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74B9" w14:textId="77777777" w:rsidR="00132C50" w:rsidRPr="00D84C83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84C83">
        <w:rPr>
          <w:b/>
          <w:bCs/>
        </w:rPr>
        <w:t>Сообщение о существенном факте</w:t>
      </w:r>
    </w:p>
    <w:p w14:paraId="7C0474BA" w14:textId="77777777" w:rsidR="00132C50" w:rsidRPr="00D84C83" w:rsidRDefault="00132C50" w:rsidP="0029222D">
      <w:pPr>
        <w:autoSpaceDE w:val="0"/>
        <w:autoSpaceDN w:val="0"/>
        <w:adjustRightInd w:val="0"/>
        <w:jc w:val="center"/>
        <w:rPr>
          <w:b/>
        </w:rPr>
      </w:pPr>
      <w:r w:rsidRPr="00D84C83">
        <w:rPr>
          <w:b/>
        </w:rPr>
        <w:t>«О решениях, принятых общим собранием участников (акционеров) эмитента или единственным участником (лицом, которому принадлежат все голосующие акции) эмитента»</w:t>
      </w:r>
    </w:p>
    <w:p w14:paraId="7C0474BB" w14:textId="77777777" w:rsidR="00132C50" w:rsidRPr="00D84C83" w:rsidRDefault="00132C50" w:rsidP="0029222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84C83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536"/>
        <w:gridCol w:w="115"/>
        <w:gridCol w:w="852"/>
        <w:gridCol w:w="406"/>
        <w:gridCol w:w="355"/>
        <w:gridCol w:w="666"/>
        <w:gridCol w:w="731"/>
        <w:gridCol w:w="639"/>
        <w:gridCol w:w="934"/>
        <w:gridCol w:w="98"/>
        <w:gridCol w:w="735"/>
        <w:gridCol w:w="98"/>
        <w:gridCol w:w="1805"/>
        <w:gridCol w:w="98"/>
        <w:gridCol w:w="264"/>
        <w:gridCol w:w="9"/>
      </w:tblGrid>
      <w:tr w:rsidR="00132C50" w:rsidRPr="00D84C83" w14:paraId="7C0474BD" w14:textId="77777777" w:rsidTr="004620F1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C" w14:textId="77777777" w:rsidR="00132C50" w:rsidRPr="00D84C83" w:rsidRDefault="00132C50" w:rsidP="0029222D">
            <w:pPr>
              <w:pStyle w:val="prilozhenie"/>
              <w:ind w:firstLine="0"/>
              <w:jc w:val="center"/>
            </w:pPr>
            <w:r w:rsidRPr="00D84C83">
              <w:t>1. Общие сведения</w:t>
            </w:r>
          </w:p>
        </w:tc>
      </w:tr>
      <w:tr w:rsidR="00132C50" w:rsidRPr="00D84C83" w14:paraId="7C0474C1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E" w14:textId="77777777" w:rsidR="00132C50" w:rsidRPr="00D84C83" w:rsidRDefault="00132C50" w:rsidP="0029222D">
            <w:pPr>
              <w:ind w:right="57"/>
              <w:jc w:val="both"/>
              <w:rPr>
                <w:lang w:val="en-US" w:eastAsia="en-US"/>
              </w:rPr>
            </w:pPr>
            <w:r w:rsidRPr="00D84C83">
              <w:rPr>
                <w:lang w:eastAsia="en-US"/>
              </w:rPr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BF" w14:textId="77777777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>Публичное акционерное общество</w:t>
            </w:r>
          </w:p>
          <w:p w14:paraId="7C0474C0" w14:textId="093BE796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 xml:space="preserve"> «ТрансКонтейнер»</w:t>
            </w:r>
          </w:p>
        </w:tc>
      </w:tr>
      <w:tr w:rsidR="00132C50" w:rsidRPr="00D84C83" w14:paraId="7C0474C4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2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3" w14:textId="0AE70921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i/>
                <w:lang w:eastAsia="en-US"/>
              </w:rPr>
              <w:t>141402, Московская обл</w:t>
            </w:r>
            <w:r w:rsidR="00B93253" w:rsidRPr="00D84C83">
              <w:rPr>
                <w:b/>
                <w:i/>
                <w:lang w:eastAsia="en-US"/>
              </w:rPr>
              <w:t>.</w:t>
            </w:r>
            <w:r w:rsidRPr="00D84C83">
              <w:rPr>
                <w:b/>
                <w:i/>
                <w:lang w:eastAsia="en-US"/>
              </w:rPr>
              <w:t xml:space="preserve">, </w:t>
            </w:r>
            <w:proofErr w:type="spellStart"/>
            <w:r w:rsidRPr="00D84C83">
              <w:rPr>
                <w:b/>
                <w:i/>
                <w:lang w:eastAsia="en-US"/>
              </w:rPr>
              <w:t>г.о</w:t>
            </w:r>
            <w:proofErr w:type="spellEnd"/>
            <w:r w:rsidRPr="00D84C83">
              <w:rPr>
                <w:b/>
                <w:i/>
                <w:lang w:eastAsia="en-US"/>
              </w:rPr>
              <w:t>. Химки, г Химки, ул</w:t>
            </w:r>
            <w:r w:rsidR="00B93253" w:rsidRPr="00D84C83">
              <w:rPr>
                <w:b/>
                <w:i/>
                <w:lang w:eastAsia="en-US"/>
              </w:rPr>
              <w:t>.</w:t>
            </w:r>
            <w:r w:rsidRPr="00D84C83">
              <w:rPr>
                <w:b/>
                <w:i/>
                <w:lang w:eastAsia="en-US"/>
              </w:rPr>
              <w:t xml:space="preserve"> Ленинградская, </w:t>
            </w:r>
            <w:proofErr w:type="spellStart"/>
            <w:r w:rsidRPr="00D84C83">
              <w:rPr>
                <w:b/>
                <w:i/>
                <w:lang w:eastAsia="en-US"/>
              </w:rPr>
              <w:t>влд</w:t>
            </w:r>
            <w:proofErr w:type="spellEnd"/>
            <w:r w:rsidRPr="00D84C83">
              <w:rPr>
                <w:b/>
                <w:i/>
                <w:lang w:eastAsia="en-US"/>
              </w:rPr>
              <w:t>. 39, стр. 6, офис 3 (ЭТАЖ 6)</w:t>
            </w:r>
          </w:p>
        </w:tc>
      </w:tr>
      <w:tr w:rsidR="00132C50" w:rsidRPr="00D84C83" w14:paraId="7C0474C7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5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6" w14:textId="77777777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>1067746341024</w:t>
            </w:r>
          </w:p>
        </w:tc>
      </w:tr>
      <w:tr w:rsidR="00132C50" w:rsidRPr="00D84C83" w14:paraId="7C0474CA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8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9" w14:textId="77777777" w:rsidR="00132C50" w:rsidRPr="00D84C83" w:rsidRDefault="00132C50" w:rsidP="0029222D">
            <w:pPr>
              <w:ind w:left="57"/>
              <w:rPr>
                <w:b/>
                <w:bCs/>
                <w:i/>
                <w:iCs/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>7708591995</w:t>
            </w:r>
          </w:p>
        </w:tc>
      </w:tr>
      <w:tr w:rsidR="00132C50" w:rsidRPr="00D84C83" w14:paraId="7C0474CD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B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1.5.</w:t>
            </w:r>
            <w:r w:rsidRPr="00D84C83">
              <w:rPr>
                <w:lang w:val="en-US" w:eastAsia="en-US"/>
              </w:rPr>
              <w:t> </w:t>
            </w:r>
            <w:r w:rsidRPr="00D84C83">
              <w:rPr>
                <w:lang w:eastAsia="en-US"/>
              </w:rPr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C" w14:textId="77777777" w:rsidR="00132C50" w:rsidRPr="00D84C83" w:rsidRDefault="00132C50" w:rsidP="0029222D">
            <w:pPr>
              <w:ind w:left="57"/>
              <w:rPr>
                <w:lang w:eastAsia="en-US"/>
              </w:rPr>
            </w:pPr>
            <w:r w:rsidRPr="00D84C83">
              <w:rPr>
                <w:b/>
                <w:bCs/>
                <w:i/>
                <w:iCs/>
                <w:lang w:eastAsia="en-US"/>
              </w:rPr>
              <w:t>55194-Е</w:t>
            </w:r>
          </w:p>
        </w:tc>
      </w:tr>
      <w:tr w:rsidR="00132C50" w:rsidRPr="00D84C83" w14:paraId="7C0474D1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E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1.6.</w:t>
            </w:r>
            <w:r w:rsidRPr="00D84C83">
              <w:rPr>
                <w:lang w:val="en-US" w:eastAsia="en-US"/>
              </w:rPr>
              <w:t> </w:t>
            </w:r>
            <w:r w:rsidRPr="00D84C83">
              <w:rPr>
                <w:lang w:eastAsia="en-US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CF" w14:textId="77777777" w:rsidR="00132C50" w:rsidRPr="00D84C83" w:rsidRDefault="00265D83" w:rsidP="0029222D">
            <w:pPr>
              <w:rPr>
                <w:lang w:eastAsia="en-US"/>
              </w:rPr>
            </w:pPr>
            <w:hyperlink r:id="rId7" w:history="1">
              <w:r w:rsidR="00132C50" w:rsidRPr="00D84C83">
                <w:rPr>
                  <w:rStyle w:val="a3"/>
                  <w:b/>
                  <w:i/>
                  <w:lang w:eastAsia="en-US"/>
                </w:rPr>
                <w:t>http://www.e-disclosure.ru/portal/company.aspx?id=11194</w:t>
              </w:r>
            </w:hyperlink>
            <w:r w:rsidR="00132C50" w:rsidRPr="00D84C83">
              <w:rPr>
                <w:lang w:eastAsia="en-US"/>
              </w:rPr>
              <w:t xml:space="preserve"> </w:t>
            </w:r>
          </w:p>
          <w:p w14:paraId="7C0474D0" w14:textId="77777777" w:rsidR="00132C50" w:rsidRPr="00D84C83" w:rsidRDefault="00265D83" w:rsidP="0029222D">
            <w:pPr>
              <w:rPr>
                <w:lang w:eastAsia="en-US"/>
              </w:rPr>
            </w:pPr>
            <w:hyperlink r:id="rId8" w:history="1">
              <w:r w:rsidR="00132C50" w:rsidRPr="00D84C83">
                <w:rPr>
                  <w:rStyle w:val="a3"/>
                  <w:b/>
                  <w:bCs/>
                  <w:i/>
                  <w:iCs/>
                  <w:lang w:val="en-US" w:eastAsia="en-US"/>
                </w:rPr>
                <w:t>http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eastAsia="en-US"/>
                </w:rPr>
                <w:t>://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val="en-US" w:eastAsia="en-US"/>
                </w:rPr>
                <w:t>www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proofErr w:type="spellStart"/>
              <w:r w:rsidR="00132C50" w:rsidRPr="00D84C83">
                <w:rPr>
                  <w:rStyle w:val="a3"/>
                  <w:b/>
                  <w:bCs/>
                  <w:i/>
                  <w:iCs/>
                  <w:lang w:val="en-US" w:eastAsia="en-US"/>
                </w:rPr>
                <w:t>trcont</w:t>
              </w:r>
              <w:proofErr w:type="spellEnd"/>
              <w:r w:rsidR="00132C50" w:rsidRPr="00D84C83">
                <w:rPr>
                  <w:rStyle w:val="a3"/>
                  <w:b/>
                  <w:bCs/>
                  <w:i/>
                  <w:iCs/>
                  <w:lang w:eastAsia="en-US"/>
                </w:rPr>
                <w:t>.</w:t>
              </w:r>
              <w:r w:rsidR="00132C50" w:rsidRPr="00D84C83">
                <w:rPr>
                  <w:rStyle w:val="a3"/>
                  <w:b/>
                  <w:bCs/>
                  <w:i/>
                  <w:iCs/>
                  <w:lang w:val="en-US" w:eastAsia="en-US"/>
                </w:rPr>
                <w:t>com</w:t>
              </w:r>
            </w:hyperlink>
          </w:p>
        </w:tc>
      </w:tr>
      <w:tr w:rsidR="00132C50" w:rsidRPr="00D84C83" w14:paraId="7C0474D4" w14:textId="77777777" w:rsidTr="004620F1">
        <w:tc>
          <w:tcPr>
            <w:tcW w:w="4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2" w14:textId="77777777" w:rsidR="00132C50" w:rsidRPr="00D84C83" w:rsidRDefault="00132C50" w:rsidP="0029222D">
            <w:pPr>
              <w:ind w:right="57"/>
              <w:jc w:val="both"/>
              <w:rPr>
                <w:lang w:eastAsia="en-US"/>
              </w:rPr>
            </w:pPr>
            <w:r w:rsidRPr="00D84C83">
              <w:rPr>
                <w:lang w:eastAsia="en-US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3" w14:textId="3D4D98D3" w:rsidR="00132C50" w:rsidRPr="00D84C83" w:rsidRDefault="00E07278" w:rsidP="0029222D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lang w:eastAsia="en-US"/>
              </w:rPr>
              <w:t>30</w:t>
            </w:r>
            <w:r w:rsidR="00E11B10">
              <w:rPr>
                <w:b/>
                <w:bCs/>
                <w:i/>
                <w:iCs/>
                <w:color w:val="000000"/>
                <w:lang w:eastAsia="en-US"/>
              </w:rPr>
              <w:t>.</w:t>
            </w:r>
            <w:r>
              <w:rPr>
                <w:b/>
                <w:bCs/>
                <w:i/>
                <w:iCs/>
                <w:color w:val="000000"/>
                <w:lang w:eastAsia="en-US"/>
              </w:rPr>
              <w:t>06</w:t>
            </w:r>
            <w:r w:rsidR="00E11B10">
              <w:rPr>
                <w:b/>
                <w:bCs/>
                <w:i/>
                <w:iCs/>
                <w:color w:val="000000"/>
                <w:lang w:eastAsia="en-US"/>
              </w:rPr>
              <w:t>.</w:t>
            </w:r>
            <w:r>
              <w:rPr>
                <w:b/>
                <w:bCs/>
                <w:i/>
                <w:iCs/>
                <w:color w:val="000000"/>
                <w:lang w:eastAsia="en-US"/>
              </w:rPr>
              <w:t>2025</w:t>
            </w:r>
          </w:p>
        </w:tc>
      </w:tr>
      <w:tr w:rsidR="00132C50" w:rsidRPr="00D84C83" w14:paraId="7C0474D6" w14:textId="77777777" w:rsidTr="004620F1"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5" w14:textId="77777777" w:rsidR="00132C50" w:rsidRPr="00D84C83" w:rsidRDefault="00132C50" w:rsidP="0029222D">
            <w:pPr>
              <w:pStyle w:val="prilozhenie"/>
              <w:ind w:firstLine="0"/>
              <w:jc w:val="center"/>
            </w:pPr>
            <w:r w:rsidRPr="00D84C83">
              <w:t>2. Содержание сообщения</w:t>
            </w:r>
          </w:p>
        </w:tc>
      </w:tr>
      <w:tr w:rsidR="00132C50" w:rsidRPr="00D84C83" w14:paraId="7C0474E1" w14:textId="77777777" w:rsidTr="00B95204">
        <w:trPr>
          <w:trHeight w:val="1691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4D7" w14:textId="77777777" w:rsidR="00132C50" w:rsidRPr="00D84C83" w:rsidRDefault="00132C50" w:rsidP="002922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84C83">
              <w:rPr>
                <w:b/>
              </w:rPr>
              <w:t>О решениях, принятых единственным участником (лицом, которому принадлежат все голосующие акции) эмитента</w:t>
            </w:r>
            <w:r w:rsidRPr="00D84C83">
              <w:rPr>
                <w:rFonts w:eastAsiaTheme="minorEastAsia"/>
                <w:b/>
                <w:i/>
                <w:lang w:eastAsia="en-US"/>
              </w:rPr>
              <w:t xml:space="preserve"> </w:t>
            </w:r>
          </w:p>
          <w:p w14:paraId="7C0474D8" w14:textId="6990798A" w:rsidR="00132C50" w:rsidRPr="00D84C83" w:rsidRDefault="00132C50" w:rsidP="0029222D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i/>
              </w:rPr>
            </w:pPr>
            <w:r w:rsidRPr="00D84C83">
              <w:rPr>
                <w:rFonts w:eastAsiaTheme="minorHAnsi"/>
                <w:lang w:eastAsia="en-US"/>
              </w:rPr>
              <w:t xml:space="preserve">2.1. Фамилия, имя, отчество (последнее при наличии) или полное фирменное наименование (для коммерческой организации) либо наименование (для некоммерческой организации), место нахождения, идентификационный номер налогоплательщика (ИНН) (при наличии) и основной государственный регистрационный номер (ОГРН) (при наличии) единственного участника (лица, которому принадлежат все голосующие акции) эмитента: </w:t>
            </w:r>
            <w:r w:rsidR="00805133" w:rsidRPr="00805133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</w:p>
          <w:p w14:paraId="14FA9AF5" w14:textId="77777777" w:rsidR="0067648D" w:rsidRPr="00D84C83" w:rsidRDefault="0067648D" w:rsidP="0029222D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rFonts w:eastAsiaTheme="minorHAnsi"/>
                <w:lang w:eastAsia="en-US"/>
              </w:rPr>
            </w:pPr>
          </w:p>
          <w:p w14:paraId="2BCB4851" w14:textId="06D94C89" w:rsidR="00C7674F" w:rsidRDefault="00132C50" w:rsidP="0029222D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rFonts w:eastAsiaTheme="minorHAnsi"/>
                <w:lang w:eastAsia="en-US"/>
              </w:rPr>
            </w:pPr>
            <w:r w:rsidRPr="00D84C83">
              <w:rPr>
                <w:rFonts w:eastAsiaTheme="minorHAnsi"/>
                <w:lang w:eastAsia="en-US"/>
              </w:rPr>
              <w:t xml:space="preserve">2.2. Формулировки решений, принятых единственным участником (лицом, которому принадлежат все голосующие акции) эмитента: </w:t>
            </w:r>
          </w:p>
          <w:p w14:paraId="1FAB8D6D" w14:textId="77777777" w:rsidR="004C259F" w:rsidRPr="00805133" w:rsidRDefault="004C259F" w:rsidP="004C259F">
            <w:pPr>
              <w:ind w:firstLine="567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805133">
              <w:rPr>
                <w:rFonts w:eastAsiaTheme="minorHAnsi"/>
                <w:b/>
                <w:i/>
                <w:lang w:eastAsia="en-US"/>
              </w:rPr>
              <w:t>1. Утвердить бухгалтерскую (финансовую) отчетность ПАО «</w:t>
            </w:r>
            <w:proofErr w:type="spellStart"/>
            <w:r w:rsidRPr="00805133">
              <w:rPr>
                <w:rFonts w:eastAsiaTheme="minorHAnsi"/>
                <w:b/>
                <w:i/>
                <w:lang w:eastAsia="en-US"/>
              </w:rPr>
              <w:t>ТрансКонтейнер</w:t>
            </w:r>
            <w:proofErr w:type="spellEnd"/>
            <w:r w:rsidRPr="00805133">
              <w:rPr>
                <w:rFonts w:eastAsiaTheme="minorHAnsi"/>
                <w:b/>
                <w:i/>
                <w:lang w:eastAsia="en-US"/>
              </w:rPr>
              <w:t>» за 2024 год, подготовленную в соответствии с российскими стандартами бухгалтерского учета (Приложение №1 к настоящему Решению).</w:t>
            </w:r>
          </w:p>
          <w:p w14:paraId="135D485F" w14:textId="77777777" w:rsidR="004C259F" w:rsidRPr="00805133" w:rsidRDefault="004C259F" w:rsidP="004C259F">
            <w:pPr>
              <w:ind w:firstLine="567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805133">
              <w:rPr>
                <w:rFonts w:eastAsiaTheme="minorHAnsi"/>
                <w:b/>
                <w:i/>
                <w:lang w:eastAsia="en-US"/>
              </w:rPr>
              <w:t>2. Утвердить годовой отчет ПАО «</w:t>
            </w:r>
            <w:proofErr w:type="spellStart"/>
            <w:r w:rsidRPr="00805133">
              <w:rPr>
                <w:rFonts w:eastAsiaTheme="minorHAnsi"/>
                <w:b/>
                <w:i/>
                <w:lang w:eastAsia="en-US"/>
              </w:rPr>
              <w:t>ТрансКонтейнер</w:t>
            </w:r>
            <w:proofErr w:type="spellEnd"/>
            <w:r w:rsidRPr="00805133">
              <w:rPr>
                <w:rFonts w:eastAsiaTheme="minorHAnsi"/>
                <w:b/>
                <w:i/>
                <w:lang w:eastAsia="en-US"/>
              </w:rPr>
              <w:t>» за 2024 год (Приложение №2 к настоящему Решению).</w:t>
            </w:r>
          </w:p>
          <w:p w14:paraId="7CAE19B5" w14:textId="77777777" w:rsidR="004C259F" w:rsidRPr="00805133" w:rsidRDefault="004C259F" w:rsidP="004C259F">
            <w:pPr>
              <w:ind w:firstLine="567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805133">
              <w:rPr>
                <w:rFonts w:eastAsiaTheme="minorHAnsi"/>
                <w:b/>
                <w:i/>
                <w:lang w:eastAsia="en-US"/>
              </w:rPr>
              <w:t>3. Чистую прибыль, полученную Обществом по результатам 2024 года, оставить нераспределенной.</w:t>
            </w:r>
          </w:p>
          <w:p w14:paraId="3E1D339C" w14:textId="77777777" w:rsidR="004C259F" w:rsidRPr="00805133" w:rsidRDefault="004C259F" w:rsidP="004C259F">
            <w:pPr>
              <w:ind w:firstLine="567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805133">
              <w:rPr>
                <w:rFonts w:eastAsiaTheme="minorHAnsi"/>
                <w:b/>
                <w:i/>
                <w:lang w:eastAsia="en-US"/>
              </w:rPr>
              <w:t>Дивиденды по обыкновенным акциям ПАО «</w:t>
            </w:r>
            <w:proofErr w:type="spellStart"/>
            <w:r w:rsidRPr="00805133">
              <w:rPr>
                <w:rFonts w:eastAsiaTheme="minorHAnsi"/>
                <w:b/>
                <w:i/>
                <w:lang w:eastAsia="en-US"/>
              </w:rPr>
              <w:t>ТрансКонтейнер</w:t>
            </w:r>
            <w:proofErr w:type="spellEnd"/>
            <w:r w:rsidRPr="00805133">
              <w:rPr>
                <w:rFonts w:eastAsiaTheme="minorHAnsi"/>
                <w:b/>
                <w:i/>
                <w:lang w:eastAsia="en-US"/>
              </w:rPr>
              <w:t xml:space="preserve">» </w:t>
            </w:r>
            <w:r w:rsidRPr="00805133">
              <w:rPr>
                <w:rFonts w:eastAsiaTheme="minorHAnsi"/>
                <w:b/>
                <w:i/>
                <w:lang w:eastAsia="en-US"/>
              </w:rPr>
              <w:br/>
              <w:t>по результатам 2024 года не выплачивать.</w:t>
            </w:r>
          </w:p>
          <w:p w14:paraId="0151AF15" w14:textId="77777777" w:rsidR="004C259F" w:rsidRPr="00805133" w:rsidRDefault="004C259F" w:rsidP="004C259F">
            <w:pPr>
              <w:pStyle w:val="a4"/>
              <w:tabs>
                <w:tab w:val="left" w:pos="1134"/>
              </w:tabs>
              <w:spacing w:line="276" w:lineRule="auto"/>
              <w:ind w:left="0" w:firstLine="567"/>
              <w:jc w:val="both"/>
              <w:rPr>
                <w:rFonts w:eastAsiaTheme="minorHAnsi"/>
                <w:b/>
                <w:i/>
                <w:lang w:eastAsia="en-US"/>
              </w:rPr>
            </w:pPr>
          </w:p>
          <w:p w14:paraId="35B67014" w14:textId="56B7D4F1" w:rsidR="004C259F" w:rsidRPr="00805133" w:rsidRDefault="004C259F" w:rsidP="004C259F">
            <w:pPr>
              <w:pStyle w:val="a4"/>
              <w:tabs>
                <w:tab w:val="left" w:pos="1134"/>
              </w:tabs>
              <w:ind w:left="0" w:firstLine="567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805133">
              <w:rPr>
                <w:rFonts w:eastAsiaTheme="minorHAnsi"/>
                <w:b/>
                <w:i/>
                <w:lang w:eastAsia="en-US"/>
              </w:rPr>
              <w:t xml:space="preserve">4. Утвердить кандидатуру </w:t>
            </w:r>
            <w:r w:rsidR="00805133">
              <w:rPr>
                <w:rFonts w:eastAsiaTheme="minorHAnsi"/>
                <w:b/>
                <w:i/>
                <w:lang w:eastAsia="en-US"/>
              </w:rPr>
              <w:t>(</w:t>
            </w:r>
            <w:r w:rsidR="00805133" w:rsidRPr="00307CED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proofErr w:type="gramStart"/>
            <w:r w:rsidR="00805133">
              <w:rPr>
                <w:i/>
              </w:rPr>
              <w:t>)</w:t>
            </w:r>
            <w:r w:rsidR="00805133" w:rsidRPr="00307CED">
              <w:t xml:space="preserve"> </w:t>
            </w:r>
            <w:r w:rsidRPr="00805133">
              <w:rPr>
                <w:rFonts w:eastAsiaTheme="minorHAnsi"/>
                <w:b/>
                <w:i/>
                <w:lang w:eastAsia="en-US"/>
              </w:rPr>
              <w:t xml:space="preserve"> аудитором</w:t>
            </w:r>
            <w:proofErr w:type="gramEnd"/>
            <w:r w:rsidRPr="00805133">
              <w:rPr>
                <w:rFonts w:eastAsiaTheme="minorHAnsi"/>
                <w:b/>
                <w:i/>
                <w:lang w:eastAsia="en-US"/>
              </w:rPr>
              <w:t xml:space="preserve"> ПАО «</w:t>
            </w:r>
            <w:proofErr w:type="spellStart"/>
            <w:r w:rsidRPr="00805133">
              <w:rPr>
                <w:rFonts w:eastAsiaTheme="minorHAnsi"/>
                <w:b/>
                <w:i/>
                <w:lang w:eastAsia="en-US"/>
              </w:rPr>
              <w:t>ТрансКонтейнер</w:t>
            </w:r>
            <w:proofErr w:type="spellEnd"/>
            <w:r w:rsidRPr="00805133">
              <w:rPr>
                <w:rFonts w:eastAsiaTheme="minorHAnsi"/>
                <w:b/>
                <w:i/>
                <w:lang w:eastAsia="en-US"/>
              </w:rPr>
              <w:t>» для проведения аудиторской проверки финансовой отчетности ПАО «</w:t>
            </w:r>
            <w:proofErr w:type="spellStart"/>
            <w:r w:rsidRPr="00805133">
              <w:rPr>
                <w:rFonts w:eastAsiaTheme="minorHAnsi"/>
                <w:b/>
                <w:i/>
                <w:lang w:eastAsia="en-US"/>
              </w:rPr>
              <w:t>ТрансКонтейнер</w:t>
            </w:r>
            <w:proofErr w:type="spellEnd"/>
            <w:r w:rsidRPr="00805133">
              <w:rPr>
                <w:rFonts w:eastAsiaTheme="minorHAnsi"/>
                <w:b/>
                <w:i/>
                <w:lang w:eastAsia="en-US"/>
              </w:rPr>
              <w:t>» за 2025 год по национальным стандартам бухгалтерского учета и международным стандартам финансовой отчетности.</w:t>
            </w:r>
          </w:p>
          <w:p w14:paraId="32F672A1" w14:textId="77777777" w:rsidR="004C259F" w:rsidRPr="00805133" w:rsidRDefault="004C259F" w:rsidP="004C259F">
            <w:pPr>
              <w:pStyle w:val="a4"/>
              <w:tabs>
                <w:tab w:val="left" w:pos="1134"/>
              </w:tabs>
              <w:spacing w:line="276" w:lineRule="auto"/>
              <w:ind w:left="0" w:firstLine="567"/>
              <w:jc w:val="both"/>
              <w:rPr>
                <w:rFonts w:eastAsiaTheme="minorHAnsi"/>
                <w:b/>
                <w:i/>
                <w:lang w:eastAsia="en-US"/>
              </w:rPr>
            </w:pPr>
          </w:p>
          <w:p w14:paraId="339854BE" w14:textId="77777777" w:rsidR="004C259F" w:rsidRPr="00805133" w:rsidRDefault="004C259F" w:rsidP="004C259F">
            <w:pPr>
              <w:ind w:firstLine="567"/>
              <w:jc w:val="both"/>
              <w:rPr>
                <w:rFonts w:eastAsiaTheme="minorHAnsi"/>
                <w:b/>
                <w:i/>
                <w:lang w:eastAsia="en-US"/>
              </w:rPr>
            </w:pPr>
            <w:r w:rsidRPr="00805133">
              <w:rPr>
                <w:rFonts w:eastAsiaTheme="minorHAnsi"/>
                <w:b/>
                <w:i/>
                <w:lang w:eastAsia="en-US"/>
              </w:rPr>
              <w:lastRenderedPageBreak/>
              <w:t>5. Избрать в Совет директоров ПАО «</w:t>
            </w:r>
            <w:proofErr w:type="spellStart"/>
            <w:r w:rsidRPr="00805133">
              <w:rPr>
                <w:rFonts w:eastAsiaTheme="minorHAnsi"/>
                <w:b/>
                <w:i/>
                <w:lang w:eastAsia="en-US"/>
              </w:rPr>
              <w:t>ТрансКонтейнер</w:t>
            </w:r>
            <w:proofErr w:type="spellEnd"/>
            <w:r w:rsidRPr="00805133">
              <w:rPr>
                <w:rFonts w:eastAsiaTheme="minorHAnsi"/>
                <w:b/>
                <w:i/>
                <w:lang w:eastAsia="en-US"/>
              </w:rPr>
              <w:t>» с 30 июня 2025 года следующих лиц:</w:t>
            </w:r>
          </w:p>
          <w:p w14:paraId="42E83DAE" w14:textId="77777777" w:rsidR="00805133" w:rsidRDefault="00805133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</w:pPr>
            <w:r w:rsidRPr="00307CED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Pr="00307CED">
              <w:t xml:space="preserve"> </w:t>
            </w:r>
          </w:p>
          <w:p w14:paraId="7C0474DF" w14:textId="3CF29FC6" w:rsidR="00132C50" w:rsidRPr="00D84C83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D84C83">
              <w:rPr>
                <w:rFonts w:eastAsiaTheme="minorHAnsi"/>
                <w:lang w:eastAsia="en-US"/>
              </w:rPr>
              <w:t xml:space="preserve">2.3. Дата принятия решений единственным участником (лицом, которому принадлежат все голосующие акции) эмитента: </w:t>
            </w:r>
            <w:r w:rsidR="004C259F">
              <w:rPr>
                <w:b/>
                <w:bCs/>
                <w:i/>
                <w:iCs/>
                <w:color w:val="000000"/>
              </w:rPr>
              <w:t>30</w:t>
            </w:r>
            <w:r w:rsidR="00E11B10" w:rsidRPr="00307CE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C259F">
              <w:rPr>
                <w:b/>
                <w:bCs/>
                <w:i/>
                <w:iCs/>
                <w:color w:val="000000"/>
              </w:rPr>
              <w:t>июня</w:t>
            </w:r>
            <w:r w:rsidR="00E11B10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C259F">
              <w:rPr>
                <w:b/>
                <w:bCs/>
                <w:i/>
                <w:iCs/>
                <w:color w:val="000000"/>
              </w:rPr>
              <w:t>2025</w:t>
            </w:r>
            <w:r w:rsidR="00E11B10" w:rsidRPr="00307CED">
              <w:rPr>
                <w:b/>
                <w:bCs/>
                <w:i/>
                <w:iCs/>
                <w:color w:val="000000"/>
              </w:rPr>
              <w:t xml:space="preserve"> года.</w:t>
            </w:r>
          </w:p>
          <w:p w14:paraId="7C0474E0" w14:textId="36065D51" w:rsidR="00132C50" w:rsidRPr="00D84C83" w:rsidRDefault="00132C50" w:rsidP="0029222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eastAsiaTheme="minorHAnsi"/>
                <w:lang w:eastAsia="en-US"/>
              </w:rPr>
            </w:pPr>
            <w:r w:rsidRPr="00D84C83">
              <w:rPr>
                <w:rFonts w:eastAsiaTheme="minorHAnsi"/>
                <w:lang w:eastAsia="en-US"/>
              </w:rPr>
              <w:t xml:space="preserve">2.4. Дата составления, номер и наименование документа, которым оформлены решения, принятые единственным участником (лицом, которому принадлежат все голосующие акции) эмитента: </w:t>
            </w:r>
            <w:r w:rsidR="00E11B10" w:rsidRPr="00307CED">
              <w:rPr>
                <w:b/>
                <w:bCs/>
                <w:i/>
                <w:iCs/>
                <w:color w:val="000000"/>
              </w:rPr>
              <w:t>Решение единственного акционера Публичного акционерного общества «</w:t>
            </w:r>
            <w:proofErr w:type="spellStart"/>
            <w:r w:rsidR="00E11B10" w:rsidRPr="00307CED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="00E11B10" w:rsidRPr="00307CED">
              <w:rPr>
                <w:b/>
                <w:bCs/>
                <w:i/>
                <w:iCs/>
                <w:color w:val="000000"/>
              </w:rPr>
              <w:t xml:space="preserve">» от </w:t>
            </w:r>
            <w:r w:rsidR="004C259F">
              <w:rPr>
                <w:b/>
                <w:bCs/>
                <w:i/>
                <w:iCs/>
                <w:color w:val="000000"/>
              </w:rPr>
              <w:t>30</w:t>
            </w:r>
            <w:r w:rsidR="00E11B10" w:rsidRPr="00307CED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C259F">
              <w:rPr>
                <w:b/>
                <w:bCs/>
                <w:i/>
                <w:iCs/>
                <w:color w:val="000000"/>
              </w:rPr>
              <w:t>июня</w:t>
            </w:r>
            <w:r w:rsidR="00E11B10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C259F">
              <w:rPr>
                <w:b/>
                <w:bCs/>
                <w:i/>
                <w:iCs/>
                <w:color w:val="000000"/>
              </w:rPr>
              <w:t>2025</w:t>
            </w:r>
            <w:r w:rsidR="00E11B10" w:rsidRPr="00307CED">
              <w:rPr>
                <w:b/>
                <w:bCs/>
                <w:i/>
                <w:iCs/>
                <w:color w:val="000000"/>
              </w:rPr>
              <w:t xml:space="preserve"> года.</w:t>
            </w:r>
          </w:p>
        </w:tc>
      </w:tr>
      <w:tr w:rsidR="00132C50" w:rsidRPr="00D84C83" w14:paraId="7C0474E3" w14:textId="77777777" w:rsidTr="004620F1">
        <w:trPr>
          <w:cantSplit/>
          <w:trHeight w:val="240"/>
        </w:trPr>
        <w:tc>
          <w:tcPr>
            <w:tcW w:w="100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2" w14:textId="77777777" w:rsidR="00132C50" w:rsidRPr="00D84C83" w:rsidRDefault="00132C50" w:rsidP="0029222D">
            <w:pPr>
              <w:jc w:val="center"/>
              <w:rPr>
                <w:lang w:eastAsia="en-US"/>
              </w:rPr>
            </w:pPr>
            <w:r w:rsidRPr="00D84C83">
              <w:rPr>
                <w:lang w:eastAsia="en-US"/>
              </w:rPr>
              <w:lastRenderedPageBreak/>
              <w:t>3. Подпись</w:t>
            </w:r>
          </w:p>
        </w:tc>
      </w:tr>
      <w:tr w:rsidR="00132C50" w:rsidRPr="00D84C83" w14:paraId="7C0474EB" w14:textId="77777777" w:rsidTr="004620F1">
        <w:trPr>
          <w:gridAfter w:val="1"/>
          <w:wAfter w:w="9" w:type="dxa"/>
          <w:cantSplit/>
          <w:trHeight w:val="1039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6" w14:textId="3F34E8BB" w:rsidR="00132C50" w:rsidRPr="00D84C83" w:rsidRDefault="00132C50" w:rsidP="00805133">
            <w:pPr>
              <w:pStyle w:val="1"/>
              <w:spacing w:before="0"/>
              <w:ind w:left="80" w:right="-427" w:firstLine="0"/>
              <w:jc w:val="left"/>
              <w:rPr>
                <w:lang w:eastAsia="en-US"/>
              </w:rPr>
            </w:pPr>
            <w:r w:rsidRPr="00D84C83">
              <w:rPr>
                <w:lang w:eastAsia="en-US"/>
              </w:rPr>
              <w:t xml:space="preserve">3.1. </w:t>
            </w:r>
            <w:r w:rsidR="00805133">
              <w:rPr>
                <w:highlight w:val="yellow"/>
                <w:lang w:eastAsia="en-US"/>
              </w:rPr>
              <w:t xml:space="preserve"> </w:t>
            </w:r>
            <w:r w:rsidRPr="00D84C83">
              <w:rPr>
                <w:lang w:eastAsia="en-US"/>
              </w:rPr>
              <w:t xml:space="preserve">       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7" w14:textId="77777777" w:rsidR="00132C50" w:rsidRPr="00D84C83" w:rsidRDefault="00132C50" w:rsidP="0029222D">
            <w:pPr>
              <w:ind w:left="-126" w:right="-281"/>
              <w:jc w:val="center"/>
              <w:rPr>
                <w:lang w:eastAsia="en-US"/>
              </w:rPr>
            </w:pPr>
            <w:r w:rsidRPr="00D84C83">
              <w:rPr>
                <w:lang w:eastAsia="en-US"/>
              </w:rPr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8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E9" w14:textId="536277EB" w:rsidR="00132C50" w:rsidRPr="00D84C83" w:rsidRDefault="00805133" w:rsidP="0029222D">
            <w:pPr>
              <w:ind w:left="80"/>
              <w:rPr>
                <w:lang w:eastAsia="en-US"/>
              </w:rPr>
            </w:pPr>
            <w:r>
              <w:rPr>
                <w:highlight w:val="yellow"/>
                <w:lang w:eastAsia="en-US"/>
              </w:rPr>
              <w:t xml:space="preserve"> 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EA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132C50" w:rsidRPr="00D84C83" w14:paraId="7C0474F1" w14:textId="77777777" w:rsidTr="004620F1"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C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0474ED" w14:textId="77777777" w:rsidR="00132C50" w:rsidRPr="00D84C83" w:rsidRDefault="00132C50" w:rsidP="0029222D">
            <w:pPr>
              <w:ind w:left="611"/>
              <w:jc w:val="center"/>
              <w:rPr>
                <w:lang w:eastAsia="en-US"/>
              </w:rPr>
            </w:pPr>
            <w:r w:rsidRPr="00D84C83">
              <w:rPr>
                <w:lang w:eastAsia="en-US"/>
              </w:rPr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E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EF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474F0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</w:p>
        </w:tc>
      </w:tr>
      <w:tr w:rsidR="00132C50" w14:paraId="7C0474FB" w14:textId="77777777" w:rsidTr="004620F1"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2" w14:textId="77777777" w:rsidR="00132C50" w:rsidRPr="00D84C83" w:rsidRDefault="00132C50" w:rsidP="0029222D">
            <w:pPr>
              <w:ind w:left="80"/>
              <w:rPr>
                <w:lang w:eastAsia="en-US"/>
              </w:rPr>
            </w:pPr>
            <w:r w:rsidRPr="00D84C83">
              <w:rPr>
                <w:lang w:eastAsia="en-US"/>
              </w:rPr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3" w14:textId="4401AD18" w:rsidR="00132C50" w:rsidRPr="00D84C83" w:rsidRDefault="00766D56" w:rsidP="0029222D">
            <w:pPr>
              <w:rPr>
                <w:lang w:eastAsia="en-US"/>
              </w:rPr>
            </w:pPr>
            <w:r w:rsidRPr="00D84C83">
              <w:rPr>
                <w:lang w:eastAsia="en-US"/>
              </w:rPr>
              <w:t>«</w:t>
            </w:r>
            <w:r w:rsidR="004C259F">
              <w:rPr>
                <w:lang w:eastAsia="en-US"/>
              </w:rPr>
              <w:t>30</w:t>
            </w:r>
            <w:r w:rsidR="00132C50" w:rsidRPr="00D84C83">
              <w:rPr>
                <w:lang w:eastAsia="en-US"/>
              </w:rPr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4" w14:textId="77777777" w:rsidR="00132C50" w:rsidRPr="00D84C83" w:rsidRDefault="00132C50" w:rsidP="0029222D">
            <w:pPr>
              <w:rPr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5" w14:textId="46E46A0A" w:rsidR="00132C50" w:rsidRPr="00D84C83" w:rsidRDefault="004C259F" w:rsidP="0029222D">
            <w:pPr>
              <w:ind w:left="94"/>
              <w:rPr>
                <w:lang w:eastAsia="en-US"/>
              </w:rPr>
            </w:pPr>
            <w:r>
              <w:rPr>
                <w:lang w:eastAsia="en-US"/>
              </w:rPr>
              <w:t>июня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6" w14:textId="77777777" w:rsidR="00132C50" w:rsidRPr="00D84C83" w:rsidRDefault="00132C50" w:rsidP="0029222D">
            <w:pPr>
              <w:ind w:left="80"/>
              <w:jc w:val="right"/>
              <w:rPr>
                <w:lang w:eastAsia="en-US"/>
              </w:rPr>
            </w:pPr>
            <w:r w:rsidRPr="00D84C83">
              <w:rPr>
                <w:lang w:eastAsia="en-US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7" w14:textId="0738FAE9" w:rsidR="00132C50" w:rsidRPr="00D84C83" w:rsidRDefault="00E11B10" w:rsidP="0029222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65D83">
              <w:rPr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0474F8" w14:textId="77777777" w:rsidR="00132C50" w:rsidRPr="0092414A" w:rsidRDefault="00132C50" w:rsidP="0029222D">
            <w:pPr>
              <w:ind w:left="80"/>
              <w:rPr>
                <w:lang w:eastAsia="en-US"/>
              </w:rPr>
            </w:pPr>
            <w:r w:rsidRPr="00D84C83">
              <w:rPr>
                <w:lang w:eastAsia="en-US"/>
              </w:rPr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9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C0474FA" w14:textId="77777777" w:rsidR="00132C50" w:rsidRDefault="00132C50" w:rsidP="0029222D">
            <w:pPr>
              <w:ind w:left="80"/>
              <w:rPr>
                <w:lang w:eastAsia="en-US"/>
              </w:rPr>
            </w:pPr>
          </w:p>
        </w:tc>
      </w:tr>
    </w:tbl>
    <w:p w14:paraId="7C0474FC" w14:textId="77777777" w:rsidR="00132C50" w:rsidRDefault="00132C50" w:rsidP="0029222D"/>
    <w:p w14:paraId="7C0474FD" w14:textId="77777777" w:rsidR="00B44431" w:rsidRDefault="00B44431" w:rsidP="0029222D"/>
    <w:sectPr w:rsidR="00B44431" w:rsidSect="00DE79D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E2"/>
    <w:rsid w:val="00074116"/>
    <w:rsid w:val="00075DB0"/>
    <w:rsid w:val="00132C50"/>
    <w:rsid w:val="00151296"/>
    <w:rsid w:val="00185DC1"/>
    <w:rsid w:val="001F6A5B"/>
    <w:rsid w:val="00265D83"/>
    <w:rsid w:val="0029222D"/>
    <w:rsid w:val="003964A5"/>
    <w:rsid w:val="004C259F"/>
    <w:rsid w:val="005D1CE2"/>
    <w:rsid w:val="00604DD0"/>
    <w:rsid w:val="0067648D"/>
    <w:rsid w:val="00686DEF"/>
    <w:rsid w:val="006D5C50"/>
    <w:rsid w:val="00713ED2"/>
    <w:rsid w:val="007304DC"/>
    <w:rsid w:val="00766D56"/>
    <w:rsid w:val="007C604A"/>
    <w:rsid w:val="00805133"/>
    <w:rsid w:val="0082195C"/>
    <w:rsid w:val="00827DB2"/>
    <w:rsid w:val="008A41A8"/>
    <w:rsid w:val="008E6E0A"/>
    <w:rsid w:val="00905244"/>
    <w:rsid w:val="00917CFF"/>
    <w:rsid w:val="0092414A"/>
    <w:rsid w:val="009526F9"/>
    <w:rsid w:val="00AB7629"/>
    <w:rsid w:val="00B44431"/>
    <w:rsid w:val="00B44AEF"/>
    <w:rsid w:val="00B91530"/>
    <w:rsid w:val="00B93253"/>
    <w:rsid w:val="00B95204"/>
    <w:rsid w:val="00C22805"/>
    <w:rsid w:val="00C7674F"/>
    <w:rsid w:val="00CD519E"/>
    <w:rsid w:val="00D84C83"/>
    <w:rsid w:val="00DA0C56"/>
    <w:rsid w:val="00E07278"/>
    <w:rsid w:val="00E11B10"/>
    <w:rsid w:val="00E14C37"/>
    <w:rsid w:val="00E65B82"/>
    <w:rsid w:val="00FC6CF6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74B9"/>
  <w15:docId w15:val="{BBABD253-9CB1-4310-BF75-D08F9400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7648D"/>
    <w:pPr>
      <w:keepNext/>
      <w:outlineLvl w:val="1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2C50"/>
    <w:rPr>
      <w:color w:val="0000FF"/>
      <w:u w:val="single"/>
    </w:rPr>
  </w:style>
  <w:style w:type="paragraph" w:customStyle="1" w:styleId="prilozhenie">
    <w:name w:val="prilozhenie"/>
    <w:basedOn w:val="a"/>
    <w:uiPriority w:val="99"/>
    <w:rsid w:val="00132C50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132C50"/>
    <w:pPr>
      <w:autoSpaceDE w:val="0"/>
      <w:autoSpaceDN w:val="0"/>
      <w:spacing w:before="120"/>
      <w:ind w:firstLine="851"/>
      <w:jc w:val="both"/>
    </w:p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"/>
    <w:basedOn w:val="a"/>
    <w:link w:val="a5"/>
    <w:uiPriority w:val="34"/>
    <w:qFormat/>
    <w:rsid w:val="00B95204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"/>
    <w:link w:val="a4"/>
    <w:uiPriority w:val="34"/>
    <w:locked/>
    <w:rsid w:val="00B9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7648D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-disclosure.ru/portal/company.aspx?id=111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A41D2-4AE0-42A5-923E-FB62505CFBD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9DF6AEEB-76C2-4AF8-A0C6-881A8ED69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9662C-62BD-4C9B-998F-4C49769A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4</cp:revision>
  <dcterms:created xsi:type="dcterms:W3CDTF">2025-06-30T06:46:00Z</dcterms:created>
  <dcterms:modified xsi:type="dcterms:W3CDTF">2025-06-30T13:32:00Z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