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536"/>
        <w:gridCol w:w="127"/>
        <w:gridCol w:w="955"/>
        <w:gridCol w:w="414"/>
        <w:gridCol w:w="369"/>
        <w:gridCol w:w="825"/>
        <w:gridCol w:w="731"/>
        <w:gridCol w:w="639"/>
        <w:gridCol w:w="934"/>
        <w:gridCol w:w="98"/>
        <w:gridCol w:w="750"/>
        <w:gridCol w:w="98"/>
        <w:gridCol w:w="1967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842C30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842C30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20060C86" w:rsidR="002B5AC4" w:rsidRPr="00334001" w:rsidRDefault="00441861" w:rsidP="003340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842C30">
              <w:rPr>
                <w:b/>
                <w:bCs/>
                <w:i/>
                <w:iCs/>
                <w:color w:val="000000"/>
              </w:rPr>
              <w:t>6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</w:t>
            </w:r>
            <w:r w:rsidR="00842C30">
              <w:rPr>
                <w:b/>
                <w:bCs/>
                <w:i/>
                <w:iCs/>
                <w:color w:val="000000"/>
              </w:rPr>
              <w:t>10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.202</w:t>
            </w:r>
            <w:r w:rsidR="00C31AE1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BA5151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6E09160F" w14:textId="77777777" w:rsidR="00ED56ED" w:rsidRDefault="00ED56ED" w:rsidP="00ED56ED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191491D5" w14:textId="41C234F0" w:rsidR="00CB4E4C" w:rsidRPr="00110F8D" w:rsidRDefault="00CB4E4C" w:rsidP="0054280C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  <w:i/>
              </w:rPr>
            </w:pPr>
            <w:r w:rsidRPr="00ED56ED">
              <w:rPr>
                <w:rFonts w:eastAsiaTheme="minorEastAsia"/>
              </w:rPr>
              <w:t xml:space="preserve">2.1. </w:t>
            </w:r>
            <w:r w:rsidR="00ED56ED">
              <w:rPr>
                <w:rFonts w:eastAsiaTheme="minorEastAsia"/>
              </w:rPr>
              <w:t>И</w:t>
            </w:r>
            <w:r w:rsidR="00ED56ED"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ED56ED">
              <w:rPr>
                <w:rFonts w:eastAsiaTheme="minorEastAsia"/>
              </w:rPr>
              <w:t xml:space="preserve">: </w:t>
            </w:r>
            <w:r w:rsidR="00334001" w:rsidRPr="00334001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="00E47CC6" w:rsidRPr="00110F8D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="00334001" w:rsidRPr="00110F8D">
              <w:rPr>
                <w:b/>
                <w:i/>
              </w:rPr>
              <w:t xml:space="preserve"> </w:t>
            </w:r>
            <w:r w:rsidR="00360E02" w:rsidRPr="00110F8D">
              <w:rPr>
                <w:b/>
                <w:i/>
              </w:rPr>
              <w:t>международный код (номер) идентификации ценных бумаг (ISIN):</w:t>
            </w:r>
            <w:r w:rsidR="00334001" w:rsidRPr="00334001">
              <w:rPr>
                <w:b/>
                <w:i/>
              </w:rPr>
              <w:t xml:space="preserve"> RU000A100YE6</w:t>
            </w:r>
            <w:r w:rsidR="00BA5151">
              <w:rPr>
                <w:b/>
                <w:i/>
              </w:rPr>
              <w:t>, международный код классификации финансовых инструментов</w:t>
            </w:r>
            <w:r w:rsidR="0054280C">
              <w:rPr>
                <w:b/>
                <w:i/>
              </w:rPr>
              <w:t xml:space="preserve"> (</w:t>
            </w:r>
            <w:r w:rsidR="0054280C">
              <w:rPr>
                <w:b/>
                <w:i/>
                <w:lang w:val="en-US"/>
              </w:rPr>
              <w:t>CFI</w:t>
            </w:r>
            <w:r w:rsidR="0054280C" w:rsidRPr="00110F8D">
              <w:rPr>
                <w:b/>
                <w:i/>
              </w:rPr>
              <w:t xml:space="preserve">): </w:t>
            </w:r>
            <w:r w:rsidR="0054280C">
              <w:rPr>
                <w:b/>
                <w:i/>
                <w:lang w:val="en-US"/>
              </w:rPr>
              <w:t>DBFUFB</w:t>
            </w:r>
            <w:r w:rsidR="009769F4">
              <w:rPr>
                <w:b/>
                <w:i/>
              </w:rPr>
              <w:t xml:space="preserve"> </w:t>
            </w:r>
            <w:r w:rsidR="00E47CC6" w:rsidRPr="00334001">
              <w:rPr>
                <w:b/>
                <w:i/>
              </w:rPr>
              <w:t>(далее – «Биржевые облигации»)</w:t>
            </w:r>
            <w:r w:rsidR="00D94238">
              <w:rPr>
                <w:b/>
                <w:i/>
              </w:rPr>
              <w:t>;</w:t>
            </w:r>
          </w:p>
          <w:p w14:paraId="358A9BFA" w14:textId="42769BDE" w:rsidR="00B3226A" w:rsidRPr="00334001" w:rsidRDefault="00CB4E4C" w:rsidP="00B3226A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B3226A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 (погашение) 25% номинальной стоимости Биржевых облигаций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3822633D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нта: </w:t>
            </w:r>
            <w:r w:rsidR="00B3226A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33C6B4C" w14:textId="06ACEB82" w:rsidR="00371BEB" w:rsidRPr="005032B5" w:rsidRDefault="00CB4E4C" w:rsidP="00371BEB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371BEB" w:rsidRPr="00503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общий</w:t>
            </w:r>
            <w:r w:rsidR="00371BEB" w:rsidRPr="005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погашаемых 25% номинальной стоимости Биржевых облигаций эмитента - </w:t>
            </w:r>
            <w:r w:rsidR="00371BEB" w:rsidRP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500 000 000 (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два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миллиард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миллионов) рублей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FD34BB0" w14:textId="76B6DDAA" w:rsidR="00371BEB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погашаемых 25% номинальной стоимости Биржевых облигаций в расчете на одну Биржевую облигацию эмитента - 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250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371B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двести пятьдесят</w:t>
            </w:r>
            <w:r w:rsidR="00371BEB" w:rsidRPr="00503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4959980B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(или) осуществлены иные выплаты</w:t>
            </w:r>
            <w:r w:rsidR="009676D1" w:rsidRPr="00110F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7CC6" w:rsidRPr="00110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Биржевых облигаций:</w:t>
            </w:r>
            <w:r w:rsidR="00E47CC6" w:rsidRPr="00110F8D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10 000 000 (десять миллионов) штук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3ACCFF10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5582860D" w:rsidR="00CB4E4C" w:rsidRPr="009676D1" w:rsidRDefault="00CB4E4C" w:rsidP="00842C30">
            <w:pPr>
              <w:pStyle w:val="ConsPlusNormal"/>
              <w:spacing w:before="20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Дата, на которую определялись лица, имевшие право на получение </w:t>
            </w:r>
            <w:r w:rsidR="00842C30" w:rsidRPr="009676D1">
              <w:rPr>
                <w:rFonts w:ascii="Times New Roman" w:hAnsi="Times New Roman" w:cs="Times New Roman"/>
                <w:sz w:val="24"/>
                <w:szCs w:val="24"/>
              </w:rPr>
              <w:t>дивидендов</w:t>
            </w:r>
            <w:r w:rsidR="00842C30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842C30" w:rsidRPr="00842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 доходами по ценным бумагам эмитента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6FCBFD6B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42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41861" w:rsidRPr="00185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2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42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bookmarkStart w:id="0" w:name="_GoBack"/>
            <w:bookmarkEnd w:id="0"/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C31A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94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483D5FF4" w14:textId="77777777" w:rsidR="00ED56ED" w:rsidRDefault="00ED56ED" w:rsidP="00ED56ED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326CE03C" w14:textId="47886696" w:rsidR="009676D1" w:rsidRPr="00080CCF" w:rsidRDefault="00CB4E4C" w:rsidP="00110F8D">
            <w:pPr>
              <w:autoSpaceDE w:val="0"/>
              <w:autoSpaceDN w:val="0"/>
              <w:adjustRightInd w:val="0"/>
              <w:ind w:firstLine="600"/>
              <w:jc w:val="both"/>
            </w:pPr>
            <w:r w:rsidRPr="00ED56ED">
              <w:rPr>
                <w:rFonts w:eastAsiaTheme="minorEastAsia"/>
              </w:rPr>
              <w:t>2.</w:t>
            </w:r>
            <w:r w:rsidR="00D94238" w:rsidRPr="00ED56ED">
              <w:rPr>
                <w:rFonts w:eastAsiaTheme="minorEastAsia"/>
              </w:rPr>
              <w:t>1</w:t>
            </w:r>
            <w:r w:rsidR="00D94238">
              <w:rPr>
                <w:rFonts w:eastAsiaTheme="minorEastAsia"/>
              </w:rPr>
              <w:t>0</w:t>
            </w:r>
            <w:r w:rsidRPr="00ED56ED">
              <w:rPr>
                <w:rFonts w:eastAsiaTheme="minorEastAsia"/>
              </w:rPr>
              <w:t xml:space="preserve">. </w:t>
            </w:r>
            <w:r w:rsidR="00ED56ED">
              <w:rPr>
                <w:rFonts w:eastAsiaTheme="minorEastAsia"/>
              </w:rPr>
              <w:t>О</w:t>
            </w:r>
            <w:r w:rsidR="00ED56ED" w:rsidRPr="00110F8D">
              <w:rPr>
                <w:rFonts w:eastAsiaTheme="minorEastAsia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E57AAD">
              <w:rPr>
                <w:rFonts w:eastAsiaTheme="minorEastAsia"/>
              </w:rPr>
              <w:t xml:space="preserve">: </w:t>
            </w:r>
            <w:r w:rsidR="00D94238" w:rsidRPr="00110F8D">
              <w:rPr>
                <w:rFonts w:eastAsiaTheme="minorEastAsia"/>
                <w:b/>
                <w:i/>
              </w:rPr>
              <w:t>100% от общего размера обязанности, подлежавшей исполнению</w:t>
            </w:r>
            <w:r w:rsidR="00D94238">
              <w:rPr>
                <w:rFonts w:eastAsiaTheme="minorEastAsia"/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7F859B0D" w:rsidR="00250AE2" w:rsidRPr="00110F8D" w:rsidRDefault="002B5AC4" w:rsidP="00250AE2">
            <w:pPr>
              <w:pStyle w:val="1"/>
              <w:spacing w:before="0"/>
              <w:ind w:left="80" w:right="-427" w:firstLine="0"/>
              <w:jc w:val="left"/>
            </w:pPr>
            <w:r w:rsidRPr="00110F8D">
              <w:t xml:space="preserve">3.1. </w:t>
            </w:r>
          </w:p>
          <w:p w14:paraId="208FA519" w14:textId="7836CEA0" w:rsidR="002B5AC4" w:rsidRPr="00110F8D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110F8D" w:rsidRDefault="002B5AC4" w:rsidP="00334001">
            <w:pPr>
              <w:ind w:left="-126" w:right="-281"/>
              <w:jc w:val="center"/>
            </w:pPr>
            <w:r w:rsidRPr="00110F8D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439A32DD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2B5AC4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D92BA6" w:rsidRDefault="002B5AC4" w:rsidP="00334001">
            <w:pPr>
              <w:ind w:left="80"/>
            </w:pPr>
            <w:r w:rsidRPr="00D92BA6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65B6A823" w:rsidR="002B5AC4" w:rsidRPr="00D92BA6" w:rsidRDefault="00117EF6" w:rsidP="00334001">
            <w:r w:rsidRPr="00D92BA6">
              <w:t>«</w:t>
            </w:r>
            <w:r w:rsidR="00441861">
              <w:t>1</w:t>
            </w:r>
            <w:r w:rsidR="00842C30">
              <w:t>6</w:t>
            </w:r>
            <w:r w:rsidR="002B5AC4" w:rsidRPr="00D92BA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D92BA6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72EC7E19" w:rsidR="002B5AC4" w:rsidRPr="00D92BA6" w:rsidRDefault="00842C30" w:rsidP="00334001">
            <w:pPr>
              <w:ind w:left="94"/>
            </w:pPr>
            <w:r>
              <w:t>октябр</w:t>
            </w:r>
            <w:r w:rsidR="00C31AE1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D92BA6" w:rsidRDefault="002B5AC4" w:rsidP="00334001">
            <w:pPr>
              <w:ind w:left="80"/>
              <w:jc w:val="right"/>
            </w:pPr>
            <w:r w:rsidRPr="00D92BA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6CEEE7BF" w:rsidR="002B5AC4" w:rsidRPr="00D92BA6" w:rsidRDefault="002B5AC4" w:rsidP="00334001">
            <w:r w:rsidRPr="00D92BA6">
              <w:t>2</w:t>
            </w:r>
            <w:r w:rsidR="00C31AE1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05CBB"/>
    <w:rsid w:val="00110F8D"/>
    <w:rsid w:val="00117EF6"/>
    <w:rsid w:val="00185988"/>
    <w:rsid w:val="001D6EC2"/>
    <w:rsid w:val="00250AE2"/>
    <w:rsid w:val="002639A6"/>
    <w:rsid w:val="002B5AC4"/>
    <w:rsid w:val="00334001"/>
    <w:rsid w:val="00341757"/>
    <w:rsid w:val="00360E02"/>
    <w:rsid w:val="00371BEB"/>
    <w:rsid w:val="003B546F"/>
    <w:rsid w:val="00425463"/>
    <w:rsid w:val="00441861"/>
    <w:rsid w:val="0054280C"/>
    <w:rsid w:val="00672AFD"/>
    <w:rsid w:val="006B3ECF"/>
    <w:rsid w:val="006B7AAF"/>
    <w:rsid w:val="00842C30"/>
    <w:rsid w:val="00885C20"/>
    <w:rsid w:val="008E0551"/>
    <w:rsid w:val="009676D1"/>
    <w:rsid w:val="009769F4"/>
    <w:rsid w:val="009E1A56"/>
    <w:rsid w:val="00AD0C59"/>
    <w:rsid w:val="00B3226A"/>
    <w:rsid w:val="00BA5151"/>
    <w:rsid w:val="00BF6C56"/>
    <w:rsid w:val="00C25075"/>
    <w:rsid w:val="00C31AE1"/>
    <w:rsid w:val="00CB4E4C"/>
    <w:rsid w:val="00CD3EF4"/>
    <w:rsid w:val="00D92BA6"/>
    <w:rsid w:val="00D94238"/>
    <w:rsid w:val="00DF2EED"/>
    <w:rsid w:val="00E47CC6"/>
    <w:rsid w:val="00E57AAD"/>
    <w:rsid w:val="00ED56ED"/>
    <w:rsid w:val="00F17A82"/>
    <w:rsid w:val="00F637DD"/>
    <w:rsid w:val="00FB32A1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F5B01-168B-4A2E-A900-227AC017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Блинова Лилия Александровна</cp:lastModifiedBy>
  <cp:revision>3</cp:revision>
  <dcterms:created xsi:type="dcterms:W3CDTF">2024-10-08T13:57:00Z</dcterms:created>
  <dcterms:modified xsi:type="dcterms:W3CDTF">2024-10-08T14:53:00Z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