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66E" w:rsidRDefault="005D46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87763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_30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.09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5D466E" w:rsidRPr="00B872C5" w:rsidRDefault="005D46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____-________________</w:t>
                            </w:r>
                          </w:p>
                          <w:p w:rsidR="005D466E" w:rsidRDefault="005D466E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:rsidR="005D466E" w:rsidRDefault="005D46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87763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_30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.09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5D466E" w:rsidRPr="00B872C5" w:rsidRDefault="005D46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____-________________</w:t>
                      </w:r>
                    </w:p>
                    <w:p w:rsidR="005D466E" w:rsidRDefault="005D466E" w:rsidP="003319B7"/>
                  </w:txbxContent>
                </v:textbox>
              </v:shape>
            </w:pict>
          </mc:Fallback>
        </mc:AlternateConten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5D" w:rsidRDefault="00120A5D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747D7A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 xml:space="preserve">ОКэ-ЦКПМТО-22-0031 </w:t>
      </w:r>
      <w:r w:rsidR="00CB3305" w:rsidRPr="00CB3305">
        <w:rPr>
          <w:rFonts w:ascii="Times New Roman" w:hAnsi="Times New Roman" w:cs="Times New Roman"/>
          <w:b/>
          <w:sz w:val="28"/>
          <w:szCs w:val="28"/>
        </w:rPr>
        <w:t>по предмету закупки «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>Оказание услуг по административному управлению и комплексной эксплуатации офисного здания</w:t>
      </w:r>
      <w:r w:rsidR="008C1B9A">
        <w:rPr>
          <w:rFonts w:ascii="Times New Roman" w:hAnsi="Times New Roman" w:cs="Times New Roman"/>
          <w:b/>
          <w:sz w:val="28"/>
          <w:szCs w:val="28"/>
        </w:rPr>
        <w:t>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ED2D3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:rsidR="00CB3305" w:rsidRPr="00B710ED" w:rsidRDefault="00910F53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1</w:t>
      </w:r>
    </w:p>
    <w:p w:rsidR="00D10D42" w:rsidRPr="00D10D42" w:rsidRDefault="00D10D42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42">
        <w:rPr>
          <w:rFonts w:ascii="Times New Roman" w:hAnsi="Times New Roman" w:cs="Times New Roman"/>
          <w:sz w:val="28"/>
          <w:szCs w:val="28"/>
        </w:rPr>
        <w:t xml:space="preserve">Добрый день. Согласно п. 1.3.требуется наличие за 2019-2022 годы опыта выполнения работ, оказания услуг по административному управлению и </w:t>
      </w:r>
      <w:proofErr w:type="gramStart"/>
      <w:r w:rsidRPr="00D10D42"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  <w:r w:rsidRPr="00D10D42">
        <w:rPr>
          <w:rFonts w:ascii="Times New Roman" w:hAnsi="Times New Roman" w:cs="Times New Roman"/>
          <w:sz w:val="28"/>
          <w:szCs w:val="28"/>
        </w:rPr>
        <w:t xml:space="preserve"> эксплуатация (включая </w:t>
      </w:r>
      <w:proofErr w:type="spellStart"/>
      <w:r w:rsidRPr="00D10D42">
        <w:rPr>
          <w:rFonts w:ascii="Times New Roman" w:hAnsi="Times New Roman" w:cs="Times New Roman"/>
          <w:sz w:val="28"/>
          <w:szCs w:val="28"/>
        </w:rPr>
        <w:t>клининг</w:t>
      </w:r>
      <w:proofErr w:type="spellEnd"/>
      <w:r w:rsidRPr="00D10D42">
        <w:rPr>
          <w:rFonts w:ascii="Times New Roman" w:hAnsi="Times New Roman" w:cs="Times New Roman"/>
          <w:sz w:val="28"/>
          <w:szCs w:val="28"/>
        </w:rPr>
        <w:t>) офисного здания.</w:t>
      </w:r>
      <w:r w:rsidRPr="00D10D42">
        <w:rPr>
          <w:rFonts w:ascii="Times New Roman" w:hAnsi="Times New Roman" w:cs="Times New Roman"/>
          <w:sz w:val="28"/>
          <w:szCs w:val="28"/>
        </w:rPr>
        <w:br/>
        <w:t xml:space="preserve">Вопрос: Если здание производственное/иного назначения, но в нем присутствуют (размещены) так же офисные помещения соответствующие </w:t>
      </w:r>
      <w:proofErr w:type="gramStart"/>
      <w:r w:rsidRPr="00D10D42">
        <w:rPr>
          <w:rFonts w:ascii="Times New Roman" w:hAnsi="Times New Roman" w:cs="Times New Roman"/>
          <w:sz w:val="28"/>
          <w:szCs w:val="28"/>
        </w:rPr>
        <w:t>критериям</w:t>
      </w:r>
      <w:proofErr w:type="gramEnd"/>
      <w:r w:rsidRPr="00D10D42">
        <w:rPr>
          <w:rFonts w:ascii="Times New Roman" w:hAnsi="Times New Roman" w:cs="Times New Roman"/>
          <w:sz w:val="28"/>
          <w:szCs w:val="28"/>
        </w:rPr>
        <w:t xml:space="preserve"> указанным в п.1.3. п.17 р.5, принимаются ли такие договора для оценки по критерию - опыт участника?</w:t>
      </w:r>
    </w:p>
    <w:p w:rsidR="00E36727" w:rsidRPr="00E36727" w:rsidRDefault="00E36727" w:rsidP="00E3672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№ 1</w:t>
      </w:r>
    </w:p>
    <w:p w:rsidR="00E36727" w:rsidRDefault="00E36727" w:rsidP="005D466E">
      <w:pPr>
        <w:ind w:firstLine="708"/>
        <w:jc w:val="both"/>
      </w:pPr>
      <w:r w:rsidRPr="005D466E">
        <w:rPr>
          <w:rFonts w:ascii="Times New Roman" w:hAnsi="Times New Roman" w:cs="Times New Roman"/>
          <w:sz w:val="28"/>
          <w:szCs w:val="28"/>
        </w:rPr>
        <w:t xml:space="preserve">К оценке принимаются договоры по техническому обслуживанию и ремонту инженерного оборудования и инженерных систем офисного здания и </w:t>
      </w:r>
      <w:r w:rsidR="005D466E">
        <w:rPr>
          <w:rFonts w:ascii="Times New Roman" w:hAnsi="Times New Roman" w:cs="Times New Roman"/>
          <w:sz w:val="28"/>
          <w:szCs w:val="28"/>
        </w:rPr>
        <w:t>договоры</w:t>
      </w:r>
      <w:r w:rsidRPr="005D466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D466E">
        <w:rPr>
          <w:rFonts w:ascii="Times New Roman" w:hAnsi="Times New Roman" w:cs="Times New Roman"/>
          <w:sz w:val="28"/>
          <w:szCs w:val="28"/>
        </w:rPr>
        <w:t>клинингу</w:t>
      </w:r>
      <w:proofErr w:type="spellEnd"/>
      <w:r w:rsidRPr="005D466E">
        <w:rPr>
          <w:rFonts w:ascii="Times New Roman" w:hAnsi="Times New Roman" w:cs="Times New Roman"/>
          <w:sz w:val="28"/>
          <w:szCs w:val="28"/>
        </w:rPr>
        <w:t xml:space="preserve"> офисного здания, либо комплексные договоры, включающие все виды</w:t>
      </w:r>
      <w:r w:rsidR="00910F53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5D466E">
        <w:rPr>
          <w:rFonts w:ascii="Times New Roman" w:hAnsi="Times New Roman" w:cs="Times New Roman"/>
          <w:sz w:val="28"/>
          <w:szCs w:val="28"/>
        </w:rPr>
        <w:t>услуг, отвечающи</w:t>
      </w:r>
      <w:r w:rsidR="001967E9">
        <w:rPr>
          <w:rFonts w:ascii="Times New Roman" w:hAnsi="Times New Roman" w:cs="Times New Roman"/>
          <w:sz w:val="28"/>
          <w:szCs w:val="28"/>
        </w:rPr>
        <w:t>е</w:t>
      </w:r>
      <w:r w:rsidRPr="005D466E">
        <w:rPr>
          <w:rFonts w:ascii="Times New Roman" w:hAnsi="Times New Roman" w:cs="Times New Roman"/>
          <w:sz w:val="28"/>
          <w:szCs w:val="28"/>
        </w:rPr>
        <w:t xml:space="preserve"> всем требованиям подпункта 1.</w:t>
      </w:r>
      <w:r w:rsidR="005D466E">
        <w:rPr>
          <w:rFonts w:ascii="Times New Roman" w:hAnsi="Times New Roman" w:cs="Times New Roman"/>
          <w:sz w:val="28"/>
          <w:szCs w:val="28"/>
        </w:rPr>
        <w:t xml:space="preserve">3. части 1 пункта 17 раздела 5 «Информационная карта» </w:t>
      </w:r>
      <w:r w:rsidR="00910F53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 w:rsidR="005D466E">
        <w:rPr>
          <w:rFonts w:ascii="Times New Roman" w:hAnsi="Times New Roman" w:cs="Times New Roman"/>
          <w:sz w:val="28"/>
          <w:szCs w:val="28"/>
        </w:rPr>
        <w:t>в части характеристик здания, в том числе, наличию</w:t>
      </w:r>
      <w:r w:rsidR="005D466E" w:rsidRPr="005D466E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5D466E">
        <w:rPr>
          <w:rFonts w:ascii="Times New Roman" w:hAnsi="Times New Roman" w:cs="Times New Roman"/>
          <w:sz w:val="28"/>
          <w:szCs w:val="28"/>
        </w:rPr>
        <w:t>ей</w:t>
      </w:r>
      <w:r w:rsidR="005D466E" w:rsidRPr="005D466E">
        <w:rPr>
          <w:rFonts w:ascii="Times New Roman" w:hAnsi="Times New Roman" w:cs="Times New Roman"/>
          <w:sz w:val="28"/>
          <w:szCs w:val="28"/>
        </w:rPr>
        <w:t xml:space="preserve"> офисных помещений</w:t>
      </w:r>
      <w:r w:rsidR="00910F53">
        <w:rPr>
          <w:rFonts w:ascii="Times New Roman" w:hAnsi="Times New Roman" w:cs="Times New Roman"/>
          <w:sz w:val="28"/>
          <w:szCs w:val="28"/>
        </w:rPr>
        <w:t xml:space="preserve"> от 5000 м</w:t>
      </w:r>
      <w:proofErr w:type="gramStart"/>
      <w:r w:rsidR="00910F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D466E">
        <w:rPr>
          <w:rFonts w:ascii="Times New Roman" w:hAnsi="Times New Roman" w:cs="Times New Roman"/>
          <w:sz w:val="28"/>
          <w:szCs w:val="28"/>
        </w:rPr>
        <w:t xml:space="preserve"> </w:t>
      </w:r>
      <w:r w:rsidR="005D466E" w:rsidRPr="005D466E">
        <w:rPr>
          <w:rFonts w:ascii="Times New Roman" w:hAnsi="Times New Roman" w:cs="Times New Roman"/>
          <w:sz w:val="28"/>
          <w:szCs w:val="28"/>
        </w:rPr>
        <w:t>по каждому из объект</w:t>
      </w:r>
      <w:proofErr w:type="gramStart"/>
      <w:r w:rsidR="005D466E" w:rsidRPr="005D466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5D466E" w:rsidRPr="005D46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66E" w:rsidRPr="005D46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D466E" w:rsidRPr="005D466E">
        <w:rPr>
          <w:rFonts w:ascii="Times New Roman" w:hAnsi="Times New Roman" w:cs="Times New Roman"/>
          <w:sz w:val="28"/>
          <w:szCs w:val="28"/>
        </w:rPr>
        <w:t>)</w:t>
      </w:r>
      <w:r w:rsidR="005D466E">
        <w:rPr>
          <w:rFonts w:ascii="Times New Roman" w:hAnsi="Times New Roman" w:cs="Times New Roman"/>
          <w:sz w:val="28"/>
          <w:szCs w:val="28"/>
        </w:rPr>
        <w:t>.</w:t>
      </w:r>
    </w:p>
    <w:p w:rsidR="00120A5D" w:rsidRPr="00910F53" w:rsidRDefault="00910F53" w:rsidP="00667F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2</w:t>
      </w:r>
    </w:p>
    <w:p w:rsidR="00120A5D" w:rsidRDefault="00910F53" w:rsidP="002B5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53">
        <w:rPr>
          <w:rFonts w:ascii="Times New Roman" w:hAnsi="Times New Roman" w:cs="Times New Roman"/>
          <w:sz w:val="28"/>
          <w:szCs w:val="28"/>
        </w:rPr>
        <w:t>Банковская гарантия</w:t>
      </w:r>
      <w:r w:rsidR="002B5A64">
        <w:rPr>
          <w:rFonts w:ascii="Times New Roman" w:hAnsi="Times New Roman" w:cs="Times New Roman"/>
          <w:sz w:val="28"/>
          <w:szCs w:val="28"/>
        </w:rPr>
        <w:t>. В</w:t>
      </w:r>
      <w:r w:rsidRPr="00910F53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910F5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0F53">
        <w:rPr>
          <w:rFonts w:ascii="Times New Roman" w:hAnsi="Times New Roman" w:cs="Times New Roman"/>
          <w:sz w:val="28"/>
          <w:szCs w:val="28"/>
        </w:rPr>
        <w:t xml:space="preserve"> если несколько физических/юридических лиц выступают на стороне одного участника закупки Банковская гарантия обеспечения заявки может быть предоставлена любым лицом, выступающем на стороне такого участника?</w:t>
      </w:r>
    </w:p>
    <w:p w:rsidR="00D65F9F" w:rsidRPr="002B5A64" w:rsidRDefault="00D65F9F" w:rsidP="00910F5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№ 2</w:t>
      </w:r>
    </w:p>
    <w:p w:rsidR="00D65F9F" w:rsidRPr="00AD4AB6" w:rsidRDefault="00AD4AB6" w:rsidP="0091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AB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D4A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D4AB6">
        <w:rPr>
          <w:rFonts w:ascii="Times New Roman" w:hAnsi="Times New Roman" w:cs="Times New Roman"/>
          <w:sz w:val="28"/>
          <w:szCs w:val="28"/>
        </w:rPr>
        <w:t xml:space="preserve"> если несколько физических/юридических лиц выступают на стороне одного у</w:t>
      </w:r>
      <w:r>
        <w:rPr>
          <w:rFonts w:ascii="Times New Roman" w:hAnsi="Times New Roman" w:cs="Times New Roman"/>
          <w:sz w:val="28"/>
          <w:szCs w:val="28"/>
        </w:rPr>
        <w:t>частника О</w:t>
      </w:r>
      <w:r w:rsidR="007463A3">
        <w:rPr>
          <w:rFonts w:ascii="Times New Roman" w:hAnsi="Times New Roman" w:cs="Times New Roman"/>
          <w:sz w:val="28"/>
          <w:szCs w:val="28"/>
        </w:rPr>
        <w:t>ткрытого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AB6">
        <w:rPr>
          <w:rFonts w:ascii="Times New Roman" w:hAnsi="Times New Roman" w:cs="Times New Roman"/>
          <w:sz w:val="28"/>
          <w:szCs w:val="28"/>
        </w:rPr>
        <w:t>к</w:t>
      </w:r>
      <w:r w:rsidR="007463A3">
        <w:rPr>
          <w:rFonts w:ascii="Times New Roman" w:hAnsi="Times New Roman" w:cs="Times New Roman"/>
          <w:sz w:val="28"/>
          <w:szCs w:val="28"/>
        </w:rPr>
        <w:t>онкурса</w:t>
      </w:r>
      <w:r w:rsidR="00747D7A">
        <w:rPr>
          <w:rFonts w:ascii="Times New Roman" w:hAnsi="Times New Roman" w:cs="Times New Roman"/>
          <w:sz w:val="28"/>
          <w:szCs w:val="28"/>
        </w:rPr>
        <w:t>,</w:t>
      </w:r>
      <w:r w:rsidR="007463A3">
        <w:rPr>
          <w:rFonts w:ascii="Times New Roman" w:hAnsi="Times New Roman" w:cs="Times New Roman"/>
          <w:sz w:val="28"/>
          <w:szCs w:val="28"/>
        </w:rPr>
        <w:t xml:space="preserve"> в заявке претендента должен</w:t>
      </w:r>
      <w:r>
        <w:rPr>
          <w:rFonts w:ascii="Times New Roman" w:hAnsi="Times New Roman" w:cs="Times New Roman"/>
          <w:sz w:val="28"/>
          <w:szCs w:val="28"/>
        </w:rPr>
        <w:t xml:space="preserve"> быть указан</w:t>
      </w:r>
      <w:r w:rsidRPr="00AD4AB6">
        <w:rPr>
          <w:rFonts w:ascii="Times New Roman" w:hAnsi="Times New Roman" w:cs="Times New Roman"/>
          <w:sz w:val="28"/>
          <w:szCs w:val="28"/>
        </w:rPr>
        <w:t xml:space="preserve"> </w:t>
      </w:r>
      <w:r w:rsidR="007463A3">
        <w:rPr>
          <w:rFonts w:ascii="Times New Roman" w:hAnsi="Times New Roman" w:cs="Times New Roman"/>
          <w:sz w:val="28"/>
          <w:szCs w:val="28"/>
        </w:rPr>
        <w:t xml:space="preserve">участник, </w:t>
      </w:r>
      <w:r w:rsidR="00EC6496">
        <w:rPr>
          <w:rFonts w:ascii="Times New Roman" w:hAnsi="Times New Roman" w:cs="Times New Roman"/>
          <w:sz w:val="28"/>
          <w:szCs w:val="28"/>
        </w:rPr>
        <w:t>указываемый</w:t>
      </w:r>
      <w:r w:rsidR="007463A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C6496">
        <w:rPr>
          <w:rFonts w:ascii="Times New Roman" w:hAnsi="Times New Roman" w:cs="Times New Roman"/>
          <w:sz w:val="28"/>
          <w:szCs w:val="28"/>
        </w:rPr>
        <w:t>под</w:t>
      </w:r>
      <w:r w:rsidR="007463A3">
        <w:rPr>
          <w:rFonts w:ascii="Times New Roman" w:hAnsi="Times New Roman" w:cs="Times New Roman"/>
          <w:sz w:val="28"/>
          <w:szCs w:val="28"/>
        </w:rPr>
        <w:t>пункт</w:t>
      </w:r>
      <w:r w:rsidR="001F10A4">
        <w:rPr>
          <w:rFonts w:ascii="Times New Roman" w:hAnsi="Times New Roman" w:cs="Times New Roman"/>
          <w:sz w:val="28"/>
          <w:szCs w:val="28"/>
        </w:rPr>
        <w:t>а</w:t>
      </w:r>
      <w:r w:rsidR="007463A3">
        <w:rPr>
          <w:rFonts w:ascii="Times New Roman" w:hAnsi="Times New Roman" w:cs="Times New Roman"/>
          <w:sz w:val="28"/>
          <w:szCs w:val="28"/>
        </w:rPr>
        <w:t>м</w:t>
      </w:r>
      <w:r w:rsidR="001F10A4">
        <w:rPr>
          <w:rFonts w:ascii="Times New Roman" w:hAnsi="Times New Roman" w:cs="Times New Roman"/>
          <w:sz w:val="28"/>
          <w:szCs w:val="28"/>
        </w:rPr>
        <w:t>и</w:t>
      </w:r>
      <w:r w:rsidR="007463A3">
        <w:rPr>
          <w:rFonts w:ascii="Times New Roman" w:hAnsi="Times New Roman" w:cs="Times New Roman"/>
          <w:sz w:val="28"/>
          <w:szCs w:val="28"/>
        </w:rPr>
        <w:t xml:space="preserve"> 1.1.20</w:t>
      </w:r>
      <w:r w:rsidR="001F10A4">
        <w:rPr>
          <w:rFonts w:ascii="Times New Roman" w:hAnsi="Times New Roman" w:cs="Times New Roman"/>
          <w:sz w:val="28"/>
          <w:szCs w:val="28"/>
        </w:rPr>
        <w:t xml:space="preserve"> и 2.3.1</w:t>
      </w:r>
      <w:r w:rsidR="007463A3">
        <w:rPr>
          <w:rFonts w:ascii="Times New Roman" w:hAnsi="Times New Roman" w:cs="Times New Roman"/>
          <w:sz w:val="28"/>
          <w:szCs w:val="28"/>
        </w:rPr>
        <w:t xml:space="preserve"> документации о закупке</w:t>
      </w:r>
      <w:r w:rsidR="007463A3" w:rsidRPr="007463A3">
        <w:rPr>
          <w:rFonts w:ascii="Times New Roman" w:hAnsi="Times New Roman" w:cs="Times New Roman"/>
          <w:sz w:val="28"/>
          <w:szCs w:val="28"/>
        </w:rPr>
        <w:t xml:space="preserve"> </w:t>
      </w:r>
      <w:r w:rsidR="001F10A4">
        <w:rPr>
          <w:rFonts w:ascii="Times New Roman" w:hAnsi="Times New Roman" w:cs="Times New Roman"/>
          <w:sz w:val="28"/>
          <w:szCs w:val="28"/>
        </w:rPr>
        <w:t xml:space="preserve">в заявке (приложение № 1) </w:t>
      </w:r>
      <w:r w:rsidR="007463A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действ</w:t>
      </w:r>
      <w:r w:rsidR="007463A3">
        <w:rPr>
          <w:rFonts w:ascii="Times New Roman" w:hAnsi="Times New Roman" w:cs="Times New Roman"/>
          <w:sz w:val="28"/>
          <w:szCs w:val="28"/>
        </w:rPr>
        <w:t>ующий</w:t>
      </w:r>
      <w:r w:rsidRPr="00AD4AB6">
        <w:rPr>
          <w:rFonts w:ascii="Times New Roman" w:hAnsi="Times New Roman" w:cs="Times New Roman"/>
          <w:sz w:val="28"/>
          <w:szCs w:val="28"/>
        </w:rPr>
        <w:t xml:space="preserve"> </w:t>
      </w:r>
      <w:r w:rsidR="007463A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463A3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AD4AB6">
        <w:rPr>
          <w:rFonts w:ascii="Times New Roman" w:hAnsi="Times New Roman" w:cs="Times New Roman"/>
          <w:sz w:val="28"/>
          <w:szCs w:val="28"/>
        </w:rPr>
        <w:t xml:space="preserve">от имени </w:t>
      </w:r>
      <w:r>
        <w:rPr>
          <w:rFonts w:ascii="Times New Roman" w:hAnsi="Times New Roman" w:cs="Times New Roman"/>
          <w:sz w:val="28"/>
          <w:szCs w:val="28"/>
        </w:rPr>
        <w:t>остальных участников</w:t>
      </w:r>
      <w:r w:rsidR="00EC6496">
        <w:rPr>
          <w:rFonts w:ascii="Times New Roman" w:hAnsi="Times New Roman" w:cs="Times New Roman"/>
          <w:sz w:val="28"/>
          <w:szCs w:val="28"/>
        </w:rPr>
        <w:t xml:space="preserve">, </w:t>
      </w:r>
      <w:r w:rsidR="00747D7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EC6496">
        <w:rPr>
          <w:rFonts w:ascii="Times New Roman" w:hAnsi="Times New Roman" w:cs="Times New Roman"/>
          <w:sz w:val="28"/>
          <w:szCs w:val="28"/>
        </w:rPr>
        <w:t xml:space="preserve">при заключении договора, если </w:t>
      </w:r>
      <w:r w:rsidR="00877631">
        <w:rPr>
          <w:rFonts w:ascii="Times New Roman" w:hAnsi="Times New Roman" w:cs="Times New Roman"/>
          <w:sz w:val="28"/>
          <w:szCs w:val="28"/>
        </w:rPr>
        <w:t>этот участник</w:t>
      </w:r>
      <w:r w:rsidR="00EC6496">
        <w:rPr>
          <w:rFonts w:ascii="Times New Roman" w:hAnsi="Times New Roman" w:cs="Times New Roman"/>
          <w:sz w:val="28"/>
          <w:szCs w:val="28"/>
        </w:rPr>
        <w:t xml:space="preserve"> по итогу закупки, признан</w:t>
      </w:r>
      <w:r w:rsidRPr="00AD4AB6">
        <w:rPr>
          <w:rFonts w:ascii="Times New Roman" w:hAnsi="Times New Roman" w:cs="Times New Roman"/>
          <w:sz w:val="28"/>
          <w:szCs w:val="28"/>
        </w:rPr>
        <w:t xml:space="preserve"> победителем Открытого ко</w:t>
      </w:r>
      <w:r w:rsidR="00EC6496">
        <w:rPr>
          <w:rFonts w:ascii="Times New Roman" w:hAnsi="Times New Roman" w:cs="Times New Roman"/>
          <w:sz w:val="28"/>
          <w:szCs w:val="28"/>
        </w:rPr>
        <w:t>нкурса</w:t>
      </w:r>
      <w:r w:rsidRPr="00AD4AB6">
        <w:rPr>
          <w:rFonts w:ascii="Times New Roman" w:hAnsi="Times New Roman" w:cs="Times New Roman"/>
          <w:sz w:val="28"/>
          <w:szCs w:val="28"/>
        </w:rPr>
        <w:t>.</w:t>
      </w:r>
    </w:p>
    <w:p w:rsidR="00A54AD9" w:rsidRDefault="00EC6496" w:rsidP="00910F5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обеспечения заявки в виде банковской гарантии</w:t>
      </w:r>
      <w:r w:rsidRPr="00EC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же лицо выступает </w:t>
      </w:r>
      <w:r w:rsidR="007463A3">
        <w:rPr>
          <w:rFonts w:ascii="Times New Roman" w:hAnsi="Times New Roman" w:cs="Times New Roman"/>
          <w:sz w:val="28"/>
          <w:szCs w:val="28"/>
        </w:rPr>
        <w:t xml:space="preserve">ПРИНЦИПАЛОМ </w:t>
      </w:r>
      <w:r>
        <w:rPr>
          <w:rFonts w:ascii="Times New Roman" w:hAnsi="Times New Roman" w:cs="Times New Roman"/>
          <w:sz w:val="28"/>
          <w:szCs w:val="28"/>
        </w:rPr>
        <w:t>обеспечения заявки.</w:t>
      </w:r>
    </w:p>
    <w:p w:rsidR="00A54AD9" w:rsidRPr="00910F53" w:rsidRDefault="00A54AD9" w:rsidP="00A54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3</w:t>
      </w:r>
    </w:p>
    <w:p w:rsidR="00AF5245" w:rsidRPr="00AF5245" w:rsidRDefault="002B5A64" w:rsidP="002B5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5245">
        <w:rPr>
          <w:rFonts w:ascii="Times New Roman" w:hAnsi="Times New Roman" w:cs="Times New Roman"/>
          <w:sz w:val="28"/>
          <w:szCs w:val="28"/>
        </w:rPr>
        <w:t>азмер обеспечения контракта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5245" w:rsidRPr="00AF5245">
        <w:rPr>
          <w:rFonts w:ascii="Times New Roman" w:hAnsi="Times New Roman" w:cs="Times New Roman"/>
          <w:sz w:val="28"/>
          <w:szCs w:val="28"/>
        </w:rPr>
        <w:t>Добрый день!</w:t>
      </w:r>
    </w:p>
    <w:p w:rsidR="00AF5245" w:rsidRPr="00AF5245" w:rsidRDefault="002B5A64" w:rsidP="002B5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разъяснить разночтение: </w:t>
      </w:r>
      <w:r w:rsidR="00AF5245" w:rsidRPr="00AF5245">
        <w:rPr>
          <w:rFonts w:ascii="Times New Roman" w:hAnsi="Times New Roman" w:cs="Times New Roman"/>
          <w:sz w:val="28"/>
          <w:szCs w:val="28"/>
        </w:rPr>
        <w:t>на площадке указано Обеспечение исполнения договора - 1 465 073,35 , а в документации - 3%.</w:t>
      </w:r>
    </w:p>
    <w:p w:rsidR="00AF5245" w:rsidRPr="00AF5245" w:rsidRDefault="00AF5245" w:rsidP="00AF5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245">
        <w:rPr>
          <w:rFonts w:ascii="Times New Roman" w:hAnsi="Times New Roman" w:cs="Times New Roman"/>
          <w:sz w:val="28"/>
          <w:szCs w:val="28"/>
        </w:rPr>
        <w:t>Уточните, как именно рассчитывается сумма обеспечения исполнения договора</w:t>
      </w:r>
    </w:p>
    <w:p w:rsidR="00A54AD9" w:rsidRPr="00AF5245" w:rsidRDefault="00AF5245" w:rsidP="00AF52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245">
        <w:rPr>
          <w:rFonts w:ascii="Times New Roman" w:hAnsi="Times New Roman" w:cs="Times New Roman"/>
          <w:sz w:val="28"/>
          <w:szCs w:val="28"/>
        </w:rPr>
        <w:t xml:space="preserve">Так же просим продлить срок приема предложений в связи с долгой проработкой банками </w:t>
      </w:r>
      <w:proofErr w:type="spellStart"/>
      <w:r w:rsidRPr="00AF5245">
        <w:rPr>
          <w:rFonts w:ascii="Times New Roman" w:hAnsi="Times New Roman" w:cs="Times New Roman"/>
          <w:sz w:val="28"/>
          <w:szCs w:val="28"/>
        </w:rPr>
        <w:t>гаранти</w:t>
      </w:r>
      <w:proofErr w:type="spellEnd"/>
      <w:proofErr w:type="gramStart"/>
      <w:r w:rsidRPr="00AF5245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</w:p>
    <w:p w:rsidR="00D65F9F" w:rsidRPr="00A54AD9" w:rsidRDefault="002B5A64" w:rsidP="00910F5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 № 3</w:t>
      </w:r>
    </w:p>
    <w:p w:rsidR="00877631" w:rsidRDefault="002B5A64" w:rsidP="00555E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A64">
        <w:rPr>
          <w:rFonts w:ascii="Times New Roman" w:hAnsi="Times New Roman" w:cs="Times New Roman"/>
          <w:sz w:val="28"/>
          <w:szCs w:val="28"/>
        </w:rPr>
        <w:t>В разделах программно-аппаратных средств</w:t>
      </w:r>
      <w:r w:rsidRPr="002B5A64">
        <w:t xml:space="preserve"> </w:t>
      </w:r>
      <w:r w:rsidRPr="002B5A64">
        <w:rPr>
          <w:rFonts w:ascii="Times New Roman" w:hAnsi="Times New Roman" w:cs="Times New Roman"/>
          <w:sz w:val="28"/>
          <w:szCs w:val="28"/>
        </w:rPr>
        <w:t>оператора электронной торго</w:t>
      </w:r>
      <w:r>
        <w:rPr>
          <w:rFonts w:ascii="Times New Roman" w:hAnsi="Times New Roman" w:cs="Times New Roman"/>
          <w:sz w:val="28"/>
          <w:szCs w:val="28"/>
        </w:rPr>
        <w:t xml:space="preserve">вой площадки </w:t>
      </w:r>
      <w:hyperlink r:id="rId13" w:history="1">
        <w:r w:rsidRPr="003B6754">
          <w:rPr>
            <w:rStyle w:val="a7"/>
            <w:rFonts w:ascii="Times New Roman" w:hAnsi="Times New Roman" w:cs="Times New Roman"/>
            <w:sz w:val="28"/>
            <w:szCs w:val="28"/>
          </w:rPr>
          <w:t>www.otc.ru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изменения. Просьба использовать обновленные данные.</w:t>
      </w:r>
      <w:bookmarkStart w:id="1" w:name="_GoBack"/>
      <w:bookmarkEnd w:id="1"/>
    </w:p>
    <w:p w:rsidR="00555E54" w:rsidRPr="00555E54" w:rsidRDefault="00555E54" w:rsidP="00555E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54"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, что срок для получения гарантийного обеспечения </w:t>
      </w:r>
      <w:r w:rsidR="00877631">
        <w:rPr>
          <w:rFonts w:ascii="Times New Roman" w:hAnsi="Times New Roman" w:cs="Times New Roman"/>
          <w:sz w:val="28"/>
          <w:szCs w:val="28"/>
        </w:rPr>
        <w:t>разумный,</w:t>
      </w:r>
      <w:r w:rsidRPr="00555E54">
        <w:rPr>
          <w:rFonts w:ascii="Times New Roman" w:hAnsi="Times New Roman" w:cs="Times New Roman"/>
          <w:sz w:val="28"/>
          <w:szCs w:val="28"/>
        </w:rPr>
        <w:t xml:space="preserve"> продление срока приема заявок не планируется.</w:t>
      </w:r>
    </w:p>
    <w:p w:rsidR="00A54AD9" w:rsidRPr="00747D7A" w:rsidRDefault="002B5A64" w:rsidP="00747D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4</w:t>
      </w:r>
    </w:p>
    <w:p w:rsidR="00877631" w:rsidRPr="00877631" w:rsidRDefault="00877631" w:rsidP="0087763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631">
        <w:rPr>
          <w:rFonts w:ascii="Times New Roman" w:eastAsia="Calibri" w:hAnsi="Times New Roman" w:cs="Times New Roman"/>
          <w:sz w:val="28"/>
          <w:szCs w:val="28"/>
        </w:rPr>
        <w:t>Настоящим просим уточнить информацию по внесению денежных сре</w:t>
      </w:r>
      <w:proofErr w:type="gramStart"/>
      <w:r w:rsidRPr="00877631">
        <w:rPr>
          <w:rFonts w:ascii="Times New Roman" w:eastAsia="Calibri" w:hAnsi="Times New Roman" w:cs="Times New Roman"/>
          <w:sz w:val="28"/>
          <w:szCs w:val="28"/>
        </w:rPr>
        <w:t>дств в к</w:t>
      </w:r>
      <w:proofErr w:type="gramEnd"/>
      <w:r w:rsidRPr="00877631">
        <w:rPr>
          <w:rFonts w:ascii="Times New Roman" w:eastAsia="Calibri" w:hAnsi="Times New Roman" w:cs="Times New Roman"/>
          <w:sz w:val="28"/>
          <w:szCs w:val="28"/>
        </w:rPr>
        <w:t>ачестве обеспечения заявки на участие.</w:t>
      </w:r>
    </w:p>
    <w:p w:rsidR="00877631" w:rsidRPr="00877631" w:rsidRDefault="00877631" w:rsidP="0087763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631">
        <w:rPr>
          <w:rFonts w:ascii="Times New Roman" w:eastAsia="Calibri" w:hAnsi="Times New Roman" w:cs="Times New Roman"/>
          <w:sz w:val="28"/>
          <w:szCs w:val="28"/>
        </w:rPr>
        <w:t>Согласно п.3.4 и п.23 Информационной карты денежные средства размещаются на банковском счете ПАО «ТрансКонтейнер».</w:t>
      </w:r>
    </w:p>
    <w:p w:rsidR="00877631" w:rsidRPr="00877631" w:rsidRDefault="00877631" w:rsidP="0087763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631">
        <w:rPr>
          <w:rFonts w:ascii="Times New Roman" w:eastAsia="Calibri" w:hAnsi="Times New Roman" w:cs="Times New Roman"/>
          <w:sz w:val="28"/>
          <w:szCs w:val="28"/>
        </w:rPr>
        <w:t>При этом в информации на ЭТП ОТС денежные средства в качестве обеспечения заявки размещаются на виртуальном счете Участника закупки.</w:t>
      </w:r>
    </w:p>
    <w:p w:rsidR="002B5A64" w:rsidRPr="00E36727" w:rsidRDefault="002B5A64" w:rsidP="002B5A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№ 4</w:t>
      </w:r>
    </w:p>
    <w:p w:rsidR="002B5A64" w:rsidRDefault="002B5A64" w:rsidP="0091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A64">
        <w:rPr>
          <w:rFonts w:ascii="Times New Roman" w:hAnsi="Times New Roman" w:cs="Times New Roman"/>
          <w:sz w:val="28"/>
          <w:szCs w:val="28"/>
        </w:rPr>
        <w:t>В разделах программно-аппаратных средств оператора электронной торговой площадки www.otc.ru внесены соответствующие изменения. Просьба использовать обновленные данные.</w:t>
      </w:r>
    </w:p>
    <w:p w:rsidR="002B5A64" w:rsidRPr="002B5A64" w:rsidRDefault="002B5A64" w:rsidP="0091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D9" w:rsidRPr="00B710ED" w:rsidRDefault="00A54AD9" w:rsidP="00910F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074893" w:rsidRPr="00B710ED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="00074893" w:rsidRPr="00B710ED">
        <w:rPr>
          <w:rFonts w:ascii="Times New Roman" w:hAnsi="Times New Roman" w:cs="Times New Roman"/>
          <w:sz w:val="28"/>
          <w:szCs w:val="28"/>
        </w:rPr>
        <w:t xml:space="preserve"> рабочей </w:t>
      </w:r>
    </w:p>
    <w:p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33477">
      <w:headerReference w:type="default" r:id="rId14"/>
      <w:headerReference w:type="first" r:id="rId15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F8" w:rsidRDefault="007C6AF8" w:rsidP="00D10DC0">
      <w:r>
        <w:separator/>
      </w:r>
    </w:p>
  </w:endnote>
  <w:endnote w:type="continuationSeparator" w:id="0">
    <w:p w:rsidR="007C6AF8" w:rsidRDefault="007C6AF8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F8" w:rsidRDefault="007C6AF8" w:rsidP="00D10DC0">
      <w:r>
        <w:separator/>
      </w:r>
    </w:p>
  </w:footnote>
  <w:footnote w:type="continuationSeparator" w:id="0">
    <w:p w:rsidR="007C6AF8" w:rsidRDefault="007C6AF8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5D466E" w:rsidRDefault="005D46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D7A">
          <w:rPr>
            <w:noProof/>
          </w:rPr>
          <w:t>2</w:t>
        </w:r>
        <w:r>
          <w:fldChar w:fldCharType="end"/>
        </w:r>
      </w:p>
    </w:sdtContent>
  </w:sdt>
  <w:p w:rsidR="005D466E" w:rsidRPr="0032466E" w:rsidRDefault="005D466E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6E" w:rsidRDefault="005D466E">
    <w:pPr>
      <w:pStyle w:val="a3"/>
      <w:rPr>
        <w:noProof/>
        <w:lang w:eastAsia="ru-RU"/>
      </w:rPr>
    </w:pPr>
  </w:p>
  <w:p w:rsidR="005D466E" w:rsidRDefault="005D466E">
    <w:pPr>
      <w:pStyle w:val="a3"/>
      <w:rPr>
        <w:noProof/>
        <w:lang w:eastAsia="ru-RU"/>
      </w:rPr>
    </w:pPr>
  </w:p>
  <w:p w:rsidR="005D466E" w:rsidRDefault="005D46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3300"/>
    <w:multiLevelType w:val="hybridMultilevel"/>
    <w:tmpl w:val="A27E4F4C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5557DB3"/>
    <w:multiLevelType w:val="hybridMultilevel"/>
    <w:tmpl w:val="06A07778"/>
    <w:lvl w:ilvl="0" w:tplc="0419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87943"/>
    <w:rsid w:val="000B52F7"/>
    <w:rsid w:val="000C7BD7"/>
    <w:rsid w:val="000E79F2"/>
    <w:rsid w:val="000F3697"/>
    <w:rsid w:val="00101085"/>
    <w:rsid w:val="0010575A"/>
    <w:rsid w:val="001134F7"/>
    <w:rsid w:val="00120A5D"/>
    <w:rsid w:val="001360A4"/>
    <w:rsid w:val="00137581"/>
    <w:rsid w:val="00141443"/>
    <w:rsid w:val="00160BB9"/>
    <w:rsid w:val="00195C79"/>
    <w:rsid w:val="001967E9"/>
    <w:rsid w:val="001A2E67"/>
    <w:rsid w:val="001A2FF8"/>
    <w:rsid w:val="001C13A2"/>
    <w:rsid w:val="001C1B96"/>
    <w:rsid w:val="001D2CE9"/>
    <w:rsid w:val="001E6969"/>
    <w:rsid w:val="001F10A4"/>
    <w:rsid w:val="0021713A"/>
    <w:rsid w:val="002462FE"/>
    <w:rsid w:val="002600AB"/>
    <w:rsid w:val="002A1994"/>
    <w:rsid w:val="002A76ED"/>
    <w:rsid w:val="002B5A64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3D41AB"/>
    <w:rsid w:val="00427893"/>
    <w:rsid w:val="00453638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55E54"/>
    <w:rsid w:val="00562835"/>
    <w:rsid w:val="00596952"/>
    <w:rsid w:val="005A66C3"/>
    <w:rsid w:val="005C7297"/>
    <w:rsid w:val="005D466E"/>
    <w:rsid w:val="005E09B5"/>
    <w:rsid w:val="005F5835"/>
    <w:rsid w:val="006002C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23816"/>
    <w:rsid w:val="007254C9"/>
    <w:rsid w:val="007463A3"/>
    <w:rsid w:val="00747D7A"/>
    <w:rsid w:val="00757368"/>
    <w:rsid w:val="00761FA7"/>
    <w:rsid w:val="00776902"/>
    <w:rsid w:val="00783E73"/>
    <w:rsid w:val="007A1D40"/>
    <w:rsid w:val="007A4D5A"/>
    <w:rsid w:val="007B2399"/>
    <w:rsid w:val="007C2DA2"/>
    <w:rsid w:val="007C6AF8"/>
    <w:rsid w:val="008105A8"/>
    <w:rsid w:val="008652DD"/>
    <w:rsid w:val="00873492"/>
    <w:rsid w:val="00877631"/>
    <w:rsid w:val="00883844"/>
    <w:rsid w:val="008873FD"/>
    <w:rsid w:val="008A3176"/>
    <w:rsid w:val="008C1B9A"/>
    <w:rsid w:val="008D21BB"/>
    <w:rsid w:val="008D31AD"/>
    <w:rsid w:val="008F0F60"/>
    <w:rsid w:val="008F3CD2"/>
    <w:rsid w:val="00910F53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3477"/>
    <w:rsid w:val="00A353F5"/>
    <w:rsid w:val="00A54AD9"/>
    <w:rsid w:val="00A62C31"/>
    <w:rsid w:val="00A87158"/>
    <w:rsid w:val="00A90FD7"/>
    <w:rsid w:val="00AA0873"/>
    <w:rsid w:val="00AB2429"/>
    <w:rsid w:val="00AC5D15"/>
    <w:rsid w:val="00AD4AB6"/>
    <w:rsid w:val="00AE13E4"/>
    <w:rsid w:val="00AE43E8"/>
    <w:rsid w:val="00AF5245"/>
    <w:rsid w:val="00B05D10"/>
    <w:rsid w:val="00B11AF8"/>
    <w:rsid w:val="00B143FA"/>
    <w:rsid w:val="00B25319"/>
    <w:rsid w:val="00B31B41"/>
    <w:rsid w:val="00B352EF"/>
    <w:rsid w:val="00B710ED"/>
    <w:rsid w:val="00B872C5"/>
    <w:rsid w:val="00B94047"/>
    <w:rsid w:val="00B979AB"/>
    <w:rsid w:val="00BA1E80"/>
    <w:rsid w:val="00BA2029"/>
    <w:rsid w:val="00BB7D7B"/>
    <w:rsid w:val="00BD0253"/>
    <w:rsid w:val="00BD5571"/>
    <w:rsid w:val="00C0341E"/>
    <w:rsid w:val="00C044E9"/>
    <w:rsid w:val="00C22437"/>
    <w:rsid w:val="00C46C81"/>
    <w:rsid w:val="00C50EE9"/>
    <w:rsid w:val="00C52ACD"/>
    <w:rsid w:val="00C70269"/>
    <w:rsid w:val="00CB3305"/>
    <w:rsid w:val="00CD1282"/>
    <w:rsid w:val="00CE757D"/>
    <w:rsid w:val="00D10D42"/>
    <w:rsid w:val="00D10DC0"/>
    <w:rsid w:val="00D31B5C"/>
    <w:rsid w:val="00D41B88"/>
    <w:rsid w:val="00D65F9F"/>
    <w:rsid w:val="00D8479D"/>
    <w:rsid w:val="00DA2F1A"/>
    <w:rsid w:val="00DB5BE0"/>
    <w:rsid w:val="00DD635C"/>
    <w:rsid w:val="00DD727F"/>
    <w:rsid w:val="00DF07C3"/>
    <w:rsid w:val="00DF680A"/>
    <w:rsid w:val="00E01753"/>
    <w:rsid w:val="00E144C0"/>
    <w:rsid w:val="00E36727"/>
    <w:rsid w:val="00E42E18"/>
    <w:rsid w:val="00E810AE"/>
    <w:rsid w:val="00E86557"/>
    <w:rsid w:val="00E975D3"/>
    <w:rsid w:val="00EC6496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D9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aliases w:val="Абзац маркированнный,Bullet List,FooterText,numbered,Table-Normal,RSHB_Table-Normal,Предусловия,Маркер,List Paragraph1,название,SL_Абзац списка,Абзац списка2,Bullet Number,Нумерованый список,lp1,Абзац списка4,f_Абзац 1,Абзац списка11"/>
    <w:basedOn w:val="a"/>
    <w:uiPriority w:val="99"/>
    <w:qFormat/>
    <w:rsid w:val="00E36727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D9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aliases w:val="Абзац маркированнный,Bullet List,FooterText,numbered,Table-Normal,RSHB_Table-Normal,Предусловия,Маркер,List Paragraph1,название,SL_Абзац списка,Абзац списка2,Bullet Number,Нумерованый список,lp1,Абзац списка4,f_Абзац 1,Абзац списка11"/>
    <w:basedOn w:val="a"/>
    <w:uiPriority w:val="99"/>
    <w:qFormat/>
    <w:rsid w:val="00E36727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tc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purl.org/dc/dcmitype/"/>
    <ds:schemaRef ds:uri="http://schemas.microsoft.com/office/2006/documentManagement/types"/>
    <ds:schemaRef ds:uri="534cf01c-1048-43b5-9b60-64d33694a2aa"/>
    <ds:schemaRef ds:uri="http://purl.org/dc/elements/1.1/"/>
    <ds:schemaRef ds:uri="http://schemas.microsoft.com/office/infopath/2007/PartnerControls"/>
    <ds:schemaRef ds:uri="C9081CBB-2DD3-4C72-8E2D-77AF0EDF2AB7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8FB5D-62EE-4F1B-B982-EB350D03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2021-03-01T09:41:00Z</cp:lastPrinted>
  <dcterms:created xsi:type="dcterms:W3CDTF">2022-09-30T11:06:00Z</dcterms:created>
  <dcterms:modified xsi:type="dcterms:W3CDTF">2022-09-30T11:28:00Z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