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D123A" w:rsidRDefault="00F52E5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D123A" w:rsidRDefault="00AD123A">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AD123A" w:rsidRDefault="00F52E59">
      <w:pPr>
        <w:tabs>
          <w:tab w:val="left" w:pos="4962"/>
        </w:tabs>
        <w:ind w:left="4820"/>
        <w:rPr>
          <w:b/>
          <w:bCs/>
          <w:sz w:val="28"/>
        </w:rPr>
      </w:pPr>
      <w:r>
        <w:rPr>
          <w:b/>
          <w:bCs/>
          <w:sz w:val="28"/>
        </w:rPr>
        <w:t>«01»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D123A" w:rsidRDefault="00F52E5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E4A0E">
        <w:t>НКПКРАСН-</w:t>
      </w:r>
      <w:r>
        <w:t>22-</w:t>
      </w:r>
      <w:r w:rsidR="002E4A0E">
        <w:t>0003</w:t>
      </w:r>
      <w:r>
        <w:t xml:space="preserve"> по предмету закупки </w:t>
      </w:r>
      <w:r>
        <w:rPr>
          <w:b/>
        </w:rPr>
        <w:t>«Проведение строительного контроля по реконструкции контейнерной площадки терминал инв. №012/02/00000092, кадастр. №24:50:0000000:163297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B6060">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B6060">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B6060">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B6060">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B6060">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B6060">
      <w:pPr>
        <w:pStyle w:val="af8"/>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B6060">
      <w:pPr>
        <w:pStyle w:val="af8"/>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CB6060">
      <w:pPr>
        <w:pStyle w:val="af8"/>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CB6060">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B6060">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B6060">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B6060">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B6060">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B6060">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CB6060">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CB6060">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B6060">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CB6060">
      <w:pPr>
        <w:pStyle w:val="1a"/>
        <w:numPr>
          <w:ilvl w:val="1"/>
          <w:numId w:val="19"/>
        </w:numPr>
        <w:ind w:left="0" w:firstLine="709"/>
        <w:outlineLvl w:val="1"/>
        <w:rPr>
          <w:b/>
          <w:szCs w:val="28"/>
        </w:rPr>
      </w:pPr>
      <w:r>
        <w:rPr>
          <w:b/>
          <w:szCs w:val="28"/>
        </w:rPr>
        <w:t>Заявка</w:t>
      </w:r>
    </w:p>
    <w:p w:rsidR="00627DB4" w:rsidRPr="007E5BBC" w:rsidRDefault="00627DB4" w:rsidP="00CB606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B606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B606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B606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B606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B606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B606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B6060">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B6060">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B6060">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B606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B606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B6060">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B6060">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CB6060">
      <w:pPr>
        <w:pStyle w:val="1a"/>
        <w:numPr>
          <w:ilvl w:val="1"/>
          <w:numId w:val="19"/>
        </w:numPr>
        <w:ind w:left="0" w:firstLine="709"/>
        <w:outlineLvl w:val="1"/>
        <w:rPr>
          <w:b/>
          <w:szCs w:val="28"/>
        </w:rPr>
      </w:pPr>
      <w:r>
        <w:rPr>
          <w:b/>
        </w:rPr>
        <w:t>Порядок оформления Заявки</w:t>
      </w:r>
    </w:p>
    <w:p w:rsidR="00AA1400" w:rsidRDefault="00AA1400" w:rsidP="00CB6060">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B6060">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B6060">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B6060">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B6060">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B6060">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B6060">
      <w:pPr>
        <w:pStyle w:val="af8"/>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B6060">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D123A" w:rsidRDefault="00F52E59">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52E59" w:rsidRPr="007E6DE4" w:rsidRDefault="00F52E59" w:rsidP="008F6343">
                            <w:pPr>
                              <w:jc w:val="center"/>
                              <w:rPr>
                                <w:b/>
                                <w:sz w:val="28"/>
                                <w:szCs w:val="28"/>
                              </w:rPr>
                            </w:pPr>
                            <w:r w:rsidRPr="007E6DE4">
                              <w:rPr>
                                <w:b/>
                                <w:sz w:val="28"/>
                                <w:szCs w:val="28"/>
                              </w:rPr>
                              <w:t xml:space="preserve">_____________________________________________, </w:t>
                            </w:r>
                          </w:p>
                          <w:p w:rsidR="00F52E59" w:rsidRDefault="00F52E5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52E59" w:rsidRPr="007E6DE4" w:rsidRDefault="00F52E59" w:rsidP="008F6343">
                            <w:pPr>
                              <w:jc w:val="center"/>
                              <w:rPr>
                                <w:b/>
                                <w:sz w:val="28"/>
                                <w:szCs w:val="28"/>
                              </w:rPr>
                            </w:pPr>
                            <w:r w:rsidRPr="007E6DE4">
                              <w:rPr>
                                <w:b/>
                                <w:sz w:val="28"/>
                                <w:szCs w:val="28"/>
                              </w:rPr>
                              <w:t>________________________________________</w:t>
                            </w:r>
                          </w:p>
                          <w:p w:rsidR="00F52E59" w:rsidRPr="007E6DE4" w:rsidRDefault="00F52E59" w:rsidP="008F6343">
                            <w:pPr>
                              <w:jc w:val="center"/>
                              <w:rPr>
                                <w:i/>
                                <w:sz w:val="20"/>
                                <w:szCs w:val="20"/>
                              </w:rPr>
                            </w:pPr>
                            <w:r w:rsidRPr="007E6DE4">
                              <w:rPr>
                                <w:i/>
                                <w:sz w:val="20"/>
                                <w:szCs w:val="20"/>
                              </w:rPr>
                              <w:t>государство регистрации претендента</w:t>
                            </w:r>
                          </w:p>
                          <w:p w:rsidR="00F52E59" w:rsidRPr="007E6DE4" w:rsidRDefault="00F52E59" w:rsidP="008F6343">
                            <w:pPr>
                              <w:jc w:val="center"/>
                              <w:rPr>
                                <w:b/>
                                <w:sz w:val="28"/>
                                <w:szCs w:val="28"/>
                              </w:rPr>
                            </w:pPr>
                            <w:r w:rsidRPr="007E6DE4">
                              <w:rPr>
                                <w:b/>
                                <w:sz w:val="28"/>
                                <w:szCs w:val="28"/>
                              </w:rPr>
                              <w:t>_____________________________</w:t>
                            </w:r>
                            <w:r>
                              <w:rPr>
                                <w:b/>
                                <w:sz w:val="28"/>
                                <w:szCs w:val="28"/>
                              </w:rPr>
                              <w:t>__________________</w:t>
                            </w:r>
                          </w:p>
                          <w:p w:rsidR="00F52E59" w:rsidRPr="007E6DE4" w:rsidRDefault="00F52E59" w:rsidP="008F6343">
                            <w:pPr>
                              <w:jc w:val="center"/>
                              <w:rPr>
                                <w:i/>
                                <w:sz w:val="20"/>
                                <w:szCs w:val="20"/>
                              </w:rPr>
                            </w:pPr>
                            <w:r w:rsidRPr="007E6DE4">
                              <w:rPr>
                                <w:i/>
                                <w:sz w:val="20"/>
                                <w:szCs w:val="20"/>
                              </w:rPr>
                              <w:t>ИНН претендента (для претендентов-резидентов Российской Федерации)</w:t>
                            </w:r>
                          </w:p>
                          <w:p w:rsidR="00F52E59" w:rsidRDefault="00F52E59" w:rsidP="008F6343">
                            <w:pPr>
                              <w:jc w:val="both"/>
                            </w:pPr>
                          </w:p>
                          <w:p w:rsidR="00F52E59" w:rsidRDefault="00F52E59">
                            <w:pPr>
                              <w:jc w:val="center"/>
                              <w:rPr>
                                <w:b/>
                              </w:rPr>
                            </w:pPr>
                            <w:r>
                              <w:rPr>
                                <w:b/>
                              </w:rPr>
                              <w:t>ОБЕСПЕЧЕНИЕ ЗАЯВКИ НА УЧАСТИЕ В ОТКРЫТОМ КОНКУРСЕ № </w:t>
                            </w:r>
                          </w:p>
                          <w:p w:rsidR="00F52E59" w:rsidRPr="003C6269" w:rsidRDefault="00F52E59" w:rsidP="008F6343">
                            <w:pPr>
                              <w:jc w:val="center"/>
                              <w:rPr>
                                <w:b/>
                              </w:rPr>
                            </w:pPr>
                            <w:r w:rsidRPr="003C6269">
                              <w:rPr>
                                <w:b/>
                              </w:rPr>
                              <w:t xml:space="preserve">(лот № _________) </w:t>
                            </w:r>
                          </w:p>
                          <w:p w:rsidR="00F52E59" w:rsidRPr="006471D1" w:rsidRDefault="00F52E5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52E59" w:rsidRPr="007E6DE4" w:rsidRDefault="00F52E59" w:rsidP="008F6343">
                      <w:pPr>
                        <w:jc w:val="center"/>
                        <w:rPr>
                          <w:b/>
                          <w:sz w:val="28"/>
                          <w:szCs w:val="28"/>
                        </w:rPr>
                      </w:pPr>
                      <w:r w:rsidRPr="007E6DE4">
                        <w:rPr>
                          <w:b/>
                          <w:sz w:val="28"/>
                          <w:szCs w:val="28"/>
                        </w:rPr>
                        <w:t xml:space="preserve">_____________________________________________, </w:t>
                      </w:r>
                    </w:p>
                    <w:p w:rsidR="00F52E59" w:rsidRDefault="00F52E5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52E59" w:rsidRPr="007E6DE4" w:rsidRDefault="00F52E59" w:rsidP="008F6343">
                      <w:pPr>
                        <w:jc w:val="center"/>
                        <w:rPr>
                          <w:b/>
                          <w:sz w:val="28"/>
                          <w:szCs w:val="28"/>
                        </w:rPr>
                      </w:pPr>
                      <w:r w:rsidRPr="007E6DE4">
                        <w:rPr>
                          <w:b/>
                          <w:sz w:val="28"/>
                          <w:szCs w:val="28"/>
                        </w:rPr>
                        <w:t>________________________________________</w:t>
                      </w:r>
                    </w:p>
                    <w:p w:rsidR="00F52E59" w:rsidRPr="007E6DE4" w:rsidRDefault="00F52E59" w:rsidP="008F6343">
                      <w:pPr>
                        <w:jc w:val="center"/>
                        <w:rPr>
                          <w:i/>
                          <w:sz w:val="20"/>
                          <w:szCs w:val="20"/>
                        </w:rPr>
                      </w:pPr>
                      <w:r w:rsidRPr="007E6DE4">
                        <w:rPr>
                          <w:i/>
                          <w:sz w:val="20"/>
                          <w:szCs w:val="20"/>
                        </w:rPr>
                        <w:t>государство регистрации претендента</w:t>
                      </w:r>
                    </w:p>
                    <w:p w:rsidR="00F52E59" w:rsidRPr="007E6DE4" w:rsidRDefault="00F52E59" w:rsidP="008F6343">
                      <w:pPr>
                        <w:jc w:val="center"/>
                        <w:rPr>
                          <w:b/>
                          <w:sz w:val="28"/>
                          <w:szCs w:val="28"/>
                        </w:rPr>
                      </w:pPr>
                      <w:r w:rsidRPr="007E6DE4">
                        <w:rPr>
                          <w:b/>
                          <w:sz w:val="28"/>
                          <w:szCs w:val="28"/>
                        </w:rPr>
                        <w:t>_____________________________</w:t>
                      </w:r>
                      <w:r>
                        <w:rPr>
                          <w:b/>
                          <w:sz w:val="28"/>
                          <w:szCs w:val="28"/>
                        </w:rPr>
                        <w:t>__________________</w:t>
                      </w:r>
                    </w:p>
                    <w:p w:rsidR="00F52E59" w:rsidRPr="007E6DE4" w:rsidRDefault="00F52E59" w:rsidP="008F6343">
                      <w:pPr>
                        <w:jc w:val="center"/>
                        <w:rPr>
                          <w:i/>
                          <w:sz w:val="20"/>
                          <w:szCs w:val="20"/>
                        </w:rPr>
                      </w:pPr>
                      <w:r w:rsidRPr="007E6DE4">
                        <w:rPr>
                          <w:i/>
                          <w:sz w:val="20"/>
                          <w:szCs w:val="20"/>
                        </w:rPr>
                        <w:t>ИНН претендента (для претендентов-резидентов Российской Федерации)</w:t>
                      </w:r>
                    </w:p>
                    <w:p w:rsidR="00F52E59" w:rsidRDefault="00F52E59" w:rsidP="008F6343">
                      <w:pPr>
                        <w:jc w:val="both"/>
                      </w:pPr>
                    </w:p>
                    <w:p w:rsidR="00F52E59" w:rsidRDefault="00F52E59">
                      <w:pPr>
                        <w:jc w:val="center"/>
                        <w:rPr>
                          <w:b/>
                        </w:rPr>
                      </w:pPr>
                      <w:r>
                        <w:rPr>
                          <w:b/>
                        </w:rPr>
                        <w:t>ОБЕСПЕЧЕНИЕ ЗАЯВКИ НА УЧАСТИЕ В ОТКРЫТОМ КОНКУРСЕ № </w:t>
                      </w:r>
                    </w:p>
                    <w:p w:rsidR="00F52E59" w:rsidRPr="003C6269" w:rsidRDefault="00F52E59" w:rsidP="008F6343">
                      <w:pPr>
                        <w:jc w:val="center"/>
                        <w:rPr>
                          <w:b/>
                        </w:rPr>
                      </w:pPr>
                      <w:r w:rsidRPr="003C6269">
                        <w:rPr>
                          <w:b/>
                        </w:rPr>
                        <w:t xml:space="preserve">(лот № _________) </w:t>
                      </w:r>
                    </w:p>
                    <w:p w:rsidR="00F52E59" w:rsidRPr="006471D1" w:rsidRDefault="00F52E5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CB6060">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CB606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B606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B6060">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B606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B60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B606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B606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B606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B6060">
      <w:pPr>
        <w:pStyle w:val="af8"/>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B6060">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D123A" w:rsidRDefault="00F52E59" w:rsidP="00CB6060">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B6060">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D123A" w:rsidRDefault="00AD123A">
      <w:pPr>
        <w:pStyle w:val="Default"/>
        <w:ind w:firstLine="709"/>
        <w:jc w:val="both"/>
        <w:rPr>
          <w:sz w:val="28"/>
          <w:szCs w:val="28"/>
        </w:rPr>
      </w:pPr>
    </w:p>
    <w:p w:rsidR="00856650" w:rsidRDefault="00425950" w:rsidP="00CB6060">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D123A" w:rsidRDefault="00AD123A">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CB6060">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B606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CB606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B6060">
      <w:pPr>
        <w:pStyle w:val="aff6"/>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B606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B6060">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B606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B6060">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B606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B606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B606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B6060">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B606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w:t>
      </w:r>
      <w:r>
        <w:rPr>
          <w:sz w:val="28"/>
          <w:szCs w:val="28"/>
        </w:rPr>
        <w:lastRenderedPageBreak/>
        <w:t>при рассмотрении, оценке и сопоставлении Заявок, могут не приниматься во внимание.</w:t>
      </w:r>
    </w:p>
    <w:p w:rsidR="00DE1965" w:rsidRPr="00DE1965" w:rsidRDefault="00DE1965" w:rsidP="00CB6060">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B606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CB6060">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B606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CB606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B606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B606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B606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B6060">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B606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B606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B606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B6060">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B606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B606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B606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B606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B606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B606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B6060">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w:t>
      </w:r>
      <w:r>
        <w:rPr>
          <w:sz w:val="28"/>
          <w:szCs w:val="28"/>
        </w:rPr>
        <w:lastRenderedPageBreak/>
        <w:t>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B6060">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B606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B6060">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B606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B6060">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B6060">
      <w:pPr>
        <w:numPr>
          <w:ilvl w:val="0"/>
          <w:numId w:val="11"/>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CB6060">
      <w:pPr>
        <w:pStyle w:val="1a"/>
        <w:numPr>
          <w:ilvl w:val="1"/>
          <w:numId w:val="19"/>
        </w:numPr>
        <w:ind w:left="0" w:firstLine="709"/>
        <w:outlineLvl w:val="1"/>
        <w:rPr>
          <w:b/>
          <w:szCs w:val="28"/>
        </w:rPr>
      </w:pPr>
      <w:r>
        <w:rPr>
          <w:b/>
          <w:szCs w:val="28"/>
        </w:rPr>
        <w:t>Заключение договора</w:t>
      </w:r>
    </w:p>
    <w:p w:rsidR="000A6133" w:rsidRDefault="000A6133" w:rsidP="00CB6060">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D123A" w:rsidRDefault="00F52E59" w:rsidP="00CB606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B6060">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CB6060">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B6060">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B606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B6060">
      <w:pPr>
        <w:numPr>
          <w:ilvl w:val="0"/>
          <w:numId w:val="12"/>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B606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B606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B606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B606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B606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B6060">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B6060">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B6060">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B6060">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B6060">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B6060">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B6060">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CB6060">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B6060">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B6060">
      <w:pPr>
        <w:pStyle w:val="aff6"/>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B6060">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B6060">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B6060">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B6060">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52E59" w:rsidRPr="00D56947" w:rsidRDefault="00F52E59" w:rsidP="00F52E59">
      <w:pPr>
        <w:pStyle w:val="ConsNormal"/>
        <w:widowControl/>
        <w:ind w:firstLine="0"/>
        <w:jc w:val="center"/>
        <w:rPr>
          <w:rFonts w:ascii="Times New Roman" w:hAnsi="Times New Roman"/>
          <w:b/>
          <w:sz w:val="24"/>
          <w:szCs w:val="24"/>
        </w:rPr>
      </w:pPr>
      <w:r>
        <w:rPr>
          <w:rFonts w:ascii="Times New Roman" w:hAnsi="Times New Roman"/>
          <w:b/>
          <w:sz w:val="24"/>
          <w:szCs w:val="24"/>
        </w:rPr>
        <w:t>Техническое задание</w:t>
      </w:r>
    </w:p>
    <w:p w:rsidR="00F52E59" w:rsidRDefault="00F52E59" w:rsidP="00F52E59">
      <w:pPr>
        <w:pStyle w:val="ConsNormal"/>
        <w:widowControl/>
        <w:ind w:firstLine="54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2380"/>
        <w:gridCol w:w="7377"/>
      </w:tblGrid>
      <w:tr w:rsidR="00F52E59" w:rsidRPr="006A7709" w:rsidTr="00F52E59">
        <w:trPr>
          <w:trHeight w:val="20"/>
        </w:trPr>
        <w:tc>
          <w:tcPr>
            <w:tcW w:w="319" w:type="pct"/>
            <w:vAlign w:val="center"/>
          </w:tcPr>
          <w:p w:rsidR="00F52E59" w:rsidRPr="006A7709" w:rsidRDefault="00F52E59" w:rsidP="00F52E59">
            <w:pPr>
              <w:tabs>
                <w:tab w:val="left" w:pos="709"/>
              </w:tabs>
              <w:jc w:val="center"/>
              <w:rPr>
                <w:b/>
                <w:sz w:val="23"/>
                <w:szCs w:val="23"/>
              </w:rPr>
            </w:pPr>
            <w:r>
              <w:rPr>
                <w:b/>
                <w:sz w:val="23"/>
                <w:szCs w:val="23"/>
              </w:rPr>
              <w:t>№ п/п</w:t>
            </w:r>
          </w:p>
        </w:tc>
        <w:tc>
          <w:tcPr>
            <w:tcW w:w="1142" w:type="pct"/>
            <w:vAlign w:val="center"/>
          </w:tcPr>
          <w:p w:rsidR="00F52E59" w:rsidRPr="006A7709" w:rsidRDefault="00F52E59" w:rsidP="00F52E59">
            <w:pPr>
              <w:tabs>
                <w:tab w:val="left" w:pos="709"/>
              </w:tabs>
              <w:jc w:val="center"/>
              <w:rPr>
                <w:b/>
                <w:sz w:val="23"/>
                <w:szCs w:val="23"/>
              </w:rPr>
            </w:pPr>
            <w:r>
              <w:rPr>
                <w:b/>
                <w:sz w:val="23"/>
                <w:szCs w:val="23"/>
              </w:rPr>
              <w:t>Перечень основных данных и требований</w:t>
            </w:r>
          </w:p>
        </w:tc>
        <w:tc>
          <w:tcPr>
            <w:tcW w:w="3539" w:type="pct"/>
            <w:vAlign w:val="center"/>
          </w:tcPr>
          <w:p w:rsidR="00F52E59" w:rsidRPr="006A7709" w:rsidRDefault="00F52E59" w:rsidP="00F52E59">
            <w:pPr>
              <w:tabs>
                <w:tab w:val="left" w:pos="709"/>
              </w:tabs>
              <w:jc w:val="center"/>
              <w:rPr>
                <w:b/>
                <w:sz w:val="23"/>
                <w:szCs w:val="23"/>
              </w:rPr>
            </w:pPr>
            <w:r>
              <w:rPr>
                <w:b/>
                <w:sz w:val="23"/>
                <w:szCs w:val="23"/>
              </w:rPr>
              <w:t>Содержание основных данных и требований</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1</w:t>
            </w:r>
          </w:p>
        </w:tc>
        <w:tc>
          <w:tcPr>
            <w:tcW w:w="1142" w:type="pct"/>
            <w:vAlign w:val="center"/>
          </w:tcPr>
          <w:p w:rsidR="00F52E59" w:rsidRPr="006A7709" w:rsidRDefault="00F52E59" w:rsidP="00F52E59">
            <w:pPr>
              <w:tabs>
                <w:tab w:val="left" w:pos="709"/>
              </w:tabs>
              <w:rPr>
                <w:sz w:val="23"/>
                <w:szCs w:val="23"/>
              </w:rPr>
            </w:pPr>
            <w:r>
              <w:rPr>
                <w:sz w:val="23"/>
                <w:szCs w:val="23"/>
              </w:rPr>
              <w:t>Заказчик</w:t>
            </w:r>
          </w:p>
        </w:tc>
        <w:tc>
          <w:tcPr>
            <w:tcW w:w="3539" w:type="pct"/>
            <w:vAlign w:val="center"/>
          </w:tcPr>
          <w:p w:rsidR="00F52E59" w:rsidRPr="006A7709" w:rsidRDefault="00F52E59" w:rsidP="00F52E59">
            <w:pPr>
              <w:tabs>
                <w:tab w:val="left" w:pos="709"/>
              </w:tabs>
              <w:jc w:val="both"/>
              <w:rPr>
                <w:sz w:val="23"/>
                <w:szCs w:val="23"/>
              </w:rPr>
            </w:pPr>
            <w:r>
              <w:rPr>
                <w:sz w:val="23"/>
                <w:szCs w:val="23"/>
              </w:rPr>
              <w:t>ПАО «ТрансКонтейнер», Красноярский филиал</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2</w:t>
            </w:r>
          </w:p>
        </w:tc>
        <w:tc>
          <w:tcPr>
            <w:tcW w:w="1142" w:type="pct"/>
            <w:vAlign w:val="center"/>
          </w:tcPr>
          <w:p w:rsidR="00F52E59" w:rsidRPr="006A7709" w:rsidRDefault="00F52E59" w:rsidP="00F52E59">
            <w:pPr>
              <w:tabs>
                <w:tab w:val="left" w:pos="709"/>
              </w:tabs>
              <w:rPr>
                <w:sz w:val="23"/>
                <w:szCs w:val="23"/>
              </w:rPr>
            </w:pPr>
            <w:r>
              <w:rPr>
                <w:sz w:val="23"/>
                <w:szCs w:val="23"/>
              </w:rPr>
              <w:t>Объект</w:t>
            </w:r>
          </w:p>
        </w:tc>
        <w:tc>
          <w:tcPr>
            <w:tcW w:w="3539" w:type="pct"/>
            <w:vAlign w:val="center"/>
          </w:tcPr>
          <w:p w:rsidR="00F52E59" w:rsidRPr="006A7709" w:rsidRDefault="00F52E59" w:rsidP="00F52E59">
            <w:pPr>
              <w:tabs>
                <w:tab w:val="left" w:pos="331"/>
                <w:tab w:val="left" w:pos="542"/>
              </w:tabs>
              <w:jc w:val="both"/>
              <w:rPr>
                <w:sz w:val="23"/>
                <w:szCs w:val="23"/>
              </w:rPr>
            </w:pPr>
            <w:r>
              <w:rPr>
                <w:sz w:val="23"/>
                <w:szCs w:val="23"/>
              </w:rPr>
              <w:t>Контейнерная площадка терминал контейнерного терминала Базаиха</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3</w:t>
            </w:r>
          </w:p>
        </w:tc>
        <w:tc>
          <w:tcPr>
            <w:tcW w:w="1142" w:type="pct"/>
            <w:vAlign w:val="center"/>
          </w:tcPr>
          <w:p w:rsidR="00F52E59" w:rsidRPr="006A7709" w:rsidRDefault="00F52E59" w:rsidP="00F52E59">
            <w:pPr>
              <w:tabs>
                <w:tab w:val="left" w:pos="709"/>
              </w:tabs>
              <w:rPr>
                <w:sz w:val="23"/>
                <w:szCs w:val="23"/>
              </w:rPr>
            </w:pPr>
            <w:r>
              <w:rPr>
                <w:sz w:val="23"/>
                <w:szCs w:val="23"/>
              </w:rPr>
              <w:t>Адрес объекта</w:t>
            </w:r>
          </w:p>
        </w:tc>
        <w:tc>
          <w:tcPr>
            <w:tcW w:w="3539" w:type="pct"/>
            <w:vAlign w:val="center"/>
          </w:tcPr>
          <w:p w:rsidR="00F52E59" w:rsidRPr="006A7709" w:rsidRDefault="00F52E59" w:rsidP="00F52E59">
            <w:pPr>
              <w:tabs>
                <w:tab w:val="left" w:pos="331"/>
                <w:tab w:val="left" w:pos="542"/>
              </w:tabs>
              <w:jc w:val="both"/>
              <w:rPr>
                <w:sz w:val="23"/>
                <w:szCs w:val="23"/>
              </w:rPr>
            </w:pPr>
            <w:r>
              <w:rPr>
                <w:sz w:val="23"/>
                <w:szCs w:val="23"/>
              </w:rPr>
              <w:t>Российская Федерация, Красноярский край, г. Красноярск, ул. Рязанская, д12.</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4</w:t>
            </w:r>
          </w:p>
        </w:tc>
        <w:tc>
          <w:tcPr>
            <w:tcW w:w="1142" w:type="pct"/>
            <w:vAlign w:val="center"/>
          </w:tcPr>
          <w:p w:rsidR="00F52E59" w:rsidRPr="006A7709" w:rsidRDefault="00F52E59" w:rsidP="00F52E59">
            <w:pPr>
              <w:tabs>
                <w:tab w:val="left" w:pos="709"/>
              </w:tabs>
              <w:rPr>
                <w:sz w:val="23"/>
                <w:szCs w:val="23"/>
              </w:rPr>
            </w:pPr>
            <w:r>
              <w:rPr>
                <w:sz w:val="23"/>
                <w:szCs w:val="23"/>
              </w:rPr>
              <w:t>Срок оказания услуг, порядок вызова на Объект</w:t>
            </w:r>
          </w:p>
        </w:tc>
        <w:tc>
          <w:tcPr>
            <w:tcW w:w="3539" w:type="pct"/>
            <w:vAlign w:val="center"/>
          </w:tcPr>
          <w:p w:rsidR="00F52E59" w:rsidRPr="006A7709" w:rsidRDefault="00F52E59" w:rsidP="00F52E59">
            <w:pPr>
              <w:tabs>
                <w:tab w:val="left" w:pos="-7733"/>
              </w:tabs>
              <w:jc w:val="both"/>
              <w:rPr>
                <w:sz w:val="23"/>
                <w:szCs w:val="23"/>
              </w:rPr>
            </w:pPr>
            <w:r>
              <w:rPr>
                <w:sz w:val="23"/>
                <w:szCs w:val="23"/>
              </w:rPr>
              <w:t>4.1. Датой начала оказания услуг по строительному контролю является дата получения Уведомления о начале выполнения на Объекте строительно-монтажных работ, которое направляется не позднее 30 календарных дней с даты заключения договора.</w:t>
            </w:r>
          </w:p>
          <w:p w:rsidR="00E3406B" w:rsidRPr="006A7709" w:rsidRDefault="00F52E59" w:rsidP="00F52E59">
            <w:pPr>
              <w:tabs>
                <w:tab w:val="left" w:pos="709"/>
              </w:tabs>
              <w:jc w:val="both"/>
              <w:rPr>
                <w:sz w:val="23"/>
                <w:szCs w:val="23"/>
              </w:rPr>
            </w:pPr>
            <w:r>
              <w:rPr>
                <w:sz w:val="23"/>
                <w:szCs w:val="23"/>
              </w:rPr>
              <w:t xml:space="preserve">4.2. </w:t>
            </w:r>
            <w:r w:rsidR="00E3406B">
              <w:t>Дата окончания оказания услуг по строительному контролю – 30.12.2022, но не позднее даты выполнения на Объекте строительно-монтажных работ.</w:t>
            </w:r>
          </w:p>
          <w:p w:rsidR="00F52E59" w:rsidRPr="006A7709" w:rsidRDefault="00F52E59" w:rsidP="00F52E59">
            <w:pPr>
              <w:tabs>
                <w:tab w:val="left" w:pos="709"/>
              </w:tabs>
              <w:jc w:val="both"/>
              <w:rPr>
                <w:sz w:val="23"/>
                <w:szCs w:val="23"/>
              </w:rPr>
            </w:pPr>
            <w:r>
              <w:rPr>
                <w:sz w:val="23"/>
                <w:szCs w:val="23"/>
              </w:rPr>
              <w:t>4.3. Порядок уведомления Исполнителя для вызова на Объект:</w:t>
            </w:r>
          </w:p>
          <w:p w:rsidR="00F52E59" w:rsidRPr="006A7709" w:rsidRDefault="00F52E59" w:rsidP="00E3406B">
            <w:pPr>
              <w:tabs>
                <w:tab w:val="left" w:pos="709"/>
              </w:tabs>
              <w:jc w:val="both"/>
              <w:rPr>
                <w:sz w:val="23"/>
                <w:szCs w:val="23"/>
                <w:highlight w:val="yellow"/>
              </w:rPr>
            </w:pPr>
            <w:r>
              <w:rPr>
                <w:sz w:val="23"/>
                <w:szCs w:val="23"/>
              </w:rPr>
              <w:t xml:space="preserve">Заказчик посредством электронной почты за 3 </w:t>
            </w:r>
            <w:r w:rsidR="00E3406B">
              <w:rPr>
                <w:sz w:val="23"/>
                <w:szCs w:val="23"/>
              </w:rPr>
              <w:t xml:space="preserve">(три) </w:t>
            </w:r>
            <w:r>
              <w:rPr>
                <w:sz w:val="23"/>
                <w:szCs w:val="23"/>
              </w:rPr>
              <w:t xml:space="preserve">дня до даты </w:t>
            </w:r>
            <w:r w:rsidR="00E3406B">
              <w:rPr>
                <w:sz w:val="23"/>
                <w:szCs w:val="23"/>
              </w:rPr>
              <w:t>прибытия</w:t>
            </w:r>
            <w:r>
              <w:rPr>
                <w:sz w:val="23"/>
                <w:szCs w:val="23"/>
              </w:rPr>
              <w:t xml:space="preserve"> на Объект направляет Исполнителю уведомление (заявку) с </w:t>
            </w:r>
            <w:r>
              <w:rPr>
                <w:sz w:val="23"/>
                <w:szCs w:val="23"/>
              </w:rPr>
              <w:lastRenderedPageBreak/>
              <w:t xml:space="preserve">указанием </w:t>
            </w:r>
            <w:r w:rsidR="00E3406B">
              <w:rPr>
                <w:sz w:val="23"/>
                <w:szCs w:val="23"/>
              </w:rPr>
              <w:t>объема и сроков оказания услуг</w:t>
            </w:r>
            <w:r>
              <w:rPr>
                <w:sz w:val="23"/>
                <w:szCs w:val="23"/>
              </w:rPr>
              <w:t>.</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lastRenderedPageBreak/>
              <w:t>5</w:t>
            </w:r>
          </w:p>
        </w:tc>
        <w:tc>
          <w:tcPr>
            <w:tcW w:w="1142" w:type="pct"/>
            <w:vAlign w:val="center"/>
          </w:tcPr>
          <w:p w:rsidR="00F52E59" w:rsidRPr="006A7709" w:rsidRDefault="00F52E59" w:rsidP="00F52E59">
            <w:pPr>
              <w:tabs>
                <w:tab w:val="left" w:pos="709"/>
              </w:tabs>
              <w:rPr>
                <w:sz w:val="23"/>
                <w:szCs w:val="23"/>
              </w:rPr>
            </w:pPr>
            <w:r>
              <w:rPr>
                <w:sz w:val="23"/>
                <w:szCs w:val="23"/>
              </w:rPr>
              <w:t>Основание для оказания услуг</w:t>
            </w:r>
          </w:p>
        </w:tc>
        <w:tc>
          <w:tcPr>
            <w:tcW w:w="3539" w:type="pct"/>
            <w:vAlign w:val="center"/>
          </w:tcPr>
          <w:p w:rsidR="00F52E59" w:rsidRPr="006A7709" w:rsidRDefault="00F52E59" w:rsidP="00F52E59">
            <w:pPr>
              <w:tabs>
                <w:tab w:val="left" w:pos="709"/>
              </w:tabs>
              <w:rPr>
                <w:sz w:val="23"/>
                <w:szCs w:val="23"/>
              </w:rPr>
            </w:pPr>
            <w:r>
              <w:rPr>
                <w:sz w:val="23"/>
                <w:szCs w:val="23"/>
              </w:rPr>
              <w:t xml:space="preserve">Инвестиционная программа </w:t>
            </w:r>
            <w:r>
              <w:rPr>
                <w:rFonts w:eastAsia="Calibri"/>
                <w:bCs/>
                <w:sz w:val="23"/>
                <w:szCs w:val="23"/>
              </w:rPr>
              <w:t>ПАО «ТрансКонтейнер»</w:t>
            </w:r>
            <w:r>
              <w:rPr>
                <w:sz w:val="23"/>
                <w:szCs w:val="23"/>
              </w:rPr>
              <w:t xml:space="preserve"> на 2022 г.</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6</w:t>
            </w:r>
          </w:p>
        </w:tc>
        <w:tc>
          <w:tcPr>
            <w:tcW w:w="1142" w:type="pct"/>
            <w:vAlign w:val="center"/>
          </w:tcPr>
          <w:p w:rsidR="00F52E59" w:rsidRPr="006A7709" w:rsidRDefault="00F52E59" w:rsidP="00F52E59">
            <w:pPr>
              <w:tabs>
                <w:tab w:val="left" w:pos="709"/>
              </w:tabs>
              <w:rPr>
                <w:sz w:val="23"/>
                <w:szCs w:val="23"/>
              </w:rPr>
            </w:pPr>
            <w:r>
              <w:rPr>
                <w:sz w:val="23"/>
                <w:szCs w:val="23"/>
              </w:rPr>
              <w:t>Вид услуг</w:t>
            </w:r>
          </w:p>
        </w:tc>
        <w:tc>
          <w:tcPr>
            <w:tcW w:w="3539" w:type="pct"/>
            <w:vAlign w:val="center"/>
          </w:tcPr>
          <w:p w:rsidR="00F52E59" w:rsidRPr="006A7709" w:rsidRDefault="00F52E59" w:rsidP="00F52E59">
            <w:pPr>
              <w:tabs>
                <w:tab w:val="left" w:pos="709"/>
              </w:tabs>
              <w:rPr>
                <w:sz w:val="23"/>
                <w:szCs w:val="23"/>
              </w:rPr>
            </w:pPr>
            <w:r>
              <w:rPr>
                <w:sz w:val="23"/>
                <w:szCs w:val="23"/>
              </w:rPr>
              <w:t>Строительный контроль</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7</w:t>
            </w:r>
          </w:p>
        </w:tc>
        <w:tc>
          <w:tcPr>
            <w:tcW w:w="1142" w:type="pct"/>
            <w:vAlign w:val="center"/>
          </w:tcPr>
          <w:p w:rsidR="00F52E59" w:rsidRPr="006A7709" w:rsidRDefault="00F52E59" w:rsidP="00F52E59">
            <w:pPr>
              <w:tabs>
                <w:tab w:val="left" w:pos="709"/>
              </w:tabs>
              <w:rPr>
                <w:sz w:val="23"/>
                <w:szCs w:val="23"/>
              </w:rPr>
            </w:pPr>
            <w:r>
              <w:rPr>
                <w:sz w:val="23"/>
                <w:szCs w:val="23"/>
              </w:rPr>
              <w:t>Перечень задач</w:t>
            </w:r>
          </w:p>
        </w:tc>
        <w:tc>
          <w:tcPr>
            <w:tcW w:w="3539" w:type="pct"/>
            <w:vAlign w:val="center"/>
          </w:tcPr>
          <w:p w:rsidR="00F52E59" w:rsidRPr="006A7709" w:rsidRDefault="00F52E59" w:rsidP="00F52E59">
            <w:pPr>
              <w:pStyle w:val="BodyTextIndent31"/>
              <w:tabs>
                <w:tab w:val="left" w:pos="331"/>
              </w:tabs>
              <w:spacing w:before="0"/>
              <w:ind w:firstLine="0"/>
              <w:rPr>
                <w:rFonts w:ascii="Times New Roman" w:hAnsi="Times New Roman"/>
                <w:sz w:val="23"/>
                <w:szCs w:val="23"/>
              </w:rPr>
            </w:pPr>
            <w:r>
              <w:rPr>
                <w:rFonts w:ascii="Times New Roman" w:hAnsi="Times New Roman"/>
                <w:sz w:val="23"/>
                <w:szCs w:val="23"/>
              </w:rPr>
              <w:t>7.1. Исполнитель предоставляет Заказчику до начала оказания услуг:</w:t>
            </w:r>
          </w:p>
          <w:p w:rsidR="00F52E59" w:rsidRPr="006A7709" w:rsidRDefault="00F52E59" w:rsidP="00CB6060">
            <w:pPr>
              <w:pStyle w:val="BodyTextIndent31"/>
              <w:numPr>
                <w:ilvl w:val="0"/>
                <w:numId w:val="24"/>
              </w:numPr>
              <w:tabs>
                <w:tab w:val="left" w:pos="331"/>
              </w:tabs>
              <w:spacing w:before="0"/>
              <w:ind w:left="0" w:firstLine="0"/>
              <w:rPr>
                <w:rFonts w:ascii="Times New Roman" w:hAnsi="Times New Roman"/>
                <w:sz w:val="23"/>
                <w:szCs w:val="23"/>
              </w:rPr>
            </w:pPr>
            <w:r>
              <w:rPr>
                <w:rFonts w:ascii="Times New Roman" w:hAnsi="Times New Roman"/>
                <w:sz w:val="23"/>
                <w:szCs w:val="23"/>
              </w:rPr>
              <w:t>приказ о назначении технического руководителя строительного контроля на Объекте;</w:t>
            </w:r>
          </w:p>
          <w:p w:rsidR="00F52E59" w:rsidRPr="006A7709" w:rsidRDefault="00F52E59" w:rsidP="00CB6060">
            <w:pPr>
              <w:pStyle w:val="BodyTextIndent31"/>
              <w:numPr>
                <w:ilvl w:val="0"/>
                <w:numId w:val="24"/>
              </w:numPr>
              <w:tabs>
                <w:tab w:val="left" w:pos="331"/>
              </w:tabs>
              <w:spacing w:before="0"/>
              <w:ind w:left="0" w:firstLine="0"/>
              <w:rPr>
                <w:rFonts w:ascii="Times New Roman" w:hAnsi="Times New Roman"/>
                <w:sz w:val="23"/>
                <w:szCs w:val="23"/>
              </w:rPr>
            </w:pPr>
            <w:r>
              <w:rPr>
                <w:rFonts w:ascii="Times New Roman" w:hAnsi="Times New Roman"/>
                <w:sz w:val="23"/>
                <w:szCs w:val="23"/>
              </w:rPr>
              <w:t xml:space="preserve">список лиц, допущенных к </w:t>
            </w:r>
            <w:r w:rsidR="00332ABC">
              <w:rPr>
                <w:rFonts w:ascii="Times New Roman" w:hAnsi="Times New Roman"/>
                <w:sz w:val="23"/>
                <w:szCs w:val="23"/>
              </w:rPr>
              <w:t>оказанию услуг к осуществлению</w:t>
            </w:r>
            <w:r>
              <w:rPr>
                <w:rFonts w:ascii="Times New Roman" w:hAnsi="Times New Roman"/>
                <w:sz w:val="23"/>
                <w:szCs w:val="23"/>
              </w:rPr>
              <w:t xml:space="preserve"> строительного контроля, </w:t>
            </w:r>
            <w:r w:rsidR="00332ABC">
              <w:rPr>
                <w:rFonts w:ascii="Times New Roman" w:hAnsi="Times New Roman"/>
                <w:sz w:val="23"/>
                <w:szCs w:val="23"/>
              </w:rPr>
              <w:t xml:space="preserve">с указанием номеров и личных штампов, </w:t>
            </w:r>
            <w:r>
              <w:rPr>
                <w:rFonts w:ascii="Times New Roman" w:hAnsi="Times New Roman"/>
                <w:sz w:val="23"/>
                <w:szCs w:val="23"/>
              </w:rPr>
              <w:t>уполномоченных визировать объемы работ, выполненных строительными организациями.</w:t>
            </w:r>
          </w:p>
          <w:p w:rsidR="00F52E59" w:rsidRPr="006A7709" w:rsidRDefault="00F52E59" w:rsidP="00F52E59">
            <w:pPr>
              <w:widowControl w:val="0"/>
              <w:tabs>
                <w:tab w:val="left" w:pos="331"/>
                <w:tab w:val="left" w:pos="709"/>
              </w:tabs>
              <w:autoSpaceDE w:val="0"/>
              <w:autoSpaceDN w:val="0"/>
              <w:adjustRightInd w:val="0"/>
              <w:jc w:val="both"/>
              <w:rPr>
                <w:sz w:val="23"/>
                <w:szCs w:val="23"/>
              </w:rPr>
            </w:pPr>
            <w:r>
              <w:rPr>
                <w:sz w:val="23"/>
                <w:szCs w:val="23"/>
              </w:rPr>
              <w:t xml:space="preserve">7.2. </w:t>
            </w:r>
            <w:r w:rsidR="00F3107A">
              <w:rPr>
                <w:sz w:val="23"/>
                <w:szCs w:val="23"/>
              </w:rPr>
              <w:t>Содержание услуг</w:t>
            </w:r>
            <w:r>
              <w:rPr>
                <w:sz w:val="23"/>
                <w:szCs w:val="23"/>
              </w:rPr>
              <w:t>:</w:t>
            </w:r>
          </w:p>
          <w:p w:rsidR="00F52E59" w:rsidRPr="006A7709" w:rsidRDefault="00F52E59" w:rsidP="00CB6060">
            <w:pPr>
              <w:pStyle w:val="aff6"/>
              <w:widowControl w:val="0"/>
              <w:numPr>
                <w:ilvl w:val="0"/>
                <w:numId w:val="25"/>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готовности строительных организаций к выполнению (проведению) работ;</w:t>
            </w:r>
          </w:p>
          <w:p w:rsidR="00F52E59" w:rsidRPr="006A7709" w:rsidRDefault="00F52E59" w:rsidP="00CB6060">
            <w:pPr>
              <w:pStyle w:val="aff6"/>
              <w:widowControl w:val="0"/>
              <w:numPr>
                <w:ilvl w:val="0"/>
                <w:numId w:val="25"/>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F52E59" w:rsidRPr="006A7709" w:rsidRDefault="00F52E59" w:rsidP="00CB6060">
            <w:pPr>
              <w:pStyle w:val="aff6"/>
              <w:widowControl w:val="0"/>
              <w:numPr>
                <w:ilvl w:val="0"/>
                <w:numId w:val="25"/>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контроль соблюдения лицом, осуществляющим строительство,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осуществляющий строительный контроль, может запретить применение неправильно складированных и хранящихся материалов;</w:t>
            </w:r>
          </w:p>
          <w:p w:rsidR="00F52E59" w:rsidRPr="006A7709" w:rsidRDefault="00F52E59" w:rsidP="00CB6060">
            <w:pPr>
              <w:pStyle w:val="aff6"/>
              <w:widowControl w:val="0"/>
              <w:numPr>
                <w:ilvl w:val="0"/>
                <w:numId w:val="25"/>
              </w:numPr>
              <w:tabs>
                <w:tab w:val="left" w:pos="331"/>
                <w:tab w:val="left" w:pos="709"/>
              </w:tabs>
              <w:suppressAutoHyphens w:val="0"/>
              <w:autoSpaceDE w:val="0"/>
              <w:autoSpaceDN w:val="0"/>
              <w:adjustRightInd w:val="0"/>
              <w:ind w:left="0" w:firstLine="0"/>
              <w:contextualSpacing/>
              <w:jc w:val="both"/>
              <w:rPr>
                <w:sz w:val="23"/>
                <w:szCs w:val="23"/>
              </w:rPr>
            </w:pPr>
            <w:r>
              <w:rPr>
                <w:spacing w:val="-1"/>
                <w:sz w:val="23"/>
                <w:szCs w:val="23"/>
              </w:rPr>
              <w:t>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(оформленных и зарегистрированных в установленном порядке);</w:t>
            </w:r>
          </w:p>
          <w:p w:rsidR="00F52E59" w:rsidRPr="006A7709" w:rsidRDefault="00F52E59" w:rsidP="00CB6060">
            <w:pPr>
              <w:pStyle w:val="aff6"/>
              <w:numPr>
                <w:ilvl w:val="0"/>
                <w:numId w:val="25"/>
              </w:numPr>
              <w:tabs>
                <w:tab w:val="left" w:pos="331"/>
              </w:tabs>
              <w:suppressAutoHyphens w:val="0"/>
              <w:ind w:left="0" w:firstLine="0"/>
              <w:contextualSpacing/>
              <w:jc w:val="both"/>
              <w:rPr>
                <w:spacing w:val="-1"/>
                <w:sz w:val="23"/>
                <w:szCs w:val="23"/>
              </w:rPr>
            </w:pPr>
            <w:r>
              <w:rPr>
                <w:spacing w:val="-1"/>
                <w:sz w:val="23"/>
                <w:szCs w:val="23"/>
              </w:rPr>
              <w:t>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осуществление проверки исполнительной документации перед сдачей ее Заказчику с визированием актов освидетельствования всех видов работ;</w:t>
            </w:r>
          </w:p>
          <w:p w:rsidR="00F52E59" w:rsidRPr="006A7709" w:rsidRDefault="00F52E59" w:rsidP="00CB6060">
            <w:pPr>
              <w:pStyle w:val="aff6"/>
              <w:widowControl w:val="0"/>
              <w:numPr>
                <w:ilvl w:val="0"/>
                <w:numId w:val="25"/>
              </w:numPr>
              <w:tabs>
                <w:tab w:val="left" w:pos="331"/>
                <w:tab w:val="left" w:pos="709"/>
                <w:tab w:val="num" w:pos="814"/>
              </w:tabs>
              <w:suppressAutoHyphens w:val="0"/>
              <w:autoSpaceDE w:val="0"/>
              <w:autoSpaceDN w:val="0"/>
              <w:adjustRightInd w:val="0"/>
              <w:ind w:left="0" w:firstLine="0"/>
              <w:contextualSpacing/>
              <w:jc w:val="both"/>
              <w:rPr>
                <w:spacing w:val="-1"/>
                <w:sz w:val="23"/>
                <w:szCs w:val="23"/>
              </w:rPr>
            </w:pPr>
            <w:r>
              <w:rPr>
                <w:spacing w:val="-1"/>
                <w:sz w:val="23"/>
                <w:szCs w:val="23"/>
              </w:rPr>
              <w:t>контроль проведения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органов местного самоуправления и органов государственного надзора;</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t>контроль соблюдения условия выполнения последующих работ только после документированного освидетельствования соответствия выполненных предыдущих - скрытых работ, выполнения запрещающих предписаний;</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pacing w:val="-1"/>
                <w:sz w:val="23"/>
                <w:szCs w:val="23"/>
              </w:rPr>
              <w:lastRenderedPageBreak/>
              <w:t>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контроль устранения дефектов, выявленных в процессе строительства;</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немедленное извещение Заказчика о каждом случае возникновения чрезвычайных и аварийных ситуаций на контролируемом Объекте;</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контроль за выполнением лицом, осуществляющим строительство, требования о недопустимости выполнения последующих работ до подписания указанных актов;</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взаимодействие по вопросам качества строительства и приемки выполненных работ с уполномоченными представителями Заказчика на Объекте;</w:t>
            </w:r>
          </w:p>
          <w:p w:rsidR="00F52E59" w:rsidRPr="006A7709" w:rsidRDefault="00F52E59" w:rsidP="00CB6060">
            <w:pPr>
              <w:pStyle w:val="aff6"/>
              <w:widowControl w:val="0"/>
              <w:numPr>
                <w:ilvl w:val="0"/>
                <w:numId w:val="25"/>
              </w:numPr>
              <w:tabs>
                <w:tab w:val="left" w:pos="331"/>
                <w:tab w:val="left" w:pos="709"/>
              </w:tabs>
              <w:suppressAutoHyphens w:val="0"/>
              <w:autoSpaceDE w:val="0"/>
              <w:autoSpaceDN w:val="0"/>
              <w:adjustRightInd w:val="0"/>
              <w:ind w:left="0" w:firstLine="0"/>
              <w:contextualSpacing/>
              <w:jc w:val="both"/>
              <w:rPr>
                <w:sz w:val="23"/>
                <w:szCs w:val="23"/>
              </w:rPr>
            </w:pPr>
            <w:r>
              <w:rPr>
                <w:sz w:val="23"/>
                <w:szCs w:val="23"/>
              </w:rPr>
              <w:t>подтверждение в Акте о приемке выполненных работ (форма № КС-2) объемов работ и их соответствия требованиям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составление и предоставление Заказчику оперативной информации по результатам строительного контроля;</w:t>
            </w:r>
          </w:p>
          <w:p w:rsidR="00F52E59" w:rsidRPr="006A7709" w:rsidRDefault="00F52E59" w:rsidP="00CB6060">
            <w:pPr>
              <w:widowControl w:val="0"/>
              <w:numPr>
                <w:ilvl w:val="0"/>
                <w:numId w:val="25"/>
              </w:numPr>
              <w:tabs>
                <w:tab w:val="left" w:pos="331"/>
                <w:tab w:val="left" w:pos="709"/>
                <w:tab w:val="num" w:pos="814"/>
              </w:tabs>
              <w:suppressAutoHyphens w:val="0"/>
              <w:autoSpaceDE w:val="0"/>
              <w:autoSpaceDN w:val="0"/>
              <w:adjustRightInd w:val="0"/>
              <w:ind w:left="0" w:firstLine="0"/>
              <w:jc w:val="both"/>
              <w:rPr>
                <w:sz w:val="23"/>
                <w:szCs w:val="23"/>
              </w:rPr>
            </w:pPr>
            <w:r>
              <w:rPr>
                <w:sz w:val="23"/>
                <w:szCs w:val="23"/>
              </w:rPr>
              <w:t>предоставление заключительной оценки соответствия строительно-монтажных работ требованиям нормативных документов РФ (СНиП, ГОСТ, СанПин и др.).</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lastRenderedPageBreak/>
              <w:t>8</w:t>
            </w:r>
          </w:p>
        </w:tc>
        <w:tc>
          <w:tcPr>
            <w:tcW w:w="1142" w:type="pct"/>
            <w:vAlign w:val="center"/>
          </w:tcPr>
          <w:p w:rsidR="00F52E59" w:rsidRPr="006A7709" w:rsidRDefault="00F52E59" w:rsidP="00F52E59">
            <w:pPr>
              <w:tabs>
                <w:tab w:val="left" w:pos="709"/>
              </w:tabs>
              <w:rPr>
                <w:sz w:val="23"/>
                <w:szCs w:val="23"/>
              </w:rPr>
            </w:pPr>
            <w:r>
              <w:rPr>
                <w:sz w:val="23"/>
                <w:szCs w:val="23"/>
              </w:rPr>
              <w:t>Технические требования к осуществлению строительного контроля</w:t>
            </w:r>
          </w:p>
        </w:tc>
        <w:tc>
          <w:tcPr>
            <w:tcW w:w="3539" w:type="pct"/>
            <w:vAlign w:val="center"/>
          </w:tcPr>
          <w:p w:rsidR="00F52E59" w:rsidRPr="006A7709" w:rsidRDefault="00F52E59" w:rsidP="00F52E59">
            <w:pPr>
              <w:widowControl w:val="0"/>
              <w:tabs>
                <w:tab w:val="left" w:pos="709"/>
              </w:tabs>
              <w:autoSpaceDE w:val="0"/>
              <w:autoSpaceDN w:val="0"/>
              <w:adjustRightInd w:val="0"/>
              <w:jc w:val="both"/>
              <w:rPr>
                <w:sz w:val="23"/>
                <w:szCs w:val="23"/>
              </w:rPr>
            </w:pPr>
            <w:r>
              <w:rPr>
                <w:sz w:val="23"/>
                <w:szCs w:val="23"/>
              </w:rPr>
              <w:t>8.1. Оказание услуг по осуществлению строительного 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(в ред. от 03.08.2018, с изм. и доп., вступ. в силу с 01.09.2018), РД-11-02-2006, РД-11-05-2007, СНиП 3.01.03.-84, СП 48.13330.2011, ГОСТ Р 51872-2</w:t>
            </w:r>
            <w:r w:rsidR="00D52A29">
              <w:rPr>
                <w:sz w:val="23"/>
                <w:szCs w:val="23"/>
              </w:rPr>
              <w:t>019</w:t>
            </w:r>
            <w:r>
              <w:rPr>
                <w:sz w:val="23"/>
                <w:szCs w:val="23"/>
              </w:rPr>
              <w:t xml:space="preserve">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F52E59" w:rsidRPr="006A7709" w:rsidRDefault="00F52E59" w:rsidP="00F52E59">
            <w:pPr>
              <w:tabs>
                <w:tab w:val="left" w:pos="709"/>
              </w:tabs>
              <w:jc w:val="both"/>
              <w:rPr>
                <w:sz w:val="23"/>
                <w:szCs w:val="23"/>
              </w:rPr>
            </w:pPr>
            <w:r>
              <w:rPr>
                <w:sz w:val="23"/>
                <w:szCs w:val="23"/>
              </w:rPr>
              <w:t xml:space="preserve">8.2. Строительный контроль следует осуществлять путем систематического наблюдения и проверки соответствия выполняемых на объекте </w:t>
            </w:r>
            <w:r w:rsidR="0093481B">
              <w:rPr>
                <w:sz w:val="23"/>
                <w:szCs w:val="23"/>
              </w:rPr>
              <w:t xml:space="preserve">строительно-монтажных </w:t>
            </w:r>
            <w:r>
              <w:rPr>
                <w:sz w:val="23"/>
                <w:szCs w:val="23"/>
              </w:rPr>
              <w:t>работ требованиям проектной документации.</w:t>
            </w:r>
          </w:p>
          <w:p w:rsidR="00F52E59" w:rsidRPr="006A7709" w:rsidRDefault="00F52E59" w:rsidP="00FF2BA6">
            <w:pPr>
              <w:tabs>
                <w:tab w:val="left" w:pos="709"/>
              </w:tabs>
              <w:jc w:val="both"/>
              <w:rPr>
                <w:sz w:val="23"/>
                <w:szCs w:val="23"/>
              </w:rPr>
            </w:pPr>
            <w:r>
              <w:rPr>
                <w:sz w:val="23"/>
                <w:szCs w:val="23"/>
              </w:rPr>
              <w:t>8.3.</w:t>
            </w:r>
            <w:r w:rsidR="00FF2BA6">
              <w:rPr>
                <w:sz w:val="23"/>
                <w:szCs w:val="23"/>
              </w:rPr>
              <w:t>Услуги по осуществлению строительного контроля должны оказываться</w:t>
            </w:r>
            <w:r>
              <w:rPr>
                <w:sz w:val="23"/>
                <w:szCs w:val="23"/>
              </w:rPr>
              <w:t xml:space="preserve"> на всем протяжении выполнения работ строительной организацией с оформлением соответствующих документов, подтверждающих факт строительного контроля и его результатов.</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9</w:t>
            </w:r>
          </w:p>
        </w:tc>
        <w:tc>
          <w:tcPr>
            <w:tcW w:w="1142" w:type="pct"/>
            <w:vAlign w:val="center"/>
          </w:tcPr>
          <w:p w:rsidR="00F52E59" w:rsidRPr="006A7709" w:rsidRDefault="00F52E59" w:rsidP="00F52E59">
            <w:pPr>
              <w:tabs>
                <w:tab w:val="left" w:pos="709"/>
              </w:tabs>
              <w:rPr>
                <w:sz w:val="23"/>
                <w:szCs w:val="23"/>
              </w:rPr>
            </w:pPr>
            <w:r>
              <w:rPr>
                <w:sz w:val="23"/>
                <w:szCs w:val="23"/>
              </w:rPr>
              <w:t>Потребность в специалистах</w:t>
            </w:r>
          </w:p>
        </w:tc>
        <w:tc>
          <w:tcPr>
            <w:tcW w:w="3539" w:type="pct"/>
            <w:vAlign w:val="center"/>
          </w:tcPr>
          <w:p w:rsidR="00F52E59" w:rsidRDefault="00A437A7" w:rsidP="00F52E59">
            <w:pPr>
              <w:tabs>
                <w:tab w:val="left" w:pos="709"/>
              </w:tabs>
              <w:jc w:val="both"/>
              <w:rPr>
                <w:sz w:val="23"/>
                <w:szCs w:val="23"/>
              </w:rPr>
            </w:pPr>
            <w:r>
              <w:rPr>
                <w:sz w:val="23"/>
                <w:szCs w:val="23"/>
              </w:rPr>
              <w:t>9.1. Необходимое количество специалистов и техники для выезда на объект определяется исполнителем на основании уведомления (заявки) Заказчика в соответствии с необходимым объемом услуг. Доставка специалистов на Объект осуществляется силами Исполнителя.</w:t>
            </w:r>
          </w:p>
          <w:p w:rsidR="00A437A7" w:rsidRPr="006A7709" w:rsidRDefault="00A437A7" w:rsidP="00F52E59">
            <w:pPr>
              <w:tabs>
                <w:tab w:val="left" w:pos="709"/>
              </w:tabs>
              <w:jc w:val="both"/>
              <w:rPr>
                <w:sz w:val="23"/>
                <w:szCs w:val="23"/>
              </w:rPr>
            </w:pPr>
            <w:r>
              <w:rPr>
                <w:sz w:val="23"/>
                <w:szCs w:val="23"/>
              </w:rPr>
              <w:lastRenderedPageBreak/>
              <w:t>9.2. Инспекторы профильных специализаций по направлениям строительного контроля на объектах производственного (в том числе опасных производственных объектах) и непроизводственного назначения, профильные специалисты для осуществления геодезического контроля и лабораторного сопровождения.</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lastRenderedPageBreak/>
              <w:t>10</w:t>
            </w:r>
          </w:p>
        </w:tc>
        <w:tc>
          <w:tcPr>
            <w:tcW w:w="1142" w:type="pct"/>
            <w:vAlign w:val="center"/>
          </w:tcPr>
          <w:p w:rsidR="00F52E59" w:rsidRPr="006A7709" w:rsidRDefault="00F52E59" w:rsidP="00F52E59">
            <w:pPr>
              <w:tabs>
                <w:tab w:val="left" w:pos="709"/>
              </w:tabs>
              <w:rPr>
                <w:sz w:val="23"/>
                <w:szCs w:val="23"/>
              </w:rPr>
            </w:pPr>
            <w:r>
              <w:rPr>
                <w:sz w:val="23"/>
                <w:szCs w:val="23"/>
              </w:rPr>
              <w:t>Требования к персоналу</w:t>
            </w:r>
          </w:p>
        </w:tc>
        <w:tc>
          <w:tcPr>
            <w:tcW w:w="3539" w:type="pct"/>
            <w:vAlign w:val="center"/>
          </w:tcPr>
          <w:p w:rsidR="00F52E59" w:rsidRPr="006A7709" w:rsidRDefault="00F52E59" w:rsidP="00F52E59">
            <w:pPr>
              <w:tabs>
                <w:tab w:val="left" w:pos="709"/>
              </w:tabs>
              <w:jc w:val="both"/>
              <w:rPr>
                <w:sz w:val="23"/>
                <w:szCs w:val="23"/>
              </w:rPr>
            </w:pPr>
            <w:r>
              <w:rPr>
                <w:sz w:val="23"/>
                <w:szCs w:val="23"/>
              </w:rPr>
              <w:t>10.1. К о</w:t>
            </w:r>
            <w:r w:rsidR="0000261F">
              <w:rPr>
                <w:sz w:val="23"/>
                <w:szCs w:val="23"/>
              </w:rPr>
              <w:t>казани</w:t>
            </w:r>
            <w:r>
              <w:rPr>
                <w:sz w:val="23"/>
                <w:szCs w:val="23"/>
              </w:rPr>
              <w:t>ю</w:t>
            </w:r>
            <w:r w:rsidR="0000261F">
              <w:rPr>
                <w:sz w:val="23"/>
                <w:szCs w:val="23"/>
              </w:rPr>
              <w:t xml:space="preserve"> услуг по</w:t>
            </w:r>
            <w:r>
              <w:rPr>
                <w:sz w:val="23"/>
                <w:szCs w:val="23"/>
              </w:rPr>
              <w:t xml:space="preserve"> </w:t>
            </w:r>
            <w:r w:rsidR="0000261F">
              <w:rPr>
                <w:sz w:val="23"/>
                <w:szCs w:val="23"/>
              </w:rPr>
              <w:t xml:space="preserve">осуществлению </w:t>
            </w:r>
            <w:r>
              <w:rPr>
                <w:sz w:val="23"/>
                <w:szCs w:val="23"/>
              </w:rPr>
              <w:t>строительно</w:t>
            </w:r>
            <w:r w:rsidR="0000261F">
              <w:rPr>
                <w:sz w:val="23"/>
                <w:szCs w:val="23"/>
              </w:rPr>
              <w:t>го</w:t>
            </w:r>
            <w:r>
              <w:rPr>
                <w:sz w:val="23"/>
                <w:szCs w:val="23"/>
              </w:rPr>
              <w:t xml:space="preserve"> контрол</w:t>
            </w:r>
            <w:r w:rsidR="0000261F">
              <w:rPr>
                <w:sz w:val="23"/>
                <w:szCs w:val="23"/>
              </w:rPr>
              <w:t>я</w:t>
            </w:r>
            <w:r>
              <w:rPr>
                <w:sz w:val="23"/>
                <w:szCs w:val="23"/>
              </w:rPr>
              <w:t xml:space="preserve"> допускаются лица,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w:t>
            </w:r>
            <w:r w:rsidR="001869E1">
              <w:rPr>
                <w:sz w:val="23"/>
                <w:szCs w:val="23"/>
              </w:rPr>
              <w:t xml:space="preserve"> Квалификация специалистов должна соответствовать требованиям законодательства Российской Федерации в сфере строительства.</w:t>
            </w:r>
          </w:p>
          <w:p w:rsidR="00F52E59" w:rsidRDefault="00F52E59" w:rsidP="001869E1">
            <w:pPr>
              <w:tabs>
                <w:tab w:val="left" w:pos="709"/>
              </w:tabs>
              <w:jc w:val="both"/>
              <w:rPr>
                <w:sz w:val="23"/>
                <w:szCs w:val="23"/>
              </w:rPr>
            </w:pPr>
            <w:r>
              <w:rPr>
                <w:sz w:val="23"/>
                <w:szCs w:val="23"/>
              </w:rPr>
              <w:t xml:space="preserve">10.2. Специалисты, осуществляющие строительный контроль </w:t>
            </w:r>
            <w:r w:rsidR="001869E1">
              <w:rPr>
                <w:sz w:val="23"/>
                <w:szCs w:val="23"/>
              </w:rPr>
              <w:t xml:space="preserve">за </w:t>
            </w:r>
            <w:r>
              <w:rPr>
                <w:sz w:val="23"/>
                <w:szCs w:val="23"/>
              </w:rPr>
              <w:t>качеств</w:t>
            </w:r>
            <w:r w:rsidR="001869E1">
              <w:rPr>
                <w:sz w:val="23"/>
                <w:szCs w:val="23"/>
              </w:rPr>
              <w:t>ом выполнения</w:t>
            </w:r>
            <w:r>
              <w:rPr>
                <w:sz w:val="23"/>
                <w:szCs w:val="23"/>
              </w:rPr>
              <w:t xml:space="preserve"> строитель</w:t>
            </w:r>
            <w:r w:rsidR="001869E1">
              <w:rPr>
                <w:sz w:val="23"/>
                <w:szCs w:val="23"/>
              </w:rPr>
              <w:t>ных работ</w:t>
            </w:r>
            <w:r>
              <w:rPr>
                <w:sz w:val="23"/>
                <w:szCs w:val="23"/>
              </w:rPr>
              <w:t>, должны руководствоваться законодательством</w:t>
            </w:r>
            <w:r w:rsidR="001869E1">
              <w:rPr>
                <w:sz w:val="23"/>
                <w:szCs w:val="23"/>
              </w:rPr>
              <w:t xml:space="preserve"> Российской Федерации</w:t>
            </w:r>
            <w:r>
              <w:rPr>
                <w:sz w:val="23"/>
                <w:szCs w:val="23"/>
              </w:rPr>
              <w:t xml:space="preserve">, </w:t>
            </w:r>
            <w:r w:rsidR="001869E1">
              <w:rPr>
                <w:sz w:val="23"/>
                <w:szCs w:val="23"/>
              </w:rPr>
              <w:t xml:space="preserve">действующими </w:t>
            </w:r>
            <w:r>
              <w:rPr>
                <w:sz w:val="23"/>
                <w:szCs w:val="23"/>
              </w:rPr>
              <w:t xml:space="preserve">техническими регламентами, утвержденной проектной документацией, действующими </w:t>
            </w:r>
            <w:r w:rsidR="001869E1">
              <w:rPr>
                <w:sz w:val="23"/>
                <w:szCs w:val="23"/>
              </w:rPr>
              <w:t xml:space="preserve">строительными </w:t>
            </w:r>
            <w:r>
              <w:rPr>
                <w:sz w:val="23"/>
                <w:szCs w:val="23"/>
              </w:rPr>
              <w:t>нормами и правилами, руководящими документами Ростехнадзора.</w:t>
            </w:r>
          </w:p>
          <w:p w:rsidR="001869E1" w:rsidRPr="006A7709" w:rsidRDefault="001869E1" w:rsidP="001869E1">
            <w:pPr>
              <w:tabs>
                <w:tab w:val="left" w:pos="709"/>
              </w:tabs>
              <w:jc w:val="both"/>
              <w:rPr>
                <w:sz w:val="23"/>
                <w:szCs w:val="23"/>
              </w:rPr>
            </w:pPr>
            <w:r>
              <w:rPr>
                <w:sz w:val="23"/>
                <w:szCs w:val="23"/>
              </w:rPr>
              <w:t>10.3. Специалисты, осуществляющие строительный контроль, также следят за неукоснительным выполнением строительной организацией требований охраны труда и техники безопасности при производстве строительно-монтажных работ.</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11</w:t>
            </w:r>
          </w:p>
        </w:tc>
        <w:tc>
          <w:tcPr>
            <w:tcW w:w="1142" w:type="pct"/>
            <w:vAlign w:val="center"/>
          </w:tcPr>
          <w:p w:rsidR="00F52E59" w:rsidRPr="006A7709" w:rsidRDefault="00F52E59" w:rsidP="00F52E59">
            <w:pPr>
              <w:tabs>
                <w:tab w:val="left" w:pos="709"/>
              </w:tabs>
              <w:rPr>
                <w:sz w:val="23"/>
                <w:szCs w:val="23"/>
              </w:rPr>
            </w:pPr>
            <w:r>
              <w:rPr>
                <w:sz w:val="23"/>
                <w:szCs w:val="23"/>
              </w:rPr>
              <w:t>Техническое оснащение</w:t>
            </w:r>
          </w:p>
        </w:tc>
        <w:tc>
          <w:tcPr>
            <w:tcW w:w="3539" w:type="pct"/>
            <w:vAlign w:val="center"/>
          </w:tcPr>
          <w:p w:rsidR="00F52E59" w:rsidRPr="006A7709" w:rsidRDefault="00B962F7" w:rsidP="00F52E59">
            <w:pPr>
              <w:tabs>
                <w:tab w:val="left" w:pos="709"/>
              </w:tabs>
              <w:jc w:val="both"/>
              <w:rPr>
                <w:sz w:val="23"/>
                <w:szCs w:val="23"/>
              </w:rPr>
            </w:pPr>
            <w:r>
              <w:rPr>
                <w:sz w:val="23"/>
                <w:szCs w:val="23"/>
              </w:rPr>
              <w:t>Специалисты по осуществлению</w:t>
            </w:r>
            <w:r w:rsidR="00F52E59">
              <w:rPr>
                <w:sz w:val="23"/>
                <w:szCs w:val="23"/>
              </w:rPr>
              <w:t xml:space="preserve"> строительного контроля на местах должны быть оснащены </w:t>
            </w:r>
            <w:r>
              <w:rPr>
                <w:sz w:val="23"/>
                <w:szCs w:val="23"/>
              </w:rPr>
              <w:t xml:space="preserve">Исполнителем </w:t>
            </w:r>
            <w:r w:rsidR="00F52E59">
              <w:rPr>
                <w:sz w:val="23"/>
                <w:szCs w:val="23"/>
              </w:rPr>
              <w:t xml:space="preserve">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w:t>
            </w:r>
            <w:r>
              <w:rPr>
                <w:sz w:val="23"/>
                <w:szCs w:val="23"/>
              </w:rPr>
              <w:t xml:space="preserve">строительно-монтажных </w:t>
            </w:r>
            <w:r w:rsidR="00F52E59">
              <w:rPr>
                <w:sz w:val="23"/>
                <w:szCs w:val="23"/>
              </w:rPr>
              <w:t>работ.</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12</w:t>
            </w:r>
          </w:p>
        </w:tc>
        <w:tc>
          <w:tcPr>
            <w:tcW w:w="1142" w:type="pct"/>
            <w:vAlign w:val="center"/>
          </w:tcPr>
          <w:p w:rsidR="00F52E59" w:rsidRPr="006A7709" w:rsidRDefault="00F52E59" w:rsidP="00F52E59">
            <w:pPr>
              <w:tabs>
                <w:tab w:val="left" w:pos="709"/>
              </w:tabs>
              <w:rPr>
                <w:sz w:val="23"/>
                <w:szCs w:val="23"/>
              </w:rPr>
            </w:pPr>
            <w:r>
              <w:rPr>
                <w:sz w:val="23"/>
                <w:szCs w:val="23"/>
              </w:rPr>
              <w:t>Отчётность организации по строительному контролю</w:t>
            </w:r>
          </w:p>
        </w:tc>
        <w:tc>
          <w:tcPr>
            <w:tcW w:w="3539" w:type="pct"/>
            <w:vAlign w:val="center"/>
          </w:tcPr>
          <w:p w:rsidR="00F52E59" w:rsidRPr="006A7709" w:rsidRDefault="00F52E59" w:rsidP="00F52E59">
            <w:pPr>
              <w:tabs>
                <w:tab w:val="left" w:pos="331"/>
              </w:tabs>
              <w:jc w:val="both"/>
              <w:rPr>
                <w:sz w:val="23"/>
                <w:szCs w:val="23"/>
              </w:rPr>
            </w:pPr>
            <w:r>
              <w:rPr>
                <w:sz w:val="23"/>
                <w:szCs w:val="23"/>
              </w:rPr>
              <w:t>12.1. Исполнитель в ходе проведения строительного контроля предоставляет Заказчику:</w:t>
            </w:r>
          </w:p>
          <w:p w:rsidR="00F52E59" w:rsidRPr="00BD0F29" w:rsidRDefault="0035226B" w:rsidP="00CB6060">
            <w:pPr>
              <w:pStyle w:val="aff6"/>
              <w:numPr>
                <w:ilvl w:val="0"/>
                <w:numId w:val="26"/>
              </w:numPr>
              <w:tabs>
                <w:tab w:val="left" w:pos="331"/>
              </w:tabs>
              <w:suppressAutoHyphens w:val="0"/>
              <w:ind w:left="0" w:firstLine="0"/>
              <w:contextualSpacing/>
              <w:jc w:val="both"/>
              <w:rPr>
                <w:sz w:val="23"/>
                <w:szCs w:val="23"/>
              </w:rPr>
            </w:pPr>
            <w:r w:rsidRPr="00BD0F29">
              <w:rPr>
                <w:sz w:val="23"/>
                <w:szCs w:val="23"/>
              </w:rPr>
              <w:t>отчет о ходе оказания У</w:t>
            </w:r>
            <w:r w:rsidR="00F52E59" w:rsidRPr="00BD0F29">
              <w:rPr>
                <w:sz w:val="23"/>
                <w:szCs w:val="23"/>
              </w:rPr>
              <w:t>слуг по строительному контролю</w:t>
            </w:r>
            <w:r w:rsidR="00BD0F29" w:rsidRPr="00BD0F29">
              <w:rPr>
                <w:sz w:val="23"/>
                <w:szCs w:val="23"/>
              </w:rPr>
              <w:t xml:space="preserve"> по форме приложения №8</w:t>
            </w:r>
            <w:r w:rsidRPr="00BD0F29">
              <w:rPr>
                <w:sz w:val="23"/>
                <w:szCs w:val="23"/>
              </w:rPr>
              <w:t xml:space="preserve"> (с установленной периодичностью в течение отчетного периода)</w:t>
            </w:r>
            <w:r w:rsidR="00F52E59" w:rsidRPr="00BD0F29">
              <w:rPr>
                <w:sz w:val="23"/>
                <w:szCs w:val="23"/>
              </w:rPr>
              <w:t>;</w:t>
            </w:r>
          </w:p>
          <w:p w:rsidR="00F52E59" w:rsidRPr="006A7709" w:rsidRDefault="00F52E59" w:rsidP="00CB6060">
            <w:pPr>
              <w:pStyle w:val="aff6"/>
              <w:numPr>
                <w:ilvl w:val="0"/>
                <w:numId w:val="26"/>
              </w:numPr>
              <w:tabs>
                <w:tab w:val="left" w:pos="331"/>
              </w:tabs>
              <w:suppressAutoHyphens w:val="0"/>
              <w:ind w:left="0" w:firstLine="0"/>
              <w:contextualSpacing/>
              <w:jc w:val="both"/>
              <w:rPr>
                <w:sz w:val="23"/>
                <w:szCs w:val="23"/>
              </w:rPr>
            </w:pPr>
            <w:r>
              <w:rPr>
                <w:sz w:val="23"/>
                <w:szCs w:val="23"/>
              </w:rPr>
              <w:t xml:space="preserve">заключительную оценку соответствия </w:t>
            </w:r>
            <w:r w:rsidR="00C97875">
              <w:rPr>
                <w:sz w:val="23"/>
                <w:szCs w:val="23"/>
              </w:rPr>
              <w:t xml:space="preserve">выполненных </w:t>
            </w:r>
            <w:r>
              <w:rPr>
                <w:sz w:val="23"/>
                <w:szCs w:val="23"/>
              </w:rPr>
              <w:t>строительно-монтажных работ требованиям нормативных документов РФ (СНиП, СП, ГОСТ, СанПи</w:t>
            </w:r>
            <w:r w:rsidR="00C97875">
              <w:rPr>
                <w:sz w:val="23"/>
                <w:szCs w:val="23"/>
              </w:rPr>
              <w:t>н и др.) в соответствии с СП 68.13330.2017.</w:t>
            </w:r>
          </w:p>
          <w:p w:rsidR="00F52E59" w:rsidRPr="006A7709" w:rsidRDefault="00C97875" w:rsidP="00C97875">
            <w:pPr>
              <w:tabs>
                <w:tab w:val="left" w:pos="331"/>
              </w:tabs>
              <w:jc w:val="both"/>
              <w:rPr>
                <w:sz w:val="23"/>
                <w:szCs w:val="23"/>
              </w:rPr>
            </w:pPr>
            <w:r>
              <w:rPr>
                <w:sz w:val="23"/>
                <w:szCs w:val="23"/>
              </w:rPr>
              <w:t xml:space="preserve">12.2. Для </w:t>
            </w:r>
            <w:r w:rsidR="00F52E59">
              <w:rPr>
                <w:sz w:val="23"/>
                <w:szCs w:val="23"/>
              </w:rPr>
              <w:t xml:space="preserve">сдачи-приемки и оплаты </w:t>
            </w:r>
            <w:r>
              <w:rPr>
                <w:sz w:val="23"/>
                <w:szCs w:val="23"/>
              </w:rPr>
              <w:t>оказанных услуг</w:t>
            </w:r>
            <w:r w:rsidR="00F52E59">
              <w:rPr>
                <w:sz w:val="23"/>
                <w:szCs w:val="23"/>
              </w:rPr>
              <w:t xml:space="preserve">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выполненных работ, иные документы, подтверждающие выполнение работ, в случае необходимости.</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13</w:t>
            </w:r>
          </w:p>
        </w:tc>
        <w:tc>
          <w:tcPr>
            <w:tcW w:w="1142" w:type="pct"/>
            <w:vAlign w:val="center"/>
          </w:tcPr>
          <w:p w:rsidR="00F52E59" w:rsidRPr="006A7709" w:rsidRDefault="00F52E59" w:rsidP="00F52E59">
            <w:pPr>
              <w:tabs>
                <w:tab w:val="left" w:pos="709"/>
              </w:tabs>
              <w:rPr>
                <w:sz w:val="23"/>
                <w:szCs w:val="23"/>
              </w:rPr>
            </w:pPr>
            <w:r>
              <w:rPr>
                <w:sz w:val="23"/>
                <w:szCs w:val="23"/>
              </w:rPr>
              <w:t>Срок предоставления гарантии качества</w:t>
            </w:r>
          </w:p>
        </w:tc>
        <w:tc>
          <w:tcPr>
            <w:tcW w:w="3539" w:type="pct"/>
            <w:vAlign w:val="center"/>
          </w:tcPr>
          <w:p w:rsidR="00F52E59" w:rsidRPr="006A7709" w:rsidRDefault="00F52E59" w:rsidP="00F52E59">
            <w:pPr>
              <w:tabs>
                <w:tab w:val="left" w:pos="709"/>
              </w:tabs>
              <w:jc w:val="both"/>
              <w:rPr>
                <w:sz w:val="23"/>
                <w:szCs w:val="23"/>
              </w:rPr>
            </w:pPr>
            <w:r>
              <w:rPr>
                <w:sz w:val="23"/>
                <w:szCs w:val="23"/>
              </w:rPr>
              <w:t>Гарантийный срок на услуги по строительному контролю:</w:t>
            </w:r>
          </w:p>
          <w:p w:rsidR="00F52E59" w:rsidRPr="006A7709" w:rsidRDefault="00F52E59" w:rsidP="00F52E59">
            <w:pPr>
              <w:tabs>
                <w:tab w:val="left" w:pos="709"/>
              </w:tabs>
              <w:jc w:val="both"/>
              <w:rPr>
                <w:sz w:val="23"/>
                <w:szCs w:val="23"/>
              </w:rPr>
            </w:pPr>
            <w:r>
              <w:rPr>
                <w:sz w:val="23"/>
                <w:szCs w:val="23"/>
              </w:rPr>
              <w:t>не менее срока гарантии на СМР от даты подписания Акта о приеме-сдаче отремонтированных, реконструированных и модернизированных объектов основных средств формы ОС-3.</w:t>
            </w:r>
          </w:p>
        </w:tc>
      </w:tr>
      <w:tr w:rsidR="00F52E59" w:rsidRPr="006A7709" w:rsidTr="00F52E59">
        <w:trPr>
          <w:trHeight w:val="20"/>
        </w:trPr>
        <w:tc>
          <w:tcPr>
            <w:tcW w:w="319" w:type="pct"/>
            <w:vAlign w:val="center"/>
          </w:tcPr>
          <w:p w:rsidR="00F52E59" w:rsidRPr="006A7709" w:rsidRDefault="00F52E59" w:rsidP="00F52E59">
            <w:pPr>
              <w:tabs>
                <w:tab w:val="left" w:pos="709"/>
              </w:tabs>
              <w:jc w:val="center"/>
              <w:rPr>
                <w:sz w:val="23"/>
                <w:szCs w:val="23"/>
              </w:rPr>
            </w:pPr>
            <w:r>
              <w:rPr>
                <w:sz w:val="23"/>
                <w:szCs w:val="23"/>
              </w:rPr>
              <w:t>14</w:t>
            </w:r>
          </w:p>
        </w:tc>
        <w:tc>
          <w:tcPr>
            <w:tcW w:w="1142" w:type="pct"/>
            <w:vAlign w:val="center"/>
          </w:tcPr>
          <w:p w:rsidR="00F52E59" w:rsidRPr="006A7709" w:rsidRDefault="00F52E59" w:rsidP="00F52E59">
            <w:pPr>
              <w:tabs>
                <w:tab w:val="left" w:pos="709"/>
              </w:tabs>
              <w:rPr>
                <w:sz w:val="23"/>
                <w:szCs w:val="23"/>
              </w:rPr>
            </w:pPr>
            <w:r>
              <w:rPr>
                <w:sz w:val="23"/>
                <w:szCs w:val="23"/>
              </w:rPr>
              <w:t>Особые условия</w:t>
            </w:r>
          </w:p>
        </w:tc>
        <w:tc>
          <w:tcPr>
            <w:tcW w:w="3539" w:type="pct"/>
            <w:vAlign w:val="center"/>
          </w:tcPr>
          <w:p w:rsidR="00F52E59" w:rsidRPr="006A7709" w:rsidRDefault="00F52E59" w:rsidP="00F52E59">
            <w:pPr>
              <w:jc w:val="both"/>
              <w:rPr>
                <w:sz w:val="23"/>
                <w:szCs w:val="23"/>
              </w:rPr>
            </w:pPr>
            <w:r>
              <w:rPr>
                <w:sz w:val="23"/>
                <w:szCs w:val="23"/>
              </w:rPr>
              <w:t>Членство в СРО на данный вид деятельности.</w:t>
            </w:r>
          </w:p>
        </w:tc>
      </w:tr>
      <w:tr w:rsidR="00F52E59" w:rsidRPr="006A7709" w:rsidTr="00F52E59">
        <w:trPr>
          <w:trHeight w:val="20"/>
        </w:trPr>
        <w:tc>
          <w:tcPr>
            <w:tcW w:w="319" w:type="pct"/>
          </w:tcPr>
          <w:p w:rsidR="00F52E59" w:rsidRPr="006A7709" w:rsidRDefault="00F52E59" w:rsidP="00F52E59">
            <w:pPr>
              <w:tabs>
                <w:tab w:val="left" w:pos="709"/>
              </w:tabs>
              <w:jc w:val="center"/>
              <w:rPr>
                <w:sz w:val="23"/>
                <w:szCs w:val="23"/>
              </w:rPr>
            </w:pPr>
            <w:r>
              <w:rPr>
                <w:sz w:val="23"/>
                <w:szCs w:val="23"/>
              </w:rPr>
              <w:t>15</w:t>
            </w:r>
          </w:p>
        </w:tc>
        <w:tc>
          <w:tcPr>
            <w:tcW w:w="1142" w:type="pct"/>
          </w:tcPr>
          <w:p w:rsidR="00F52E59" w:rsidRPr="006A7709" w:rsidRDefault="00F52E59" w:rsidP="00F52E59">
            <w:pPr>
              <w:tabs>
                <w:tab w:val="left" w:pos="709"/>
              </w:tabs>
            </w:pPr>
            <w:r>
              <w:t>Начальная (максимальная) цена договора</w:t>
            </w:r>
          </w:p>
        </w:tc>
        <w:tc>
          <w:tcPr>
            <w:tcW w:w="3539" w:type="pct"/>
          </w:tcPr>
          <w:p w:rsidR="00F52E59" w:rsidRPr="006A7709" w:rsidRDefault="00F52E59" w:rsidP="00F52E59">
            <w:pPr>
              <w:ind w:firstLine="397"/>
              <w:jc w:val="both"/>
              <w:rPr>
                <w:rFonts w:eastAsia="Arial"/>
              </w:rPr>
            </w:pPr>
            <w:r>
              <w:rPr>
                <w:rFonts w:eastAsia="Arial"/>
              </w:rPr>
              <w:t xml:space="preserve">1 541 000 (один миллион пятьсот сорок одна тысяча)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w:t>
            </w:r>
            <w:r>
              <w:rPr>
                <w:rFonts w:eastAsia="Arial"/>
              </w:rPr>
              <w:lastRenderedPageBreak/>
              <w:t>выполнением работ, оказанием услуг, в том числе подрядных (в случае наличия).</w:t>
            </w:r>
          </w:p>
          <w:p w:rsidR="00F52E59" w:rsidRPr="006A7709" w:rsidRDefault="00F52E59" w:rsidP="00F52E59">
            <w:pPr>
              <w:jc w:val="both"/>
              <w:rPr>
                <w:sz w:val="23"/>
                <w:szCs w:val="23"/>
              </w:rPr>
            </w:pPr>
            <w:r>
              <w:t>Сумма НДС и условия начисления определяются в соответствии с законодательством Российской Федерации.</w:t>
            </w:r>
          </w:p>
        </w:tc>
      </w:tr>
      <w:tr w:rsidR="00F52E59" w:rsidRPr="006A7709" w:rsidTr="00F52E59">
        <w:trPr>
          <w:trHeight w:val="20"/>
        </w:trPr>
        <w:tc>
          <w:tcPr>
            <w:tcW w:w="319" w:type="pct"/>
          </w:tcPr>
          <w:p w:rsidR="00F52E59" w:rsidRPr="006A7709" w:rsidRDefault="00F52E59" w:rsidP="00F52E59">
            <w:pPr>
              <w:tabs>
                <w:tab w:val="left" w:pos="709"/>
              </w:tabs>
              <w:jc w:val="center"/>
              <w:rPr>
                <w:sz w:val="23"/>
                <w:szCs w:val="23"/>
              </w:rPr>
            </w:pPr>
            <w:r>
              <w:rPr>
                <w:sz w:val="23"/>
                <w:szCs w:val="23"/>
              </w:rPr>
              <w:lastRenderedPageBreak/>
              <w:t>16</w:t>
            </w:r>
          </w:p>
        </w:tc>
        <w:tc>
          <w:tcPr>
            <w:tcW w:w="1142" w:type="pct"/>
          </w:tcPr>
          <w:p w:rsidR="00F52E59" w:rsidRPr="006A7709" w:rsidRDefault="00F52E59" w:rsidP="00F52E59">
            <w:pPr>
              <w:tabs>
                <w:tab w:val="left" w:pos="709"/>
              </w:tabs>
              <w:rPr>
                <w:sz w:val="23"/>
                <w:szCs w:val="23"/>
              </w:rPr>
            </w:pPr>
            <w:r>
              <w:rPr>
                <w:sz w:val="23"/>
                <w:szCs w:val="23"/>
              </w:rPr>
              <w:t>Условия оплаты</w:t>
            </w:r>
          </w:p>
        </w:tc>
        <w:tc>
          <w:tcPr>
            <w:tcW w:w="3539" w:type="pct"/>
          </w:tcPr>
          <w:p w:rsidR="00F52E59" w:rsidRPr="006A7709" w:rsidRDefault="00F52E59" w:rsidP="00F52E59">
            <w:pPr>
              <w:shd w:val="clear" w:color="auto" w:fill="FFFFFF"/>
              <w:ind w:firstLine="567"/>
              <w:contextualSpacing/>
              <w:mirrorIndents/>
              <w:jc w:val="both"/>
            </w:pPr>
            <w:r>
              <w:t>Оплата оказанных Услуг производится ежемесячно,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сдачи-приемки оказанных Услуг или УПД на основании предоставленного Исполнителем счета на оплату.</w:t>
            </w:r>
          </w:p>
          <w:p w:rsidR="00F52E59" w:rsidRPr="006A7709" w:rsidRDefault="00F52E59" w:rsidP="00F52E59">
            <w:pPr>
              <w:shd w:val="clear" w:color="auto" w:fill="FFFFFF"/>
              <w:ind w:firstLine="709"/>
              <w:jc w:val="both"/>
              <w:rPr>
                <w:color w:val="222222"/>
                <w:sz w:val="23"/>
                <w:szCs w:val="23"/>
              </w:rPr>
            </w:pPr>
            <w:r>
              <w:t>Оплата последнего месяца оказания Услуг производится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о приемке-сдаче отремонтированных, реконструированных и модернизированных объектов основных средств формы ОС-3 на основании предоставленного Подрядчиком счета на оплату.</w:t>
            </w:r>
          </w:p>
        </w:tc>
      </w:tr>
    </w:tbl>
    <w:p w:rsidR="00F52E59" w:rsidRDefault="00F52E59"/>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D123A" w:rsidRDefault="00F52E59">
            <w:pPr>
              <w:pStyle w:val="1a"/>
              <w:ind w:firstLine="397"/>
              <w:rPr>
                <w:sz w:val="24"/>
                <w:szCs w:val="24"/>
              </w:rPr>
            </w:pPr>
            <w:r>
              <w:rPr>
                <w:sz w:val="24"/>
                <w:szCs w:val="24"/>
              </w:rPr>
              <w:t xml:space="preserve">Открытый конкурс в электронной форме </w:t>
            </w:r>
            <w:r w:rsidR="00A4756E" w:rsidRPr="00A4756E">
              <w:rPr>
                <w:sz w:val="24"/>
                <w:szCs w:val="24"/>
              </w:rPr>
              <w:t>№ ОКэ-НКПКРАСН-22-0003</w:t>
            </w:r>
            <w:r>
              <w:rPr>
                <w:sz w:val="24"/>
                <w:szCs w:val="24"/>
              </w:rPr>
              <w:t xml:space="preserve"> по предмету закупки «Проведение строительного контроля по реконструкции контейнерной площадки терминал инв. №012/02/00000092, кадастр. №24:50:0000000:163297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D123A" w:rsidRDefault="00F52E5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D123A" w:rsidRDefault="00F52E59">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AD123A" w:rsidRDefault="00F52E59">
            <w:pPr>
              <w:pStyle w:val="1a"/>
              <w:ind w:firstLine="0"/>
              <w:rPr>
                <w:sz w:val="24"/>
                <w:szCs w:val="24"/>
              </w:rPr>
            </w:pPr>
            <w:r>
              <w:rPr>
                <w:sz w:val="24"/>
                <w:szCs w:val="24"/>
              </w:rPr>
              <w:t>Адрес: г. Красноярск, ул. Деповская,15</w:t>
            </w:r>
          </w:p>
          <w:p w:rsidR="00AD123A" w:rsidRDefault="00F52E59">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AD123A" w:rsidRDefault="00AD123A">
            <w:pPr>
              <w:rPr>
                <w:rFonts w:ascii="Calibri" w:hAnsi="Calibri" w:cs="Calibri"/>
                <w:color w:val="000000"/>
                <w:sz w:val="22"/>
                <w:szCs w:val="22"/>
                <w:lang w:eastAsia="ru-RU"/>
              </w:rPr>
            </w:pPr>
          </w:p>
          <w:p w:rsidR="00AD123A" w:rsidRDefault="00F52E59">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F52E59">
              <w:rPr>
                <w:sz w:val="24"/>
                <w:szCs w:val="24"/>
              </w:rPr>
              <w:t>@</w:t>
            </w:r>
            <w:r>
              <w:rPr>
                <w:sz w:val="24"/>
                <w:szCs w:val="24"/>
                <w:lang w:val="en-US"/>
              </w:rPr>
              <w:t>trcont</w:t>
            </w:r>
            <w:r w:rsidRPr="00F52E59">
              <w:rPr>
                <w:sz w:val="24"/>
                <w:szCs w:val="24"/>
              </w:rPr>
              <w:t>.</w:t>
            </w:r>
            <w:r>
              <w:rPr>
                <w:sz w:val="24"/>
                <w:szCs w:val="24"/>
                <w:lang w:val="en-US"/>
              </w:rPr>
              <w: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52E59" w:rsidRDefault="00F52E59" w:rsidP="00F52E5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Красноярском филиале ПАО «ТрансКонтейнер».</w:t>
            </w:r>
          </w:p>
          <w:p w:rsidR="00AD123A" w:rsidRDefault="00F52E59" w:rsidP="00F52E59">
            <w:pPr>
              <w:pStyle w:val="1a"/>
              <w:ind w:firstLine="0"/>
              <w:rPr>
                <w:sz w:val="24"/>
                <w:szCs w:val="24"/>
                <w:highlight w:val="cyan"/>
              </w:rPr>
            </w:pPr>
            <w:r>
              <w:rPr>
                <w:sz w:val="24"/>
                <w:szCs w:val="24"/>
              </w:rPr>
              <w:t>Адрес: Российская Федерация,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F52E59"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52E59" w:rsidRDefault="00F52E59">
            <w:pPr>
              <w:pStyle w:val="1a"/>
              <w:ind w:firstLine="397"/>
              <w:rPr>
                <w:sz w:val="24"/>
                <w:szCs w:val="24"/>
              </w:rPr>
            </w:pPr>
            <w:r>
              <w:rPr>
                <w:sz w:val="24"/>
                <w:szCs w:val="24"/>
              </w:rPr>
              <w:t xml:space="preserve">1 541 000 (один миллион пятьсот сорок одна тысяча)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AD123A" w:rsidRDefault="00F52E5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D123A" w:rsidRDefault="00F52E59" w:rsidP="00E51403">
            <w:pPr>
              <w:jc w:val="both"/>
              <w:rPr>
                <w:b/>
              </w:rPr>
            </w:pPr>
            <w:r w:rsidRPr="00E51403">
              <w:t>«</w:t>
            </w:r>
            <w:r w:rsidR="00E51403" w:rsidRPr="00E51403">
              <w:t>08</w:t>
            </w:r>
            <w:r w:rsidRPr="00E51403">
              <w:t xml:space="preserve">» </w:t>
            </w:r>
            <w:r w:rsidR="00E51403" w:rsidRPr="00E51403">
              <w:t>февраля</w:t>
            </w:r>
            <w:r w:rsidRPr="00E51403">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D123A" w:rsidRDefault="00F52E59" w:rsidP="0087797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E51403">
              <w:rPr>
                <w:sz w:val="24"/>
                <w:szCs w:val="24"/>
              </w:rPr>
              <w:t>«</w:t>
            </w:r>
            <w:r w:rsidR="00877972">
              <w:rPr>
                <w:sz w:val="24"/>
                <w:szCs w:val="24"/>
              </w:rPr>
              <w:t>02</w:t>
            </w:r>
            <w:r w:rsidRPr="00E51403">
              <w:rPr>
                <w:sz w:val="24"/>
                <w:szCs w:val="24"/>
              </w:rPr>
              <w:t xml:space="preserve">» </w:t>
            </w:r>
            <w:r w:rsidR="00877972">
              <w:rPr>
                <w:sz w:val="24"/>
                <w:szCs w:val="24"/>
              </w:rPr>
              <w:t>марта</w:t>
            </w:r>
            <w:r w:rsidR="00E51403" w:rsidRPr="00E51403">
              <w:rPr>
                <w:sz w:val="24"/>
                <w:szCs w:val="24"/>
              </w:rPr>
              <w:t xml:space="preserve"> </w:t>
            </w:r>
            <w:r w:rsidRPr="00E51403">
              <w:rPr>
                <w:sz w:val="24"/>
                <w:szCs w:val="24"/>
              </w:rPr>
              <w:t xml:space="preserve">2022 г. </w:t>
            </w:r>
            <w:r w:rsidR="00E51403" w:rsidRPr="00E51403">
              <w:rPr>
                <w:sz w:val="24"/>
                <w:szCs w:val="24"/>
              </w:rPr>
              <w:t>09</w:t>
            </w:r>
            <w:r w:rsidRPr="00E51403">
              <w:rPr>
                <w:sz w:val="24"/>
                <w:szCs w:val="24"/>
              </w:rPr>
              <w:t xml:space="preserve"> часов</w:t>
            </w:r>
            <w:r>
              <w:rPr>
                <w:sz w:val="24"/>
                <w:szCs w:val="24"/>
              </w:rPr>
              <w:t xml:space="preserve">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D123A" w:rsidRDefault="00F52E59" w:rsidP="00877972">
            <w:pPr>
              <w:pStyle w:val="1a"/>
              <w:ind w:firstLine="397"/>
              <w:rPr>
                <w:sz w:val="24"/>
                <w:szCs w:val="24"/>
                <w:highlight w:val="cyan"/>
              </w:rPr>
            </w:pPr>
            <w:r>
              <w:rPr>
                <w:sz w:val="24"/>
                <w:szCs w:val="24"/>
              </w:rPr>
              <w:t xml:space="preserve">Рассмотрение, оценка и сопоставление Заявок состоится </w:t>
            </w:r>
            <w:r w:rsidRPr="00E51403">
              <w:rPr>
                <w:sz w:val="24"/>
                <w:szCs w:val="24"/>
              </w:rPr>
              <w:t>«</w:t>
            </w:r>
            <w:r w:rsidR="00877972">
              <w:rPr>
                <w:sz w:val="24"/>
                <w:szCs w:val="24"/>
              </w:rPr>
              <w:t>02</w:t>
            </w:r>
            <w:r w:rsidRPr="00E51403">
              <w:rPr>
                <w:sz w:val="24"/>
                <w:szCs w:val="24"/>
              </w:rPr>
              <w:t xml:space="preserve">» </w:t>
            </w:r>
            <w:r w:rsidR="00877972">
              <w:rPr>
                <w:sz w:val="24"/>
                <w:szCs w:val="24"/>
              </w:rPr>
              <w:t>марта</w:t>
            </w:r>
            <w:r w:rsidRPr="00E51403">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D123A" w:rsidRDefault="00F52E59" w:rsidP="00E51403">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E51403">
              <w:rPr>
                <w:sz w:val="24"/>
                <w:szCs w:val="24"/>
              </w:rPr>
              <w:t>«</w:t>
            </w:r>
            <w:r w:rsidR="00877972">
              <w:rPr>
                <w:sz w:val="24"/>
                <w:szCs w:val="24"/>
              </w:rPr>
              <w:t>11</w:t>
            </w:r>
            <w:bookmarkStart w:id="19" w:name="_GoBack"/>
            <w:bookmarkEnd w:id="19"/>
            <w:r w:rsidRPr="00E51403">
              <w:rPr>
                <w:sz w:val="24"/>
                <w:szCs w:val="24"/>
              </w:rPr>
              <w:t xml:space="preserve">» </w:t>
            </w:r>
            <w:r w:rsidR="00E51403" w:rsidRPr="00E51403">
              <w:rPr>
                <w:sz w:val="24"/>
                <w:szCs w:val="24"/>
              </w:rPr>
              <w:t>марта</w:t>
            </w:r>
            <w:r w:rsidRPr="00E51403">
              <w:rPr>
                <w:sz w:val="24"/>
                <w:szCs w:val="24"/>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D123A" w:rsidRDefault="00F52E59">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D123A" w:rsidRPr="00F52E59" w:rsidRDefault="00F52E59">
            <w:pPr>
              <w:pStyle w:val="afd"/>
              <w:jc w:val="both"/>
              <w:rPr>
                <w:sz w:val="24"/>
                <w:szCs w:val="24"/>
              </w:rPr>
            </w:pPr>
            <w:r w:rsidRPr="00F52E5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D123A" w:rsidRDefault="00F52E59">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D123A" w:rsidRDefault="00F52E59">
            <w:pPr>
              <w:pStyle w:val="1a"/>
              <w:ind w:firstLine="0"/>
              <w:rPr>
                <w:sz w:val="24"/>
                <w:szCs w:val="24"/>
              </w:rPr>
            </w:pPr>
            <w:r>
              <w:rPr>
                <w:sz w:val="24"/>
                <w:szCs w:val="24"/>
              </w:rPr>
              <w:t>Оплата оказанных Услуг производится ежемесячно,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сдачи-приемки оказанных Услуг или УПД на основании предоставленного Исполнителем счета на оплату. Оплата последнего месяца оказания Услуг производится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о приемке-сдаче отремонтированных, реконструированных и модернизированных объектов основных средств формы ОС-3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D123A" w:rsidRDefault="00F52E5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Дата окончания оказания услуг по строительному контролю – 30.12.2022, но не позднее даты выполнения на Объекте строительно-монтажных работ.</w:t>
            </w:r>
          </w:p>
          <w:p w:rsidR="00685C56" w:rsidRPr="00F86FAA" w:rsidRDefault="00685C56" w:rsidP="00685C56">
            <w:pPr>
              <w:pStyle w:val="Default"/>
              <w:jc w:val="both"/>
            </w:pPr>
          </w:p>
          <w:p w:rsidR="00AD123A" w:rsidRDefault="00F52E5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D123A" w:rsidRDefault="00F52E5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D123A" w:rsidRDefault="00F52E5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D123A" w:rsidRDefault="00F52E59">
                  <w:pPr>
                    <w:snapToGrid w:val="0"/>
                    <w:rPr>
                      <w:sz w:val="22"/>
                      <w:szCs w:val="22"/>
                    </w:rPr>
                  </w:pPr>
                  <w:r>
                    <w:rPr>
                      <w:sz w:val="22"/>
                      <w:szCs w:val="22"/>
                    </w:rPr>
                    <w:t>71.12</w:t>
                  </w:r>
                </w:p>
              </w:tc>
              <w:tc>
                <w:tcPr>
                  <w:tcW w:w="1417" w:type="dxa"/>
                  <w:tcBorders>
                    <w:top w:val="single" w:sz="4" w:space="0" w:color="auto"/>
                    <w:left w:val="single" w:sz="4" w:space="0" w:color="auto"/>
                    <w:bottom w:val="single" w:sz="4" w:space="0" w:color="auto"/>
                    <w:right w:val="single" w:sz="4" w:space="0" w:color="auto"/>
                  </w:tcBorders>
                </w:tcPr>
                <w:p w:rsidR="00AD123A" w:rsidRDefault="00F52E59">
                  <w:pPr>
                    <w:snapToGrid w:val="0"/>
                    <w:rPr>
                      <w:sz w:val="22"/>
                      <w:szCs w:val="22"/>
                    </w:rPr>
                  </w:pPr>
                  <w:r>
                    <w:rPr>
                      <w:sz w:val="22"/>
                      <w:szCs w:val="22"/>
                    </w:rPr>
                    <w:t>71.12</w:t>
                  </w:r>
                </w:p>
              </w:tc>
              <w:tc>
                <w:tcPr>
                  <w:tcW w:w="1134" w:type="dxa"/>
                  <w:tcBorders>
                    <w:top w:val="single" w:sz="4" w:space="0" w:color="auto"/>
                    <w:left w:val="single" w:sz="4" w:space="0" w:color="auto"/>
                    <w:bottom w:val="single" w:sz="4" w:space="0" w:color="auto"/>
                    <w:right w:val="single" w:sz="4" w:space="0" w:color="auto"/>
                  </w:tcBorders>
                </w:tcPr>
                <w:p w:rsidR="00AD123A" w:rsidRDefault="00F52E5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D123A" w:rsidRDefault="00F52E5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D123A" w:rsidRDefault="00F52E59">
                  <w:pPr>
                    <w:snapToGrid w:val="0"/>
                    <w:rPr>
                      <w:sz w:val="22"/>
                      <w:szCs w:val="22"/>
                    </w:rPr>
                  </w:pPr>
                  <w:r>
                    <w:rPr>
                      <w:sz w:val="22"/>
                      <w:szCs w:val="22"/>
                    </w:rPr>
                    <w:t>8</w:t>
                  </w:r>
                </w:p>
              </w:tc>
            </w:tr>
          </w:tbl>
          <w:p w:rsidR="00AD123A" w:rsidRDefault="00AD123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B6060">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D123A" w:rsidRPr="00F52E59" w:rsidRDefault="00F52E59" w:rsidP="00CB6060">
            <w:pPr>
              <w:pStyle w:val="aff6"/>
              <w:numPr>
                <w:ilvl w:val="1"/>
                <w:numId w:val="15"/>
              </w:numPr>
              <w:ind w:left="601" w:hanging="426"/>
              <w:jc w:val="both"/>
            </w:pPr>
            <w:r w:rsidRPr="00F52E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D123A" w:rsidRPr="00F52E59" w:rsidRDefault="00F52E59" w:rsidP="00CB6060">
            <w:pPr>
              <w:pStyle w:val="aff6"/>
              <w:numPr>
                <w:ilvl w:val="1"/>
                <w:numId w:val="15"/>
              </w:numPr>
              <w:ind w:left="601" w:hanging="426"/>
              <w:jc w:val="both"/>
            </w:pPr>
            <w:r w:rsidRPr="00F52E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D123A" w:rsidRPr="00F52E59" w:rsidRDefault="00F52E59" w:rsidP="00CB6060">
            <w:pPr>
              <w:pStyle w:val="aff6"/>
              <w:numPr>
                <w:ilvl w:val="1"/>
                <w:numId w:val="15"/>
              </w:numPr>
              <w:ind w:left="601" w:hanging="426"/>
              <w:jc w:val="both"/>
            </w:pPr>
            <w:r w:rsidRPr="00F52E59">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F52E59">
              <w:t>://</w:t>
            </w:r>
            <w:r>
              <w:rPr>
                <w:lang w:val="en-US"/>
              </w:rPr>
              <w:t>www</w:t>
            </w:r>
            <w:r w:rsidRPr="00F52E59">
              <w:t>.</w:t>
            </w:r>
            <w:r>
              <w:rPr>
                <w:lang w:val="en-US"/>
              </w:rPr>
              <w:t>nalog</w:t>
            </w:r>
            <w:r w:rsidRPr="00F52E59">
              <w:t>.</w:t>
            </w:r>
            <w:r>
              <w:rPr>
                <w:lang w:val="en-US"/>
              </w:rPr>
              <w:t>ru</w:t>
            </w:r>
            <w:r w:rsidRPr="00F52E59">
              <w:t>). Осуществлять ЭДО с Заказчиком на условиях, изложенных в приложениях № 4, 4</w:t>
            </w:r>
            <w:r>
              <w:rPr>
                <w:lang w:val="en-US"/>
              </w:rPr>
              <w:t>a</w:t>
            </w:r>
            <w:r w:rsidRPr="00F52E59">
              <w:t xml:space="preserve"> к проекту </w:t>
            </w:r>
            <w:r w:rsidRPr="00F52E59">
              <w:lastRenderedPageBreak/>
              <w:t>договора (приложение № 5) к документации о закупке;</w:t>
            </w:r>
          </w:p>
          <w:p w:rsidR="00AD123A" w:rsidRPr="00F52E59" w:rsidRDefault="00F52E59" w:rsidP="00CB6060">
            <w:pPr>
              <w:pStyle w:val="aff6"/>
              <w:numPr>
                <w:ilvl w:val="1"/>
                <w:numId w:val="15"/>
              </w:numPr>
              <w:ind w:left="601" w:hanging="426"/>
              <w:jc w:val="both"/>
            </w:pPr>
            <w:r w:rsidRPr="00F52E59">
              <w:t>наличие опыта поставки товара, выполнения работ, оказания услуг и т.д. за период 2018-2021г., с предметом «Осуществление строительного контроля», с суммарной стоимостью договора(-ов) не менее 30 % от начальной (максимальной) цены договора/цены лота.;</w:t>
            </w:r>
          </w:p>
          <w:p w:rsidR="00AD123A" w:rsidRPr="00F52E59" w:rsidRDefault="00F52E59" w:rsidP="00CB6060">
            <w:pPr>
              <w:pStyle w:val="aff6"/>
              <w:numPr>
                <w:ilvl w:val="1"/>
                <w:numId w:val="15"/>
              </w:numPr>
              <w:ind w:left="601" w:hanging="426"/>
              <w:jc w:val="both"/>
            </w:pPr>
            <w:r w:rsidRPr="00F52E59">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AD123A" w:rsidRPr="00F52E59" w:rsidRDefault="00F52E59" w:rsidP="00CB6060">
            <w:pPr>
              <w:pStyle w:val="aff6"/>
              <w:numPr>
                <w:ilvl w:val="1"/>
                <w:numId w:val="15"/>
              </w:numPr>
              <w:ind w:left="601" w:hanging="426"/>
              <w:jc w:val="both"/>
            </w:pPr>
            <w:r w:rsidRPr="00F52E59">
              <w:t>наличие у претендента/участника квалифицированного, аттестованного персонала, проходящего своевременную переподготовку в установленном законодательством объёме.</w:t>
            </w:r>
          </w:p>
          <w:p w:rsidR="006D2B87" w:rsidRPr="00286B26" w:rsidRDefault="006D2B87" w:rsidP="00CB6060">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D123A" w:rsidRPr="00F52E59" w:rsidRDefault="00F52E59" w:rsidP="00CB6060">
            <w:pPr>
              <w:pStyle w:val="aff6"/>
              <w:numPr>
                <w:ilvl w:val="1"/>
                <w:numId w:val="15"/>
              </w:numPr>
              <w:ind w:left="601" w:hanging="426"/>
              <w:jc w:val="both"/>
            </w:pPr>
            <w:r w:rsidRPr="00F52E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D123A" w:rsidRPr="00F52E59" w:rsidRDefault="00F52E59" w:rsidP="00CB6060">
            <w:pPr>
              <w:pStyle w:val="aff6"/>
              <w:numPr>
                <w:ilvl w:val="1"/>
                <w:numId w:val="15"/>
              </w:numPr>
              <w:ind w:left="601" w:hanging="426"/>
              <w:jc w:val="both"/>
            </w:pPr>
            <w:r w:rsidRPr="00F52E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2E59">
              <w:t>://</w:t>
            </w:r>
            <w:r>
              <w:rPr>
                <w:lang w:val="en-US"/>
              </w:rPr>
              <w:t>service</w:t>
            </w:r>
            <w:r w:rsidRPr="00F52E59">
              <w:t>.</w:t>
            </w:r>
            <w:r>
              <w:rPr>
                <w:lang w:val="en-US"/>
              </w:rPr>
              <w:t>nalog</w:t>
            </w:r>
            <w:r w:rsidRPr="00F52E59">
              <w:t>.</w:t>
            </w:r>
            <w:r>
              <w:rPr>
                <w:lang w:val="en-US"/>
              </w:rPr>
              <w:t>ru</w:t>
            </w:r>
            <w:r w:rsidRPr="00F52E59">
              <w:t>/</w:t>
            </w:r>
            <w:r>
              <w:rPr>
                <w:lang w:val="en-US"/>
              </w:rPr>
              <w:t>zd</w:t>
            </w:r>
            <w:r w:rsidRPr="00F52E59">
              <w:t>.</w:t>
            </w:r>
            <w:r>
              <w:rPr>
                <w:lang w:val="en-US"/>
              </w:rPr>
              <w:t>do</w:t>
            </w:r>
            <w:r w:rsidRPr="00F52E5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F52E59">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2E59">
              <w:t>://</w:t>
            </w:r>
            <w:r>
              <w:rPr>
                <w:lang w:val="en-US"/>
              </w:rPr>
              <w:t>service</w:t>
            </w:r>
            <w:r w:rsidRPr="00F52E59">
              <w:t>.</w:t>
            </w:r>
            <w:r>
              <w:rPr>
                <w:lang w:val="en-US"/>
              </w:rPr>
              <w:t>nalog</w:t>
            </w:r>
            <w:r w:rsidRPr="00F52E59">
              <w:t>.</w:t>
            </w:r>
            <w:r>
              <w:rPr>
                <w:lang w:val="en-US"/>
              </w:rPr>
              <w:t>ru</w:t>
            </w:r>
            <w:r w:rsidRPr="00F52E59">
              <w:t>/</w:t>
            </w:r>
            <w:r>
              <w:rPr>
                <w:lang w:val="en-US"/>
              </w:rPr>
              <w:t>zd</w:t>
            </w:r>
            <w:r w:rsidRPr="00F52E59">
              <w:t>.</w:t>
            </w:r>
            <w:r>
              <w:rPr>
                <w:lang w:val="en-US"/>
              </w:rPr>
              <w:t>do</w:t>
            </w:r>
            <w:r w:rsidRPr="00F52E5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D123A" w:rsidRPr="00F52E59" w:rsidRDefault="00F52E59" w:rsidP="00CB6060">
            <w:pPr>
              <w:pStyle w:val="aff6"/>
              <w:numPr>
                <w:ilvl w:val="1"/>
                <w:numId w:val="15"/>
              </w:numPr>
              <w:ind w:left="601" w:hanging="426"/>
              <w:jc w:val="both"/>
            </w:pPr>
            <w:r w:rsidRPr="00F52E5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2E59">
              <w:t>://</w:t>
            </w:r>
            <w:r>
              <w:rPr>
                <w:lang w:val="en-US"/>
              </w:rPr>
              <w:t>fssprus</w:t>
            </w:r>
            <w:r w:rsidRPr="00F52E59">
              <w:t>.</w:t>
            </w:r>
            <w:r>
              <w:rPr>
                <w:lang w:val="en-US"/>
              </w:rPr>
              <w:t>ru</w:t>
            </w:r>
            <w:r w:rsidRPr="00F52E59">
              <w:t>/</w:t>
            </w:r>
            <w:r>
              <w:rPr>
                <w:lang w:val="en-US"/>
              </w:rPr>
              <w:t>iss</w:t>
            </w:r>
            <w:r w:rsidRPr="00F52E59">
              <w:t>/</w:t>
            </w:r>
            <w:r>
              <w:rPr>
                <w:lang w:val="en-US"/>
              </w:rPr>
              <w:t>ip</w:t>
            </w:r>
            <w:r w:rsidRPr="00F52E5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52E59">
              <w:t>://</w:t>
            </w:r>
            <w:r>
              <w:rPr>
                <w:lang w:val="en-US"/>
              </w:rPr>
              <w:t>www</w:t>
            </w:r>
            <w:r w:rsidRPr="00F52E59">
              <w:t>.</w:t>
            </w:r>
            <w:r>
              <w:rPr>
                <w:lang w:val="en-US"/>
              </w:rPr>
              <w:t>fedresurs</w:t>
            </w:r>
            <w:r w:rsidRPr="00F52E59">
              <w:t>.</w:t>
            </w:r>
            <w:r>
              <w:rPr>
                <w:lang w:val="en-US"/>
              </w:rPr>
              <w:t>ru</w:t>
            </w:r>
            <w:r w:rsidRPr="00F52E5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AD123A" w:rsidRPr="00F52E59" w:rsidRDefault="00F52E59" w:rsidP="00CB6060">
            <w:pPr>
              <w:pStyle w:val="aff6"/>
              <w:numPr>
                <w:ilvl w:val="1"/>
                <w:numId w:val="15"/>
              </w:numPr>
              <w:ind w:left="601" w:hanging="426"/>
              <w:jc w:val="both"/>
            </w:pPr>
            <w:r w:rsidRPr="00F52E59">
              <w:t>годовая бухгалтерская (финансовая) отчетность, а именно: бухгалтерские балансы и отчеты о финансовых результатах за 2020</w:t>
            </w:r>
            <w:r w:rsidR="002050AD">
              <w:t xml:space="preserve"> или 2021</w:t>
            </w:r>
            <w:r w:rsidRPr="00F52E59">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w:t>
            </w:r>
            <w:r w:rsidRPr="00F52E59">
              <w:lastRenderedPageBreak/>
              <w:t>претендентом с приложением подтверждающих документов о предоставлении их в ИФНС, либо копии документов с отметкой на них ИФНС о приеме;</w:t>
            </w:r>
          </w:p>
          <w:p w:rsidR="00AD123A" w:rsidRPr="00F52E59" w:rsidRDefault="00F52E59" w:rsidP="00CB6060">
            <w:pPr>
              <w:pStyle w:val="aff6"/>
              <w:numPr>
                <w:ilvl w:val="1"/>
                <w:numId w:val="15"/>
              </w:numPr>
              <w:ind w:left="601" w:hanging="426"/>
              <w:jc w:val="both"/>
            </w:pPr>
            <w:r w:rsidRPr="00F52E59">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rsidR="00AD123A" w:rsidRPr="00F52E59" w:rsidRDefault="00F52E59" w:rsidP="00CB6060">
            <w:pPr>
              <w:pStyle w:val="aff6"/>
              <w:numPr>
                <w:ilvl w:val="1"/>
                <w:numId w:val="15"/>
              </w:numPr>
              <w:ind w:left="601" w:hanging="426"/>
              <w:jc w:val="both"/>
            </w:pPr>
            <w:r w:rsidRPr="00F52E5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D123A" w:rsidRDefault="00F52E59" w:rsidP="00CB6060">
            <w:pPr>
              <w:pStyle w:val="aff6"/>
              <w:numPr>
                <w:ilvl w:val="1"/>
                <w:numId w:val="15"/>
              </w:numPr>
              <w:ind w:left="601" w:hanging="426"/>
              <w:jc w:val="both"/>
              <w:rPr>
                <w:lang w:val="en-US"/>
              </w:rPr>
            </w:pPr>
            <w:r w:rsidRPr="00F52E5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претендента;</w:t>
            </w:r>
          </w:p>
          <w:p w:rsidR="00AD123A" w:rsidRPr="00F52E59" w:rsidRDefault="00F52E59" w:rsidP="00CB6060">
            <w:pPr>
              <w:pStyle w:val="aff6"/>
              <w:numPr>
                <w:ilvl w:val="1"/>
                <w:numId w:val="15"/>
              </w:numPr>
              <w:ind w:left="601" w:hanging="426"/>
              <w:jc w:val="both"/>
            </w:pPr>
            <w:r w:rsidRPr="00F52E59">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AD123A" w:rsidRPr="00F52E59" w:rsidRDefault="00F52E59" w:rsidP="00CB6060">
            <w:pPr>
              <w:pStyle w:val="aff6"/>
              <w:numPr>
                <w:ilvl w:val="1"/>
                <w:numId w:val="15"/>
              </w:numPr>
              <w:ind w:left="601" w:hanging="426"/>
              <w:jc w:val="both"/>
            </w:pPr>
            <w:r w:rsidRPr="00F52E59">
              <w:t>копии удостоверений о повышении квалификации по обучению строительному контролю установленного образца, действительных на всей территории Российской Федерации;</w:t>
            </w:r>
          </w:p>
          <w:p w:rsidR="00AD123A" w:rsidRPr="00F52E59" w:rsidRDefault="00F52E59" w:rsidP="00CB6060">
            <w:pPr>
              <w:pStyle w:val="aff6"/>
              <w:numPr>
                <w:ilvl w:val="1"/>
                <w:numId w:val="15"/>
              </w:numPr>
              <w:ind w:left="601" w:hanging="426"/>
              <w:jc w:val="both"/>
            </w:pPr>
            <w:r w:rsidRPr="00F52E59">
              <w:t>сведения о производственном персонале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D123A" w:rsidRDefault="00F52E59">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AD123A" w:rsidRDefault="00F52E59">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D123A" w:rsidRDefault="00F52E59">
                  <w:pPr>
                    <w:pStyle w:val="af8"/>
                    <w:ind w:firstLine="0"/>
                    <w:rPr>
                      <w:sz w:val="24"/>
                      <w:lang w:val="en-US"/>
                    </w:rPr>
                  </w:pPr>
                  <w:r>
                    <w:rPr>
                      <w:sz w:val="24"/>
                      <w:lang w:val="en-US"/>
                    </w:rPr>
                    <w:t>0,60</w:t>
                  </w:r>
                </w:p>
              </w:tc>
            </w:tr>
            <w:tr w:rsidR="006D2B87" w:rsidRPr="00514332" w:rsidTr="004D6B74">
              <w:tc>
                <w:tcPr>
                  <w:tcW w:w="4423" w:type="dxa"/>
                </w:tcPr>
                <w:p w:rsidR="00AD123A" w:rsidRDefault="00F52E59">
                  <w:pPr>
                    <w:pStyle w:val="af8"/>
                    <w:ind w:firstLine="0"/>
                    <w:rPr>
                      <w:sz w:val="24"/>
                    </w:rPr>
                  </w:pPr>
                  <w:r>
                    <w:rPr>
                      <w:sz w:val="24"/>
                    </w:rPr>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30 % от начальной (максимальной) цены </w:t>
                  </w:r>
                  <w:r>
                    <w:rPr>
                      <w:sz w:val="24"/>
                    </w:rPr>
                    <w:lastRenderedPageBreak/>
                    <w:t xml:space="preserve">договора/цены лота.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AD123A" w:rsidRDefault="00F52E59">
                  <w:pPr>
                    <w:pStyle w:val="af8"/>
                    <w:ind w:firstLine="0"/>
                    <w:rPr>
                      <w:sz w:val="24"/>
                      <w:lang w:val="en-US"/>
                    </w:rPr>
                  </w:pPr>
                  <w:r>
                    <w:rPr>
                      <w:sz w:val="24"/>
                      <w:lang w:val="en-US"/>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D123A" w:rsidRDefault="00F52E5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D123A" w:rsidRDefault="00F52E59" w:rsidP="00F52E5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AD123A" w:rsidRDefault="00F52E5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677986" w:rsidRPr="00FB0DD0" w:rsidRDefault="00677986" w:rsidP="00335C6F">
                  <w:pPr>
                    <w:pStyle w:val="af8"/>
                    <w:rPr>
                      <w:sz w:val="24"/>
                    </w:rPr>
                  </w:pPr>
                  <w:r>
                    <w:rPr>
                      <w:sz w:val="24"/>
                    </w:rPr>
                    <w:t>Увеличение общей цены по договору</w:t>
                  </w:r>
                  <w:r>
                    <w:rPr>
                      <w:rStyle w:val="af6"/>
                      <w:sz w:val="24"/>
                    </w:rPr>
                    <w:footnoteReference w:id="2"/>
                  </w:r>
                  <w:r>
                    <w:rPr>
                      <w:sz w:val="24"/>
                    </w:rPr>
                    <w:t>,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 xml:space="preserve">в соответствии с пунктами </w:t>
                  </w:r>
                  <w:r>
                    <w:rPr>
                      <w:sz w:val="24"/>
                    </w:rPr>
                    <w:lastRenderedPageBreak/>
                    <w:t>59, 60 Положения о закупках) и/или метод расчета стоимости выполняемых работ и/или оказываемых услуг остается неизменными;</w:t>
                  </w:r>
                </w:p>
                <w:p w:rsidR="00AD123A" w:rsidRDefault="00F52E59" w:rsidP="00F52E59">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D123A" w:rsidRDefault="00F52E59">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D123A" w:rsidRDefault="00F52E5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D123A" w:rsidRDefault="00F52E59">
            <w:pPr>
              <w:pStyle w:val="1a"/>
              <w:ind w:firstLine="0"/>
              <w:rPr>
                <w:sz w:val="24"/>
                <w:szCs w:val="24"/>
              </w:rPr>
            </w:pPr>
            <w:r>
              <w:rPr>
                <w:sz w:val="24"/>
                <w:szCs w:val="24"/>
              </w:rPr>
              <w:t>Не предусмотрено.</w:t>
            </w:r>
          </w:p>
          <w:p w:rsidR="00AD123A" w:rsidRDefault="00AD123A">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D123A" w:rsidRDefault="00F52E59">
            <w:pPr>
              <w:jc w:val="both"/>
              <w:rPr>
                <w:rFonts w:eastAsia="Arial"/>
              </w:rPr>
            </w:pPr>
            <w:r>
              <w:rPr>
                <w:rFonts w:eastAsia="Arial"/>
              </w:rPr>
              <w:t>Не предусмотрено.</w:t>
            </w:r>
          </w:p>
          <w:p w:rsidR="00AD123A" w:rsidRDefault="00AD123A">
            <w:pPr>
              <w:ind w:firstLine="493"/>
              <w:jc w:val="both"/>
              <w:rPr>
                <w:rFonts w:eastAsia="Arial"/>
              </w:rPr>
            </w:pPr>
          </w:p>
          <w:p w:rsidR="00AD123A" w:rsidRDefault="00AD123A">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D123A" w:rsidRDefault="00F52E5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AD123A" w:rsidRDefault="00F52E5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CB6060">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B6060">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B6060">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B6060">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B606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B6060">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B606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B606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B606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D123A" w:rsidRDefault="00F52E5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DA63B4" w:rsidRDefault="00DA63B4" w:rsidP="00110975">
      <w:pPr>
        <w:pStyle w:val="af8"/>
        <w:ind w:firstLine="698"/>
        <w:rPr>
          <w:sz w:val="28"/>
          <w:szCs w:val="28"/>
        </w:rPr>
      </w:pPr>
      <w:r>
        <w:rPr>
          <w:sz w:val="28"/>
          <w:szCs w:val="28"/>
        </w:rPr>
        <w:t>Прямая ссылка адреса сайта:__________________________________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8"/>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CB6060">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CB6060">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D123A" w:rsidRDefault="00F52E5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52E59" w:rsidRDefault="00F52E59" w:rsidP="00F52E59">
      <w:pPr>
        <w:pStyle w:val="af8"/>
        <w:ind w:firstLine="0"/>
        <w:jc w:val="left"/>
        <w:rPr>
          <w:rFonts w:eastAsia="Times New Roman"/>
          <w:sz w:val="28"/>
          <w:szCs w:val="28"/>
        </w:rPr>
      </w:pPr>
    </w:p>
    <w:p w:rsidR="00F52E59" w:rsidRPr="00FC08D2" w:rsidRDefault="00F52E59" w:rsidP="00F52E59">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F52E59" w:rsidRPr="00FC08D2" w:rsidRDefault="00F52E59" w:rsidP="00F52E59">
      <w:pPr>
        <w:spacing w:after="160" w:line="259" w:lineRule="auto"/>
        <w:rPr>
          <w:rFonts w:eastAsia="Calibri"/>
          <w:sz w:val="28"/>
          <w:szCs w:val="28"/>
          <w:lang w:eastAsia="en-US"/>
        </w:rPr>
      </w:pPr>
      <w:r>
        <w:rPr>
          <w:rFonts w:eastAsia="Calibri"/>
          <w:sz w:val="28"/>
          <w:szCs w:val="28"/>
          <w:lang w:eastAsia="en-US"/>
        </w:rPr>
        <w:t xml:space="preserve"> «____» ___________ 20___ г.</w:t>
      </w:r>
    </w:p>
    <w:p w:rsidR="00F52E59" w:rsidRPr="00FC08D2" w:rsidRDefault="00F52E59" w:rsidP="00F52E59">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F52E59" w:rsidRPr="00FC08D2" w:rsidRDefault="00F52E59" w:rsidP="00F52E59">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F52E59" w:rsidRPr="00FC08D2" w:rsidRDefault="00F52E59" w:rsidP="00F52E59">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F52E59" w:rsidRPr="00FC08D2" w:rsidRDefault="00F52E59" w:rsidP="00F52E5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498" w:type="dxa"/>
        <w:tblInd w:w="108" w:type="dxa"/>
        <w:tblLayout w:type="fixed"/>
        <w:tblLook w:val="0000" w:firstRow="0" w:lastRow="0" w:firstColumn="0" w:lastColumn="0" w:noHBand="0" w:noVBand="0"/>
      </w:tblPr>
      <w:tblGrid>
        <w:gridCol w:w="567"/>
        <w:gridCol w:w="6096"/>
        <w:gridCol w:w="2835"/>
      </w:tblGrid>
      <w:tr w:rsidR="00F52E59" w:rsidRPr="00FC08D2" w:rsidTr="00F52E59">
        <w:trPr>
          <w:trHeight w:val="666"/>
        </w:trPr>
        <w:tc>
          <w:tcPr>
            <w:tcW w:w="567" w:type="dxa"/>
            <w:tcBorders>
              <w:top w:val="single" w:sz="4" w:space="0" w:color="000000"/>
              <w:left w:val="single" w:sz="4" w:space="0" w:color="000000"/>
              <w:bottom w:val="single" w:sz="4" w:space="0" w:color="000000"/>
              <w:right w:val="single" w:sz="4" w:space="0" w:color="000000"/>
            </w:tcBorders>
            <w:vAlign w:val="center"/>
          </w:tcPr>
          <w:p w:rsidR="00F52E59" w:rsidRPr="00FC08D2" w:rsidRDefault="00F52E59" w:rsidP="00F52E59">
            <w:pPr>
              <w:suppressAutoHyphens w:val="0"/>
              <w:jc w:val="center"/>
              <w:rPr>
                <w:lang w:eastAsia="ru-RU"/>
              </w:rPr>
            </w:pPr>
            <w:r>
              <w:rPr>
                <w:sz w:val="22"/>
                <w:szCs w:val="22"/>
                <w:lang w:eastAsia="ru-RU"/>
              </w:rPr>
              <w:t>№ п/п</w:t>
            </w:r>
          </w:p>
        </w:tc>
        <w:tc>
          <w:tcPr>
            <w:tcW w:w="6096" w:type="dxa"/>
            <w:tcBorders>
              <w:top w:val="single" w:sz="4" w:space="0" w:color="000000"/>
              <w:left w:val="single" w:sz="4" w:space="0" w:color="000000"/>
              <w:bottom w:val="single" w:sz="4" w:space="0" w:color="000000"/>
              <w:right w:val="single" w:sz="4" w:space="0" w:color="000000"/>
            </w:tcBorders>
            <w:vAlign w:val="center"/>
          </w:tcPr>
          <w:p w:rsidR="00F52E59" w:rsidRPr="00FC08D2" w:rsidRDefault="00F52E59" w:rsidP="00F52E59">
            <w:pPr>
              <w:suppressAutoHyphens w:val="0"/>
              <w:jc w:val="center"/>
              <w:rPr>
                <w:lang w:eastAsia="ru-RU"/>
              </w:rPr>
            </w:pPr>
            <w:r>
              <w:rPr>
                <w:sz w:val="22"/>
                <w:szCs w:val="22"/>
                <w:lang w:eastAsia="ru-RU"/>
              </w:rPr>
              <w:t>Наименование услуг</w:t>
            </w:r>
          </w:p>
        </w:tc>
        <w:tc>
          <w:tcPr>
            <w:tcW w:w="2835" w:type="dxa"/>
            <w:tcBorders>
              <w:top w:val="single" w:sz="4" w:space="0" w:color="000000"/>
              <w:left w:val="single" w:sz="4" w:space="0" w:color="000000"/>
              <w:bottom w:val="single" w:sz="4" w:space="0" w:color="000000"/>
              <w:right w:val="single" w:sz="4" w:space="0" w:color="000000"/>
            </w:tcBorders>
            <w:vAlign w:val="center"/>
          </w:tcPr>
          <w:p w:rsidR="00F52E59" w:rsidRPr="00FC08D2" w:rsidRDefault="00F52E59" w:rsidP="00F52E59">
            <w:pPr>
              <w:suppressAutoHyphens w:val="0"/>
              <w:jc w:val="center"/>
              <w:rPr>
                <w:lang w:eastAsia="ru-RU"/>
              </w:rPr>
            </w:pPr>
            <w:r>
              <w:rPr>
                <w:sz w:val="22"/>
                <w:szCs w:val="22"/>
                <w:lang w:eastAsia="ru-RU"/>
              </w:rPr>
              <w:t>Стоимость оказания услуг,</w:t>
            </w:r>
          </w:p>
          <w:p w:rsidR="00F52E59" w:rsidRPr="00FC08D2" w:rsidRDefault="00F52E59" w:rsidP="00F52E59">
            <w:pPr>
              <w:suppressAutoHyphens w:val="0"/>
              <w:jc w:val="center"/>
              <w:rPr>
                <w:lang w:eastAsia="ru-RU"/>
              </w:rPr>
            </w:pPr>
            <w:r>
              <w:rPr>
                <w:sz w:val="22"/>
                <w:szCs w:val="22"/>
                <w:lang w:eastAsia="ru-RU"/>
              </w:rPr>
              <w:t>руб., без учета НДС.</w:t>
            </w:r>
          </w:p>
        </w:tc>
      </w:tr>
      <w:tr w:rsidR="00F52E59" w:rsidRPr="00FC08D2" w:rsidTr="00F52E59">
        <w:trPr>
          <w:trHeight w:val="405"/>
        </w:trPr>
        <w:tc>
          <w:tcPr>
            <w:tcW w:w="567" w:type="dxa"/>
            <w:tcBorders>
              <w:top w:val="single" w:sz="4" w:space="0" w:color="000000"/>
              <w:left w:val="single" w:sz="4" w:space="0" w:color="000000"/>
              <w:bottom w:val="single" w:sz="4" w:space="0" w:color="000000"/>
              <w:right w:val="single" w:sz="4" w:space="0" w:color="000000"/>
            </w:tcBorders>
          </w:tcPr>
          <w:p w:rsidR="00F52E59" w:rsidRPr="00FC08D2" w:rsidRDefault="00F52E59" w:rsidP="00CB6060">
            <w:pPr>
              <w:numPr>
                <w:ilvl w:val="0"/>
                <w:numId w:val="27"/>
              </w:numPr>
              <w:pBdr>
                <w:top w:val="nil"/>
                <w:left w:val="nil"/>
                <w:bottom w:val="nil"/>
                <w:right w:val="nil"/>
                <w:between w:val="nil"/>
              </w:pBdr>
              <w:suppressAutoHyphens w:val="0"/>
              <w:rPr>
                <w:lang w:eastAsia="ru-RU"/>
              </w:rPr>
            </w:pPr>
          </w:p>
        </w:tc>
        <w:tc>
          <w:tcPr>
            <w:tcW w:w="6096" w:type="dxa"/>
            <w:tcBorders>
              <w:top w:val="single" w:sz="4" w:space="0" w:color="000000"/>
              <w:left w:val="single" w:sz="4" w:space="0" w:color="000000"/>
              <w:bottom w:val="single" w:sz="4" w:space="0" w:color="000000"/>
              <w:right w:val="single" w:sz="4" w:space="0" w:color="000000"/>
            </w:tcBorders>
          </w:tcPr>
          <w:p w:rsidR="00F52E59" w:rsidRPr="00FC08D2" w:rsidRDefault="00F52E59" w:rsidP="00F52E59">
            <w:pPr>
              <w:suppressAutoHyphens w:val="0"/>
              <w:jc w:val="both"/>
              <w:rPr>
                <w:lang w:eastAsia="ru-RU"/>
              </w:rPr>
            </w:pPr>
            <w:r>
              <w:t>Оказание услуг по строительному контролю в пределах, составе, объеме и на иных условиях, предусмотренных в пункте 4 «Техническое задание»  документации в процессе реконструкции контейнерной площадки терминал</w:t>
            </w:r>
            <w:r>
              <w:rPr>
                <w:sz w:val="23"/>
                <w:szCs w:val="23"/>
              </w:rPr>
              <w:t xml:space="preserve"> </w:t>
            </w:r>
            <w:r>
              <w:t>контейнерного терминала Базаиха</w:t>
            </w:r>
          </w:p>
        </w:tc>
        <w:tc>
          <w:tcPr>
            <w:tcW w:w="2835" w:type="dxa"/>
            <w:tcBorders>
              <w:top w:val="single" w:sz="4" w:space="0" w:color="000000"/>
              <w:left w:val="single" w:sz="4" w:space="0" w:color="000000"/>
              <w:bottom w:val="single" w:sz="4" w:space="0" w:color="000000"/>
              <w:right w:val="single" w:sz="4" w:space="0" w:color="000000"/>
            </w:tcBorders>
          </w:tcPr>
          <w:p w:rsidR="00F52E59" w:rsidRPr="00FC08D2" w:rsidRDefault="00F52E59" w:rsidP="00F52E59">
            <w:pPr>
              <w:suppressAutoHyphens w:val="0"/>
              <w:rPr>
                <w:lang w:eastAsia="ru-RU"/>
              </w:rPr>
            </w:pPr>
          </w:p>
        </w:tc>
      </w:tr>
    </w:tbl>
    <w:p w:rsidR="00F52E59" w:rsidRPr="00FC08D2" w:rsidRDefault="00F52E59" w:rsidP="00F52E59">
      <w:pPr>
        <w:ind w:firstLine="720"/>
        <w:jc w:val="both"/>
        <w:rPr>
          <w:sz w:val="28"/>
          <w:szCs w:val="28"/>
        </w:rPr>
      </w:pPr>
    </w:p>
    <w:p w:rsidR="00F52E59" w:rsidRPr="00FC08D2" w:rsidRDefault="00F52E59" w:rsidP="00F52E59">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F52E59" w:rsidRPr="00FC08D2" w:rsidRDefault="00F52E59" w:rsidP="00F52E59">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52E59" w:rsidRPr="00FC08D2" w:rsidRDefault="00F52E59" w:rsidP="00F52E5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52E59" w:rsidRPr="00FC08D2" w:rsidRDefault="00F52E59" w:rsidP="00F52E59">
      <w:pPr>
        <w:ind w:firstLine="720"/>
        <w:rPr>
          <w:i/>
        </w:rPr>
      </w:pPr>
      <w:r>
        <w:rPr>
          <w:i/>
        </w:rPr>
        <w:t>(заполняется претендентом при необходимости).</w:t>
      </w:r>
    </w:p>
    <w:p w:rsidR="00F52E59" w:rsidRDefault="00F52E59" w:rsidP="00F52E5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№4, №4a к проекту договора (приложение №5) к документации о закупке </w:t>
      </w:r>
      <w:r>
        <w:rPr>
          <w:b/>
          <w:sz w:val="28"/>
          <w:szCs w:val="28"/>
        </w:rPr>
        <w:t>согласны</w:t>
      </w:r>
      <w:r>
        <w:rPr>
          <w:sz w:val="28"/>
          <w:szCs w:val="28"/>
        </w:rPr>
        <w:t>.</w:t>
      </w:r>
    </w:p>
    <w:p w:rsidR="00F52E59" w:rsidRPr="00B3709B" w:rsidRDefault="00F52E59" w:rsidP="00F52E5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F52E59" w:rsidRPr="00FC08D2" w:rsidRDefault="00F52E59" w:rsidP="00F52E59">
      <w:pPr>
        <w:ind w:firstLine="720"/>
        <w:jc w:val="both"/>
        <w:rPr>
          <w:sz w:val="28"/>
          <w:szCs w:val="28"/>
        </w:rPr>
      </w:pPr>
      <w:r>
        <w:rPr>
          <w:sz w:val="28"/>
          <w:szCs w:val="28"/>
        </w:rPr>
        <w:t>- акт сдачи-приемки оказанных услуг;</w:t>
      </w:r>
    </w:p>
    <w:p w:rsidR="00F52E59" w:rsidRPr="00FC08D2" w:rsidRDefault="00F52E59" w:rsidP="00F52E59">
      <w:pPr>
        <w:ind w:firstLine="720"/>
        <w:jc w:val="both"/>
        <w:rPr>
          <w:sz w:val="28"/>
          <w:szCs w:val="28"/>
        </w:rPr>
      </w:pPr>
      <w:r>
        <w:rPr>
          <w:sz w:val="28"/>
          <w:szCs w:val="28"/>
        </w:rPr>
        <w:t>- счет-фактура;</w:t>
      </w:r>
    </w:p>
    <w:p w:rsidR="00F52E59" w:rsidRPr="00FC08D2" w:rsidRDefault="00F52E59" w:rsidP="00F52E59">
      <w:pPr>
        <w:ind w:firstLine="720"/>
        <w:jc w:val="both"/>
        <w:rPr>
          <w:sz w:val="28"/>
          <w:szCs w:val="28"/>
        </w:rPr>
      </w:pPr>
      <w:r>
        <w:rPr>
          <w:sz w:val="28"/>
          <w:szCs w:val="28"/>
        </w:rPr>
        <w:t>- корректировочный документ/корректировочная счет-фактура.</w:t>
      </w:r>
    </w:p>
    <w:p w:rsidR="00F52E59" w:rsidRPr="00FC08D2" w:rsidRDefault="00F52E59" w:rsidP="00F52E5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F52E59" w:rsidRPr="00FC08D2" w:rsidRDefault="00F52E59" w:rsidP="00F52E59">
      <w:pPr>
        <w:ind w:firstLine="720"/>
        <w:jc w:val="both"/>
        <w:rPr>
          <w:sz w:val="28"/>
          <w:szCs w:val="28"/>
        </w:rPr>
      </w:pPr>
      <w:r>
        <w:rPr>
          <w:sz w:val="28"/>
          <w:szCs w:val="28"/>
        </w:rP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52E59" w:rsidRPr="00FC08D2" w:rsidRDefault="00F52E59" w:rsidP="00F52E5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52E59" w:rsidRPr="00FC08D2" w:rsidRDefault="00F52E59" w:rsidP="00F52E5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F52E59" w:rsidRPr="00FC08D2" w:rsidRDefault="00F52E59" w:rsidP="00F52E5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52E59" w:rsidRPr="00FC08D2" w:rsidRDefault="00F52E59" w:rsidP="00F52E59">
      <w:pPr>
        <w:rPr>
          <w:sz w:val="28"/>
          <w:szCs w:val="28"/>
        </w:rPr>
      </w:pPr>
    </w:p>
    <w:p w:rsidR="00F52E59" w:rsidRPr="00FC08D2" w:rsidRDefault="00F52E59" w:rsidP="00F52E5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52E59" w:rsidRPr="00FC08D2" w:rsidRDefault="00F52E59" w:rsidP="00F52E59">
      <w:pPr>
        <w:tabs>
          <w:tab w:val="left" w:pos="8640"/>
        </w:tabs>
        <w:jc w:val="both"/>
        <w:rPr>
          <w:i/>
        </w:rPr>
      </w:pPr>
      <w:r>
        <w:rPr>
          <w:i/>
        </w:rPr>
        <w:t xml:space="preserve">                                                                                      (наименование претендента)</w:t>
      </w:r>
    </w:p>
    <w:p w:rsidR="00F52E59" w:rsidRPr="00FC08D2" w:rsidRDefault="00F52E59" w:rsidP="00F52E59">
      <w:pPr>
        <w:jc w:val="both"/>
        <w:rPr>
          <w:sz w:val="28"/>
          <w:szCs w:val="28"/>
          <w:lang w:eastAsia="ru-RU"/>
        </w:rPr>
      </w:pPr>
      <w:r>
        <w:rPr>
          <w:sz w:val="28"/>
          <w:szCs w:val="28"/>
          <w:lang w:eastAsia="ru-RU"/>
        </w:rPr>
        <w:t>__________________________________________________________________</w:t>
      </w:r>
    </w:p>
    <w:p w:rsidR="00F52E59" w:rsidRPr="00FC08D2" w:rsidRDefault="00F52E59" w:rsidP="00F52E59">
      <w:pPr>
        <w:jc w:val="both"/>
        <w:rPr>
          <w:sz w:val="28"/>
          <w:szCs w:val="28"/>
          <w:lang w:eastAsia="ru-RU"/>
        </w:rPr>
      </w:pPr>
      <w:r>
        <w:rPr>
          <w:sz w:val="28"/>
          <w:szCs w:val="28"/>
          <w:lang w:eastAsia="ru-RU"/>
        </w:rPr>
        <w:t>_________________________________________________________________</w:t>
      </w:r>
    </w:p>
    <w:p w:rsidR="00F52E59" w:rsidRPr="00FC08D2" w:rsidRDefault="00F52E59" w:rsidP="00F52E59">
      <w:pPr>
        <w:jc w:val="both"/>
        <w:rPr>
          <w:i/>
        </w:rPr>
      </w:pPr>
      <w:r>
        <w:rPr>
          <w:i/>
        </w:rPr>
        <w:t xml:space="preserve">                 М.П.</w:t>
      </w:r>
      <w:r>
        <w:rPr>
          <w:i/>
        </w:rPr>
        <w:tab/>
      </w:r>
      <w:r>
        <w:rPr>
          <w:i/>
        </w:rPr>
        <w:tab/>
      </w:r>
      <w:r>
        <w:rPr>
          <w:i/>
        </w:rPr>
        <w:tab/>
        <w:t xml:space="preserve">    (ФИО, должность, подпись)</w:t>
      </w:r>
    </w:p>
    <w:p w:rsidR="00F52E59" w:rsidRPr="003C7F96" w:rsidRDefault="00F52E59" w:rsidP="00F52E59">
      <w:pPr>
        <w:jc w:val="both"/>
        <w:rPr>
          <w:sz w:val="28"/>
          <w:szCs w:val="28"/>
          <w:lang w:eastAsia="ru-RU"/>
        </w:rPr>
      </w:pPr>
      <w:r>
        <w:rPr>
          <w:sz w:val="28"/>
          <w:szCs w:val="28"/>
          <w:lang w:eastAsia="ru-RU"/>
        </w:rPr>
        <w:t>«____» ____________ 20__ г.</w:t>
      </w:r>
    </w:p>
    <w:p w:rsidR="00F52E59" w:rsidRDefault="00F52E59" w:rsidP="00F52E59">
      <w:pPr>
        <w:pStyle w:val="af8"/>
        <w:ind w:firstLine="0"/>
        <w:rPr>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Default="00F52E59" w:rsidP="00F52E59">
      <w:pPr>
        <w:pStyle w:val="af8"/>
        <w:ind w:firstLine="0"/>
        <w:jc w:val="left"/>
        <w:rPr>
          <w:rFonts w:eastAsia="Times New Roman"/>
          <w:sz w:val="24"/>
          <w:szCs w:val="28"/>
        </w:rPr>
      </w:pPr>
    </w:p>
    <w:p w:rsidR="00F52E59" w:rsidRPr="00FC08D2" w:rsidRDefault="00F52E59" w:rsidP="00F52E59">
      <w:pPr>
        <w:rPr>
          <w:rStyle w:val="afff3"/>
          <w:b w:val="0"/>
          <w:bCs w:val="0"/>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D123A" w:rsidRDefault="00AD123A">
      <w:pPr>
        <w:pStyle w:val="af8"/>
        <w:ind w:firstLine="0"/>
        <w:jc w:val="right"/>
        <w:rPr>
          <w:szCs w:val="28"/>
        </w:rPr>
      </w:pPr>
    </w:p>
    <w:p w:rsidR="00F52E59" w:rsidRPr="008B5D6E" w:rsidRDefault="00F52E59" w:rsidP="00F52E59">
      <w:pPr>
        <w:jc w:val="right"/>
        <w:rPr>
          <w:rFonts w:eastAsia="MS Mincho"/>
          <w:sz w:val="28"/>
          <w:szCs w:val="28"/>
        </w:rPr>
      </w:pPr>
      <w:r>
        <w:rPr>
          <w:rFonts w:eastAsia="MS Mincho"/>
          <w:sz w:val="28"/>
          <w:szCs w:val="28"/>
        </w:rPr>
        <w:t>Приложение № 4</w:t>
      </w:r>
    </w:p>
    <w:p w:rsidR="00F52E59" w:rsidRPr="008B5D6E" w:rsidRDefault="00F52E59" w:rsidP="00F52E59">
      <w:pPr>
        <w:jc w:val="right"/>
        <w:rPr>
          <w:sz w:val="28"/>
          <w:szCs w:val="28"/>
        </w:rPr>
      </w:pPr>
      <w:r>
        <w:rPr>
          <w:rFonts w:eastAsia="MS Mincho"/>
          <w:sz w:val="28"/>
          <w:szCs w:val="28"/>
        </w:rPr>
        <w:t>к документации о закупке</w:t>
      </w:r>
    </w:p>
    <w:p w:rsidR="00F52E59" w:rsidRPr="008B5D6E" w:rsidRDefault="00F52E59" w:rsidP="00F52E59">
      <w:pPr>
        <w:rPr>
          <w:sz w:val="28"/>
          <w:szCs w:val="28"/>
        </w:rPr>
      </w:pPr>
    </w:p>
    <w:p w:rsidR="00F52E59" w:rsidRPr="008B5D6E" w:rsidRDefault="00F52E59" w:rsidP="00F52E59">
      <w:pPr>
        <w:jc w:val="center"/>
        <w:rPr>
          <w:b/>
          <w:bCs/>
          <w:sz w:val="28"/>
          <w:szCs w:val="28"/>
        </w:rPr>
      </w:pPr>
    </w:p>
    <w:p w:rsidR="00F52E59" w:rsidRPr="008B5D6E" w:rsidRDefault="00F52E59" w:rsidP="00F52E5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F52E59" w:rsidRPr="008B5D6E" w:rsidRDefault="00F52E59" w:rsidP="00F52E5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F52E59" w:rsidRPr="008B5D6E" w:rsidTr="00F52E5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 xml:space="preserve"> Сумма по  документам, подтверждающим факт реализации договора, без учета НДС, руб.</w:t>
            </w:r>
          </w:p>
        </w:tc>
      </w:tr>
      <w:tr w:rsidR="00F52E59" w:rsidRPr="008B5D6E" w:rsidTr="00F52E59">
        <w:trPr>
          <w:trHeight w:val="274"/>
        </w:trPr>
        <w:tc>
          <w:tcPr>
            <w:tcW w:w="421" w:type="dxa"/>
            <w:tcBorders>
              <w:top w:val="single" w:sz="4" w:space="0" w:color="auto"/>
              <w:left w:val="single" w:sz="4" w:space="0" w:color="auto"/>
              <w:bottom w:val="single" w:sz="4" w:space="0" w:color="auto"/>
              <w:right w:val="single" w:sz="4" w:space="0" w:color="auto"/>
            </w:tcBorders>
          </w:tcPr>
          <w:p w:rsidR="00F52E59" w:rsidRPr="008B5D6E" w:rsidRDefault="00F52E59" w:rsidP="00F52E59">
            <w:r>
              <w:t>1.</w:t>
            </w:r>
          </w:p>
        </w:tc>
        <w:tc>
          <w:tcPr>
            <w:tcW w:w="1135"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p>
        </w:tc>
        <w:tc>
          <w:tcPr>
            <w:tcW w:w="2805"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417"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134"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r>
      <w:tr w:rsidR="00F52E59" w:rsidRPr="008B5D6E" w:rsidTr="00F52E59">
        <w:trPr>
          <w:trHeight w:val="262"/>
        </w:trPr>
        <w:tc>
          <w:tcPr>
            <w:tcW w:w="421" w:type="dxa"/>
            <w:tcBorders>
              <w:top w:val="single" w:sz="4" w:space="0" w:color="auto"/>
              <w:left w:val="single" w:sz="4" w:space="0" w:color="auto"/>
              <w:bottom w:val="single" w:sz="4" w:space="0" w:color="auto"/>
              <w:right w:val="single" w:sz="4" w:space="0" w:color="auto"/>
            </w:tcBorders>
          </w:tcPr>
          <w:p w:rsidR="00F52E59" w:rsidRPr="008B5D6E" w:rsidRDefault="00F52E59" w:rsidP="00F52E59">
            <w:r>
              <w:t>2.</w:t>
            </w:r>
          </w:p>
        </w:tc>
        <w:tc>
          <w:tcPr>
            <w:tcW w:w="1135" w:type="dxa"/>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p>
        </w:tc>
        <w:tc>
          <w:tcPr>
            <w:tcW w:w="2805"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417"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134"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tc>
      </w:tr>
      <w:tr w:rsidR="00F52E59" w:rsidRPr="008B5D6E" w:rsidTr="00F52E5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F52E59" w:rsidRPr="008B5D6E" w:rsidRDefault="00F52E59" w:rsidP="00F52E5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F52E59" w:rsidRPr="008B5D6E" w:rsidRDefault="00F52E59" w:rsidP="00F52E59">
            <w:pPr>
              <w:rPr>
                <w:i/>
                <w:sz w:val="20"/>
                <w:szCs w:val="20"/>
              </w:rPr>
            </w:pPr>
            <w:r>
              <w:rPr>
                <w:i/>
                <w:sz w:val="20"/>
                <w:szCs w:val="20"/>
              </w:rPr>
              <w:t>_______указывается общая сумма по всем документам.</w:t>
            </w:r>
          </w:p>
        </w:tc>
      </w:tr>
    </w:tbl>
    <w:p w:rsidR="00F52E59" w:rsidRPr="008B5D6E" w:rsidRDefault="00F52E59" w:rsidP="00F52E59">
      <w:pPr>
        <w:rPr>
          <w:sz w:val="28"/>
          <w:szCs w:val="28"/>
        </w:rPr>
      </w:pPr>
    </w:p>
    <w:p w:rsidR="00F52E59" w:rsidRPr="008B5D6E" w:rsidRDefault="00F52E59" w:rsidP="00F52E59">
      <w:r>
        <w:t>1.1. копия договора, указанного в строке 1;</w:t>
      </w:r>
    </w:p>
    <w:p w:rsidR="00F52E59" w:rsidRPr="008B5D6E" w:rsidRDefault="00F52E59" w:rsidP="00F52E59">
      <w:r>
        <w:t>1.2. копии документов, подтверждающих факт реализации договора на сумму, указанную в строке 1;</w:t>
      </w:r>
    </w:p>
    <w:p w:rsidR="00F52E59" w:rsidRPr="008B5D6E" w:rsidRDefault="00F52E59" w:rsidP="00F52E59">
      <w:r>
        <w:t>2.1.  копия договора, указанного в строке 2;</w:t>
      </w:r>
    </w:p>
    <w:p w:rsidR="00F52E59" w:rsidRPr="008B5D6E" w:rsidRDefault="00F52E59" w:rsidP="00F52E59">
      <w:r>
        <w:t>2.2.  копии документов, подтверждающих факт реализации договора на сумму, указанную в строке 2.</w:t>
      </w:r>
    </w:p>
    <w:p w:rsidR="00F52E59" w:rsidRPr="008B5D6E" w:rsidRDefault="00F52E59" w:rsidP="00F52E59">
      <w:r>
        <w:t>3.1……. и т.д.</w:t>
      </w:r>
    </w:p>
    <w:p w:rsidR="00F52E59" w:rsidRPr="008B5D6E" w:rsidRDefault="00F52E59" w:rsidP="00F52E59">
      <w:pPr>
        <w:jc w:val="center"/>
        <w:rPr>
          <w:b/>
          <w:szCs w:val="28"/>
        </w:rPr>
      </w:pPr>
    </w:p>
    <w:p w:rsidR="00F52E59" w:rsidRPr="008B5D6E" w:rsidRDefault="00F52E59" w:rsidP="00F52E59"/>
    <w:p w:rsidR="00F52E59" w:rsidRPr="008B5D6E" w:rsidRDefault="00F52E59" w:rsidP="00F52E59"/>
    <w:p w:rsidR="00F52E59" w:rsidRPr="008B5D6E" w:rsidRDefault="00F52E59" w:rsidP="00F52E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F52E59" w:rsidRPr="008B5D6E" w:rsidRDefault="00F52E59" w:rsidP="00F52E59">
      <w:pPr>
        <w:pBdr>
          <w:bottom w:val="single" w:sz="12" w:space="1" w:color="auto"/>
        </w:pBdr>
        <w:tabs>
          <w:tab w:val="left" w:pos="8640"/>
        </w:tabs>
        <w:jc w:val="center"/>
        <w:rPr>
          <w:i/>
        </w:rPr>
      </w:pPr>
      <w:r>
        <w:rPr>
          <w:i/>
        </w:rPr>
        <w:t>(наименование претендента)</w:t>
      </w:r>
    </w:p>
    <w:p w:rsidR="00F52E59" w:rsidRPr="008B5D6E" w:rsidRDefault="00F52E59" w:rsidP="00F52E59">
      <w:pPr>
        <w:rPr>
          <w:sz w:val="28"/>
          <w:szCs w:val="28"/>
          <w:lang w:eastAsia="ru-RU"/>
        </w:rPr>
      </w:pPr>
    </w:p>
    <w:p w:rsidR="00F52E59" w:rsidRPr="008B5D6E" w:rsidRDefault="00F52E59" w:rsidP="00F52E59">
      <w:pPr>
        <w:rPr>
          <w:i/>
        </w:rPr>
      </w:pPr>
      <w:r>
        <w:rPr>
          <w:i/>
        </w:rPr>
        <w:t xml:space="preserve">   М.П.</w:t>
      </w:r>
      <w:r>
        <w:rPr>
          <w:i/>
        </w:rPr>
        <w:tab/>
      </w:r>
      <w:r>
        <w:rPr>
          <w:i/>
        </w:rPr>
        <w:tab/>
      </w:r>
      <w:r>
        <w:rPr>
          <w:i/>
        </w:rPr>
        <w:tab/>
        <w:t>(ФИО, должность, подпись)</w:t>
      </w:r>
    </w:p>
    <w:p w:rsidR="00F52E59" w:rsidRPr="008B5D6E" w:rsidRDefault="00F52E59" w:rsidP="00F52E59">
      <w:pPr>
        <w:rPr>
          <w:sz w:val="28"/>
          <w:szCs w:val="28"/>
          <w:lang w:eastAsia="ru-RU"/>
        </w:rPr>
      </w:pPr>
      <w:r>
        <w:rPr>
          <w:sz w:val="28"/>
          <w:szCs w:val="28"/>
          <w:lang w:eastAsia="ru-RU"/>
        </w:rPr>
        <w:t>"____" _______________ 202__г.</w:t>
      </w:r>
    </w:p>
    <w:p w:rsidR="00F52E59" w:rsidRPr="008B5D6E" w:rsidRDefault="00F52E59" w:rsidP="00F52E59"/>
    <w:p w:rsidR="00AD123A" w:rsidRDefault="00AD123A">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D123A" w:rsidRDefault="00F52E59">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52E59" w:rsidRPr="00CD3D9A" w:rsidRDefault="00F52E59" w:rsidP="00F52E59">
      <w:pPr>
        <w:contextualSpacing/>
        <w:mirrorIndents/>
        <w:jc w:val="center"/>
        <w:rPr>
          <w:b/>
        </w:rPr>
      </w:pPr>
      <w:r>
        <w:rPr>
          <w:b/>
        </w:rPr>
        <w:t>ДОГОВОР № КРАСд/22/____/_____</w:t>
      </w:r>
    </w:p>
    <w:p w:rsidR="00F52E59" w:rsidRPr="00CD3D9A" w:rsidRDefault="00F52E59" w:rsidP="00F52E59">
      <w:pPr>
        <w:contextualSpacing/>
        <w:mirrorIndents/>
        <w:jc w:val="center"/>
        <w:rPr>
          <w:b/>
        </w:rPr>
      </w:pPr>
      <w:r>
        <w:rPr>
          <w:b/>
        </w:rPr>
        <w:t>оказания услуг</w:t>
      </w:r>
    </w:p>
    <w:p w:rsidR="00F52E59" w:rsidRPr="00CD3D9A" w:rsidRDefault="00F52E59" w:rsidP="00F52E59">
      <w:pPr>
        <w:ind w:firstLine="567"/>
        <w:contextualSpacing/>
        <w:mirrorIndents/>
        <w:jc w:val="both"/>
      </w:pPr>
    </w:p>
    <w:p w:rsidR="00F52E59" w:rsidRPr="00CD3D9A" w:rsidRDefault="00F52E59" w:rsidP="00F52E59">
      <w:pPr>
        <w:contextualSpacing/>
        <w:mirrorIndents/>
        <w:jc w:val="both"/>
      </w:pPr>
      <w:r>
        <w:t xml:space="preserve">г. Красноярск    </w:t>
      </w:r>
      <w:r>
        <w:tab/>
      </w:r>
      <w:r>
        <w:tab/>
      </w:r>
      <w:r>
        <w:tab/>
      </w:r>
      <w:r>
        <w:tab/>
      </w:r>
      <w:r>
        <w:tab/>
      </w:r>
      <w:r>
        <w:tab/>
      </w:r>
      <w:r>
        <w:tab/>
      </w:r>
      <w:r>
        <w:tab/>
      </w:r>
      <w:r>
        <w:tab/>
      </w:r>
      <w:r>
        <w:tab/>
      </w:r>
      <w:r>
        <w:tab/>
      </w:r>
      <w:r>
        <w:tab/>
      </w:r>
      <w:r>
        <w:tab/>
        <w:t xml:space="preserve">   «_____» _________ 2022г.</w:t>
      </w:r>
    </w:p>
    <w:p w:rsidR="00F52E59" w:rsidRPr="00CD3D9A" w:rsidRDefault="00F52E59" w:rsidP="00F52E59">
      <w:pPr>
        <w:ind w:firstLine="567"/>
        <w:contextualSpacing/>
        <w:mirrorIndents/>
        <w:jc w:val="both"/>
      </w:pPr>
    </w:p>
    <w:p w:rsidR="00F52E59" w:rsidRPr="00CD3D9A" w:rsidRDefault="00F52E59" w:rsidP="00F52E59">
      <w:pPr>
        <w:ind w:firstLine="567"/>
        <w:contextualSpacing/>
        <w:mirrorIndents/>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 действующего на основании _________________, с одной стороны, и</w:t>
      </w:r>
    </w:p>
    <w:p w:rsidR="00F52E59" w:rsidRPr="00CD3D9A" w:rsidRDefault="00F52E59" w:rsidP="00F52E59">
      <w:pPr>
        <w:ind w:firstLine="567"/>
        <w:contextualSpacing/>
        <w:mirrorIndents/>
        <w:jc w:val="both"/>
      </w:pPr>
      <w:r>
        <w:t xml:space="preserve">_________________), именуемое в </w:t>
      </w:r>
      <w:r>
        <w:rPr>
          <w:bCs/>
        </w:rPr>
        <w:t>дальнейшем «Исполнитель», в лице ________________, действующего</w:t>
      </w:r>
      <w:r>
        <w:t xml:space="preserve"> на основании _______________, с другой стороны, совместно именуемые «Стороны», заключили настоящий договор о нижеследующем:</w:t>
      </w:r>
    </w:p>
    <w:p w:rsidR="00F52E59" w:rsidRPr="00CD3D9A" w:rsidRDefault="00F52E59" w:rsidP="00F52E59">
      <w:pPr>
        <w:ind w:firstLine="567"/>
        <w:contextualSpacing/>
        <w:mirrorIndents/>
        <w:jc w:val="center"/>
      </w:pPr>
    </w:p>
    <w:p w:rsidR="00F52E59" w:rsidRPr="00CD3D9A" w:rsidRDefault="00F52E59" w:rsidP="00F52E59">
      <w:pPr>
        <w:contextualSpacing/>
        <w:mirrorIndents/>
        <w:jc w:val="center"/>
      </w:pPr>
      <w:r>
        <w:rPr>
          <w:b/>
        </w:rPr>
        <w:t>1. Предмет Договора</w:t>
      </w:r>
    </w:p>
    <w:p w:rsidR="00F52E59" w:rsidRPr="00CD3D9A" w:rsidRDefault="00F52E59" w:rsidP="00F52E59">
      <w:pPr>
        <w:tabs>
          <w:tab w:val="left" w:pos="0"/>
        </w:tabs>
        <w:ind w:firstLine="567"/>
        <w:contextualSpacing/>
        <w:mirrorIndents/>
        <w:jc w:val="both"/>
      </w:pPr>
      <w:r>
        <w:t xml:space="preserve">1.1. Заказчик поручает и обязуется оплатить, а Исполнитель принимает на себя обязательства по оказанию услуг по строительному контролю в пределах, составе, объеме и на иных условиях, предусмотренных Техническим заданием (Приложение №1) являющимся неотъемлемой частью настоящего Договора (далее – Услуги), в процессе реконструкции контейнерной площадки терминал контейнерного терминала Базаиха (далее - Объект), осуществляемой в рамках договора ________________ на выполнение строительно-монтажных работ от _____________  (далее - Договор подряда), заключенного между Заказчиком и ______________ (далее - Строительная организация). </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 При оказании услуг, предусмотренных п. 1.1 настоящего Договора, Исполнитель:</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1.2.1. Осуществляет контроль и надзор за качеством строительства в соответствии с проектной документацией, требованиями технических регламентов, Договором подряда, Техническим заданием Заказчика.</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1.2.2. От имени Заказчика осуществляет взаимодействие с органами государственной власти и муниципальными органами (в том числе с органами надзора и контроля, связанными с работами на Объекте строительства), организует приемку работ и сдачу Объекта строительства в эксплуатацию (в том числе приемку выполненных работ по отдельным этапам, приемку скрытых работ).</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1.2.3. Осуществляет взаимодействие со Строительной организацией, связанное с производством работ на Объекте строительства, дает Строительной организации обязательные для исполнения указания, разъясняет возникающие при строительстве Объекта вопросы, от имени Заказчика принимает решения, связанные со строительством Объекта, а также осуществляет иные полномочия в соответствии с настоящим Договором и выдаваемой Заказчиком доверенностью.</w:t>
      </w:r>
    </w:p>
    <w:p w:rsidR="00F52E59" w:rsidRPr="00CD3D9A" w:rsidRDefault="00F52E59" w:rsidP="00F52E59">
      <w:pPr>
        <w:ind w:right="-2" w:firstLine="567"/>
        <w:contextualSpacing/>
        <w:mirrorIndents/>
        <w:jc w:val="both"/>
      </w:pPr>
      <w:r>
        <w:t>1.3. Датой начала оказания услуг по строительному контролю является дата получения Уведомления о начале выполнения на Объекте строительно-монтажных работ, которое направляется не позднее 30 календарных дней с даты заключения договора.</w:t>
      </w:r>
    </w:p>
    <w:p w:rsidR="00F52E59" w:rsidRPr="00CD3D9A" w:rsidRDefault="00F52E59" w:rsidP="00F52E59">
      <w:pPr>
        <w:ind w:right="-2" w:firstLine="567"/>
        <w:contextualSpacing/>
        <w:mirrorIndents/>
        <w:jc w:val="both"/>
      </w:pPr>
      <w:r>
        <w:t>Дата окончания оказания услуг по строительному контролю – 30.12.2022, но не позднее даты выполнения на Объекте строительно-монтажных работ.</w:t>
      </w:r>
    </w:p>
    <w:p w:rsidR="00F52E59" w:rsidRPr="00CD3D9A" w:rsidRDefault="00F52E59" w:rsidP="00F52E59">
      <w:pPr>
        <w:ind w:right="-2" w:firstLine="567"/>
        <w:contextualSpacing/>
        <w:mirrorIndents/>
        <w:jc w:val="both"/>
      </w:pPr>
      <w:r>
        <w:t xml:space="preserve">Порядок уведомления Исполнителя для вызова на Объект: Заказчик посредством электронной почты за 3 дня до даты выезда на Объект направляет Исполнителю </w:t>
      </w:r>
      <w:r>
        <w:lastRenderedPageBreak/>
        <w:t>уведомление (заявку) по форме Приложения №2 к настоящему Договору с указанием сроков оказания Услуг, объема.</w:t>
      </w:r>
    </w:p>
    <w:p w:rsidR="00F52E59" w:rsidRPr="00CD3D9A" w:rsidRDefault="00F52E59" w:rsidP="00F52E59">
      <w:pPr>
        <w:ind w:firstLine="567"/>
        <w:contextualSpacing/>
        <w:mirrorIndents/>
        <w:jc w:val="center"/>
        <w:rPr>
          <w:b/>
        </w:rPr>
      </w:pPr>
    </w:p>
    <w:p w:rsidR="00F52E59" w:rsidRPr="00CD3D9A" w:rsidRDefault="00F52E59" w:rsidP="00F52E59">
      <w:pPr>
        <w:contextualSpacing/>
        <w:mirrorIndents/>
        <w:jc w:val="center"/>
        <w:rPr>
          <w:b/>
        </w:rPr>
      </w:pPr>
      <w:r>
        <w:rPr>
          <w:b/>
        </w:rPr>
        <w:t>2. Цена Услуг и порядок оплаты</w:t>
      </w:r>
    </w:p>
    <w:p w:rsidR="00F52E59" w:rsidRPr="00CD3D9A" w:rsidRDefault="00F52E59" w:rsidP="00F52E59">
      <w:pPr>
        <w:ind w:right="-2" w:firstLine="567"/>
        <w:contextualSpacing/>
        <w:mirrorIndents/>
        <w:jc w:val="both"/>
      </w:pPr>
      <w:r>
        <w:t>2.1. За оказанные по настоящему Договору Услуги Заказчик, в соответствии с Протоколом согласования договорной цены (Приложение №3), являющимся неотъемлемой частью настоящего Договора, обязуется оплатить Исполнителю _______ (_______________) рублей 00 копеек, в том числе НДС 20 % - __________ (_________) рублей 00 копеек.</w:t>
      </w:r>
    </w:p>
    <w:p w:rsidR="00F52E59" w:rsidRPr="00CD3D9A" w:rsidRDefault="00F52E59" w:rsidP="00F52E59">
      <w:pPr>
        <w:pStyle w:val="affa"/>
        <w:shd w:val="clear" w:color="auto" w:fill="FFFFFF"/>
        <w:spacing w:before="0" w:after="0"/>
        <w:ind w:firstLine="567"/>
        <w:contextualSpacing/>
        <w:mirrorIndents/>
        <w:jc w:val="both"/>
      </w:pPr>
      <w:r>
        <w:t>2.2. Оплата оказанных Услуг производится ежемесячно,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сдачи-приемки оказанных Услуг или УПД на основании предоставленного Исполнителем счета на оплату.</w:t>
      </w:r>
    </w:p>
    <w:p w:rsidR="00F52E59" w:rsidRPr="00CD3D9A" w:rsidRDefault="00F52E59" w:rsidP="00F52E59">
      <w:pPr>
        <w:ind w:firstLine="567"/>
        <w:contextualSpacing/>
        <w:mirrorIndents/>
        <w:jc w:val="both"/>
        <w:rPr>
          <w:b/>
        </w:rPr>
      </w:pPr>
      <w:r>
        <w:t>Оплата последнего месяца оказания Услуг производится путем перечисления Заказчиком денежных средств в размере 100% (Сто процентов) от стоимости оказанных Услуг в течение 30 (Тридцати) календарных дней с даты подписания Сторонами акта о приемке-сдаче отремонтированных, реконструированных и модернизированных объектов основных средств формы ОС-3 на основании предоставленного Подрядчиком счета на оплату.</w:t>
      </w:r>
    </w:p>
    <w:p w:rsidR="00F52E59" w:rsidRPr="00CD3D9A" w:rsidRDefault="00F52E59" w:rsidP="00F52E59">
      <w:pPr>
        <w:pStyle w:val="afb"/>
        <w:ind w:firstLine="567"/>
        <w:contextualSpacing/>
        <w:mirrorIndents/>
        <w:jc w:val="center"/>
        <w:rPr>
          <w:b/>
          <w:sz w:val="24"/>
          <w:szCs w:val="24"/>
        </w:rPr>
      </w:pPr>
    </w:p>
    <w:p w:rsidR="00F52E59" w:rsidRPr="00CD3D9A" w:rsidRDefault="00F52E59" w:rsidP="00F52E59">
      <w:pPr>
        <w:pStyle w:val="afb"/>
        <w:ind w:firstLine="0"/>
        <w:contextualSpacing/>
        <w:mirrorIndents/>
        <w:jc w:val="center"/>
        <w:rPr>
          <w:b/>
          <w:sz w:val="24"/>
          <w:szCs w:val="24"/>
        </w:rPr>
      </w:pPr>
      <w:r>
        <w:rPr>
          <w:b/>
          <w:sz w:val="24"/>
          <w:szCs w:val="24"/>
        </w:rPr>
        <w:t>3. Порядок сдачи и приемки Услуг</w:t>
      </w:r>
    </w:p>
    <w:p w:rsidR="00F52E59" w:rsidRPr="00CD3D9A" w:rsidRDefault="00F52E59" w:rsidP="00F52E59">
      <w:pPr>
        <w:pStyle w:val="211"/>
        <w:spacing w:after="0" w:line="240" w:lineRule="auto"/>
        <w:ind w:left="0" w:firstLine="567"/>
        <w:contextualSpacing/>
        <w:mirrorIndents/>
        <w:jc w:val="both"/>
      </w:pPr>
      <w:r>
        <w:t xml:space="preserve">3.1. По завершении каждого этапа оказания Услуг Исполнитель в течение 3 (трех) календарных дней представляет Заказчику отчет о ходе оказания услуг по строительному контролю, счет-фактуру и акт сдачи-приемки оказанных Услуг или УПД. </w:t>
      </w:r>
    </w:p>
    <w:p w:rsidR="00F52E59" w:rsidRPr="00CD3D9A" w:rsidRDefault="00F52E59" w:rsidP="00F52E59">
      <w:pPr>
        <w:pStyle w:val="211"/>
        <w:spacing w:after="0" w:line="240" w:lineRule="auto"/>
        <w:ind w:left="0" w:firstLine="567"/>
        <w:contextualSpacing/>
        <w:mirrorIndents/>
        <w:jc w:val="both"/>
      </w:pPr>
      <w:r>
        <w:t>3.2. Заказчик в течение 15 (пятнадцати) календарных дней с даты получения акта сдачи-приемки оказанных Услуг или УПД направляет Исполнителю подписанный акт сдачи-приемки или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F52E59" w:rsidRPr="00CD3D9A" w:rsidRDefault="00F52E59" w:rsidP="00F52E59">
      <w:pPr>
        <w:pStyle w:val="211"/>
        <w:spacing w:after="0" w:line="240" w:lineRule="auto"/>
        <w:ind w:left="0" w:firstLine="567"/>
        <w:contextualSpacing/>
        <w:mirrorIndents/>
        <w:jc w:val="both"/>
      </w:pPr>
      <w:r>
        <w:t>3.3. По завершении оказания Услуг Исполнитель в течение 10 (десяти) календарных дней предоставляет Заказчику заключительную оценку соответствия строительно-монтажных работ требованиям нормативных документов РФ (СНиП, СП, ГОСТ, СанПин и др.).</w:t>
      </w:r>
    </w:p>
    <w:p w:rsidR="00F52E59" w:rsidRPr="00CD3D9A" w:rsidRDefault="00F52E59" w:rsidP="00F52E59">
      <w:pPr>
        <w:pStyle w:val="1a"/>
        <w:ind w:firstLine="567"/>
        <w:contextualSpacing/>
        <w:mirrorIndents/>
        <w:rPr>
          <w:sz w:val="24"/>
          <w:szCs w:val="24"/>
        </w:rPr>
      </w:pPr>
      <w:r>
        <w:rPr>
          <w:sz w:val="24"/>
          <w:szCs w:val="24"/>
        </w:rP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52E59" w:rsidRPr="00CD3D9A" w:rsidRDefault="00F52E59" w:rsidP="00F52E59">
      <w:pPr>
        <w:tabs>
          <w:tab w:val="left" w:pos="22680"/>
        </w:tabs>
        <w:ind w:firstLine="567"/>
        <w:contextualSpacing/>
        <w:mirrorIndents/>
        <w:jc w:val="both"/>
      </w:pPr>
      <w:r>
        <w:t>3.5. Стороны в рамках настоящего Договора могут оформлять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 4а</w:t>
      </w:r>
      <w:r>
        <w:rPr>
          <w:b/>
        </w:rPr>
        <w:t xml:space="preserve"> </w:t>
      </w:r>
      <w:r>
        <w:t xml:space="preserve">к настоящему Договору (далее – первичные документы). </w:t>
      </w:r>
    </w:p>
    <w:p w:rsidR="00F52E59" w:rsidRPr="00CD3D9A" w:rsidRDefault="00F52E59" w:rsidP="00F52E59">
      <w:pPr>
        <w:tabs>
          <w:tab w:val="left" w:pos="22680"/>
        </w:tabs>
        <w:ind w:firstLine="567"/>
        <w:contextualSpacing/>
        <w:mirrorIndents/>
        <w:jc w:val="both"/>
      </w:pPr>
      <w:r>
        <w:t>3.6. В случае оформления документов в электронном виде Исполнитель в течение 3 (трех) календарных дней по окончании оказания Услуг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F52E59" w:rsidRPr="00CD3D9A" w:rsidRDefault="00F52E59" w:rsidP="00F52E59">
      <w:pPr>
        <w:tabs>
          <w:tab w:val="left" w:pos="22680"/>
        </w:tabs>
        <w:ind w:firstLine="567"/>
        <w:contextualSpacing/>
        <w:mirrorIndents/>
        <w:jc w:val="both"/>
      </w:pPr>
      <w:r>
        <w:t xml:space="preserve">3.7.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Услуг </w:t>
      </w:r>
      <w:r>
        <w:lastRenderedPageBreak/>
        <w:t xml:space="preserve">Сторонами составляется на бумажном носителе акт с перечнем необходимых доработок и указанием сроков их выполнения. </w:t>
      </w:r>
    </w:p>
    <w:p w:rsidR="00F52E59" w:rsidRPr="00CD3D9A" w:rsidRDefault="00F52E59" w:rsidP="00F52E59">
      <w:pPr>
        <w:tabs>
          <w:tab w:val="left" w:pos="22680"/>
        </w:tabs>
        <w:ind w:firstLine="567"/>
        <w:contextualSpacing/>
        <w:mirrorIndents/>
        <w:jc w:val="both"/>
      </w:pPr>
      <w:r>
        <w:t>3.8.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F52E59" w:rsidRPr="00CD3D9A" w:rsidRDefault="00F52E59" w:rsidP="00F52E59">
      <w:pPr>
        <w:pStyle w:val="afb"/>
        <w:ind w:firstLine="567"/>
        <w:contextualSpacing/>
        <w:mirrorIndents/>
        <w:jc w:val="center"/>
        <w:rPr>
          <w:b/>
          <w:sz w:val="24"/>
          <w:szCs w:val="24"/>
        </w:rPr>
      </w:pPr>
    </w:p>
    <w:p w:rsidR="00F52E59" w:rsidRPr="00CD3D9A" w:rsidRDefault="00F52E59" w:rsidP="00F52E59">
      <w:pPr>
        <w:pStyle w:val="afb"/>
        <w:ind w:firstLine="0"/>
        <w:contextualSpacing/>
        <w:mirrorIndents/>
        <w:jc w:val="center"/>
        <w:rPr>
          <w:sz w:val="24"/>
          <w:szCs w:val="24"/>
        </w:rPr>
      </w:pPr>
      <w:r>
        <w:rPr>
          <w:b/>
          <w:sz w:val="24"/>
          <w:szCs w:val="24"/>
        </w:rPr>
        <w:t>4. Обязанности Сторон</w:t>
      </w:r>
    </w:p>
    <w:p w:rsidR="00F52E59" w:rsidRPr="00CD3D9A" w:rsidRDefault="00F52E59" w:rsidP="00F52E59">
      <w:pPr>
        <w:pStyle w:val="afb"/>
        <w:ind w:firstLine="567"/>
        <w:contextualSpacing/>
        <w:mirrorIndents/>
        <w:jc w:val="both"/>
        <w:rPr>
          <w:sz w:val="24"/>
          <w:szCs w:val="24"/>
        </w:rPr>
      </w:pPr>
      <w:r>
        <w:rPr>
          <w:sz w:val="24"/>
          <w:szCs w:val="24"/>
        </w:rPr>
        <w:t>4.1. Исполнитель обязан:</w:t>
      </w:r>
    </w:p>
    <w:p w:rsidR="00F52E59" w:rsidRPr="00CD3D9A" w:rsidRDefault="00F52E59" w:rsidP="00F52E59">
      <w:pPr>
        <w:pStyle w:val="afb"/>
        <w:ind w:firstLine="567"/>
        <w:contextualSpacing/>
        <w:mirrorIndents/>
        <w:jc w:val="both"/>
        <w:rPr>
          <w:sz w:val="24"/>
          <w:szCs w:val="24"/>
        </w:rPr>
      </w:pPr>
      <w:r>
        <w:rPr>
          <w:sz w:val="24"/>
          <w:szCs w:val="24"/>
        </w:rPr>
        <w:t>4.1.1. Оказывать Услуги в соответствии с требованиями настоящего Договора. Услуги должны отвечать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услуг.</w:t>
      </w:r>
    </w:p>
    <w:p w:rsidR="00F52E59" w:rsidRPr="00CD3D9A" w:rsidRDefault="00F52E59" w:rsidP="00F52E59">
      <w:pPr>
        <w:pStyle w:val="afb"/>
        <w:ind w:firstLine="567"/>
        <w:contextualSpacing/>
        <w:mirrorIndents/>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F52E59" w:rsidRPr="00CD3D9A" w:rsidRDefault="00F52E59" w:rsidP="00F52E59">
      <w:pPr>
        <w:pStyle w:val="afb"/>
        <w:ind w:firstLine="567"/>
        <w:contextualSpacing/>
        <w:mirrorIndents/>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F52E59" w:rsidRPr="00CD3D9A" w:rsidRDefault="00F52E59" w:rsidP="00F52E59">
      <w:pPr>
        <w:pStyle w:val="afb"/>
        <w:ind w:firstLine="567"/>
        <w:contextualSpacing/>
        <w:mirrorIndents/>
        <w:jc w:val="both"/>
        <w:rPr>
          <w:sz w:val="24"/>
          <w:szCs w:val="24"/>
        </w:rPr>
      </w:pPr>
      <w:r>
        <w:rPr>
          <w:sz w:val="24"/>
          <w:szCs w:val="24"/>
        </w:rPr>
        <w:t>4.2. Заказчик обязан:</w:t>
      </w:r>
    </w:p>
    <w:p w:rsidR="00F52E59" w:rsidRPr="00CD3D9A" w:rsidRDefault="00F52E59" w:rsidP="00F52E59">
      <w:pPr>
        <w:pStyle w:val="afb"/>
        <w:ind w:firstLine="567"/>
        <w:contextualSpacing/>
        <w:mirrorIndents/>
        <w:jc w:val="both"/>
        <w:rPr>
          <w:sz w:val="24"/>
          <w:szCs w:val="24"/>
        </w:rPr>
      </w:pPr>
      <w:r>
        <w:rPr>
          <w:sz w:val="24"/>
          <w:szCs w:val="24"/>
        </w:rPr>
        <w:t>4.2.1. Передавать Исполнителю необходимую для оказания Услуг информацию и документацию.</w:t>
      </w:r>
    </w:p>
    <w:p w:rsidR="00F52E59" w:rsidRPr="00CD3D9A" w:rsidRDefault="00F52E59" w:rsidP="00F52E59">
      <w:pPr>
        <w:pStyle w:val="afb"/>
        <w:ind w:firstLine="567"/>
        <w:contextualSpacing/>
        <w:mirrorIndents/>
        <w:jc w:val="both"/>
        <w:rPr>
          <w:sz w:val="24"/>
          <w:szCs w:val="24"/>
        </w:rPr>
      </w:pPr>
      <w:r>
        <w:rPr>
          <w:sz w:val="24"/>
          <w:szCs w:val="24"/>
        </w:rPr>
        <w:t>4.2.2. Оплачивать Услуги в установленный срок в соответствии с условиями настоящего Договора.</w:t>
      </w:r>
    </w:p>
    <w:p w:rsidR="00F52E59" w:rsidRPr="00CD3D9A" w:rsidRDefault="00F52E59" w:rsidP="00F52E59">
      <w:pPr>
        <w:pStyle w:val="1a"/>
        <w:ind w:firstLine="567"/>
        <w:contextualSpacing/>
        <w:mirrorIndents/>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F52E59" w:rsidRPr="00CD3D9A" w:rsidRDefault="00F52E59" w:rsidP="00F52E59">
      <w:pPr>
        <w:ind w:firstLine="567"/>
        <w:contextualSpacing/>
        <w:mirrorIndents/>
        <w:rPr>
          <w:b/>
        </w:rPr>
      </w:pPr>
    </w:p>
    <w:p w:rsidR="00F52E59" w:rsidRPr="00CD3D9A" w:rsidRDefault="00F52E59" w:rsidP="00F52E59">
      <w:pPr>
        <w:pStyle w:val="afb"/>
        <w:ind w:firstLine="0"/>
        <w:contextualSpacing/>
        <w:mirrorIndents/>
        <w:jc w:val="center"/>
        <w:rPr>
          <w:b/>
          <w:sz w:val="24"/>
          <w:szCs w:val="24"/>
        </w:rPr>
      </w:pPr>
      <w:r>
        <w:rPr>
          <w:b/>
          <w:sz w:val="24"/>
          <w:szCs w:val="24"/>
        </w:rPr>
        <w:t>5. Ответственность Сторон</w:t>
      </w:r>
    </w:p>
    <w:p w:rsidR="00F52E59" w:rsidRPr="00CD3D9A" w:rsidRDefault="00F52E59" w:rsidP="00F52E59">
      <w:pPr>
        <w:pStyle w:val="1a"/>
        <w:ind w:firstLine="567"/>
        <w:contextualSpacing/>
        <w:mirrorIndents/>
        <w:rPr>
          <w:sz w:val="24"/>
          <w:szCs w:val="24"/>
        </w:rPr>
      </w:pPr>
      <w:r>
        <w:rPr>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52E59" w:rsidRPr="00CD3D9A" w:rsidRDefault="00F52E59" w:rsidP="00F52E59">
      <w:pPr>
        <w:pStyle w:val="1a"/>
        <w:ind w:firstLine="567"/>
        <w:contextualSpacing/>
        <w:mirrorIndents/>
        <w:rPr>
          <w:sz w:val="24"/>
          <w:szCs w:val="24"/>
        </w:rPr>
      </w:pPr>
      <w:r>
        <w:rPr>
          <w:sz w:val="24"/>
          <w:szCs w:val="24"/>
        </w:rP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(одна десятая процента) % от цены не выполненной Заявки за каждый день просрочки, в течение 10 (десяти) календарных дней с даты предъявления Заказчиком требования.</w:t>
      </w:r>
    </w:p>
    <w:p w:rsidR="00F52E59" w:rsidRPr="00CD3D9A" w:rsidRDefault="00F52E59" w:rsidP="00F52E59">
      <w:pPr>
        <w:pStyle w:val="1a"/>
        <w:ind w:firstLine="567"/>
        <w:contextualSpacing/>
        <w:mirrorIndents/>
        <w:rPr>
          <w:sz w:val="24"/>
          <w:szCs w:val="24"/>
        </w:rPr>
      </w:pPr>
      <w:r>
        <w:rPr>
          <w:sz w:val="24"/>
          <w:szCs w:val="24"/>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F52E59" w:rsidRPr="00CD3D9A" w:rsidRDefault="00F52E59" w:rsidP="00F52E59">
      <w:pPr>
        <w:widowControl w:val="0"/>
        <w:autoSpaceDE w:val="0"/>
        <w:ind w:right="-6" w:firstLine="567"/>
        <w:contextualSpacing/>
        <w:mirrorIndents/>
        <w:jc w:val="both"/>
      </w:pPr>
      <w:r>
        <w:t>В случае возникновения при этом у Заказчика каких-либо убытков Исполнитель возмещает такие убытки Заказчику в полном объеме.</w:t>
      </w:r>
    </w:p>
    <w:p w:rsidR="00F52E59" w:rsidRPr="00CD3D9A" w:rsidRDefault="00F52E59" w:rsidP="00F52E59">
      <w:pPr>
        <w:ind w:firstLine="567"/>
        <w:contextualSpacing/>
        <w:mirrorIndents/>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52E59" w:rsidRPr="00CD3D9A" w:rsidRDefault="00F52E59" w:rsidP="00F52E59">
      <w:pPr>
        <w:pStyle w:val="aff3"/>
        <w:ind w:firstLine="567"/>
        <w:contextualSpacing/>
        <w:mirrorIndents/>
        <w:jc w:val="both"/>
        <w:rPr>
          <w:b/>
          <w:sz w:val="24"/>
          <w:szCs w:val="24"/>
        </w:rPr>
      </w:pPr>
    </w:p>
    <w:p w:rsidR="00F52E59" w:rsidRPr="00CD3D9A" w:rsidRDefault="00F52E59" w:rsidP="00F52E59">
      <w:pPr>
        <w:pStyle w:val="afb"/>
        <w:ind w:firstLine="0"/>
        <w:contextualSpacing/>
        <w:mirrorIndents/>
        <w:jc w:val="center"/>
        <w:rPr>
          <w:sz w:val="24"/>
          <w:szCs w:val="24"/>
        </w:rPr>
      </w:pPr>
      <w:r>
        <w:rPr>
          <w:b/>
          <w:sz w:val="24"/>
          <w:szCs w:val="24"/>
        </w:rPr>
        <w:t>6. Обстоятельства непреодолимой силы</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2E59" w:rsidRPr="00CD3D9A" w:rsidRDefault="00F52E59" w:rsidP="00F52E59">
      <w:pPr>
        <w:pStyle w:val="ConsNormal"/>
        <w:ind w:firstLine="567"/>
        <w:contextualSpacing/>
        <w:mirrorIndents/>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F52E59" w:rsidRPr="00CD3D9A" w:rsidRDefault="00F52E59" w:rsidP="00F52E59">
      <w:pPr>
        <w:pStyle w:val="ConsNormal"/>
        <w:ind w:firstLine="567"/>
        <w:contextualSpacing/>
        <w:mirrorIndents/>
        <w:rPr>
          <w:rFonts w:ascii="Times New Roman" w:hAnsi="Times New Roman" w:cs="Times New Roman"/>
          <w:i/>
          <w:iCs/>
          <w:sz w:val="24"/>
          <w:szCs w:val="24"/>
        </w:rPr>
      </w:pPr>
    </w:p>
    <w:p w:rsidR="00F52E59" w:rsidRPr="00CD3D9A" w:rsidRDefault="00F52E59" w:rsidP="00F52E59">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F52E59" w:rsidRPr="00CD3D9A" w:rsidRDefault="00F52E59" w:rsidP="00F52E59">
      <w:pPr>
        <w:pStyle w:val="ConsNormal"/>
        <w:ind w:firstLine="567"/>
        <w:contextualSpacing/>
        <w:mirrorIndents/>
        <w:jc w:val="both"/>
        <w:rPr>
          <w:rFonts w:ascii="Times New Roman" w:hAnsi="Times New Roman" w:cs="Times New Roman"/>
          <w:b/>
          <w:sz w:val="24"/>
          <w:szCs w:val="24"/>
        </w:rPr>
      </w:pPr>
    </w:p>
    <w:p w:rsidR="00F52E59" w:rsidRPr="00CD3D9A" w:rsidRDefault="00F52E59" w:rsidP="00F52E59">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F52E59" w:rsidRPr="00CD3D9A" w:rsidRDefault="00F52E59" w:rsidP="00F52E59">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F52E59" w:rsidRPr="00CD3D9A" w:rsidRDefault="00F52E59" w:rsidP="00F52E59">
      <w:pPr>
        <w:pStyle w:val="ConsNormal"/>
        <w:ind w:firstLine="567"/>
        <w:contextualSpacing/>
        <w:mirrorIndents/>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52E59" w:rsidRPr="00CD3D9A" w:rsidRDefault="00F52E59" w:rsidP="00F52E59">
      <w:pPr>
        <w:pStyle w:val="ConsNormal"/>
        <w:ind w:firstLine="567"/>
        <w:contextualSpacing/>
        <w:mirrorIndents/>
        <w:rPr>
          <w:rFonts w:ascii="Times New Roman" w:hAnsi="Times New Roman" w:cs="Times New Roman"/>
          <w:b/>
          <w:sz w:val="24"/>
          <w:szCs w:val="24"/>
        </w:rPr>
      </w:pPr>
    </w:p>
    <w:p w:rsidR="00F52E59" w:rsidRPr="00CD3D9A" w:rsidRDefault="00F52E59" w:rsidP="00F52E59">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законную силу со дня его подписания Сторонами и действует до полного исполнения Сторонами своих обязательств.</w:t>
      </w:r>
    </w:p>
    <w:p w:rsidR="00F52E59" w:rsidRPr="00CD3D9A" w:rsidRDefault="00F52E59" w:rsidP="00F52E59">
      <w:pPr>
        <w:autoSpaceDE w:val="0"/>
        <w:autoSpaceDN w:val="0"/>
        <w:ind w:firstLine="567"/>
        <w:contextualSpacing/>
        <w:mirrorIndents/>
        <w:jc w:val="center"/>
        <w:rPr>
          <w:b/>
        </w:rPr>
      </w:pPr>
    </w:p>
    <w:p w:rsidR="00F52E59" w:rsidRPr="00CD3D9A" w:rsidRDefault="00F52E59" w:rsidP="00F52E59">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sz w:val="24"/>
          <w:szCs w:val="24"/>
        </w:rPr>
        <w:t>10. Антикоррупционная оговорка</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w:t>
      </w:r>
      <w:r>
        <w:rPr>
          <w:i w:val="0"/>
          <w:sz w:val="24"/>
          <w:szCs w:val="24"/>
        </w:rPr>
        <w:lastRenderedPageBreak/>
        <w:t>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F52E59" w:rsidRDefault="00F52E59" w:rsidP="00F52E59">
      <w:pPr>
        <w:pStyle w:val="1fe"/>
        <w:widowControl/>
        <w:suppressAutoHyphens/>
        <w:spacing w:line="240" w:lineRule="auto"/>
        <w:ind w:firstLine="567"/>
        <w:jc w:val="both"/>
        <w:rPr>
          <w:i w:val="0"/>
          <w:sz w:val="24"/>
          <w:szCs w:val="24"/>
        </w:rPr>
      </w:pPr>
      <w:r>
        <w:rPr>
          <w:i w:val="0"/>
          <w:sz w:val="24"/>
          <w:szCs w:val="24"/>
        </w:rPr>
        <w:lastRenderedPageBreak/>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52E59" w:rsidRDefault="00F52E59" w:rsidP="00F52E59">
      <w:pPr>
        <w:pStyle w:val="1fe"/>
        <w:widowControl/>
        <w:suppressAutoHyphens/>
        <w:spacing w:line="240" w:lineRule="auto"/>
        <w:ind w:firstLine="567"/>
        <w:jc w:val="both"/>
        <w:rPr>
          <w:i w:val="0"/>
          <w:sz w:val="24"/>
          <w:szCs w:val="24"/>
        </w:rPr>
      </w:pPr>
      <w:r>
        <w:rPr>
          <w:i w:val="0"/>
          <w:sz w:val="24"/>
          <w:szCs w:val="24"/>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52E59" w:rsidRDefault="00F52E59" w:rsidP="00F52E59">
      <w:pPr>
        <w:autoSpaceDE w:val="0"/>
        <w:autoSpaceDN w:val="0"/>
        <w:ind w:firstLine="567"/>
        <w:contextualSpacing/>
        <w:mirrorIndents/>
        <w:jc w:val="both"/>
      </w:pPr>
      <w:r>
        <w:t>Каналы уведомления ____________ о нарушениях антикоррупционных требований: тел.: ____________________________.</w:t>
      </w:r>
    </w:p>
    <w:p w:rsidR="00F52E59" w:rsidRPr="00CD3D9A" w:rsidRDefault="00F52E59" w:rsidP="00F52E59">
      <w:pPr>
        <w:autoSpaceDE w:val="0"/>
        <w:autoSpaceDN w:val="0"/>
        <w:ind w:firstLine="567"/>
        <w:contextualSpacing/>
        <w:mirrorIndents/>
        <w:jc w:val="both"/>
        <w:rPr>
          <w:b/>
        </w:rPr>
      </w:pPr>
    </w:p>
    <w:p w:rsidR="00F52E59" w:rsidRPr="00CD3D9A" w:rsidRDefault="00F52E59" w:rsidP="00F52E59">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11. Гарантии и заверения Исполнителя</w:t>
      </w:r>
    </w:p>
    <w:p w:rsidR="00F52E59" w:rsidRPr="00CD3D9A" w:rsidRDefault="00F52E59" w:rsidP="00CB6060">
      <w:pPr>
        <w:pStyle w:val="aff6"/>
        <w:numPr>
          <w:ilvl w:val="1"/>
          <w:numId w:val="28"/>
        </w:numPr>
        <w:suppressAutoHyphens w:val="0"/>
        <w:ind w:left="0" w:firstLine="567"/>
        <w:contextualSpacing/>
        <w:mirrorIndents/>
        <w:jc w:val="both"/>
      </w:pPr>
      <w:r>
        <w:t>Исполнитель настоящим заверяет Заказчика и гарантирует, что на дату заключения настоящего Договора:</w:t>
      </w:r>
    </w:p>
    <w:p w:rsidR="00F52E59" w:rsidRPr="00CD3D9A" w:rsidRDefault="00F52E59" w:rsidP="00CB6060">
      <w:pPr>
        <w:pStyle w:val="aff6"/>
        <w:numPr>
          <w:ilvl w:val="2"/>
          <w:numId w:val="29"/>
        </w:numPr>
        <w:suppressAutoHyphens w:val="0"/>
        <w:ind w:left="0" w:firstLine="567"/>
        <w:contextualSpacing/>
        <w:mirrorIndents/>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52E59" w:rsidRPr="00CD3D9A" w:rsidRDefault="00F52E59" w:rsidP="00CB6060">
      <w:pPr>
        <w:pStyle w:val="aff6"/>
        <w:numPr>
          <w:ilvl w:val="2"/>
          <w:numId w:val="29"/>
        </w:numPr>
        <w:suppressAutoHyphens w:val="0"/>
        <w:ind w:left="0" w:firstLine="567"/>
        <w:contextualSpacing/>
        <w:mirrorIndents/>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52E59" w:rsidRPr="00CD3D9A" w:rsidRDefault="00F52E59" w:rsidP="00CB6060">
      <w:pPr>
        <w:pStyle w:val="aff6"/>
        <w:numPr>
          <w:ilvl w:val="2"/>
          <w:numId w:val="29"/>
        </w:numPr>
        <w:suppressAutoHyphens w:val="0"/>
        <w:ind w:left="0" w:firstLine="567"/>
        <w:contextualSpacing/>
        <w:mirrorIndents/>
        <w:jc w:val="both"/>
      </w:pPr>
      <w:r>
        <w:t>настоящий Договор от имени Исполнителя подписан лицом, которое надлежащим образом уполномочено совершать такие действия;</w:t>
      </w:r>
    </w:p>
    <w:p w:rsidR="00F52E59" w:rsidRPr="00CD3D9A" w:rsidRDefault="00F52E59" w:rsidP="00CB6060">
      <w:pPr>
        <w:pStyle w:val="aff6"/>
        <w:numPr>
          <w:ilvl w:val="2"/>
          <w:numId w:val="29"/>
        </w:numPr>
        <w:suppressAutoHyphens w:val="0"/>
        <w:ind w:left="0" w:firstLine="567"/>
        <w:contextualSpacing/>
        <w:mirrorIndents/>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52E59" w:rsidRPr="00CD3D9A" w:rsidRDefault="00F52E59" w:rsidP="00CB6060">
      <w:pPr>
        <w:pStyle w:val="aff6"/>
        <w:numPr>
          <w:ilvl w:val="2"/>
          <w:numId w:val="29"/>
        </w:numPr>
        <w:suppressAutoHyphens w:val="0"/>
        <w:ind w:left="0" w:firstLine="567"/>
        <w:contextualSpacing/>
        <w:mirrorIndents/>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52E59" w:rsidRPr="00CD3D9A" w:rsidRDefault="00F52E59" w:rsidP="00CB6060">
      <w:pPr>
        <w:pStyle w:val="aff6"/>
        <w:numPr>
          <w:ilvl w:val="2"/>
          <w:numId w:val="29"/>
        </w:numPr>
        <w:suppressAutoHyphens w:val="0"/>
        <w:ind w:left="0" w:firstLine="567"/>
        <w:contextualSpacing/>
        <w:mirrorIndents/>
        <w:jc w:val="both"/>
      </w:pPr>
      <w: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приложению № 5</w:t>
      </w:r>
      <w:r>
        <w:t xml:space="preserve"> к настоящему Договору.</w:t>
      </w:r>
    </w:p>
    <w:p w:rsidR="00F52E59" w:rsidRPr="00CD3D9A" w:rsidRDefault="00F52E59" w:rsidP="00F52E59">
      <w:pPr>
        <w:pStyle w:val="ConsNormal"/>
        <w:ind w:firstLine="567"/>
        <w:contextualSpacing/>
        <w:mirrorIndents/>
        <w:rPr>
          <w:rFonts w:ascii="Times New Roman" w:hAnsi="Times New Roman" w:cs="Times New Roman"/>
          <w:b/>
          <w:bCs/>
          <w:sz w:val="24"/>
          <w:szCs w:val="24"/>
        </w:rPr>
      </w:pPr>
    </w:p>
    <w:p w:rsidR="00F52E59" w:rsidRPr="00CD3D9A" w:rsidRDefault="00F52E59" w:rsidP="00F52E59">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F52E59" w:rsidRPr="00CD3D9A" w:rsidRDefault="00F52E59" w:rsidP="00F52E59">
      <w:pPr>
        <w:pStyle w:val="1a"/>
        <w:ind w:firstLine="567"/>
        <w:contextualSpacing/>
        <w:mirrorIndents/>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F52E59" w:rsidRPr="00CD3D9A" w:rsidRDefault="00F52E59" w:rsidP="00F52E5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F52E59" w:rsidRPr="00CD3D9A" w:rsidRDefault="00F52E59" w:rsidP="00F52E59">
      <w:pPr>
        <w:ind w:firstLine="567"/>
        <w:contextualSpacing/>
        <w:mirrorIndents/>
        <w:jc w:val="both"/>
      </w:pPr>
      <w:r>
        <w:t>12.6. К настоящему Договору прилагаются:</w:t>
      </w:r>
    </w:p>
    <w:p w:rsidR="00F52E59" w:rsidRPr="00CD3D9A" w:rsidRDefault="00F52E59" w:rsidP="00F52E59">
      <w:pPr>
        <w:ind w:firstLine="567"/>
        <w:contextualSpacing/>
        <w:mirrorIndents/>
        <w:jc w:val="both"/>
      </w:pPr>
      <w:r>
        <w:t>12.6.1. Техническое задание (приложение №1);</w:t>
      </w:r>
    </w:p>
    <w:p w:rsidR="00F52E59" w:rsidRPr="00CD3D9A" w:rsidRDefault="00F52E59" w:rsidP="00F52E59">
      <w:pPr>
        <w:ind w:firstLine="567"/>
        <w:contextualSpacing/>
        <w:mirrorIndents/>
        <w:jc w:val="both"/>
      </w:pPr>
      <w:r>
        <w:lastRenderedPageBreak/>
        <w:t>12.6.2. Уведомление (заявка) для вызова на Объект (приложение №2);</w:t>
      </w:r>
    </w:p>
    <w:p w:rsidR="00F52E59" w:rsidRPr="00CD3D9A" w:rsidRDefault="00F52E59" w:rsidP="00F52E59">
      <w:pPr>
        <w:ind w:firstLine="567"/>
        <w:contextualSpacing/>
        <w:mirrorIndents/>
        <w:jc w:val="both"/>
      </w:pPr>
      <w:r>
        <w:t>12.6.3. Протокол согласования договорной цены (приложение №3);</w:t>
      </w:r>
    </w:p>
    <w:p w:rsidR="00F52E59" w:rsidRPr="00CD3D9A" w:rsidRDefault="00F52E59" w:rsidP="00F52E59">
      <w:pPr>
        <w:ind w:firstLine="567"/>
        <w:contextualSpacing/>
        <w:mirrorIndents/>
        <w:jc w:val="both"/>
      </w:pPr>
      <w:r>
        <w:t>12.6.4. Порядок электронного документооборота (приложение №4);</w:t>
      </w:r>
    </w:p>
    <w:p w:rsidR="00F52E59" w:rsidRPr="00CD3D9A" w:rsidRDefault="00F52E59" w:rsidP="00F52E59">
      <w:pPr>
        <w:ind w:firstLine="567"/>
        <w:contextualSpacing/>
        <w:mirrorIndents/>
        <w:jc w:val="both"/>
      </w:pPr>
      <w:r>
        <w:t>12.6.5. Перечень и формат электронных документов (приложение №4а).</w:t>
      </w:r>
    </w:p>
    <w:p w:rsidR="00F52E59" w:rsidRDefault="00F52E59" w:rsidP="00F52E59">
      <w:pPr>
        <w:ind w:firstLine="567"/>
        <w:contextualSpacing/>
        <w:mirrorIndents/>
        <w:jc w:val="both"/>
      </w:pPr>
      <w:r>
        <w:t>12.6.6. Налоговая оговорка (приложение №5).</w:t>
      </w:r>
    </w:p>
    <w:p w:rsidR="009D613A" w:rsidRPr="00940416" w:rsidRDefault="009D613A" w:rsidP="009D613A">
      <w:pPr>
        <w:suppressAutoHyphens w:val="0"/>
        <w:spacing w:line="240" w:lineRule="atLeast"/>
        <w:ind w:firstLine="567"/>
        <w:jc w:val="both"/>
        <w:rPr>
          <w:snapToGrid w:val="0"/>
          <w:lang w:eastAsia="ru-RU"/>
        </w:rPr>
      </w:pPr>
      <w:r w:rsidRPr="00940416">
        <w:rPr>
          <w:snapToGrid w:val="0"/>
          <w:lang w:eastAsia="ru-RU"/>
        </w:rPr>
        <w:t>12.6.7. Прейскурант стоимости Услуг (приложение №6);</w:t>
      </w:r>
    </w:p>
    <w:p w:rsidR="009D613A" w:rsidRPr="00940416" w:rsidRDefault="009D613A" w:rsidP="009D613A">
      <w:pPr>
        <w:suppressAutoHyphens w:val="0"/>
        <w:spacing w:line="240" w:lineRule="atLeast"/>
        <w:ind w:firstLine="567"/>
        <w:jc w:val="both"/>
        <w:rPr>
          <w:snapToGrid w:val="0"/>
          <w:lang w:eastAsia="ru-RU"/>
        </w:rPr>
      </w:pPr>
      <w:r w:rsidRPr="00940416">
        <w:rPr>
          <w:snapToGrid w:val="0"/>
          <w:lang w:eastAsia="ru-RU"/>
        </w:rPr>
        <w:t>12.6.</w:t>
      </w:r>
      <w:r w:rsidRPr="00C17072">
        <w:rPr>
          <w:snapToGrid w:val="0"/>
          <w:lang w:eastAsia="ru-RU"/>
        </w:rPr>
        <w:t>8</w:t>
      </w:r>
      <w:r w:rsidRPr="00940416">
        <w:rPr>
          <w:snapToGrid w:val="0"/>
          <w:lang w:eastAsia="ru-RU"/>
        </w:rPr>
        <w:t xml:space="preserve">. </w:t>
      </w:r>
      <w:r w:rsidRPr="00C17072">
        <w:rPr>
          <w:snapToGrid w:val="0"/>
          <w:lang w:eastAsia="ru-RU"/>
        </w:rPr>
        <w:t>Требования по охране труда, промышленной</w:t>
      </w:r>
      <w:r w:rsidRPr="00940416">
        <w:rPr>
          <w:snapToGrid w:val="0"/>
          <w:lang w:eastAsia="ru-RU"/>
        </w:rPr>
        <w:t xml:space="preserve"> безопасности</w:t>
      </w:r>
      <w:r w:rsidRPr="00C17072">
        <w:rPr>
          <w:snapToGrid w:val="0"/>
          <w:lang w:eastAsia="ru-RU"/>
        </w:rPr>
        <w:t>, пожарной безопасности</w:t>
      </w:r>
      <w:r w:rsidRPr="00940416">
        <w:rPr>
          <w:snapToGrid w:val="0"/>
          <w:lang w:eastAsia="ru-RU"/>
        </w:rPr>
        <w:t xml:space="preserve"> </w:t>
      </w:r>
      <w:r w:rsidRPr="00C17072">
        <w:rPr>
          <w:snapToGrid w:val="0"/>
          <w:lang w:eastAsia="ru-RU"/>
        </w:rPr>
        <w:t>и экологии (приложение №7</w:t>
      </w:r>
      <w:r w:rsidRPr="00940416">
        <w:rPr>
          <w:snapToGrid w:val="0"/>
          <w:lang w:eastAsia="ru-RU"/>
        </w:rPr>
        <w:t>);</w:t>
      </w:r>
    </w:p>
    <w:p w:rsidR="009D613A" w:rsidRPr="00940416" w:rsidRDefault="009D613A" w:rsidP="009D613A">
      <w:pPr>
        <w:suppressAutoHyphens w:val="0"/>
        <w:spacing w:line="240" w:lineRule="atLeast"/>
        <w:ind w:firstLine="567"/>
        <w:jc w:val="both"/>
        <w:rPr>
          <w:snapToGrid w:val="0"/>
          <w:lang w:eastAsia="ru-RU"/>
        </w:rPr>
      </w:pPr>
      <w:r w:rsidRPr="00940416">
        <w:rPr>
          <w:snapToGrid w:val="0"/>
          <w:lang w:eastAsia="ru-RU"/>
        </w:rPr>
        <w:t>12.6.</w:t>
      </w:r>
      <w:r w:rsidRPr="00C17072">
        <w:rPr>
          <w:snapToGrid w:val="0"/>
          <w:lang w:eastAsia="ru-RU"/>
        </w:rPr>
        <w:t>9</w:t>
      </w:r>
      <w:r w:rsidRPr="00940416">
        <w:rPr>
          <w:snapToGrid w:val="0"/>
          <w:lang w:eastAsia="ru-RU"/>
        </w:rPr>
        <w:t xml:space="preserve">. </w:t>
      </w:r>
      <w:r w:rsidRPr="00C17072">
        <w:rPr>
          <w:snapToGrid w:val="0"/>
          <w:lang w:eastAsia="ru-RU"/>
        </w:rPr>
        <w:t>Форма ежедневного/еженедельного отчета</w:t>
      </w:r>
      <w:r w:rsidRPr="00940416">
        <w:rPr>
          <w:snapToGrid w:val="0"/>
          <w:lang w:eastAsia="ru-RU"/>
        </w:rPr>
        <w:t xml:space="preserve"> (приложение №</w:t>
      </w:r>
      <w:r w:rsidRPr="00C17072">
        <w:rPr>
          <w:snapToGrid w:val="0"/>
          <w:lang w:eastAsia="ru-RU"/>
        </w:rPr>
        <w:t>8</w:t>
      </w:r>
      <w:r w:rsidRPr="00940416">
        <w:rPr>
          <w:snapToGrid w:val="0"/>
          <w:lang w:eastAsia="ru-RU"/>
        </w:rPr>
        <w:t>);</w:t>
      </w:r>
    </w:p>
    <w:p w:rsidR="009D613A" w:rsidRPr="00940416" w:rsidRDefault="009D613A" w:rsidP="009D613A">
      <w:pPr>
        <w:suppressAutoHyphens w:val="0"/>
        <w:spacing w:line="240" w:lineRule="atLeast"/>
        <w:ind w:firstLine="567"/>
        <w:jc w:val="both"/>
        <w:rPr>
          <w:snapToGrid w:val="0"/>
          <w:lang w:eastAsia="ru-RU"/>
        </w:rPr>
      </w:pPr>
      <w:r w:rsidRPr="00C17072">
        <w:rPr>
          <w:snapToGrid w:val="0"/>
          <w:lang w:eastAsia="ru-RU"/>
        </w:rPr>
        <w:t>12.6.10</w:t>
      </w:r>
      <w:r w:rsidRPr="00940416">
        <w:rPr>
          <w:snapToGrid w:val="0"/>
          <w:lang w:eastAsia="ru-RU"/>
        </w:rPr>
        <w:t xml:space="preserve">. </w:t>
      </w:r>
      <w:r w:rsidRPr="00C17072">
        <w:rPr>
          <w:snapToGrid w:val="0"/>
          <w:lang w:eastAsia="ru-RU"/>
        </w:rPr>
        <w:t xml:space="preserve">Форма Заявки на Услуги строительного контроля </w:t>
      </w:r>
      <w:r w:rsidRPr="00940416">
        <w:rPr>
          <w:snapToGrid w:val="0"/>
          <w:lang w:eastAsia="ru-RU"/>
        </w:rPr>
        <w:t>(приложение №</w:t>
      </w:r>
      <w:r w:rsidRPr="00C17072">
        <w:rPr>
          <w:snapToGrid w:val="0"/>
          <w:lang w:eastAsia="ru-RU"/>
        </w:rPr>
        <w:t>9</w:t>
      </w:r>
      <w:r w:rsidRPr="00940416">
        <w:rPr>
          <w:snapToGrid w:val="0"/>
          <w:lang w:eastAsia="ru-RU"/>
        </w:rPr>
        <w:t>);</w:t>
      </w:r>
    </w:p>
    <w:p w:rsidR="009D613A" w:rsidRPr="00C17072" w:rsidRDefault="009D613A" w:rsidP="009D613A">
      <w:pPr>
        <w:suppressAutoHyphens w:val="0"/>
        <w:spacing w:line="240" w:lineRule="atLeast"/>
        <w:ind w:firstLine="567"/>
        <w:jc w:val="both"/>
        <w:rPr>
          <w:snapToGrid w:val="0"/>
          <w:lang w:eastAsia="ru-RU"/>
        </w:rPr>
      </w:pPr>
      <w:r w:rsidRPr="00C17072">
        <w:rPr>
          <w:snapToGrid w:val="0"/>
          <w:lang w:eastAsia="ru-RU"/>
        </w:rPr>
        <w:t>12.6.11. Форма Заключения о готовности строительно-монтажной организации к выполнению работ по реализации проекта (приложение №10);</w:t>
      </w:r>
    </w:p>
    <w:p w:rsidR="009D613A" w:rsidRPr="00C17072" w:rsidRDefault="009D613A" w:rsidP="009D613A">
      <w:pPr>
        <w:suppressAutoHyphens w:val="0"/>
        <w:spacing w:line="240" w:lineRule="atLeast"/>
        <w:ind w:firstLine="567"/>
        <w:jc w:val="both"/>
        <w:rPr>
          <w:snapToGrid w:val="0"/>
          <w:lang w:eastAsia="ru-RU"/>
        </w:rPr>
      </w:pPr>
      <w:r w:rsidRPr="00C17072">
        <w:rPr>
          <w:snapToGrid w:val="0"/>
          <w:lang w:eastAsia="ru-RU"/>
        </w:rPr>
        <w:t>12.6.12. Форма Акта сдачи-приемки оказанных услуг (приложение №11);</w:t>
      </w:r>
    </w:p>
    <w:p w:rsidR="009D613A" w:rsidRPr="00C17072" w:rsidRDefault="009D613A" w:rsidP="009D613A">
      <w:pPr>
        <w:suppressAutoHyphens w:val="0"/>
        <w:spacing w:line="240" w:lineRule="atLeast"/>
        <w:ind w:firstLine="567"/>
        <w:jc w:val="both"/>
        <w:rPr>
          <w:snapToGrid w:val="0"/>
          <w:lang w:eastAsia="ru-RU"/>
        </w:rPr>
      </w:pPr>
      <w:r w:rsidRPr="00C17072">
        <w:rPr>
          <w:snapToGrid w:val="0"/>
          <w:lang w:eastAsia="ru-RU"/>
        </w:rPr>
        <w:t>12.6.13. Форма Предписания (приложение №12);</w:t>
      </w:r>
    </w:p>
    <w:p w:rsidR="009D613A" w:rsidRPr="00C17072" w:rsidRDefault="009D613A" w:rsidP="009D613A">
      <w:pPr>
        <w:suppressAutoHyphens w:val="0"/>
        <w:spacing w:line="240" w:lineRule="atLeast"/>
        <w:ind w:firstLine="567"/>
        <w:jc w:val="both"/>
        <w:rPr>
          <w:snapToGrid w:val="0"/>
          <w:lang w:eastAsia="ru-RU"/>
        </w:rPr>
      </w:pPr>
      <w:r w:rsidRPr="00C17072">
        <w:rPr>
          <w:snapToGrid w:val="0"/>
          <w:lang w:eastAsia="ru-RU"/>
        </w:rPr>
        <w:t>12.6.14. Форма Акта об устранении нарушений (приложение №13).</w:t>
      </w:r>
    </w:p>
    <w:p w:rsidR="00F52E59" w:rsidRPr="004D00B5" w:rsidRDefault="00F52E59" w:rsidP="00F52E59">
      <w:pPr>
        <w:pStyle w:val="ConsNormal"/>
        <w:ind w:firstLine="0"/>
        <w:jc w:val="center"/>
        <w:rPr>
          <w:rFonts w:ascii="Times New Roman" w:hAnsi="Times New Roman" w:cs="Times New Roman"/>
          <w:b/>
          <w:sz w:val="24"/>
          <w:szCs w:val="24"/>
        </w:rPr>
      </w:pPr>
    </w:p>
    <w:p w:rsidR="00F52E59" w:rsidRDefault="00F52E59" w:rsidP="00F52E59">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13. Юридические адреса и платежные реквизиты Сторон</w:t>
      </w:r>
    </w:p>
    <w:tbl>
      <w:tblPr>
        <w:tblW w:w="9837" w:type="dxa"/>
        <w:tblInd w:w="-7" w:type="dxa"/>
        <w:tblLayout w:type="fixed"/>
        <w:tblLook w:val="0000" w:firstRow="0" w:lastRow="0" w:firstColumn="0" w:lastColumn="0" w:noHBand="0" w:noVBand="0"/>
      </w:tblPr>
      <w:tblGrid>
        <w:gridCol w:w="7"/>
        <w:gridCol w:w="4786"/>
        <w:gridCol w:w="56"/>
        <w:gridCol w:w="4962"/>
        <w:gridCol w:w="26"/>
      </w:tblGrid>
      <w:tr w:rsidR="00F52E59" w:rsidRPr="006B239E" w:rsidTr="00F52E59">
        <w:trPr>
          <w:trHeight w:val="498"/>
        </w:trPr>
        <w:tc>
          <w:tcPr>
            <w:tcW w:w="4793" w:type="dxa"/>
            <w:gridSpan w:val="2"/>
          </w:tcPr>
          <w:p w:rsidR="00F52E59" w:rsidRPr="00852F74" w:rsidRDefault="00F52E59" w:rsidP="00F52E59">
            <w:pPr>
              <w:pStyle w:val="1a"/>
              <w:ind w:firstLine="0"/>
              <w:rPr>
                <w:sz w:val="24"/>
                <w:szCs w:val="24"/>
              </w:rPr>
            </w:pPr>
            <w:r>
              <w:rPr>
                <w:sz w:val="24"/>
                <w:szCs w:val="24"/>
              </w:rPr>
              <w:t>Заказчик:</w:t>
            </w:r>
          </w:p>
          <w:p w:rsidR="00F52E59" w:rsidRPr="00852F74" w:rsidRDefault="00F52E59" w:rsidP="00F52E59">
            <w:pPr>
              <w:contextualSpacing/>
              <w:mirrorIndents/>
              <w:jc w:val="both"/>
              <w:rPr>
                <w:snapToGrid w:val="0"/>
              </w:rPr>
            </w:pPr>
            <w:r>
              <w:rPr>
                <w:snapToGrid w:val="0"/>
              </w:rPr>
              <w:t xml:space="preserve">Публичное акционерное общество </w:t>
            </w:r>
          </w:p>
          <w:p w:rsidR="00F52E59" w:rsidRPr="00852F74" w:rsidRDefault="00F52E59" w:rsidP="00F52E59">
            <w:pPr>
              <w:contextualSpacing/>
              <w:mirrorIndents/>
              <w:jc w:val="both"/>
              <w:rPr>
                <w:snapToGrid w:val="0"/>
              </w:rPr>
            </w:pPr>
            <w:r>
              <w:rPr>
                <w:snapToGrid w:val="0"/>
              </w:rPr>
              <w:t xml:space="preserve">«Центр по перевозке грузов </w:t>
            </w:r>
          </w:p>
          <w:p w:rsidR="00F52E59" w:rsidRPr="00852F74" w:rsidRDefault="00F52E59" w:rsidP="00F52E59">
            <w:pPr>
              <w:contextualSpacing/>
              <w:mirrorIndents/>
              <w:jc w:val="both"/>
              <w:rPr>
                <w:snapToGrid w:val="0"/>
              </w:rPr>
            </w:pPr>
            <w:r>
              <w:rPr>
                <w:snapToGrid w:val="0"/>
              </w:rPr>
              <w:t>в контейнерах «ТрансКонтейнер»</w:t>
            </w:r>
          </w:p>
          <w:p w:rsidR="00F52E59" w:rsidRPr="00852F74" w:rsidRDefault="00F52E59" w:rsidP="00F52E59">
            <w:pPr>
              <w:contextualSpacing/>
              <w:mirrorIndents/>
              <w:jc w:val="both"/>
            </w:pPr>
            <w:r>
              <w:rPr>
                <w:b/>
              </w:rPr>
              <w:t>Юридический адрес</w:t>
            </w:r>
            <w:r>
              <w:t xml:space="preserve">: </w:t>
            </w:r>
          </w:p>
          <w:p w:rsidR="00F52E59" w:rsidRPr="00852F74" w:rsidRDefault="00F52E59" w:rsidP="00F52E59">
            <w:pPr>
              <w:contextualSpacing/>
              <w:mirrorIndents/>
              <w:jc w:val="both"/>
            </w:pPr>
            <w:r>
              <w:t>141402, Московская область, Г.О. Химки, г Химки, ул. Ленинградская, влд. 39, стр. 6, офис 3 (этаж 6)</w:t>
            </w:r>
          </w:p>
          <w:p w:rsidR="00F52E59" w:rsidRPr="00852F74" w:rsidRDefault="00F52E59" w:rsidP="00F52E59">
            <w:pPr>
              <w:contextualSpacing/>
              <w:mirrorIndents/>
              <w:jc w:val="both"/>
            </w:pPr>
            <w:r>
              <w:t>ИНН/КПП 7708591995/997650001</w:t>
            </w:r>
          </w:p>
          <w:p w:rsidR="00F52E59" w:rsidRPr="00852F74" w:rsidRDefault="00F52E59" w:rsidP="00F52E59">
            <w:pPr>
              <w:contextualSpacing/>
              <w:mirrorIndents/>
              <w:jc w:val="both"/>
            </w:pPr>
            <w:r>
              <w:t>ОКПО 94421386</w:t>
            </w:r>
          </w:p>
          <w:p w:rsidR="00F52E59" w:rsidRPr="00852F74" w:rsidRDefault="00F52E59" w:rsidP="00F52E59">
            <w:pPr>
              <w:contextualSpacing/>
              <w:mirrorIndents/>
              <w:jc w:val="both"/>
            </w:pPr>
            <w:r>
              <w:t>ОГРН 1067746341024</w:t>
            </w:r>
          </w:p>
          <w:p w:rsidR="00F52E59" w:rsidRPr="00852F74" w:rsidRDefault="00F52E59" w:rsidP="00F52E59">
            <w:pPr>
              <w:contextualSpacing/>
              <w:mirrorIndents/>
              <w:jc w:val="both"/>
              <w:rPr>
                <w:b/>
              </w:rPr>
            </w:pPr>
            <w:r>
              <w:rPr>
                <w:b/>
              </w:rPr>
              <w:t xml:space="preserve">Грузополучатель и его адрес: </w:t>
            </w:r>
          </w:p>
          <w:p w:rsidR="00F52E59" w:rsidRPr="00852F74" w:rsidRDefault="00F52E59" w:rsidP="00F52E59">
            <w:pPr>
              <w:contextualSpacing/>
              <w:mirrorIndents/>
              <w:jc w:val="both"/>
            </w:pPr>
            <w:r>
              <w:t>филиал ПАО «ТрансКонтейнер» на Красноярской железной дороге</w:t>
            </w:r>
          </w:p>
          <w:p w:rsidR="00F52E59" w:rsidRPr="00852F74" w:rsidRDefault="00F52E59" w:rsidP="00F52E59">
            <w:pPr>
              <w:contextualSpacing/>
              <w:mirrorIndents/>
              <w:jc w:val="both"/>
            </w:pPr>
            <w:r>
              <w:t>660058, г. Красноярск, ул. Деповская, д. 15.</w:t>
            </w:r>
          </w:p>
          <w:p w:rsidR="00F52E59" w:rsidRPr="00852F74" w:rsidRDefault="00F52E59" w:rsidP="00F52E59">
            <w:pPr>
              <w:contextualSpacing/>
              <w:mirrorIndents/>
              <w:jc w:val="both"/>
            </w:pPr>
            <w:r>
              <w:t>ИНН/КПП 7708591995/246043001</w:t>
            </w:r>
          </w:p>
          <w:p w:rsidR="00F52E59" w:rsidRPr="00852F74" w:rsidRDefault="00F52E59" w:rsidP="00F52E59">
            <w:pPr>
              <w:contextualSpacing/>
              <w:mirrorIndents/>
              <w:jc w:val="both"/>
            </w:pPr>
            <w:r>
              <w:t>ОКПО 70535553</w:t>
            </w:r>
          </w:p>
          <w:p w:rsidR="00F52E59" w:rsidRPr="00852F74" w:rsidRDefault="00F52E59" w:rsidP="00F52E59">
            <w:pPr>
              <w:contextualSpacing/>
              <w:mirrorIndents/>
              <w:jc w:val="both"/>
            </w:pPr>
            <w:r>
              <w:t>ОГРН 1067746341024</w:t>
            </w:r>
          </w:p>
          <w:p w:rsidR="00F52E59" w:rsidRPr="00852F74" w:rsidRDefault="00F52E59" w:rsidP="00F52E59">
            <w:pPr>
              <w:contextualSpacing/>
              <w:mirrorIndents/>
              <w:jc w:val="both"/>
              <w:rPr>
                <w:b/>
              </w:rPr>
            </w:pPr>
            <w:r>
              <w:rPr>
                <w:b/>
              </w:rPr>
              <w:t>Банковские реквизиты:</w:t>
            </w:r>
          </w:p>
          <w:p w:rsidR="00F52E59" w:rsidRPr="00852F74" w:rsidRDefault="00F52E59" w:rsidP="00F52E59">
            <w:pPr>
              <w:contextualSpacing/>
              <w:mirrorIndents/>
              <w:jc w:val="both"/>
              <w:rPr>
                <w:b/>
              </w:rPr>
            </w:pPr>
            <w:r>
              <w:rPr>
                <w:b/>
              </w:rPr>
              <w:t>Плательщик:</w:t>
            </w:r>
          </w:p>
          <w:p w:rsidR="00F52E59" w:rsidRPr="00852F74" w:rsidRDefault="00F52E59" w:rsidP="00F52E59">
            <w:pPr>
              <w:contextualSpacing/>
              <w:mirrorIndents/>
              <w:jc w:val="both"/>
            </w:pPr>
            <w:r>
              <w:t>филиал ПАО «ТрансКонтейнер» на Красноярской железной дороге</w:t>
            </w:r>
          </w:p>
          <w:p w:rsidR="00F52E59" w:rsidRPr="00852F74" w:rsidRDefault="00F52E59" w:rsidP="00F52E59">
            <w:pPr>
              <w:contextualSpacing/>
              <w:mirrorIndents/>
              <w:jc w:val="both"/>
            </w:pPr>
            <w:r>
              <w:t>р/с 40702810600030003245 в Филиале Банк ВТБ (ПАО) в г. Красноярске г. Красноярск</w:t>
            </w:r>
          </w:p>
          <w:p w:rsidR="00F52E59" w:rsidRPr="00852F74" w:rsidRDefault="00F52E59" w:rsidP="00F52E59">
            <w:pPr>
              <w:contextualSpacing/>
              <w:mirrorIndents/>
              <w:jc w:val="both"/>
            </w:pPr>
            <w:r>
              <w:t>БИК 040407777</w:t>
            </w:r>
          </w:p>
          <w:p w:rsidR="00F52E59" w:rsidRPr="00852F74" w:rsidRDefault="00F52E59" w:rsidP="00F52E59">
            <w:pPr>
              <w:contextualSpacing/>
              <w:mirrorIndents/>
              <w:jc w:val="both"/>
            </w:pPr>
            <w:r>
              <w:t>к/с 30101810200000000777</w:t>
            </w:r>
          </w:p>
          <w:p w:rsidR="00F52E59" w:rsidRPr="00852F74" w:rsidRDefault="00F52E59" w:rsidP="00F52E59">
            <w:pPr>
              <w:contextualSpacing/>
              <w:mirrorIndents/>
              <w:jc w:val="both"/>
            </w:pPr>
            <w:r>
              <w:t>ИНН/КПП 7708591995/246043001</w:t>
            </w:r>
          </w:p>
          <w:p w:rsidR="00F52E59" w:rsidRPr="00852F74" w:rsidRDefault="00F52E59" w:rsidP="00F52E59">
            <w:pPr>
              <w:contextualSpacing/>
              <w:mirrorIndents/>
              <w:jc w:val="both"/>
              <w:rPr>
                <w:lang w:val="en-US"/>
              </w:rPr>
            </w:pPr>
            <w:r>
              <w:t>т</w:t>
            </w:r>
            <w:r>
              <w:rPr>
                <w:lang w:val="en-US"/>
              </w:rPr>
              <w:t>. (391) 248-00-31</w:t>
            </w:r>
          </w:p>
          <w:p w:rsidR="00F52E59" w:rsidRPr="00852F74" w:rsidRDefault="00F52E59" w:rsidP="00F52E59">
            <w:pPr>
              <w:pStyle w:val="ConsNormal"/>
              <w:ind w:firstLine="0"/>
              <w:contextualSpacing/>
              <w:mirrorIndents/>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31" w:history="1">
              <w:r>
                <w:rPr>
                  <w:rFonts w:ascii="Times New Roman" w:hAnsi="Times New Roman" w:cs="Times New Roman"/>
                  <w:sz w:val="24"/>
                  <w:szCs w:val="24"/>
                  <w:lang w:val="en-US"/>
                </w:rPr>
                <w:t>kraszd@trcont.ru</w:t>
              </w:r>
            </w:hyperlink>
          </w:p>
          <w:p w:rsidR="00F52E59" w:rsidRPr="00444359" w:rsidRDefault="00F52E59" w:rsidP="00F52E59">
            <w:pPr>
              <w:pStyle w:val="ConsNormal"/>
              <w:ind w:firstLine="0"/>
              <w:contextualSpacing/>
              <w:mirrorIndents/>
              <w:rPr>
                <w:rFonts w:ascii="Times New Roman" w:hAnsi="Times New Roman" w:cs="Times New Roman"/>
                <w:sz w:val="24"/>
                <w:szCs w:val="24"/>
                <w:lang w:val="en-US"/>
              </w:rPr>
            </w:pPr>
          </w:p>
          <w:p w:rsidR="00F52E59" w:rsidRDefault="00F52E59" w:rsidP="00F52E59">
            <w:pPr>
              <w:contextualSpacing/>
              <w:mirrorIndents/>
              <w:jc w:val="both"/>
            </w:pPr>
            <w:r>
              <w:t>___________</w:t>
            </w:r>
          </w:p>
          <w:p w:rsidR="00F52E59" w:rsidRPr="00852F74" w:rsidRDefault="00F52E59" w:rsidP="00F52E59">
            <w:pPr>
              <w:contextualSpacing/>
              <w:mirrorIndents/>
              <w:jc w:val="both"/>
            </w:pPr>
          </w:p>
          <w:p w:rsidR="00F52E59" w:rsidRPr="00852F74" w:rsidRDefault="00F52E59" w:rsidP="00F52E59">
            <w:pPr>
              <w:contextualSpacing/>
              <w:mirrorIndents/>
              <w:jc w:val="both"/>
            </w:pPr>
          </w:p>
          <w:p w:rsidR="00F52E59" w:rsidRPr="00852F74" w:rsidRDefault="00F52E59" w:rsidP="00F52E59">
            <w:pPr>
              <w:contextualSpacing/>
              <w:mirrorIndents/>
              <w:jc w:val="both"/>
            </w:pPr>
            <w:r>
              <w:t>____________________ __________</w:t>
            </w:r>
          </w:p>
          <w:p w:rsidR="00F52E59" w:rsidRPr="00852F74" w:rsidRDefault="00F52E59" w:rsidP="00F52E59">
            <w:pPr>
              <w:pStyle w:val="1a"/>
              <w:ind w:firstLine="0"/>
              <w:rPr>
                <w:sz w:val="24"/>
                <w:szCs w:val="24"/>
              </w:rPr>
            </w:pPr>
            <w:r>
              <w:rPr>
                <w:sz w:val="24"/>
                <w:szCs w:val="24"/>
              </w:rPr>
              <w:lastRenderedPageBreak/>
              <w:t>м.п.</w:t>
            </w:r>
          </w:p>
        </w:tc>
        <w:tc>
          <w:tcPr>
            <w:tcW w:w="5044" w:type="dxa"/>
            <w:gridSpan w:val="3"/>
          </w:tcPr>
          <w:p w:rsidR="00F52E59" w:rsidRPr="00852F74" w:rsidRDefault="00F52E59" w:rsidP="00F52E59">
            <w:pPr>
              <w:pStyle w:val="1a"/>
              <w:ind w:firstLine="0"/>
              <w:rPr>
                <w:sz w:val="24"/>
                <w:szCs w:val="24"/>
              </w:rPr>
            </w:pPr>
            <w:r>
              <w:rPr>
                <w:sz w:val="24"/>
                <w:szCs w:val="24"/>
              </w:rPr>
              <w:lastRenderedPageBreak/>
              <w:t xml:space="preserve">Исполнитель: </w:t>
            </w:r>
          </w:p>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Pr="00D149AD" w:rsidRDefault="00F52E59" w:rsidP="00F52E59"/>
          <w:p w:rsidR="00F52E59" w:rsidRPr="00D149AD" w:rsidRDefault="00F52E59" w:rsidP="00F52E59"/>
          <w:p w:rsidR="00F52E59" w:rsidRPr="00D149AD" w:rsidRDefault="00F52E59" w:rsidP="00F52E59"/>
          <w:p w:rsidR="00F52E59" w:rsidRPr="00D149AD" w:rsidRDefault="00F52E59" w:rsidP="00F52E59"/>
          <w:p w:rsidR="00F52E59" w:rsidRPr="00D149AD" w:rsidRDefault="00F52E59" w:rsidP="00F52E59">
            <w:pPr>
              <w:jc w:val="center"/>
            </w:pPr>
          </w:p>
          <w:p w:rsidR="00F52E59" w:rsidRPr="00D149AD" w:rsidRDefault="00F52E59" w:rsidP="00F52E59">
            <w:pPr>
              <w:jc w:val="center"/>
            </w:pPr>
          </w:p>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 w:rsidR="00F52E59" w:rsidRDefault="00F52E59" w:rsidP="00F52E59">
            <w:pPr>
              <w:jc w:val="center"/>
            </w:pPr>
          </w:p>
          <w:p w:rsidR="00F52E59" w:rsidRDefault="00F52E59" w:rsidP="00F52E59">
            <w:pPr>
              <w:jc w:val="center"/>
            </w:pPr>
          </w:p>
          <w:p w:rsidR="00F52E59" w:rsidRDefault="00F52E59" w:rsidP="00F52E59">
            <w:r>
              <w:t>____________</w:t>
            </w:r>
          </w:p>
          <w:p w:rsidR="00F52E59" w:rsidRPr="00852F74" w:rsidRDefault="00F52E59" w:rsidP="00F52E59">
            <w:pPr>
              <w:jc w:val="center"/>
            </w:pPr>
          </w:p>
          <w:p w:rsidR="00F52E59" w:rsidRPr="00852F74" w:rsidRDefault="00F52E59" w:rsidP="00F52E59">
            <w:pPr>
              <w:jc w:val="center"/>
            </w:pPr>
          </w:p>
          <w:p w:rsidR="00F52E59" w:rsidRPr="00852F74" w:rsidRDefault="00F52E59" w:rsidP="00F52E59">
            <w:r>
              <w:t>____________________ ______________</w:t>
            </w:r>
          </w:p>
          <w:p w:rsidR="00F52E59" w:rsidRPr="00852F74" w:rsidRDefault="00F52E59" w:rsidP="00F52E59">
            <w:pPr>
              <w:pStyle w:val="1a"/>
              <w:widowControl w:val="0"/>
              <w:ind w:firstLine="0"/>
              <w:rPr>
                <w:sz w:val="24"/>
                <w:szCs w:val="24"/>
              </w:rPr>
            </w:pPr>
            <w:r>
              <w:rPr>
                <w:sz w:val="24"/>
                <w:szCs w:val="24"/>
              </w:rPr>
              <w:lastRenderedPageBreak/>
              <w:t>м.п.</w:t>
            </w:r>
          </w:p>
        </w:tc>
      </w:tr>
      <w:tr w:rsidR="00F52E59" w:rsidRPr="004D00B5" w:rsidTr="00F52E59">
        <w:tblPrEx>
          <w:tblLook w:val="01E0" w:firstRow="1" w:lastRow="1" w:firstColumn="1" w:lastColumn="1" w:noHBand="0" w:noVBand="0"/>
        </w:tblPrEx>
        <w:trPr>
          <w:gridBefore w:val="1"/>
          <w:gridAfter w:val="1"/>
          <w:wBefore w:w="7" w:type="dxa"/>
          <w:wAfter w:w="26" w:type="dxa"/>
          <w:cantSplit/>
        </w:trPr>
        <w:tc>
          <w:tcPr>
            <w:tcW w:w="4842" w:type="dxa"/>
            <w:gridSpan w:val="2"/>
          </w:tcPr>
          <w:p w:rsidR="00F52E59" w:rsidRPr="004D00B5" w:rsidRDefault="00F52E59" w:rsidP="00F52E59">
            <w:pPr>
              <w:pStyle w:val="afff4"/>
              <w:spacing w:line="240" w:lineRule="auto"/>
              <w:jc w:val="both"/>
              <w:rPr>
                <w:rFonts w:cs="Times New Roman"/>
                <w:sz w:val="24"/>
                <w:szCs w:val="24"/>
              </w:rPr>
            </w:pPr>
          </w:p>
        </w:tc>
        <w:tc>
          <w:tcPr>
            <w:tcW w:w="4962" w:type="dxa"/>
          </w:tcPr>
          <w:p w:rsidR="00F52E59" w:rsidRPr="004D00B5" w:rsidRDefault="00F52E59" w:rsidP="00F52E59">
            <w:pPr>
              <w:pStyle w:val="afff4"/>
              <w:spacing w:line="240" w:lineRule="auto"/>
              <w:jc w:val="both"/>
              <w:rPr>
                <w:rFonts w:cs="Times New Roman"/>
                <w:sz w:val="24"/>
                <w:szCs w:val="24"/>
              </w:rPr>
            </w:pPr>
          </w:p>
        </w:tc>
      </w:tr>
    </w:tbl>
    <w:p w:rsidR="00F52E59" w:rsidRPr="0027408B" w:rsidRDefault="00F52E59" w:rsidP="00F52E59">
      <w:pPr>
        <w:pBdr>
          <w:top w:val="nil"/>
          <w:left w:val="nil"/>
          <w:bottom w:val="nil"/>
          <w:right w:val="nil"/>
          <w:between w:val="nil"/>
        </w:pBdr>
        <w:ind w:left="4536" w:firstLine="2977"/>
        <w:jc w:val="right"/>
        <w:rPr>
          <w:color w:val="000000"/>
        </w:rPr>
      </w:pPr>
      <w:r>
        <w:rPr>
          <w:color w:val="000000"/>
        </w:rPr>
        <w:t>Приложение № 1</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Pr="00977DDC" w:rsidRDefault="00F52E59" w:rsidP="00F52E59">
      <w:pPr>
        <w:jc w:val="right"/>
        <w:outlineLvl w:val="2"/>
        <w:rPr>
          <w:b/>
        </w:rPr>
      </w:pPr>
    </w:p>
    <w:p w:rsidR="00F52E59" w:rsidRDefault="00F52E59" w:rsidP="00F52E59">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2251"/>
        <w:gridCol w:w="6975"/>
      </w:tblGrid>
      <w:tr w:rsidR="00B35243" w:rsidRPr="00B35243" w:rsidTr="00093E6A">
        <w:trPr>
          <w:trHeight w:val="20"/>
        </w:trPr>
        <w:tc>
          <w:tcPr>
            <w:tcW w:w="319" w:type="pct"/>
            <w:vAlign w:val="center"/>
          </w:tcPr>
          <w:p w:rsidR="00B35243" w:rsidRPr="00B35243" w:rsidRDefault="00B35243" w:rsidP="00B35243">
            <w:pPr>
              <w:tabs>
                <w:tab w:val="left" w:pos="709"/>
              </w:tabs>
              <w:jc w:val="center"/>
              <w:rPr>
                <w:b/>
                <w:sz w:val="23"/>
                <w:szCs w:val="23"/>
              </w:rPr>
            </w:pPr>
            <w:r w:rsidRPr="00B35243">
              <w:rPr>
                <w:b/>
                <w:sz w:val="23"/>
                <w:szCs w:val="23"/>
              </w:rPr>
              <w:t>№ п/п</w:t>
            </w:r>
          </w:p>
        </w:tc>
        <w:tc>
          <w:tcPr>
            <w:tcW w:w="1142" w:type="pct"/>
            <w:vAlign w:val="center"/>
          </w:tcPr>
          <w:p w:rsidR="00B35243" w:rsidRPr="00B35243" w:rsidRDefault="00B35243" w:rsidP="00B35243">
            <w:pPr>
              <w:tabs>
                <w:tab w:val="left" w:pos="709"/>
              </w:tabs>
              <w:jc w:val="center"/>
              <w:rPr>
                <w:b/>
                <w:sz w:val="23"/>
                <w:szCs w:val="23"/>
              </w:rPr>
            </w:pPr>
            <w:r w:rsidRPr="00B35243">
              <w:rPr>
                <w:b/>
                <w:sz w:val="23"/>
                <w:szCs w:val="23"/>
              </w:rPr>
              <w:t>Перечень основных данных и требований</w:t>
            </w:r>
          </w:p>
        </w:tc>
        <w:tc>
          <w:tcPr>
            <w:tcW w:w="3539" w:type="pct"/>
            <w:vAlign w:val="center"/>
          </w:tcPr>
          <w:p w:rsidR="00B35243" w:rsidRPr="00B35243" w:rsidRDefault="00B35243" w:rsidP="00B35243">
            <w:pPr>
              <w:tabs>
                <w:tab w:val="left" w:pos="709"/>
              </w:tabs>
              <w:jc w:val="center"/>
              <w:rPr>
                <w:b/>
                <w:sz w:val="23"/>
                <w:szCs w:val="23"/>
              </w:rPr>
            </w:pPr>
            <w:r w:rsidRPr="00B35243">
              <w:rPr>
                <w:b/>
                <w:sz w:val="23"/>
                <w:szCs w:val="23"/>
              </w:rPr>
              <w:t>Содержание основных данных и требований</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1</w:t>
            </w:r>
          </w:p>
        </w:tc>
        <w:tc>
          <w:tcPr>
            <w:tcW w:w="1142" w:type="pct"/>
            <w:vAlign w:val="center"/>
          </w:tcPr>
          <w:p w:rsidR="00B35243" w:rsidRPr="00B35243" w:rsidRDefault="00B35243" w:rsidP="00B35243">
            <w:pPr>
              <w:tabs>
                <w:tab w:val="left" w:pos="709"/>
              </w:tabs>
              <w:rPr>
                <w:sz w:val="23"/>
                <w:szCs w:val="23"/>
              </w:rPr>
            </w:pPr>
            <w:r w:rsidRPr="00B35243">
              <w:rPr>
                <w:sz w:val="23"/>
                <w:szCs w:val="23"/>
              </w:rPr>
              <w:t>Заказчик</w:t>
            </w:r>
          </w:p>
        </w:tc>
        <w:tc>
          <w:tcPr>
            <w:tcW w:w="3539" w:type="pct"/>
            <w:vAlign w:val="center"/>
          </w:tcPr>
          <w:p w:rsidR="00B35243" w:rsidRPr="00B35243" w:rsidRDefault="00B35243" w:rsidP="00B35243">
            <w:pPr>
              <w:tabs>
                <w:tab w:val="left" w:pos="709"/>
              </w:tabs>
              <w:jc w:val="both"/>
              <w:rPr>
                <w:sz w:val="23"/>
                <w:szCs w:val="23"/>
              </w:rPr>
            </w:pPr>
            <w:r w:rsidRPr="00B35243">
              <w:rPr>
                <w:sz w:val="23"/>
                <w:szCs w:val="23"/>
              </w:rPr>
              <w:t>ПАО «ТрансКонтейнер», Красноярский филиал</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2</w:t>
            </w:r>
          </w:p>
        </w:tc>
        <w:tc>
          <w:tcPr>
            <w:tcW w:w="1142" w:type="pct"/>
            <w:vAlign w:val="center"/>
          </w:tcPr>
          <w:p w:rsidR="00B35243" w:rsidRPr="00B35243" w:rsidRDefault="00B35243" w:rsidP="00B35243">
            <w:pPr>
              <w:tabs>
                <w:tab w:val="left" w:pos="709"/>
              </w:tabs>
              <w:rPr>
                <w:sz w:val="23"/>
                <w:szCs w:val="23"/>
              </w:rPr>
            </w:pPr>
            <w:r w:rsidRPr="00B35243">
              <w:rPr>
                <w:sz w:val="23"/>
                <w:szCs w:val="23"/>
              </w:rPr>
              <w:t>Объект</w:t>
            </w:r>
          </w:p>
        </w:tc>
        <w:tc>
          <w:tcPr>
            <w:tcW w:w="3539" w:type="pct"/>
            <w:vAlign w:val="center"/>
          </w:tcPr>
          <w:p w:rsidR="00B35243" w:rsidRPr="00B35243" w:rsidRDefault="00B35243" w:rsidP="00B35243">
            <w:pPr>
              <w:tabs>
                <w:tab w:val="left" w:pos="331"/>
                <w:tab w:val="left" w:pos="542"/>
              </w:tabs>
              <w:jc w:val="both"/>
              <w:rPr>
                <w:sz w:val="23"/>
                <w:szCs w:val="23"/>
              </w:rPr>
            </w:pPr>
            <w:r w:rsidRPr="00B35243">
              <w:rPr>
                <w:sz w:val="23"/>
                <w:szCs w:val="23"/>
              </w:rPr>
              <w:t>Контейнерная площадка терминал контейнерного терминала Базаиха</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3</w:t>
            </w:r>
          </w:p>
        </w:tc>
        <w:tc>
          <w:tcPr>
            <w:tcW w:w="1142" w:type="pct"/>
            <w:vAlign w:val="center"/>
          </w:tcPr>
          <w:p w:rsidR="00B35243" w:rsidRPr="00B35243" w:rsidRDefault="00B35243" w:rsidP="00B35243">
            <w:pPr>
              <w:tabs>
                <w:tab w:val="left" w:pos="709"/>
              </w:tabs>
              <w:rPr>
                <w:sz w:val="23"/>
                <w:szCs w:val="23"/>
              </w:rPr>
            </w:pPr>
            <w:r w:rsidRPr="00B35243">
              <w:rPr>
                <w:sz w:val="23"/>
                <w:szCs w:val="23"/>
              </w:rPr>
              <w:t>Адрес объекта</w:t>
            </w:r>
          </w:p>
        </w:tc>
        <w:tc>
          <w:tcPr>
            <w:tcW w:w="3539" w:type="pct"/>
            <w:vAlign w:val="center"/>
          </w:tcPr>
          <w:p w:rsidR="00B35243" w:rsidRPr="00B35243" w:rsidRDefault="00B35243" w:rsidP="00B35243">
            <w:pPr>
              <w:tabs>
                <w:tab w:val="left" w:pos="331"/>
                <w:tab w:val="left" w:pos="542"/>
              </w:tabs>
              <w:jc w:val="both"/>
              <w:rPr>
                <w:sz w:val="23"/>
                <w:szCs w:val="23"/>
              </w:rPr>
            </w:pPr>
            <w:r w:rsidRPr="00B35243">
              <w:rPr>
                <w:sz w:val="23"/>
                <w:szCs w:val="23"/>
              </w:rPr>
              <w:t>Российская Федерация, Красноярский край, г. Красноярск, ул. Рязанская, д12.</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4</w:t>
            </w:r>
          </w:p>
        </w:tc>
        <w:tc>
          <w:tcPr>
            <w:tcW w:w="1142" w:type="pct"/>
            <w:vAlign w:val="center"/>
          </w:tcPr>
          <w:p w:rsidR="00B35243" w:rsidRPr="00B35243" w:rsidRDefault="00B35243" w:rsidP="00B35243">
            <w:pPr>
              <w:tabs>
                <w:tab w:val="left" w:pos="709"/>
              </w:tabs>
              <w:rPr>
                <w:sz w:val="23"/>
                <w:szCs w:val="23"/>
              </w:rPr>
            </w:pPr>
            <w:r w:rsidRPr="00B35243">
              <w:rPr>
                <w:sz w:val="23"/>
                <w:szCs w:val="23"/>
              </w:rPr>
              <w:t>Срок оказания услуг, порядок вызова на Объект</w:t>
            </w:r>
          </w:p>
        </w:tc>
        <w:tc>
          <w:tcPr>
            <w:tcW w:w="3539" w:type="pct"/>
            <w:vAlign w:val="center"/>
          </w:tcPr>
          <w:p w:rsidR="00B35243" w:rsidRPr="00B35243" w:rsidRDefault="00B35243" w:rsidP="00B35243">
            <w:pPr>
              <w:tabs>
                <w:tab w:val="left" w:pos="-7733"/>
              </w:tabs>
              <w:jc w:val="both"/>
              <w:rPr>
                <w:sz w:val="23"/>
                <w:szCs w:val="23"/>
              </w:rPr>
            </w:pPr>
            <w:r w:rsidRPr="00B35243">
              <w:rPr>
                <w:sz w:val="23"/>
                <w:szCs w:val="23"/>
              </w:rPr>
              <w:t>4.1. Датой начала оказания услуг по строительному контролю является дата получения Уведомления о начале выполнения на Объекте строительно-монтажных работ, которое направляется не позднее 30 календарных дней с даты заключения договора.</w:t>
            </w:r>
          </w:p>
          <w:p w:rsidR="00B35243" w:rsidRPr="00B35243" w:rsidRDefault="00B35243" w:rsidP="00B35243">
            <w:pPr>
              <w:tabs>
                <w:tab w:val="left" w:pos="709"/>
              </w:tabs>
              <w:jc w:val="both"/>
              <w:rPr>
                <w:sz w:val="23"/>
                <w:szCs w:val="23"/>
              </w:rPr>
            </w:pPr>
            <w:r w:rsidRPr="00B35243">
              <w:rPr>
                <w:sz w:val="23"/>
                <w:szCs w:val="23"/>
              </w:rPr>
              <w:t xml:space="preserve">4.2. </w:t>
            </w:r>
            <w:r w:rsidRPr="00B35243">
              <w:t>Дата окончания оказания услуг по строительному контролю – 30.12.2022, но не позднее даты выполнения на Объекте строительно-монтажных работ.</w:t>
            </w:r>
          </w:p>
          <w:p w:rsidR="00B35243" w:rsidRPr="00B35243" w:rsidRDefault="00B35243" w:rsidP="00B35243">
            <w:pPr>
              <w:tabs>
                <w:tab w:val="left" w:pos="709"/>
              </w:tabs>
              <w:jc w:val="both"/>
              <w:rPr>
                <w:sz w:val="23"/>
                <w:szCs w:val="23"/>
              </w:rPr>
            </w:pPr>
            <w:r w:rsidRPr="00B35243">
              <w:rPr>
                <w:sz w:val="23"/>
                <w:szCs w:val="23"/>
              </w:rPr>
              <w:t>4.3. Порядок уведомления Исполнителя для вызова на Объект:</w:t>
            </w:r>
          </w:p>
          <w:p w:rsidR="00B35243" w:rsidRPr="00B35243" w:rsidRDefault="00B35243" w:rsidP="00B35243">
            <w:pPr>
              <w:tabs>
                <w:tab w:val="left" w:pos="709"/>
              </w:tabs>
              <w:jc w:val="both"/>
              <w:rPr>
                <w:sz w:val="23"/>
                <w:szCs w:val="23"/>
                <w:highlight w:val="yellow"/>
              </w:rPr>
            </w:pPr>
            <w:r w:rsidRPr="00B35243">
              <w:rPr>
                <w:sz w:val="23"/>
                <w:szCs w:val="23"/>
              </w:rPr>
              <w:t>Заказчик посредством электронной почты за 3 (три) дня до даты прибытия на Объект направляет Исполнителю уведомление (заявку) с указанием объема и сроков оказания услуг.</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5</w:t>
            </w:r>
          </w:p>
        </w:tc>
        <w:tc>
          <w:tcPr>
            <w:tcW w:w="1142" w:type="pct"/>
            <w:vAlign w:val="center"/>
          </w:tcPr>
          <w:p w:rsidR="00B35243" w:rsidRPr="00B35243" w:rsidRDefault="00B35243" w:rsidP="00B35243">
            <w:pPr>
              <w:tabs>
                <w:tab w:val="left" w:pos="709"/>
              </w:tabs>
              <w:rPr>
                <w:sz w:val="23"/>
                <w:szCs w:val="23"/>
              </w:rPr>
            </w:pPr>
            <w:r w:rsidRPr="00B35243">
              <w:rPr>
                <w:sz w:val="23"/>
                <w:szCs w:val="23"/>
              </w:rPr>
              <w:t>Основание для оказания услуг</w:t>
            </w:r>
          </w:p>
        </w:tc>
        <w:tc>
          <w:tcPr>
            <w:tcW w:w="3539" w:type="pct"/>
            <w:vAlign w:val="center"/>
          </w:tcPr>
          <w:p w:rsidR="00B35243" w:rsidRPr="00B35243" w:rsidRDefault="00B35243" w:rsidP="00B35243">
            <w:pPr>
              <w:tabs>
                <w:tab w:val="left" w:pos="709"/>
              </w:tabs>
              <w:rPr>
                <w:sz w:val="23"/>
                <w:szCs w:val="23"/>
              </w:rPr>
            </w:pPr>
            <w:r w:rsidRPr="00B35243">
              <w:rPr>
                <w:sz w:val="23"/>
                <w:szCs w:val="23"/>
              </w:rPr>
              <w:t xml:space="preserve">Инвестиционная программа </w:t>
            </w:r>
            <w:r w:rsidRPr="00B35243">
              <w:rPr>
                <w:rFonts w:eastAsia="Calibri"/>
                <w:bCs/>
                <w:sz w:val="23"/>
                <w:szCs w:val="23"/>
              </w:rPr>
              <w:t>ПАО «ТрансКонтейнер»</w:t>
            </w:r>
            <w:r w:rsidRPr="00B35243">
              <w:rPr>
                <w:sz w:val="23"/>
                <w:szCs w:val="23"/>
              </w:rPr>
              <w:t xml:space="preserve"> на 2022 г.</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6</w:t>
            </w:r>
          </w:p>
        </w:tc>
        <w:tc>
          <w:tcPr>
            <w:tcW w:w="1142" w:type="pct"/>
            <w:vAlign w:val="center"/>
          </w:tcPr>
          <w:p w:rsidR="00B35243" w:rsidRPr="00B35243" w:rsidRDefault="00B35243" w:rsidP="00B35243">
            <w:pPr>
              <w:tabs>
                <w:tab w:val="left" w:pos="709"/>
              </w:tabs>
              <w:rPr>
                <w:sz w:val="23"/>
                <w:szCs w:val="23"/>
              </w:rPr>
            </w:pPr>
            <w:r w:rsidRPr="00B35243">
              <w:rPr>
                <w:sz w:val="23"/>
                <w:szCs w:val="23"/>
              </w:rPr>
              <w:t>Вид услуг</w:t>
            </w:r>
          </w:p>
        </w:tc>
        <w:tc>
          <w:tcPr>
            <w:tcW w:w="3539" w:type="pct"/>
            <w:vAlign w:val="center"/>
          </w:tcPr>
          <w:p w:rsidR="00B35243" w:rsidRPr="00B35243" w:rsidRDefault="00B35243" w:rsidP="00B35243">
            <w:pPr>
              <w:tabs>
                <w:tab w:val="left" w:pos="709"/>
              </w:tabs>
              <w:rPr>
                <w:sz w:val="23"/>
                <w:szCs w:val="23"/>
              </w:rPr>
            </w:pPr>
            <w:r w:rsidRPr="00B35243">
              <w:rPr>
                <w:sz w:val="23"/>
                <w:szCs w:val="23"/>
              </w:rPr>
              <w:t>Строительный контроль</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7</w:t>
            </w:r>
          </w:p>
        </w:tc>
        <w:tc>
          <w:tcPr>
            <w:tcW w:w="1142" w:type="pct"/>
            <w:vAlign w:val="center"/>
          </w:tcPr>
          <w:p w:rsidR="00B35243" w:rsidRPr="00B35243" w:rsidRDefault="00B35243" w:rsidP="00B35243">
            <w:pPr>
              <w:tabs>
                <w:tab w:val="left" w:pos="709"/>
              </w:tabs>
              <w:rPr>
                <w:sz w:val="23"/>
                <w:szCs w:val="23"/>
              </w:rPr>
            </w:pPr>
            <w:r w:rsidRPr="00B35243">
              <w:rPr>
                <w:sz w:val="23"/>
                <w:szCs w:val="23"/>
              </w:rPr>
              <w:t>Перечень задач</w:t>
            </w:r>
          </w:p>
        </w:tc>
        <w:tc>
          <w:tcPr>
            <w:tcW w:w="3539" w:type="pct"/>
            <w:vAlign w:val="center"/>
          </w:tcPr>
          <w:p w:rsidR="00B35243" w:rsidRPr="00B35243" w:rsidRDefault="00B35243" w:rsidP="00B35243">
            <w:pPr>
              <w:tabs>
                <w:tab w:val="left" w:pos="331"/>
              </w:tabs>
              <w:suppressAutoHyphens w:val="0"/>
              <w:jc w:val="both"/>
              <w:rPr>
                <w:rFonts w:eastAsia="Calibri"/>
                <w:sz w:val="23"/>
                <w:szCs w:val="23"/>
                <w:lang w:eastAsia="ru-RU"/>
              </w:rPr>
            </w:pPr>
            <w:r w:rsidRPr="00B35243">
              <w:rPr>
                <w:rFonts w:eastAsia="Calibri"/>
                <w:sz w:val="23"/>
                <w:szCs w:val="23"/>
                <w:lang w:eastAsia="ru-RU"/>
              </w:rPr>
              <w:t>7.1. Исполнитель предоставляет Заказчику до начала оказания услуг:</w:t>
            </w:r>
          </w:p>
          <w:p w:rsidR="00B35243" w:rsidRPr="00B35243" w:rsidRDefault="00B35243" w:rsidP="00CB6060">
            <w:pPr>
              <w:numPr>
                <w:ilvl w:val="0"/>
                <w:numId w:val="24"/>
              </w:numPr>
              <w:tabs>
                <w:tab w:val="left" w:pos="331"/>
              </w:tabs>
              <w:suppressAutoHyphens w:val="0"/>
              <w:jc w:val="both"/>
              <w:rPr>
                <w:rFonts w:eastAsia="Calibri"/>
                <w:sz w:val="23"/>
                <w:szCs w:val="23"/>
                <w:lang w:eastAsia="ru-RU"/>
              </w:rPr>
            </w:pPr>
            <w:r w:rsidRPr="00B35243">
              <w:rPr>
                <w:rFonts w:eastAsia="Calibri"/>
                <w:sz w:val="23"/>
                <w:szCs w:val="23"/>
                <w:lang w:eastAsia="ru-RU"/>
              </w:rPr>
              <w:t>приказ о назначении технического руководителя строительного контроля на Объекте;</w:t>
            </w:r>
          </w:p>
          <w:p w:rsidR="00B35243" w:rsidRPr="00B35243" w:rsidRDefault="00B35243" w:rsidP="00CB6060">
            <w:pPr>
              <w:numPr>
                <w:ilvl w:val="0"/>
                <w:numId w:val="24"/>
              </w:numPr>
              <w:tabs>
                <w:tab w:val="left" w:pos="331"/>
              </w:tabs>
              <w:suppressAutoHyphens w:val="0"/>
              <w:jc w:val="both"/>
              <w:rPr>
                <w:rFonts w:eastAsia="Calibri"/>
                <w:sz w:val="23"/>
                <w:szCs w:val="23"/>
                <w:lang w:eastAsia="ru-RU"/>
              </w:rPr>
            </w:pPr>
            <w:r w:rsidRPr="00B35243">
              <w:rPr>
                <w:rFonts w:eastAsia="Calibri"/>
                <w:sz w:val="23"/>
                <w:szCs w:val="23"/>
                <w:lang w:eastAsia="ru-RU"/>
              </w:rPr>
              <w:t>список лиц, допущенных к оказанию услуг к осуществлению строительного контроля, с указанием номеров и личных штампов, уполномоченных визировать объемы работ, выполненных строительными организациями.</w:t>
            </w:r>
          </w:p>
          <w:p w:rsidR="00B35243" w:rsidRPr="00B35243" w:rsidRDefault="00B35243" w:rsidP="00B35243">
            <w:pPr>
              <w:widowControl w:val="0"/>
              <w:tabs>
                <w:tab w:val="left" w:pos="331"/>
                <w:tab w:val="left" w:pos="709"/>
              </w:tabs>
              <w:autoSpaceDE w:val="0"/>
              <w:autoSpaceDN w:val="0"/>
              <w:adjustRightInd w:val="0"/>
              <w:jc w:val="both"/>
              <w:rPr>
                <w:sz w:val="23"/>
                <w:szCs w:val="23"/>
              </w:rPr>
            </w:pPr>
            <w:r w:rsidRPr="00B35243">
              <w:rPr>
                <w:sz w:val="23"/>
                <w:szCs w:val="23"/>
              </w:rPr>
              <w:t>7.2. Содержание услуг:</w:t>
            </w:r>
          </w:p>
          <w:p w:rsidR="00B35243" w:rsidRPr="00B35243" w:rsidRDefault="00B35243" w:rsidP="00CB6060">
            <w:pPr>
              <w:widowControl w:val="0"/>
              <w:numPr>
                <w:ilvl w:val="0"/>
                <w:numId w:val="25"/>
              </w:numPr>
              <w:tabs>
                <w:tab w:val="left" w:pos="331"/>
                <w:tab w:val="left" w:pos="709"/>
              </w:tabs>
              <w:suppressAutoHyphens w:val="0"/>
              <w:autoSpaceDE w:val="0"/>
              <w:autoSpaceDN w:val="0"/>
              <w:adjustRightInd w:val="0"/>
              <w:contextualSpacing/>
              <w:jc w:val="both"/>
              <w:rPr>
                <w:sz w:val="23"/>
                <w:szCs w:val="23"/>
              </w:rPr>
            </w:pPr>
            <w:r w:rsidRPr="00B35243">
              <w:rPr>
                <w:sz w:val="23"/>
                <w:szCs w:val="23"/>
              </w:rPr>
              <w:t>проверка готовности строительных организаций к выполнению (проведению) работ;</w:t>
            </w:r>
          </w:p>
          <w:p w:rsidR="00B35243" w:rsidRPr="00B35243" w:rsidRDefault="00B35243" w:rsidP="00CB6060">
            <w:pPr>
              <w:widowControl w:val="0"/>
              <w:numPr>
                <w:ilvl w:val="0"/>
                <w:numId w:val="25"/>
              </w:numPr>
              <w:tabs>
                <w:tab w:val="left" w:pos="331"/>
                <w:tab w:val="left" w:pos="709"/>
              </w:tabs>
              <w:suppressAutoHyphens w:val="0"/>
              <w:autoSpaceDE w:val="0"/>
              <w:autoSpaceDN w:val="0"/>
              <w:adjustRightInd w:val="0"/>
              <w:contextualSpacing/>
              <w:jc w:val="both"/>
              <w:rPr>
                <w:sz w:val="23"/>
                <w:szCs w:val="23"/>
              </w:rPr>
            </w:pPr>
            <w:r w:rsidRPr="00B35243">
              <w:rPr>
                <w:sz w:val="23"/>
                <w:szCs w:val="23"/>
              </w:rPr>
              <w:t>проверка наличия у лица, осуществляющего строительство, документов о качестве на применяемые им материалы, изделия, конструкции и оборудование, документированных результатов входного контроля и лабораторных испытаний; участие в составе комиссий по оформлению актов для предъявления претензий поставщикам недоброкачественных строительных материалов, изделий, конструкций и оборудования, не отвечающих требованиям проекта и нормативной документации;</w:t>
            </w:r>
          </w:p>
          <w:p w:rsidR="00B35243" w:rsidRPr="00B35243" w:rsidRDefault="00B35243" w:rsidP="00CB6060">
            <w:pPr>
              <w:widowControl w:val="0"/>
              <w:numPr>
                <w:ilvl w:val="0"/>
                <w:numId w:val="25"/>
              </w:numPr>
              <w:tabs>
                <w:tab w:val="left" w:pos="331"/>
                <w:tab w:val="left" w:pos="709"/>
              </w:tabs>
              <w:suppressAutoHyphens w:val="0"/>
              <w:autoSpaceDE w:val="0"/>
              <w:autoSpaceDN w:val="0"/>
              <w:adjustRightInd w:val="0"/>
              <w:contextualSpacing/>
              <w:jc w:val="both"/>
              <w:rPr>
                <w:sz w:val="23"/>
                <w:szCs w:val="23"/>
              </w:rPr>
            </w:pPr>
            <w:r w:rsidRPr="00B35243">
              <w:rPr>
                <w:sz w:val="23"/>
                <w:szCs w:val="23"/>
              </w:rPr>
              <w:t>контроль соблюдения лицом, осуществляющим строитель</w:t>
            </w:r>
            <w:r w:rsidRPr="00B35243">
              <w:rPr>
                <w:sz w:val="23"/>
                <w:szCs w:val="23"/>
              </w:rPr>
              <w:lastRenderedPageBreak/>
              <w:t>ство, правил и норм складирования и хранения применяемых материалов, изделий, конструкций и оборудования; при выявлении нарушений этих правил и норм представитель Заказчика, осуществляющий строительный контроль, может запретить применение неправильно складированных и хранящихся материалов;</w:t>
            </w:r>
          </w:p>
          <w:p w:rsidR="00B35243" w:rsidRPr="00B35243" w:rsidRDefault="00B35243" w:rsidP="00CB6060">
            <w:pPr>
              <w:widowControl w:val="0"/>
              <w:numPr>
                <w:ilvl w:val="0"/>
                <w:numId w:val="25"/>
              </w:numPr>
              <w:tabs>
                <w:tab w:val="left" w:pos="331"/>
                <w:tab w:val="left" w:pos="709"/>
              </w:tabs>
              <w:suppressAutoHyphens w:val="0"/>
              <w:autoSpaceDE w:val="0"/>
              <w:autoSpaceDN w:val="0"/>
              <w:adjustRightInd w:val="0"/>
              <w:contextualSpacing/>
              <w:jc w:val="both"/>
              <w:rPr>
                <w:sz w:val="23"/>
                <w:szCs w:val="23"/>
              </w:rPr>
            </w:pPr>
            <w:r w:rsidRPr="00B35243">
              <w:rPr>
                <w:spacing w:val="-1"/>
                <w:sz w:val="23"/>
                <w:szCs w:val="23"/>
              </w:rPr>
              <w:t>контроль наличия на объекте и правильности ведения лицом, осуществляющим строительство, общего и (или) специального журнала учета выполнения работ, журнала входного контроля (оформленных и зарегистрированных в установленном порядке);</w:t>
            </w:r>
          </w:p>
          <w:p w:rsidR="00B35243" w:rsidRPr="00B35243" w:rsidRDefault="00B35243" w:rsidP="00CB6060">
            <w:pPr>
              <w:numPr>
                <w:ilvl w:val="0"/>
                <w:numId w:val="25"/>
              </w:numPr>
              <w:tabs>
                <w:tab w:val="left" w:pos="331"/>
              </w:tabs>
              <w:suppressAutoHyphens w:val="0"/>
              <w:contextualSpacing/>
              <w:jc w:val="both"/>
              <w:rPr>
                <w:spacing w:val="-1"/>
                <w:sz w:val="23"/>
                <w:szCs w:val="23"/>
              </w:rPr>
            </w:pPr>
            <w:r w:rsidRPr="00B35243">
              <w:rPr>
                <w:spacing w:val="-1"/>
                <w:sz w:val="23"/>
                <w:szCs w:val="23"/>
              </w:rPr>
              <w:t>контроль наличия и ведения в соответствии с нормативными требованиями исполнительной документации в процессе строительства Объекта, в т.ч. оценка достоверности геодезических исполнительных схем выполненных конструкций с выборочным контролем точности положения элементов; осуществление проверки исполнительной документации перед сдачей ее Заказчику с визированием актов освидетельствования всех видов работ;</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contextualSpacing/>
              <w:jc w:val="both"/>
              <w:rPr>
                <w:spacing w:val="-1"/>
                <w:sz w:val="23"/>
                <w:szCs w:val="23"/>
              </w:rPr>
            </w:pPr>
            <w:r w:rsidRPr="00B35243">
              <w:rPr>
                <w:spacing w:val="-1"/>
                <w:sz w:val="23"/>
                <w:szCs w:val="23"/>
              </w:rPr>
              <w:t>контроль проведения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pacing w:val="-1"/>
                <w:sz w:val="23"/>
                <w:szCs w:val="23"/>
              </w:rPr>
              <w:t>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органов местного самоуправления и органов государственного надзора;</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pacing w:val="-1"/>
                <w:sz w:val="23"/>
                <w:szCs w:val="23"/>
              </w:rPr>
              <w:t>контроль соблюдения условия выполнения последующих работ только после документированного освидетельствования соответствия выполненных предыдущих - скрытых работ, выполнения запрещающих предписаний;</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pacing w:val="-1"/>
                <w:sz w:val="23"/>
                <w:szCs w:val="23"/>
              </w:rPr>
              <w:t>принятие в отношении нарушителей необходимых мер, в рамках предусмотренных Договором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контроль устранения дефектов, выявленных в процессе строительства;</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немедленное извещение Заказчика о каждом случае возникновения чрезвычайных и аварийных ситуаций на контролируемом Объекте;</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 xml:space="preserve">проверка и оценка (совместно с лицом, осуществляющим строительство) соответствия нормативным требованиям выполненных работ, конструкций, подписание актов (актов освидетельствования скрытых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контроль за </w:t>
            </w:r>
            <w:r w:rsidRPr="00B35243">
              <w:rPr>
                <w:sz w:val="23"/>
                <w:szCs w:val="23"/>
              </w:rPr>
              <w:lastRenderedPageBreak/>
              <w:t>выполнением лицом, осуществляющим строительство, требования о недопустимости выполнения последующих работ до подписания указанных актов;</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взаимодействие по вопросам качества строительства и приемки выполненных работ с уполномоченными представителями Заказчика на Объекте;</w:t>
            </w:r>
          </w:p>
          <w:p w:rsidR="00B35243" w:rsidRPr="00B35243" w:rsidRDefault="00B35243" w:rsidP="00CB6060">
            <w:pPr>
              <w:widowControl w:val="0"/>
              <w:numPr>
                <w:ilvl w:val="0"/>
                <w:numId w:val="25"/>
              </w:numPr>
              <w:tabs>
                <w:tab w:val="left" w:pos="331"/>
                <w:tab w:val="left" w:pos="709"/>
              </w:tabs>
              <w:suppressAutoHyphens w:val="0"/>
              <w:autoSpaceDE w:val="0"/>
              <w:autoSpaceDN w:val="0"/>
              <w:adjustRightInd w:val="0"/>
              <w:contextualSpacing/>
              <w:jc w:val="both"/>
              <w:rPr>
                <w:sz w:val="23"/>
                <w:szCs w:val="23"/>
              </w:rPr>
            </w:pPr>
            <w:r w:rsidRPr="00B35243">
              <w:rPr>
                <w:sz w:val="23"/>
                <w:szCs w:val="23"/>
              </w:rPr>
              <w:t>подтверждение в Акте о приемке выполненных работ (форма № КС-2) объемов работ и их соответствия требованиям проектной и нормативной документации (нормативное качество), выполненных строительной организацией, при закрытии выполнения и предъявлении Заказчику;</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составление и предоставление Заказчику оперативной информации по результатам строительного контроля;</w:t>
            </w:r>
          </w:p>
          <w:p w:rsidR="00B35243" w:rsidRPr="00B35243" w:rsidRDefault="00B35243" w:rsidP="00CB6060">
            <w:pPr>
              <w:widowControl w:val="0"/>
              <w:numPr>
                <w:ilvl w:val="0"/>
                <w:numId w:val="25"/>
              </w:numPr>
              <w:tabs>
                <w:tab w:val="left" w:pos="331"/>
                <w:tab w:val="left" w:pos="709"/>
                <w:tab w:val="num" w:pos="814"/>
              </w:tabs>
              <w:suppressAutoHyphens w:val="0"/>
              <w:autoSpaceDE w:val="0"/>
              <w:autoSpaceDN w:val="0"/>
              <w:adjustRightInd w:val="0"/>
              <w:jc w:val="both"/>
              <w:rPr>
                <w:sz w:val="23"/>
                <w:szCs w:val="23"/>
              </w:rPr>
            </w:pPr>
            <w:r w:rsidRPr="00B35243">
              <w:rPr>
                <w:sz w:val="23"/>
                <w:szCs w:val="23"/>
              </w:rPr>
              <w:t>предоставление заключительной оценки соответствия строительно-монтажных работ требованиям нормативных документов РФ (СНиП, ГОСТ, СанПин и др.).</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lastRenderedPageBreak/>
              <w:t>8</w:t>
            </w:r>
          </w:p>
        </w:tc>
        <w:tc>
          <w:tcPr>
            <w:tcW w:w="1142" w:type="pct"/>
            <w:vAlign w:val="center"/>
          </w:tcPr>
          <w:p w:rsidR="00B35243" w:rsidRPr="00B35243" w:rsidRDefault="00B35243" w:rsidP="00B35243">
            <w:pPr>
              <w:tabs>
                <w:tab w:val="left" w:pos="709"/>
              </w:tabs>
              <w:rPr>
                <w:sz w:val="23"/>
                <w:szCs w:val="23"/>
              </w:rPr>
            </w:pPr>
            <w:r w:rsidRPr="00B35243">
              <w:rPr>
                <w:sz w:val="23"/>
                <w:szCs w:val="23"/>
              </w:rPr>
              <w:t>Технические требования к осуществлению строительного контроля</w:t>
            </w:r>
          </w:p>
        </w:tc>
        <w:tc>
          <w:tcPr>
            <w:tcW w:w="3539" w:type="pct"/>
            <w:vAlign w:val="center"/>
          </w:tcPr>
          <w:p w:rsidR="00B35243" w:rsidRPr="00B35243" w:rsidRDefault="00B35243" w:rsidP="00B35243">
            <w:pPr>
              <w:widowControl w:val="0"/>
              <w:tabs>
                <w:tab w:val="left" w:pos="709"/>
              </w:tabs>
              <w:autoSpaceDE w:val="0"/>
              <w:autoSpaceDN w:val="0"/>
              <w:adjustRightInd w:val="0"/>
              <w:jc w:val="both"/>
              <w:rPr>
                <w:sz w:val="23"/>
                <w:szCs w:val="23"/>
              </w:rPr>
            </w:pPr>
            <w:r w:rsidRPr="00B35243">
              <w:rPr>
                <w:sz w:val="23"/>
                <w:szCs w:val="23"/>
              </w:rPr>
              <w:t>8.1. Оказание услуг по осуществлению строительного контроля  проводится в соответствии с Постановлением Правительства РФ от 21.06.2010 г. №468, положением части 1 статьи 53 Градостроительного кодекса РФ от 29.12.2004 №190-ФЗ (в ред. от 03.08.2018, с изм. и доп., вступ. в силу с 01.09.2018), РД-11-02-2006, РД-11-05-2007, СНиП 3.01.03.-84, СП 48.13330.2011, ГОСТ Р 51872-2019 в процессе выполнения строительно-монтажных работ в целях проверки соответствия выполняемых работ проектной документации, требованиям технических регламентов.</w:t>
            </w:r>
          </w:p>
          <w:p w:rsidR="00B35243" w:rsidRPr="00B35243" w:rsidRDefault="00B35243" w:rsidP="00B35243">
            <w:pPr>
              <w:tabs>
                <w:tab w:val="left" w:pos="709"/>
              </w:tabs>
              <w:jc w:val="both"/>
              <w:rPr>
                <w:sz w:val="23"/>
                <w:szCs w:val="23"/>
              </w:rPr>
            </w:pPr>
            <w:r w:rsidRPr="00B35243">
              <w:rPr>
                <w:sz w:val="23"/>
                <w:szCs w:val="23"/>
              </w:rPr>
              <w:t>8.2. Строительный контроль следует осуществлять путем систематического наблюдения и проверки соответствия выполняемых на объекте строительно-монтажных работ требованиям проектной документации.</w:t>
            </w:r>
          </w:p>
          <w:p w:rsidR="00B35243" w:rsidRPr="00B35243" w:rsidRDefault="00B35243" w:rsidP="00B35243">
            <w:pPr>
              <w:tabs>
                <w:tab w:val="left" w:pos="709"/>
              </w:tabs>
              <w:jc w:val="both"/>
              <w:rPr>
                <w:sz w:val="23"/>
                <w:szCs w:val="23"/>
              </w:rPr>
            </w:pPr>
            <w:r w:rsidRPr="00B35243">
              <w:rPr>
                <w:sz w:val="23"/>
                <w:szCs w:val="23"/>
              </w:rPr>
              <w:t>8.3.Услуги по осуществлению строительного контроля должны оказываться на всем протяжении выполнения работ строительной организацией с оформлением соответствующих документов, подтверждающих факт строительного контроля и его результатов.</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9</w:t>
            </w:r>
          </w:p>
        </w:tc>
        <w:tc>
          <w:tcPr>
            <w:tcW w:w="1142" w:type="pct"/>
            <w:vAlign w:val="center"/>
          </w:tcPr>
          <w:p w:rsidR="00B35243" w:rsidRPr="00B35243" w:rsidRDefault="00B35243" w:rsidP="00B35243">
            <w:pPr>
              <w:tabs>
                <w:tab w:val="left" w:pos="709"/>
              </w:tabs>
              <w:rPr>
                <w:sz w:val="23"/>
                <w:szCs w:val="23"/>
              </w:rPr>
            </w:pPr>
            <w:r w:rsidRPr="00B35243">
              <w:rPr>
                <w:sz w:val="23"/>
                <w:szCs w:val="23"/>
              </w:rPr>
              <w:t>Потребность в специалистах</w:t>
            </w:r>
          </w:p>
        </w:tc>
        <w:tc>
          <w:tcPr>
            <w:tcW w:w="3539" w:type="pct"/>
            <w:vAlign w:val="center"/>
          </w:tcPr>
          <w:p w:rsidR="00B35243" w:rsidRPr="00B35243" w:rsidRDefault="00B35243" w:rsidP="00B35243">
            <w:pPr>
              <w:tabs>
                <w:tab w:val="left" w:pos="709"/>
              </w:tabs>
              <w:jc w:val="both"/>
              <w:rPr>
                <w:sz w:val="23"/>
                <w:szCs w:val="23"/>
              </w:rPr>
            </w:pPr>
            <w:r w:rsidRPr="00B35243">
              <w:rPr>
                <w:sz w:val="23"/>
                <w:szCs w:val="23"/>
              </w:rPr>
              <w:t>9.1. Необходимое количество специалистов и техники для выезда на объект определяется исполнителем на основании уведомления (заявки) Заказчика в соответствии с необходимым объемом услуг. Доставка специалистов на Объект осуществляется силами Исполнителя.</w:t>
            </w:r>
          </w:p>
          <w:p w:rsidR="00B35243" w:rsidRPr="00B35243" w:rsidRDefault="00B35243" w:rsidP="00B35243">
            <w:pPr>
              <w:tabs>
                <w:tab w:val="left" w:pos="709"/>
              </w:tabs>
              <w:jc w:val="both"/>
              <w:rPr>
                <w:sz w:val="23"/>
                <w:szCs w:val="23"/>
              </w:rPr>
            </w:pPr>
            <w:r w:rsidRPr="00B35243">
              <w:rPr>
                <w:sz w:val="23"/>
                <w:szCs w:val="23"/>
              </w:rPr>
              <w:t>9.2. Инспекторы профильных специализаций по направлениям строительного контроля на объектах производственного (в том числе опасных производственных объектах) и непроизводственного назначения, профильные специалисты для осуществления геодезического контроля и лабораторного сопровождения.</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10</w:t>
            </w:r>
          </w:p>
        </w:tc>
        <w:tc>
          <w:tcPr>
            <w:tcW w:w="1142" w:type="pct"/>
            <w:vAlign w:val="center"/>
          </w:tcPr>
          <w:p w:rsidR="00B35243" w:rsidRPr="00B35243" w:rsidRDefault="00B35243" w:rsidP="00B35243">
            <w:pPr>
              <w:tabs>
                <w:tab w:val="left" w:pos="709"/>
              </w:tabs>
              <w:rPr>
                <w:sz w:val="23"/>
                <w:szCs w:val="23"/>
              </w:rPr>
            </w:pPr>
            <w:r w:rsidRPr="00B35243">
              <w:rPr>
                <w:sz w:val="23"/>
                <w:szCs w:val="23"/>
              </w:rPr>
              <w:t>Требования к персоналу</w:t>
            </w:r>
          </w:p>
        </w:tc>
        <w:tc>
          <w:tcPr>
            <w:tcW w:w="3539" w:type="pct"/>
            <w:vAlign w:val="center"/>
          </w:tcPr>
          <w:p w:rsidR="00B35243" w:rsidRPr="00B35243" w:rsidRDefault="00B35243" w:rsidP="00B35243">
            <w:pPr>
              <w:tabs>
                <w:tab w:val="left" w:pos="709"/>
              </w:tabs>
              <w:jc w:val="both"/>
              <w:rPr>
                <w:sz w:val="23"/>
                <w:szCs w:val="23"/>
              </w:rPr>
            </w:pPr>
            <w:r w:rsidRPr="00B35243">
              <w:rPr>
                <w:sz w:val="23"/>
                <w:szCs w:val="23"/>
              </w:rPr>
              <w:t>10.1. К оказанию услуг по осуществлению строительного контроля допускаются лица, имеющие практический опыт работы, прошедшие специальную подготовку и аттестованные в установленном порядке на право осуществления контроля качества и приемки отдельных видов и законченных этапов строительно-монтажных работ, а также конструктивных элементов, скрываемых при производстве последующих работ. Квалификация специалистов должна соответствовать требованиям законодательства Российской Федерации в сфере строительства.</w:t>
            </w:r>
          </w:p>
          <w:p w:rsidR="00B35243" w:rsidRPr="00B35243" w:rsidRDefault="00B35243" w:rsidP="00B35243">
            <w:pPr>
              <w:tabs>
                <w:tab w:val="left" w:pos="709"/>
              </w:tabs>
              <w:jc w:val="both"/>
              <w:rPr>
                <w:sz w:val="23"/>
                <w:szCs w:val="23"/>
              </w:rPr>
            </w:pPr>
            <w:r w:rsidRPr="00B35243">
              <w:rPr>
                <w:sz w:val="23"/>
                <w:szCs w:val="23"/>
              </w:rPr>
              <w:t xml:space="preserve">10.2. Специалисты, осуществляющие строительный контроль за </w:t>
            </w:r>
            <w:r w:rsidRPr="00B35243">
              <w:rPr>
                <w:sz w:val="23"/>
                <w:szCs w:val="23"/>
              </w:rPr>
              <w:lastRenderedPageBreak/>
              <w:t>качеством выполнения строительных работ, должны руководствоваться законодательством Российской Федерации, действующими техническими регламентами, утвержденной проектной документацией, действующими строительными нормами и правилами, руководящими документами Ростехнадзора.</w:t>
            </w:r>
          </w:p>
          <w:p w:rsidR="00B35243" w:rsidRPr="00B35243" w:rsidRDefault="00B35243" w:rsidP="00B35243">
            <w:pPr>
              <w:tabs>
                <w:tab w:val="left" w:pos="709"/>
              </w:tabs>
              <w:jc w:val="both"/>
              <w:rPr>
                <w:sz w:val="23"/>
                <w:szCs w:val="23"/>
              </w:rPr>
            </w:pPr>
            <w:r w:rsidRPr="00B35243">
              <w:rPr>
                <w:sz w:val="23"/>
                <w:szCs w:val="23"/>
              </w:rPr>
              <w:t>10.3. Специалисты, осуществляющие строительный контроль, также следят за неукоснительным выполнением строительной организацией требований охраны труда и техники безопасности при производстве строительно-монтажных работ.</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lastRenderedPageBreak/>
              <w:t>11</w:t>
            </w:r>
          </w:p>
        </w:tc>
        <w:tc>
          <w:tcPr>
            <w:tcW w:w="1142" w:type="pct"/>
            <w:vAlign w:val="center"/>
          </w:tcPr>
          <w:p w:rsidR="00B35243" w:rsidRPr="00B35243" w:rsidRDefault="00B35243" w:rsidP="00B35243">
            <w:pPr>
              <w:tabs>
                <w:tab w:val="left" w:pos="709"/>
              </w:tabs>
              <w:rPr>
                <w:sz w:val="23"/>
                <w:szCs w:val="23"/>
              </w:rPr>
            </w:pPr>
            <w:r w:rsidRPr="00B35243">
              <w:rPr>
                <w:sz w:val="23"/>
                <w:szCs w:val="23"/>
              </w:rPr>
              <w:t>Техническое оснащение</w:t>
            </w:r>
          </w:p>
        </w:tc>
        <w:tc>
          <w:tcPr>
            <w:tcW w:w="3539" w:type="pct"/>
            <w:vAlign w:val="center"/>
          </w:tcPr>
          <w:p w:rsidR="00B35243" w:rsidRPr="00B35243" w:rsidRDefault="00B35243" w:rsidP="00B35243">
            <w:pPr>
              <w:tabs>
                <w:tab w:val="left" w:pos="709"/>
              </w:tabs>
              <w:jc w:val="both"/>
              <w:rPr>
                <w:sz w:val="23"/>
                <w:szCs w:val="23"/>
              </w:rPr>
            </w:pPr>
            <w:r w:rsidRPr="00B35243">
              <w:rPr>
                <w:sz w:val="23"/>
                <w:szCs w:val="23"/>
              </w:rPr>
              <w:t>Специалисты по осуществлению строительного контроля на местах должны быть оснащены Исполнителем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строительно-монтажных работ.</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12</w:t>
            </w:r>
          </w:p>
        </w:tc>
        <w:tc>
          <w:tcPr>
            <w:tcW w:w="1142" w:type="pct"/>
            <w:vAlign w:val="center"/>
          </w:tcPr>
          <w:p w:rsidR="00B35243" w:rsidRPr="00B35243" w:rsidRDefault="00B35243" w:rsidP="00B35243">
            <w:pPr>
              <w:tabs>
                <w:tab w:val="left" w:pos="709"/>
              </w:tabs>
              <w:rPr>
                <w:sz w:val="23"/>
                <w:szCs w:val="23"/>
              </w:rPr>
            </w:pPr>
            <w:r w:rsidRPr="00B35243">
              <w:rPr>
                <w:sz w:val="23"/>
                <w:szCs w:val="23"/>
              </w:rPr>
              <w:t>Отчётность организации по строительному контролю</w:t>
            </w:r>
          </w:p>
        </w:tc>
        <w:tc>
          <w:tcPr>
            <w:tcW w:w="3539" w:type="pct"/>
            <w:vAlign w:val="center"/>
          </w:tcPr>
          <w:p w:rsidR="00B35243" w:rsidRPr="00B35243" w:rsidRDefault="00B35243" w:rsidP="00B35243">
            <w:pPr>
              <w:tabs>
                <w:tab w:val="left" w:pos="331"/>
              </w:tabs>
              <w:jc w:val="both"/>
              <w:rPr>
                <w:sz w:val="23"/>
                <w:szCs w:val="23"/>
              </w:rPr>
            </w:pPr>
            <w:r w:rsidRPr="00B35243">
              <w:rPr>
                <w:sz w:val="23"/>
                <w:szCs w:val="23"/>
              </w:rPr>
              <w:t>12.1. Исполнитель в ходе проведения строительного контроля предоставляет Заказчику:</w:t>
            </w:r>
          </w:p>
          <w:p w:rsidR="00B35243" w:rsidRPr="009D613A" w:rsidRDefault="00B35243" w:rsidP="00CB6060">
            <w:pPr>
              <w:numPr>
                <w:ilvl w:val="0"/>
                <w:numId w:val="26"/>
              </w:numPr>
              <w:tabs>
                <w:tab w:val="left" w:pos="331"/>
              </w:tabs>
              <w:suppressAutoHyphens w:val="0"/>
              <w:contextualSpacing/>
              <w:jc w:val="both"/>
              <w:rPr>
                <w:sz w:val="23"/>
                <w:szCs w:val="23"/>
              </w:rPr>
            </w:pPr>
            <w:r w:rsidRPr="009D613A">
              <w:rPr>
                <w:sz w:val="23"/>
                <w:szCs w:val="23"/>
              </w:rPr>
              <w:t>отчет о ходе оказания Услуг по строительному кон</w:t>
            </w:r>
            <w:r w:rsidR="009D613A" w:rsidRPr="009D613A">
              <w:rPr>
                <w:sz w:val="23"/>
                <w:szCs w:val="23"/>
              </w:rPr>
              <w:t>тролю по форме приложения №8</w:t>
            </w:r>
            <w:r w:rsidRPr="009D613A">
              <w:rPr>
                <w:sz w:val="23"/>
                <w:szCs w:val="23"/>
              </w:rPr>
              <w:t xml:space="preserve"> (с установленной периодичностью в течение отчетного периода);</w:t>
            </w:r>
          </w:p>
          <w:p w:rsidR="00B35243" w:rsidRPr="00B35243" w:rsidRDefault="00B35243" w:rsidP="00CB6060">
            <w:pPr>
              <w:numPr>
                <w:ilvl w:val="0"/>
                <w:numId w:val="26"/>
              </w:numPr>
              <w:tabs>
                <w:tab w:val="left" w:pos="331"/>
              </w:tabs>
              <w:suppressAutoHyphens w:val="0"/>
              <w:contextualSpacing/>
              <w:jc w:val="both"/>
              <w:rPr>
                <w:sz w:val="23"/>
                <w:szCs w:val="23"/>
              </w:rPr>
            </w:pPr>
            <w:r w:rsidRPr="00B35243">
              <w:rPr>
                <w:sz w:val="23"/>
                <w:szCs w:val="23"/>
              </w:rPr>
              <w:t>заключительную оценку соответствия выполненных строительно-монтажных работ требованиям нормативных документов РФ (СНиП, СП, ГОСТ, СанПин и др.) в соответствии с СП 68.13330.2017.</w:t>
            </w:r>
          </w:p>
          <w:p w:rsidR="00B35243" w:rsidRPr="00B35243" w:rsidRDefault="00B35243" w:rsidP="00B35243">
            <w:pPr>
              <w:tabs>
                <w:tab w:val="left" w:pos="331"/>
              </w:tabs>
              <w:jc w:val="both"/>
              <w:rPr>
                <w:sz w:val="23"/>
                <w:szCs w:val="23"/>
              </w:rPr>
            </w:pPr>
            <w:r w:rsidRPr="00B35243">
              <w:rPr>
                <w:sz w:val="23"/>
                <w:szCs w:val="23"/>
              </w:rPr>
              <w:t>12.2. Для сдачи-приемки и оплаты оказанных услуг по строительному контролю за отчетный период Исполнитель предоставляет Заказчику в установленном порядке полный комплект необходимых для этого документов: акт сдачи-приёмки выполненных работ, иные документы, подтверждающие выполнение работ, в случае необходимости.</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13</w:t>
            </w:r>
          </w:p>
        </w:tc>
        <w:tc>
          <w:tcPr>
            <w:tcW w:w="1142" w:type="pct"/>
            <w:vAlign w:val="center"/>
          </w:tcPr>
          <w:p w:rsidR="00B35243" w:rsidRPr="00B35243" w:rsidRDefault="00B35243" w:rsidP="00B35243">
            <w:pPr>
              <w:tabs>
                <w:tab w:val="left" w:pos="709"/>
              </w:tabs>
              <w:rPr>
                <w:sz w:val="23"/>
                <w:szCs w:val="23"/>
              </w:rPr>
            </w:pPr>
            <w:r w:rsidRPr="00B35243">
              <w:rPr>
                <w:sz w:val="23"/>
                <w:szCs w:val="23"/>
              </w:rPr>
              <w:t>Срок предоставления гарантии качества</w:t>
            </w:r>
          </w:p>
        </w:tc>
        <w:tc>
          <w:tcPr>
            <w:tcW w:w="3539" w:type="pct"/>
            <w:vAlign w:val="center"/>
          </w:tcPr>
          <w:p w:rsidR="00B35243" w:rsidRPr="00B35243" w:rsidRDefault="00B35243" w:rsidP="00B35243">
            <w:pPr>
              <w:tabs>
                <w:tab w:val="left" w:pos="709"/>
              </w:tabs>
              <w:jc w:val="both"/>
              <w:rPr>
                <w:sz w:val="23"/>
                <w:szCs w:val="23"/>
              </w:rPr>
            </w:pPr>
            <w:r w:rsidRPr="00B35243">
              <w:rPr>
                <w:sz w:val="23"/>
                <w:szCs w:val="23"/>
              </w:rPr>
              <w:t>Гарантийный срок на услуги по строительному контролю:</w:t>
            </w:r>
          </w:p>
          <w:p w:rsidR="00B35243" w:rsidRPr="00B35243" w:rsidRDefault="00B35243" w:rsidP="00B35243">
            <w:pPr>
              <w:tabs>
                <w:tab w:val="left" w:pos="709"/>
              </w:tabs>
              <w:jc w:val="both"/>
              <w:rPr>
                <w:sz w:val="23"/>
                <w:szCs w:val="23"/>
              </w:rPr>
            </w:pPr>
            <w:r w:rsidRPr="00B35243">
              <w:rPr>
                <w:sz w:val="23"/>
                <w:szCs w:val="23"/>
              </w:rPr>
              <w:t>не менее срока гарантии на СМР от даты подписания Акта о приеме-сдаче отремонтированных, реконструированных и модернизированных объектов основных средств формы ОС-3.</w:t>
            </w:r>
          </w:p>
        </w:tc>
      </w:tr>
      <w:tr w:rsidR="00B35243" w:rsidRPr="00B35243" w:rsidTr="00093E6A">
        <w:trPr>
          <w:trHeight w:val="20"/>
        </w:trPr>
        <w:tc>
          <w:tcPr>
            <w:tcW w:w="319" w:type="pct"/>
            <w:vAlign w:val="center"/>
          </w:tcPr>
          <w:p w:rsidR="00B35243" w:rsidRPr="00B35243" w:rsidRDefault="00B35243" w:rsidP="00B35243">
            <w:pPr>
              <w:tabs>
                <w:tab w:val="left" w:pos="709"/>
              </w:tabs>
              <w:jc w:val="center"/>
              <w:rPr>
                <w:sz w:val="23"/>
                <w:szCs w:val="23"/>
              </w:rPr>
            </w:pPr>
            <w:r w:rsidRPr="00B35243">
              <w:rPr>
                <w:sz w:val="23"/>
                <w:szCs w:val="23"/>
              </w:rPr>
              <w:t>14</w:t>
            </w:r>
          </w:p>
        </w:tc>
        <w:tc>
          <w:tcPr>
            <w:tcW w:w="1142" w:type="pct"/>
            <w:vAlign w:val="center"/>
          </w:tcPr>
          <w:p w:rsidR="00B35243" w:rsidRPr="00B35243" w:rsidRDefault="00B35243" w:rsidP="00B35243">
            <w:pPr>
              <w:tabs>
                <w:tab w:val="left" w:pos="709"/>
              </w:tabs>
              <w:rPr>
                <w:sz w:val="23"/>
                <w:szCs w:val="23"/>
              </w:rPr>
            </w:pPr>
            <w:r w:rsidRPr="00B35243">
              <w:rPr>
                <w:sz w:val="23"/>
                <w:szCs w:val="23"/>
              </w:rPr>
              <w:t>Особые условия</w:t>
            </w:r>
          </w:p>
        </w:tc>
        <w:tc>
          <w:tcPr>
            <w:tcW w:w="3539" w:type="pct"/>
            <w:vAlign w:val="center"/>
          </w:tcPr>
          <w:p w:rsidR="00B35243" w:rsidRPr="00B35243" w:rsidRDefault="00B35243" w:rsidP="00B35243">
            <w:pPr>
              <w:jc w:val="both"/>
              <w:rPr>
                <w:sz w:val="23"/>
                <w:szCs w:val="23"/>
              </w:rPr>
            </w:pPr>
            <w:r w:rsidRPr="00B35243">
              <w:rPr>
                <w:sz w:val="23"/>
                <w:szCs w:val="23"/>
              </w:rPr>
              <w:t>Членство в СРО на данный вид деятельности.</w:t>
            </w:r>
          </w:p>
        </w:tc>
      </w:tr>
    </w:tbl>
    <w:p w:rsidR="00F52E59" w:rsidRDefault="00F52E59">
      <w:pPr>
        <w:suppressAutoHyphens w:val="0"/>
        <w:rPr>
          <w:color w:val="000000"/>
        </w:rPr>
      </w:pPr>
    </w:p>
    <w:p w:rsidR="00F52E59" w:rsidRDefault="00F52E59">
      <w:pPr>
        <w:suppressAutoHyphens w:val="0"/>
        <w:rPr>
          <w:color w:val="000000"/>
        </w:rPr>
      </w:pPr>
    </w:p>
    <w:tbl>
      <w:tblPr>
        <w:tblW w:w="9688" w:type="dxa"/>
        <w:tblLayout w:type="fixed"/>
        <w:tblLook w:val="0000" w:firstRow="0" w:lastRow="0" w:firstColumn="0" w:lastColumn="0" w:noHBand="0" w:noVBand="0"/>
      </w:tblPr>
      <w:tblGrid>
        <w:gridCol w:w="4762"/>
        <w:gridCol w:w="4926"/>
      </w:tblGrid>
      <w:tr w:rsidR="00F52E59" w:rsidRPr="00C512A2" w:rsidTr="00F52E59">
        <w:trPr>
          <w:trHeight w:val="94"/>
        </w:trPr>
        <w:tc>
          <w:tcPr>
            <w:tcW w:w="4762" w:type="dxa"/>
          </w:tcPr>
          <w:p w:rsidR="00F52E59" w:rsidRPr="00C512A2" w:rsidRDefault="00F52E59" w:rsidP="00F52E59">
            <w:pPr>
              <w:ind w:firstLine="567"/>
              <w:outlineLvl w:val="0"/>
            </w:pPr>
            <w:r>
              <w:t>Заказчик:</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Pr="00C512A2" w:rsidRDefault="00F52E59" w:rsidP="00F52E59">
            <w:pPr>
              <w:pStyle w:val="ConsNormal"/>
              <w:widowControl/>
              <w:ind w:firstLine="567"/>
              <w:rPr>
                <w:rFonts w:ascii="Times New Roman" w:hAnsi="Times New Roman"/>
                <w:sz w:val="24"/>
                <w:szCs w:val="24"/>
              </w:rPr>
            </w:pPr>
            <w:r>
              <w:rPr>
                <w:rFonts w:ascii="Times New Roman" w:hAnsi="Times New Roman"/>
                <w:sz w:val="24"/>
                <w:szCs w:val="24"/>
              </w:rPr>
              <w:t>____________________ ___________</w:t>
            </w:r>
          </w:p>
          <w:p w:rsidR="00F52E59" w:rsidRPr="00C512A2" w:rsidRDefault="00F52E59" w:rsidP="00F52E59">
            <w:pPr>
              <w:ind w:firstLine="567"/>
              <w:outlineLvl w:val="0"/>
            </w:pPr>
            <w:r>
              <w:t>м.п.</w:t>
            </w:r>
          </w:p>
        </w:tc>
        <w:tc>
          <w:tcPr>
            <w:tcW w:w="4926" w:type="dxa"/>
          </w:tcPr>
          <w:p w:rsidR="00F52E59" w:rsidRPr="00C512A2" w:rsidRDefault="00F52E59" w:rsidP="00F52E59">
            <w:pPr>
              <w:ind w:firstLine="567"/>
              <w:outlineLvl w:val="0"/>
            </w:pPr>
            <w:r>
              <w:t>Исполнитель:</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Default="00F52E59" w:rsidP="00F52E59">
            <w:pPr>
              <w:ind w:firstLine="567"/>
              <w:outlineLvl w:val="0"/>
            </w:pPr>
            <w:r>
              <w:t>____________________ _____________</w:t>
            </w:r>
          </w:p>
          <w:p w:rsidR="00F52E59" w:rsidRPr="00C512A2" w:rsidRDefault="00F52E59" w:rsidP="00F52E59">
            <w:pPr>
              <w:ind w:firstLine="567"/>
              <w:outlineLvl w:val="0"/>
            </w:pPr>
            <w:r>
              <w:t>м.п.</w:t>
            </w:r>
          </w:p>
        </w:tc>
      </w:tr>
    </w:tbl>
    <w:p w:rsidR="00F52E59" w:rsidRDefault="00F52E59">
      <w:pPr>
        <w:suppressAutoHyphens w:val="0"/>
        <w:rPr>
          <w:color w:val="000000"/>
        </w:rPr>
      </w:pPr>
    </w:p>
    <w:p w:rsidR="00F52E59" w:rsidRDefault="00F52E59">
      <w:pPr>
        <w:suppressAutoHyphens w:val="0"/>
        <w:rPr>
          <w:color w:val="000000"/>
        </w:rPr>
      </w:pPr>
      <w:r>
        <w:rPr>
          <w:color w:val="000000"/>
        </w:rPr>
        <w:br w:type="page"/>
      </w:r>
    </w:p>
    <w:p w:rsidR="00F52E59" w:rsidRPr="0027408B" w:rsidRDefault="00F52E59" w:rsidP="00F52E59">
      <w:pPr>
        <w:pBdr>
          <w:top w:val="nil"/>
          <w:left w:val="nil"/>
          <w:bottom w:val="nil"/>
          <w:right w:val="nil"/>
          <w:between w:val="nil"/>
        </w:pBdr>
        <w:ind w:left="4536" w:firstLine="2977"/>
        <w:jc w:val="right"/>
        <w:rPr>
          <w:color w:val="000000"/>
        </w:rPr>
      </w:pPr>
      <w:r>
        <w:rPr>
          <w:color w:val="000000"/>
        </w:rPr>
        <w:lastRenderedPageBreak/>
        <w:t>Приложение № 2</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Default="00F52E59" w:rsidP="00F52E59">
      <w:pPr>
        <w:pBdr>
          <w:top w:val="nil"/>
          <w:left w:val="nil"/>
          <w:bottom w:val="nil"/>
          <w:right w:val="nil"/>
          <w:between w:val="nil"/>
        </w:pBdr>
        <w:ind w:left="4536" w:firstLine="2977"/>
        <w:jc w:val="right"/>
        <w:rPr>
          <w:color w:val="000000"/>
        </w:rPr>
      </w:pPr>
    </w:p>
    <w:p w:rsidR="00F52E59" w:rsidRDefault="00F52E59" w:rsidP="00F52E59">
      <w:pPr>
        <w:pBdr>
          <w:top w:val="nil"/>
          <w:left w:val="nil"/>
          <w:bottom w:val="nil"/>
          <w:right w:val="nil"/>
          <w:between w:val="nil"/>
        </w:pBdr>
        <w:jc w:val="center"/>
        <w:rPr>
          <w:color w:val="000000"/>
        </w:rPr>
      </w:pPr>
    </w:p>
    <w:p w:rsidR="00F52E59" w:rsidRDefault="00F52E59" w:rsidP="00F52E59">
      <w:pPr>
        <w:pBdr>
          <w:top w:val="nil"/>
          <w:left w:val="nil"/>
          <w:bottom w:val="nil"/>
          <w:right w:val="nil"/>
          <w:between w:val="nil"/>
        </w:pBdr>
        <w:jc w:val="center"/>
      </w:pPr>
      <w:r>
        <w:t>Уведомление (заявка) для вызова на Объект (Форма)</w:t>
      </w:r>
    </w:p>
    <w:p w:rsidR="00F52E59" w:rsidRDefault="00F52E59" w:rsidP="00F52E59">
      <w:pPr>
        <w:pBdr>
          <w:top w:val="nil"/>
          <w:left w:val="nil"/>
          <w:bottom w:val="nil"/>
          <w:right w:val="nil"/>
          <w:between w:val="nil"/>
        </w:pBdr>
      </w:pPr>
    </w:p>
    <w:p w:rsidR="00F52E59" w:rsidRDefault="00F52E59" w:rsidP="00F52E59">
      <w:pPr>
        <w:pBdr>
          <w:top w:val="nil"/>
          <w:left w:val="nil"/>
          <w:bottom w:val="nil"/>
          <w:right w:val="nil"/>
          <w:between w:val="nil"/>
        </w:pBdr>
        <w:jc w:val="center"/>
      </w:pPr>
    </w:p>
    <w:p w:rsidR="00F52E59" w:rsidRDefault="00F52E59" w:rsidP="00F52E59">
      <w:pPr>
        <w:pBdr>
          <w:top w:val="nil"/>
          <w:left w:val="nil"/>
          <w:bottom w:val="nil"/>
          <w:right w:val="nil"/>
          <w:between w:val="nil"/>
        </w:pBdr>
        <w:jc w:val="right"/>
        <w:rPr>
          <w:bCs/>
        </w:rPr>
      </w:pPr>
      <w:r>
        <w:t>__________________________________</w:t>
      </w:r>
    </w:p>
    <w:p w:rsidR="00F52E59" w:rsidRDefault="00F52E59" w:rsidP="00F52E59">
      <w:pPr>
        <w:pBdr>
          <w:top w:val="nil"/>
          <w:left w:val="nil"/>
          <w:bottom w:val="nil"/>
          <w:right w:val="nil"/>
          <w:between w:val="nil"/>
        </w:pBdr>
        <w:jc w:val="right"/>
      </w:pPr>
      <w:r>
        <w:rPr>
          <w:bCs/>
        </w:rPr>
        <w:t>__________________________________</w:t>
      </w:r>
    </w:p>
    <w:p w:rsidR="00F52E59" w:rsidRDefault="00F52E59" w:rsidP="00F52E59">
      <w:pPr>
        <w:pBdr>
          <w:top w:val="nil"/>
          <w:left w:val="nil"/>
          <w:bottom w:val="nil"/>
          <w:right w:val="nil"/>
          <w:between w:val="nil"/>
        </w:pBdr>
        <w:jc w:val="center"/>
      </w:pPr>
    </w:p>
    <w:p w:rsidR="00F52E59" w:rsidRDefault="00F52E59" w:rsidP="00F52E59">
      <w:pPr>
        <w:pBdr>
          <w:top w:val="nil"/>
          <w:left w:val="nil"/>
          <w:bottom w:val="nil"/>
          <w:right w:val="nil"/>
          <w:between w:val="nil"/>
        </w:pBdr>
        <w:jc w:val="center"/>
      </w:pPr>
    </w:p>
    <w:p w:rsidR="00F52E59" w:rsidRDefault="00F52E59" w:rsidP="00F52E59">
      <w:pPr>
        <w:pBdr>
          <w:top w:val="nil"/>
          <w:left w:val="nil"/>
          <w:bottom w:val="nil"/>
          <w:right w:val="nil"/>
          <w:between w:val="nil"/>
        </w:pBdr>
        <w:jc w:val="center"/>
      </w:pPr>
      <w:r>
        <w:t>Настоящим уведомляем Вас о начале работ на Объекте.</w:t>
      </w:r>
    </w:p>
    <w:p w:rsidR="00F52E59" w:rsidRDefault="00F52E59" w:rsidP="00F52E59">
      <w:pPr>
        <w:pBdr>
          <w:top w:val="nil"/>
          <w:left w:val="nil"/>
          <w:bottom w:val="nil"/>
          <w:right w:val="nil"/>
          <w:between w:val="nil"/>
        </w:pBdr>
        <w:jc w:val="center"/>
      </w:pPr>
    </w:p>
    <w:p w:rsidR="00F52E59" w:rsidRDefault="00F52E59" w:rsidP="00F52E59">
      <w:pPr>
        <w:pBdr>
          <w:top w:val="nil"/>
          <w:left w:val="nil"/>
          <w:bottom w:val="nil"/>
          <w:right w:val="nil"/>
          <w:between w:val="nil"/>
        </w:pBdr>
        <w:rPr>
          <w:color w:val="000000"/>
        </w:rPr>
      </w:pPr>
      <w:r>
        <w:rPr>
          <w:color w:val="000000"/>
        </w:rPr>
        <w:t xml:space="preserve">Работы: </w:t>
      </w:r>
      <w:r>
        <w:t>реконструкция контейнерной площадки терминал</w:t>
      </w:r>
      <w:r>
        <w:rPr>
          <w:sz w:val="23"/>
          <w:szCs w:val="23"/>
        </w:rPr>
        <w:t xml:space="preserve"> </w:t>
      </w:r>
      <w:r>
        <w:t>контейнерного терминала Базаиха</w:t>
      </w:r>
    </w:p>
    <w:p w:rsidR="00F52E59" w:rsidRDefault="00F52E59" w:rsidP="00F52E59">
      <w:pPr>
        <w:pBdr>
          <w:top w:val="nil"/>
          <w:left w:val="nil"/>
          <w:bottom w:val="nil"/>
          <w:right w:val="nil"/>
          <w:between w:val="nil"/>
        </w:pBdr>
        <w:rPr>
          <w:color w:val="000000"/>
        </w:rPr>
      </w:pPr>
      <w:r>
        <w:rPr>
          <w:color w:val="000000"/>
        </w:rPr>
        <w:t xml:space="preserve">Объект на котором производятся работы: Контейнерная </w:t>
      </w:r>
      <w:r>
        <w:t>площадка 13 путь</w:t>
      </w:r>
      <w:r>
        <w:rPr>
          <w:sz w:val="23"/>
          <w:szCs w:val="23"/>
        </w:rPr>
        <w:t xml:space="preserve"> </w:t>
      </w:r>
      <w:r>
        <w:t>контейнерного терминала Базаиха</w:t>
      </w:r>
      <w:r>
        <w:rPr>
          <w:color w:val="000000"/>
        </w:rPr>
        <w:t>.</w:t>
      </w:r>
    </w:p>
    <w:p w:rsidR="00F52E59" w:rsidRDefault="00F52E59" w:rsidP="00F52E59">
      <w:pPr>
        <w:pBdr>
          <w:top w:val="nil"/>
          <w:left w:val="nil"/>
          <w:bottom w:val="nil"/>
          <w:right w:val="nil"/>
          <w:between w:val="nil"/>
        </w:pBdr>
        <w:rPr>
          <w:color w:val="000000"/>
        </w:rPr>
      </w:pPr>
      <w:r>
        <w:rPr>
          <w:color w:val="000000"/>
        </w:rPr>
        <w:t>Начало работ:________</w:t>
      </w:r>
    </w:p>
    <w:p w:rsidR="00F52E59" w:rsidRDefault="00F52E59" w:rsidP="00F52E59">
      <w:pPr>
        <w:pBdr>
          <w:top w:val="nil"/>
          <w:left w:val="nil"/>
          <w:bottom w:val="nil"/>
          <w:right w:val="nil"/>
          <w:between w:val="nil"/>
        </w:pBdr>
        <w:rPr>
          <w:color w:val="000000"/>
        </w:rPr>
      </w:pPr>
      <w:r>
        <w:rPr>
          <w:color w:val="000000"/>
        </w:rPr>
        <w:t>Окончание работ: _________</w:t>
      </w:r>
    </w:p>
    <w:p w:rsidR="00F52E59" w:rsidRDefault="00F52E59" w:rsidP="00F52E59">
      <w:pPr>
        <w:pBdr>
          <w:top w:val="nil"/>
          <w:left w:val="nil"/>
          <w:bottom w:val="nil"/>
          <w:right w:val="nil"/>
          <w:between w:val="nil"/>
        </w:pBdr>
        <w:rPr>
          <w:color w:val="000000"/>
        </w:rPr>
      </w:pPr>
      <w:r>
        <w:rPr>
          <w:color w:val="000000"/>
        </w:rPr>
        <w:t>Объем работ:____________</w:t>
      </w: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r>
        <w:rPr>
          <w:color w:val="000000"/>
        </w:rPr>
        <w:t>«____»_________ 20____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_____________(ФИО).</w:t>
      </w: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p w:rsidR="00F52E59" w:rsidRDefault="00F52E59" w:rsidP="00F52E59">
      <w:pPr>
        <w:pBdr>
          <w:top w:val="nil"/>
          <w:left w:val="nil"/>
          <w:bottom w:val="nil"/>
          <w:right w:val="nil"/>
          <w:between w:val="nil"/>
        </w:pBdr>
        <w:rPr>
          <w:color w:val="000000"/>
        </w:rPr>
      </w:pPr>
    </w:p>
    <w:tbl>
      <w:tblPr>
        <w:tblW w:w="9624" w:type="dxa"/>
        <w:tblLayout w:type="fixed"/>
        <w:tblLook w:val="0000" w:firstRow="0" w:lastRow="0" w:firstColumn="0" w:lastColumn="0" w:noHBand="0" w:noVBand="0"/>
      </w:tblPr>
      <w:tblGrid>
        <w:gridCol w:w="4731"/>
        <w:gridCol w:w="4893"/>
      </w:tblGrid>
      <w:tr w:rsidR="00F52E59" w:rsidRPr="00C512A2" w:rsidTr="00F52E59">
        <w:trPr>
          <w:trHeight w:val="93"/>
        </w:trPr>
        <w:tc>
          <w:tcPr>
            <w:tcW w:w="4731" w:type="dxa"/>
          </w:tcPr>
          <w:p w:rsidR="00F52E59" w:rsidRPr="00C512A2" w:rsidRDefault="00F52E59" w:rsidP="00F52E59">
            <w:pPr>
              <w:ind w:firstLine="567"/>
              <w:outlineLvl w:val="0"/>
            </w:pPr>
            <w:r>
              <w:t>Заказчик:</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Pr="00C512A2" w:rsidRDefault="00F52E59" w:rsidP="00F52E59">
            <w:pPr>
              <w:pStyle w:val="ConsNormal"/>
              <w:widowControl/>
              <w:ind w:firstLine="567"/>
              <w:rPr>
                <w:rFonts w:ascii="Times New Roman" w:hAnsi="Times New Roman"/>
                <w:sz w:val="24"/>
                <w:szCs w:val="24"/>
              </w:rPr>
            </w:pPr>
            <w:r>
              <w:rPr>
                <w:rFonts w:ascii="Times New Roman" w:hAnsi="Times New Roman"/>
                <w:sz w:val="24"/>
                <w:szCs w:val="24"/>
              </w:rPr>
              <w:t>____________________ ___________</w:t>
            </w:r>
          </w:p>
          <w:p w:rsidR="00F52E59" w:rsidRPr="00C512A2" w:rsidRDefault="00F52E59" w:rsidP="00F52E59">
            <w:pPr>
              <w:ind w:firstLine="567"/>
              <w:outlineLvl w:val="0"/>
            </w:pPr>
            <w:r>
              <w:t>м.п.</w:t>
            </w:r>
          </w:p>
        </w:tc>
        <w:tc>
          <w:tcPr>
            <w:tcW w:w="4893" w:type="dxa"/>
          </w:tcPr>
          <w:p w:rsidR="00F52E59" w:rsidRPr="00C512A2" w:rsidRDefault="00F52E59" w:rsidP="00F52E59">
            <w:pPr>
              <w:ind w:firstLine="567"/>
              <w:outlineLvl w:val="0"/>
            </w:pPr>
            <w:r>
              <w:t>Исполнитель:</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Default="00F52E59" w:rsidP="00F52E59">
            <w:pPr>
              <w:ind w:firstLine="567"/>
              <w:outlineLvl w:val="0"/>
            </w:pPr>
            <w:r>
              <w:t>____________________ _________</w:t>
            </w:r>
          </w:p>
          <w:p w:rsidR="00F52E59" w:rsidRPr="00C512A2" w:rsidRDefault="00F52E59" w:rsidP="00F52E59">
            <w:pPr>
              <w:ind w:firstLine="567"/>
              <w:outlineLvl w:val="0"/>
            </w:pPr>
            <w:r>
              <w:t>м.п.</w:t>
            </w:r>
          </w:p>
        </w:tc>
      </w:tr>
    </w:tbl>
    <w:p w:rsidR="00F52E59" w:rsidRDefault="00F52E59">
      <w:pPr>
        <w:suppressAutoHyphens w:val="0"/>
        <w:rPr>
          <w:color w:val="000000"/>
        </w:rPr>
      </w:pPr>
      <w:r>
        <w:rPr>
          <w:color w:val="000000"/>
        </w:rPr>
        <w:br w:type="page"/>
      </w:r>
    </w:p>
    <w:p w:rsidR="00F52E59" w:rsidRPr="0027408B" w:rsidRDefault="00F52E59" w:rsidP="00F52E59">
      <w:pPr>
        <w:pBdr>
          <w:top w:val="nil"/>
          <w:left w:val="nil"/>
          <w:bottom w:val="nil"/>
          <w:right w:val="nil"/>
          <w:between w:val="nil"/>
        </w:pBdr>
        <w:ind w:left="4536" w:firstLine="2977"/>
        <w:jc w:val="right"/>
        <w:rPr>
          <w:color w:val="000000"/>
        </w:rPr>
      </w:pPr>
      <w:r>
        <w:rPr>
          <w:color w:val="000000"/>
        </w:rPr>
        <w:lastRenderedPageBreak/>
        <w:t>Приложение № 3</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Default="00F52E59" w:rsidP="00F52E59">
      <w:pPr>
        <w:pBdr>
          <w:top w:val="nil"/>
          <w:left w:val="nil"/>
          <w:bottom w:val="nil"/>
          <w:right w:val="nil"/>
          <w:between w:val="nil"/>
        </w:pBdr>
        <w:ind w:left="4536" w:firstLine="2977"/>
        <w:jc w:val="right"/>
        <w:rPr>
          <w:color w:val="000000"/>
        </w:rPr>
      </w:pPr>
    </w:p>
    <w:p w:rsidR="00F52E59" w:rsidRDefault="00F52E59" w:rsidP="00F52E59">
      <w:pPr>
        <w:pBdr>
          <w:top w:val="nil"/>
          <w:left w:val="nil"/>
          <w:bottom w:val="nil"/>
          <w:right w:val="nil"/>
          <w:between w:val="nil"/>
        </w:pBdr>
        <w:ind w:left="4536" w:firstLine="2977"/>
        <w:jc w:val="right"/>
        <w:rPr>
          <w:color w:val="000000"/>
        </w:rPr>
      </w:pPr>
    </w:p>
    <w:p w:rsidR="00F52E59" w:rsidRDefault="00F52E59" w:rsidP="00F52E59">
      <w:pPr>
        <w:pBdr>
          <w:top w:val="nil"/>
          <w:left w:val="nil"/>
          <w:bottom w:val="nil"/>
          <w:right w:val="nil"/>
          <w:between w:val="nil"/>
        </w:pBdr>
        <w:ind w:left="142" w:firstLine="2977"/>
      </w:pPr>
      <w:r>
        <w:t>Протокол согласования договорной цены</w:t>
      </w:r>
    </w:p>
    <w:p w:rsidR="00F52E59" w:rsidRPr="00C512A2" w:rsidRDefault="00F52E59" w:rsidP="00F52E59">
      <w:pPr>
        <w:pStyle w:val="ConsNormal"/>
        <w:widowControl/>
        <w:jc w:val="right"/>
        <w:rPr>
          <w:rFonts w:ascii="Times New Roman" w:hAnsi="Times New Roman"/>
          <w:sz w:val="24"/>
          <w:szCs w:val="24"/>
        </w:rPr>
      </w:pPr>
    </w:p>
    <w:p w:rsidR="00F52E59" w:rsidRPr="00AD707D" w:rsidRDefault="00F52E59" w:rsidP="00F52E59">
      <w:pPr>
        <w:ind w:firstLine="720"/>
        <w:jc w:val="both"/>
      </w:pPr>
      <w:r>
        <w:t xml:space="preserve">Мы, нижеподписавшиеся, ________________, от лица Заказчика, с одной стороны, и </w:t>
      </w:r>
    </w:p>
    <w:p w:rsidR="00F52E59" w:rsidRPr="00AD707D" w:rsidRDefault="00F52E59" w:rsidP="00F52E59">
      <w:pPr>
        <w:pStyle w:val="1a"/>
        <w:rPr>
          <w:sz w:val="24"/>
          <w:szCs w:val="24"/>
        </w:rPr>
      </w:pPr>
      <w:r>
        <w:rPr>
          <w:bCs/>
          <w:sz w:val="24"/>
          <w:szCs w:val="24"/>
        </w:rPr>
        <w:t>_____________________</w:t>
      </w:r>
      <w:r>
        <w:rPr>
          <w:sz w:val="24"/>
          <w:szCs w:val="24"/>
        </w:rPr>
        <w:t xml:space="preserve">,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 (____________) рублей 00 копеек, в том числе НДС 20 % - _____________ (_____________) рублей 00 копеек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по Договору. </w:t>
      </w:r>
    </w:p>
    <w:tbl>
      <w:tblPr>
        <w:tblW w:w="10314" w:type="dxa"/>
        <w:tblLayout w:type="fixed"/>
        <w:tblLook w:val="0000" w:firstRow="0" w:lastRow="0" w:firstColumn="0" w:lastColumn="0" w:noHBand="0" w:noVBand="0"/>
      </w:tblPr>
      <w:tblGrid>
        <w:gridCol w:w="5070"/>
        <w:gridCol w:w="5244"/>
      </w:tblGrid>
      <w:tr w:rsidR="00F52E59" w:rsidRPr="00C512A2" w:rsidTr="00F52E59">
        <w:trPr>
          <w:trHeight w:val="87"/>
        </w:trPr>
        <w:tc>
          <w:tcPr>
            <w:tcW w:w="5070" w:type="dxa"/>
          </w:tcPr>
          <w:p w:rsidR="00F52E59" w:rsidRPr="00C512A2" w:rsidRDefault="00F52E59" w:rsidP="00F52E59">
            <w:pPr>
              <w:ind w:firstLine="567"/>
              <w:jc w:val="center"/>
              <w:outlineLvl w:val="0"/>
            </w:pPr>
          </w:p>
        </w:tc>
        <w:tc>
          <w:tcPr>
            <w:tcW w:w="5244" w:type="dxa"/>
          </w:tcPr>
          <w:p w:rsidR="00F52E59" w:rsidRDefault="00F52E59" w:rsidP="00F52E59">
            <w:pPr>
              <w:ind w:firstLine="567"/>
              <w:jc w:val="center"/>
              <w:outlineLvl w:val="0"/>
            </w:pPr>
          </w:p>
          <w:p w:rsidR="00F52E59" w:rsidRPr="00C512A2" w:rsidRDefault="00F52E59" w:rsidP="00F52E59">
            <w:pPr>
              <w:ind w:firstLine="567"/>
              <w:jc w:val="center"/>
              <w:outlineLvl w:val="0"/>
            </w:pPr>
          </w:p>
        </w:tc>
      </w:tr>
      <w:tr w:rsidR="00F52E59" w:rsidRPr="00C512A2" w:rsidTr="00F52E59">
        <w:trPr>
          <w:trHeight w:val="87"/>
        </w:trPr>
        <w:tc>
          <w:tcPr>
            <w:tcW w:w="5070" w:type="dxa"/>
          </w:tcPr>
          <w:p w:rsidR="00F52E59" w:rsidRPr="00C512A2" w:rsidRDefault="00F52E59" w:rsidP="00F52E59">
            <w:pPr>
              <w:ind w:firstLine="567"/>
              <w:outlineLvl w:val="0"/>
            </w:pPr>
            <w:r>
              <w:t>Заказчик:</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Pr="00C512A2" w:rsidRDefault="00F52E59" w:rsidP="00F52E59">
            <w:pPr>
              <w:pStyle w:val="ConsNormal"/>
              <w:widowControl/>
              <w:ind w:firstLine="567"/>
              <w:rPr>
                <w:rFonts w:ascii="Times New Roman" w:hAnsi="Times New Roman"/>
                <w:sz w:val="24"/>
                <w:szCs w:val="24"/>
              </w:rPr>
            </w:pPr>
            <w:r>
              <w:rPr>
                <w:rFonts w:ascii="Times New Roman" w:hAnsi="Times New Roman"/>
                <w:sz w:val="24"/>
                <w:szCs w:val="24"/>
              </w:rPr>
              <w:t>____________________ __________</w:t>
            </w:r>
          </w:p>
          <w:p w:rsidR="00F52E59" w:rsidRPr="00C512A2" w:rsidRDefault="00F52E59" w:rsidP="00F52E59">
            <w:pPr>
              <w:ind w:firstLine="567"/>
              <w:outlineLvl w:val="0"/>
            </w:pPr>
            <w:r>
              <w:t>м.п.</w:t>
            </w:r>
          </w:p>
        </w:tc>
        <w:tc>
          <w:tcPr>
            <w:tcW w:w="5244" w:type="dxa"/>
          </w:tcPr>
          <w:p w:rsidR="00F52E59" w:rsidRPr="00C512A2" w:rsidRDefault="00F52E59" w:rsidP="00F52E59">
            <w:pPr>
              <w:ind w:firstLine="567"/>
              <w:outlineLvl w:val="0"/>
            </w:pPr>
            <w:r>
              <w:t>Исполнитель:</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Default="00F52E59" w:rsidP="00F52E59">
            <w:pPr>
              <w:ind w:firstLine="567"/>
              <w:outlineLvl w:val="0"/>
            </w:pPr>
            <w:r>
              <w:t>____________________ ____________</w:t>
            </w:r>
          </w:p>
          <w:p w:rsidR="00F52E59" w:rsidRPr="00C512A2" w:rsidRDefault="00F52E59" w:rsidP="00F52E59">
            <w:pPr>
              <w:ind w:firstLine="567"/>
              <w:outlineLvl w:val="0"/>
            </w:pPr>
            <w:r>
              <w:t>м.п.</w:t>
            </w:r>
          </w:p>
        </w:tc>
      </w:tr>
    </w:tbl>
    <w:p w:rsidR="00F52E59" w:rsidRDefault="00F52E59">
      <w:pPr>
        <w:suppressAutoHyphens w:val="0"/>
        <w:rPr>
          <w:color w:val="000000"/>
        </w:rPr>
      </w:pPr>
      <w:r>
        <w:rPr>
          <w:color w:val="000000"/>
        </w:rPr>
        <w:br w:type="page"/>
      </w:r>
    </w:p>
    <w:p w:rsidR="00F52E59" w:rsidRPr="0027408B" w:rsidRDefault="00F52E59" w:rsidP="00F52E59">
      <w:pPr>
        <w:pBdr>
          <w:top w:val="nil"/>
          <w:left w:val="nil"/>
          <w:bottom w:val="nil"/>
          <w:right w:val="nil"/>
          <w:between w:val="nil"/>
        </w:pBdr>
        <w:ind w:left="4536" w:firstLine="2977"/>
        <w:jc w:val="right"/>
        <w:rPr>
          <w:color w:val="000000"/>
        </w:rPr>
      </w:pPr>
      <w:r>
        <w:rPr>
          <w:color w:val="000000"/>
        </w:rPr>
        <w:lastRenderedPageBreak/>
        <w:t>Приложение № 4</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Pr="00977DDC" w:rsidRDefault="00F52E59" w:rsidP="00F52E59">
      <w:pPr>
        <w:jc w:val="right"/>
        <w:outlineLvl w:val="2"/>
        <w:rPr>
          <w:b/>
        </w:rPr>
      </w:pPr>
    </w:p>
    <w:p w:rsidR="00F52E59" w:rsidRPr="00977DDC" w:rsidRDefault="00F52E59" w:rsidP="00F52E5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52E59" w:rsidRPr="00977DDC" w:rsidRDefault="00F52E59" w:rsidP="00F52E59">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F52E59" w:rsidRPr="00977DDC" w:rsidRDefault="00F52E59" w:rsidP="00F52E59">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F52E59" w:rsidRPr="00C512A2" w:rsidTr="00F52E59">
        <w:trPr>
          <w:trHeight w:val="242"/>
        </w:trPr>
        <w:tc>
          <w:tcPr>
            <w:tcW w:w="5414" w:type="dxa"/>
            <w:tcBorders>
              <w:top w:val="nil"/>
              <w:left w:val="nil"/>
              <w:bottom w:val="nil"/>
              <w:right w:val="nil"/>
            </w:tcBorders>
          </w:tcPr>
          <w:p w:rsidR="00F52E59" w:rsidRPr="00C512A2" w:rsidRDefault="00F52E59" w:rsidP="00F52E59">
            <w:pPr>
              <w:jc w:val="both"/>
            </w:pPr>
            <w:r>
              <w:t>Заказчик:</w:t>
            </w:r>
          </w:p>
          <w:p w:rsidR="00F52E59" w:rsidRPr="00C512A2" w:rsidRDefault="00F52E59" w:rsidP="00F52E59">
            <w:pPr>
              <w:jc w:val="both"/>
            </w:pPr>
          </w:p>
          <w:p w:rsidR="00F52E59" w:rsidRPr="00C512A2" w:rsidRDefault="00F52E59" w:rsidP="00F52E59">
            <w:pPr>
              <w:jc w:val="both"/>
            </w:pPr>
          </w:p>
          <w:p w:rsidR="00F52E59" w:rsidRPr="00C512A2" w:rsidRDefault="00F52E59" w:rsidP="00F52E59">
            <w:pPr>
              <w:jc w:val="both"/>
            </w:pPr>
            <w:r>
              <w:t>____________________ _______________</w:t>
            </w:r>
          </w:p>
          <w:p w:rsidR="00F52E59" w:rsidRPr="00C512A2" w:rsidRDefault="00F52E59" w:rsidP="00F52E59">
            <w:pPr>
              <w:jc w:val="both"/>
            </w:pPr>
            <w:r>
              <w:t>м.п.</w:t>
            </w:r>
          </w:p>
        </w:tc>
        <w:tc>
          <w:tcPr>
            <w:tcW w:w="4252" w:type="dxa"/>
            <w:tcBorders>
              <w:top w:val="nil"/>
              <w:left w:val="nil"/>
              <w:bottom w:val="nil"/>
              <w:right w:val="nil"/>
            </w:tcBorders>
          </w:tcPr>
          <w:p w:rsidR="00F52E59" w:rsidRPr="00C512A2" w:rsidRDefault="00F52E59" w:rsidP="00F52E59">
            <w:pPr>
              <w:jc w:val="both"/>
              <w:outlineLvl w:val="0"/>
            </w:pPr>
            <w:r>
              <w:t>Исполнитель:</w:t>
            </w:r>
          </w:p>
          <w:p w:rsidR="00F52E59" w:rsidRPr="00C512A2" w:rsidRDefault="00F52E59" w:rsidP="00F52E59">
            <w:pPr>
              <w:jc w:val="both"/>
              <w:outlineLvl w:val="0"/>
            </w:pPr>
          </w:p>
          <w:p w:rsidR="00F52E59" w:rsidRPr="00C512A2" w:rsidRDefault="00F52E59" w:rsidP="00F52E59">
            <w:pPr>
              <w:jc w:val="both"/>
              <w:outlineLvl w:val="0"/>
            </w:pPr>
          </w:p>
          <w:p w:rsidR="00F52E59" w:rsidRDefault="00F52E59" w:rsidP="00F52E59">
            <w:pPr>
              <w:jc w:val="both"/>
              <w:outlineLvl w:val="0"/>
            </w:pPr>
            <w:r>
              <w:t>____________________ ___________</w:t>
            </w:r>
          </w:p>
          <w:p w:rsidR="00F52E59" w:rsidRPr="00C512A2" w:rsidRDefault="00F52E59" w:rsidP="00F52E59">
            <w:pPr>
              <w:jc w:val="both"/>
              <w:outlineLvl w:val="0"/>
            </w:pPr>
            <w:r>
              <w:t>м.п.</w:t>
            </w:r>
          </w:p>
        </w:tc>
      </w:tr>
      <w:tr w:rsidR="00F52E59" w:rsidRPr="00977DDC" w:rsidTr="00F52E59">
        <w:trPr>
          <w:trHeight w:val="242"/>
        </w:trPr>
        <w:tc>
          <w:tcPr>
            <w:tcW w:w="5414" w:type="dxa"/>
            <w:tcBorders>
              <w:top w:val="nil"/>
              <w:left w:val="nil"/>
              <w:bottom w:val="nil"/>
              <w:right w:val="nil"/>
            </w:tcBorders>
          </w:tcPr>
          <w:p w:rsidR="00F52E59" w:rsidRPr="00977DDC" w:rsidRDefault="00F52E59" w:rsidP="00F52E59">
            <w:pPr>
              <w:jc w:val="both"/>
            </w:pPr>
          </w:p>
        </w:tc>
        <w:tc>
          <w:tcPr>
            <w:tcW w:w="4252" w:type="dxa"/>
            <w:tcBorders>
              <w:top w:val="nil"/>
              <w:left w:val="nil"/>
              <w:bottom w:val="nil"/>
              <w:right w:val="nil"/>
            </w:tcBorders>
          </w:tcPr>
          <w:p w:rsidR="00F52E59" w:rsidRPr="00977DDC" w:rsidRDefault="00F52E59" w:rsidP="00F52E59">
            <w:pPr>
              <w:jc w:val="both"/>
              <w:outlineLvl w:val="0"/>
            </w:pPr>
          </w:p>
        </w:tc>
      </w:tr>
    </w:tbl>
    <w:p w:rsidR="00F52E59" w:rsidRPr="0027408B" w:rsidRDefault="00F52E59" w:rsidP="00F52E59">
      <w:pPr>
        <w:pBdr>
          <w:top w:val="nil"/>
          <w:left w:val="nil"/>
          <w:bottom w:val="nil"/>
          <w:right w:val="nil"/>
          <w:between w:val="nil"/>
        </w:pBdr>
        <w:ind w:left="4536" w:firstLine="2977"/>
        <w:jc w:val="right"/>
        <w:rPr>
          <w:color w:val="000000"/>
        </w:rPr>
      </w:pPr>
      <w:r>
        <w:rPr>
          <w:rFonts w:ascii="TimesNewRomanPSMT" w:eastAsia="Calibri" w:hAnsi="TimesNewRomanPSMT" w:cs="TimesNewRomanPSMT"/>
        </w:rPr>
        <w:br w:type="page"/>
      </w:r>
      <w:r>
        <w:rPr>
          <w:color w:val="000000"/>
        </w:rPr>
        <w:lastRenderedPageBreak/>
        <w:t>Приложение № 4а</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Pr="00977DDC" w:rsidRDefault="00F52E59" w:rsidP="00F52E59">
      <w:pPr>
        <w:jc w:val="right"/>
        <w:outlineLvl w:val="2"/>
      </w:pPr>
    </w:p>
    <w:p w:rsidR="00F52E59" w:rsidRPr="00977DDC" w:rsidRDefault="00F52E59" w:rsidP="00F52E59">
      <w:pPr>
        <w:jc w:val="center"/>
      </w:pPr>
      <w:r>
        <w:t>Перечень и формат электронных документов</w:t>
      </w:r>
    </w:p>
    <w:p w:rsidR="00F52E59" w:rsidRPr="00977DDC" w:rsidRDefault="00F52E59" w:rsidP="00F52E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35"/>
        <w:gridCol w:w="3977"/>
        <w:gridCol w:w="689"/>
        <w:gridCol w:w="4018"/>
        <w:gridCol w:w="172"/>
      </w:tblGrid>
      <w:tr w:rsidR="00F52E59" w:rsidRPr="00977DDC" w:rsidTr="00F52E59">
        <w:trPr>
          <w:gridAfter w:val="1"/>
          <w:wAfter w:w="172" w:type="dxa"/>
        </w:trPr>
        <w:tc>
          <w:tcPr>
            <w:tcW w:w="857" w:type="dxa"/>
            <w:gridSpan w:val="2"/>
            <w:vAlign w:val="center"/>
          </w:tcPr>
          <w:p w:rsidR="00F52E59" w:rsidRPr="00977DDC" w:rsidRDefault="00F52E59" w:rsidP="00F52E59">
            <w:pPr>
              <w:jc w:val="center"/>
            </w:pPr>
            <w:r>
              <w:t>№п/п</w:t>
            </w:r>
          </w:p>
        </w:tc>
        <w:tc>
          <w:tcPr>
            <w:tcW w:w="3977" w:type="dxa"/>
          </w:tcPr>
          <w:p w:rsidR="00F52E59" w:rsidRPr="00977DDC" w:rsidRDefault="00F52E59" w:rsidP="00F52E59">
            <w:r>
              <w:t>Наименование электронного документа</w:t>
            </w:r>
          </w:p>
        </w:tc>
        <w:tc>
          <w:tcPr>
            <w:tcW w:w="4707" w:type="dxa"/>
            <w:gridSpan w:val="2"/>
          </w:tcPr>
          <w:p w:rsidR="00F52E59" w:rsidRPr="00977DDC" w:rsidRDefault="00F52E59" w:rsidP="00F52E59">
            <w:r>
              <w:t>Формат электронного документа</w:t>
            </w:r>
          </w:p>
        </w:tc>
      </w:tr>
      <w:tr w:rsidR="00F52E59" w:rsidRPr="00977DDC" w:rsidTr="00F52E59">
        <w:trPr>
          <w:gridAfter w:val="1"/>
          <w:wAfter w:w="172" w:type="dxa"/>
        </w:trPr>
        <w:tc>
          <w:tcPr>
            <w:tcW w:w="857" w:type="dxa"/>
            <w:gridSpan w:val="2"/>
            <w:vAlign w:val="center"/>
          </w:tcPr>
          <w:p w:rsidR="00F52E59" w:rsidRPr="00977DDC" w:rsidRDefault="00F52E59" w:rsidP="00F52E59">
            <w:pPr>
              <w:jc w:val="center"/>
            </w:pPr>
            <w:r>
              <w:t>1</w:t>
            </w:r>
          </w:p>
        </w:tc>
        <w:tc>
          <w:tcPr>
            <w:tcW w:w="3977" w:type="dxa"/>
            <w:vAlign w:val="center"/>
          </w:tcPr>
          <w:p w:rsidR="00F52E59" w:rsidRPr="004D00B5" w:rsidRDefault="00F52E59" w:rsidP="00F52E59">
            <w:pPr>
              <w:jc w:val="center"/>
            </w:pPr>
            <w:r>
              <w:t xml:space="preserve">Акт сдачи-приемки оказанных Услуг </w:t>
            </w:r>
          </w:p>
          <w:p w:rsidR="00F52E59" w:rsidRPr="00977DDC" w:rsidRDefault="00F52E59" w:rsidP="00F52E59">
            <w:pPr>
              <w:jc w:val="center"/>
            </w:pPr>
            <w:r>
              <w:t>Универсальный передаточный документ (УПД)</w:t>
            </w:r>
          </w:p>
        </w:tc>
        <w:tc>
          <w:tcPr>
            <w:tcW w:w="4707" w:type="dxa"/>
            <w:gridSpan w:val="2"/>
          </w:tcPr>
          <w:p w:rsidR="00F52E59" w:rsidRPr="00977DDC" w:rsidRDefault="00F52E59" w:rsidP="00F52E59">
            <w:r>
              <w:rPr>
                <w:lang w:val="en-US"/>
              </w:rPr>
              <w:t>XML</w:t>
            </w:r>
            <w:r>
              <w:t>, утв. Приказом ФНС России от 19.12.2019 №ММВ-7-15/820@ с уточнениями</w:t>
            </w:r>
          </w:p>
          <w:p w:rsidR="00F52E59" w:rsidRPr="00977DDC" w:rsidRDefault="00F52E59" w:rsidP="00F52E59">
            <w:r>
              <w:t>С обязательным заполнением в группе «ИнфоПолФХЖ 1»:</w:t>
            </w:r>
          </w:p>
          <w:p w:rsidR="00F52E59" w:rsidRPr="00977DDC" w:rsidRDefault="00F52E59" w:rsidP="00F52E59">
            <w:r>
              <w:t>1. элемента «ТекстИнф»:</w:t>
            </w:r>
          </w:p>
          <w:p w:rsidR="00F52E59" w:rsidRPr="00977DDC" w:rsidRDefault="00F52E59" w:rsidP="00F52E59">
            <w:r>
              <w:t>в поле «Идентиф» указать «КодБЕ»</w:t>
            </w:r>
          </w:p>
          <w:p w:rsidR="00F52E59" w:rsidRPr="00977DDC" w:rsidRDefault="00F52E59" w:rsidP="00F52E59">
            <w:r>
              <w:t>в поле «Значен» указать «</w:t>
            </w:r>
            <w:r>
              <w:rPr>
                <w:lang w:val="en-US"/>
              </w:rPr>
              <w:t>N</w:t>
            </w:r>
            <w:r>
              <w:t>362»</w:t>
            </w:r>
          </w:p>
          <w:p w:rsidR="00F52E59" w:rsidRPr="00977DDC" w:rsidRDefault="00F52E59" w:rsidP="00F52E59">
            <w:r>
              <w:t>2. элемента «ОснПер»:</w:t>
            </w:r>
          </w:p>
          <w:p w:rsidR="00F52E59" w:rsidRPr="00977DDC" w:rsidRDefault="00F52E59" w:rsidP="00F52E59">
            <w:r>
              <w:t xml:space="preserve">в поле «НаимОсн» указать «Договор» </w:t>
            </w:r>
          </w:p>
          <w:p w:rsidR="00F52E59" w:rsidRPr="00977DDC" w:rsidRDefault="00F52E59" w:rsidP="00F52E59">
            <w:r>
              <w:t xml:space="preserve">в поле «НомерОсн» указать «(номер договора)» </w:t>
            </w:r>
          </w:p>
          <w:p w:rsidR="00F52E59" w:rsidRPr="00977DDC" w:rsidRDefault="00F52E59" w:rsidP="00F52E59">
            <w:r>
              <w:t>в поле «ДатаОсн» указать «(дата договора)»</w:t>
            </w:r>
          </w:p>
        </w:tc>
      </w:tr>
      <w:tr w:rsidR="00F52E59" w:rsidRPr="00977DDC" w:rsidTr="00F52E59">
        <w:trPr>
          <w:gridAfter w:val="1"/>
          <w:wAfter w:w="172" w:type="dxa"/>
        </w:trPr>
        <w:tc>
          <w:tcPr>
            <w:tcW w:w="857" w:type="dxa"/>
            <w:gridSpan w:val="2"/>
            <w:vAlign w:val="center"/>
          </w:tcPr>
          <w:p w:rsidR="00F52E59" w:rsidRPr="00977DDC" w:rsidRDefault="00F52E59" w:rsidP="00F52E59">
            <w:pPr>
              <w:jc w:val="center"/>
            </w:pPr>
            <w:r>
              <w:t>2</w:t>
            </w:r>
          </w:p>
        </w:tc>
        <w:tc>
          <w:tcPr>
            <w:tcW w:w="3977" w:type="dxa"/>
            <w:vAlign w:val="center"/>
          </w:tcPr>
          <w:p w:rsidR="00F52E59" w:rsidRPr="00977DDC" w:rsidRDefault="00F52E59" w:rsidP="00F52E59">
            <w:pPr>
              <w:jc w:val="center"/>
            </w:pPr>
            <w:r>
              <w:t>Счет-фактура</w:t>
            </w:r>
          </w:p>
        </w:tc>
        <w:tc>
          <w:tcPr>
            <w:tcW w:w="4707" w:type="dxa"/>
            <w:gridSpan w:val="2"/>
          </w:tcPr>
          <w:p w:rsidR="00F52E59" w:rsidRPr="00977DDC" w:rsidRDefault="00F52E59" w:rsidP="00F52E59">
            <w:r>
              <w:rPr>
                <w:lang w:val="en-US"/>
              </w:rPr>
              <w:t>XML</w:t>
            </w:r>
            <w:r>
              <w:t>, утв. Приказом ФНС России от 19.12.2019 №ММВ-7-15/820@ с уточнениями</w:t>
            </w:r>
          </w:p>
        </w:tc>
      </w:tr>
      <w:tr w:rsidR="00F52E59" w:rsidRPr="00977DDC" w:rsidTr="00F52E59">
        <w:trPr>
          <w:gridAfter w:val="1"/>
          <w:wAfter w:w="172" w:type="dxa"/>
        </w:trPr>
        <w:tc>
          <w:tcPr>
            <w:tcW w:w="857" w:type="dxa"/>
            <w:gridSpan w:val="2"/>
            <w:vAlign w:val="center"/>
          </w:tcPr>
          <w:p w:rsidR="00F52E59" w:rsidRPr="00977DDC" w:rsidRDefault="00F52E59" w:rsidP="00F52E59">
            <w:pPr>
              <w:jc w:val="center"/>
            </w:pPr>
            <w:r>
              <w:t>3</w:t>
            </w:r>
          </w:p>
        </w:tc>
        <w:tc>
          <w:tcPr>
            <w:tcW w:w="3977" w:type="dxa"/>
            <w:vAlign w:val="center"/>
          </w:tcPr>
          <w:p w:rsidR="00F52E59" w:rsidRPr="00977DDC" w:rsidRDefault="00F52E59" w:rsidP="00F52E59">
            <w:pPr>
              <w:jc w:val="center"/>
            </w:pPr>
            <w:r>
              <w:t>Универсальный корректировочный документ, корректировочная счет-фактура</w:t>
            </w:r>
          </w:p>
        </w:tc>
        <w:tc>
          <w:tcPr>
            <w:tcW w:w="4707" w:type="dxa"/>
            <w:gridSpan w:val="2"/>
          </w:tcPr>
          <w:p w:rsidR="00F52E59" w:rsidRPr="00977DDC" w:rsidRDefault="00F52E59" w:rsidP="00F52E59">
            <w:r>
              <w:rPr>
                <w:lang w:val="en-US"/>
              </w:rPr>
              <w:t>XML</w:t>
            </w:r>
            <w:r>
              <w:t>, утв. Приказом ФНС России от 19.12.2019 №ММВ-7-15/820@ с уточнениями</w:t>
            </w:r>
          </w:p>
        </w:tc>
      </w:tr>
      <w:tr w:rsidR="00F52E59" w:rsidRPr="00977DDC" w:rsidTr="00F52E59">
        <w:trPr>
          <w:gridBefore w:val="1"/>
          <w:wBefore w:w="222" w:type="dxa"/>
          <w:trHeight w:val="242"/>
        </w:trPr>
        <w:tc>
          <w:tcPr>
            <w:tcW w:w="5301" w:type="dxa"/>
            <w:gridSpan w:val="3"/>
            <w:tcBorders>
              <w:top w:val="nil"/>
              <w:left w:val="nil"/>
              <w:bottom w:val="nil"/>
              <w:right w:val="nil"/>
            </w:tcBorders>
          </w:tcPr>
          <w:p w:rsidR="00F52E59" w:rsidRDefault="00F52E59" w:rsidP="00F52E59">
            <w:pPr>
              <w:pStyle w:val="ConsNormal"/>
              <w:widowControl/>
              <w:ind w:firstLine="0"/>
              <w:jc w:val="both"/>
              <w:rPr>
                <w:sz w:val="24"/>
                <w:szCs w:val="24"/>
              </w:rPr>
            </w:pPr>
          </w:p>
          <w:p w:rsidR="00F52E59" w:rsidRDefault="00F52E59" w:rsidP="00F52E59">
            <w:pPr>
              <w:pStyle w:val="ConsNormal"/>
              <w:widowControl/>
              <w:ind w:firstLine="0"/>
              <w:jc w:val="both"/>
              <w:rPr>
                <w:sz w:val="24"/>
                <w:szCs w:val="24"/>
              </w:rPr>
            </w:pPr>
          </w:p>
          <w:p w:rsidR="00F52E59" w:rsidRPr="00977DDC" w:rsidRDefault="00F52E59" w:rsidP="00F52E59">
            <w:pPr>
              <w:pStyle w:val="ConsNormal"/>
              <w:widowControl/>
              <w:ind w:firstLine="0"/>
              <w:jc w:val="both"/>
              <w:rPr>
                <w:sz w:val="24"/>
                <w:szCs w:val="24"/>
              </w:rPr>
            </w:pPr>
          </w:p>
        </w:tc>
        <w:tc>
          <w:tcPr>
            <w:tcW w:w="4190" w:type="dxa"/>
            <w:gridSpan w:val="2"/>
            <w:tcBorders>
              <w:top w:val="nil"/>
              <w:left w:val="nil"/>
              <w:bottom w:val="nil"/>
              <w:right w:val="nil"/>
            </w:tcBorders>
          </w:tcPr>
          <w:p w:rsidR="00F52E59" w:rsidRPr="00977DDC" w:rsidRDefault="00F52E59" w:rsidP="00F52E59">
            <w:pPr>
              <w:jc w:val="both"/>
              <w:outlineLvl w:val="0"/>
            </w:pPr>
          </w:p>
        </w:tc>
      </w:tr>
    </w:tbl>
    <w:p w:rsidR="00F52E59" w:rsidRPr="00977DDC" w:rsidRDefault="00F52E59" w:rsidP="00F52E59">
      <w:pPr>
        <w:jc w:val="both"/>
        <w:rPr>
          <w:color w:val="000000"/>
        </w:rPr>
      </w:pPr>
    </w:p>
    <w:tbl>
      <w:tblPr>
        <w:tblW w:w="10314" w:type="dxa"/>
        <w:tblLayout w:type="fixed"/>
        <w:tblLook w:val="0000" w:firstRow="0" w:lastRow="0" w:firstColumn="0" w:lastColumn="0" w:noHBand="0" w:noVBand="0"/>
      </w:tblPr>
      <w:tblGrid>
        <w:gridCol w:w="5070"/>
        <w:gridCol w:w="5244"/>
      </w:tblGrid>
      <w:tr w:rsidR="00F52E59" w:rsidRPr="00C512A2" w:rsidTr="00F52E59">
        <w:trPr>
          <w:trHeight w:val="87"/>
        </w:trPr>
        <w:tc>
          <w:tcPr>
            <w:tcW w:w="5070" w:type="dxa"/>
          </w:tcPr>
          <w:p w:rsidR="00F52E59" w:rsidRPr="00C512A2" w:rsidRDefault="00F52E59" w:rsidP="00F52E59">
            <w:pPr>
              <w:ind w:firstLine="567"/>
              <w:outlineLvl w:val="0"/>
            </w:pPr>
            <w:r>
              <w:t>Заказчик:</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Pr="00C512A2" w:rsidRDefault="00F52E59" w:rsidP="00F52E59">
            <w:pPr>
              <w:pStyle w:val="ConsNormal"/>
              <w:widowControl/>
              <w:ind w:firstLine="567"/>
              <w:rPr>
                <w:rFonts w:ascii="Times New Roman" w:hAnsi="Times New Roman"/>
                <w:sz w:val="24"/>
                <w:szCs w:val="24"/>
              </w:rPr>
            </w:pPr>
            <w:r>
              <w:rPr>
                <w:rFonts w:ascii="Times New Roman" w:hAnsi="Times New Roman"/>
                <w:sz w:val="24"/>
                <w:szCs w:val="24"/>
              </w:rPr>
              <w:t>____________________ __________</w:t>
            </w:r>
          </w:p>
          <w:p w:rsidR="00F52E59" w:rsidRPr="00C512A2" w:rsidRDefault="00F52E59" w:rsidP="00F52E59">
            <w:pPr>
              <w:ind w:firstLine="567"/>
              <w:outlineLvl w:val="0"/>
            </w:pPr>
            <w:r>
              <w:t>м.п.</w:t>
            </w:r>
          </w:p>
        </w:tc>
        <w:tc>
          <w:tcPr>
            <w:tcW w:w="5244" w:type="dxa"/>
          </w:tcPr>
          <w:p w:rsidR="00F52E59" w:rsidRPr="00C512A2" w:rsidRDefault="00F52E59" w:rsidP="00F52E59">
            <w:pPr>
              <w:ind w:firstLine="567"/>
              <w:outlineLvl w:val="0"/>
            </w:pPr>
            <w:r>
              <w:t>Исполнитель:</w:t>
            </w:r>
          </w:p>
          <w:p w:rsidR="00F52E59" w:rsidRPr="00C512A2" w:rsidRDefault="00F52E59" w:rsidP="00F52E59">
            <w:pPr>
              <w:ind w:firstLine="567"/>
              <w:jc w:val="center"/>
              <w:outlineLvl w:val="0"/>
            </w:pPr>
          </w:p>
          <w:p w:rsidR="00F52E59" w:rsidRPr="00C512A2" w:rsidRDefault="00F52E59" w:rsidP="00F52E59">
            <w:pPr>
              <w:ind w:firstLine="567"/>
              <w:jc w:val="center"/>
              <w:outlineLvl w:val="0"/>
            </w:pPr>
          </w:p>
          <w:p w:rsidR="00F52E59" w:rsidRDefault="00F52E59" w:rsidP="00F52E59">
            <w:pPr>
              <w:ind w:firstLine="567"/>
              <w:outlineLvl w:val="0"/>
            </w:pPr>
            <w:r>
              <w:t>____________________ ___________</w:t>
            </w:r>
          </w:p>
          <w:p w:rsidR="00F52E59" w:rsidRPr="00C512A2" w:rsidRDefault="00F52E59" w:rsidP="00F52E59">
            <w:pPr>
              <w:ind w:firstLine="567"/>
              <w:outlineLvl w:val="0"/>
            </w:pPr>
            <w:r>
              <w:t>м.п.</w:t>
            </w:r>
          </w:p>
        </w:tc>
      </w:tr>
    </w:tbl>
    <w:p w:rsidR="00F52E59" w:rsidRPr="00977DDC" w:rsidRDefault="00F52E59" w:rsidP="00F52E59">
      <w:pPr>
        <w:jc w:val="both"/>
        <w:rPr>
          <w:color w:val="000000"/>
        </w:rPr>
      </w:pPr>
    </w:p>
    <w:p w:rsidR="00F52E59" w:rsidRPr="00977DDC" w:rsidRDefault="00F52E59" w:rsidP="00F52E59">
      <w:pPr>
        <w:suppressAutoHyphens w:val="0"/>
        <w:spacing w:after="200" w:line="276" w:lineRule="auto"/>
        <w:rPr>
          <w:color w:val="000000"/>
        </w:rPr>
      </w:pPr>
      <w:r>
        <w:rPr>
          <w:color w:val="000000"/>
        </w:rPr>
        <w:br w:type="page"/>
      </w:r>
    </w:p>
    <w:p w:rsidR="00F52E59" w:rsidRPr="0027408B" w:rsidRDefault="00F52E59" w:rsidP="00F52E59">
      <w:pPr>
        <w:pBdr>
          <w:top w:val="nil"/>
          <w:left w:val="nil"/>
          <w:bottom w:val="nil"/>
          <w:right w:val="nil"/>
          <w:between w:val="nil"/>
        </w:pBdr>
        <w:ind w:left="4536" w:firstLine="2977"/>
        <w:jc w:val="right"/>
        <w:rPr>
          <w:color w:val="000000"/>
        </w:rPr>
      </w:pPr>
      <w:r>
        <w:rPr>
          <w:color w:val="000000"/>
        </w:rPr>
        <w:lastRenderedPageBreak/>
        <w:t>Приложение № 5</w:t>
      </w:r>
    </w:p>
    <w:p w:rsidR="00F52E59" w:rsidRPr="0027408B" w:rsidRDefault="00F52E59" w:rsidP="00F52E59">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F52E59" w:rsidRPr="003E644A"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F52E59" w:rsidRDefault="00F52E59" w:rsidP="00F52E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F52E59" w:rsidRPr="00977DDC" w:rsidRDefault="00F52E59" w:rsidP="00F52E59">
      <w:pPr>
        <w:ind w:firstLine="567"/>
        <w:jc w:val="both"/>
      </w:pPr>
    </w:p>
    <w:p w:rsidR="00F52E59" w:rsidRPr="00977DDC" w:rsidRDefault="00F52E59" w:rsidP="00F52E59">
      <w:pPr>
        <w:jc w:val="center"/>
      </w:pPr>
      <w:r>
        <w:t>НАЛОГОВАЯ ОГОВОРКА</w:t>
      </w:r>
    </w:p>
    <w:p w:rsidR="00F52E59" w:rsidRPr="00977DDC" w:rsidRDefault="00F52E59" w:rsidP="00F52E59">
      <w:pPr>
        <w:ind w:firstLine="567"/>
        <w:jc w:val="both"/>
      </w:pPr>
    </w:p>
    <w:p w:rsidR="00F52E59" w:rsidRPr="00F842B4" w:rsidRDefault="00F52E59" w:rsidP="00F52E59">
      <w:pPr>
        <w:ind w:firstLine="567"/>
        <w:jc w:val="both"/>
      </w:pPr>
      <w:r>
        <w:t xml:space="preserve">1. </w:t>
      </w:r>
      <w:r>
        <w:rPr>
          <w:iCs/>
        </w:rPr>
        <w:t>Исполнитель</w:t>
      </w:r>
      <w:r>
        <w:t xml:space="preserve"> на момент заключения и/или при исполнении договора от</w:t>
      </w:r>
      <w:r>
        <w:br/>
        <w:t xml:space="preserve"> «____» ____________ 2022 г. № КРАСд/22/____/____,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F52E59" w:rsidRPr="00F842B4" w:rsidRDefault="00F52E59" w:rsidP="00F52E59">
      <w:pPr>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F52E59" w:rsidRPr="00F842B4" w:rsidRDefault="00F52E59" w:rsidP="00F52E5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52E59" w:rsidRPr="00F842B4" w:rsidRDefault="00F52E59" w:rsidP="00F52E5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52E59" w:rsidRPr="00F842B4" w:rsidRDefault="00F52E59" w:rsidP="00F52E5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52E59" w:rsidRPr="00F842B4" w:rsidRDefault="00F52E59" w:rsidP="00F52E59">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F52E59" w:rsidRPr="00F842B4" w:rsidRDefault="00F52E59" w:rsidP="00F52E59">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F52E59" w:rsidRPr="00F842B4" w:rsidRDefault="00F52E59" w:rsidP="00F52E5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52E59" w:rsidRPr="00F842B4" w:rsidRDefault="00F52E59" w:rsidP="00F52E5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52E59" w:rsidRPr="00F842B4" w:rsidRDefault="00F52E59" w:rsidP="00F52E5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F52E59" w:rsidRPr="00F842B4" w:rsidRDefault="00F52E59" w:rsidP="00F52E5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52E59" w:rsidRPr="00F842B4" w:rsidRDefault="00F52E59" w:rsidP="00F52E59">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F52E59" w:rsidRPr="00F842B4" w:rsidRDefault="00F52E59" w:rsidP="00F52E59">
      <w:pPr>
        <w:ind w:firstLine="567"/>
        <w:jc w:val="both"/>
      </w:pPr>
      <w:r>
        <w:t xml:space="preserve">своевременно и в полном объеме уплачивает налоги, сборы и страховые взносы; </w:t>
      </w:r>
    </w:p>
    <w:p w:rsidR="00F52E59" w:rsidRPr="00F842B4" w:rsidRDefault="00F52E59" w:rsidP="00F52E59">
      <w:pPr>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F52E59" w:rsidRPr="00F842B4" w:rsidRDefault="00F52E59" w:rsidP="00F52E59">
      <w:pPr>
        <w:ind w:firstLine="567"/>
        <w:jc w:val="both"/>
      </w:pPr>
      <w:r>
        <w:t>лица, подписывающие от его имени первичные документы и счета- фактуры, имеют на это все необходимые полномочия.</w:t>
      </w:r>
    </w:p>
    <w:p w:rsidR="00F52E59" w:rsidRPr="00F842B4" w:rsidRDefault="00F52E59" w:rsidP="00F52E59">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F52E59" w:rsidRPr="00F842B4" w:rsidRDefault="00F52E59" w:rsidP="00F52E59">
      <w:pPr>
        <w:ind w:firstLine="567"/>
        <w:jc w:val="both"/>
      </w:pPr>
      <w:r>
        <w:lastRenderedPageBreak/>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F52E59" w:rsidRPr="00F842B4" w:rsidRDefault="00F52E59" w:rsidP="00F52E59">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F52E59" w:rsidRPr="00F842B4" w:rsidRDefault="00F52E59" w:rsidP="00F52E59">
      <w:pPr>
        <w:ind w:firstLine="567"/>
        <w:jc w:val="both"/>
        <w:rPr>
          <w:iCs/>
        </w:rPr>
      </w:pPr>
      <w:r>
        <w:t xml:space="preserve">2.3. признает неправомерным применение </w:t>
      </w:r>
      <w:r>
        <w:rPr>
          <w:iCs/>
        </w:rPr>
        <w:t xml:space="preserve">Заказчиком </w:t>
      </w:r>
      <w:r>
        <w:t xml:space="preserve">налоговых вычетов в отношении сумм НДС в связи с тем, что </w:t>
      </w:r>
      <w:r>
        <w:rPr>
          <w:iCs/>
        </w:rPr>
        <w:t xml:space="preserve">Исполнитель: </w:t>
      </w:r>
    </w:p>
    <w:p w:rsidR="00F52E59" w:rsidRPr="00F842B4" w:rsidRDefault="00F52E59" w:rsidP="00F52E59">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F52E59" w:rsidRPr="00F842B4" w:rsidRDefault="00F52E59" w:rsidP="00F52E5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52E59" w:rsidRPr="00F842B4" w:rsidRDefault="00F52E59" w:rsidP="00F52E59">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F52E59" w:rsidRPr="00F842B4" w:rsidRDefault="00F52E59" w:rsidP="00F52E59">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 xml:space="preserve">Исполнителем </w:t>
      </w:r>
      <w:r>
        <w:t xml:space="preserve">(далее – Доначисленные налоги); плюс </w:t>
      </w:r>
    </w:p>
    <w:p w:rsidR="00F52E59" w:rsidRPr="00F842B4" w:rsidRDefault="00F52E59" w:rsidP="00F52E59">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F52E59" w:rsidRPr="00F842B4" w:rsidRDefault="00F52E59" w:rsidP="00F52E59">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F52E59" w:rsidRPr="00F842B4" w:rsidRDefault="00F52E59" w:rsidP="00F52E59">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F52E59" w:rsidRPr="00F842B4" w:rsidRDefault="00F52E59" w:rsidP="00F52E59">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F52E59" w:rsidRPr="00F842B4" w:rsidRDefault="00F52E59" w:rsidP="00F52E5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с даты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F52E59" w:rsidRPr="00F842B4" w:rsidRDefault="00F52E59" w:rsidP="00F52E59">
      <w:pPr>
        <w:ind w:firstLine="567"/>
        <w:jc w:val="both"/>
      </w:pPr>
      <w:r>
        <w:t xml:space="preserve">4. 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F52E59" w:rsidRPr="00F842B4" w:rsidRDefault="00F52E59" w:rsidP="00F52E59">
      <w:pPr>
        <w:ind w:firstLine="567"/>
        <w:jc w:val="both"/>
      </w:pPr>
      <w:r>
        <w:lastRenderedPageBreak/>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rPr>
        <w:t xml:space="preserve">Заказчик </w:t>
      </w:r>
      <w:r>
        <w:t xml:space="preserve">предпринял добросовестные усилия по оспариванию Решения налогового органа, а также </w:t>
      </w:r>
    </w:p>
    <w:p w:rsidR="00F52E59" w:rsidRPr="00F842B4" w:rsidRDefault="00F52E59" w:rsidP="00F52E59">
      <w:pPr>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F52E59" w:rsidRPr="00F842B4" w:rsidRDefault="00F52E59" w:rsidP="00F52E59">
      <w:pPr>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F52E59" w:rsidRPr="00F842B4" w:rsidRDefault="00F52E59" w:rsidP="00F52E59">
      <w:pPr>
        <w:ind w:firstLine="567"/>
        <w:jc w:val="both"/>
      </w:pPr>
      <w:r>
        <w:t xml:space="preserve">6. 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 xml:space="preserve">Исполнителя </w:t>
      </w:r>
      <w:r>
        <w:t xml:space="preserve">об этом. </w:t>
      </w:r>
    </w:p>
    <w:p w:rsidR="00F52E59" w:rsidRPr="00F842B4" w:rsidRDefault="00F52E59" w:rsidP="00F52E59">
      <w:pPr>
        <w:ind w:firstLine="567"/>
        <w:jc w:val="both"/>
      </w:pPr>
      <w:r>
        <w:t xml:space="preserve">7. </w:t>
      </w:r>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F52E59" w:rsidRPr="00F842B4" w:rsidRDefault="00F52E59" w:rsidP="00F52E59">
      <w:pPr>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tbl>
      <w:tblPr>
        <w:tblW w:w="9640" w:type="dxa"/>
        <w:tblInd w:w="-34" w:type="dxa"/>
        <w:tblLayout w:type="fixed"/>
        <w:tblLook w:val="0000" w:firstRow="0" w:lastRow="0" w:firstColumn="0" w:lastColumn="0" w:noHBand="0" w:noVBand="0"/>
      </w:tblPr>
      <w:tblGrid>
        <w:gridCol w:w="5529"/>
        <w:gridCol w:w="4111"/>
      </w:tblGrid>
      <w:tr w:rsidR="00F52E59" w:rsidRPr="00F842B4" w:rsidTr="00F52E59">
        <w:trPr>
          <w:trHeight w:val="813"/>
        </w:trPr>
        <w:tc>
          <w:tcPr>
            <w:tcW w:w="5529" w:type="dxa"/>
          </w:tcPr>
          <w:p w:rsidR="00F52E59" w:rsidRPr="00F842B4" w:rsidRDefault="00F52E59" w:rsidP="00F52E59">
            <w:pPr>
              <w:pStyle w:val="ConsNormal"/>
              <w:widowControl/>
              <w:ind w:firstLine="0"/>
              <w:jc w:val="both"/>
              <w:rPr>
                <w:sz w:val="24"/>
                <w:szCs w:val="24"/>
              </w:rPr>
            </w:pPr>
          </w:p>
        </w:tc>
        <w:tc>
          <w:tcPr>
            <w:tcW w:w="4111" w:type="dxa"/>
          </w:tcPr>
          <w:p w:rsidR="00F52E59" w:rsidRPr="00F842B4" w:rsidRDefault="00F52E59" w:rsidP="00F52E59">
            <w:pPr>
              <w:jc w:val="both"/>
              <w:outlineLvl w:val="0"/>
            </w:pPr>
          </w:p>
        </w:tc>
      </w:tr>
      <w:tr w:rsidR="00F52E59" w:rsidRPr="00F842B4" w:rsidTr="00F52E59">
        <w:trPr>
          <w:trHeight w:val="813"/>
        </w:trPr>
        <w:tc>
          <w:tcPr>
            <w:tcW w:w="5529" w:type="dxa"/>
          </w:tcPr>
          <w:p w:rsidR="00F52E59" w:rsidRPr="00F842B4" w:rsidRDefault="00F52E59" w:rsidP="00F52E5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rsidR="00F52E59" w:rsidRPr="00F842B4" w:rsidRDefault="00F52E59" w:rsidP="00F52E59">
            <w:pPr>
              <w:pStyle w:val="ConsNormal"/>
              <w:ind w:firstLine="0"/>
              <w:jc w:val="both"/>
              <w:rPr>
                <w:rFonts w:ascii="Times New Roman" w:hAnsi="Times New Roman" w:cs="Times New Roman"/>
                <w:sz w:val="24"/>
                <w:szCs w:val="24"/>
              </w:rPr>
            </w:pPr>
          </w:p>
          <w:p w:rsidR="00F52E59" w:rsidRPr="00F842B4" w:rsidRDefault="00F52E59" w:rsidP="00F52E59">
            <w:pPr>
              <w:pStyle w:val="ConsNormal"/>
              <w:ind w:firstLine="0"/>
              <w:jc w:val="both"/>
              <w:rPr>
                <w:rFonts w:ascii="Times New Roman" w:hAnsi="Times New Roman" w:cs="Times New Roman"/>
                <w:sz w:val="24"/>
                <w:szCs w:val="24"/>
              </w:rPr>
            </w:pPr>
          </w:p>
          <w:p w:rsidR="00F52E59" w:rsidRPr="00F842B4" w:rsidRDefault="00F52E59" w:rsidP="00F52E59">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 _________</w:t>
            </w:r>
          </w:p>
          <w:p w:rsidR="00F52E59" w:rsidRPr="00F842B4" w:rsidRDefault="00F52E59" w:rsidP="00F52E5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111" w:type="dxa"/>
          </w:tcPr>
          <w:p w:rsidR="00F52E59" w:rsidRPr="00F842B4" w:rsidRDefault="00F52E59" w:rsidP="00F52E59">
            <w:pPr>
              <w:jc w:val="both"/>
              <w:outlineLvl w:val="0"/>
            </w:pPr>
            <w:r>
              <w:t>Исполнитель:</w:t>
            </w:r>
          </w:p>
          <w:p w:rsidR="00F52E59" w:rsidRPr="00F842B4" w:rsidRDefault="00F52E59" w:rsidP="00F52E59">
            <w:pPr>
              <w:jc w:val="both"/>
              <w:outlineLvl w:val="0"/>
            </w:pPr>
          </w:p>
          <w:p w:rsidR="00F52E59" w:rsidRPr="00F842B4" w:rsidRDefault="00F52E59" w:rsidP="00F52E59">
            <w:pPr>
              <w:jc w:val="both"/>
              <w:outlineLvl w:val="0"/>
            </w:pPr>
          </w:p>
          <w:p w:rsidR="00F52E59" w:rsidRPr="00F842B4" w:rsidRDefault="00F52E59" w:rsidP="00F52E59">
            <w:pPr>
              <w:jc w:val="both"/>
              <w:outlineLvl w:val="0"/>
            </w:pPr>
            <w:r>
              <w:t>____________________ ________</w:t>
            </w:r>
          </w:p>
          <w:p w:rsidR="00F52E59" w:rsidRPr="00F842B4" w:rsidRDefault="00F52E59" w:rsidP="00F52E59">
            <w:pPr>
              <w:jc w:val="both"/>
              <w:outlineLvl w:val="0"/>
            </w:pPr>
            <w:r>
              <w:t>м.п.</w:t>
            </w:r>
          </w:p>
        </w:tc>
      </w:tr>
    </w:tbl>
    <w:p w:rsidR="00F52E59" w:rsidRPr="003E644A" w:rsidRDefault="00F52E59" w:rsidP="00F52E59">
      <w:pPr>
        <w:pBdr>
          <w:top w:val="nil"/>
          <w:left w:val="nil"/>
          <w:bottom w:val="nil"/>
          <w:right w:val="nil"/>
          <w:between w:val="nil"/>
        </w:pBdr>
        <w:ind w:left="4536" w:firstLine="2977"/>
        <w:jc w:val="right"/>
      </w:pPr>
    </w:p>
    <w:p w:rsidR="00474A37" w:rsidRPr="00474A37" w:rsidRDefault="00474A37" w:rsidP="00F52E59">
      <w:pPr>
        <w:pStyle w:val="1a"/>
        <w:jc w:val="center"/>
        <w:outlineLvl w:val="0"/>
        <w:sectPr w:rsidR="00474A37" w:rsidRPr="00474A37" w:rsidSect="009D613A">
          <w:pgSz w:w="11907" w:h="16840" w:code="9"/>
          <w:pgMar w:top="1134" w:right="851" w:bottom="709" w:left="1418" w:header="794" w:footer="794" w:gutter="0"/>
          <w:cols w:space="720"/>
          <w:titlePg/>
          <w:docGrid w:linePitch="326"/>
        </w:sectPr>
      </w:pPr>
    </w:p>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6</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Pr="00977DDC" w:rsidRDefault="009D613A" w:rsidP="009D613A">
      <w:pPr>
        <w:ind w:firstLine="567"/>
        <w:jc w:val="both"/>
      </w:pPr>
    </w:p>
    <w:p w:rsidR="009D613A" w:rsidRDefault="009D613A" w:rsidP="009D613A">
      <w:pPr>
        <w:tabs>
          <w:tab w:val="left" w:pos="1418"/>
        </w:tabs>
        <w:suppressAutoHyphens w:val="0"/>
        <w:ind w:firstLine="708"/>
        <w:jc w:val="center"/>
        <w:rPr>
          <w:snapToGrid w:val="0"/>
          <w:sz w:val="28"/>
          <w:szCs w:val="28"/>
          <w:lang w:eastAsia="ru-RU"/>
        </w:rPr>
      </w:pPr>
    </w:p>
    <w:p w:rsidR="009D613A" w:rsidRDefault="009D613A" w:rsidP="009D613A">
      <w:pPr>
        <w:tabs>
          <w:tab w:val="left" w:pos="1418"/>
        </w:tabs>
        <w:suppressAutoHyphens w:val="0"/>
        <w:ind w:firstLine="708"/>
        <w:jc w:val="center"/>
        <w:rPr>
          <w:snapToGrid w:val="0"/>
          <w:sz w:val="28"/>
          <w:szCs w:val="28"/>
          <w:lang w:eastAsia="ru-RU"/>
        </w:rPr>
      </w:pPr>
    </w:p>
    <w:p w:rsidR="009D613A" w:rsidRDefault="009D613A" w:rsidP="009D613A">
      <w:pPr>
        <w:tabs>
          <w:tab w:val="left" w:pos="1418"/>
        </w:tabs>
        <w:suppressAutoHyphens w:val="0"/>
        <w:ind w:firstLine="708"/>
        <w:jc w:val="center"/>
        <w:rPr>
          <w:snapToGrid w:val="0"/>
          <w:sz w:val="28"/>
          <w:szCs w:val="28"/>
          <w:lang w:eastAsia="ru-RU"/>
        </w:rPr>
      </w:pPr>
      <w:r w:rsidRPr="004B4590">
        <w:rPr>
          <w:snapToGrid w:val="0"/>
          <w:sz w:val="28"/>
          <w:szCs w:val="28"/>
          <w:lang w:eastAsia="ru-RU"/>
        </w:rPr>
        <w:t>Прейскурант стоимости Услуг</w:t>
      </w:r>
    </w:p>
    <w:p w:rsidR="009D613A" w:rsidRPr="004B4590" w:rsidRDefault="009D613A" w:rsidP="009D613A">
      <w:pPr>
        <w:tabs>
          <w:tab w:val="left" w:pos="1418"/>
        </w:tabs>
        <w:suppressAutoHyphens w:val="0"/>
        <w:ind w:firstLine="708"/>
        <w:jc w:val="center"/>
        <w:rPr>
          <w:snapToGrid w:val="0"/>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670"/>
      </w:tblGrid>
      <w:tr w:rsidR="009D613A" w:rsidRPr="004B4590" w:rsidTr="000A78D4">
        <w:trPr>
          <w:trHeight w:val="764"/>
        </w:trPr>
        <w:tc>
          <w:tcPr>
            <w:tcW w:w="4253" w:type="dxa"/>
            <w:vAlign w:val="center"/>
          </w:tcPr>
          <w:p w:rsidR="009D613A" w:rsidRPr="004B4590" w:rsidRDefault="009D613A" w:rsidP="000A78D4">
            <w:pPr>
              <w:tabs>
                <w:tab w:val="left" w:pos="1418"/>
              </w:tabs>
              <w:suppressAutoHyphens w:val="0"/>
              <w:jc w:val="center"/>
              <w:rPr>
                <w:snapToGrid w:val="0"/>
                <w:lang w:eastAsia="ru-RU"/>
              </w:rPr>
            </w:pPr>
            <w:r w:rsidRPr="004B4590">
              <w:rPr>
                <w:snapToGrid w:val="0"/>
                <w:lang w:eastAsia="ru-RU"/>
              </w:rPr>
              <w:t xml:space="preserve">Время прибытия Персонала Исполнителя на Объект с момента получения Исполнителем Заявки от Заказчика </w:t>
            </w:r>
          </w:p>
        </w:tc>
        <w:tc>
          <w:tcPr>
            <w:tcW w:w="5670" w:type="dxa"/>
            <w:vAlign w:val="center"/>
          </w:tcPr>
          <w:p w:rsidR="009D613A" w:rsidRPr="004B4590" w:rsidRDefault="009D613A" w:rsidP="000A78D4">
            <w:pPr>
              <w:tabs>
                <w:tab w:val="left" w:pos="1418"/>
              </w:tabs>
              <w:suppressAutoHyphens w:val="0"/>
              <w:jc w:val="center"/>
              <w:rPr>
                <w:snapToGrid w:val="0"/>
                <w:lang w:eastAsia="ru-RU"/>
              </w:rPr>
            </w:pPr>
            <w:r w:rsidRPr="004B4590">
              <w:rPr>
                <w:snapToGrid w:val="0"/>
                <w:lang w:eastAsia="ru-RU"/>
              </w:rPr>
              <w:t>Стоимость Услуг по осуществлению строительного контроля с учетом стоимости проезда, проживания Персонала Исполнителя, геодезического контроля и лабораторного сопровождения и иных необходимых расходов и платежей Исполнителя</w:t>
            </w:r>
            <w:r w:rsidRPr="004B4590" w:rsidDel="0004039F">
              <w:rPr>
                <w:snapToGrid w:val="0"/>
                <w:lang w:eastAsia="ru-RU"/>
              </w:rPr>
              <w:t xml:space="preserve"> </w:t>
            </w:r>
            <w:r w:rsidRPr="004B4590">
              <w:rPr>
                <w:snapToGrid w:val="0"/>
                <w:lang w:eastAsia="ru-RU"/>
              </w:rPr>
              <w:t>на Объекте Заказчика  с учетом НДС.</w:t>
            </w:r>
          </w:p>
        </w:tc>
      </w:tr>
      <w:tr w:rsidR="009D613A" w:rsidRPr="004B4590" w:rsidTr="000A78D4">
        <w:trPr>
          <w:trHeight w:val="764"/>
        </w:trPr>
        <w:tc>
          <w:tcPr>
            <w:tcW w:w="4253" w:type="dxa"/>
            <w:tcBorders>
              <w:top w:val="single" w:sz="4" w:space="0" w:color="auto"/>
              <w:left w:val="single" w:sz="4" w:space="0" w:color="auto"/>
              <w:bottom w:val="single" w:sz="4" w:space="0" w:color="auto"/>
              <w:right w:val="single" w:sz="4" w:space="0" w:color="auto"/>
            </w:tcBorders>
            <w:vAlign w:val="center"/>
          </w:tcPr>
          <w:p w:rsidR="009D613A" w:rsidRPr="004B4590" w:rsidRDefault="009D613A" w:rsidP="000A78D4">
            <w:pPr>
              <w:tabs>
                <w:tab w:val="left" w:pos="1418"/>
              </w:tabs>
              <w:suppressAutoHyphens w:val="0"/>
              <w:jc w:val="center"/>
              <w:rPr>
                <w:snapToGrid w:val="0"/>
                <w:lang w:eastAsia="ru-RU"/>
              </w:rPr>
            </w:pPr>
            <w:r w:rsidRPr="004B4590">
              <w:rPr>
                <w:snapToGrid w:val="0"/>
                <w:lang w:eastAsia="ru-RU"/>
              </w:rPr>
              <w:t>Не позднее 2-х календарных дней – до _________ включительно</w:t>
            </w:r>
          </w:p>
        </w:tc>
        <w:tc>
          <w:tcPr>
            <w:tcW w:w="5670" w:type="dxa"/>
            <w:tcBorders>
              <w:top w:val="single" w:sz="4" w:space="0" w:color="auto"/>
              <w:left w:val="single" w:sz="4" w:space="0" w:color="auto"/>
              <w:bottom w:val="single" w:sz="4" w:space="0" w:color="auto"/>
              <w:right w:val="single" w:sz="4" w:space="0" w:color="auto"/>
            </w:tcBorders>
            <w:vAlign w:val="center"/>
          </w:tcPr>
          <w:p w:rsidR="009D613A" w:rsidRPr="004B4590" w:rsidRDefault="009D613A" w:rsidP="000A78D4">
            <w:pPr>
              <w:tabs>
                <w:tab w:val="left" w:pos="1418"/>
              </w:tabs>
              <w:suppressAutoHyphens w:val="0"/>
              <w:jc w:val="center"/>
              <w:rPr>
                <w:snapToGrid w:val="0"/>
                <w:lang w:eastAsia="ru-RU"/>
              </w:rPr>
            </w:pPr>
            <w:r w:rsidRPr="004B4590">
              <w:rPr>
                <w:snapToGrid w:val="0"/>
                <w:lang w:eastAsia="ru-RU"/>
              </w:rPr>
              <w:t>__________ руб. /сутки</w:t>
            </w:r>
          </w:p>
        </w:tc>
      </w:tr>
    </w:tbl>
    <w:p w:rsidR="009D613A" w:rsidRDefault="009D613A" w:rsidP="009D613A">
      <w:pPr>
        <w:pBdr>
          <w:top w:val="nil"/>
          <w:left w:val="nil"/>
          <w:bottom w:val="nil"/>
          <w:right w:val="nil"/>
          <w:between w:val="nil"/>
        </w:pBdr>
        <w:ind w:left="4536" w:firstLine="2977"/>
        <w:jc w:val="center"/>
      </w:pPr>
    </w:p>
    <w:tbl>
      <w:tblPr>
        <w:tblW w:w="9640" w:type="dxa"/>
        <w:tblInd w:w="-34" w:type="dxa"/>
        <w:tblLayout w:type="fixed"/>
        <w:tblLook w:val="0000" w:firstRow="0" w:lastRow="0" w:firstColumn="0" w:lastColumn="0" w:noHBand="0" w:noVBand="0"/>
      </w:tblPr>
      <w:tblGrid>
        <w:gridCol w:w="5529"/>
        <w:gridCol w:w="4111"/>
      </w:tblGrid>
      <w:tr w:rsidR="009D613A" w:rsidRPr="00F842B4" w:rsidTr="000A78D4">
        <w:trPr>
          <w:trHeight w:val="813"/>
        </w:trPr>
        <w:tc>
          <w:tcPr>
            <w:tcW w:w="5529" w:type="dxa"/>
          </w:tcPr>
          <w:p w:rsidR="009D613A" w:rsidRPr="00F842B4" w:rsidRDefault="009D613A" w:rsidP="000A78D4">
            <w:pPr>
              <w:pStyle w:val="ConsNormal"/>
              <w:widowControl/>
              <w:ind w:firstLine="0"/>
              <w:jc w:val="both"/>
              <w:rPr>
                <w:sz w:val="24"/>
                <w:szCs w:val="24"/>
              </w:rPr>
            </w:pPr>
          </w:p>
        </w:tc>
        <w:tc>
          <w:tcPr>
            <w:tcW w:w="4111" w:type="dxa"/>
          </w:tcPr>
          <w:p w:rsidR="009D613A" w:rsidRPr="00F842B4" w:rsidRDefault="009D613A" w:rsidP="000A78D4">
            <w:pPr>
              <w:jc w:val="both"/>
              <w:outlineLvl w:val="0"/>
            </w:pPr>
          </w:p>
        </w:tc>
      </w:tr>
      <w:tr w:rsidR="009D613A" w:rsidRPr="00F842B4" w:rsidTr="000A78D4">
        <w:trPr>
          <w:trHeight w:val="813"/>
        </w:trPr>
        <w:tc>
          <w:tcPr>
            <w:tcW w:w="5529" w:type="dxa"/>
          </w:tcPr>
          <w:p w:rsidR="009D613A" w:rsidRPr="00F842B4" w:rsidRDefault="009D613A" w:rsidP="000A78D4">
            <w:pPr>
              <w:pStyle w:val="ConsNormal"/>
              <w:ind w:firstLine="0"/>
              <w:jc w:val="both"/>
              <w:rPr>
                <w:rFonts w:ascii="Times New Roman" w:hAnsi="Times New Roman" w:cs="Times New Roman"/>
                <w:sz w:val="24"/>
                <w:szCs w:val="24"/>
              </w:rPr>
            </w:pPr>
            <w:r w:rsidRPr="00F842B4">
              <w:rPr>
                <w:rFonts w:ascii="Times New Roman" w:hAnsi="Times New Roman" w:cs="Times New Roman"/>
                <w:sz w:val="24"/>
                <w:szCs w:val="24"/>
              </w:rPr>
              <w:t>Заказчик:</w:t>
            </w:r>
          </w:p>
          <w:p w:rsidR="009D613A" w:rsidRPr="00F842B4" w:rsidRDefault="009D613A" w:rsidP="000A78D4">
            <w:pPr>
              <w:pStyle w:val="ConsNormal"/>
              <w:ind w:firstLine="0"/>
              <w:jc w:val="both"/>
              <w:rPr>
                <w:rFonts w:ascii="Times New Roman" w:hAnsi="Times New Roman" w:cs="Times New Roman"/>
                <w:sz w:val="24"/>
                <w:szCs w:val="24"/>
              </w:rPr>
            </w:pPr>
          </w:p>
          <w:p w:rsidR="009D613A" w:rsidRPr="00F842B4" w:rsidRDefault="009D613A" w:rsidP="000A78D4">
            <w:pPr>
              <w:pStyle w:val="ConsNormal"/>
              <w:ind w:firstLine="0"/>
              <w:jc w:val="both"/>
              <w:rPr>
                <w:rFonts w:ascii="Times New Roman" w:hAnsi="Times New Roman" w:cs="Times New Roman"/>
                <w:sz w:val="24"/>
                <w:szCs w:val="24"/>
              </w:rPr>
            </w:pPr>
          </w:p>
          <w:p w:rsidR="009D613A" w:rsidRPr="00F842B4" w:rsidRDefault="009D613A" w:rsidP="000A78D4">
            <w:pPr>
              <w:pStyle w:val="ConsNormal"/>
              <w:widowControl/>
              <w:ind w:firstLine="0"/>
              <w:jc w:val="both"/>
              <w:rPr>
                <w:rFonts w:ascii="Times New Roman" w:hAnsi="Times New Roman" w:cs="Times New Roman"/>
                <w:sz w:val="24"/>
                <w:szCs w:val="24"/>
              </w:rPr>
            </w:pPr>
            <w:r w:rsidRPr="00F842B4">
              <w:rPr>
                <w:rFonts w:ascii="Times New Roman" w:hAnsi="Times New Roman" w:cs="Times New Roman"/>
                <w:sz w:val="24"/>
                <w:szCs w:val="24"/>
              </w:rPr>
              <w:t xml:space="preserve">____________________ </w:t>
            </w:r>
            <w:r>
              <w:rPr>
                <w:rFonts w:ascii="Times New Roman" w:hAnsi="Times New Roman" w:cs="Times New Roman"/>
                <w:sz w:val="24"/>
                <w:szCs w:val="24"/>
              </w:rPr>
              <w:t>_________</w:t>
            </w:r>
          </w:p>
          <w:p w:rsidR="009D613A" w:rsidRPr="00F842B4" w:rsidRDefault="009D613A" w:rsidP="000A78D4">
            <w:pPr>
              <w:pStyle w:val="ConsNormal"/>
              <w:ind w:firstLine="0"/>
              <w:jc w:val="both"/>
              <w:rPr>
                <w:rFonts w:ascii="Times New Roman" w:hAnsi="Times New Roman" w:cs="Times New Roman"/>
                <w:sz w:val="24"/>
                <w:szCs w:val="24"/>
              </w:rPr>
            </w:pPr>
            <w:r w:rsidRPr="00F842B4">
              <w:rPr>
                <w:rFonts w:ascii="Times New Roman" w:hAnsi="Times New Roman" w:cs="Times New Roman"/>
                <w:sz w:val="24"/>
                <w:szCs w:val="24"/>
              </w:rPr>
              <w:t>м.п.</w:t>
            </w:r>
          </w:p>
        </w:tc>
        <w:tc>
          <w:tcPr>
            <w:tcW w:w="4111" w:type="dxa"/>
          </w:tcPr>
          <w:p w:rsidR="009D613A" w:rsidRPr="00F842B4" w:rsidRDefault="009D613A" w:rsidP="000A78D4">
            <w:pPr>
              <w:jc w:val="both"/>
              <w:outlineLvl w:val="0"/>
            </w:pPr>
            <w:r w:rsidRPr="00F842B4">
              <w:t>Исполнитель:</w:t>
            </w:r>
          </w:p>
          <w:p w:rsidR="009D613A" w:rsidRPr="00F842B4" w:rsidRDefault="009D613A" w:rsidP="000A78D4">
            <w:pPr>
              <w:jc w:val="both"/>
              <w:outlineLvl w:val="0"/>
            </w:pPr>
          </w:p>
          <w:p w:rsidR="009D613A" w:rsidRPr="00F842B4" w:rsidRDefault="009D613A" w:rsidP="000A78D4">
            <w:pPr>
              <w:jc w:val="both"/>
              <w:outlineLvl w:val="0"/>
            </w:pPr>
          </w:p>
          <w:p w:rsidR="009D613A" w:rsidRPr="00F842B4" w:rsidRDefault="009D613A" w:rsidP="000A78D4">
            <w:pPr>
              <w:jc w:val="both"/>
              <w:outlineLvl w:val="0"/>
            </w:pPr>
            <w:r w:rsidRPr="00F842B4">
              <w:t xml:space="preserve">____________________ </w:t>
            </w:r>
            <w:r>
              <w:t>________</w:t>
            </w:r>
          </w:p>
          <w:p w:rsidR="009D613A" w:rsidRPr="00F842B4" w:rsidRDefault="009D613A" w:rsidP="000A78D4">
            <w:pPr>
              <w:jc w:val="both"/>
              <w:outlineLvl w:val="0"/>
            </w:pPr>
            <w:r w:rsidRPr="00F842B4">
              <w:t>м.п.</w:t>
            </w:r>
          </w:p>
        </w:tc>
      </w:tr>
    </w:tbl>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7</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ind w:firstLine="720"/>
        <w:jc w:val="center"/>
        <w:rPr>
          <w:rFonts w:eastAsia="Arial"/>
          <w:b/>
          <w:sz w:val="22"/>
          <w:szCs w:val="22"/>
        </w:rPr>
      </w:pPr>
    </w:p>
    <w:p w:rsidR="009D613A" w:rsidRPr="006E0970" w:rsidRDefault="009D613A" w:rsidP="009D613A">
      <w:pPr>
        <w:ind w:firstLine="720"/>
        <w:jc w:val="center"/>
        <w:rPr>
          <w:rFonts w:eastAsia="Arial"/>
          <w:b/>
          <w:sz w:val="22"/>
          <w:szCs w:val="22"/>
        </w:rPr>
      </w:pPr>
      <w:r w:rsidRPr="006E0970">
        <w:rPr>
          <w:rFonts w:eastAsia="Arial"/>
          <w:b/>
          <w:sz w:val="22"/>
          <w:szCs w:val="22"/>
        </w:rPr>
        <w:t>Требования по охране труда, промышленной безопасности, пожарной безопасности и экологии</w:t>
      </w:r>
    </w:p>
    <w:p w:rsidR="009D613A" w:rsidRPr="006E0970" w:rsidRDefault="009D613A" w:rsidP="009D613A">
      <w:pPr>
        <w:ind w:firstLine="720"/>
        <w:jc w:val="center"/>
        <w:rPr>
          <w:rFonts w:eastAsia="Arial"/>
          <w:sz w:val="22"/>
          <w:szCs w:val="22"/>
        </w:rPr>
      </w:pPr>
    </w:p>
    <w:p w:rsidR="009D613A" w:rsidRPr="006E0970" w:rsidRDefault="009D613A" w:rsidP="009D613A">
      <w:pPr>
        <w:ind w:firstLine="720"/>
        <w:jc w:val="both"/>
        <w:rPr>
          <w:rFonts w:eastAsia="Arial"/>
          <w:b/>
          <w:sz w:val="22"/>
          <w:szCs w:val="22"/>
        </w:rPr>
      </w:pPr>
      <w:bookmarkStart w:id="22" w:name="_3whwml4"/>
      <w:bookmarkEnd w:id="22"/>
      <w:r w:rsidRPr="006E0970">
        <w:rPr>
          <w:rFonts w:eastAsia="Arial"/>
          <w:b/>
          <w:sz w:val="22"/>
          <w:szCs w:val="22"/>
        </w:rPr>
        <w:t>1. Введение</w:t>
      </w:r>
    </w:p>
    <w:p w:rsidR="009D613A" w:rsidRPr="006E0970" w:rsidRDefault="009D613A" w:rsidP="009D613A">
      <w:pPr>
        <w:ind w:firstLine="720"/>
        <w:jc w:val="both"/>
        <w:rPr>
          <w:rFonts w:eastAsia="Arial"/>
          <w:sz w:val="22"/>
          <w:szCs w:val="22"/>
        </w:rPr>
      </w:pPr>
      <w:bookmarkStart w:id="23" w:name="_2bn6wsx"/>
      <w:bookmarkEnd w:id="23"/>
      <w:r w:rsidRPr="006E0970">
        <w:rPr>
          <w:rFonts w:eastAsia="Arial"/>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9D613A" w:rsidRPr="006E0970" w:rsidRDefault="009D613A" w:rsidP="009D613A">
      <w:pPr>
        <w:ind w:firstLine="720"/>
        <w:jc w:val="both"/>
        <w:rPr>
          <w:rFonts w:eastAsia="Arial"/>
          <w:sz w:val="22"/>
          <w:szCs w:val="22"/>
        </w:rPr>
      </w:pPr>
      <w:bookmarkStart w:id="24" w:name="_qsh70q"/>
      <w:bookmarkEnd w:id="24"/>
      <w:r w:rsidRPr="006E0970">
        <w:rPr>
          <w:rFonts w:eastAsia="Arial"/>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9D613A" w:rsidRPr="006E0970" w:rsidRDefault="009D613A" w:rsidP="009D613A">
      <w:pPr>
        <w:ind w:firstLine="720"/>
        <w:jc w:val="both"/>
        <w:rPr>
          <w:rFonts w:eastAsia="Arial"/>
          <w:b/>
          <w:sz w:val="22"/>
          <w:szCs w:val="22"/>
        </w:rPr>
      </w:pPr>
      <w:bookmarkStart w:id="25" w:name="_3as4poj"/>
      <w:bookmarkEnd w:id="25"/>
      <w:r w:rsidRPr="006E0970">
        <w:rPr>
          <w:rFonts w:eastAsia="Arial"/>
          <w:b/>
          <w:sz w:val="22"/>
          <w:szCs w:val="22"/>
        </w:rPr>
        <w:t>2. Соблюдение требований законодательства</w:t>
      </w:r>
    </w:p>
    <w:p w:rsidR="009D613A" w:rsidRPr="006E0970" w:rsidRDefault="009D613A" w:rsidP="009D613A">
      <w:pPr>
        <w:ind w:firstLine="720"/>
        <w:jc w:val="both"/>
        <w:rPr>
          <w:rFonts w:eastAsia="Arial"/>
          <w:sz w:val="22"/>
          <w:szCs w:val="22"/>
        </w:rPr>
      </w:pPr>
      <w:bookmarkStart w:id="26" w:name="_1pxezwc"/>
      <w:bookmarkEnd w:id="26"/>
      <w:r w:rsidRPr="006E0970">
        <w:rPr>
          <w:rFonts w:eastAsia="Arial"/>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9D613A" w:rsidRPr="006E0970" w:rsidRDefault="009D613A" w:rsidP="009D613A">
      <w:pPr>
        <w:ind w:firstLine="720"/>
        <w:jc w:val="both"/>
        <w:rPr>
          <w:rFonts w:eastAsia="Arial"/>
          <w:b/>
          <w:sz w:val="22"/>
          <w:szCs w:val="22"/>
        </w:rPr>
      </w:pPr>
      <w:bookmarkStart w:id="27" w:name="_49x2ik5"/>
      <w:bookmarkEnd w:id="27"/>
      <w:r w:rsidRPr="006E0970">
        <w:rPr>
          <w:rFonts w:eastAsia="Arial"/>
          <w:b/>
          <w:sz w:val="22"/>
          <w:szCs w:val="22"/>
        </w:rPr>
        <w:t>3. Средства защиты (СЗ):</w:t>
      </w:r>
    </w:p>
    <w:p w:rsidR="009D613A" w:rsidRPr="006E0970" w:rsidRDefault="009D613A" w:rsidP="009D613A">
      <w:pPr>
        <w:ind w:firstLine="720"/>
        <w:jc w:val="both"/>
        <w:rPr>
          <w:rFonts w:eastAsia="Arial"/>
          <w:sz w:val="22"/>
          <w:szCs w:val="22"/>
        </w:rPr>
      </w:pPr>
      <w:bookmarkStart w:id="28" w:name="_2p2csry"/>
      <w:bookmarkEnd w:id="28"/>
      <w:r w:rsidRPr="006E0970">
        <w:rPr>
          <w:rFonts w:eastAsia="Arial"/>
          <w:sz w:val="22"/>
          <w:szCs w:val="22"/>
        </w:rPr>
        <w:t>3.1. Средства индивидуальной защиты (СИЗ):</w:t>
      </w:r>
    </w:p>
    <w:p w:rsidR="009D613A" w:rsidRPr="006E0970" w:rsidRDefault="009D613A" w:rsidP="009D613A">
      <w:pPr>
        <w:ind w:firstLine="720"/>
        <w:jc w:val="both"/>
        <w:rPr>
          <w:rFonts w:eastAsia="Arial"/>
          <w:sz w:val="22"/>
          <w:szCs w:val="22"/>
        </w:rPr>
      </w:pPr>
      <w:bookmarkStart w:id="29" w:name="_147n2zr"/>
      <w:bookmarkEnd w:id="29"/>
      <w:r w:rsidRPr="006E0970">
        <w:rPr>
          <w:rFonts w:eastAsia="Arial"/>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9D613A" w:rsidRPr="006E0970" w:rsidRDefault="009D613A" w:rsidP="00CB6060">
      <w:pPr>
        <w:numPr>
          <w:ilvl w:val="0"/>
          <w:numId w:val="30"/>
        </w:numPr>
        <w:suppressAutoHyphens w:val="0"/>
        <w:jc w:val="both"/>
        <w:rPr>
          <w:rFonts w:eastAsia="Arial"/>
          <w:sz w:val="22"/>
          <w:szCs w:val="22"/>
        </w:rPr>
      </w:pPr>
      <w:bookmarkStart w:id="30" w:name="_3o7alnk"/>
      <w:bookmarkEnd w:id="30"/>
      <w:r w:rsidRPr="006E0970">
        <w:rPr>
          <w:rFonts w:eastAsia="Arial"/>
          <w:sz w:val="22"/>
          <w:szCs w:val="22"/>
        </w:rPr>
        <w:t>Защитная обувь с жёстким подноском (спецобувь);</w:t>
      </w:r>
    </w:p>
    <w:p w:rsidR="009D613A" w:rsidRPr="006E0970" w:rsidRDefault="009D613A" w:rsidP="00CB6060">
      <w:pPr>
        <w:numPr>
          <w:ilvl w:val="0"/>
          <w:numId w:val="30"/>
        </w:numPr>
        <w:suppressAutoHyphens w:val="0"/>
        <w:jc w:val="both"/>
        <w:rPr>
          <w:rFonts w:eastAsia="Arial"/>
          <w:sz w:val="22"/>
          <w:szCs w:val="22"/>
        </w:rPr>
      </w:pPr>
      <w:bookmarkStart w:id="31" w:name="_23ckvvd"/>
      <w:bookmarkEnd w:id="31"/>
      <w:r w:rsidRPr="006E0970">
        <w:rPr>
          <w:rFonts w:eastAsia="Arial"/>
          <w:sz w:val="22"/>
          <w:szCs w:val="22"/>
        </w:rPr>
        <w:t>Каска;</w:t>
      </w:r>
    </w:p>
    <w:p w:rsidR="009D613A" w:rsidRPr="006E0970" w:rsidRDefault="009D613A" w:rsidP="00CB6060">
      <w:pPr>
        <w:numPr>
          <w:ilvl w:val="0"/>
          <w:numId w:val="30"/>
        </w:numPr>
        <w:suppressAutoHyphens w:val="0"/>
        <w:jc w:val="both"/>
        <w:rPr>
          <w:rFonts w:eastAsia="Arial"/>
          <w:sz w:val="22"/>
          <w:szCs w:val="22"/>
        </w:rPr>
      </w:pPr>
      <w:bookmarkStart w:id="32" w:name="_ihv636"/>
      <w:bookmarkEnd w:id="32"/>
      <w:r w:rsidRPr="006E0970">
        <w:rPr>
          <w:rFonts w:eastAsia="Arial"/>
          <w:sz w:val="22"/>
          <w:szCs w:val="22"/>
        </w:rPr>
        <w:t>Защитные очки;</w:t>
      </w:r>
    </w:p>
    <w:p w:rsidR="009D613A" w:rsidRPr="006E0970" w:rsidRDefault="009D613A" w:rsidP="00CB6060">
      <w:pPr>
        <w:numPr>
          <w:ilvl w:val="0"/>
          <w:numId w:val="30"/>
        </w:numPr>
        <w:suppressAutoHyphens w:val="0"/>
        <w:jc w:val="both"/>
        <w:rPr>
          <w:rFonts w:eastAsia="Arial"/>
          <w:sz w:val="22"/>
          <w:szCs w:val="22"/>
        </w:rPr>
      </w:pPr>
      <w:bookmarkStart w:id="33" w:name="_32hioqz"/>
      <w:bookmarkEnd w:id="33"/>
      <w:r w:rsidRPr="006E0970">
        <w:rPr>
          <w:rFonts w:eastAsia="Arial"/>
          <w:sz w:val="22"/>
          <w:szCs w:val="22"/>
        </w:rPr>
        <w:t>Спецодежда;</w:t>
      </w:r>
    </w:p>
    <w:p w:rsidR="009D613A" w:rsidRPr="006E0970" w:rsidRDefault="009D613A" w:rsidP="00CB6060">
      <w:pPr>
        <w:numPr>
          <w:ilvl w:val="0"/>
          <w:numId w:val="30"/>
        </w:numPr>
        <w:suppressAutoHyphens w:val="0"/>
        <w:jc w:val="both"/>
        <w:rPr>
          <w:rFonts w:eastAsia="Arial"/>
          <w:sz w:val="22"/>
          <w:szCs w:val="22"/>
        </w:rPr>
      </w:pPr>
      <w:bookmarkStart w:id="34" w:name="_1hmsyys"/>
      <w:bookmarkEnd w:id="34"/>
      <w:r w:rsidRPr="006E0970">
        <w:rPr>
          <w:rFonts w:eastAsia="Arial"/>
          <w:sz w:val="22"/>
          <w:szCs w:val="22"/>
        </w:rPr>
        <w:t>Рабочие перчатки;</w:t>
      </w:r>
      <w:bookmarkStart w:id="35" w:name="_41mghml"/>
      <w:bookmarkEnd w:id="35"/>
    </w:p>
    <w:p w:rsidR="009D613A" w:rsidRPr="006E0970" w:rsidRDefault="009D613A" w:rsidP="00CB6060">
      <w:pPr>
        <w:numPr>
          <w:ilvl w:val="0"/>
          <w:numId w:val="30"/>
        </w:numPr>
        <w:suppressAutoHyphens w:val="0"/>
        <w:jc w:val="both"/>
        <w:rPr>
          <w:rFonts w:eastAsia="Arial"/>
          <w:sz w:val="22"/>
          <w:szCs w:val="22"/>
        </w:rPr>
      </w:pPr>
      <w:r w:rsidRPr="006E0970">
        <w:rPr>
          <w:rFonts w:eastAsia="Arial"/>
          <w:sz w:val="22"/>
          <w:szCs w:val="22"/>
        </w:rPr>
        <w:t>Сигнальный жилет;</w:t>
      </w:r>
    </w:p>
    <w:p w:rsidR="009D613A" w:rsidRPr="006E0970" w:rsidRDefault="009D613A" w:rsidP="00CB6060">
      <w:pPr>
        <w:numPr>
          <w:ilvl w:val="0"/>
          <w:numId w:val="30"/>
        </w:numPr>
        <w:suppressAutoHyphens w:val="0"/>
        <w:jc w:val="both"/>
        <w:rPr>
          <w:rFonts w:eastAsia="Arial"/>
          <w:sz w:val="22"/>
          <w:szCs w:val="22"/>
        </w:rPr>
      </w:pPr>
      <w:r w:rsidRPr="006E0970">
        <w:rPr>
          <w:rFonts w:eastAsia="Arial"/>
          <w:sz w:val="22"/>
          <w:szCs w:val="22"/>
        </w:rPr>
        <w:t>Респиратор;</w:t>
      </w:r>
    </w:p>
    <w:p w:rsidR="009D613A" w:rsidRPr="006E0970" w:rsidRDefault="009D613A" w:rsidP="00CB6060">
      <w:pPr>
        <w:numPr>
          <w:ilvl w:val="0"/>
          <w:numId w:val="30"/>
        </w:numPr>
        <w:suppressAutoHyphens w:val="0"/>
        <w:jc w:val="both"/>
        <w:rPr>
          <w:rFonts w:eastAsia="Arial"/>
          <w:sz w:val="22"/>
          <w:szCs w:val="22"/>
        </w:rPr>
      </w:pPr>
      <w:r w:rsidRPr="006E0970">
        <w:rPr>
          <w:rFonts w:eastAsia="Arial"/>
          <w:sz w:val="22"/>
          <w:szCs w:val="22"/>
        </w:rPr>
        <w:t>Моющие средства (мази, пасты и т.д.).</w:t>
      </w:r>
    </w:p>
    <w:p w:rsidR="009D613A" w:rsidRPr="006E0970" w:rsidRDefault="009D613A" w:rsidP="009D613A">
      <w:pPr>
        <w:ind w:firstLine="720"/>
        <w:jc w:val="both"/>
        <w:rPr>
          <w:rFonts w:eastAsia="Arial"/>
          <w:sz w:val="22"/>
          <w:szCs w:val="22"/>
        </w:rPr>
      </w:pPr>
      <w:r w:rsidRPr="006E0970">
        <w:rPr>
          <w:rFonts w:eastAsia="Arial"/>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9D613A" w:rsidRPr="006E0970" w:rsidRDefault="009D613A" w:rsidP="009D613A">
      <w:pPr>
        <w:ind w:firstLine="720"/>
        <w:jc w:val="both"/>
        <w:rPr>
          <w:rFonts w:eastAsia="Arial"/>
          <w:sz w:val="22"/>
          <w:szCs w:val="22"/>
        </w:rPr>
      </w:pPr>
      <w:bookmarkStart w:id="36" w:name="_2grqrue"/>
      <w:bookmarkEnd w:id="36"/>
      <w:r w:rsidRPr="006E0970">
        <w:rPr>
          <w:rFonts w:eastAsia="Arial"/>
          <w:sz w:val="22"/>
          <w:szCs w:val="22"/>
        </w:rPr>
        <w:t>3.2. Средства коллективной защиты (СКЗ):</w:t>
      </w:r>
    </w:p>
    <w:p w:rsidR="009D613A" w:rsidRPr="006E0970" w:rsidRDefault="009D613A" w:rsidP="009D613A">
      <w:pPr>
        <w:ind w:firstLine="720"/>
        <w:jc w:val="both"/>
        <w:rPr>
          <w:rFonts w:eastAsia="Arial"/>
          <w:sz w:val="22"/>
          <w:szCs w:val="22"/>
        </w:rPr>
      </w:pPr>
      <w:bookmarkStart w:id="37" w:name="_vx1227"/>
      <w:bookmarkEnd w:id="37"/>
      <w:r w:rsidRPr="006E0970">
        <w:rPr>
          <w:rFonts w:eastAsia="Arial"/>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9D613A" w:rsidRPr="006E0970" w:rsidRDefault="009D613A" w:rsidP="009D613A">
      <w:pPr>
        <w:ind w:firstLine="720"/>
        <w:jc w:val="both"/>
        <w:rPr>
          <w:rFonts w:eastAsia="Arial"/>
          <w:b/>
          <w:sz w:val="22"/>
          <w:szCs w:val="22"/>
        </w:rPr>
      </w:pPr>
      <w:bookmarkStart w:id="38" w:name="_3fwokq0"/>
      <w:bookmarkEnd w:id="38"/>
      <w:r w:rsidRPr="006E0970">
        <w:rPr>
          <w:rFonts w:eastAsia="Arial"/>
          <w:b/>
          <w:sz w:val="22"/>
          <w:szCs w:val="22"/>
        </w:rPr>
        <w:t>4. Транспорт Подрядчика</w:t>
      </w:r>
    </w:p>
    <w:p w:rsidR="009D613A" w:rsidRPr="006E0970" w:rsidRDefault="009D613A" w:rsidP="009D613A">
      <w:pPr>
        <w:ind w:firstLine="720"/>
        <w:jc w:val="both"/>
        <w:rPr>
          <w:rFonts w:eastAsia="Arial"/>
          <w:sz w:val="22"/>
          <w:szCs w:val="22"/>
        </w:rPr>
      </w:pPr>
      <w:bookmarkStart w:id="39" w:name="_1v1yuxt"/>
      <w:bookmarkEnd w:id="39"/>
      <w:r w:rsidRPr="006E0970">
        <w:rPr>
          <w:rFonts w:eastAsia="Arial"/>
          <w:sz w:val="22"/>
          <w:szCs w:val="22"/>
        </w:rPr>
        <w:t>4.1. Все транспортные средства подрядных организаций, используемые при проведении Работ, должны быть оборудованы следующим:</w:t>
      </w:r>
    </w:p>
    <w:p w:rsidR="009D613A" w:rsidRPr="006E0970" w:rsidRDefault="009D613A" w:rsidP="00CB6060">
      <w:pPr>
        <w:numPr>
          <w:ilvl w:val="0"/>
          <w:numId w:val="31"/>
        </w:numPr>
        <w:suppressAutoHyphens w:val="0"/>
        <w:jc w:val="both"/>
        <w:rPr>
          <w:rFonts w:eastAsia="Arial"/>
          <w:sz w:val="22"/>
          <w:szCs w:val="22"/>
        </w:rPr>
      </w:pPr>
      <w:bookmarkStart w:id="40" w:name="_4f1mdlm"/>
      <w:bookmarkEnd w:id="40"/>
      <w:r w:rsidRPr="006E0970">
        <w:rPr>
          <w:rFonts w:eastAsia="Arial"/>
          <w:sz w:val="22"/>
          <w:szCs w:val="22"/>
        </w:rPr>
        <w:t>Ремни безопасности для водителя и всех пассажиров. Ремни безопасности должны быть пристегнуты во время движения транспортного средства;</w:t>
      </w:r>
    </w:p>
    <w:p w:rsidR="009D613A" w:rsidRPr="006E0970" w:rsidRDefault="009D613A" w:rsidP="00CB6060">
      <w:pPr>
        <w:numPr>
          <w:ilvl w:val="0"/>
          <w:numId w:val="31"/>
        </w:numPr>
        <w:suppressAutoHyphens w:val="0"/>
        <w:jc w:val="both"/>
        <w:rPr>
          <w:rFonts w:eastAsia="Arial"/>
          <w:sz w:val="22"/>
          <w:szCs w:val="22"/>
        </w:rPr>
      </w:pPr>
      <w:bookmarkStart w:id="41" w:name="_2u6wntf"/>
      <w:bookmarkEnd w:id="41"/>
      <w:r w:rsidRPr="006E0970">
        <w:rPr>
          <w:rFonts w:eastAsia="Arial"/>
          <w:sz w:val="22"/>
          <w:szCs w:val="22"/>
        </w:rPr>
        <w:t>Аптечка для оказания первой помощи;</w:t>
      </w:r>
    </w:p>
    <w:p w:rsidR="009D613A" w:rsidRPr="006E0970" w:rsidRDefault="009D613A" w:rsidP="00CB6060">
      <w:pPr>
        <w:numPr>
          <w:ilvl w:val="0"/>
          <w:numId w:val="31"/>
        </w:numPr>
        <w:suppressAutoHyphens w:val="0"/>
        <w:jc w:val="both"/>
        <w:rPr>
          <w:rFonts w:eastAsia="Arial"/>
          <w:sz w:val="22"/>
          <w:szCs w:val="22"/>
        </w:rPr>
      </w:pPr>
      <w:bookmarkStart w:id="42" w:name="_19c6y18"/>
      <w:bookmarkEnd w:id="42"/>
      <w:r w:rsidRPr="006E0970">
        <w:rPr>
          <w:rFonts w:eastAsia="Arial"/>
          <w:sz w:val="22"/>
          <w:szCs w:val="22"/>
        </w:rPr>
        <w:t>Огнетушитель;</w:t>
      </w:r>
    </w:p>
    <w:p w:rsidR="009D613A" w:rsidRPr="006E0970" w:rsidRDefault="009D613A" w:rsidP="00CB6060">
      <w:pPr>
        <w:numPr>
          <w:ilvl w:val="0"/>
          <w:numId w:val="31"/>
        </w:numPr>
        <w:suppressAutoHyphens w:val="0"/>
        <w:jc w:val="both"/>
        <w:rPr>
          <w:rFonts w:eastAsia="Arial"/>
          <w:sz w:val="22"/>
          <w:szCs w:val="22"/>
        </w:rPr>
      </w:pPr>
      <w:bookmarkStart w:id="43" w:name="_3tbugp1"/>
      <w:bookmarkEnd w:id="43"/>
      <w:r w:rsidRPr="006E0970">
        <w:rPr>
          <w:rFonts w:eastAsia="Arial"/>
          <w:sz w:val="22"/>
          <w:szCs w:val="22"/>
        </w:rPr>
        <w:t>Передние и задние зимние шины в течение зимнего периода (для стран с холодным климатом);</w:t>
      </w:r>
    </w:p>
    <w:p w:rsidR="009D613A" w:rsidRPr="006E0970" w:rsidRDefault="009D613A" w:rsidP="00CB6060">
      <w:pPr>
        <w:numPr>
          <w:ilvl w:val="0"/>
          <w:numId w:val="31"/>
        </w:numPr>
        <w:suppressAutoHyphens w:val="0"/>
        <w:jc w:val="both"/>
        <w:rPr>
          <w:rFonts w:eastAsia="Arial"/>
          <w:sz w:val="22"/>
          <w:szCs w:val="22"/>
        </w:rPr>
      </w:pPr>
      <w:bookmarkStart w:id="44" w:name="_28h4qwu"/>
      <w:bookmarkEnd w:id="44"/>
      <w:r w:rsidRPr="006E0970">
        <w:rPr>
          <w:rFonts w:eastAsia="Arial"/>
          <w:sz w:val="22"/>
          <w:szCs w:val="22"/>
        </w:rPr>
        <w:t>Световая и звуковая сигнализация движения задним ходом.</w:t>
      </w:r>
    </w:p>
    <w:p w:rsidR="009D613A" w:rsidRPr="006E0970" w:rsidRDefault="009D613A" w:rsidP="00CB6060">
      <w:pPr>
        <w:numPr>
          <w:ilvl w:val="0"/>
          <w:numId w:val="31"/>
        </w:numPr>
        <w:suppressAutoHyphens w:val="0"/>
        <w:jc w:val="both"/>
        <w:rPr>
          <w:rFonts w:eastAsia="Arial"/>
          <w:sz w:val="22"/>
          <w:szCs w:val="22"/>
        </w:rPr>
      </w:pPr>
      <w:bookmarkStart w:id="45" w:name="_nmf14n"/>
      <w:bookmarkEnd w:id="45"/>
      <w:r w:rsidRPr="006E0970">
        <w:rPr>
          <w:rFonts w:eastAsia="Arial"/>
          <w:sz w:val="22"/>
          <w:szCs w:val="22"/>
        </w:rPr>
        <w:lastRenderedPageBreak/>
        <w:t>Подрядная организация должна обеспечить:</w:t>
      </w:r>
    </w:p>
    <w:p w:rsidR="009D613A" w:rsidRPr="006E0970" w:rsidRDefault="009D613A" w:rsidP="00CB6060">
      <w:pPr>
        <w:numPr>
          <w:ilvl w:val="0"/>
          <w:numId w:val="31"/>
        </w:numPr>
        <w:suppressAutoHyphens w:val="0"/>
        <w:jc w:val="both"/>
        <w:rPr>
          <w:rFonts w:eastAsia="Arial"/>
          <w:sz w:val="22"/>
          <w:szCs w:val="22"/>
        </w:rPr>
      </w:pPr>
      <w:bookmarkStart w:id="46" w:name="_37m2jsg"/>
      <w:bookmarkEnd w:id="46"/>
      <w:r w:rsidRPr="006E0970">
        <w:rPr>
          <w:rFonts w:eastAsia="Arial"/>
          <w:sz w:val="22"/>
          <w:szCs w:val="22"/>
        </w:rPr>
        <w:t>Обучение и достаточную квалификацию водителей;</w:t>
      </w:r>
    </w:p>
    <w:p w:rsidR="009D613A" w:rsidRPr="006E0970" w:rsidRDefault="009D613A" w:rsidP="00CB6060">
      <w:pPr>
        <w:numPr>
          <w:ilvl w:val="0"/>
          <w:numId w:val="31"/>
        </w:numPr>
        <w:suppressAutoHyphens w:val="0"/>
        <w:jc w:val="both"/>
        <w:rPr>
          <w:rFonts w:eastAsia="Arial"/>
          <w:sz w:val="22"/>
          <w:szCs w:val="22"/>
        </w:rPr>
      </w:pPr>
      <w:bookmarkStart w:id="47" w:name="_1mrcu09"/>
      <w:bookmarkEnd w:id="47"/>
      <w:r w:rsidRPr="006E0970">
        <w:rPr>
          <w:rFonts w:eastAsia="Arial"/>
          <w:sz w:val="22"/>
          <w:szCs w:val="22"/>
        </w:rPr>
        <w:t>Проведение регулярных ТО транспортных средств;</w:t>
      </w:r>
      <w:bookmarkStart w:id="48" w:name="_46r0co2"/>
      <w:bookmarkEnd w:id="48"/>
    </w:p>
    <w:p w:rsidR="009D613A" w:rsidRPr="006E0970" w:rsidRDefault="009D613A" w:rsidP="00CB6060">
      <w:pPr>
        <w:numPr>
          <w:ilvl w:val="0"/>
          <w:numId w:val="31"/>
        </w:numPr>
        <w:suppressAutoHyphens w:val="0"/>
        <w:jc w:val="both"/>
        <w:rPr>
          <w:rFonts w:eastAsia="Arial"/>
          <w:sz w:val="22"/>
          <w:szCs w:val="22"/>
        </w:rPr>
      </w:pPr>
      <w:r w:rsidRPr="006E0970">
        <w:rPr>
          <w:rFonts w:eastAsia="Arial"/>
          <w:sz w:val="22"/>
          <w:szCs w:val="22"/>
        </w:rPr>
        <w:t>Проведение медицинских осмотров.</w:t>
      </w:r>
    </w:p>
    <w:p w:rsidR="009D613A" w:rsidRPr="006E0970" w:rsidRDefault="009D613A" w:rsidP="009D613A">
      <w:pPr>
        <w:ind w:firstLine="720"/>
        <w:jc w:val="both"/>
        <w:rPr>
          <w:rFonts w:eastAsia="Arial"/>
          <w:sz w:val="22"/>
          <w:szCs w:val="22"/>
        </w:rPr>
      </w:pPr>
      <w:r w:rsidRPr="006E0970">
        <w:rPr>
          <w:rFonts w:eastAsia="Arial"/>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9D613A" w:rsidRPr="006E0970" w:rsidRDefault="009D613A" w:rsidP="009D613A">
      <w:pPr>
        <w:ind w:firstLine="720"/>
        <w:jc w:val="both"/>
        <w:rPr>
          <w:rFonts w:eastAsia="Arial"/>
          <w:b/>
          <w:sz w:val="22"/>
          <w:szCs w:val="22"/>
        </w:rPr>
      </w:pPr>
      <w:bookmarkStart w:id="49" w:name="_2lwamvv"/>
      <w:bookmarkEnd w:id="49"/>
      <w:r w:rsidRPr="006E0970">
        <w:rPr>
          <w:rFonts w:eastAsia="Arial"/>
          <w:b/>
          <w:sz w:val="22"/>
          <w:szCs w:val="22"/>
        </w:rPr>
        <w:t>5. Работы повышенной опасности</w:t>
      </w:r>
    </w:p>
    <w:p w:rsidR="009D613A" w:rsidRPr="006E0970" w:rsidRDefault="009D613A" w:rsidP="009D613A">
      <w:pPr>
        <w:ind w:firstLine="720"/>
        <w:jc w:val="both"/>
        <w:rPr>
          <w:rFonts w:eastAsia="Arial"/>
          <w:sz w:val="22"/>
          <w:szCs w:val="22"/>
        </w:rPr>
      </w:pPr>
      <w:bookmarkStart w:id="50" w:name="_111kx3o"/>
      <w:bookmarkEnd w:id="50"/>
      <w:r w:rsidRPr="006E0970">
        <w:rPr>
          <w:rFonts w:eastAsia="Arial"/>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9D613A" w:rsidRPr="006E0970" w:rsidRDefault="009D613A" w:rsidP="00CB6060">
      <w:pPr>
        <w:numPr>
          <w:ilvl w:val="0"/>
          <w:numId w:val="32"/>
        </w:numPr>
        <w:suppressAutoHyphens w:val="0"/>
        <w:jc w:val="both"/>
        <w:rPr>
          <w:rFonts w:eastAsia="Arial"/>
          <w:sz w:val="22"/>
          <w:szCs w:val="22"/>
        </w:rPr>
      </w:pPr>
      <w:bookmarkStart w:id="51" w:name="_3l18frh"/>
      <w:bookmarkEnd w:id="51"/>
      <w:r w:rsidRPr="006E0970">
        <w:rPr>
          <w:rFonts w:eastAsia="Arial"/>
          <w:sz w:val="22"/>
          <w:szCs w:val="22"/>
        </w:rPr>
        <w:t>Ремонтные, строительные и монтажные работы на высоте более 1,3 м от пола без инвентарных лесов и подмостей;</w:t>
      </w:r>
    </w:p>
    <w:p w:rsidR="009D613A" w:rsidRPr="006E0970" w:rsidRDefault="009D613A" w:rsidP="00CB6060">
      <w:pPr>
        <w:numPr>
          <w:ilvl w:val="0"/>
          <w:numId w:val="32"/>
        </w:numPr>
        <w:suppressAutoHyphens w:val="0"/>
        <w:jc w:val="both"/>
        <w:rPr>
          <w:rFonts w:eastAsia="Arial"/>
          <w:sz w:val="22"/>
          <w:szCs w:val="22"/>
        </w:rPr>
      </w:pPr>
      <w:bookmarkStart w:id="52" w:name="_206ipza"/>
      <w:bookmarkEnd w:id="52"/>
      <w:r w:rsidRPr="006E0970">
        <w:rPr>
          <w:rFonts w:eastAsia="Arial"/>
          <w:sz w:val="22"/>
          <w:szCs w:val="22"/>
        </w:rPr>
        <w:t>Ремонт трубопроводов пара и горячей воды;</w:t>
      </w:r>
    </w:p>
    <w:p w:rsidR="009D613A" w:rsidRPr="006E0970" w:rsidRDefault="009D613A" w:rsidP="00CB6060">
      <w:pPr>
        <w:numPr>
          <w:ilvl w:val="0"/>
          <w:numId w:val="32"/>
        </w:numPr>
        <w:suppressAutoHyphens w:val="0"/>
        <w:jc w:val="both"/>
        <w:rPr>
          <w:rFonts w:eastAsia="Arial"/>
          <w:sz w:val="22"/>
          <w:szCs w:val="22"/>
        </w:rPr>
      </w:pPr>
      <w:bookmarkStart w:id="53" w:name="_4k668n3"/>
      <w:bookmarkEnd w:id="53"/>
      <w:r w:rsidRPr="006E0970">
        <w:rPr>
          <w:rFonts w:eastAsia="Arial"/>
          <w:sz w:val="22"/>
          <w:szCs w:val="22"/>
        </w:rPr>
        <w:t>Работы в замкнутых объемах, в ограниченных пространствах;</w:t>
      </w:r>
    </w:p>
    <w:p w:rsidR="009D613A" w:rsidRPr="006E0970" w:rsidRDefault="009D613A" w:rsidP="00CB6060">
      <w:pPr>
        <w:numPr>
          <w:ilvl w:val="0"/>
          <w:numId w:val="32"/>
        </w:numPr>
        <w:suppressAutoHyphens w:val="0"/>
        <w:jc w:val="both"/>
        <w:rPr>
          <w:rFonts w:eastAsia="Arial"/>
          <w:sz w:val="22"/>
          <w:szCs w:val="22"/>
        </w:rPr>
      </w:pPr>
      <w:bookmarkStart w:id="54" w:name="_2zbgiuw"/>
      <w:bookmarkEnd w:id="54"/>
      <w:r w:rsidRPr="006E0970">
        <w:rPr>
          <w:rFonts w:eastAsia="Arial"/>
          <w:sz w:val="22"/>
          <w:szCs w:val="22"/>
        </w:rPr>
        <w:t>Ремонтные работы, обслуживание мостовых кранов, выполнение работ с выходом на крановые пути</w:t>
      </w:r>
    </w:p>
    <w:p w:rsidR="009D613A" w:rsidRPr="006E0970" w:rsidRDefault="009D613A" w:rsidP="00CB6060">
      <w:pPr>
        <w:numPr>
          <w:ilvl w:val="0"/>
          <w:numId w:val="32"/>
        </w:numPr>
        <w:suppressAutoHyphens w:val="0"/>
        <w:jc w:val="both"/>
        <w:rPr>
          <w:rFonts w:eastAsia="Arial"/>
          <w:sz w:val="22"/>
          <w:szCs w:val="22"/>
        </w:rPr>
      </w:pPr>
      <w:bookmarkStart w:id="55" w:name="_1egqt2p"/>
      <w:bookmarkEnd w:id="55"/>
      <w:r w:rsidRPr="006E0970">
        <w:rPr>
          <w:rFonts w:eastAsia="Arial"/>
          <w:sz w:val="22"/>
          <w:szCs w:val="22"/>
        </w:rPr>
        <w:t>Электро- и газосварочные работы, газорезательные работы</w:t>
      </w:r>
    </w:p>
    <w:p w:rsidR="009D613A" w:rsidRPr="006E0970" w:rsidRDefault="009D613A" w:rsidP="00CB6060">
      <w:pPr>
        <w:numPr>
          <w:ilvl w:val="0"/>
          <w:numId w:val="32"/>
        </w:numPr>
        <w:suppressAutoHyphens w:val="0"/>
        <w:jc w:val="both"/>
        <w:rPr>
          <w:rFonts w:eastAsia="Arial"/>
          <w:sz w:val="22"/>
          <w:szCs w:val="22"/>
        </w:rPr>
      </w:pPr>
      <w:bookmarkStart w:id="56" w:name="_3ygebqi"/>
      <w:bookmarkEnd w:id="56"/>
      <w:r w:rsidRPr="006E0970">
        <w:rPr>
          <w:rFonts w:eastAsia="Arial"/>
          <w:sz w:val="22"/>
          <w:szCs w:val="22"/>
        </w:rPr>
        <w:t>Работы по вскрытию и испытанию  сосудов и трубопроводов, работающих под давлением.</w:t>
      </w:r>
    </w:p>
    <w:p w:rsidR="009D613A" w:rsidRPr="006E0970" w:rsidRDefault="009D613A" w:rsidP="00CB6060">
      <w:pPr>
        <w:numPr>
          <w:ilvl w:val="0"/>
          <w:numId w:val="32"/>
        </w:numPr>
        <w:suppressAutoHyphens w:val="0"/>
        <w:jc w:val="both"/>
        <w:rPr>
          <w:rFonts w:eastAsia="Arial"/>
          <w:sz w:val="22"/>
          <w:szCs w:val="22"/>
        </w:rPr>
      </w:pPr>
      <w:bookmarkStart w:id="57" w:name="_2dlolyb"/>
      <w:bookmarkEnd w:id="57"/>
      <w:r w:rsidRPr="006E0970">
        <w:rPr>
          <w:rFonts w:eastAsia="Arial"/>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9D613A" w:rsidRPr="006E0970" w:rsidRDefault="009D613A" w:rsidP="00CB6060">
      <w:pPr>
        <w:numPr>
          <w:ilvl w:val="0"/>
          <w:numId w:val="32"/>
        </w:numPr>
        <w:suppressAutoHyphens w:val="0"/>
        <w:jc w:val="both"/>
        <w:rPr>
          <w:rFonts w:eastAsia="Arial"/>
          <w:sz w:val="22"/>
          <w:szCs w:val="22"/>
        </w:rPr>
      </w:pPr>
      <w:bookmarkStart w:id="58" w:name="_sqyw64"/>
      <w:bookmarkEnd w:id="58"/>
      <w:r w:rsidRPr="006E0970">
        <w:rPr>
          <w:rFonts w:eastAsia="Arial"/>
          <w:sz w:val="22"/>
          <w:szCs w:val="22"/>
        </w:rPr>
        <w:t>Проведение огневых работ в пожаро- и взрывоопасных помещениях.</w:t>
      </w:r>
    </w:p>
    <w:p w:rsidR="009D613A" w:rsidRPr="006E0970" w:rsidRDefault="009D613A" w:rsidP="009D613A">
      <w:pPr>
        <w:ind w:firstLine="720"/>
        <w:jc w:val="both"/>
        <w:rPr>
          <w:rFonts w:eastAsia="Arial"/>
          <w:sz w:val="22"/>
          <w:szCs w:val="22"/>
        </w:rPr>
      </w:pPr>
      <w:bookmarkStart w:id="59" w:name="_3cqmetx"/>
      <w:bookmarkEnd w:id="59"/>
      <w:r w:rsidRPr="006E0970">
        <w:rPr>
          <w:rFonts w:eastAsia="Arial"/>
          <w:sz w:val="22"/>
          <w:szCs w:val="22"/>
        </w:rPr>
        <w:t>5.2. Подрядная организация должна использовать систему нарядов – допусков для выполнения работ повышенной опасности.</w:t>
      </w:r>
    </w:p>
    <w:p w:rsidR="009D613A" w:rsidRPr="006E0970" w:rsidRDefault="009D613A" w:rsidP="009D613A">
      <w:pPr>
        <w:ind w:firstLine="720"/>
        <w:jc w:val="both"/>
        <w:rPr>
          <w:rFonts w:eastAsia="Arial"/>
          <w:b/>
          <w:sz w:val="22"/>
          <w:szCs w:val="22"/>
        </w:rPr>
      </w:pPr>
      <w:bookmarkStart w:id="60" w:name="_1rvwp1q"/>
      <w:bookmarkEnd w:id="60"/>
      <w:r w:rsidRPr="006E0970">
        <w:rPr>
          <w:rFonts w:eastAsia="Arial"/>
          <w:b/>
          <w:sz w:val="22"/>
          <w:szCs w:val="22"/>
        </w:rPr>
        <w:t>6. Обучение Персонала</w:t>
      </w:r>
    </w:p>
    <w:p w:rsidR="009D613A" w:rsidRPr="006E0970" w:rsidRDefault="009D613A" w:rsidP="009D613A">
      <w:pPr>
        <w:ind w:firstLine="720"/>
        <w:jc w:val="both"/>
        <w:rPr>
          <w:rFonts w:eastAsia="Arial"/>
          <w:sz w:val="22"/>
          <w:szCs w:val="22"/>
        </w:rPr>
      </w:pPr>
      <w:bookmarkStart w:id="61" w:name="_4bvk7pj"/>
      <w:bookmarkEnd w:id="61"/>
      <w:r w:rsidRPr="006E0970">
        <w:rPr>
          <w:rFonts w:eastAsia="Arial"/>
          <w:sz w:val="22"/>
          <w:szCs w:val="22"/>
        </w:rPr>
        <w:t>6.1. Прежде чем приступить к работе на Строительной площадке Персонал Подрядчика должен выполнить следующие мероприятия:</w:t>
      </w:r>
    </w:p>
    <w:p w:rsidR="009D613A" w:rsidRPr="006E0970" w:rsidRDefault="009D613A" w:rsidP="00CB6060">
      <w:pPr>
        <w:numPr>
          <w:ilvl w:val="0"/>
          <w:numId w:val="33"/>
        </w:numPr>
        <w:suppressAutoHyphens w:val="0"/>
        <w:ind w:left="0" w:firstLine="426"/>
        <w:jc w:val="both"/>
        <w:rPr>
          <w:rFonts w:eastAsia="Arial"/>
          <w:sz w:val="22"/>
          <w:szCs w:val="22"/>
        </w:rPr>
      </w:pPr>
      <w:bookmarkStart w:id="62" w:name="_2r0uhxc"/>
      <w:bookmarkEnd w:id="62"/>
      <w:r w:rsidRPr="006E0970">
        <w:rPr>
          <w:rFonts w:eastAsia="Arial"/>
          <w:sz w:val="22"/>
          <w:szCs w:val="22"/>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6E0970">
        <w:rPr>
          <w:rFonts w:eastAsia="Arial"/>
          <w:sz w:val="22"/>
          <w:szCs w:val="22"/>
        </w:rPr>
        <w:tab/>
      </w:r>
    </w:p>
    <w:p w:rsidR="009D613A" w:rsidRPr="006E0970" w:rsidRDefault="009D613A" w:rsidP="00CB6060">
      <w:pPr>
        <w:numPr>
          <w:ilvl w:val="0"/>
          <w:numId w:val="33"/>
        </w:numPr>
        <w:suppressAutoHyphens w:val="0"/>
        <w:ind w:left="0" w:firstLine="426"/>
        <w:jc w:val="both"/>
        <w:rPr>
          <w:rFonts w:eastAsia="Arial"/>
          <w:sz w:val="22"/>
          <w:szCs w:val="22"/>
        </w:rPr>
      </w:pPr>
      <w:bookmarkStart w:id="63" w:name="_1664s55"/>
      <w:bookmarkEnd w:id="63"/>
      <w:r w:rsidRPr="006E0970">
        <w:rPr>
          <w:rFonts w:eastAsia="Arial"/>
          <w:sz w:val="22"/>
          <w:szCs w:val="22"/>
        </w:rPr>
        <w:t>Пройти вводный инструктаж по ОТ, ППБ и Э, проводимый представителем Подрядчика, предусмотренный требованиями законодательства.</w:t>
      </w:r>
    </w:p>
    <w:p w:rsidR="009D613A" w:rsidRPr="006E0970" w:rsidRDefault="009D613A" w:rsidP="009D613A">
      <w:pPr>
        <w:ind w:firstLine="720"/>
        <w:jc w:val="both"/>
        <w:rPr>
          <w:rFonts w:eastAsia="Arial"/>
          <w:sz w:val="22"/>
          <w:szCs w:val="22"/>
        </w:rPr>
      </w:pPr>
      <w:bookmarkStart w:id="64" w:name="_3q5sasy"/>
      <w:bookmarkEnd w:id="64"/>
      <w:r w:rsidRPr="006E0970">
        <w:rPr>
          <w:rFonts w:eastAsia="Arial"/>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9D613A" w:rsidRPr="006E0970" w:rsidRDefault="009D613A" w:rsidP="009D613A">
      <w:pPr>
        <w:ind w:firstLine="720"/>
        <w:jc w:val="both"/>
        <w:rPr>
          <w:rFonts w:eastAsia="Arial"/>
          <w:sz w:val="22"/>
          <w:szCs w:val="22"/>
        </w:rPr>
      </w:pPr>
      <w:bookmarkStart w:id="65" w:name="_25b2l0r"/>
      <w:bookmarkEnd w:id="65"/>
      <w:r w:rsidRPr="006E0970">
        <w:rPr>
          <w:rFonts w:eastAsia="Arial"/>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9D613A" w:rsidRPr="006E0970" w:rsidRDefault="009D613A" w:rsidP="009D613A">
      <w:pPr>
        <w:ind w:firstLine="720"/>
        <w:jc w:val="both"/>
        <w:rPr>
          <w:rFonts w:eastAsia="Arial"/>
          <w:sz w:val="22"/>
          <w:szCs w:val="22"/>
        </w:rPr>
      </w:pPr>
      <w:bookmarkStart w:id="66" w:name="_kgcv8k"/>
      <w:bookmarkEnd w:id="66"/>
      <w:r w:rsidRPr="006E0970">
        <w:rPr>
          <w:rFonts w:eastAsia="Arial"/>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9D613A" w:rsidRPr="006E0970" w:rsidRDefault="009D613A" w:rsidP="009D613A">
      <w:pPr>
        <w:ind w:firstLine="720"/>
        <w:jc w:val="both"/>
        <w:rPr>
          <w:rFonts w:eastAsia="Arial"/>
          <w:b/>
          <w:sz w:val="22"/>
          <w:szCs w:val="22"/>
        </w:rPr>
      </w:pPr>
      <w:bookmarkStart w:id="67" w:name="_34g0dwd"/>
      <w:bookmarkEnd w:id="67"/>
      <w:r w:rsidRPr="006E0970">
        <w:rPr>
          <w:rFonts w:eastAsia="Arial"/>
          <w:b/>
          <w:sz w:val="22"/>
          <w:szCs w:val="22"/>
        </w:rPr>
        <w:t>7. Политика в отношении употребления алкоголя, наркотиков и токсических веществ, пребывания в состоянии абстинентного синдрома.</w:t>
      </w:r>
    </w:p>
    <w:p w:rsidR="009D613A" w:rsidRPr="006E0970" w:rsidRDefault="009D613A" w:rsidP="009D613A">
      <w:pPr>
        <w:ind w:firstLine="720"/>
        <w:jc w:val="both"/>
        <w:rPr>
          <w:rFonts w:eastAsia="Arial"/>
          <w:b/>
          <w:sz w:val="22"/>
          <w:szCs w:val="22"/>
        </w:rPr>
      </w:pPr>
      <w:bookmarkStart w:id="68" w:name="_1jlao46"/>
      <w:bookmarkEnd w:id="68"/>
      <w:r w:rsidRPr="006E0970">
        <w:rPr>
          <w:rFonts w:eastAsia="Arial"/>
          <w:sz w:val="22"/>
          <w:szCs w:val="22"/>
        </w:rPr>
        <w:t>Подрядная организация</w:t>
      </w:r>
      <w:r w:rsidRPr="006E0970">
        <w:rPr>
          <w:rFonts w:eastAsia="Arial"/>
          <w:b/>
          <w:sz w:val="22"/>
          <w:szCs w:val="22"/>
        </w:rPr>
        <w:t xml:space="preserve"> обязана:</w:t>
      </w:r>
    </w:p>
    <w:p w:rsidR="009D613A" w:rsidRPr="006E0970" w:rsidRDefault="009D613A" w:rsidP="009D613A">
      <w:pPr>
        <w:ind w:firstLine="720"/>
        <w:jc w:val="both"/>
        <w:rPr>
          <w:rFonts w:eastAsia="Arial"/>
          <w:sz w:val="22"/>
          <w:szCs w:val="22"/>
        </w:rPr>
      </w:pPr>
      <w:bookmarkStart w:id="69" w:name="_43ky6rz"/>
      <w:bookmarkEnd w:id="69"/>
      <w:r w:rsidRPr="006E0970">
        <w:rPr>
          <w:rFonts w:eastAsia="Arial"/>
          <w:sz w:val="22"/>
          <w:szCs w:val="22"/>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9D613A" w:rsidRPr="006E0970" w:rsidRDefault="009D613A" w:rsidP="009D613A">
      <w:pPr>
        <w:ind w:firstLine="720"/>
        <w:jc w:val="both"/>
        <w:rPr>
          <w:rFonts w:eastAsia="Arial"/>
          <w:sz w:val="22"/>
          <w:szCs w:val="22"/>
        </w:rPr>
      </w:pPr>
      <w:bookmarkStart w:id="70" w:name="_2iq8gzs"/>
      <w:bookmarkEnd w:id="70"/>
      <w:r w:rsidRPr="006E0970">
        <w:rPr>
          <w:rFonts w:eastAsia="Arial"/>
          <w:sz w:val="22"/>
          <w:szCs w:val="22"/>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9D613A" w:rsidRPr="006E0970" w:rsidRDefault="009D613A" w:rsidP="009D613A">
      <w:pPr>
        <w:ind w:firstLine="720"/>
        <w:jc w:val="both"/>
        <w:rPr>
          <w:rFonts w:eastAsia="Arial"/>
          <w:sz w:val="22"/>
          <w:szCs w:val="22"/>
        </w:rPr>
      </w:pPr>
      <w:bookmarkStart w:id="71" w:name="_xvir7l"/>
      <w:bookmarkEnd w:id="71"/>
      <w:r w:rsidRPr="006E0970">
        <w:rPr>
          <w:rFonts w:eastAsia="Arial"/>
          <w:sz w:val="22"/>
          <w:szCs w:val="22"/>
        </w:rPr>
        <w:t xml:space="preserve">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sidRPr="006E0970">
        <w:rPr>
          <w:rFonts w:eastAsia="Arial"/>
          <w:sz w:val="22"/>
          <w:szCs w:val="22"/>
        </w:rPr>
        <w:lastRenderedPageBreak/>
        <w:t>осуществления производственной деятельности на территории Объектов (далее – «Разрешенные вещества»).</w:t>
      </w:r>
    </w:p>
    <w:p w:rsidR="009D613A" w:rsidRPr="006E0970" w:rsidRDefault="009D613A" w:rsidP="009D613A">
      <w:pPr>
        <w:ind w:firstLine="720"/>
        <w:jc w:val="both"/>
        <w:rPr>
          <w:rFonts w:eastAsia="Arial"/>
          <w:sz w:val="22"/>
          <w:szCs w:val="22"/>
        </w:rPr>
      </w:pPr>
      <w:bookmarkStart w:id="72" w:name="_3hv69ve"/>
      <w:bookmarkEnd w:id="72"/>
      <w:r w:rsidRPr="006E0970">
        <w:rPr>
          <w:rFonts w:eastAsia="Arial"/>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9D613A" w:rsidRPr="006E0970" w:rsidRDefault="009D613A" w:rsidP="009D613A">
      <w:pPr>
        <w:ind w:firstLine="720"/>
        <w:jc w:val="both"/>
        <w:rPr>
          <w:rFonts w:eastAsia="Arial"/>
          <w:sz w:val="22"/>
          <w:szCs w:val="22"/>
        </w:rPr>
      </w:pPr>
      <w:bookmarkStart w:id="73" w:name="_1x0gk37"/>
      <w:bookmarkEnd w:id="73"/>
      <w:r w:rsidRPr="006E0970">
        <w:rPr>
          <w:rFonts w:eastAsia="Arial"/>
          <w:sz w:val="22"/>
          <w:szCs w:val="22"/>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6E0970">
        <w:rPr>
          <w:rFonts w:eastAsia="Arial"/>
          <w:b/>
          <w:sz w:val="22"/>
          <w:szCs w:val="22"/>
        </w:rPr>
        <w:t xml:space="preserve"> </w:t>
      </w:r>
      <w:r w:rsidRPr="006E0970">
        <w:rPr>
          <w:rFonts w:eastAsia="Arial"/>
          <w:sz w:val="22"/>
          <w:szCs w:val="22"/>
        </w:rPr>
        <w:t xml:space="preserve"> уплачивает Заказчику штраф в размере 100000 (сто тысяч) рублей за каждый такой факт.</w:t>
      </w:r>
    </w:p>
    <w:p w:rsidR="009D613A" w:rsidRPr="006E0970" w:rsidRDefault="009D613A" w:rsidP="009D613A">
      <w:pPr>
        <w:ind w:firstLine="720"/>
        <w:jc w:val="both"/>
        <w:rPr>
          <w:rFonts w:eastAsia="Arial"/>
          <w:sz w:val="22"/>
          <w:szCs w:val="22"/>
        </w:rPr>
      </w:pPr>
      <w:bookmarkStart w:id="74" w:name="_4h042r0"/>
      <w:bookmarkEnd w:id="74"/>
      <w:r w:rsidRPr="006E0970">
        <w:rPr>
          <w:rFonts w:eastAsia="Arial"/>
          <w:sz w:val="22"/>
          <w:szCs w:val="22"/>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6E0970">
        <w:rPr>
          <w:rFonts w:eastAsia="Arial"/>
          <w:b/>
          <w:sz w:val="22"/>
          <w:szCs w:val="22"/>
        </w:rPr>
        <w:t xml:space="preserve"> </w:t>
      </w:r>
      <w:r w:rsidRPr="006E0970">
        <w:rPr>
          <w:rFonts w:eastAsia="Arial"/>
          <w:sz w:val="22"/>
          <w:szCs w:val="22"/>
        </w:rPr>
        <w:t>; письменными объяснениями работников Заказчика и/или Подрядной организацией</w:t>
      </w:r>
      <w:r w:rsidRPr="006E0970">
        <w:rPr>
          <w:rFonts w:eastAsia="Arial"/>
          <w:b/>
          <w:sz w:val="22"/>
          <w:szCs w:val="22"/>
        </w:rPr>
        <w:t xml:space="preserve"> </w:t>
      </w:r>
      <w:r w:rsidRPr="006E0970">
        <w:rPr>
          <w:rFonts w:eastAsia="Arial"/>
          <w:sz w:val="22"/>
          <w:szCs w:val="22"/>
        </w:rPr>
        <w:t>, другими способами.</w:t>
      </w:r>
    </w:p>
    <w:p w:rsidR="009D613A" w:rsidRPr="006E0970" w:rsidRDefault="009D613A" w:rsidP="009D613A">
      <w:pPr>
        <w:ind w:firstLine="720"/>
        <w:jc w:val="both"/>
        <w:rPr>
          <w:rFonts w:eastAsia="Arial"/>
          <w:sz w:val="22"/>
          <w:szCs w:val="22"/>
        </w:rPr>
      </w:pPr>
      <w:bookmarkStart w:id="75" w:name="_2w5ecyt"/>
      <w:bookmarkEnd w:id="75"/>
      <w:r w:rsidRPr="006E0970">
        <w:rPr>
          <w:rFonts w:eastAsia="Arial"/>
          <w:sz w:val="22"/>
          <w:szCs w:val="22"/>
        </w:rPr>
        <w:t>7.7. Заказчик имеет право в любое время проверять исполнение Подрядной организацией</w:t>
      </w:r>
      <w:r w:rsidRPr="006E0970">
        <w:rPr>
          <w:rFonts w:eastAsia="Arial"/>
          <w:b/>
          <w:sz w:val="22"/>
          <w:szCs w:val="22"/>
        </w:rPr>
        <w:t xml:space="preserve"> </w:t>
      </w:r>
      <w:r w:rsidRPr="006E0970">
        <w:rPr>
          <w:rFonts w:eastAsia="Arial"/>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6E0970">
        <w:rPr>
          <w:rFonts w:eastAsia="Arial"/>
          <w:b/>
          <w:sz w:val="22"/>
          <w:szCs w:val="22"/>
        </w:rPr>
        <w:t xml:space="preserve"> </w:t>
      </w:r>
      <w:r w:rsidRPr="006E0970">
        <w:rPr>
          <w:rFonts w:eastAsia="Arial"/>
          <w:sz w:val="22"/>
          <w:szCs w:val="22"/>
        </w:rPr>
        <w:t xml:space="preserve"> в состоянии опьянения, Подрядная организация</w:t>
      </w:r>
      <w:r w:rsidRPr="006E0970">
        <w:rPr>
          <w:rFonts w:eastAsia="Arial"/>
          <w:b/>
          <w:sz w:val="22"/>
          <w:szCs w:val="22"/>
        </w:rPr>
        <w:t xml:space="preserve"> </w:t>
      </w:r>
      <w:r w:rsidRPr="006E0970">
        <w:rPr>
          <w:rFonts w:eastAsia="Arial"/>
          <w:sz w:val="22"/>
          <w:szCs w:val="22"/>
        </w:rPr>
        <w:t xml:space="preserve"> обязана по требованию Заказчика незамедлительно отстранить от работы этих Работников.</w:t>
      </w:r>
    </w:p>
    <w:p w:rsidR="009D613A" w:rsidRPr="006E0970" w:rsidRDefault="009D613A" w:rsidP="009D613A">
      <w:pPr>
        <w:ind w:firstLine="720"/>
        <w:jc w:val="both"/>
        <w:rPr>
          <w:rFonts w:eastAsia="Arial"/>
          <w:b/>
          <w:sz w:val="22"/>
          <w:szCs w:val="22"/>
        </w:rPr>
      </w:pPr>
      <w:bookmarkStart w:id="76" w:name="_1baon6m"/>
      <w:bookmarkEnd w:id="76"/>
      <w:r w:rsidRPr="006E0970">
        <w:rPr>
          <w:rFonts w:eastAsia="Arial"/>
          <w:b/>
          <w:sz w:val="22"/>
          <w:szCs w:val="22"/>
        </w:rPr>
        <w:t>8. Текущие проверки</w:t>
      </w:r>
    </w:p>
    <w:p w:rsidR="009D613A" w:rsidRPr="006E0970" w:rsidRDefault="009D613A" w:rsidP="009D613A">
      <w:pPr>
        <w:ind w:firstLine="720"/>
        <w:jc w:val="both"/>
        <w:rPr>
          <w:rFonts w:eastAsia="Arial"/>
          <w:sz w:val="22"/>
          <w:szCs w:val="22"/>
        </w:rPr>
      </w:pPr>
      <w:bookmarkStart w:id="77" w:name="_3vac5uf"/>
      <w:bookmarkEnd w:id="77"/>
      <w:r w:rsidRPr="006E0970">
        <w:rPr>
          <w:rFonts w:eastAsia="Arial"/>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6E0970">
        <w:rPr>
          <w:rFonts w:eastAsia="Arial"/>
          <w:b/>
          <w:sz w:val="22"/>
          <w:szCs w:val="22"/>
        </w:rPr>
        <w:t xml:space="preserve"> </w:t>
      </w:r>
      <w:r w:rsidRPr="006E0970">
        <w:rPr>
          <w:rFonts w:eastAsia="Arial"/>
          <w:sz w:val="22"/>
          <w:szCs w:val="22"/>
        </w:rPr>
        <w:t xml:space="preserve"> требованиям безопасности. Требуется проведение двух типов проверок внутренних и внешних.</w:t>
      </w:r>
    </w:p>
    <w:p w:rsidR="009D613A" w:rsidRPr="006E0970" w:rsidRDefault="009D613A" w:rsidP="009D613A">
      <w:pPr>
        <w:ind w:firstLine="720"/>
        <w:jc w:val="both"/>
        <w:rPr>
          <w:rFonts w:eastAsia="Arial"/>
          <w:sz w:val="22"/>
          <w:szCs w:val="22"/>
        </w:rPr>
      </w:pPr>
      <w:bookmarkStart w:id="78" w:name="_2afmg28"/>
      <w:bookmarkEnd w:id="78"/>
      <w:r w:rsidRPr="006E0970">
        <w:rPr>
          <w:rFonts w:eastAsia="Arial"/>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6E0970">
        <w:rPr>
          <w:rFonts w:eastAsia="Arial"/>
          <w:b/>
          <w:sz w:val="22"/>
          <w:szCs w:val="22"/>
        </w:rPr>
        <w:t xml:space="preserve"> </w:t>
      </w:r>
      <w:r w:rsidRPr="006E0970">
        <w:rPr>
          <w:rFonts w:eastAsia="Arial"/>
          <w:sz w:val="22"/>
          <w:szCs w:val="22"/>
        </w:rPr>
        <w:t xml:space="preserve"> вправе определить самостоятельно, по результатам проверки должен составляться отчёт (акт).</w:t>
      </w:r>
    </w:p>
    <w:p w:rsidR="009D613A" w:rsidRPr="006E0970" w:rsidRDefault="009D613A" w:rsidP="009D613A">
      <w:pPr>
        <w:ind w:firstLine="720"/>
        <w:jc w:val="both"/>
        <w:rPr>
          <w:rFonts w:eastAsia="Arial"/>
          <w:sz w:val="22"/>
          <w:szCs w:val="22"/>
        </w:rPr>
      </w:pPr>
      <w:bookmarkStart w:id="79" w:name="_pkwqa1"/>
      <w:bookmarkEnd w:id="79"/>
      <w:r w:rsidRPr="006E0970">
        <w:rPr>
          <w:rFonts w:eastAsia="Arial"/>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6E0970">
        <w:rPr>
          <w:rFonts w:eastAsia="Arial"/>
          <w:b/>
          <w:sz w:val="22"/>
          <w:szCs w:val="22"/>
        </w:rPr>
        <w:t xml:space="preserve"> </w:t>
      </w:r>
      <w:r w:rsidRPr="006E0970">
        <w:rPr>
          <w:rFonts w:eastAsia="Arial"/>
          <w:sz w:val="22"/>
          <w:szCs w:val="22"/>
        </w:rPr>
        <w:t xml:space="preserve"> для устранения выявленных замечаний, второй – остаётся у Заказчика.</w:t>
      </w:r>
    </w:p>
    <w:p w:rsidR="009D613A" w:rsidRPr="006E0970" w:rsidRDefault="009D613A" w:rsidP="009D613A">
      <w:pPr>
        <w:ind w:firstLine="720"/>
        <w:jc w:val="both"/>
        <w:rPr>
          <w:rFonts w:eastAsia="Arial"/>
          <w:sz w:val="22"/>
          <w:szCs w:val="22"/>
        </w:rPr>
      </w:pPr>
      <w:bookmarkStart w:id="80" w:name="_39kk8xu"/>
      <w:bookmarkEnd w:id="80"/>
      <w:r w:rsidRPr="006E0970">
        <w:rPr>
          <w:rFonts w:eastAsia="Arial"/>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6E0970">
        <w:rPr>
          <w:rFonts w:eastAsia="Arial"/>
          <w:b/>
          <w:sz w:val="22"/>
          <w:szCs w:val="22"/>
        </w:rPr>
        <w:t xml:space="preserve"> </w:t>
      </w:r>
      <w:r w:rsidRPr="006E0970">
        <w:rPr>
          <w:rFonts w:eastAsia="Arial"/>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6E0970">
        <w:rPr>
          <w:rFonts w:eastAsia="Arial"/>
          <w:b/>
          <w:sz w:val="22"/>
          <w:szCs w:val="22"/>
        </w:rPr>
        <w:t xml:space="preserve"> </w:t>
      </w:r>
      <w:r w:rsidRPr="006E0970">
        <w:rPr>
          <w:rFonts w:eastAsia="Arial"/>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6E0970">
        <w:rPr>
          <w:rFonts w:eastAsia="Arial"/>
          <w:b/>
          <w:sz w:val="22"/>
          <w:szCs w:val="22"/>
        </w:rPr>
        <w:t xml:space="preserve"> </w:t>
      </w:r>
      <w:r w:rsidRPr="006E0970">
        <w:rPr>
          <w:rFonts w:eastAsia="Arial"/>
          <w:sz w:val="22"/>
          <w:szCs w:val="22"/>
        </w:rPr>
        <w:t xml:space="preserve"> и  Заказчика.</w:t>
      </w:r>
    </w:p>
    <w:p w:rsidR="009D613A" w:rsidRPr="006E0970" w:rsidRDefault="009D613A" w:rsidP="009D613A">
      <w:pPr>
        <w:ind w:firstLine="720"/>
        <w:jc w:val="both"/>
        <w:rPr>
          <w:rFonts w:eastAsia="Arial"/>
          <w:b/>
          <w:sz w:val="22"/>
          <w:szCs w:val="22"/>
        </w:rPr>
      </w:pPr>
      <w:bookmarkStart w:id="81" w:name="_1opuj5n"/>
      <w:bookmarkEnd w:id="81"/>
      <w:r w:rsidRPr="006E0970">
        <w:rPr>
          <w:rFonts w:eastAsia="Arial"/>
          <w:b/>
          <w:sz w:val="22"/>
          <w:szCs w:val="22"/>
        </w:rPr>
        <w:t>9. Требования к отчётности</w:t>
      </w:r>
    </w:p>
    <w:p w:rsidR="009D613A" w:rsidRPr="006E0970" w:rsidRDefault="009D613A" w:rsidP="009D613A">
      <w:pPr>
        <w:ind w:firstLine="720"/>
        <w:jc w:val="both"/>
        <w:rPr>
          <w:rFonts w:eastAsia="Arial"/>
          <w:sz w:val="22"/>
          <w:szCs w:val="22"/>
        </w:rPr>
      </w:pPr>
      <w:bookmarkStart w:id="82" w:name="_48pi1tg"/>
      <w:bookmarkEnd w:id="82"/>
      <w:r w:rsidRPr="006E0970">
        <w:rPr>
          <w:rFonts w:eastAsia="Arial"/>
          <w:sz w:val="22"/>
          <w:szCs w:val="22"/>
        </w:rPr>
        <w:t>9.1. Подрядная организация</w:t>
      </w:r>
      <w:r w:rsidRPr="006E0970">
        <w:rPr>
          <w:rFonts w:eastAsia="Arial"/>
          <w:b/>
          <w:sz w:val="22"/>
          <w:szCs w:val="22"/>
        </w:rPr>
        <w:t xml:space="preserve"> </w:t>
      </w:r>
      <w:r w:rsidRPr="006E0970">
        <w:rPr>
          <w:rFonts w:eastAsia="Arial"/>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9D613A" w:rsidRPr="006E0970" w:rsidRDefault="009D613A" w:rsidP="00CB6060">
      <w:pPr>
        <w:numPr>
          <w:ilvl w:val="0"/>
          <w:numId w:val="34"/>
        </w:numPr>
        <w:suppressAutoHyphens w:val="0"/>
        <w:jc w:val="both"/>
        <w:rPr>
          <w:rFonts w:eastAsia="Arial"/>
          <w:sz w:val="22"/>
          <w:szCs w:val="22"/>
        </w:rPr>
      </w:pPr>
      <w:bookmarkStart w:id="83" w:name="_2nusc19"/>
      <w:bookmarkEnd w:id="83"/>
      <w:r w:rsidRPr="006E0970">
        <w:rPr>
          <w:rFonts w:eastAsia="Arial"/>
          <w:sz w:val="22"/>
          <w:szCs w:val="22"/>
        </w:rPr>
        <w:t>все несчастные случаи;</w:t>
      </w:r>
    </w:p>
    <w:p w:rsidR="009D613A" w:rsidRPr="006E0970" w:rsidRDefault="009D613A" w:rsidP="00CB6060">
      <w:pPr>
        <w:numPr>
          <w:ilvl w:val="0"/>
          <w:numId w:val="34"/>
        </w:numPr>
        <w:suppressAutoHyphens w:val="0"/>
        <w:jc w:val="both"/>
        <w:rPr>
          <w:rFonts w:eastAsia="Arial"/>
          <w:sz w:val="22"/>
          <w:szCs w:val="22"/>
        </w:rPr>
      </w:pPr>
      <w:bookmarkStart w:id="84" w:name="_1302m92"/>
      <w:bookmarkEnd w:id="84"/>
      <w:r w:rsidRPr="006E0970">
        <w:rPr>
          <w:rFonts w:eastAsia="Arial"/>
          <w:sz w:val="22"/>
          <w:szCs w:val="22"/>
        </w:rPr>
        <w:t>все дорожно-транспортные происшествия, относящиеся к тому периоду времени, когда Подрядная организация</w:t>
      </w:r>
      <w:r w:rsidRPr="006E0970">
        <w:rPr>
          <w:rFonts w:eastAsia="Arial"/>
          <w:b/>
          <w:sz w:val="22"/>
          <w:szCs w:val="22"/>
        </w:rPr>
        <w:t xml:space="preserve"> </w:t>
      </w:r>
      <w:r w:rsidRPr="006E0970">
        <w:rPr>
          <w:rFonts w:eastAsia="Arial"/>
          <w:sz w:val="22"/>
          <w:szCs w:val="22"/>
        </w:rPr>
        <w:t xml:space="preserve"> выполняла работы для Заказчика;</w:t>
      </w:r>
    </w:p>
    <w:p w:rsidR="009D613A" w:rsidRPr="006E0970" w:rsidRDefault="009D613A" w:rsidP="00CB6060">
      <w:pPr>
        <w:numPr>
          <w:ilvl w:val="0"/>
          <w:numId w:val="34"/>
        </w:numPr>
        <w:suppressAutoHyphens w:val="0"/>
        <w:jc w:val="both"/>
        <w:rPr>
          <w:rFonts w:eastAsia="Arial"/>
          <w:sz w:val="22"/>
          <w:szCs w:val="22"/>
        </w:rPr>
      </w:pPr>
      <w:bookmarkStart w:id="85" w:name="_3mzq4wv"/>
      <w:bookmarkEnd w:id="85"/>
      <w:r w:rsidRPr="006E0970">
        <w:rPr>
          <w:rFonts w:eastAsia="Arial"/>
          <w:sz w:val="22"/>
          <w:szCs w:val="22"/>
        </w:rPr>
        <w:lastRenderedPageBreak/>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9D613A" w:rsidRPr="006E0970" w:rsidRDefault="009D613A" w:rsidP="00CB6060">
      <w:pPr>
        <w:numPr>
          <w:ilvl w:val="0"/>
          <w:numId w:val="34"/>
        </w:numPr>
        <w:suppressAutoHyphens w:val="0"/>
        <w:jc w:val="both"/>
        <w:rPr>
          <w:rFonts w:eastAsia="Arial"/>
          <w:sz w:val="22"/>
          <w:szCs w:val="22"/>
        </w:rPr>
      </w:pPr>
      <w:bookmarkStart w:id="86" w:name="_2250f4o"/>
      <w:bookmarkEnd w:id="86"/>
      <w:r w:rsidRPr="006E0970">
        <w:rPr>
          <w:rFonts w:eastAsia="Arial"/>
          <w:sz w:val="22"/>
          <w:szCs w:val="22"/>
        </w:rPr>
        <w:t>любые другие события, о которых необходимо сообщать компетентным государственным органам;</w:t>
      </w:r>
    </w:p>
    <w:p w:rsidR="009D613A" w:rsidRPr="006E0970" w:rsidRDefault="009D613A" w:rsidP="00CB6060">
      <w:pPr>
        <w:numPr>
          <w:ilvl w:val="0"/>
          <w:numId w:val="34"/>
        </w:numPr>
        <w:suppressAutoHyphens w:val="0"/>
        <w:jc w:val="both"/>
        <w:rPr>
          <w:rFonts w:eastAsia="Arial"/>
          <w:sz w:val="22"/>
          <w:szCs w:val="22"/>
        </w:rPr>
      </w:pPr>
      <w:bookmarkStart w:id="87" w:name="_haapch"/>
      <w:bookmarkEnd w:id="87"/>
      <w:r w:rsidRPr="006E0970">
        <w:rPr>
          <w:rFonts w:eastAsia="Arial"/>
          <w:sz w:val="22"/>
          <w:szCs w:val="22"/>
        </w:rPr>
        <w:t>оценочное общее количество рабочих часов, отработанных персоналом Подрядной организации</w:t>
      </w:r>
      <w:r w:rsidRPr="006E0970">
        <w:rPr>
          <w:rFonts w:eastAsia="Arial"/>
          <w:b/>
          <w:sz w:val="22"/>
          <w:szCs w:val="22"/>
        </w:rPr>
        <w:t xml:space="preserve"> </w:t>
      </w:r>
      <w:r w:rsidRPr="006E0970">
        <w:rPr>
          <w:rFonts w:eastAsia="Arial"/>
          <w:sz w:val="22"/>
          <w:szCs w:val="22"/>
        </w:rPr>
        <w:t xml:space="preserve"> на месте проведения работ, общее число работников Генерального подрядчика на месте проведения работ и др.</w:t>
      </w:r>
    </w:p>
    <w:p w:rsidR="009D613A" w:rsidRPr="006E0970" w:rsidRDefault="009D613A" w:rsidP="009D613A">
      <w:pPr>
        <w:ind w:firstLine="720"/>
        <w:jc w:val="both"/>
        <w:rPr>
          <w:rFonts w:eastAsia="Arial"/>
          <w:sz w:val="22"/>
          <w:szCs w:val="22"/>
        </w:rPr>
      </w:pPr>
      <w:bookmarkStart w:id="88" w:name="_319y80a"/>
      <w:bookmarkEnd w:id="88"/>
      <w:r w:rsidRPr="006E0970">
        <w:rPr>
          <w:rFonts w:eastAsia="Arial"/>
          <w:sz w:val="22"/>
          <w:szCs w:val="22"/>
        </w:rPr>
        <w:t>9.2. В дополнение к представлению отчёта, Подрядная организация</w:t>
      </w:r>
      <w:r w:rsidRPr="006E0970">
        <w:rPr>
          <w:rFonts w:eastAsia="Arial"/>
          <w:b/>
          <w:sz w:val="22"/>
          <w:szCs w:val="22"/>
        </w:rPr>
        <w:t xml:space="preserve"> </w:t>
      </w:r>
      <w:r w:rsidRPr="006E0970">
        <w:rPr>
          <w:rFonts w:eastAsia="Arial"/>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9D613A" w:rsidRPr="006E0970" w:rsidRDefault="009D613A" w:rsidP="009D613A">
      <w:pPr>
        <w:ind w:firstLine="720"/>
        <w:jc w:val="both"/>
        <w:rPr>
          <w:rFonts w:eastAsia="Arial"/>
          <w:b/>
          <w:sz w:val="22"/>
          <w:szCs w:val="22"/>
        </w:rPr>
      </w:pPr>
      <w:bookmarkStart w:id="89" w:name="_1gf8i83"/>
      <w:bookmarkEnd w:id="89"/>
      <w:r w:rsidRPr="006E0970">
        <w:rPr>
          <w:rFonts w:eastAsia="Arial"/>
          <w:b/>
          <w:sz w:val="22"/>
          <w:szCs w:val="22"/>
        </w:rPr>
        <w:t>10. Требования к профпригодности персонала по состоянию здоровья</w:t>
      </w:r>
    </w:p>
    <w:p w:rsidR="009D613A" w:rsidRPr="006E0970" w:rsidRDefault="009D613A" w:rsidP="009D613A">
      <w:pPr>
        <w:ind w:firstLine="720"/>
        <w:jc w:val="both"/>
        <w:rPr>
          <w:rFonts w:eastAsia="Arial"/>
          <w:sz w:val="22"/>
          <w:szCs w:val="22"/>
        </w:rPr>
      </w:pPr>
      <w:bookmarkStart w:id="90" w:name="_40ew0vw"/>
      <w:bookmarkEnd w:id="90"/>
      <w:r w:rsidRPr="006E0970">
        <w:rPr>
          <w:rFonts w:eastAsia="Arial"/>
          <w:sz w:val="22"/>
          <w:szCs w:val="22"/>
        </w:rPr>
        <w:t>Все работники, предложенные Подрядной организацией</w:t>
      </w:r>
      <w:r w:rsidRPr="006E0970">
        <w:rPr>
          <w:rFonts w:eastAsia="Arial"/>
          <w:b/>
          <w:sz w:val="22"/>
          <w:szCs w:val="22"/>
        </w:rPr>
        <w:t xml:space="preserve"> </w:t>
      </w:r>
      <w:r w:rsidRPr="006E0970">
        <w:rPr>
          <w:rFonts w:eastAsia="Arial"/>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D613A" w:rsidRPr="006E0970" w:rsidRDefault="009D613A" w:rsidP="009D613A">
      <w:pPr>
        <w:ind w:firstLine="720"/>
        <w:jc w:val="both"/>
        <w:rPr>
          <w:rFonts w:eastAsia="Arial"/>
          <w:sz w:val="22"/>
          <w:szCs w:val="22"/>
        </w:rPr>
      </w:pPr>
      <w:r w:rsidRPr="006E0970">
        <w:rPr>
          <w:rFonts w:eastAsia="Arial"/>
          <w:sz w:val="22"/>
          <w:szCs w:val="22"/>
        </w:rPr>
        <w:t>Все работники, предложенные Подрядной организацией</w:t>
      </w:r>
      <w:r w:rsidRPr="006E0970">
        <w:rPr>
          <w:rFonts w:eastAsia="Arial"/>
          <w:b/>
          <w:sz w:val="22"/>
          <w:szCs w:val="22"/>
        </w:rPr>
        <w:t xml:space="preserve"> </w:t>
      </w:r>
      <w:r w:rsidRPr="006E0970">
        <w:rPr>
          <w:rFonts w:eastAsia="Arial"/>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9D613A" w:rsidRPr="006E0970" w:rsidRDefault="009D613A" w:rsidP="009D613A">
      <w:pPr>
        <w:ind w:firstLine="720"/>
        <w:jc w:val="both"/>
        <w:rPr>
          <w:rFonts w:eastAsia="Arial"/>
          <w:b/>
          <w:sz w:val="22"/>
          <w:szCs w:val="22"/>
        </w:rPr>
      </w:pPr>
      <w:bookmarkStart w:id="91" w:name="_2fk6b3p"/>
      <w:bookmarkEnd w:id="91"/>
      <w:r w:rsidRPr="006E0970">
        <w:rPr>
          <w:rFonts w:eastAsia="Arial"/>
          <w:b/>
          <w:sz w:val="22"/>
          <w:szCs w:val="22"/>
        </w:rPr>
        <w:t>11. Состояние мест проведения работ</w:t>
      </w:r>
    </w:p>
    <w:p w:rsidR="009D613A" w:rsidRPr="006E0970" w:rsidRDefault="009D613A" w:rsidP="009D613A">
      <w:pPr>
        <w:ind w:firstLine="720"/>
        <w:jc w:val="both"/>
        <w:rPr>
          <w:rFonts w:eastAsia="Arial"/>
          <w:sz w:val="22"/>
          <w:szCs w:val="22"/>
        </w:rPr>
      </w:pPr>
      <w:bookmarkStart w:id="92" w:name="_upglbi"/>
      <w:bookmarkEnd w:id="92"/>
      <w:r w:rsidRPr="006E0970">
        <w:rPr>
          <w:rFonts w:eastAsia="Arial"/>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9D613A" w:rsidRPr="006E0970" w:rsidRDefault="009D613A" w:rsidP="00CB6060">
      <w:pPr>
        <w:numPr>
          <w:ilvl w:val="0"/>
          <w:numId w:val="35"/>
        </w:numPr>
        <w:suppressAutoHyphens w:val="0"/>
        <w:jc w:val="both"/>
        <w:rPr>
          <w:rFonts w:eastAsia="Arial"/>
          <w:sz w:val="22"/>
          <w:szCs w:val="22"/>
        </w:rPr>
      </w:pPr>
      <w:bookmarkStart w:id="93" w:name="_3ep43zb"/>
      <w:bookmarkEnd w:id="93"/>
      <w:r w:rsidRPr="006E0970">
        <w:rPr>
          <w:rFonts w:eastAsia="Arial"/>
          <w:sz w:val="22"/>
          <w:szCs w:val="22"/>
        </w:rPr>
        <w:t>наименования подрядной организации</w:t>
      </w:r>
    </w:p>
    <w:p w:rsidR="009D613A" w:rsidRPr="006E0970" w:rsidRDefault="009D613A" w:rsidP="00CB6060">
      <w:pPr>
        <w:numPr>
          <w:ilvl w:val="0"/>
          <w:numId w:val="35"/>
        </w:numPr>
        <w:suppressAutoHyphens w:val="0"/>
        <w:jc w:val="both"/>
        <w:rPr>
          <w:rFonts w:eastAsia="Arial"/>
          <w:sz w:val="22"/>
          <w:szCs w:val="22"/>
        </w:rPr>
      </w:pPr>
      <w:bookmarkStart w:id="94" w:name="_1tuee74"/>
      <w:bookmarkEnd w:id="94"/>
      <w:r w:rsidRPr="006E0970">
        <w:rPr>
          <w:rFonts w:eastAsia="Arial"/>
          <w:sz w:val="22"/>
          <w:szCs w:val="22"/>
        </w:rPr>
        <w:t>ответственных:</w:t>
      </w:r>
    </w:p>
    <w:p w:rsidR="009D613A" w:rsidRPr="006E0970" w:rsidRDefault="009D613A" w:rsidP="00CB6060">
      <w:pPr>
        <w:numPr>
          <w:ilvl w:val="0"/>
          <w:numId w:val="35"/>
        </w:numPr>
        <w:suppressAutoHyphens w:val="0"/>
        <w:jc w:val="both"/>
        <w:rPr>
          <w:rFonts w:eastAsia="Arial"/>
          <w:sz w:val="22"/>
          <w:szCs w:val="22"/>
        </w:rPr>
      </w:pPr>
      <w:bookmarkStart w:id="95" w:name="_4du1wux"/>
      <w:bookmarkEnd w:id="95"/>
      <w:r w:rsidRPr="006E0970">
        <w:rPr>
          <w:rFonts w:eastAsia="Arial"/>
          <w:sz w:val="22"/>
          <w:szCs w:val="22"/>
        </w:rPr>
        <w:t>Руководителя организации – Ф.И.О., должность, телефон;</w:t>
      </w:r>
    </w:p>
    <w:p w:rsidR="009D613A" w:rsidRPr="006E0970" w:rsidRDefault="009D613A" w:rsidP="00CB6060">
      <w:pPr>
        <w:numPr>
          <w:ilvl w:val="0"/>
          <w:numId w:val="35"/>
        </w:numPr>
        <w:suppressAutoHyphens w:val="0"/>
        <w:jc w:val="both"/>
        <w:rPr>
          <w:rFonts w:eastAsia="Arial"/>
          <w:sz w:val="22"/>
          <w:szCs w:val="22"/>
        </w:rPr>
      </w:pPr>
      <w:bookmarkStart w:id="96" w:name="_2szc72q"/>
      <w:bookmarkEnd w:id="96"/>
      <w:r w:rsidRPr="006E0970">
        <w:rPr>
          <w:rFonts w:eastAsia="Arial"/>
          <w:sz w:val="22"/>
          <w:szCs w:val="22"/>
        </w:rPr>
        <w:t>Производителя работ - Ф.И.О., должность, телефон;</w:t>
      </w:r>
    </w:p>
    <w:p w:rsidR="009D613A" w:rsidRPr="006E0970" w:rsidRDefault="009D613A" w:rsidP="00CB6060">
      <w:pPr>
        <w:numPr>
          <w:ilvl w:val="0"/>
          <w:numId w:val="35"/>
        </w:numPr>
        <w:suppressAutoHyphens w:val="0"/>
        <w:jc w:val="both"/>
        <w:rPr>
          <w:rFonts w:eastAsia="Arial"/>
          <w:sz w:val="22"/>
          <w:szCs w:val="22"/>
        </w:rPr>
      </w:pPr>
      <w:bookmarkStart w:id="97" w:name="_184mhaj"/>
      <w:bookmarkEnd w:id="97"/>
      <w:r w:rsidRPr="006E0970">
        <w:rPr>
          <w:rFonts w:eastAsia="Arial"/>
          <w:sz w:val="22"/>
          <w:szCs w:val="22"/>
        </w:rPr>
        <w:t>по вопросам ОТБ и ПЭБ - Ф.И.О., должность, телефон.</w:t>
      </w:r>
    </w:p>
    <w:p w:rsidR="009D613A" w:rsidRPr="006E0970" w:rsidRDefault="009D613A" w:rsidP="009D613A">
      <w:pPr>
        <w:ind w:firstLine="720"/>
        <w:jc w:val="both"/>
        <w:rPr>
          <w:rFonts w:eastAsia="Arial"/>
          <w:sz w:val="22"/>
          <w:szCs w:val="22"/>
        </w:rPr>
      </w:pPr>
      <w:bookmarkStart w:id="98" w:name="_3s49zyc"/>
      <w:bookmarkEnd w:id="98"/>
      <w:r w:rsidRPr="006E0970">
        <w:rPr>
          <w:rFonts w:eastAsia="Arial"/>
          <w:sz w:val="22"/>
          <w:szCs w:val="22"/>
        </w:rPr>
        <w:t>11.2. Подрядная организация обеспечивает, чтобы все работники, предоставленные Подрядной организацией</w:t>
      </w:r>
      <w:r w:rsidRPr="006E0970">
        <w:rPr>
          <w:rFonts w:eastAsia="Arial"/>
          <w:b/>
          <w:sz w:val="22"/>
          <w:szCs w:val="22"/>
        </w:rPr>
        <w:t xml:space="preserve"> </w:t>
      </w:r>
      <w:r w:rsidRPr="006E0970">
        <w:rPr>
          <w:rFonts w:eastAsia="Arial"/>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9D613A" w:rsidRPr="006E0970" w:rsidRDefault="009D613A" w:rsidP="009D613A">
      <w:pPr>
        <w:ind w:firstLine="720"/>
        <w:jc w:val="both"/>
        <w:rPr>
          <w:rFonts w:eastAsia="Arial"/>
          <w:sz w:val="22"/>
          <w:szCs w:val="22"/>
        </w:rPr>
      </w:pPr>
      <w:bookmarkStart w:id="99" w:name="_279ka65"/>
      <w:bookmarkEnd w:id="99"/>
      <w:r w:rsidRPr="006E0970">
        <w:rPr>
          <w:rFonts w:eastAsia="Arial"/>
          <w:sz w:val="22"/>
          <w:szCs w:val="22"/>
        </w:rPr>
        <w:t>11.3.   По завершении Работ Подрядная организация</w:t>
      </w:r>
      <w:r w:rsidRPr="006E0970">
        <w:rPr>
          <w:rFonts w:eastAsia="Arial"/>
          <w:b/>
          <w:sz w:val="22"/>
          <w:szCs w:val="22"/>
        </w:rPr>
        <w:t xml:space="preserve"> </w:t>
      </w:r>
      <w:r w:rsidRPr="006E0970">
        <w:rPr>
          <w:rFonts w:eastAsia="Arial"/>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9D613A" w:rsidRPr="006E0970" w:rsidRDefault="009D613A" w:rsidP="009D613A">
      <w:pPr>
        <w:ind w:firstLine="720"/>
        <w:jc w:val="both"/>
        <w:rPr>
          <w:rFonts w:eastAsia="Arial"/>
          <w:b/>
          <w:sz w:val="22"/>
          <w:szCs w:val="22"/>
        </w:rPr>
      </w:pPr>
      <w:bookmarkStart w:id="100" w:name="_meukdy"/>
      <w:bookmarkEnd w:id="100"/>
      <w:r w:rsidRPr="006E0970">
        <w:rPr>
          <w:rFonts w:eastAsia="Arial"/>
          <w:b/>
          <w:sz w:val="22"/>
          <w:szCs w:val="22"/>
        </w:rPr>
        <w:t>12.     Требования к оборудованию</w:t>
      </w:r>
    </w:p>
    <w:p w:rsidR="009D613A" w:rsidRPr="006E0970" w:rsidRDefault="009D613A" w:rsidP="009D613A">
      <w:pPr>
        <w:ind w:firstLine="720"/>
        <w:jc w:val="both"/>
        <w:rPr>
          <w:rFonts w:eastAsia="Arial"/>
          <w:sz w:val="22"/>
          <w:szCs w:val="22"/>
        </w:rPr>
      </w:pPr>
      <w:bookmarkStart w:id="101" w:name="_36ei31r"/>
      <w:bookmarkEnd w:id="101"/>
      <w:r w:rsidRPr="006E0970">
        <w:rPr>
          <w:rFonts w:eastAsia="Arial"/>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6E0970">
        <w:rPr>
          <w:rFonts w:eastAsia="Arial"/>
          <w:b/>
          <w:sz w:val="22"/>
          <w:szCs w:val="22"/>
        </w:rPr>
        <w:t xml:space="preserve"> </w:t>
      </w:r>
      <w:r w:rsidRPr="006E0970">
        <w:rPr>
          <w:rFonts w:eastAsia="Arial"/>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9D613A" w:rsidRPr="006E0970" w:rsidRDefault="009D613A" w:rsidP="009D613A">
      <w:pPr>
        <w:ind w:firstLine="720"/>
        <w:jc w:val="both"/>
        <w:rPr>
          <w:rFonts w:eastAsia="Arial"/>
          <w:sz w:val="22"/>
          <w:szCs w:val="22"/>
        </w:rPr>
      </w:pPr>
      <w:bookmarkStart w:id="102" w:name="_1ljsd9k"/>
      <w:bookmarkEnd w:id="102"/>
      <w:r w:rsidRPr="006E0970">
        <w:rPr>
          <w:rFonts w:eastAsia="Arial"/>
          <w:sz w:val="22"/>
          <w:szCs w:val="22"/>
        </w:rPr>
        <w:t>12.2. Использование Подрядной организацией</w:t>
      </w:r>
      <w:r w:rsidRPr="006E0970">
        <w:rPr>
          <w:rFonts w:eastAsia="Arial"/>
          <w:b/>
          <w:sz w:val="22"/>
          <w:szCs w:val="22"/>
        </w:rPr>
        <w:t xml:space="preserve"> </w:t>
      </w:r>
      <w:r w:rsidRPr="006E0970">
        <w:rPr>
          <w:rFonts w:eastAsia="Arial"/>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D613A" w:rsidRPr="006E0970" w:rsidRDefault="009D613A" w:rsidP="009D613A">
      <w:pPr>
        <w:ind w:firstLine="720"/>
        <w:jc w:val="both"/>
        <w:rPr>
          <w:rFonts w:eastAsia="Arial"/>
          <w:sz w:val="22"/>
          <w:szCs w:val="22"/>
        </w:rPr>
      </w:pPr>
      <w:bookmarkStart w:id="103" w:name="_45jfvxd"/>
      <w:bookmarkEnd w:id="103"/>
      <w:r w:rsidRPr="006E0970">
        <w:rPr>
          <w:rFonts w:eastAsia="Arial"/>
          <w:sz w:val="22"/>
          <w:szCs w:val="22"/>
        </w:rPr>
        <w:t>12.3. Все оборудование, используемое Подрядной организацией должно поддерживаться в безопасном, рабочем состоянии.</w:t>
      </w:r>
    </w:p>
    <w:p w:rsidR="009D613A" w:rsidRPr="006E0970" w:rsidRDefault="009D613A" w:rsidP="009D613A">
      <w:pPr>
        <w:ind w:firstLine="720"/>
        <w:jc w:val="both"/>
        <w:rPr>
          <w:rFonts w:eastAsia="Arial"/>
          <w:sz w:val="22"/>
          <w:szCs w:val="22"/>
        </w:rPr>
      </w:pPr>
      <w:bookmarkStart w:id="104" w:name="_2koq656"/>
      <w:bookmarkEnd w:id="104"/>
      <w:r w:rsidRPr="006E0970">
        <w:rPr>
          <w:rFonts w:eastAsia="Arial"/>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9D613A" w:rsidRPr="006E0970" w:rsidRDefault="009D613A" w:rsidP="009D613A">
      <w:pPr>
        <w:ind w:firstLine="720"/>
        <w:jc w:val="both"/>
        <w:rPr>
          <w:rFonts w:eastAsia="Arial"/>
          <w:sz w:val="22"/>
          <w:szCs w:val="22"/>
        </w:rPr>
      </w:pPr>
      <w:bookmarkStart w:id="105" w:name="_zu0gcz"/>
      <w:bookmarkEnd w:id="105"/>
      <w:r w:rsidRPr="006E0970">
        <w:rPr>
          <w:rFonts w:eastAsia="Arial"/>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6E0970">
        <w:rPr>
          <w:rFonts w:eastAsia="Arial"/>
          <w:b/>
          <w:sz w:val="22"/>
          <w:szCs w:val="22"/>
        </w:rPr>
        <w:t xml:space="preserve"> </w:t>
      </w:r>
      <w:r w:rsidRPr="006E0970">
        <w:rPr>
          <w:rFonts w:eastAsia="Arial"/>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w:t>
      </w:r>
      <w:r w:rsidRPr="006E0970">
        <w:rPr>
          <w:rFonts w:eastAsia="Arial"/>
          <w:sz w:val="22"/>
          <w:szCs w:val="22"/>
        </w:rPr>
        <w:lastRenderedPageBreak/>
        <w:t>уведомлять Заказчика и предприятие-изготовитель об имеющихся недостатках в инструкциях либо о конструктивных недостатках оборудования.</w:t>
      </w:r>
    </w:p>
    <w:p w:rsidR="009D613A" w:rsidRPr="006E0970" w:rsidRDefault="009D613A" w:rsidP="009D613A">
      <w:pPr>
        <w:ind w:firstLine="720"/>
        <w:jc w:val="both"/>
        <w:rPr>
          <w:rFonts w:eastAsia="Arial"/>
          <w:sz w:val="22"/>
          <w:szCs w:val="22"/>
        </w:rPr>
      </w:pPr>
      <w:bookmarkStart w:id="106" w:name="_3jtnz0s"/>
      <w:bookmarkEnd w:id="106"/>
      <w:r w:rsidRPr="006E0970">
        <w:rPr>
          <w:rFonts w:eastAsia="Arial"/>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9D613A" w:rsidRPr="006E0970" w:rsidRDefault="009D613A" w:rsidP="009D613A">
      <w:pPr>
        <w:ind w:firstLine="720"/>
        <w:jc w:val="both"/>
        <w:rPr>
          <w:rFonts w:eastAsia="Arial"/>
          <w:sz w:val="22"/>
          <w:szCs w:val="22"/>
        </w:rPr>
      </w:pPr>
      <w:bookmarkStart w:id="107" w:name="_1yyy98l"/>
      <w:bookmarkEnd w:id="107"/>
      <w:r w:rsidRPr="006E0970">
        <w:rPr>
          <w:rFonts w:eastAsia="Arial"/>
          <w:sz w:val="22"/>
          <w:szCs w:val="22"/>
        </w:rPr>
        <w:t>Дальнейшая эксплуатация разрешается после устранения выявленных недостатков.</w:t>
      </w:r>
    </w:p>
    <w:p w:rsidR="009D613A" w:rsidRPr="006E0970" w:rsidRDefault="009D613A" w:rsidP="009D613A">
      <w:pPr>
        <w:ind w:firstLine="720"/>
        <w:jc w:val="both"/>
        <w:rPr>
          <w:rFonts w:eastAsia="Arial"/>
          <w:sz w:val="22"/>
          <w:szCs w:val="22"/>
        </w:rPr>
      </w:pPr>
      <w:bookmarkStart w:id="108" w:name="_4iylrwe"/>
      <w:bookmarkEnd w:id="108"/>
      <w:r w:rsidRPr="006E0970">
        <w:rPr>
          <w:rFonts w:eastAsia="Arial"/>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9D613A" w:rsidRPr="006E0970" w:rsidRDefault="009D613A" w:rsidP="009D613A">
      <w:pPr>
        <w:ind w:firstLine="720"/>
        <w:jc w:val="both"/>
        <w:rPr>
          <w:rFonts w:eastAsia="Arial"/>
          <w:sz w:val="22"/>
          <w:szCs w:val="22"/>
        </w:rPr>
      </w:pPr>
      <w:bookmarkStart w:id="109" w:name="_2y3w247"/>
      <w:bookmarkEnd w:id="109"/>
      <w:r w:rsidRPr="006E0970">
        <w:rPr>
          <w:rFonts w:eastAsia="Arial"/>
          <w:sz w:val="22"/>
          <w:szCs w:val="22"/>
        </w:rPr>
        <w:t>12.8. Размещение оборудования на месте проведения работ заранее согласовывается с представителем Заказчика.</w:t>
      </w:r>
    </w:p>
    <w:p w:rsidR="009D613A" w:rsidRPr="006E0970" w:rsidRDefault="009D613A" w:rsidP="009D613A">
      <w:pPr>
        <w:ind w:firstLine="720"/>
        <w:jc w:val="both"/>
        <w:rPr>
          <w:rFonts w:eastAsia="Arial"/>
          <w:sz w:val="22"/>
          <w:szCs w:val="22"/>
        </w:rPr>
      </w:pPr>
      <w:bookmarkStart w:id="110" w:name="_1d96cc0"/>
      <w:bookmarkEnd w:id="110"/>
      <w:r w:rsidRPr="006E0970">
        <w:rPr>
          <w:rFonts w:eastAsia="Arial"/>
          <w:sz w:val="22"/>
          <w:szCs w:val="22"/>
        </w:rPr>
        <w:t>12.9. Работники Подрядной организации0,</w:t>
      </w:r>
      <w:r w:rsidRPr="006E0970">
        <w:rPr>
          <w:rFonts w:eastAsia="Arial"/>
          <w:b/>
          <w:sz w:val="22"/>
          <w:szCs w:val="22"/>
        </w:rPr>
        <w:t xml:space="preserve"> </w:t>
      </w:r>
      <w:r w:rsidRPr="006E0970">
        <w:rPr>
          <w:rFonts w:eastAsia="Arial"/>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9D613A" w:rsidRPr="006E0970" w:rsidRDefault="009D613A" w:rsidP="009D613A">
      <w:pPr>
        <w:ind w:firstLine="720"/>
        <w:jc w:val="both"/>
        <w:rPr>
          <w:rFonts w:eastAsia="Arial"/>
          <w:sz w:val="22"/>
          <w:szCs w:val="22"/>
        </w:rPr>
      </w:pPr>
      <w:bookmarkStart w:id="111" w:name="_3x8tuzt"/>
      <w:bookmarkEnd w:id="111"/>
      <w:r w:rsidRPr="006E0970">
        <w:rPr>
          <w:rFonts w:eastAsia="Arial"/>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9D613A" w:rsidRPr="006E0970" w:rsidRDefault="009D613A" w:rsidP="009D613A">
      <w:pPr>
        <w:ind w:firstLine="720"/>
        <w:jc w:val="both"/>
        <w:rPr>
          <w:rFonts w:eastAsia="Arial"/>
          <w:b/>
          <w:sz w:val="22"/>
          <w:szCs w:val="22"/>
        </w:rPr>
      </w:pPr>
      <w:bookmarkStart w:id="112" w:name="_2ce457m"/>
      <w:bookmarkEnd w:id="112"/>
      <w:r w:rsidRPr="006E0970">
        <w:rPr>
          <w:rFonts w:eastAsia="Arial"/>
          <w:b/>
          <w:sz w:val="22"/>
          <w:szCs w:val="22"/>
        </w:rPr>
        <w:t>13. Охрана Окружающей Среды</w:t>
      </w:r>
    </w:p>
    <w:p w:rsidR="009D613A" w:rsidRPr="006E0970" w:rsidRDefault="009D613A" w:rsidP="009D613A">
      <w:pPr>
        <w:ind w:firstLine="720"/>
        <w:jc w:val="both"/>
        <w:rPr>
          <w:rFonts w:eastAsia="Arial"/>
          <w:sz w:val="22"/>
          <w:szCs w:val="22"/>
        </w:rPr>
      </w:pPr>
      <w:bookmarkStart w:id="113" w:name="_rjefff"/>
      <w:bookmarkEnd w:id="113"/>
      <w:r w:rsidRPr="006E0970">
        <w:rPr>
          <w:rFonts w:eastAsia="Arial"/>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D613A" w:rsidRPr="006E0970" w:rsidRDefault="009D613A" w:rsidP="009D613A">
      <w:pPr>
        <w:ind w:firstLine="720"/>
        <w:jc w:val="both"/>
        <w:rPr>
          <w:rFonts w:eastAsia="Arial"/>
          <w:sz w:val="22"/>
          <w:szCs w:val="22"/>
        </w:rPr>
      </w:pPr>
      <w:r w:rsidRPr="006E0970">
        <w:rPr>
          <w:rFonts w:eastAsia="Arial"/>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9D613A" w:rsidRPr="006E0970" w:rsidRDefault="009D613A" w:rsidP="009D613A">
      <w:pPr>
        <w:ind w:firstLine="720"/>
        <w:jc w:val="both"/>
        <w:rPr>
          <w:rFonts w:eastAsia="Arial"/>
          <w:sz w:val="22"/>
          <w:szCs w:val="22"/>
        </w:rPr>
      </w:pPr>
      <w:bookmarkStart w:id="114" w:name="_3bj1y38"/>
      <w:bookmarkEnd w:id="114"/>
      <w:r w:rsidRPr="006E0970">
        <w:rPr>
          <w:rFonts w:eastAsia="Arial"/>
          <w:sz w:val="22"/>
          <w:szCs w:val="22"/>
        </w:rPr>
        <w:t>13.2. В случае нарушения Подрядной организацией</w:t>
      </w:r>
      <w:r w:rsidRPr="006E0970">
        <w:rPr>
          <w:rFonts w:eastAsia="Arial"/>
          <w:b/>
          <w:sz w:val="22"/>
          <w:szCs w:val="22"/>
        </w:rPr>
        <w:t xml:space="preserve"> </w:t>
      </w:r>
      <w:r w:rsidRPr="006E0970">
        <w:rPr>
          <w:rFonts w:eastAsia="Arial"/>
          <w:sz w:val="22"/>
          <w:szCs w:val="22"/>
        </w:rPr>
        <w:t>положений п. 13.1 Заказчик вправе уведомить о таком нарушении Подрядную организацию</w:t>
      </w:r>
      <w:r w:rsidRPr="006E0970">
        <w:rPr>
          <w:rFonts w:eastAsia="Arial"/>
          <w:b/>
          <w:sz w:val="22"/>
          <w:szCs w:val="22"/>
        </w:rPr>
        <w:t xml:space="preserve"> </w:t>
      </w:r>
      <w:r w:rsidRPr="006E0970">
        <w:rPr>
          <w:rFonts w:eastAsia="Arial"/>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9D613A" w:rsidRPr="006E0970" w:rsidRDefault="009D613A" w:rsidP="009D613A">
      <w:pPr>
        <w:ind w:firstLine="720"/>
        <w:jc w:val="both"/>
        <w:rPr>
          <w:rFonts w:eastAsia="Arial"/>
          <w:sz w:val="22"/>
          <w:szCs w:val="22"/>
        </w:rPr>
      </w:pPr>
      <w:bookmarkStart w:id="115" w:name="_1qoc8b1"/>
      <w:bookmarkEnd w:id="115"/>
      <w:r w:rsidRPr="006E0970">
        <w:rPr>
          <w:rFonts w:eastAsia="Arial"/>
          <w:sz w:val="22"/>
          <w:szCs w:val="22"/>
        </w:rPr>
        <w:t>13.3. Подрядная организация</w:t>
      </w:r>
      <w:r w:rsidRPr="006E0970">
        <w:rPr>
          <w:rFonts w:eastAsia="Arial"/>
          <w:b/>
          <w:sz w:val="22"/>
          <w:szCs w:val="22"/>
        </w:rPr>
        <w:t xml:space="preserve"> </w:t>
      </w:r>
      <w:r w:rsidRPr="006E0970">
        <w:rPr>
          <w:rFonts w:eastAsia="Arial"/>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9D613A" w:rsidRPr="006E0970" w:rsidRDefault="009D613A" w:rsidP="00CB6060">
      <w:pPr>
        <w:numPr>
          <w:ilvl w:val="0"/>
          <w:numId w:val="36"/>
        </w:numPr>
        <w:suppressAutoHyphens w:val="0"/>
        <w:jc w:val="both"/>
        <w:rPr>
          <w:rFonts w:eastAsia="Arial"/>
          <w:color w:val="000000"/>
          <w:sz w:val="22"/>
          <w:szCs w:val="22"/>
        </w:rPr>
      </w:pPr>
      <w:bookmarkStart w:id="116" w:name="_4anzqyu"/>
      <w:bookmarkEnd w:id="116"/>
      <w:r w:rsidRPr="006E0970">
        <w:rPr>
          <w:rFonts w:eastAsia="Arial"/>
          <w:color w:val="000000"/>
          <w:sz w:val="22"/>
          <w:szCs w:val="22"/>
        </w:rPr>
        <w:t>пустых контейнеров;</w:t>
      </w:r>
    </w:p>
    <w:p w:rsidR="009D613A" w:rsidRPr="006E0970" w:rsidRDefault="009D613A" w:rsidP="00CB6060">
      <w:pPr>
        <w:numPr>
          <w:ilvl w:val="0"/>
          <w:numId w:val="36"/>
        </w:numPr>
        <w:suppressAutoHyphens w:val="0"/>
        <w:jc w:val="both"/>
        <w:rPr>
          <w:rFonts w:eastAsia="Arial"/>
          <w:color w:val="000000"/>
          <w:sz w:val="22"/>
          <w:szCs w:val="22"/>
        </w:rPr>
      </w:pPr>
      <w:bookmarkStart w:id="117" w:name="_2pta16n"/>
      <w:bookmarkEnd w:id="117"/>
      <w:r w:rsidRPr="006E0970">
        <w:rPr>
          <w:rFonts w:eastAsia="Arial"/>
          <w:color w:val="000000"/>
          <w:sz w:val="22"/>
          <w:szCs w:val="22"/>
        </w:rPr>
        <w:t>твердых и жидких отходов,</w:t>
      </w:r>
    </w:p>
    <w:p w:rsidR="009D613A" w:rsidRPr="006E0970" w:rsidRDefault="009D613A" w:rsidP="009D613A">
      <w:pPr>
        <w:ind w:firstLine="720"/>
        <w:jc w:val="both"/>
        <w:rPr>
          <w:rFonts w:eastAsia="Arial"/>
          <w:sz w:val="22"/>
          <w:szCs w:val="22"/>
        </w:rPr>
      </w:pPr>
      <w:bookmarkStart w:id="118" w:name="_14ykbeg"/>
      <w:bookmarkEnd w:id="118"/>
      <w:r w:rsidRPr="006E0970">
        <w:rPr>
          <w:rFonts w:eastAsia="Arial"/>
          <w:sz w:val="22"/>
          <w:szCs w:val="22"/>
        </w:rPr>
        <w:t>за исключением тех случаев, когда ответственность за их транспортировку и утилизацию возлагается на Заказчика.</w:t>
      </w:r>
    </w:p>
    <w:p w:rsidR="009D613A" w:rsidRPr="006E0970" w:rsidRDefault="009D613A" w:rsidP="009D613A">
      <w:pPr>
        <w:ind w:firstLine="720"/>
        <w:jc w:val="both"/>
        <w:rPr>
          <w:rFonts w:eastAsia="Arial"/>
          <w:sz w:val="22"/>
          <w:szCs w:val="22"/>
        </w:rPr>
      </w:pPr>
      <w:bookmarkStart w:id="119" w:name="_3oy7u29"/>
      <w:bookmarkEnd w:id="119"/>
      <w:r w:rsidRPr="006E0970">
        <w:rPr>
          <w:rFonts w:eastAsia="Arial"/>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9D613A" w:rsidRPr="006E0970" w:rsidRDefault="009D613A" w:rsidP="009D613A">
      <w:pPr>
        <w:ind w:firstLine="720"/>
        <w:jc w:val="both"/>
        <w:rPr>
          <w:rFonts w:eastAsia="Arial"/>
          <w:sz w:val="22"/>
          <w:szCs w:val="22"/>
        </w:rPr>
      </w:pPr>
      <w:bookmarkStart w:id="120" w:name="_243i4a2"/>
      <w:bookmarkEnd w:id="120"/>
      <w:r w:rsidRPr="006E0970">
        <w:rPr>
          <w:rFonts w:eastAsia="Arial"/>
          <w:sz w:val="22"/>
          <w:szCs w:val="22"/>
        </w:rPr>
        <w:t>13.4. При выполнении Работ Подрядная организация</w:t>
      </w:r>
      <w:r w:rsidRPr="006E0970">
        <w:rPr>
          <w:rFonts w:eastAsia="Arial"/>
          <w:b/>
          <w:sz w:val="22"/>
          <w:szCs w:val="22"/>
        </w:rPr>
        <w:t xml:space="preserve"> </w:t>
      </w:r>
      <w:r w:rsidRPr="006E0970">
        <w:rPr>
          <w:rFonts w:eastAsia="Arial"/>
          <w:sz w:val="22"/>
          <w:szCs w:val="22"/>
        </w:rPr>
        <w:t xml:space="preserve"> при любых обстоятельствах:</w:t>
      </w:r>
    </w:p>
    <w:p w:rsidR="009D613A" w:rsidRPr="006E0970" w:rsidRDefault="009D613A" w:rsidP="00CB6060">
      <w:pPr>
        <w:numPr>
          <w:ilvl w:val="0"/>
          <w:numId w:val="37"/>
        </w:numPr>
        <w:suppressAutoHyphens w:val="0"/>
        <w:jc w:val="both"/>
        <w:rPr>
          <w:rFonts w:eastAsia="Arial"/>
          <w:sz w:val="22"/>
          <w:szCs w:val="22"/>
        </w:rPr>
      </w:pPr>
      <w:bookmarkStart w:id="121" w:name="_j8sehv"/>
      <w:bookmarkEnd w:id="121"/>
      <w:r w:rsidRPr="006E0970">
        <w:rPr>
          <w:rFonts w:eastAsia="Arial"/>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9D613A" w:rsidRPr="006E0970" w:rsidRDefault="009D613A" w:rsidP="00CB6060">
      <w:pPr>
        <w:numPr>
          <w:ilvl w:val="0"/>
          <w:numId w:val="37"/>
        </w:numPr>
        <w:suppressAutoHyphens w:val="0"/>
        <w:jc w:val="both"/>
        <w:rPr>
          <w:rFonts w:eastAsia="Arial"/>
          <w:sz w:val="22"/>
          <w:szCs w:val="22"/>
        </w:rPr>
      </w:pPr>
      <w:bookmarkStart w:id="122" w:name="_338fx5o"/>
      <w:bookmarkEnd w:id="122"/>
      <w:r w:rsidRPr="006E0970">
        <w:rPr>
          <w:rFonts w:eastAsia="Arial"/>
          <w:sz w:val="22"/>
          <w:szCs w:val="22"/>
        </w:rPr>
        <w:t>принимает меры к сокращению количества отходов.</w:t>
      </w:r>
    </w:p>
    <w:p w:rsidR="009D613A" w:rsidRPr="006E0970" w:rsidRDefault="009D613A" w:rsidP="009D613A">
      <w:pPr>
        <w:ind w:firstLine="720"/>
        <w:jc w:val="both"/>
        <w:rPr>
          <w:rFonts w:eastAsia="Arial"/>
          <w:sz w:val="22"/>
          <w:szCs w:val="22"/>
        </w:rPr>
      </w:pPr>
      <w:bookmarkStart w:id="123" w:name="_1idq7dh"/>
      <w:bookmarkEnd w:id="123"/>
      <w:r w:rsidRPr="006E0970">
        <w:rPr>
          <w:rFonts w:eastAsia="Arial"/>
          <w:sz w:val="22"/>
          <w:szCs w:val="22"/>
        </w:rPr>
        <w:t>13.5. До начала проведения работ Подрядчик предоставляет Заказчику  следующую документацию:</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4" w:name="_42ddq1a"/>
      <w:bookmarkEnd w:id="124"/>
      <w:r w:rsidRPr="006E0970">
        <w:rPr>
          <w:rFonts w:eastAsia="Arial"/>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5" w:name="_2hio093"/>
      <w:bookmarkEnd w:id="125"/>
      <w:r w:rsidRPr="006E0970">
        <w:rPr>
          <w:rFonts w:eastAsia="Arial"/>
          <w:color w:val="000000"/>
          <w:sz w:val="22"/>
          <w:szCs w:val="22"/>
        </w:rPr>
        <w:t>Приказ о назначении лиц, ответственных за соблюдение требований охраны труда на рабочем объекте.</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6" w:name="_wnyagw"/>
      <w:bookmarkEnd w:id="126"/>
      <w:r w:rsidRPr="006E0970">
        <w:rPr>
          <w:rFonts w:eastAsia="Arial"/>
          <w:color w:val="000000"/>
          <w:sz w:val="22"/>
          <w:szCs w:val="22"/>
        </w:rPr>
        <w:t>Приказы о назначении лиц, имеющих право подписи акта-допуска и выдачи наряда-допуска.</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7" w:name="_3gnlt4p"/>
      <w:bookmarkEnd w:id="127"/>
      <w:r w:rsidRPr="006E0970">
        <w:rPr>
          <w:rFonts w:eastAsia="Arial"/>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w:t>
      </w:r>
      <w:r w:rsidRPr="006E0970">
        <w:rPr>
          <w:rFonts w:eastAsia="Arial"/>
          <w:color w:val="000000"/>
          <w:sz w:val="22"/>
          <w:szCs w:val="22"/>
        </w:rPr>
        <w:lastRenderedPageBreak/>
        <w:t>при эксплуатации ПС, ответственного за содержание ПС в работоспособном состоянии ,вышками и тд.</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8" w:name="_1vsw3ci"/>
      <w:bookmarkEnd w:id="128"/>
      <w:r w:rsidRPr="006E0970">
        <w:rPr>
          <w:rFonts w:eastAsia="Arial"/>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29" w:name="_4fsjm0b"/>
      <w:bookmarkEnd w:id="129"/>
      <w:r w:rsidRPr="006E0970">
        <w:rPr>
          <w:rFonts w:eastAsia="Arial"/>
          <w:color w:val="000000"/>
          <w:sz w:val="22"/>
          <w:szCs w:val="22"/>
        </w:rPr>
        <w:t>Копии протоколов о проверке знаний требований ОТ, ПБ, ППБ и Э членов экзаменационной комиссии организации.</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30" w:name="_2uxtw84"/>
      <w:bookmarkEnd w:id="130"/>
      <w:r w:rsidRPr="006E0970">
        <w:rPr>
          <w:rFonts w:eastAsia="Arial"/>
          <w:color w:val="000000"/>
          <w:sz w:val="22"/>
          <w:szCs w:val="22"/>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31" w:name="_1a346fx"/>
      <w:bookmarkEnd w:id="131"/>
      <w:r w:rsidRPr="006E0970">
        <w:rPr>
          <w:rFonts w:eastAsia="Arial"/>
          <w:color w:val="000000"/>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32" w:name="_3u2rp3q"/>
      <w:bookmarkEnd w:id="132"/>
      <w:r w:rsidRPr="006E0970">
        <w:rPr>
          <w:rFonts w:eastAsia="Arial"/>
          <w:color w:val="000000"/>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33" w:name="_2981zbj"/>
      <w:bookmarkEnd w:id="133"/>
      <w:r w:rsidRPr="006E0970">
        <w:rPr>
          <w:rFonts w:eastAsia="Arial"/>
          <w:color w:val="000000"/>
          <w:sz w:val="22"/>
          <w:szCs w:val="22"/>
        </w:rPr>
        <w:t>Копии протоколов аттестации рабочих мест по условиям труда.</w:t>
      </w:r>
    </w:p>
    <w:p w:rsidR="009D613A" w:rsidRPr="006E0970" w:rsidRDefault="009D613A" w:rsidP="00CB6060">
      <w:pPr>
        <w:numPr>
          <w:ilvl w:val="0"/>
          <w:numId w:val="38"/>
        </w:numPr>
        <w:suppressAutoHyphens w:val="0"/>
        <w:ind w:left="0" w:firstLine="284"/>
        <w:jc w:val="both"/>
        <w:rPr>
          <w:rFonts w:eastAsia="Arial"/>
          <w:color w:val="000000"/>
          <w:sz w:val="22"/>
          <w:szCs w:val="22"/>
        </w:rPr>
      </w:pPr>
      <w:bookmarkStart w:id="134" w:name="_odc9jc"/>
      <w:bookmarkEnd w:id="134"/>
      <w:r w:rsidRPr="006E0970">
        <w:rPr>
          <w:rFonts w:eastAsia="Arial"/>
          <w:color w:val="000000"/>
          <w:sz w:val="22"/>
          <w:szCs w:val="22"/>
        </w:rPr>
        <w:t>Копия журнала регистрации несчастных случаев на производстве за последние 5 лет.</w:t>
      </w:r>
    </w:p>
    <w:p w:rsidR="009D613A" w:rsidRPr="006E0970" w:rsidRDefault="009D613A" w:rsidP="009D613A">
      <w:pPr>
        <w:ind w:firstLine="720"/>
        <w:jc w:val="both"/>
        <w:rPr>
          <w:rFonts w:eastAsia="Arial"/>
          <w:i/>
          <w:sz w:val="22"/>
          <w:szCs w:val="22"/>
          <w:u w:val="single"/>
        </w:rPr>
      </w:pPr>
    </w:p>
    <w:p w:rsidR="009D613A" w:rsidRPr="006E0970" w:rsidRDefault="009D613A" w:rsidP="009D613A">
      <w:pPr>
        <w:ind w:firstLine="720"/>
        <w:jc w:val="both"/>
        <w:rPr>
          <w:rFonts w:eastAsia="Arial"/>
          <w:sz w:val="22"/>
          <w:szCs w:val="22"/>
        </w:rPr>
      </w:pPr>
      <w:bookmarkStart w:id="135" w:name="_38czs75"/>
      <w:bookmarkEnd w:id="135"/>
      <w:r w:rsidRPr="006E0970">
        <w:rPr>
          <w:rFonts w:eastAsia="Arial"/>
          <w:i/>
          <w:sz w:val="22"/>
          <w:szCs w:val="22"/>
          <w:u w:val="single"/>
        </w:rPr>
        <w:t>Примечание</w:t>
      </w:r>
      <w:r w:rsidRPr="006E0970">
        <w:rPr>
          <w:rFonts w:eastAsia="Arial"/>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6E0970">
        <w:rPr>
          <w:rFonts w:eastAsia="Arial"/>
          <w:sz w:val="22"/>
          <w:szCs w:val="22"/>
        </w:rPr>
        <w:t>.</w:t>
      </w:r>
    </w:p>
    <w:p w:rsidR="009D613A" w:rsidRPr="006E0970" w:rsidRDefault="009D613A" w:rsidP="009D613A">
      <w:pPr>
        <w:ind w:firstLine="720"/>
        <w:jc w:val="both"/>
        <w:rPr>
          <w:rFonts w:eastAsia="Arial"/>
          <w:sz w:val="22"/>
          <w:szCs w:val="22"/>
        </w:rPr>
      </w:pPr>
    </w:p>
    <w:p w:rsidR="009D613A" w:rsidRPr="006E0970" w:rsidRDefault="009D613A" w:rsidP="009D613A">
      <w:pPr>
        <w:ind w:firstLine="720"/>
        <w:jc w:val="both"/>
        <w:rPr>
          <w:rFonts w:eastAsia="Arial"/>
          <w:sz w:val="22"/>
          <w:szCs w:val="22"/>
        </w:rPr>
      </w:pPr>
      <w:r w:rsidRPr="006E0970">
        <w:rPr>
          <w:rFonts w:eastAsia="Arial"/>
          <w:sz w:val="22"/>
          <w:szCs w:val="22"/>
        </w:rPr>
        <w:t>13.6.   Перечень штрафных санкций к Подрядчику за нарушения требований в области ОТ, ПБ и ООС</w:t>
      </w:r>
    </w:p>
    <w:p w:rsidR="009D613A" w:rsidRPr="006E0970" w:rsidRDefault="009D613A" w:rsidP="009D613A">
      <w:pPr>
        <w:ind w:firstLine="720"/>
        <w:jc w:val="both"/>
        <w:rPr>
          <w:rFonts w:eastAsia="Arial"/>
          <w:sz w:val="22"/>
          <w:szCs w:val="22"/>
        </w:rPr>
      </w:pPr>
      <w:r w:rsidRPr="006E0970">
        <w:rPr>
          <w:rFonts w:eastAsia="Arial"/>
          <w:sz w:val="22"/>
          <w:szCs w:val="22"/>
        </w:rPr>
        <w:t>13.6.1. Обнаружение на территории Заказчика работников Подрядной организации</w:t>
      </w:r>
      <w:r w:rsidRPr="006E0970">
        <w:rPr>
          <w:rFonts w:eastAsia="Arial"/>
          <w:b/>
          <w:sz w:val="22"/>
          <w:szCs w:val="22"/>
        </w:rPr>
        <w:t xml:space="preserve"> </w:t>
      </w:r>
      <w:r w:rsidRPr="006E0970">
        <w:rPr>
          <w:rFonts w:eastAsia="Arial"/>
          <w:sz w:val="22"/>
          <w:szCs w:val="22"/>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13.6.3. Проведение Подрядчиком работ повышенной опасности без необходимого наряда-допуска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13.6.5. Курение работников Подрядчика на территории предприятия Заказчика вне специально отведенных для этой цели мест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13.6.8. В случае обнаружения на объектах Заказчика работников Подрядчика (Субподрядчика), осуществляющих работы без соответствующих СИЗ</w:t>
      </w:r>
      <w:r w:rsidRPr="006E0970">
        <w:rPr>
          <w:rFonts w:eastAsia="Arial"/>
          <w:sz w:val="22"/>
          <w:szCs w:val="22"/>
        </w:rPr>
        <w:tab/>
        <w:t xml:space="preserve"> - 40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9D613A" w:rsidRPr="006E0970" w:rsidRDefault="009D613A" w:rsidP="009D613A">
      <w:pPr>
        <w:ind w:firstLine="720"/>
        <w:jc w:val="both"/>
        <w:rPr>
          <w:rFonts w:eastAsia="Arial"/>
          <w:sz w:val="22"/>
          <w:szCs w:val="22"/>
        </w:rPr>
      </w:pPr>
      <w:r w:rsidRPr="006E0970">
        <w:rPr>
          <w:rFonts w:eastAsia="Arial"/>
          <w:sz w:val="22"/>
          <w:szCs w:val="22"/>
        </w:rPr>
        <w:lastRenderedPageBreak/>
        <w:t>13.6.11.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13.6.12. 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13.6.13. Невыполнение отдельных конкретных требований Типовой инструкции по организации  безопасного  проведения  газоопасных  работ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 xml:space="preserve">13.6.15. Выполнение работником производственных операций: </w:t>
      </w:r>
      <w:r w:rsidRPr="006E0970">
        <w:rPr>
          <w:rFonts w:eastAsia="Arial"/>
          <w:color w:val="000000"/>
          <w:sz w:val="22"/>
          <w:szCs w:val="22"/>
        </w:rPr>
        <w:t>без прохождения вводного инструктажа, инструктажа на рабочем месте (первичного, повторного, целевого); с просроченной периодической проверкой знаний либо не аттестованного; при отсутствии удостоверения у работника на рабочем месте - 60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13.6.16. Невыполнение требований «Правил по ОТ при эксплуатации электроустановок» от 24.07.2013 № 328н - 50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13.6.17.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13.6.18. 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13.6.19. Не устранение в установленные сроки ранее выявленных/зафиксированных нарушений (по  каждому нарушению) - 150 тыс.рублей;</w:t>
      </w:r>
    </w:p>
    <w:p w:rsidR="009D613A" w:rsidRPr="006E0970" w:rsidRDefault="009D613A" w:rsidP="009D613A">
      <w:pPr>
        <w:ind w:firstLine="720"/>
        <w:jc w:val="both"/>
        <w:rPr>
          <w:rFonts w:eastAsia="Arial"/>
          <w:sz w:val="22"/>
          <w:szCs w:val="22"/>
        </w:rPr>
      </w:pPr>
      <w:r w:rsidRPr="006E0970">
        <w:rPr>
          <w:rFonts w:eastAsia="Arial"/>
          <w:sz w:val="22"/>
          <w:szCs w:val="22"/>
        </w:rPr>
        <w:t>13.6.20.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13.6.21. Загрязнение территории Заказчика нефтепродуктами (ГСМ) - 150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13.6.22. Несанкционированная свалка отходов (за единичный факт зафиксированного нарушения) - 100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13.6.23. Начало Работ в отсутствие разрешительной документации, предусмотренной законодательством об охране окружающей среды - 150 тыс. рублей;</w:t>
      </w:r>
    </w:p>
    <w:p w:rsidR="009D613A" w:rsidRPr="006E0970" w:rsidRDefault="009D613A" w:rsidP="009D613A">
      <w:pPr>
        <w:ind w:firstLine="720"/>
        <w:jc w:val="both"/>
        <w:rPr>
          <w:rFonts w:eastAsia="Arial"/>
          <w:sz w:val="22"/>
          <w:szCs w:val="22"/>
        </w:rPr>
      </w:pPr>
      <w:r w:rsidRPr="006E0970">
        <w:rPr>
          <w:rFonts w:eastAsia="Arial"/>
          <w:sz w:val="22"/>
          <w:szCs w:val="22"/>
        </w:rPr>
        <w:t>13.6.24.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9D613A" w:rsidRPr="006E0970" w:rsidRDefault="009D613A" w:rsidP="009D613A">
      <w:pPr>
        <w:ind w:firstLine="720"/>
        <w:jc w:val="both"/>
        <w:rPr>
          <w:rFonts w:eastAsia="Arial"/>
          <w:sz w:val="22"/>
          <w:szCs w:val="22"/>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spacing w:line="360" w:lineRule="auto"/>
              <w:ind w:firstLine="720"/>
              <w:jc w:val="both"/>
              <w:rPr>
                <w:rFonts w:eastAsia="Arial"/>
                <w:sz w:val="22"/>
                <w:szCs w:val="22"/>
              </w:rPr>
            </w:pPr>
          </w:p>
        </w:tc>
        <w:tc>
          <w:tcPr>
            <w:tcW w:w="4928" w:type="dxa"/>
          </w:tcPr>
          <w:p w:rsidR="009D613A" w:rsidRPr="006E0970" w:rsidRDefault="009D613A" w:rsidP="000A78D4">
            <w:pPr>
              <w:spacing w:line="360" w:lineRule="auto"/>
              <w:ind w:firstLine="720"/>
              <w:jc w:val="both"/>
              <w:rPr>
                <w:rFonts w:eastAsia="Arial"/>
                <w:sz w:val="22"/>
                <w:szCs w:val="22"/>
              </w:rPr>
            </w:pPr>
          </w:p>
        </w:tc>
      </w:tr>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 xml:space="preserve"> </w:t>
            </w:r>
          </w:p>
        </w:tc>
      </w:tr>
    </w:tbl>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Default="009D613A" w:rsidP="009D613A">
      <w:pPr>
        <w:pBdr>
          <w:top w:val="nil"/>
          <w:left w:val="nil"/>
          <w:bottom w:val="nil"/>
          <w:right w:val="nil"/>
          <w:between w:val="nil"/>
        </w:pBdr>
        <w:ind w:left="4536" w:firstLine="2977"/>
        <w:jc w:val="center"/>
      </w:pPr>
    </w:p>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8</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pBdr>
          <w:top w:val="nil"/>
          <w:left w:val="nil"/>
          <w:bottom w:val="nil"/>
          <w:right w:val="nil"/>
          <w:between w:val="nil"/>
        </w:pBdr>
        <w:ind w:left="4536" w:firstLine="2977"/>
        <w:jc w:val="center"/>
      </w:pPr>
    </w:p>
    <w:p w:rsidR="009D613A" w:rsidRDefault="009D613A" w:rsidP="009D613A">
      <w:pPr>
        <w:suppressAutoHyphens w:val="0"/>
        <w:jc w:val="center"/>
        <w:rPr>
          <w:b/>
          <w:snapToGrid w:val="0"/>
          <w:sz w:val="28"/>
          <w:szCs w:val="28"/>
          <w:lang w:eastAsia="ru-RU"/>
        </w:rPr>
      </w:pPr>
      <w:r w:rsidRPr="005F6A2D">
        <w:rPr>
          <w:b/>
          <w:snapToGrid w:val="0"/>
          <w:sz w:val="28"/>
          <w:szCs w:val="28"/>
          <w:lang w:eastAsia="ru-RU"/>
        </w:rPr>
        <w:t>Форма ежедневного/еженедельного отчета</w:t>
      </w:r>
    </w:p>
    <w:p w:rsidR="009D613A" w:rsidRPr="005F6A2D" w:rsidRDefault="009D613A" w:rsidP="009D613A">
      <w:pPr>
        <w:suppressAutoHyphens w:val="0"/>
        <w:jc w:val="center"/>
        <w:rPr>
          <w:b/>
          <w:snapToGrid w:val="0"/>
          <w:sz w:val="28"/>
          <w:szCs w:val="28"/>
          <w:lang w:eastAsia="ru-RU"/>
        </w:rPr>
      </w:pPr>
    </w:p>
    <w:tbl>
      <w:tblPr>
        <w:tblW w:w="977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4"/>
        <w:gridCol w:w="2268"/>
      </w:tblGrid>
      <w:tr w:rsidR="009D613A" w:rsidRPr="005F6A2D" w:rsidTr="000A78D4">
        <w:trPr>
          <w:trHeight w:val="563"/>
        </w:trPr>
        <w:tc>
          <w:tcPr>
            <w:tcW w:w="7504" w:type="dxa"/>
            <w:vAlign w:val="center"/>
          </w:tcPr>
          <w:p w:rsidR="009D613A" w:rsidRPr="005F6A2D" w:rsidRDefault="009D613A" w:rsidP="000A78D4">
            <w:pPr>
              <w:suppressAutoHyphens w:val="0"/>
              <w:jc w:val="center"/>
              <w:rPr>
                <w:snapToGrid w:val="0"/>
                <w:lang w:eastAsia="ru-RU"/>
              </w:rPr>
            </w:pPr>
            <w:r w:rsidRPr="005F6A2D">
              <w:rPr>
                <w:b/>
                <w:snapToGrid w:val="0"/>
                <w:lang w:eastAsia="ru-RU"/>
              </w:rPr>
              <w:t>Перечень основных данных и требований</w:t>
            </w:r>
          </w:p>
        </w:tc>
        <w:tc>
          <w:tcPr>
            <w:tcW w:w="2268" w:type="dxa"/>
            <w:vAlign w:val="center"/>
          </w:tcPr>
          <w:p w:rsidR="009D613A" w:rsidRPr="005F6A2D" w:rsidRDefault="009D613A" w:rsidP="000A78D4">
            <w:pPr>
              <w:suppressAutoHyphens w:val="0"/>
              <w:jc w:val="center"/>
              <w:rPr>
                <w:snapToGrid w:val="0"/>
                <w:lang w:eastAsia="ru-RU"/>
              </w:rPr>
            </w:pPr>
            <w:r w:rsidRPr="005F6A2D">
              <w:rPr>
                <w:b/>
                <w:snapToGrid w:val="0"/>
                <w:lang w:eastAsia="ru-RU"/>
              </w:rPr>
              <w:t>Содержание основных данных и требований</w:t>
            </w:r>
          </w:p>
        </w:tc>
      </w:tr>
      <w:tr w:rsidR="009D613A" w:rsidRPr="005F6A2D" w:rsidTr="000A78D4">
        <w:trPr>
          <w:trHeight w:val="328"/>
        </w:trPr>
        <w:tc>
          <w:tcPr>
            <w:tcW w:w="7504" w:type="dxa"/>
          </w:tcPr>
          <w:p w:rsidR="009D613A" w:rsidRPr="005F6A2D" w:rsidRDefault="009D613A" w:rsidP="000A78D4">
            <w:pPr>
              <w:suppressAutoHyphens w:val="0"/>
              <w:rPr>
                <w:snapToGrid w:val="0"/>
                <w:lang w:eastAsia="ru-RU"/>
              </w:rPr>
            </w:pPr>
            <w:r w:rsidRPr="005F6A2D">
              <w:rPr>
                <w:snapToGrid w:val="0"/>
                <w:lang w:eastAsia="ru-RU"/>
              </w:rPr>
              <w:t>Наименование Заказчика</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75"/>
        </w:trPr>
        <w:tc>
          <w:tcPr>
            <w:tcW w:w="7504" w:type="dxa"/>
          </w:tcPr>
          <w:p w:rsidR="009D613A" w:rsidRPr="005F6A2D" w:rsidRDefault="009D613A" w:rsidP="000A78D4">
            <w:pPr>
              <w:suppressAutoHyphens w:val="0"/>
              <w:rPr>
                <w:snapToGrid w:val="0"/>
                <w:lang w:eastAsia="ru-RU"/>
              </w:rPr>
            </w:pPr>
            <w:r w:rsidRPr="005F6A2D">
              <w:rPr>
                <w:snapToGrid w:val="0"/>
                <w:lang w:eastAsia="ru-RU"/>
              </w:rPr>
              <w:t xml:space="preserve">Наименование Объекта </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Наименование организации, осуществляющей СК (строительный контроль)</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Наименование организации, осуществляющей авторский надзор (при наличии)</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68"/>
        </w:trPr>
        <w:tc>
          <w:tcPr>
            <w:tcW w:w="7504" w:type="dxa"/>
          </w:tcPr>
          <w:p w:rsidR="009D613A" w:rsidRPr="005F6A2D" w:rsidRDefault="009D613A" w:rsidP="000A78D4">
            <w:pPr>
              <w:suppressAutoHyphens w:val="0"/>
              <w:rPr>
                <w:snapToGrid w:val="0"/>
                <w:lang w:eastAsia="ru-RU"/>
              </w:rPr>
            </w:pPr>
            <w:r w:rsidRPr="005F6A2D">
              <w:rPr>
                <w:snapToGrid w:val="0"/>
                <w:lang w:eastAsia="ru-RU"/>
              </w:rPr>
              <w:t>Реквизиты, предмет договора организации, осуществляющей СК</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57"/>
        </w:trPr>
        <w:tc>
          <w:tcPr>
            <w:tcW w:w="7504" w:type="dxa"/>
          </w:tcPr>
          <w:p w:rsidR="009D613A" w:rsidRPr="005F6A2D" w:rsidRDefault="009D613A" w:rsidP="000A78D4">
            <w:pPr>
              <w:suppressAutoHyphens w:val="0"/>
              <w:rPr>
                <w:snapToGrid w:val="0"/>
                <w:lang w:eastAsia="ru-RU"/>
              </w:rPr>
            </w:pPr>
            <w:r w:rsidRPr="005F6A2D">
              <w:rPr>
                <w:snapToGrid w:val="0"/>
                <w:lang w:eastAsia="ru-RU"/>
              </w:rPr>
              <w:t>Ревкизиты приказа о назначении технического руководителя СК на Объекте</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48"/>
        </w:trPr>
        <w:tc>
          <w:tcPr>
            <w:tcW w:w="7504" w:type="dxa"/>
          </w:tcPr>
          <w:p w:rsidR="009D613A" w:rsidRPr="005F6A2D" w:rsidRDefault="009D613A" w:rsidP="000A78D4">
            <w:pPr>
              <w:suppressAutoHyphens w:val="0"/>
              <w:rPr>
                <w:snapToGrid w:val="0"/>
                <w:lang w:eastAsia="ru-RU"/>
              </w:rPr>
            </w:pPr>
            <w:r w:rsidRPr="005F6A2D">
              <w:rPr>
                <w:snapToGrid w:val="0"/>
                <w:lang w:eastAsia="ru-RU"/>
              </w:rPr>
              <w:t>Адрес места оказания услуг СК</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51"/>
        </w:trPr>
        <w:tc>
          <w:tcPr>
            <w:tcW w:w="7504" w:type="dxa"/>
          </w:tcPr>
          <w:p w:rsidR="009D613A" w:rsidRPr="005F6A2D" w:rsidRDefault="009D613A" w:rsidP="000A78D4">
            <w:pPr>
              <w:suppressAutoHyphens w:val="0"/>
              <w:rPr>
                <w:snapToGrid w:val="0"/>
                <w:lang w:eastAsia="ru-RU"/>
              </w:rPr>
            </w:pPr>
            <w:r w:rsidRPr="005F6A2D">
              <w:rPr>
                <w:snapToGrid w:val="0"/>
                <w:lang w:eastAsia="ru-RU"/>
              </w:rPr>
              <w:t>Составитель отчета, ФИО</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56"/>
        </w:trPr>
        <w:tc>
          <w:tcPr>
            <w:tcW w:w="7504" w:type="dxa"/>
          </w:tcPr>
          <w:p w:rsidR="009D613A" w:rsidRPr="005F6A2D" w:rsidRDefault="009D613A" w:rsidP="000A78D4">
            <w:pPr>
              <w:suppressAutoHyphens w:val="0"/>
              <w:rPr>
                <w:snapToGrid w:val="0"/>
                <w:lang w:eastAsia="ru-RU"/>
              </w:rPr>
            </w:pPr>
            <w:r w:rsidRPr="005F6A2D">
              <w:rPr>
                <w:snapToGrid w:val="0"/>
                <w:lang w:eastAsia="ru-RU"/>
              </w:rPr>
              <w:t>Дата отчета/даты пребывания Персонала Исполнителя на Объекте</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59"/>
        </w:trPr>
        <w:tc>
          <w:tcPr>
            <w:tcW w:w="7504" w:type="dxa"/>
          </w:tcPr>
          <w:p w:rsidR="009D613A" w:rsidRPr="005F6A2D" w:rsidRDefault="009D613A" w:rsidP="000A78D4">
            <w:pPr>
              <w:suppressAutoHyphens w:val="0"/>
              <w:rPr>
                <w:snapToGrid w:val="0"/>
                <w:lang w:eastAsia="ru-RU"/>
              </w:rPr>
            </w:pPr>
            <w:r w:rsidRPr="005F6A2D">
              <w:rPr>
                <w:snapToGrid w:val="0"/>
                <w:lang w:eastAsia="ru-RU"/>
              </w:rPr>
              <w:t>Отчетный период</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Перечень выполненных работ за отчетный период с указанием количества специалистов, наличием/отсутствием отставания от графика производства работ, процента выполнения от объема работ</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Перечень допущенных подрядной организацией нарушений при производстве строительно-монтажных работ, в том числе требований по охране труда, промышленной безопасности, пожарной безопасности и экологии</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Наличие подписанных АОСР (актов освидетельствования скрытых работ), АООК (актов освидетельствования ответственных конструкций) за отчетный период</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68"/>
        </w:trPr>
        <w:tc>
          <w:tcPr>
            <w:tcW w:w="7504" w:type="dxa"/>
          </w:tcPr>
          <w:p w:rsidR="009D613A" w:rsidRPr="005F6A2D" w:rsidRDefault="009D613A" w:rsidP="000A78D4">
            <w:pPr>
              <w:suppressAutoHyphens w:val="0"/>
              <w:rPr>
                <w:snapToGrid w:val="0"/>
                <w:lang w:eastAsia="ru-RU"/>
              </w:rPr>
            </w:pPr>
            <w:r w:rsidRPr="005F6A2D">
              <w:rPr>
                <w:snapToGrid w:val="0"/>
                <w:lang w:eastAsia="ru-RU"/>
              </w:rPr>
              <w:t>Непредоставление подрядной организацией АОСР</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71"/>
        </w:trPr>
        <w:tc>
          <w:tcPr>
            <w:tcW w:w="7504" w:type="dxa"/>
          </w:tcPr>
          <w:p w:rsidR="009D613A" w:rsidRPr="005F6A2D" w:rsidRDefault="009D613A" w:rsidP="000A78D4">
            <w:pPr>
              <w:suppressAutoHyphens w:val="0"/>
              <w:rPr>
                <w:snapToGrid w:val="0"/>
                <w:lang w:eastAsia="ru-RU"/>
              </w:rPr>
            </w:pPr>
            <w:r w:rsidRPr="005F6A2D">
              <w:rPr>
                <w:snapToGrid w:val="0"/>
                <w:lang w:eastAsia="ru-RU"/>
              </w:rPr>
              <w:t>Наличие/отсутствие выписанных предписаний за отчетный период</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62"/>
        </w:trPr>
        <w:tc>
          <w:tcPr>
            <w:tcW w:w="7504" w:type="dxa"/>
          </w:tcPr>
          <w:p w:rsidR="009D613A" w:rsidRPr="005F6A2D" w:rsidRDefault="009D613A" w:rsidP="000A78D4">
            <w:pPr>
              <w:suppressAutoHyphens w:val="0"/>
              <w:rPr>
                <w:snapToGrid w:val="0"/>
                <w:lang w:eastAsia="ru-RU"/>
              </w:rPr>
            </w:pPr>
            <w:r w:rsidRPr="005F6A2D">
              <w:rPr>
                <w:snapToGrid w:val="0"/>
                <w:lang w:eastAsia="ru-RU"/>
              </w:rPr>
              <w:t>Наличие/отсутствие неисполненных предписаний за отчетный период</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Анализ соответствия утвержденному графику работ (наличие отставания по графику)</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563"/>
        </w:trPr>
        <w:tc>
          <w:tcPr>
            <w:tcW w:w="7504" w:type="dxa"/>
          </w:tcPr>
          <w:p w:rsidR="009D613A" w:rsidRPr="005F6A2D" w:rsidRDefault="009D613A" w:rsidP="000A78D4">
            <w:pPr>
              <w:suppressAutoHyphens w:val="0"/>
              <w:rPr>
                <w:snapToGrid w:val="0"/>
                <w:lang w:eastAsia="ru-RU"/>
              </w:rPr>
            </w:pPr>
            <w:r w:rsidRPr="005F6A2D">
              <w:rPr>
                <w:snapToGrid w:val="0"/>
                <w:lang w:eastAsia="ru-RU"/>
              </w:rPr>
              <w:t>Наличие/отсутствие сертификатов качества на используемые материалы</w:t>
            </w:r>
          </w:p>
        </w:tc>
        <w:tc>
          <w:tcPr>
            <w:tcW w:w="2268" w:type="dxa"/>
          </w:tcPr>
          <w:p w:rsidR="009D613A" w:rsidRPr="005F6A2D" w:rsidRDefault="009D613A" w:rsidP="000A78D4">
            <w:pPr>
              <w:suppressAutoHyphens w:val="0"/>
              <w:rPr>
                <w:snapToGrid w:val="0"/>
                <w:lang w:eastAsia="ru-RU"/>
              </w:rPr>
            </w:pPr>
          </w:p>
        </w:tc>
      </w:tr>
      <w:tr w:rsidR="009D613A" w:rsidRPr="005F6A2D" w:rsidTr="000A78D4">
        <w:trPr>
          <w:trHeight w:val="239"/>
        </w:trPr>
        <w:tc>
          <w:tcPr>
            <w:tcW w:w="7504" w:type="dxa"/>
          </w:tcPr>
          <w:p w:rsidR="009D613A" w:rsidRPr="005F6A2D" w:rsidRDefault="009D613A" w:rsidP="000A78D4">
            <w:pPr>
              <w:suppressAutoHyphens w:val="0"/>
              <w:rPr>
                <w:snapToGrid w:val="0"/>
                <w:lang w:eastAsia="ru-RU"/>
              </w:rPr>
            </w:pPr>
            <w:r w:rsidRPr="005F6A2D">
              <w:rPr>
                <w:snapToGrid w:val="0"/>
                <w:lang w:eastAsia="ru-RU"/>
              </w:rPr>
              <w:t>Сопутствующие документы, фотоотчет</w:t>
            </w:r>
          </w:p>
        </w:tc>
        <w:tc>
          <w:tcPr>
            <w:tcW w:w="2268" w:type="dxa"/>
          </w:tcPr>
          <w:p w:rsidR="009D613A" w:rsidRPr="005F6A2D" w:rsidRDefault="009D613A" w:rsidP="000A78D4">
            <w:pPr>
              <w:suppressAutoHyphens w:val="0"/>
              <w:rPr>
                <w:snapToGrid w:val="0"/>
                <w:lang w:eastAsia="ru-RU"/>
              </w:rPr>
            </w:pPr>
          </w:p>
        </w:tc>
      </w:tr>
    </w:tbl>
    <w:p w:rsidR="009D613A" w:rsidRDefault="009D613A" w:rsidP="009D613A">
      <w:pPr>
        <w:suppressAutoHyphens w:val="0"/>
        <w:rPr>
          <w:b/>
          <w:snapToGrid w:val="0"/>
          <w:sz w:val="28"/>
          <w:szCs w:val="20"/>
          <w:lang w:eastAsia="ru-RU"/>
        </w:rPr>
      </w:pPr>
    </w:p>
    <w:p w:rsidR="009D613A" w:rsidRDefault="009D613A" w:rsidP="009D613A">
      <w:pPr>
        <w:suppressAutoHyphens w:val="0"/>
        <w:rPr>
          <w:b/>
          <w:snapToGrid w:val="0"/>
          <w:sz w:val="28"/>
          <w:szCs w:val="20"/>
          <w:lang w:eastAsia="ru-RU"/>
        </w:rPr>
      </w:pPr>
      <w:r w:rsidRPr="005F6A2D">
        <w:rPr>
          <w:b/>
          <w:snapToGrid w:val="0"/>
          <w:sz w:val="28"/>
          <w:szCs w:val="20"/>
          <w:lang w:eastAsia="ru-RU"/>
        </w:rPr>
        <w:t>- ОКОНЧАНИЕ ФОРМЫ –</w:t>
      </w:r>
    </w:p>
    <w:p w:rsidR="009D613A" w:rsidRPr="005F6A2D" w:rsidRDefault="009D613A" w:rsidP="009D613A">
      <w:pPr>
        <w:suppressAutoHyphens w:val="0"/>
        <w:rPr>
          <w:b/>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lastRenderedPageBreak/>
              <w:t xml:space="preserve"> </w:t>
            </w:r>
          </w:p>
        </w:tc>
      </w:tr>
    </w:tbl>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9</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pBdr>
          <w:top w:val="nil"/>
          <w:left w:val="nil"/>
          <w:bottom w:val="nil"/>
          <w:right w:val="nil"/>
          <w:between w:val="nil"/>
        </w:pBdr>
        <w:ind w:left="4536" w:firstLine="2977"/>
        <w:jc w:val="center"/>
      </w:pPr>
    </w:p>
    <w:p w:rsidR="009D613A" w:rsidRDefault="009D613A" w:rsidP="009D613A">
      <w:pPr>
        <w:suppressAutoHyphens w:val="0"/>
        <w:jc w:val="center"/>
        <w:rPr>
          <w:b/>
          <w:snapToGrid w:val="0"/>
          <w:sz w:val="28"/>
          <w:szCs w:val="20"/>
          <w:lang w:eastAsia="ru-RU"/>
        </w:rPr>
      </w:pPr>
      <w:r w:rsidRPr="00B51A58">
        <w:rPr>
          <w:b/>
          <w:snapToGrid w:val="0"/>
          <w:sz w:val="28"/>
          <w:szCs w:val="20"/>
          <w:lang w:eastAsia="ru-RU"/>
        </w:rPr>
        <w:t>- ФОРМА –</w:t>
      </w:r>
    </w:p>
    <w:p w:rsidR="009D613A" w:rsidRDefault="009D613A" w:rsidP="009D613A">
      <w:pPr>
        <w:suppressAutoHyphens w:val="0"/>
        <w:rPr>
          <w:b/>
          <w:snapToGrid w:val="0"/>
          <w:sz w:val="28"/>
          <w:szCs w:val="20"/>
          <w:lang w:eastAsia="ru-RU"/>
        </w:rPr>
      </w:pPr>
      <w:r>
        <w:rPr>
          <w:b/>
          <w:snapToGrid w:val="0"/>
          <w:sz w:val="28"/>
          <w:szCs w:val="20"/>
          <w:lang w:eastAsia="ru-RU"/>
        </w:rPr>
        <w:t>Договор №____________________</w:t>
      </w:r>
    </w:p>
    <w:p w:rsidR="009D613A" w:rsidRDefault="009D613A" w:rsidP="009D613A">
      <w:pPr>
        <w:suppressAutoHyphens w:val="0"/>
        <w:rPr>
          <w:b/>
          <w:snapToGrid w:val="0"/>
          <w:sz w:val="28"/>
          <w:szCs w:val="20"/>
          <w:lang w:eastAsia="ru-RU"/>
        </w:rPr>
      </w:pPr>
      <w:r>
        <w:rPr>
          <w:b/>
          <w:snapToGrid w:val="0"/>
          <w:sz w:val="28"/>
          <w:szCs w:val="20"/>
          <w:lang w:eastAsia="ru-RU"/>
        </w:rPr>
        <w:t>Заказчик: _____________________</w:t>
      </w:r>
    </w:p>
    <w:p w:rsidR="009D613A" w:rsidRDefault="009D613A" w:rsidP="009D613A">
      <w:pPr>
        <w:suppressAutoHyphens w:val="0"/>
        <w:rPr>
          <w:b/>
          <w:snapToGrid w:val="0"/>
          <w:sz w:val="28"/>
          <w:szCs w:val="20"/>
          <w:lang w:eastAsia="ru-RU"/>
        </w:rPr>
      </w:pPr>
      <w:r>
        <w:rPr>
          <w:b/>
          <w:snapToGrid w:val="0"/>
          <w:sz w:val="28"/>
          <w:szCs w:val="20"/>
          <w:lang w:eastAsia="ru-RU"/>
        </w:rPr>
        <w:t>Исполнитель: __________________</w:t>
      </w:r>
    </w:p>
    <w:p w:rsidR="009D613A" w:rsidRDefault="009D613A" w:rsidP="009D613A">
      <w:pPr>
        <w:suppressAutoHyphens w:val="0"/>
        <w:rPr>
          <w:b/>
          <w:snapToGrid w:val="0"/>
          <w:sz w:val="28"/>
          <w:szCs w:val="20"/>
          <w:lang w:eastAsia="ru-RU"/>
        </w:rPr>
      </w:pPr>
    </w:p>
    <w:p w:rsidR="009D613A" w:rsidRPr="00B51A58" w:rsidRDefault="009D613A" w:rsidP="009D613A">
      <w:pPr>
        <w:suppressAutoHyphens w:val="0"/>
        <w:jc w:val="center"/>
        <w:rPr>
          <w:b/>
          <w:snapToGrid w:val="0"/>
          <w:lang w:eastAsia="ru-RU"/>
        </w:rPr>
      </w:pPr>
      <w:r w:rsidRPr="00B51A58">
        <w:rPr>
          <w:b/>
          <w:snapToGrid w:val="0"/>
          <w:lang w:eastAsia="ru-RU"/>
        </w:rPr>
        <w:t>ЗАЯВКА на услуги строительного контроля №____</w:t>
      </w:r>
    </w:p>
    <w:p w:rsidR="009D613A" w:rsidRPr="00B51A58" w:rsidRDefault="009D613A" w:rsidP="009D613A">
      <w:pPr>
        <w:suppressAutoHyphens w:val="0"/>
        <w:jc w:val="right"/>
        <w:rPr>
          <w:b/>
          <w:snapToGrid w:val="0"/>
          <w:lang w:eastAsia="ru-RU"/>
        </w:rPr>
      </w:pPr>
      <w:r w:rsidRPr="00B51A58">
        <w:rPr>
          <w:snapToGrid w:val="0"/>
          <w:lang w:eastAsia="ru-RU"/>
        </w:rPr>
        <w:t>от ______________ 20__г.</w:t>
      </w:r>
    </w:p>
    <w:p w:rsidR="009D613A" w:rsidRPr="00B51A58" w:rsidRDefault="009D613A" w:rsidP="009D613A">
      <w:pPr>
        <w:suppressAutoHyphens w:val="0"/>
        <w:ind w:left="5664" w:firstLine="708"/>
        <w:jc w:val="center"/>
        <w:rPr>
          <w:snapToGrid w:val="0"/>
          <w:sz w:val="16"/>
          <w:szCs w:val="16"/>
          <w:lang w:eastAsia="ru-RU"/>
        </w:rPr>
      </w:pPr>
      <w:r w:rsidRPr="00B51A58">
        <w:rPr>
          <w:snapToGrid w:val="0"/>
          <w:sz w:val="16"/>
          <w:szCs w:val="16"/>
          <w:lang w:eastAsia="ru-RU"/>
        </w:rPr>
        <w:t>(месяц)</w:t>
      </w:r>
    </w:p>
    <w:p w:rsidR="009D613A" w:rsidRPr="00B51A58" w:rsidRDefault="009D613A" w:rsidP="009D613A">
      <w:pPr>
        <w:suppressAutoHyphens w:val="0"/>
        <w:rPr>
          <w:b/>
          <w:snapToGrid w:val="0"/>
          <w:lang w:eastAsia="ru-RU"/>
        </w:rPr>
      </w:pPr>
      <w:r w:rsidRPr="00B51A58">
        <w:rPr>
          <w:b/>
          <w:snapToGrid w:val="0"/>
          <w:lang w:eastAsia="ru-RU"/>
        </w:rPr>
        <w:t>Заказчик поручает Исполнителю оказание услуг по осуществлению строительного контроля за выполнением следующих Работ, указанных в таблице:</w:t>
      </w:r>
    </w:p>
    <w:tbl>
      <w:tblPr>
        <w:tblStyle w:val="afff1"/>
        <w:tblW w:w="0" w:type="auto"/>
        <w:tblLook w:val="04A0" w:firstRow="1" w:lastRow="0" w:firstColumn="1" w:lastColumn="0" w:noHBand="0" w:noVBand="1"/>
      </w:tblPr>
      <w:tblGrid>
        <w:gridCol w:w="560"/>
        <w:gridCol w:w="2850"/>
        <w:gridCol w:w="2186"/>
        <w:gridCol w:w="2224"/>
        <w:gridCol w:w="2034"/>
      </w:tblGrid>
      <w:tr w:rsidR="009D613A" w:rsidTr="000A78D4">
        <w:tc>
          <w:tcPr>
            <w:tcW w:w="560" w:type="dxa"/>
            <w:tcBorders>
              <w:top w:val="single" w:sz="4" w:space="0" w:color="auto"/>
              <w:left w:val="single" w:sz="4" w:space="0" w:color="auto"/>
              <w:bottom w:val="single" w:sz="4" w:space="0" w:color="auto"/>
              <w:right w:val="single" w:sz="4" w:space="0" w:color="auto"/>
            </w:tcBorders>
            <w:vAlign w:val="center"/>
          </w:tcPr>
          <w:p w:rsidR="009D613A" w:rsidRPr="00734D90" w:rsidRDefault="009D613A" w:rsidP="000A78D4">
            <w:pPr>
              <w:jc w:val="center"/>
              <w:rPr>
                <w:b/>
              </w:rPr>
            </w:pPr>
            <w:r w:rsidRPr="00734D90">
              <w:rPr>
                <w:b/>
              </w:rPr>
              <w:t>№</w:t>
            </w:r>
          </w:p>
          <w:p w:rsidR="009D613A" w:rsidRPr="00734D90" w:rsidRDefault="009D613A" w:rsidP="000A78D4">
            <w:pPr>
              <w:jc w:val="center"/>
              <w:rPr>
                <w:b/>
              </w:rPr>
            </w:pPr>
            <w:r w:rsidRPr="00734D90">
              <w:rPr>
                <w:b/>
              </w:rPr>
              <w:t>п/п</w:t>
            </w:r>
          </w:p>
        </w:tc>
        <w:tc>
          <w:tcPr>
            <w:tcW w:w="2850" w:type="dxa"/>
            <w:tcBorders>
              <w:top w:val="single" w:sz="4" w:space="0" w:color="auto"/>
              <w:left w:val="single" w:sz="4" w:space="0" w:color="auto"/>
              <w:bottom w:val="single" w:sz="4" w:space="0" w:color="auto"/>
              <w:right w:val="single" w:sz="4" w:space="0" w:color="auto"/>
            </w:tcBorders>
            <w:vAlign w:val="center"/>
          </w:tcPr>
          <w:p w:rsidR="009D613A" w:rsidRDefault="009D613A" w:rsidP="000A78D4">
            <w:pPr>
              <w:jc w:val="center"/>
              <w:rPr>
                <w:b/>
              </w:rPr>
            </w:pPr>
            <w:r w:rsidRPr="00734D90">
              <w:rPr>
                <w:b/>
              </w:rPr>
              <w:t>Объект строительства</w:t>
            </w:r>
            <w:r>
              <w:rPr>
                <w:b/>
              </w:rPr>
              <w:t>/</w:t>
            </w:r>
          </w:p>
          <w:p w:rsidR="009D613A" w:rsidRPr="00734D90" w:rsidRDefault="009D613A" w:rsidP="000A78D4">
            <w:pPr>
              <w:jc w:val="center"/>
              <w:rPr>
                <w:b/>
              </w:rPr>
            </w:pPr>
            <w:r>
              <w:rPr>
                <w:b/>
              </w:rPr>
              <w:t>реконструкции/ремонта</w:t>
            </w:r>
          </w:p>
        </w:tc>
        <w:tc>
          <w:tcPr>
            <w:tcW w:w="2227" w:type="dxa"/>
            <w:tcBorders>
              <w:top w:val="single" w:sz="4" w:space="0" w:color="auto"/>
              <w:left w:val="single" w:sz="4" w:space="0" w:color="auto"/>
              <w:bottom w:val="single" w:sz="4" w:space="0" w:color="auto"/>
              <w:right w:val="single" w:sz="4" w:space="0" w:color="auto"/>
            </w:tcBorders>
            <w:vAlign w:val="center"/>
          </w:tcPr>
          <w:p w:rsidR="009D613A" w:rsidRPr="00734D90" w:rsidRDefault="009D613A" w:rsidP="000A78D4">
            <w:pPr>
              <w:jc w:val="center"/>
              <w:rPr>
                <w:b/>
              </w:rPr>
            </w:pPr>
            <w:r>
              <w:rPr>
                <w:b/>
              </w:rPr>
              <w:t>Перечень Работ в соответствии с графиком ППР</w:t>
            </w:r>
          </w:p>
        </w:tc>
        <w:tc>
          <w:tcPr>
            <w:tcW w:w="2268" w:type="dxa"/>
            <w:tcBorders>
              <w:left w:val="single" w:sz="4" w:space="0" w:color="auto"/>
            </w:tcBorders>
          </w:tcPr>
          <w:p w:rsidR="009D613A" w:rsidRDefault="009D613A" w:rsidP="000A78D4">
            <w:pPr>
              <w:suppressAutoHyphens w:val="0"/>
              <w:jc w:val="center"/>
              <w:rPr>
                <w:b/>
              </w:rPr>
            </w:pPr>
            <w:r>
              <w:rPr>
                <w:b/>
              </w:rPr>
              <w:t>Начало</w:t>
            </w:r>
          </w:p>
          <w:p w:rsidR="009D613A" w:rsidRDefault="009D613A" w:rsidP="000A78D4">
            <w:pPr>
              <w:suppressAutoHyphens w:val="0"/>
              <w:jc w:val="center"/>
              <w:rPr>
                <w:snapToGrid w:val="0"/>
                <w:sz w:val="28"/>
                <w:szCs w:val="20"/>
                <w:lang w:eastAsia="ru-RU"/>
              </w:rPr>
            </w:pPr>
            <w:r>
              <w:rPr>
                <w:b/>
              </w:rPr>
              <w:t xml:space="preserve"> Работ в соответствии с графиком ППР</w:t>
            </w:r>
          </w:p>
        </w:tc>
        <w:tc>
          <w:tcPr>
            <w:tcW w:w="2063" w:type="dxa"/>
          </w:tcPr>
          <w:p w:rsidR="009D613A" w:rsidRDefault="009D613A" w:rsidP="000A78D4">
            <w:pPr>
              <w:suppressAutoHyphens w:val="0"/>
              <w:jc w:val="center"/>
              <w:rPr>
                <w:snapToGrid w:val="0"/>
                <w:sz w:val="28"/>
                <w:szCs w:val="20"/>
                <w:lang w:eastAsia="ru-RU"/>
              </w:rPr>
            </w:pPr>
            <w:r>
              <w:rPr>
                <w:b/>
              </w:rPr>
              <w:t>Окончание Работ в соответствии с графиком ППР</w:t>
            </w:r>
          </w:p>
        </w:tc>
      </w:tr>
      <w:tr w:rsidR="009D613A" w:rsidTr="000A78D4">
        <w:tc>
          <w:tcPr>
            <w:tcW w:w="560" w:type="dxa"/>
            <w:tcBorders>
              <w:top w:val="single" w:sz="4" w:space="0" w:color="auto"/>
            </w:tcBorders>
          </w:tcPr>
          <w:p w:rsidR="009D613A" w:rsidRDefault="009D613A" w:rsidP="000A78D4">
            <w:pPr>
              <w:suppressAutoHyphens w:val="0"/>
              <w:jc w:val="center"/>
              <w:rPr>
                <w:snapToGrid w:val="0"/>
                <w:sz w:val="28"/>
                <w:szCs w:val="20"/>
                <w:lang w:eastAsia="ru-RU"/>
              </w:rPr>
            </w:pPr>
            <w:r>
              <w:rPr>
                <w:snapToGrid w:val="0"/>
                <w:sz w:val="28"/>
                <w:szCs w:val="20"/>
                <w:lang w:eastAsia="ru-RU"/>
              </w:rPr>
              <w:t>1</w:t>
            </w:r>
          </w:p>
        </w:tc>
        <w:tc>
          <w:tcPr>
            <w:tcW w:w="2850" w:type="dxa"/>
            <w:tcBorders>
              <w:top w:val="single" w:sz="4" w:space="0" w:color="auto"/>
            </w:tcBorders>
          </w:tcPr>
          <w:p w:rsidR="009D613A" w:rsidRDefault="009D613A" w:rsidP="000A78D4">
            <w:pPr>
              <w:suppressAutoHyphens w:val="0"/>
              <w:jc w:val="center"/>
              <w:rPr>
                <w:snapToGrid w:val="0"/>
                <w:sz w:val="28"/>
                <w:szCs w:val="20"/>
                <w:lang w:eastAsia="ru-RU"/>
              </w:rPr>
            </w:pPr>
            <w:r>
              <w:rPr>
                <w:snapToGrid w:val="0"/>
                <w:sz w:val="28"/>
                <w:szCs w:val="20"/>
                <w:lang w:eastAsia="ru-RU"/>
              </w:rPr>
              <w:t>2</w:t>
            </w:r>
          </w:p>
        </w:tc>
        <w:tc>
          <w:tcPr>
            <w:tcW w:w="2227" w:type="dxa"/>
            <w:tcBorders>
              <w:top w:val="single" w:sz="4" w:space="0" w:color="auto"/>
            </w:tcBorders>
          </w:tcPr>
          <w:p w:rsidR="009D613A" w:rsidRDefault="009D613A" w:rsidP="000A78D4">
            <w:pPr>
              <w:suppressAutoHyphens w:val="0"/>
              <w:jc w:val="center"/>
              <w:rPr>
                <w:snapToGrid w:val="0"/>
                <w:sz w:val="28"/>
                <w:szCs w:val="20"/>
                <w:lang w:eastAsia="ru-RU"/>
              </w:rPr>
            </w:pPr>
            <w:r>
              <w:rPr>
                <w:snapToGrid w:val="0"/>
                <w:sz w:val="28"/>
                <w:szCs w:val="20"/>
                <w:lang w:eastAsia="ru-RU"/>
              </w:rPr>
              <w:t>3</w:t>
            </w:r>
          </w:p>
        </w:tc>
        <w:tc>
          <w:tcPr>
            <w:tcW w:w="2268" w:type="dxa"/>
          </w:tcPr>
          <w:p w:rsidR="009D613A" w:rsidRDefault="009D613A" w:rsidP="000A78D4">
            <w:pPr>
              <w:suppressAutoHyphens w:val="0"/>
              <w:jc w:val="center"/>
              <w:rPr>
                <w:snapToGrid w:val="0"/>
                <w:sz w:val="28"/>
                <w:szCs w:val="20"/>
                <w:lang w:eastAsia="ru-RU"/>
              </w:rPr>
            </w:pPr>
            <w:r>
              <w:rPr>
                <w:snapToGrid w:val="0"/>
                <w:sz w:val="28"/>
                <w:szCs w:val="20"/>
                <w:lang w:eastAsia="ru-RU"/>
              </w:rPr>
              <w:t>4</w:t>
            </w:r>
          </w:p>
        </w:tc>
        <w:tc>
          <w:tcPr>
            <w:tcW w:w="2063" w:type="dxa"/>
          </w:tcPr>
          <w:p w:rsidR="009D613A" w:rsidRDefault="009D613A" w:rsidP="000A78D4">
            <w:pPr>
              <w:suppressAutoHyphens w:val="0"/>
              <w:jc w:val="center"/>
              <w:rPr>
                <w:snapToGrid w:val="0"/>
                <w:sz w:val="28"/>
                <w:szCs w:val="20"/>
                <w:lang w:eastAsia="ru-RU"/>
              </w:rPr>
            </w:pPr>
            <w:r>
              <w:rPr>
                <w:snapToGrid w:val="0"/>
                <w:sz w:val="28"/>
                <w:szCs w:val="20"/>
                <w:lang w:eastAsia="ru-RU"/>
              </w:rPr>
              <w:t>5</w:t>
            </w:r>
          </w:p>
        </w:tc>
      </w:tr>
      <w:tr w:rsidR="009D613A" w:rsidTr="000A78D4">
        <w:tc>
          <w:tcPr>
            <w:tcW w:w="560" w:type="dxa"/>
          </w:tcPr>
          <w:p w:rsidR="009D613A" w:rsidRDefault="009D613A" w:rsidP="000A78D4">
            <w:pPr>
              <w:suppressAutoHyphens w:val="0"/>
              <w:jc w:val="center"/>
              <w:rPr>
                <w:snapToGrid w:val="0"/>
                <w:sz w:val="28"/>
                <w:szCs w:val="20"/>
                <w:lang w:eastAsia="ru-RU"/>
              </w:rPr>
            </w:pPr>
          </w:p>
        </w:tc>
        <w:tc>
          <w:tcPr>
            <w:tcW w:w="2850" w:type="dxa"/>
          </w:tcPr>
          <w:p w:rsidR="009D613A" w:rsidRDefault="009D613A" w:rsidP="000A78D4">
            <w:pPr>
              <w:suppressAutoHyphens w:val="0"/>
              <w:jc w:val="center"/>
              <w:rPr>
                <w:snapToGrid w:val="0"/>
                <w:sz w:val="28"/>
                <w:szCs w:val="20"/>
                <w:lang w:eastAsia="ru-RU"/>
              </w:rPr>
            </w:pPr>
          </w:p>
        </w:tc>
        <w:tc>
          <w:tcPr>
            <w:tcW w:w="2227" w:type="dxa"/>
          </w:tcPr>
          <w:p w:rsidR="009D613A" w:rsidRDefault="009D613A" w:rsidP="000A78D4">
            <w:pPr>
              <w:suppressAutoHyphens w:val="0"/>
              <w:jc w:val="center"/>
              <w:rPr>
                <w:snapToGrid w:val="0"/>
                <w:sz w:val="28"/>
                <w:szCs w:val="20"/>
                <w:lang w:eastAsia="ru-RU"/>
              </w:rPr>
            </w:pPr>
          </w:p>
        </w:tc>
        <w:tc>
          <w:tcPr>
            <w:tcW w:w="2268" w:type="dxa"/>
          </w:tcPr>
          <w:p w:rsidR="009D613A" w:rsidRDefault="009D613A" w:rsidP="000A78D4">
            <w:pPr>
              <w:suppressAutoHyphens w:val="0"/>
              <w:jc w:val="center"/>
              <w:rPr>
                <w:snapToGrid w:val="0"/>
                <w:sz w:val="28"/>
                <w:szCs w:val="20"/>
                <w:lang w:eastAsia="ru-RU"/>
              </w:rPr>
            </w:pPr>
          </w:p>
        </w:tc>
        <w:tc>
          <w:tcPr>
            <w:tcW w:w="2063" w:type="dxa"/>
          </w:tcPr>
          <w:p w:rsidR="009D613A" w:rsidRDefault="009D613A" w:rsidP="000A78D4">
            <w:pPr>
              <w:suppressAutoHyphens w:val="0"/>
              <w:jc w:val="center"/>
              <w:rPr>
                <w:snapToGrid w:val="0"/>
                <w:sz w:val="28"/>
                <w:szCs w:val="20"/>
                <w:lang w:eastAsia="ru-RU"/>
              </w:rPr>
            </w:pPr>
          </w:p>
        </w:tc>
      </w:tr>
    </w:tbl>
    <w:p w:rsidR="009D613A" w:rsidRPr="00B51A58" w:rsidRDefault="009D613A" w:rsidP="009D613A">
      <w:pPr>
        <w:suppressAutoHyphens w:val="0"/>
        <w:jc w:val="center"/>
        <w:rPr>
          <w:snapToGrid w:val="0"/>
          <w:sz w:val="28"/>
          <w:szCs w:val="20"/>
          <w:lang w:eastAsia="ru-RU"/>
        </w:rPr>
      </w:pPr>
    </w:p>
    <w:p w:rsidR="009D613A" w:rsidRPr="00D332D8" w:rsidRDefault="009D613A" w:rsidP="009D613A">
      <w:pPr>
        <w:suppressAutoHyphens w:val="0"/>
        <w:rPr>
          <w:b/>
          <w:snapToGrid w:val="0"/>
          <w:lang w:eastAsia="ru-RU"/>
        </w:rPr>
      </w:pPr>
      <w:r w:rsidRPr="00D332D8">
        <w:rPr>
          <w:b/>
          <w:snapToGrid w:val="0"/>
          <w:lang w:eastAsia="ru-RU"/>
        </w:rPr>
        <w:t>Срок начала оказания Услуг по Заявке – в течение 2-х календарных дней с даты настоящей Заявки.</w:t>
      </w:r>
    </w:p>
    <w:p w:rsidR="009D613A" w:rsidRPr="00D332D8" w:rsidRDefault="009D613A" w:rsidP="009D613A">
      <w:pPr>
        <w:suppressAutoHyphens w:val="0"/>
        <w:rPr>
          <w:b/>
          <w:snapToGrid w:val="0"/>
          <w:lang w:eastAsia="ru-RU"/>
        </w:rPr>
      </w:pPr>
      <w:r w:rsidRPr="00D332D8">
        <w:rPr>
          <w:b/>
          <w:snapToGrid w:val="0"/>
          <w:lang w:eastAsia="ru-RU"/>
        </w:rPr>
        <w:t>Срок окончания Услуг по Заявке – дата окончания Работ, указанных в таблице, в соответствии с графиком ППР.</w:t>
      </w:r>
    </w:p>
    <w:p w:rsidR="009D613A" w:rsidRPr="00D332D8" w:rsidRDefault="009D613A" w:rsidP="009D613A">
      <w:pPr>
        <w:suppressAutoHyphens w:val="0"/>
        <w:rPr>
          <w:snapToGrid w:val="0"/>
          <w:sz w:val="20"/>
          <w:szCs w:val="20"/>
          <w:lang w:eastAsia="ru-RU"/>
        </w:rPr>
      </w:pPr>
    </w:p>
    <w:p w:rsidR="009D613A" w:rsidRPr="00D332D8" w:rsidRDefault="009D613A" w:rsidP="009D613A">
      <w:pPr>
        <w:tabs>
          <w:tab w:val="left" w:pos="709"/>
        </w:tabs>
        <w:suppressAutoHyphens w:val="0"/>
        <w:rPr>
          <w:snapToGrid w:val="0"/>
          <w:sz w:val="16"/>
          <w:szCs w:val="16"/>
          <w:lang w:eastAsia="ru-RU"/>
        </w:rPr>
      </w:pPr>
      <w:r w:rsidRPr="00D332D8">
        <w:rPr>
          <w:snapToGrid w:val="0"/>
          <w:lang w:eastAsia="ru-RU"/>
        </w:rPr>
        <w:t>Представитель Заказчика</w:t>
      </w:r>
      <w:r w:rsidRPr="00D332D8">
        <w:rPr>
          <w:snapToGrid w:val="0"/>
          <w:lang w:eastAsia="ru-RU"/>
        </w:rPr>
        <w:tab/>
        <w:t>___________________</w:t>
      </w:r>
      <w:r w:rsidRPr="00D332D8">
        <w:rPr>
          <w:snapToGrid w:val="0"/>
          <w:sz w:val="28"/>
          <w:szCs w:val="20"/>
          <w:lang w:eastAsia="ru-RU"/>
        </w:rPr>
        <w:t xml:space="preserve"> (________________)</w:t>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r>
      <w:r w:rsidRPr="00D332D8">
        <w:rPr>
          <w:snapToGrid w:val="0"/>
          <w:sz w:val="16"/>
          <w:szCs w:val="16"/>
          <w:lang w:eastAsia="ru-RU"/>
        </w:rPr>
        <w:tab/>
        <w:t xml:space="preserve">    </w:t>
      </w:r>
      <w:r>
        <w:rPr>
          <w:snapToGrid w:val="0"/>
          <w:sz w:val="16"/>
          <w:szCs w:val="16"/>
          <w:lang w:eastAsia="ru-RU"/>
        </w:rPr>
        <w:t xml:space="preserve">                                                     </w:t>
      </w:r>
      <w:r w:rsidRPr="00D332D8">
        <w:rPr>
          <w:snapToGrid w:val="0"/>
          <w:sz w:val="16"/>
          <w:szCs w:val="16"/>
          <w:lang w:eastAsia="ru-RU"/>
        </w:rPr>
        <w:t xml:space="preserve"> (Подпись)                                  </w:t>
      </w:r>
      <w:r>
        <w:rPr>
          <w:snapToGrid w:val="0"/>
          <w:sz w:val="16"/>
          <w:szCs w:val="16"/>
          <w:lang w:eastAsia="ru-RU"/>
        </w:rPr>
        <w:t xml:space="preserve"> </w:t>
      </w:r>
      <w:r w:rsidRPr="00D332D8">
        <w:rPr>
          <w:snapToGrid w:val="0"/>
          <w:sz w:val="16"/>
          <w:szCs w:val="16"/>
          <w:lang w:eastAsia="ru-RU"/>
        </w:rPr>
        <w:t xml:space="preserve"> (Фамилия И.О.)</w:t>
      </w:r>
    </w:p>
    <w:p w:rsidR="009D613A" w:rsidRDefault="009D613A" w:rsidP="009D613A">
      <w:pPr>
        <w:suppressAutoHyphens w:val="0"/>
        <w:rPr>
          <w:b/>
          <w:snapToGrid w:val="0"/>
          <w:sz w:val="28"/>
          <w:szCs w:val="20"/>
          <w:lang w:eastAsia="ru-RU"/>
        </w:rPr>
      </w:pPr>
    </w:p>
    <w:p w:rsidR="009D613A" w:rsidRDefault="009D613A" w:rsidP="009D613A">
      <w:pPr>
        <w:suppressAutoHyphens w:val="0"/>
        <w:rPr>
          <w:b/>
          <w:snapToGrid w:val="0"/>
          <w:sz w:val="28"/>
          <w:szCs w:val="20"/>
          <w:lang w:eastAsia="ru-RU"/>
        </w:rPr>
      </w:pPr>
    </w:p>
    <w:p w:rsidR="009D613A" w:rsidRDefault="009D613A" w:rsidP="009D613A">
      <w:pPr>
        <w:suppressAutoHyphens w:val="0"/>
        <w:rPr>
          <w:b/>
          <w:snapToGrid w:val="0"/>
          <w:sz w:val="28"/>
          <w:szCs w:val="20"/>
          <w:lang w:eastAsia="ru-RU"/>
        </w:rPr>
      </w:pPr>
      <w:r w:rsidRPr="00D332D8">
        <w:rPr>
          <w:b/>
          <w:snapToGrid w:val="0"/>
          <w:sz w:val="28"/>
          <w:szCs w:val="20"/>
          <w:lang w:eastAsia="ru-RU"/>
        </w:rPr>
        <w:t>- ОКОНЧАНИЕ ФОРМЫ –</w:t>
      </w:r>
    </w:p>
    <w:p w:rsidR="009D613A" w:rsidRDefault="009D613A" w:rsidP="009D613A">
      <w:pPr>
        <w:suppressAutoHyphens w:val="0"/>
        <w:rPr>
          <w:b/>
          <w:snapToGrid w:val="0"/>
          <w:sz w:val="28"/>
          <w:szCs w:val="20"/>
          <w:lang w:eastAsia="ru-RU"/>
        </w:rPr>
      </w:pPr>
    </w:p>
    <w:p w:rsidR="009D613A" w:rsidRPr="00D332D8" w:rsidRDefault="009D613A" w:rsidP="009D613A">
      <w:pPr>
        <w:suppressAutoHyphens w:val="0"/>
        <w:rPr>
          <w:b/>
          <w:snapToGrid w:val="0"/>
          <w:sz w:val="28"/>
          <w:szCs w:val="20"/>
          <w:lang w:eastAsia="ru-RU"/>
        </w:rPr>
      </w:pPr>
    </w:p>
    <w:p w:rsidR="009D613A" w:rsidRPr="00D332D8" w:rsidRDefault="009D613A" w:rsidP="009D613A">
      <w:pPr>
        <w:suppressAutoHyphens w:val="0"/>
        <w:rPr>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 xml:space="preserve"> </w:t>
            </w:r>
          </w:p>
        </w:tc>
      </w:tr>
    </w:tbl>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10</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suppressAutoHyphens w:val="0"/>
        <w:jc w:val="center"/>
        <w:rPr>
          <w:b/>
          <w:snapToGrid w:val="0"/>
          <w:sz w:val="28"/>
          <w:szCs w:val="20"/>
          <w:lang w:eastAsia="ru-RU"/>
        </w:rPr>
      </w:pPr>
    </w:p>
    <w:p w:rsidR="009D613A" w:rsidRPr="00D730A7" w:rsidRDefault="009D613A" w:rsidP="009D613A">
      <w:pPr>
        <w:suppressAutoHyphens w:val="0"/>
        <w:jc w:val="center"/>
        <w:rPr>
          <w:snapToGrid w:val="0"/>
          <w:sz w:val="28"/>
          <w:szCs w:val="20"/>
          <w:lang w:eastAsia="ru-RU"/>
        </w:rPr>
      </w:pPr>
      <w:r w:rsidRPr="00D730A7">
        <w:rPr>
          <w:b/>
          <w:snapToGrid w:val="0"/>
          <w:sz w:val="28"/>
          <w:szCs w:val="20"/>
          <w:lang w:eastAsia="ru-RU"/>
        </w:rPr>
        <w:t>- ФОРМА –</w:t>
      </w:r>
    </w:p>
    <w:p w:rsidR="009D613A" w:rsidRPr="00D730A7" w:rsidRDefault="009D613A" w:rsidP="00CB6060">
      <w:pPr>
        <w:keepNext/>
        <w:keepLines/>
        <w:numPr>
          <w:ilvl w:val="0"/>
          <w:numId w:val="25"/>
        </w:numPr>
        <w:suppressAutoHyphens w:val="0"/>
        <w:spacing w:before="200"/>
        <w:ind w:left="0" w:firstLine="0"/>
        <w:jc w:val="center"/>
        <w:outlineLvl w:val="1"/>
        <w:rPr>
          <w:rFonts w:eastAsiaTheme="majorEastAsia"/>
          <w:b/>
          <w:bCs/>
          <w:snapToGrid w:val="0"/>
          <w:sz w:val="26"/>
          <w:szCs w:val="26"/>
          <w:lang w:eastAsia="ru-RU"/>
        </w:rPr>
      </w:pPr>
      <w:r w:rsidRPr="00D730A7">
        <w:rPr>
          <w:rFonts w:eastAsiaTheme="majorEastAsia"/>
          <w:b/>
          <w:bCs/>
          <w:snapToGrid w:val="0"/>
          <w:sz w:val="26"/>
          <w:szCs w:val="26"/>
          <w:lang w:eastAsia="ru-RU"/>
        </w:rPr>
        <w:t>ЗАКЛЮЧЕНИЕ</w:t>
      </w:r>
      <w:bookmarkStart w:id="136" w:name="_Toc341785792"/>
      <w:r w:rsidRPr="00D730A7">
        <w:rPr>
          <w:rFonts w:eastAsiaTheme="majorEastAsia"/>
          <w:b/>
          <w:bCs/>
          <w:snapToGrid w:val="0"/>
          <w:sz w:val="26"/>
          <w:szCs w:val="26"/>
          <w:lang w:eastAsia="ru-RU"/>
        </w:rPr>
        <w:t xml:space="preserve"> о готовности строительно-монтажной организации</w:t>
      </w:r>
      <w:bookmarkEnd w:id="136"/>
      <w:r w:rsidRPr="00D730A7">
        <w:rPr>
          <w:rFonts w:eastAsiaTheme="majorEastAsia"/>
          <w:b/>
          <w:bCs/>
          <w:snapToGrid w:val="0"/>
          <w:sz w:val="26"/>
          <w:szCs w:val="26"/>
          <w:lang w:eastAsia="ru-RU"/>
        </w:rPr>
        <w:t xml:space="preserve"> </w:t>
      </w:r>
      <w:bookmarkStart w:id="137" w:name="_Toc341785793"/>
      <w:r w:rsidRPr="00D730A7">
        <w:rPr>
          <w:rFonts w:eastAsiaTheme="majorEastAsia"/>
          <w:b/>
          <w:bCs/>
          <w:snapToGrid w:val="0"/>
          <w:sz w:val="26"/>
          <w:szCs w:val="26"/>
          <w:lang w:eastAsia="ru-RU"/>
        </w:rPr>
        <w:t>к выполнению работ по реализации проекта</w:t>
      </w:r>
      <w:bookmarkEnd w:id="137"/>
    </w:p>
    <w:p w:rsidR="009D613A" w:rsidRPr="00D730A7" w:rsidRDefault="009D613A" w:rsidP="009D613A">
      <w:pPr>
        <w:suppressAutoHyphens w:val="0"/>
        <w:rPr>
          <w:snapToGrid w:val="0"/>
          <w:sz w:val="28"/>
          <w:szCs w:val="20"/>
          <w:lang w:eastAsia="ru-RU"/>
        </w:rPr>
      </w:pPr>
    </w:p>
    <w:p w:rsidR="009D613A" w:rsidRPr="00D730A7" w:rsidRDefault="009D613A" w:rsidP="009D613A">
      <w:pPr>
        <w:suppressAutoHyphens w:val="0"/>
        <w:rPr>
          <w:snapToGrid w:val="0"/>
          <w:sz w:val="28"/>
          <w:szCs w:val="20"/>
          <w:lang w:eastAsia="ru-RU"/>
        </w:rPr>
      </w:pPr>
    </w:p>
    <w:p w:rsidR="009D613A" w:rsidRPr="00D730A7" w:rsidRDefault="009D613A" w:rsidP="009D613A">
      <w:pPr>
        <w:suppressAutoHyphens w:val="0"/>
        <w:jc w:val="center"/>
        <w:rPr>
          <w:bCs/>
          <w:snapToGrid w:val="0"/>
          <w:sz w:val="28"/>
          <w:szCs w:val="20"/>
          <w:lang w:eastAsia="ru-RU"/>
        </w:rPr>
      </w:pPr>
      <w:r w:rsidRPr="00D730A7">
        <w:rPr>
          <w:bCs/>
          <w:snapToGrid w:val="0"/>
          <w:lang w:eastAsia="ru-RU"/>
        </w:rPr>
        <w:t xml:space="preserve"> «___» _______ 202__ г.</w:t>
      </w:r>
      <w:r w:rsidRPr="00D730A7">
        <w:rPr>
          <w:bCs/>
          <w:snapToGrid w:val="0"/>
          <w:sz w:val="28"/>
          <w:szCs w:val="20"/>
          <w:lang w:eastAsia="ru-RU"/>
        </w:rPr>
        <w:tab/>
      </w:r>
      <w:r w:rsidRPr="00D730A7">
        <w:rPr>
          <w:bCs/>
          <w:snapToGrid w:val="0"/>
          <w:sz w:val="28"/>
          <w:szCs w:val="20"/>
          <w:lang w:eastAsia="ru-RU"/>
        </w:rPr>
        <w:tab/>
      </w:r>
      <w:r w:rsidRPr="00D730A7">
        <w:rPr>
          <w:bCs/>
          <w:snapToGrid w:val="0"/>
          <w:sz w:val="28"/>
          <w:szCs w:val="20"/>
          <w:lang w:eastAsia="ru-RU"/>
        </w:rPr>
        <w:tab/>
      </w:r>
      <w:r w:rsidRPr="00D730A7">
        <w:rPr>
          <w:bCs/>
          <w:snapToGrid w:val="0"/>
          <w:sz w:val="28"/>
          <w:szCs w:val="20"/>
          <w:lang w:eastAsia="ru-RU"/>
        </w:rPr>
        <w:tab/>
      </w:r>
      <w:r w:rsidRPr="00D730A7">
        <w:rPr>
          <w:bCs/>
          <w:snapToGrid w:val="0"/>
          <w:sz w:val="28"/>
          <w:szCs w:val="20"/>
          <w:lang w:eastAsia="ru-RU"/>
        </w:rPr>
        <w:tab/>
        <w:t>__________________</w:t>
      </w:r>
    </w:p>
    <w:p w:rsidR="009D613A" w:rsidRPr="00D730A7" w:rsidRDefault="009D613A" w:rsidP="009D613A">
      <w:pPr>
        <w:suppressAutoHyphens w:val="0"/>
        <w:rPr>
          <w:bCs/>
          <w:snapToGrid w:val="0"/>
          <w:sz w:val="16"/>
          <w:szCs w:val="16"/>
          <w:lang w:eastAsia="ru-RU"/>
        </w:rPr>
      </w:pPr>
      <w:r w:rsidRPr="00D730A7">
        <w:rPr>
          <w:bCs/>
          <w:snapToGrid w:val="0"/>
          <w:sz w:val="16"/>
          <w:szCs w:val="16"/>
          <w:lang w:eastAsia="ru-RU"/>
        </w:rPr>
        <w:t xml:space="preserve">                                       (дата)</w:t>
      </w: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t xml:space="preserve">                       </w:t>
      </w:r>
      <w:r>
        <w:rPr>
          <w:bCs/>
          <w:snapToGrid w:val="0"/>
          <w:sz w:val="16"/>
          <w:szCs w:val="16"/>
          <w:lang w:eastAsia="ru-RU"/>
        </w:rPr>
        <w:t xml:space="preserve">                      </w:t>
      </w:r>
      <w:r w:rsidRPr="00D730A7">
        <w:rPr>
          <w:bCs/>
          <w:snapToGrid w:val="0"/>
          <w:sz w:val="16"/>
          <w:szCs w:val="16"/>
          <w:lang w:eastAsia="ru-RU"/>
        </w:rPr>
        <w:t xml:space="preserve">  (место проверки готовности)</w:t>
      </w:r>
    </w:p>
    <w:p w:rsidR="009D613A" w:rsidRPr="00D730A7" w:rsidRDefault="009D613A" w:rsidP="009D613A">
      <w:pPr>
        <w:suppressAutoHyphens w:val="0"/>
        <w:rPr>
          <w:bCs/>
          <w:snapToGrid w:val="0"/>
          <w:sz w:val="28"/>
          <w:szCs w:val="20"/>
          <w:lang w:eastAsia="ru-RU"/>
        </w:rPr>
      </w:pPr>
    </w:p>
    <w:p w:rsidR="009D613A" w:rsidRPr="00D730A7" w:rsidRDefault="009D613A" w:rsidP="009D613A">
      <w:pPr>
        <w:suppressAutoHyphens w:val="0"/>
        <w:rPr>
          <w:bCs/>
          <w:snapToGrid w:val="0"/>
          <w:lang w:eastAsia="ru-RU"/>
        </w:rPr>
      </w:pPr>
      <w:r w:rsidRPr="00D730A7">
        <w:rPr>
          <w:bCs/>
          <w:snapToGrid w:val="0"/>
          <w:lang w:eastAsia="ru-RU"/>
        </w:rPr>
        <w:t>На основании поручения №______________ от «____» __________ 202__ г.</w:t>
      </w:r>
    </w:p>
    <w:p w:rsidR="009D613A" w:rsidRPr="00D730A7" w:rsidRDefault="009D613A" w:rsidP="009D613A">
      <w:pPr>
        <w:suppressAutoHyphens w:val="0"/>
        <w:rPr>
          <w:bCs/>
          <w:snapToGrid w:val="0"/>
          <w:lang w:eastAsia="ru-RU"/>
        </w:rPr>
      </w:pPr>
      <w:r w:rsidRPr="00D730A7">
        <w:rPr>
          <w:bCs/>
          <w:snapToGrid w:val="0"/>
          <w:lang w:eastAsia="ru-RU"/>
        </w:rPr>
        <w:t xml:space="preserve">проведена проверка готовности строительно-монтажной организации: </w:t>
      </w:r>
    </w:p>
    <w:p w:rsidR="009D613A" w:rsidRPr="00D730A7" w:rsidRDefault="009D613A" w:rsidP="009D613A">
      <w:pPr>
        <w:suppressAutoHyphens w:val="0"/>
        <w:rPr>
          <w:bCs/>
          <w:snapToGrid w:val="0"/>
          <w:sz w:val="28"/>
          <w:szCs w:val="20"/>
          <w:lang w:eastAsia="ru-RU"/>
        </w:rPr>
      </w:pPr>
      <w:r w:rsidRPr="00D730A7">
        <w:rPr>
          <w:bCs/>
          <w:snapToGrid w:val="0"/>
          <w:sz w:val="28"/>
          <w:szCs w:val="20"/>
          <w:lang w:eastAsia="ru-RU"/>
        </w:rPr>
        <w:t>_______________________________________________________________</w:t>
      </w:r>
    </w:p>
    <w:p w:rsidR="009D613A" w:rsidRPr="00D730A7" w:rsidRDefault="009D613A" w:rsidP="009D613A">
      <w:pPr>
        <w:suppressAutoHyphens w:val="0"/>
        <w:jc w:val="center"/>
        <w:rPr>
          <w:bCs/>
          <w:snapToGrid w:val="0"/>
          <w:sz w:val="16"/>
          <w:szCs w:val="16"/>
          <w:lang w:eastAsia="ru-RU"/>
        </w:rPr>
      </w:pPr>
      <w:r w:rsidRPr="00D730A7">
        <w:rPr>
          <w:bCs/>
          <w:snapToGrid w:val="0"/>
          <w:sz w:val="16"/>
          <w:szCs w:val="16"/>
          <w:lang w:eastAsia="ru-RU"/>
        </w:rPr>
        <w:t>(наименование строительно-монтажной организации)</w:t>
      </w:r>
    </w:p>
    <w:p w:rsidR="009D613A" w:rsidRPr="00D730A7" w:rsidRDefault="009D613A" w:rsidP="009D613A">
      <w:pPr>
        <w:suppressAutoHyphens w:val="0"/>
        <w:rPr>
          <w:bCs/>
          <w:snapToGrid w:val="0"/>
          <w:sz w:val="28"/>
          <w:szCs w:val="20"/>
          <w:lang w:eastAsia="ru-RU"/>
        </w:rPr>
      </w:pPr>
      <w:r w:rsidRPr="00D730A7">
        <w:rPr>
          <w:bCs/>
          <w:snapToGrid w:val="0"/>
          <w:lang w:eastAsia="ru-RU"/>
        </w:rPr>
        <w:t>к выполнению работ</w:t>
      </w:r>
      <w:r w:rsidRPr="00D730A7">
        <w:rPr>
          <w:bCs/>
          <w:snapToGrid w:val="0"/>
          <w:sz w:val="28"/>
          <w:szCs w:val="20"/>
          <w:lang w:eastAsia="ru-RU"/>
        </w:rPr>
        <w:t xml:space="preserve"> ________________________________________________</w:t>
      </w:r>
    </w:p>
    <w:p w:rsidR="009D613A" w:rsidRPr="00D730A7" w:rsidRDefault="009D613A" w:rsidP="009D613A">
      <w:pPr>
        <w:suppressAutoHyphens w:val="0"/>
        <w:rPr>
          <w:bCs/>
          <w:snapToGrid w:val="0"/>
          <w:sz w:val="16"/>
          <w:szCs w:val="16"/>
          <w:lang w:eastAsia="ru-RU"/>
        </w:rPr>
      </w:pP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t xml:space="preserve">          (этап и вид работ указывается при необходимости проверки готовности не на полный цикл работ)</w:t>
      </w:r>
    </w:p>
    <w:p w:rsidR="009D613A" w:rsidRPr="00D730A7" w:rsidRDefault="009D613A" w:rsidP="009D613A">
      <w:pPr>
        <w:suppressAutoHyphens w:val="0"/>
        <w:rPr>
          <w:bCs/>
          <w:snapToGrid w:val="0"/>
          <w:sz w:val="28"/>
          <w:szCs w:val="20"/>
          <w:lang w:eastAsia="ru-RU"/>
        </w:rPr>
      </w:pPr>
      <w:r w:rsidRPr="00D730A7">
        <w:rPr>
          <w:bCs/>
          <w:snapToGrid w:val="0"/>
          <w:lang w:eastAsia="ru-RU"/>
        </w:rPr>
        <w:t>по реализации проекта:</w:t>
      </w:r>
      <w:r w:rsidRPr="00D730A7">
        <w:rPr>
          <w:bCs/>
          <w:snapToGrid w:val="0"/>
          <w:sz w:val="28"/>
          <w:szCs w:val="20"/>
          <w:lang w:eastAsia="ru-RU"/>
        </w:rPr>
        <w:t xml:space="preserve"> ______________________________________________</w:t>
      </w:r>
    </w:p>
    <w:p w:rsidR="009D613A" w:rsidRPr="00D730A7" w:rsidRDefault="009D613A" w:rsidP="009D613A">
      <w:pPr>
        <w:suppressAutoHyphens w:val="0"/>
        <w:rPr>
          <w:bCs/>
          <w:snapToGrid w:val="0"/>
          <w:sz w:val="16"/>
          <w:szCs w:val="16"/>
          <w:lang w:eastAsia="ru-RU"/>
        </w:rPr>
      </w:pPr>
      <w:r w:rsidRPr="00D730A7">
        <w:rPr>
          <w:bCs/>
          <w:snapToGrid w:val="0"/>
          <w:sz w:val="20"/>
          <w:szCs w:val="20"/>
          <w:lang w:eastAsia="ru-RU"/>
        </w:rPr>
        <w:tab/>
      </w:r>
      <w:r w:rsidRPr="00D730A7">
        <w:rPr>
          <w:bCs/>
          <w:snapToGrid w:val="0"/>
          <w:sz w:val="20"/>
          <w:szCs w:val="20"/>
          <w:lang w:eastAsia="ru-RU"/>
        </w:rPr>
        <w:tab/>
      </w:r>
      <w:r w:rsidRPr="00D730A7">
        <w:rPr>
          <w:bCs/>
          <w:snapToGrid w:val="0"/>
          <w:sz w:val="20"/>
          <w:szCs w:val="20"/>
          <w:lang w:eastAsia="ru-RU"/>
        </w:rPr>
        <w:tab/>
      </w:r>
      <w:r w:rsidRPr="00D730A7">
        <w:rPr>
          <w:bCs/>
          <w:snapToGrid w:val="0"/>
          <w:sz w:val="20"/>
          <w:szCs w:val="20"/>
          <w:lang w:eastAsia="ru-RU"/>
        </w:rPr>
        <w:tab/>
      </w:r>
      <w:r w:rsidRPr="00D730A7">
        <w:rPr>
          <w:bCs/>
          <w:snapToGrid w:val="0"/>
          <w:sz w:val="20"/>
          <w:szCs w:val="20"/>
          <w:lang w:eastAsia="ru-RU"/>
        </w:rPr>
        <w:tab/>
      </w:r>
      <w:r w:rsidRPr="00D730A7">
        <w:rPr>
          <w:bCs/>
          <w:snapToGrid w:val="0"/>
          <w:sz w:val="20"/>
          <w:szCs w:val="20"/>
          <w:lang w:eastAsia="ru-RU"/>
        </w:rPr>
        <w:tab/>
      </w:r>
      <w:r w:rsidRPr="00D730A7">
        <w:rPr>
          <w:bCs/>
          <w:snapToGrid w:val="0"/>
          <w:sz w:val="16"/>
          <w:szCs w:val="16"/>
          <w:lang w:eastAsia="ru-RU"/>
        </w:rPr>
        <w:t>(наименование проекта)</w:t>
      </w:r>
    </w:p>
    <w:p w:rsidR="009D613A" w:rsidRPr="00D730A7" w:rsidRDefault="009D613A" w:rsidP="009D613A">
      <w:pPr>
        <w:suppressAutoHyphens w:val="0"/>
        <w:rPr>
          <w:bCs/>
          <w:snapToGrid w:val="0"/>
          <w:sz w:val="28"/>
          <w:szCs w:val="20"/>
          <w:lang w:eastAsia="ru-RU"/>
        </w:rPr>
      </w:pPr>
      <w:r w:rsidRPr="00D730A7">
        <w:rPr>
          <w:bCs/>
          <w:snapToGrid w:val="0"/>
          <w:sz w:val="28"/>
          <w:szCs w:val="20"/>
          <w:lang w:eastAsia="ru-RU"/>
        </w:rPr>
        <w:t>________________________________________________________________</w:t>
      </w:r>
    </w:p>
    <w:p w:rsidR="009D613A" w:rsidRPr="00D730A7" w:rsidRDefault="009D613A" w:rsidP="009D613A">
      <w:pPr>
        <w:suppressAutoHyphens w:val="0"/>
        <w:rPr>
          <w:bCs/>
          <w:snapToGrid w:val="0"/>
          <w:sz w:val="28"/>
          <w:szCs w:val="20"/>
          <w:lang w:eastAsia="ru-RU"/>
        </w:rPr>
      </w:pPr>
      <w:r w:rsidRPr="00D730A7">
        <w:rPr>
          <w:bCs/>
          <w:snapToGrid w:val="0"/>
          <w:lang w:eastAsia="ru-RU"/>
        </w:rPr>
        <w:t>представителем:</w:t>
      </w:r>
      <w:r w:rsidRPr="00D730A7">
        <w:rPr>
          <w:bCs/>
          <w:snapToGrid w:val="0"/>
          <w:sz w:val="28"/>
          <w:szCs w:val="20"/>
          <w:lang w:eastAsia="ru-RU"/>
        </w:rPr>
        <w:t xml:space="preserve"> ____________________________________________________</w:t>
      </w:r>
    </w:p>
    <w:p w:rsidR="009D613A" w:rsidRPr="00D730A7" w:rsidRDefault="009D613A" w:rsidP="009D613A">
      <w:pPr>
        <w:suppressAutoHyphens w:val="0"/>
        <w:rPr>
          <w:bCs/>
          <w:snapToGrid w:val="0"/>
          <w:sz w:val="16"/>
          <w:szCs w:val="16"/>
          <w:lang w:eastAsia="ru-RU"/>
        </w:rPr>
      </w:pPr>
      <w:r w:rsidRPr="00D730A7">
        <w:rPr>
          <w:bCs/>
          <w:snapToGrid w:val="0"/>
          <w:sz w:val="16"/>
          <w:szCs w:val="16"/>
          <w:lang w:eastAsia="ru-RU"/>
        </w:rPr>
        <w:tab/>
      </w:r>
      <w:r w:rsidRPr="00D730A7">
        <w:rPr>
          <w:bCs/>
          <w:snapToGrid w:val="0"/>
          <w:sz w:val="16"/>
          <w:szCs w:val="16"/>
          <w:lang w:eastAsia="ru-RU"/>
        </w:rPr>
        <w:tab/>
      </w:r>
      <w:r w:rsidRPr="00D730A7">
        <w:rPr>
          <w:bCs/>
          <w:snapToGrid w:val="0"/>
          <w:sz w:val="16"/>
          <w:szCs w:val="16"/>
          <w:lang w:eastAsia="ru-RU"/>
        </w:rPr>
        <w:tab/>
      </w:r>
      <w:r>
        <w:rPr>
          <w:bCs/>
          <w:snapToGrid w:val="0"/>
          <w:sz w:val="16"/>
          <w:szCs w:val="16"/>
          <w:lang w:eastAsia="ru-RU"/>
        </w:rPr>
        <w:t xml:space="preserve">                          </w:t>
      </w:r>
      <w:r w:rsidRPr="00D730A7">
        <w:rPr>
          <w:bCs/>
          <w:snapToGrid w:val="0"/>
          <w:sz w:val="16"/>
          <w:szCs w:val="16"/>
          <w:lang w:eastAsia="ru-RU"/>
        </w:rPr>
        <w:t>(наименование организации, осуществляющей строительный контроль на объекте)</w:t>
      </w:r>
    </w:p>
    <w:p w:rsidR="009D613A" w:rsidRPr="00D730A7" w:rsidRDefault="009D613A" w:rsidP="009D613A">
      <w:pPr>
        <w:suppressAutoHyphens w:val="0"/>
        <w:rPr>
          <w:bCs/>
          <w:snapToGrid w:val="0"/>
          <w:sz w:val="28"/>
          <w:szCs w:val="20"/>
          <w:lang w:eastAsia="ru-RU"/>
        </w:rPr>
      </w:pPr>
      <w:r w:rsidRPr="00D730A7">
        <w:rPr>
          <w:bCs/>
          <w:snapToGrid w:val="0"/>
          <w:sz w:val="28"/>
          <w:szCs w:val="20"/>
          <w:lang w:eastAsia="ru-RU"/>
        </w:rPr>
        <w:t>________________________________________________________________</w:t>
      </w:r>
    </w:p>
    <w:p w:rsidR="009D613A" w:rsidRPr="00D730A7" w:rsidRDefault="009D613A" w:rsidP="009D613A">
      <w:pPr>
        <w:suppressAutoHyphens w:val="0"/>
        <w:jc w:val="center"/>
        <w:rPr>
          <w:bCs/>
          <w:snapToGrid w:val="0"/>
          <w:sz w:val="16"/>
          <w:szCs w:val="16"/>
          <w:lang w:eastAsia="ru-RU"/>
        </w:rPr>
      </w:pPr>
      <w:r w:rsidRPr="00D730A7">
        <w:rPr>
          <w:bCs/>
          <w:snapToGrid w:val="0"/>
          <w:sz w:val="16"/>
          <w:szCs w:val="16"/>
          <w:lang w:eastAsia="ru-RU"/>
        </w:rPr>
        <w:t>(фамилия, имя, отчество представителя организации, осуществляющей строительный контроль)</w:t>
      </w:r>
    </w:p>
    <w:p w:rsidR="009D613A" w:rsidRPr="00D730A7" w:rsidRDefault="009D613A" w:rsidP="009D613A">
      <w:pPr>
        <w:suppressAutoHyphens w:val="0"/>
        <w:rPr>
          <w:bCs/>
          <w:snapToGrid w:val="0"/>
          <w:sz w:val="28"/>
          <w:szCs w:val="20"/>
          <w:lang w:eastAsia="ru-RU"/>
        </w:rPr>
      </w:pPr>
      <w:r w:rsidRPr="00D730A7">
        <w:rPr>
          <w:bCs/>
          <w:snapToGrid w:val="0"/>
          <w:lang w:eastAsia="ru-RU"/>
        </w:rPr>
        <w:t>в присутствии</w:t>
      </w:r>
      <w:r w:rsidRPr="00D730A7">
        <w:rPr>
          <w:bCs/>
          <w:snapToGrid w:val="0"/>
          <w:sz w:val="28"/>
          <w:szCs w:val="20"/>
          <w:lang w:eastAsia="ru-RU"/>
        </w:rPr>
        <w:t xml:space="preserve"> ______________________________________________________</w:t>
      </w:r>
    </w:p>
    <w:p w:rsidR="009D613A" w:rsidRDefault="009D613A" w:rsidP="009D613A">
      <w:pPr>
        <w:suppressAutoHyphens w:val="0"/>
        <w:rPr>
          <w:bCs/>
          <w:snapToGrid w:val="0"/>
          <w:sz w:val="16"/>
          <w:szCs w:val="16"/>
          <w:lang w:eastAsia="ru-RU"/>
        </w:rPr>
      </w:pPr>
      <w:r w:rsidRPr="00D730A7">
        <w:rPr>
          <w:bCs/>
          <w:snapToGrid w:val="0"/>
          <w:lang w:eastAsia="ru-RU"/>
        </w:rPr>
        <w:tab/>
      </w:r>
      <w:r w:rsidRPr="00D730A7">
        <w:rPr>
          <w:bCs/>
          <w:snapToGrid w:val="0"/>
          <w:lang w:eastAsia="ru-RU"/>
        </w:rPr>
        <w:tab/>
      </w:r>
      <w:r w:rsidRPr="00D730A7">
        <w:rPr>
          <w:bCs/>
          <w:snapToGrid w:val="0"/>
          <w:lang w:eastAsia="ru-RU"/>
        </w:rPr>
        <w:tab/>
      </w:r>
      <w:r w:rsidRPr="00D730A7">
        <w:rPr>
          <w:bCs/>
          <w:snapToGrid w:val="0"/>
          <w:lang w:eastAsia="ru-RU"/>
        </w:rPr>
        <w:tab/>
      </w:r>
      <w:r w:rsidRPr="00D730A7">
        <w:rPr>
          <w:bCs/>
          <w:snapToGrid w:val="0"/>
          <w:sz w:val="16"/>
          <w:szCs w:val="16"/>
          <w:lang w:eastAsia="ru-RU"/>
        </w:rPr>
        <w:t>(фамилия, имя, отчество представителя строительно-монтажной организации)</w:t>
      </w:r>
    </w:p>
    <w:p w:rsidR="009D613A" w:rsidRPr="00D730A7" w:rsidRDefault="009D613A" w:rsidP="009D613A">
      <w:pPr>
        <w:suppressAutoHyphens w:val="0"/>
        <w:rPr>
          <w:bCs/>
          <w:snapToGrid w:val="0"/>
          <w:sz w:val="16"/>
          <w:szCs w:val="16"/>
          <w:lang w:eastAsia="ru-RU"/>
        </w:rPr>
      </w:pPr>
    </w:p>
    <w:p w:rsidR="009D613A" w:rsidRPr="00D730A7" w:rsidRDefault="009D613A" w:rsidP="009D613A">
      <w:pPr>
        <w:suppressAutoHyphens w:val="0"/>
        <w:rPr>
          <w:bCs/>
          <w:snapToGrid w:val="0"/>
          <w:sz w:val="28"/>
          <w:szCs w:val="20"/>
          <w:lang w:eastAsia="ru-RU"/>
        </w:rPr>
      </w:pPr>
      <w:r w:rsidRPr="00D730A7">
        <w:rPr>
          <w:bCs/>
          <w:snapToGrid w:val="0"/>
          <w:lang w:eastAsia="ru-RU"/>
        </w:rPr>
        <w:t>в присутствии представителя Заказчика__________________________________________</w:t>
      </w:r>
    </w:p>
    <w:p w:rsidR="009D613A" w:rsidRPr="00D730A7" w:rsidRDefault="009D613A" w:rsidP="009D613A">
      <w:pPr>
        <w:suppressAutoHyphens w:val="0"/>
        <w:rPr>
          <w:bCs/>
          <w:snapToGrid w:val="0"/>
          <w:sz w:val="28"/>
          <w:szCs w:val="20"/>
          <w:lang w:eastAsia="ru-RU"/>
        </w:rPr>
      </w:pPr>
      <w:r w:rsidRPr="00D730A7">
        <w:rPr>
          <w:bCs/>
          <w:snapToGrid w:val="0"/>
          <w:sz w:val="28"/>
          <w:szCs w:val="20"/>
          <w:lang w:eastAsia="ru-RU"/>
        </w:rPr>
        <w:t>________________________________________________________________</w:t>
      </w:r>
    </w:p>
    <w:p w:rsidR="009D613A" w:rsidRPr="00D730A7" w:rsidRDefault="009D613A" w:rsidP="009D613A">
      <w:pPr>
        <w:suppressAutoHyphens w:val="0"/>
        <w:jc w:val="center"/>
        <w:rPr>
          <w:bCs/>
          <w:snapToGrid w:val="0"/>
          <w:sz w:val="16"/>
          <w:szCs w:val="16"/>
          <w:lang w:eastAsia="ru-RU"/>
        </w:rPr>
      </w:pPr>
      <w:r w:rsidRPr="00D730A7">
        <w:rPr>
          <w:bCs/>
          <w:snapToGrid w:val="0"/>
          <w:sz w:val="16"/>
          <w:szCs w:val="16"/>
          <w:lang w:eastAsia="ru-RU"/>
        </w:rPr>
        <w:t xml:space="preserve">(фамилия, имя, отчество представителя </w:t>
      </w:r>
      <w:r>
        <w:rPr>
          <w:bCs/>
          <w:snapToGrid w:val="0"/>
          <w:sz w:val="16"/>
          <w:szCs w:val="16"/>
          <w:lang w:eastAsia="ru-RU"/>
        </w:rPr>
        <w:t xml:space="preserve">филиала </w:t>
      </w:r>
      <w:r w:rsidRPr="00D730A7">
        <w:rPr>
          <w:bCs/>
          <w:snapToGrid w:val="0"/>
          <w:sz w:val="16"/>
          <w:szCs w:val="16"/>
          <w:lang w:eastAsia="ru-RU"/>
        </w:rPr>
        <w:t>ПАО «ТрансКонтейнер»</w:t>
      </w:r>
      <w:r>
        <w:rPr>
          <w:bCs/>
          <w:snapToGrid w:val="0"/>
          <w:sz w:val="16"/>
          <w:szCs w:val="16"/>
          <w:lang w:eastAsia="ru-RU"/>
        </w:rPr>
        <w:t xml:space="preserve"> на Красноярской железной дороге</w:t>
      </w:r>
      <w:r w:rsidRPr="00D730A7">
        <w:rPr>
          <w:bCs/>
          <w:snapToGrid w:val="0"/>
          <w:sz w:val="16"/>
          <w:szCs w:val="16"/>
          <w:lang w:eastAsia="ru-RU"/>
        </w:rPr>
        <w:t>)</w:t>
      </w:r>
    </w:p>
    <w:p w:rsidR="009D613A" w:rsidRPr="00D730A7" w:rsidRDefault="009D613A" w:rsidP="009D613A">
      <w:pPr>
        <w:suppressAutoHyphens w:val="0"/>
        <w:jc w:val="center"/>
        <w:rPr>
          <w:bCs/>
          <w:snapToGrid w:val="0"/>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22"/>
        <w:gridCol w:w="5282"/>
        <w:gridCol w:w="1719"/>
        <w:gridCol w:w="2150"/>
      </w:tblGrid>
      <w:tr w:rsidR="009D613A" w:rsidRPr="000603E6" w:rsidTr="000A78D4">
        <w:trPr>
          <w:trHeight w:hRule="exact" w:val="1189"/>
          <w:tblHeader/>
        </w:trPr>
        <w:tc>
          <w:tcPr>
            <w:tcW w:w="357" w:type="pct"/>
            <w:gridSpan w:val="2"/>
            <w:tcBorders>
              <w:top w:val="single" w:sz="12" w:space="0" w:color="auto"/>
              <w:left w:val="single" w:sz="12" w:space="0" w:color="auto"/>
              <w:bottom w:val="single" w:sz="12" w:space="0" w:color="auto"/>
              <w:right w:val="single" w:sz="6" w:space="0" w:color="auto"/>
            </w:tcBorders>
            <w:shd w:val="clear" w:color="auto" w:fill="auto"/>
            <w:vAlign w:val="center"/>
          </w:tcPr>
          <w:p w:rsidR="009D613A" w:rsidRPr="000603E6" w:rsidRDefault="009D613A" w:rsidP="000A78D4">
            <w:pPr>
              <w:tabs>
                <w:tab w:val="left" w:pos="709"/>
              </w:tabs>
              <w:suppressAutoHyphens w:val="0"/>
              <w:jc w:val="center"/>
              <w:rPr>
                <w:b/>
                <w:snapToGrid w:val="0"/>
                <w:sz w:val="16"/>
                <w:szCs w:val="16"/>
                <w:lang w:eastAsia="ru-RU"/>
              </w:rPr>
            </w:pPr>
            <w:r w:rsidRPr="000603E6">
              <w:rPr>
                <w:b/>
                <w:snapToGrid w:val="0"/>
                <w:sz w:val="16"/>
                <w:szCs w:val="16"/>
                <w:lang w:eastAsia="ru-RU"/>
              </w:rPr>
              <w:t>№ П/П</w:t>
            </w:r>
          </w:p>
        </w:tc>
        <w:tc>
          <w:tcPr>
            <w:tcW w:w="2680" w:type="pct"/>
            <w:tcBorders>
              <w:top w:val="single" w:sz="12" w:space="0" w:color="auto"/>
              <w:left w:val="single" w:sz="6" w:space="0" w:color="auto"/>
              <w:bottom w:val="single" w:sz="12" w:space="0" w:color="auto"/>
              <w:right w:val="single" w:sz="6" w:space="0" w:color="auto"/>
            </w:tcBorders>
            <w:shd w:val="clear" w:color="auto" w:fill="auto"/>
            <w:vAlign w:val="center"/>
          </w:tcPr>
          <w:p w:rsidR="009D613A" w:rsidRPr="000603E6" w:rsidRDefault="009D613A" w:rsidP="000A78D4">
            <w:pPr>
              <w:suppressAutoHyphens w:val="0"/>
              <w:jc w:val="center"/>
              <w:rPr>
                <w:b/>
                <w:snapToGrid w:val="0"/>
                <w:sz w:val="16"/>
                <w:szCs w:val="16"/>
                <w:lang w:eastAsia="ru-RU"/>
              </w:rPr>
            </w:pPr>
            <w:r w:rsidRPr="000603E6">
              <w:rPr>
                <w:b/>
                <w:snapToGrid w:val="0"/>
                <w:sz w:val="16"/>
                <w:szCs w:val="16"/>
                <w:lang w:eastAsia="ru-RU"/>
              </w:rPr>
              <w:t>ПЕРЕЧЕНЬ ПРОВЕРЯЕМЫХ ДОКУМЕНТОВ, ТРЕБОВАНИЙ НОРМАТИВНЫХ ДОКУМЕНТОВ</w:t>
            </w:r>
          </w:p>
        </w:tc>
        <w:tc>
          <w:tcPr>
            <w:tcW w:w="872" w:type="pct"/>
            <w:tcBorders>
              <w:top w:val="single" w:sz="12" w:space="0" w:color="auto"/>
              <w:left w:val="single" w:sz="6" w:space="0" w:color="auto"/>
              <w:bottom w:val="single" w:sz="12" w:space="0" w:color="auto"/>
              <w:right w:val="single" w:sz="6" w:space="0" w:color="auto"/>
            </w:tcBorders>
            <w:shd w:val="clear" w:color="auto" w:fill="auto"/>
            <w:vAlign w:val="center"/>
          </w:tcPr>
          <w:p w:rsidR="009D613A" w:rsidRPr="000603E6" w:rsidRDefault="009D613A" w:rsidP="000A78D4">
            <w:pPr>
              <w:suppressAutoHyphens w:val="0"/>
              <w:jc w:val="center"/>
              <w:rPr>
                <w:b/>
                <w:snapToGrid w:val="0"/>
                <w:sz w:val="16"/>
                <w:szCs w:val="16"/>
                <w:lang w:eastAsia="ru-RU"/>
              </w:rPr>
            </w:pPr>
            <w:r w:rsidRPr="000603E6">
              <w:rPr>
                <w:b/>
                <w:snapToGrid w:val="0"/>
                <w:sz w:val="16"/>
                <w:szCs w:val="16"/>
                <w:lang w:eastAsia="ru-RU"/>
              </w:rPr>
              <w:t>ОТМЕТКА О СООТВЕТСТВИИ</w:t>
            </w:r>
          </w:p>
        </w:tc>
        <w:tc>
          <w:tcPr>
            <w:tcW w:w="1091" w:type="pct"/>
            <w:tcBorders>
              <w:top w:val="single" w:sz="12" w:space="0" w:color="auto"/>
              <w:left w:val="single" w:sz="6" w:space="0" w:color="auto"/>
              <w:bottom w:val="single" w:sz="12" w:space="0" w:color="auto"/>
              <w:right w:val="single" w:sz="12" w:space="0" w:color="auto"/>
            </w:tcBorders>
            <w:shd w:val="clear" w:color="auto" w:fill="auto"/>
            <w:vAlign w:val="center"/>
          </w:tcPr>
          <w:p w:rsidR="009D613A" w:rsidRPr="000603E6" w:rsidRDefault="009D613A" w:rsidP="000A78D4">
            <w:pPr>
              <w:suppressAutoHyphens w:val="0"/>
              <w:ind w:left="-108" w:right="-107"/>
              <w:jc w:val="center"/>
              <w:rPr>
                <w:b/>
                <w:snapToGrid w:val="0"/>
                <w:sz w:val="16"/>
                <w:szCs w:val="16"/>
                <w:lang w:eastAsia="ru-RU"/>
              </w:rPr>
            </w:pPr>
            <w:r w:rsidRPr="000603E6">
              <w:rPr>
                <w:b/>
                <w:snapToGrid w:val="0"/>
                <w:sz w:val="16"/>
                <w:szCs w:val="16"/>
                <w:lang w:eastAsia="ru-RU"/>
              </w:rPr>
              <w:t>ПРИЧИНЫ НЕСООТВЕТСТВИЯ, ПРЕПЯТСТВУЮЩИЕ ПОЛУЧЕНИЮ ПОЛОЖИТЕЛЬНОГО ЗАКЛЮЧЕНИЯ</w:t>
            </w:r>
          </w:p>
        </w:tc>
      </w:tr>
      <w:tr w:rsidR="009D613A" w:rsidRPr="000603E6" w:rsidTr="000A78D4">
        <w:trPr>
          <w:tblHeader/>
        </w:trPr>
        <w:tc>
          <w:tcPr>
            <w:tcW w:w="357" w:type="pct"/>
            <w:gridSpan w:val="2"/>
            <w:tcBorders>
              <w:top w:val="single" w:sz="12" w:space="0" w:color="auto"/>
              <w:left w:val="single" w:sz="12" w:space="0" w:color="auto"/>
              <w:bottom w:val="single" w:sz="12" w:space="0" w:color="auto"/>
              <w:right w:val="single" w:sz="6" w:space="0" w:color="auto"/>
            </w:tcBorders>
            <w:shd w:val="clear" w:color="auto" w:fill="auto"/>
            <w:vAlign w:val="center"/>
          </w:tcPr>
          <w:p w:rsidR="009D613A" w:rsidRPr="000603E6" w:rsidRDefault="009D613A" w:rsidP="000A78D4">
            <w:pPr>
              <w:tabs>
                <w:tab w:val="left" w:pos="709"/>
              </w:tabs>
              <w:suppressAutoHyphens w:val="0"/>
              <w:jc w:val="center"/>
              <w:rPr>
                <w:b/>
                <w:snapToGrid w:val="0"/>
                <w:sz w:val="16"/>
                <w:szCs w:val="16"/>
                <w:lang w:eastAsia="ru-RU"/>
              </w:rPr>
            </w:pPr>
            <w:r w:rsidRPr="000603E6">
              <w:rPr>
                <w:b/>
                <w:snapToGrid w:val="0"/>
                <w:sz w:val="16"/>
                <w:szCs w:val="16"/>
                <w:lang w:eastAsia="ru-RU"/>
              </w:rPr>
              <w:t>1</w:t>
            </w:r>
          </w:p>
        </w:tc>
        <w:tc>
          <w:tcPr>
            <w:tcW w:w="2680" w:type="pct"/>
            <w:tcBorders>
              <w:top w:val="single" w:sz="12" w:space="0" w:color="auto"/>
              <w:left w:val="single" w:sz="6" w:space="0" w:color="auto"/>
              <w:bottom w:val="single" w:sz="12" w:space="0" w:color="auto"/>
              <w:right w:val="single" w:sz="6" w:space="0" w:color="auto"/>
            </w:tcBorders>
            <w:shd w:val="clear" w:color="auto" w:fill="auto"/>
            <w:vAlign w:val="center"/>
          </w:tcPr>
          <w:p w:rsidR="009D613A" w:rsidRPr="000603E6" w:rsidRDefault="009D613A" w:rsidP="000A78D4">
            <w:pPr>
              <w:suppressAutoHyphens w:val="0"/>
              <w:jc w:val="center"/>
              <w:rPr>
                <w:b/>
                <w:snapToGrid w:val="0"/>
                <w:sz w:val="16"/>
                <w:szCs w:val="16"/>
                <w:lang w:eastAsia="ru-RU"/>
              </w:rPr>
            </w:pPr>
            <w:r w:rsidRPr="000603E6">
              <w:rPr>
                <w:b/>
                <w:snapToGrid w:val="0"/>
                <w:sz w:val="16"/>
                <w:szCs w:val="16"/>
                <w:lang w:eastAsia="ru-RU"/>
              </w:rPr>
              <w:t>2</w:t>
            </w:r>
          </w:p>
        </w:tc>
        <w:tc>
          <w:tcPr>
            <w:tcW w:w="872" w:type="pct"/>
            <w:tcBorders>
              <w:top w:val="single" w:sz="12" w:space="0" w:color="auto"/>
              <w:left w:val="single" w:sz="6" w:space="0" w:color="auto"/>
              <w:bottom w:val="single" w:sz="12" w:space="0" w:color="auto"/>
              <w:right w:val="single" w:sz="6" w:space="0" w:color="auto"/>
            </w:tcBorders>
            <w:shd w:val="clear" w:color="auto" w:fill="auto"/>
            <w:vAlign w:val="center"/>
          </w:tcPr>
          <w:p w:rsidR="009D613A" w:rsidRPr="000603E6" w:rsidRDefault="009D613A" w:rsidP="000A78D4">
            <w:pPr>
              <w:suppressAutoHyphens w:val="0"/>
              <w:jc w:val="center"/>
              <w:rPr>
                <w:b/>
                <w:snapToGrid w:val="0"/>
                <w:sz w:val="16"/>
                <w:szCs w:val="16"/>
                <w:lang w:eastAsia="ru-RU"/>
              </w:rPr>
            </w:pPr>
            <w:r w:rsidRPr="000603E6">
              <w:rPr>
                <w:b/>
                <w:snapToGrid w:val="0"/>
                <w:sz w:val="16"/>
                <w:szCs w:val="16"/>
                <w:lang w:eastAsia="ru-RU"/>
              </w:rPr>
              <w:t>3</w:t>
            </w:r>
          </w:p>
        </w:tc>
        <w:tc>
          <w:tcPr>
            <w:tcW w:w="1091" w:type="pct"/>
            <w:tcBorders>
              <w:top w:val="single" w:sz="12" w:space="0" w:color="auto"/>
              <w:left w:val="single" w:sz="6" w:space="0" w:color="auto"/>
              <w:bottom w:val="single" w:sz="12" w:space="0" w:color="auto"/>
              <w:right w:val="single" w:sz="12" w:space="0" w:color="auto"/>
            </w:tcBorders>
            <w:shd w:val="clear" w:color="auto" w:fill="auto"/>
            <w:vAlign w:val="center"/>
          </w:tcPr>
          <w:p w:rsidR="009D613A" w:rsidRPr="000603E6" w:rsidRDefault="009D613A" w:rsidP="000A78D4">
            <w:pPr>
              <w:suppressAutoHyphens w:val="0"/>
              <w:ind w:left="-108" w:right="-107"/>
              <w:jc w:val="center"/>
              <w:rPr>
                <w:b/>
                <w:snapToGrid w:val="0"/>
                <w:sz w:val="16"/>
                <w:szCs w:val="16"/>
                <w:lang w:eastAsia="ru-RU"/>
              </w:rPr>
            </w:pPr>
            <w:r w:rsidRPr="000603E6">
              <w:rPr>
                <w:b/>
                <w:snapToGrid w:val="0"/>
                <w:sz w:val="16"/>
                <w:szCs w:val="16"/>
                <w:lang w:eastAsia="ru-RU"/>
              </w:rPr>
              <w:t>4</w:t>
            </w: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64"/>
        </w:trPr>
        <w:tc>
          <w:tcPr>
            <w:tcW w:w="357" w:type="pct"/>
            <w:gridSpan w:val="2"/>
            <w:tcBorders>
              <w:top w:val="single" w:sz="12"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1</w:t>
            </w:r>
          </w:p>
        </w:tc>
        <w:tc>
          <w:tcPr>
            <w:tcW w:w="2680" w:type="pct"/>
            <w:tcBorders>
              <w:top w:val="single" w:sz="12" w:space="0" w:color="auto"/>
              <w:left w:val="single" w:sz="6" w:space="0" w:color="auto"/>
              <w:bottom w:val="single" w:sz="6" w:space="0" w:color="auto"/>
              <w:right w:val="single" w:sz="6" w:space="0" w:color="auto"/>
            </w:tcBorders>
          </w:tcPr>
          <w:p w:rsidR="009D613A" w:rsidRPr="000603E6" w:rsidRDefault="009D613A" w:rsidP="000A78D4">
            <w:pPr>
              <w:suppressAutoHyphens w:val="0"/>
              <w:spacing w:after="120" w:line="480" w:lineRule="auto"/>
              <w:rPr>
                <w:snapToGrid w:val="0"/>
                <w:lang w:eastAsia="ru-RU"/>
              </w:rPr>
            </w:pPr>
            <w:r w:rsidRPr="000603E6">
              <w:rPr>
                <w:snapToGrid w:val="0"/>
                <w:lang w:eastAsia="ru-RU"/>
              </w:rPr>
              <w:t>Договор на выполнение СМР</w:t>
            </w:r>
          </w:p>
        </w:tc>
        <w:tc>
          <w:tcPr>
            <w:tcW w:w="872" w:type="pct"/>
            <w:tcBorders>
              <w:top w:val="single" w:sz="12"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12"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728"/>
        </w:trPr>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2</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after="120" w:line="228" w:lineRule="auto"/>
              <w:rPr>
                <w:snapToGrid w:val="0"/>
                <w:lang w:eastAsia="ru-RU"/>
              </w:rPr>
            </w:pPr>
            <w:r w:rsidRPr="000603E6">
              <w:rPr>
                <w:snapToGrid w:val="0"/>
                <w:lang w:eastAsia="ru-RU"/>
              </w:rPr>
              <w:t>Договор на выполнение работ по видам с субподрядными организациями (в том числе на лабораторный контроль)</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784"/>
        </w:trPr>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3</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after="120" w:line="228" w:lineRule="auto"/>
              <w:rPr>
                <w:snapToGrid w:val="0"/>
                <w:lang w:eastAsia="ru-RU"/>
              </w:rPr>
            </w:pPr>
            <w:r w:rsidRPr="000603E6">
              <w:rPr>
                <w:snapToGrid w:val="0"/>
                <w:lang w:eastAsia="ru-RU"/>
              </w:rPr>
              <w:t>Свидетельство, выдаваемое саморегулируемой организацией, о допуске к работам установленного перечня видов работ</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4</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tabs>
                <w:tab w:val="center" w:pos="4677"/>
                <w:tab w:val="right" w:pos="9355"/>
              </w:tabs>
              <w:suppressAutoHyphens w:val="0"/>
              <w:rPr>
                <w:snapToGrid w:val="0"/>
                <w:lang w:eastAsia="ru-RU"/>
              </w:rPr>
            </w:pPr>
            <w:r w:rsidRPr="000603E6">
              <w:rPr>
                <w:snapToGrid w:val="0"/>
                <w:lang w:eastAsia="ru-RU"/>
              </w:rPr>
              <w:t xml:space="preserve">Проектная документация, прошедшая экспертизу и утверждённая в установленном порядке. </w:t>
            </w:r>
          </w:p>
          <w:p w:rsidR="009D613A" w:rsidRPr="000603E6" w:rsidRDefault="009D613A" w:rsidP="000A78D4">
            <w:pPr>
              <w:tabs>
                <w:tab w:val="center" w:pos="4677"/>
                <w:tab w:val="right" w:pos="9355"/>
              </w:tabs>
              <w:suppressAutoHyphens w:val="0"/>
              <w:rPr>
                <w:snapToGrid w:val="0"/>
                <w:lang w:eastAsia="ru-RU"/>
              </w:rPr>
            </w:pPr>
            <w:r w:rsidRPr="000603E6">
              <w:rPr>
                <w:snapToGrid w:val="0"/>
                <w:lang w:eastAsia="ru-RU"/>
              </w:rPr>
              <w:t>п.п. 4.4, 5.4 СП 48.13330.2019</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6</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Наличие ППР, утвержденного главным инжене</w:t>
            </w:r>
            <w:r w:rsidRPr="000603E6">
              <w:rPr>
                <w:snapToGrid w:val="0"/>
                <w:lang w:eastAsia="ru-RU"/>
              </w:rPr>
              <w:lastRenderedPageBreak/>
              <w:t>ром (техническим руководителем) подрядной организации, согласованного (утвержденного) заказчиком.</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tabs>
                <w:tab w:val="center" w:pos="4677"/>
                <w:tab w:val="right" w:pos="9355"/>
              </w:tabs>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tabs>
                <w:tab w:val="center" w:pos="4677"/>
                <w:tab w:val="right" w:pos="9355"/>
              </w:tabs>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lastRenderedPageBreak/>
              <w:t>7</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Наличие в ППР пояснительной записки, включая разделы</w:t>
            </w:r>
            <w:r w:rsidRPr="000603E6">
              <w:rPr>
                <w:rFonts w:ascii="Symbol" w:hAnsi="Symbol"/>
                <w:snapToGrid w:val="0"/>
                <w:lang w:eastAsia="ru-RU"/>
              </w:rPr>
              <w:sym w:font="Symbol" w:char="F03A"/>
            </w:r>
            <w:r w:rsidRPr="000603E6">
              <w:rPr>
                <w:snapToGrid w:val="0"/>
                <w:lang w:eastAsia="ru-RU"/>
              </w:rPr>
              <w:t xml:space="preserve"> </w:t>
            </w:r>
          </w:p>
          <w:p w:rsidR="009D613A" w:rsidRPr="000603E6" w:rsidRDefault="009D613A" w:rsidP="000A78D4">
            <w:pPr>
              <w:suppressAutoHyphens w:val="0"/>
              <w:rPr>
                <w:snapToGrid w:val="0"/>
                <w:lang w:eastAsia="ru-RU"/>
              </w:rPr>
            </w:pPr>
            <w:r w:rsidRPr="000603E6">
              <w:rPr>
                <w:snapToGrid w:val="0"/>
                <w:lang w:eastAsia="ru-RU"/>
              </w:rPr>
              <w:t>п. 5.7.5 СП 48.13330.2019</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tabs>
                <w:tab w:val="center" w:pos="4677"/>
                <w:tab w:val="right" w:pos="9355"/>
              </w:tabs>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tabs>
                <w:tab w:val="center" w:pos="4677"/>
                <w:tab w:val="right" w:pos="9355"/>
              </w:tabs>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7.1</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Контроль качества работ (карты (схемы) на контроль качества работ).</w:t>
            </w:r>
          </w:p>
          <w:p w:rsidR="009D613A" w:rsidRPr="000603E6" w:rsidRDefault="009D613A" w:rsidP="000A78D4">
            <w:pPr>
              <w:suppressAutoHyphens w:val="0"/>
              <w:rPr>
                <w:snapToGrid w:val="0"/>
                <w:lang w:eastAsia="ru-RU"/>
              </w:rPr>
            </w:pPr>
            <w:r w:rsidRPr="000603E6">
              <w:rPr>
                <w:snapToGrid w:val="0"/>
                <w:lang w:eastAsia="ru-RU"/>
              </w:rPr>
              <w:t xml:space="preserve">п.п. 6.2, 6.9 МДС 12-81.2007, п.6.1.6 СНиП 12-01-2004 </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tabs>
                <w:tab w:val="center" w:pos="4677"/>
                <w:tab w:val="right" w:pos="9355"/>
              </w:tabs>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tabs>
                <w:tab w:val="center" w:pos="4677"/>
                <w:tab w:val="right" w:pos="9355"/>
              </w:tabs>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7.2</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График производства работ (календарный план производства работ по объекту)</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tabs>
                <w:tab w:val="center" w:pos="4677"/>
                <w:tab w:val="right" w:pos="9355"/>
              </w:tabs>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tabs>
                <w:tab w:val="center" w:pos="4677"/>
                <w:tab w:val="right" w:pos="9355"/>
              </w:tabs>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7.3</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Стройгенплан (ситуационный план)</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7.4</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iCs/>
                <w:snapToGrid w:val="0"/>
                <w:lang w:eastAsia="ru-RU"/>
              </w:rPr>
            </w:pPr>
            <w:r w:rsidRPr="000603E6">
              <w:rPr>
                <w:snapToGrid w:val="0"/>
                <w:lang w:eastAsia="ru-RU"/>
              </w:rPr>
              <w:t>График поступления на объект строительных конструкций, изделий, материалов и оборудования</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7.5</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График движения рабочих кадров по объекту</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7.6</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График движения основных строительных машин по объекту</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7.7</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Перечень технологического инвентаря и монтажной оснастки, схемы строповки грузов с приложением разрешительной документации (паспортов, сертификатов).</w:t>
            </w:r>
          </w:p>
          <w:p w:rsidR="009D613A" w:rsidRPr="000603E6" w:rsidRDefault="009D613A" w:rsidP="000A78D4">
            <w:pPr>
              <w:suppressAutoHyphens w:val="0"/>
              <w:rPr>
                <w:snapToGrid w:val="0"/>
                <w:lang w:eastAsia="ru-RU"/>
              </w:rPr>
            </w:pPr>
            <w:r w:rsidRPr="000603E6">
              <w:rPr>
                <w:snapToGrid w:val="0"/>
                <w:lang w:eastAsia="ru-RU"/>
              </w:rPr>
              <w:t>п.п. 5.2, 7.4.4 СНиП 12-03-01</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7.8</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Наличие подписи персонала, назначенного для производства работ, об ознакомлении с ППР</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57" w:type="pct"/>
            <w:gridSpan w:val="2"/>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sidRPr="000603E6">
              <w:rPr>
                <w:snapToGrid w:val="0"/>
                <w:lang w:eastAsia="ru-RU"/>
              </w:rPr>
              <w:t>8</w:t>
            </w:r>
          </w:p>
        </w:tc>
        <w:tc>
          <w:tcPr>
            <w:tcW w:w="2680"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r w:rsidRPr="000603E6">
              <w:rPr>
                <w:snapToGrid w:val="0"/>
                <w:lang w:eastAsia="ru-RU"/>
              </w:rPr>
              <w:t xml:space="preserve">Проект производства работ грузоподъемными кранами (ППРк), утверждённый руководителем подрядной организации. </w:t>
            </w:r>
          </w:p>
          <w:p w:rsidR="009D613A" w:rsidRPr="000603E6" w:rsidRDefault="009D613A" w:rsidP="000A78D4">
            <w:pPr>
              <w:suppressAutoHyphens w:val="0"/>
              <w:rPr>
                <w:snapToGrid w:val="0"/>
                <w:lang w:eastAsia="ru-RU"/>
              </w:rPr>
            </w:pPr>
            <w:r w:rsidRPr="000603E6">
              <w:rPr>
                <w:snapToGrid w:val="0"/>
                <w:lang w:eastAsia="ru-RU"/>
              </w:rPr>
              <w:t>п.п. 1.2, 1.17 РД-11-06-2007</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1009"/>
        </w:trPr>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9</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Акт-допуск при выполнении строительно-монтажных работ с применением грузоподъемных машин на территории организации.</w:t>
            </w:r>
          </w:p>
          <w:p w:rsidR="009D613A" w:rsidRPr="000603E6" w:rsidRDefault="009D613A" w:rsidP="000A78D4">
            <w:pPr>
              <w:suppressAutoHyphens w:val="0"/>
              <w:spacing w:line="228" w:lineRule="auto"/>
              <w:rPr>
                <w:snapToGrid w:val="0"/>
                <w:lang w:eastAsia="ru-RU"/>
              </w:rPr>
            </w:pPr>
            <w:r w:rsidRPr="000603E6">
              <w:rPr>
                <w:snapToGrid w:val="0"/>
                <w:lang w:eastAsia="ru-RU"/>
              </w:rPr>
              <w:t>п. 1.21 РД-11-06-2007</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10</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Приказ о закреплении за объектом персонала подрядной организации</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11</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Приказ на лицо, ответственное за производство работ с грузоподъемными кранами и механизмами.</w:t>
            </w:r>
          </w:p>
          <w:p w:rsidR="009D613A" w:rsidRPr="000603E6" w:rsidRDefault="009D613A" w:rsidP="000A78D4">
            <w:pPr>
              <w:suppressAutoHyphens w:val="0"/>
              <w:spacing w:line="228" w:lineRule="auto"/>
              <w:rPr>
                <w:snapToGrid w:val="0"/>
                <w:lang w:eastAsia="ru-RU"/>
              </w:rPr>
            </w:pPr>
            <w:r w:rsidRPr="000603E6">
              <w:rPr>
                <w:snapToGrid w:val="0"/>
                <w:lang w:eastAsia="ru-RU"/>
              </w:rPr>
              <w:t>п. 9.4.3 ПБ 10-382-00</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suppressAutoHyphens w:val="0"/>
              <w:jc w:val="center"/>
              <w:rPr>
                <w:snapToGrid w:val="0"/>
                <w:lang w:eastAsia="ru-RU"/>
              </w:rPr>
            </w:pPr>
            <w:r>
              <w:rPr>
                <w:snapToGrid w:val="0"/>
                <w:lang w:eastAsia="ru-RU"/>
              </w:rPr>
              <w:t>12</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Наличие квалификационных удостоверений по профессиям у ИТР и рабочего персонала, в соответствии с приказом о закреплении за работами, а также копии квалификационных удостоверений стропальщиков.</w:t>
            </w:r>
          </w:p>
          <w:p w:rsidR="009D613A" w:rsidRPr="000603E6" w:rsidRDefault="009D613A" w:rsidP="000A78D4">
            <w:pPr>
              <w:suppressAutoHyphens w:val="0"/>
              <w:spacing w:line="228" w:lineRule="auto"/>
              <w:rPr>
                <w:snapToGrid w:val="0"/>
                <w:lang w:eastAsia="ru-RU"/>
              </w:rPr>
            </w:pPr>
            <w:r w:rsidRPr="000603E6">
              <w:rPr>
                <w:snapToGrid w:val="0"/>
                <w:lang w:eastAsia="ru-RU"/>
              </w:rPr>
              <w:t xml:space="preserve">Федеральный закон от 21.07.1997 №116-ФЗ, п.1, </w:t>
            </w:r>
            <w:r w:rsidRPr="000603E6">
              <w:rPr>
                <w:snapToGrid w:val="0"/>
                <w:lang w:eastAsia="ru-RU"/>
              </w:rPr>
              <w:lastRenderedPageBreak/>
              <w:t>статья 9</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tabs>
                <w:tab w:val="center" w:pos="317"/>
              </w:tabs>
              <w:suppressAutoHyphens w:val="0"/>
              <w:jc w:val="center"/>
              <w:rPr>
                <w:snapToGrid w:val="0"/>
                <w:lang w:eastAsia="ru-RU"/>
              </w:rPr>
            </w:pPr>
            <w:r>
              <w:rPr>
                <w:snapToGrid w:val="0"/>
                <w:lang w:eastAsia="ru-RU"/>
              </w:rPr>
              <w:lastRenderedPageBreak/>
              <w:t>13</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Журнал входного контроля</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tabs>
                <w:tab w:val="center" w:pos="317"/>
              </w:tabs>
              <w:suppressAutoHyphens w:val="0"/>
              <w:jc w:val="center"/>
              <w:rPr>
                <w:snapToGrid w:val="0"/>
                <w:lang w:eastAsia="ru-RU"/>
              </w:rPr>
            </w:pPr>
            <w:r>
              <w:rPr>
                <w:snapToGrid w:val="0"/>
                <w:lang w:eastAsia="ru-RU"/>
              </w:rPr>
              <w:t>14</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Общий журнал работ.</w:t>
            </w:r>
          </w:p>
          <w:p w:rsidR="009D613A" w:rsidRPr="000603E6" w:rsidRDefault="009D613A" w:rsidP="000A78D4">
            <w:pPr>
              <w:suppressAutoHyphens w:val="0"/>
              <w:spacing w:line="228" w:lineRule="auto"/>
              <w:rPr>
                <w:snapToGrid w:val="0"/>
                <w:lang w:eastAsia="ru-RU"/>
              </w:rPr>
            </w:pPr>
            <w:r w:rsidRPr="000603E6">
              <w:rPr>
                <w:snapToGrid w:val="0"/>
                <w:lang w:eastAsia="ru-RU"/>
              </w:rPr>
              <w:t>Приложение 1 РД 11-05-2007</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c>
          <w:tcPr>
            <w:tcW w:w="346" w:type="pct"/>
            <w:tcBorders>
              <w:top w:val="single" w:sz="6" w:space="0" w:color="auto"/>
              <w:left w:val="single" w:sz="12" w:space="0" w:color="auto"/>
              <w:bottom w:val="single" w:sz="6" w:space="0" w:color="auto"/>
              <w:right w:val="single" w:sz="6" w:space="0" w:color="auto"/>
            </w:tcBorders>
            <w:vAlign w:val="center"/>
          </w:tcPr>
          <w:p w:rsidR="009D613A" w:rsidRPr="000603E6" w:rsidRDefault="009D613A" w:rsidP="000A78D4">
            <w:pPr>
              <w:tabs>
                <w:tab w:val="center" w:pos="317"/>
              </w:tabs>
              <w:suppressAutoHyphens w:val="0"/>
              <w:jc w:val="center"/>
              <w:rPr>
                <w:snapToGrid w:val="0"/>
                <w:lang w:eastAsia="ru-RU"/>
              </w:rPr>
            </w:pPr>
            <w:r>
              <w:rPr>
                <w:snapToGrid w:val="0"/>
                <w:lang w:eastAsia="ru-RU"/>
              </w:rPr>
              <w:t>15</w:t>
            </w:r>
          </w:p>
        </w:tc>
        <w:tc>
          <w:tcPr>
            <w:tcW w:w="2691" w:type="pct"/>
            <w:gridSpan w:val="2"/>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 xml:space="preserve">Журнал бетонных работ. </w:t>
            </w:r>
          </w:p>
          <w:p w:rsidR="009D613A" w:rsidRPr="000603E6" w:rsidRDefault="009D613A" w:rsidP="000A78D4">
            <w:pPr>
              <w:suppressAutoHyphens w:val="0"/>
              <w:spacing w:line="228" w:lineRule="auto"/>
              <w:rPr>
                <w:snapToGrid w:val="0"/>
                <w:lang w:eastAsia="ru-RU"/>
              </w:rPr>
            </w:pPr>
            <w:r w:rsidRPr="000603E6">
              <w:rPr>
                <w:snapToGrid w:val="0"/>
                <w:lang w:eastAsia="ru-RU"/>
              </w:rPr>
              <w:t>Раздел 2 СНиП 3.03.01-87</w:t>
            </w:r>
          </w:p>
        </w:tc>
        <w:tc>
          <w:tcPr>
            <w:tcW w:w="872" w:type="pct"/>
            <w:tcBorders>
              <w:top w:val="single" w:sz="6" w:space="0" w:color="auto"/>
              <w:left w:val="single" w:sz="6" w:space="0" w:color="auto"/>
              <w:bottom w:val="single" w:sz="6"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6" w:space="0" w:color="auto"/>
              <w:right w:val="single" w:sz="12" w:space="0" w:color="auto"/>
            </w:tcBorders>
          </w:tcPr>
          <w:p w:rsidR="009D613A" w:rsidRPr="000603E6" w:rsidRDefault="009D613A" w:rsidP="000A78D4">
            <w:pPr>
              <w:suppressAutoHyphens w:val="0"/>
              <w:ind w:left="-108" w:right="-107"/>
              <w:rPr>
                <w:snapToGrid w:val="0"/>
                <w:lang w:eastAsia="ru-RU"/>
              </w:rPr>
            </w:pPr>
          </w:p>
        </w:tc>
      </w:tr>
      <w:tr w:rsidR="009D613A" w:rsidRPr="000603E6" w:rsidTr="000A78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33"/>
        </w:trPr>
        <w:tc>
          <w:tcPr>
            <w:tcW w:w="346" w:type="pct"/>
            <w:tcBorders>
              <w:top w:val="single" w:sz="6" w:space="0" w:color="auto"/>
              <w:left w:val="single" w:sz="12" w:space="0" w:color="auto"/>
              <w:bottom w:val="single" w:sz="12" w:space="0" w:color="auto"/>
              <w:right w:val="single" w:sz="6" w:space="0" w:color="auto"/>
            </w:tcBorders>
            <w:vAlign w:val="center"/>
          </w:tcPr>
          <w:p w:rsidR="009D613A" w:rsidRPr="000603E6" w:rsidRDefault="009D613A" w:rsidP="000A78D4">
            <w:pPr>
              <w:tabs>
                <w:tab w:val="center" w:pos="317"/>
              </w:tabs>
              <w:suppressAutoHyphens w:val="0"/>
              <w:jc w:val="center"/>
              <w:rPr>
                <w:snapToGrid w:val="0"/>
                <w:lang w:eastAsia="ru-RU"/>
              </w:rPr>
            </w:pPr>
            <w:r>
              <w:rPr>
                <w:snapToGrid w:val="0"/>
                <w:lang w:eastAsia="ru-RU"/>
              </w:rPr>
              <w:t>16</w:t>
            </w:r>
          </w:p>
        </w:tc>
        <w:tc>
          <w:tcPr>
            <w:tcW w:w="2691" w:type="pct"/>
            <w:gridSpan w:val="2"/>
            <w:tcBorders>
              <w:top w:val="single" w:sz="6" w:space="0" w:color="auto"/>
              <w:left w:val="single" w:sz="6" w:space="0" w:color="auto"/>
              <w:bottom w:val="single" w:sz="12" w:space="0" w:color="auto"/>
              <w:right w:val="single" w:sz="6" w:space="0" w:color="auto"/>
            </w:tcBorders>
          </w:tcPr>
          <w:p w:rsidR="009D613A" w:rsidRPr="000603E6" w:rsidRDefault="009D613A" w:rsidP="000A78D4">
            <w:pPr>
              <w:suppressAutoHyphens w:val="0"/>
              <w:spacing w:line="228" w:lineRule="auto"/>
              <w:rPr>
                <w:snapToGrid w:val="0"/>
                <w:lang w:eastAsia="ru-RU"/>
              </w:rPr>
            </w:pPr>
            <w:r w:rsidRPr="000603E6">
              <w:rPr>
                <w:snapToGrid w:val="0"/>
                <w:lang w:eastAsia="ru-RU"/>
              </w:rPr>
              <w:t>Журнал учета выполненных работ КС-6а</w:t>
            </w:r>
          </w:p>
        </w:tc>
        <w:tc>
          <w:tcPr>
            <w:tcW w:w="872" w:type="pct"/>
            <w:tcBorders>
              <w:top w:val="single" w:sz="6" w:space="0" w:color="auto"/>
              <w:left w:val="single" w:sz="6" w:space="0" w:color="auto"/>
              <w:bottom w:val="single" w:sz="12" w:space="0" w:color="auto"/>
              <w:right w:val="single" w:sz="6" w:space="0" w:color="auto"/>
            </w:tcBorders>
          </w:tcPr>
          <w:p w:rsidR="009D613A" w:rsidRPr="000603E6" w:rsidRDefault="009D613A" w:rsidP="000A78D4">
            <w:pPr>
              <w:suppressAutoHyphens w:val="0"/>
              <w:rPr>
                <w:snapToGrid w:val="0"/>
                <w:lang w:eastAsia="ru-RU"/>
              </w:rPr>
            </w:pPr>
          </w:p>
        </w:tc>
        <w:tc>
          <w:tcPr>
            <w:tcW w:w="1091" w:type="pct"/>
            <w:tcBorders>
              <w:top w:val="single" w:sz="6" w:space="0" w:color="auto"/>
              <w:left w:val="single" w:sz="6" w:space="0" w:color="auto"/>
              <w:bottom w:val="single" w:sz="12" w:space="0" w:color="auto"/>
              <w:right w:val="single" w:sz="12" w:space="0" w:color="auto"/>
            </w:tcBorders>
          </w:tcPr>
          <w:p w:rsidR="009D613A" w:rsidRPr="000603E6" w:rsidRDefault="009D613A" w:rsidP="000A78D4">
            <w:pPr>
              <w:suppressAutoHyphens w:val="0"/>
              <w:ind w:left="-108" w:right="-107"/>
              <w:rPr>
                <w:snapToGrid w:val="0"/>
                <w:lang w:eastAsia="ru-RU"/>
              </w:rPr>
            </w:pPr>
          </w:p>
        </w:tc>
      </w:tr>
    </w:tbl>
    <w:p w:rsidR="009D613A" w:rsidRPr="000603E6" w:rsidRDefault="009D613A" w:rsidP="009D613A">
      <w:pPr>
        <w:tabs>
          <w:tab w:val="left" w:pos="709"/>
        </w:tabs>
        <w:suppressAutoHyphens w:val="0"/>
        <w:jc w:val="both"/>
        <w:rPr>
          <w:i/>
          <w:snapToGrid w:val="0"/>
          <w:lang w:eastAsia="ru-RU"/>
        </w:rPr>
      </w:pPr>
      <w:r w:rsidRPr="000603E6">
        <w:rPr>
          <w:i/>
          <w:snapToGrid w:val="0"/>
          <w:lang w:eastAsia="ru-RU"/>
        </w:rPr>
        <w:t xml:space="preserve">Примечания: </w:t>
      </w:r>
    </w:p>
    <w:p w:rsidR="009D613A" w:rsidRPr="000603E6" w:rsidRDefault="009D613A" w:rsidP="009D613A">
      <w:pPr>
        <w:tabs>
          <w:tab w:val="left" w:pos="709"/>
        </w:tabs>
        <w:suppressAutoHyphens w:val="0"/>
        <w:jc w:val="both"/>
        <w:rPr>
          <w:i/>
          <w:snapToGrid w:val="0"/>
          <w:lang w:eastAsia="ru-RU"/>
        </w:rPr>
      </w:pPr>
      <w:r w:rsidRPr="000603E6">
        <w:rPr>
          <w:i/>
          <w:snapToGrid w:val="0"/>
          <w:lang w:eastAsia="ru-RU"/>
        </w:rPr>
        <w:t>– в случае изменения НД или отмены НД использовать актуализированные НД или НД, заменяющие действия указанных в таблице;</w:t>
      </w:r>
    </w:p>
    <w:p w:rsidR="009D613A" w:rsidRPr="000603E6" w:rsidRDefault="009D613A" w:rsidP="009D613A">
      <w:pPr>
        <w:tabs>
          <w:tab w:val="left" w:pos="709"/>
        </w:tabs>
        <w:suppressAutoHyphens w:val="0"/>
        <w:jc w:val="both"/>
        <w:rPr>
          <w:i/>
          <w:snapToGrid w:val="0"/>
          <w:lang w:eastAsia="ru-RU"/>
        </w:rPr>
      </w:pPr>
      <w:r w:rsidRPr="000603E6">
        <w:rPr>
          <w:i/>
          <w:snapToGrid w:val="0"/>
          <w:lang w:eastAsia="ru-RU"/>
        </w:rPr>
        <w:t xml:space="preserve">- в случае необходимости перечень проверяемых документов может быть расширен.   </w:t>
      </w:r>
    </w:p>
    <w:p w:rsidR="009D613A" w:rsidRPr="000603E6" w:rsidRDefault="009D613A" w:rsidP="009D613A">
      <w:pPr>
        <w:tabs>
          <w:tab w:val="left" w:pos="709"/>
        </w:tabs>
        <w:suppressAutoHyphens w:val="0"/>
        <w:rPr>
          <w:b/>
          <w:snapToGrid w:val="0"/>
          <w:lang w:eastAsia="ru-RU"/>
        </w:rPr>
      </w:pPr>
    </w:p>
    <w:p w:rsidR="009D613A" w:rsidRPr="000603E6" w:rsidRDefault="009D613A" w:rsidP="009D613A">
      <w:pPr>
        <w:tabs>
          <w:tab w:val="left" w:pos="709"/>
        </w:tabs>
        <w:suppressAutoHyphens w:val="0"/>
        <w:rPr>
          <w:b/>
          <w:snapToGrid w:val="0"/>
          <w:lang w:eastAsia="ru-RU"/>
        </w:rPr>
      </w:pPr>
      <w:r w:rsidRPr="000603E6">
        <w:rPr>
          <w:b/>
          <w:snapToGrid w:val="0"/>
          <w:lang w:eastAsia="ru-RU"/>
        </w:rPr>
        <w:t>Заключение о соответствии:</w:t>
      </w:r>
    </w:p>
    <w:p w:rsidR="009D613A" w:rsidRPr="000603E6" w:rsidRDefault="009D613A" w:rsidP="009D613A">
      <w:pPr>
        <w:tabs>
          <w:tab w:val="left" w:pos="709"/>
        </w:tabs>
        <w:suppressAutoHyphens w:val="0"/>
        <w:rPr>
          <w:b/>
          <w:snapToGrid w:val="0"/>
          <w:lang w:eastAsia="ru-RU"/>
        </w:rPr>
      </w:pPr>
    </w:p>
    <w:p w:rsidR="009D613A" w:rsidRPr="000603E6" w:rsidRDefault="009D613A" w:rsidP="009D613A">
      <w:pPr>
        <w:tabs>
          <w:tab w:val="left" w:pos="709"/>
        </w:tabs>
        <w:suppressAutoHyphens w:val="0"/>
        <w:rPr>
          <w:snapToGrid w:val="0"/>
          <w:lang w:eastAsia="ru-RU"/>
        </w:rPr>
      </w:pPr>
      <w:r w:rsidRPr="000603E6">
        <w:rPr>
          <w:snapToGrid w:val="0"/>
          <w:lang w:eastAsia="ru-RU"/>
        </w:rPr>
        <w:t>Строительно-монтажная организация __________________________________________________________________</w:t>
      </w:r>
    </w:p>
    <w:p w:rsidR="009D613A" w:rsidRPr="000603E6" w:rsidRDefault="009D613A" w:rsidP="009D613A">
      <w:pPr>
        <w:tabs>
          <w:tab w:val="left" w:pos="709"/>
        </w:tabs>
        <w:suppressAutoHyphens w:val="0"/>
        <w:rPr>
          <w:snapToGrid w:val="0"/>
          <w:sz w:val="20"/>
          <w:szCs w:val="20"/>
          <w:lang w:eastAsia="ru-RU"/>
        </w:rPr>
      </w:pPr>
      <w:r w:rsidRPr="000603E6">
        <w:rPr>
          <w:snapToGrid w:val="0"/>
          <w:lang w:eastAsia="ru-RU"/>
        </w:rPr>
        <w:tab/>
      </w:r>
      <w:r w:rsidRPr="000603E6">
        <w:rPr>
          <w:snapToGrid w:val="0"/>
          <w:lang w:eastAsia="ru-RU"/>
        </w:rPr>
        <w:tab/>
      </w:r>
      <w:r w:rsidRPr="000603E6">
        <w:rPr>
          <w:snapToGrid w:val="0"/>
          <w:sz w:val="20"/>
          <w:szCs w:val="20"/>
          <w:lang w:eastAsia="ru-RU"/>
        </w:rPr>
        <w:t>(наименование строительно-монтажной организации)</w:t>
      </w:r>
    </w:p>
    <w:p w:rsidR="009D613A" w:rsidRPr="000603E6" w:rsidRDefault="009D613A" w:rsidP="009D613A">
      <w:pPr>
        <w:tabs>
          <w:tab w:val="left" w:pos="709"/>
        </w:tabs>
        <w:suppressAutoHyphens w:val="0"/>
        <w:rPr>
          <w:snapToGrid w:val="0"/>
          <w:lang w:eastAsia="ru-RU"/>
        </w:rPr>
      </w:pPr>
    </w:p>
    <w:p w:rsidR="009D613A" w:rsidRPr="000603E6" w:rsidRDefault="009D613A" w:rsidP="009D613A">
      <w:pPr>
        <w:tabs>
          <w:tab w:val="left" w:pos="709"/>
        </w:tabs>
        <w:suppressAutoHyphens w:val="0"/>
        <w:rPr>
          <w:snapToGrid w:val="0"/>
          <w:lang w:eastAsia="ru-RU"/>
        </w:rPr>
      </w:pPr>
      <w:r w:rsidRPr="000603E6">
        <w:rPr>
          <w:snapToGrid w:val="0"/>
          <w:lang w:eastAsia="ru-RU"/>
        </w:rPr>
        <w:t>к выполнению работ________________________________________________</w:t>
      </w:r>
    </w:p>
    <w:p w:rsidR="009D613A" w:rsidRDefault="009D613A" w:rsidP="009D613A">
      <w:pPr>
        <w:tabs>
          <w:tab w:val="left" w:pos="709"/>
        </w:tabs>
        <w:suppressAutoHyphens w:val="0"/>
        <w:rPr>
          <w:snapToGrid w:val="0"/>
          <w:sz w:val="20"/>
          <w:szCs w:val="20"/>
          <w:lang w:eastAsia="ru-RU"/>
        </w:rPr>
      </w:pP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sz w:val="20"/>
          <w:szCs w:val="20"/>
          <w:lang w:eastAsia="ru-RU"/>
        </w:rPr>
        <w:t>(наименование этапа и вида работ)</w:t>
      </w:r>
    </w:p>
    <w:p w:rsidR="009D613A" w:rsidRPr="000603E6" w:rsidRDefault="009D613A" w:rsidP="009D613A">
      <w:pPr>
        <w:tabs>
          <w:tab w:val="left" w:pos="709"/>
        </w:tabs>
        <w:suppressAutoHyphens w:val="0"/>
        <w:rPr>
          <w:snapToGrid w:val="0"/>
          <w:lang w:eastAsia="ru-RU"/>
        </w:rPr>
      </w:pPr>
    </w:p>
    <w:p w:rsidR="009D613A" w:rsidRPr="000603E6" w:rsidRDefault="009D613A" w:rsidP="009D613A">
      <w:pPr>
        <w:tabs>
          <w:tab w:val="left" w:pos="709"/>
        </w:tabs>
        <w:suppressAutoHyphens w:val="0"/>
        <w:rPr>
          <w:snapToGrid w:val="0"/>
          <w:lang w:eastAsia="ru-RU"/>
        </w:rPr>
      </w:pPr>
      <w:r w:rsidRPr="000603E6">
        <w:rPr>
          <w:snapToGrid w:val="0"/>
          <w:lang w:eastAsia="ru-RU"/>
        </w:rPr>
        <w:t>по реализации проекта ___________________________________________________</w:t>
      </w:r>
      <w:r>
        <w:rPr>
          <w:snapToGrid w:val="0"/>
          <w:lang w:eastAsia="ru-RU"/>
        </w:rPr>
        <w:t>_</w:t>
      </w:r>
    </w:p>
    <w:p w:rsidR="009D613A" w:rsidRPr="000603E6" w:rsidRDefault="009D613A" w:rsidP="009D613A">
      <w:pPr>
        <w:tabs>
          <w:tab w:val="left" w:pos="709"/>
        </w:tabs>
        <w:suppressAutoHyphens w:val="0"/>
        <w:rPr>
          <w:snapToGrid w:val="0"/>
          <w:sz w:val="16"/>
          <w:szCs w:val="16"/>
          <w:lang w:eastAsia="ru-RU"/>
        </w:rPr>
      </w:pPr>
      <w:r w:rsidRPr="000603E6">
        <w:rPr>
          <w:snapToGrid w:val="0"/>
          <w:lang w:eastAsia="ru-RU"/>
        </w:rPr>
        <w:tab/>
      </w:r>
      <w:r w:rsidRPr="000603E6">
        <w:rPr>
          <w:snapToGrid w:val="0"/>
          <w:lang w:eastAsia="ru-RU"/>
        </w:rPr>
        <w:tab/>
      </w:r>
      <w:r w:rsidRPr="000603E6">
        <w:rPr>
          <w:snapToGrid w:val="0"/>
          <w:sz w:val="22"/>
          <w:szCs w:val="22"/>
          <w:lang w:eastAsia="ru-RU"/>
        </w:rPr>
        <w:tab/>
      </w:r>
      <w:r w:rsidRPr="000603E6">
        <w:rPr>
          <w:snapToGrid w:val="0"/>
          <w:sz w:val="22"/>
          <w:szCs w:val="22"/>
          <w:lang w:eastAsia="ru-RU"/>
        </w:rPr>
        <w:tab/>
      </w:r>
      <w:r w:rsidRPr="000603E6">
        <w:rPr>
          <w:snapToGrid w:val="0"/>
          <w:sz w:val="22"/>
          <w:szCs w:val="22"/>
          <w:lang w:eastAsia="ru-RU"/>
        </w:rPr>
        <w:tab/>
      </w:r>
      <w:r>
        <w:rPr>
          <w:snapToGrid w:val="0"/>
          <w:sz w:val="22"/>
          <w:szCs w:val="22"/>
          <w:lang w:eastAsia="ru-RU"/>
        </w:rPr>
        <w:t xml:space="preserve">                   </w:t>
      </w:r>
      <w:r w:rsidRPr="000603E6">
        <w:rPr>
          <w:snapToGrid w:val="0"/>
          <w:sz w:val="16"/>
          <w:szCs w:val="16"/>
          <w:lang w:eastAsia="ru-RU"/>
        </w:rPr>
        <w:t>(наименование проекта)</w:t>
      </w:r>
    </w:p>
    <w:p w:rsidR="009D613A" w:rsidRPr="000603E6" w:rsidRDefault="009D613A" w:rsidP="009D613A">
      <w:pPr>
        <w:tabs>
          <w:tab w:val="left" w:pos="709"/>
        </w:tabs>
        <w:suppressAutoHyphens w:val="0"/>
        <w:rPr>
          <w:snapToGrid w:val="0"/>
          <w:sz w:val="16"/>
          <w:szCs w:val="16"/>
          <w:lang w:eastAsia="ru-RU"/>
        </w:rPr>
      </w:pPr>
    </w:p>
    <w:p w:rsidR="009D613A" w:rsidRPr="000603E6" w:rsidRDefault="009D613A" w:rsidP="009D613A">
      <w:pPr>
        <w:tabs>
          <w:tab w:val="left" w:pos="709"/>
        </w:tabs>
        <w:suppressAutoHyphens w:val="0"/>
        <w:rPr>
          <w:b/>
          <w:snapToGrid w:val="0"/>
          <w:lang w:eastAsia="ru-RU"/>
        </w:rPr>
      </w:pPr>
      <w:r w:rsidRPr="000603E6">
        <w:rPr>
          <w:b/>
          <w:snapToGrid w:val="0"/>
          <w:lang w:eastAsia="ru-RU"/>
        </w:rPr>
        <w:t>_________________________________________________________________________</w:t>
      </w:r>
    </w:p>
    <w:p w:rsidR="009D613A" w:rsidRPr="000603E6" w:rsidRDefault="009D613A" w:rsidP="009D613A">
      <w:pPr>
        <w:tabs>
          <w:tab w:val="left" w:pos="709"/>
        </w:tabs>
        <w:suppressAutoHyphens w:val="0"/>
        <w:jc w:val="center"/>
        <w:rPr>
          <w:snapToGrid w:val="0"/>
          <w:lang w:eastAsia="ru-RU"/>
        </w:rPr>
      </w:pPr>
      <w:r w:rsidRPr="000603E6">
        <w:rPr>
          <w:snapToGrid w:val="0"/>
          <w:lang w:eastAsia="ru-RU"/>
        </w:rPr>
        <w:t>(</w:t>
      </w:r>
      <w:r w:rsidRPr="000603E6">
        <w:rPr>
          <w:b/>
          <w:snapToGrid w:val="0"/>
          <w:lang w:eastAsia="ru-RU"/>
        </w:rPr>
        <w:t>ГОТОВА / НЕ ГОТОВА</w:t>
      </w:r>
      <w:r w:rsidRPr="000603E6">
        <w:rPr>
          <w:snapToGrid w:val="0"/>
          <w:lang w:eastAsia="ru-RU"/>
        </w:rPr>
        <w:t>)</w:t>
      </w:r>
    </w:p>
    <w:p w:rsidR="009D613A" w:rsidRPr="000603E6" w:rsidRDefault="009D613A" w:rsidP="009D613A">
      <w:pPr>
        <w:tabs>
          <w:tab w:val="left" w:pos="709"/>
        </w:tabs>
        <w:suppressAutoHyphens w:val="0"/>
        <w:rPr>
          <w:b/>
          <w:snapToGrid w:val="0"/>
          <w:lang w:eastAsia="ru-RU"/>
        </w:rPr>
      </w:pPr>
    </w:p>
    <w:p w:rsidR="009D613A" w:rsidRPr="000603E6" w:rsidRDefault="009D613A" w:rsidP="009D613A">
      <w:pPr>
        <w:tabs>
          <w:tab w:val="left" w:pos="709"/>
        </w:tabs>
        <w:suppressAutoHyphens w:val="0"/>
        <w:rPr>
          <w:b/>
          <w:snapToGrid w:val="0"/>
          <w:lang w:eastAsia="ru-RU"/>
        </w:rPr>
      </w:pPr>
      <w:r w:rsidRPr="000603E6">
        <w:rPr>
          <w:b/>
          <w:snapToGrid w:val="0"/>
          <w:lang w:eastAsia="ru-RU"/>
        </w:rPr>
        <w:t>Подписи:</w:t>
      </w:r>
    </w:p>
    <w:p w:rsidR="009D613A" w:rsidRPr="000603E6" w:rsidRDefault="009D613A" w:rsidP="009D613A">
      <w:pPr>
        <w:tabs>
          <w:tab w:val="left" w:pos="709"/>
        </w:tabs>
        <w:suppressAutoHyphens w:val="0"/>
        <w:rPr>
          <w:snapToGrid w:val="0"/>
          <w:lang w:eastAsia="ru-RU"/>
        </w:rPr>
      </w:pPr>
      <w:r w:rsidRPr="000603E6">
        <w:rPr>
          <w:snapToGrid w:val="0"/>
          <w:lang w:eastAsia="ru-RU"/>
        </w:rPr>
        <w:t>Представитель организации по СК _________________________(________________)</w:t>
      </w:r>
    </w:p>
    <w:p w:rsidR="009D613A" w:rsidRPr="000603E6" w:rsidRDefault="009D613A" w:rsidP="009D613A">
      <w:pPr>
        <w:tabs>
          <w:tab w:val="left" w:pos="709"/>
        </w:tabs>
        <w:suppressAutoHyphens w:val="0"/>
        <w:rPr>
          <w:snapToGrid w:val="0"/>
          <w:sz w:val="16"/>
          <w:szCs w:val="16"/>
          <w:lang w:eastAsia="ru-RU"/>
        </w:rPr>
      </w:pP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sz w:val="16"/>
          <w:szCs w:val="16"/>
          <w:lang w:eastAsia="ru-RU"/>
        </w:rPr>
        <w:t xml:space="preserve">                                                   (ФИО)</w:t>
      </w:r>
    </w:p>
    <w:p w:rsidR="009D613A" w:rsidRPr="000603E6" w:rsidRDefault="009D613A" w:rsidP="009D613A">
      <w:pPr>
        <w:tabs>
          <w:tab w:val="left" w:pos="709"/>
        </w:tabs>
        <w:suppressAutoHyphens w:val="0"/>
        <w:rPr>
          <w:snapToGrid w:val="0"/>
          <w:lang w:eastAsia="ru-RU"/>
        </w:rPr>
      </w:pPr>
    </w:p>
    <w:p w:rsidR="009D613A" w:rsidRPr="000603E6" w:rsidRDefault="009D613A" w:rsidP="009D613A">
      <w:pPr>
        <w:tabs>
          <w:tab w:val="left" w:pos="709"/>
        </w:tabs>
        <w:suppressAutoHyphens w:val="0"/>
        <w:rPr>
          <w:snapToGrid w:val="0"/>
          <w:sz w:val="16"/>
          <w:szCs w:val="16"/>
          <w:lang w:eastAsia="ru-RU"/>
        </w:rPr>
      </w:pPr>
      <w:r w:rsidRPr="000603E6">
        <w:rPr>
          <w:snapToGrid w:val="0"/>
          <w:lang w:eastAsia="ru-RU"/>
        </w:rPr>
        <w:t>Представитель строительно-монтажной организации___________ (________________)</w:t>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lang w:eastAsia="ru-RU"/>
        </w:rPr>
        <w:tab/>
      </w:r>
      <w:r w:rsidRPr="000603E6">
        <w:rPr>
          <w:snapToGrid w:val="0"/>
          <w:sz w:val="16"/>
          <w:szCs w:val="16"/>
          <w:lang w:eastAsia="ru-RU"/>
        </w:rPr>
        <w:t xml:space="preserve">                                     </w:t>
      </w:r>
      <w:r>
        <w:rPr>
          <w:snapToGrid w:val="0"/>
          <w:sz w:val="16"/>
          <w:szCs w:val="16"/>
          <w:lang w:eastAsia="ru-RU"/>
        </w:rPr>
        <w:t xml:space="preserve">                 </w:t>
      </w:r>
      <w:r w:rsidRPr="000603E6">
        <w:rPr>
          <w:snapToGrid w:val="0"/>
          <w:sz w:val="16"/>
          <w:szCs w:val="16"/>
          <w:lang w:eastAsia="ru-RU"/>
        </w:rPr>
        <w:t xml:space="preserve">  (ФИО)</w:t>
      </w:r>
    </w:p>
    <w:p w:rsidR="009D613A" w:rsidRPr="000603E6" w:rsidRDefault="009D613A" w:rsidP="009D613A">
      <w:pPr>
        <w:tabs>
          <w:tab w:val="left" w:pos="709"/>
        </w:tabs>
        <w:suppressAutoHyphens w:val="0"/>
        <w:rPr>
          <w:snapToGrid w:val="0"/>
          <w:lang w:eastAsia="ru-RU"/>
        </w:rPr>
      </w:pPr>
    </w:p>
    <w:p w:rsidR="009D613A" w:rsidRDefault="009D613A" w:rsidP="009D613A">
      <w:pPr>
        <w:tabs>
          <w:tab w:val="left" w:pos="709"/>
        </w:tabs>
        <w:suppressAutoHyphens w:val="0"/>
        <w:rPr>
          <w:snapToGrid w:val="0"/>
          <w:lang w:eastAsia="ru-RU"/>
        </w:rPr>
      </w:pPr>
      <w:r w:rsidRPr="000603E6">
        <w:rPr>
          <w:snapToGrid w:val="0"/>
          <w:lang w:eastAsia="ru-RU"/>
        </w:rPr>
        <w:t xml:space="preserve">Представитель </w:t>
      </w:r>
      <w:r>
        <w:rPr>
          <w:snapToGrid w:val="0"/>
          <w:lang w:eastAsia="ru-RU"/>
        </w:rPr>
        <w:t xml:space="preserve">филиала </w:t>
      </w:r>
      <w:r w:rsidRPr="000603E6">
        <w:rPr>
          <w:snapToGrid w:val="0"/>
          <w:lang w:eastAsia="ru-RU"/>
        </w:rPr>
        <w:t xml:space="preserve">ПАО «ТрансКонтейнер» </w:t>
      </w:r>
      <w:r>
        <w:rPr>
          <w:snapToGrid w:val="0"/>
          <w:lang w:eastAsia="ru-RU"/>
        </w:rPr>
        <w:t>на Красноярской железной дороге</w:t>
      </w:r>
    </w:p>
    <w:p w:rsidR="009D613A" w:rsidRDefault="009D613A" w:rsidP="009D613A">
      <w:pPr>
        <w:tabs>
          <w:tab w:val="left" w:pos="709"/>
        </w:tabs>
        <w:suppressAutoHyphens w:val="0"/>
        <w:rPr>
          <w:snapToGrid w:val="0"/>
          <w:lang w:eastAsia="ru-RU"/>
        </w:rPr>
      </w:pPr>
    </w:p>
    <w:p w:rsidR="009D613A" w:rsidRPr="000603E6" w:rsidRDefault="009D613A" w:rsidP="009D613A">
      <w:pPr>
        <w:tabs>
          <w:tab w:val="left" w:pos="709"/>
        </w:tabs>
        <w:suppressAutoHyphens w:val="0"/>
        <w:rPr>
          <w:snapToGrid w:val="0"/>
          <w:lang w:eastAsia="ru-RU"/>
        </w:rPr>
      </w:pPr>
      <w:r>
        <w:rPr>
          <w:snapToGrid w:val="0"/>
          <w:lang w:eastAsia="ru-RU"/>
        </w:rPr>
        <w:t>_________________________________</w:t>
      </w:r>
      <w:r w:rsidRPr="000603E6">
        <w:rPr>
          <w:snapToGrid w:val="0"/>
          <w:lang w:eastAsia="ru-RU"/>
        </w:rPr>
        <w:t>___________________</w:t>
      </w:r>
      <w:r w:rsidRPr="000603E6">
        <w:rPr>
          <w:snapToGrid w:val="0"/>
          <w:sz w:val="28"/>
          <w:szCs w:val="20"/>
          <w:lang w:eastAsia="ru-RU"/>
        </w:rPr>
        <w:t xml:space="preserve">     </w:t>
      </w:r>
      <w:r w:rsidRPr="000603E6">
        <w:rPr>
          <w:snapToGrid w:val="0"/>
          <w:lang w:eastAsia="ru-RU"/>
        </w:rPr>
        <w:t>(_______________)</w:t>
      </w:r>
    </w:p>
    <w:p w:rsidR="009D613A" w:rsidRPr="000603E6" w:rsidRDefault="009D613A" w:rsidP="009D613A">
      <w:pPr>
        <w:suppressAutoHyphens w:val="0"/>
        <w:rPr>
          <w:snapToGrid w:val="0"/>
          <w:sz w:val="16"/>
          <w:szCs w:val="16"/>
          <w:lang w:eastAsia="ru-RU"/>
        </w:rPr>
      </w:pP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28"/>
          <w:szCs w:val="20"/>
          <w:lang w:eastAsia="ru-RU"/>
        </w:rPr>
        <w:tab/>
      </w:r>
      <w:r w:rsidRPr="000603E6">
        <w:rPr>
          <w:snapToGrid w:val="0"/>
          <w:sz w:val="16"/>
          <w:szCs w:val="16"/>
          <w:lang w:eastAsia="ru-RU"/>
        </w:rPr>
        <w:t xml:space="preserve">    (ФИО)</w:t>
      </w:r>
    </w:p>
    <w:p w:rsidR="009D613A" w:rsidRPr="000603E6" w:rsidRDefault="009D613A" w:rsidP="009D613A">
      <w:pPr>
        <w:suppressAutoHyphens w:val="0"/>
        <w:rPr>
          <w:snapToGrid w:val="0"/>
          <w:sz w:val="28"/>
          <w:szCs w:val="20"/>
          <w:lang w:eastAsia="ru-RU"/>
        </w:rPr>
      </w:pPr>
    </w:p>
    <w:p w:rsidR="009D613A" w:rsidRDefault="009D613A" w:rsidP="009D613A">
      <w:pPr>
        <w:suppressAutoHyphens w:val="0"/>
        <w:rPr>
          <w:b/>
          <w:snapToGrid w:val="0"/>
          <w:sz w:val="28"/>
          <w:szCs w:val="20"/>
          <w:lang w:eastAsia="ru-RU"/>
        </w:rPr>
      </w:pPr>
      <w:r w:rsidRPr="000603E6">
        <w:rPr>
          <w:b/>
          <w:snapToGrid w:val="0"/>
          <w:sz w:val="28"/>
          <w:szCs w:val="20"/>
          <w:lang w:eastAsia="ru-RU"/>
        </w:rPr>
        <w:t>- ОКОНЧАНИЕ ФОРМЫ –</w:t>
      </w:r>
    </w:p>
    <w:p w:rsidR="009D613A" w:rsidRDefault="009D613A" w:rsidP="009D613A">
      <w:pPr>
        <w:suppressAutoHyphens w:val="0"/>
        <w:rPr>
          <w:b/>
          <w:snapToGrid w:val="0"/>
          <w:sz w:val="28"/>
          <w:szCs w:val="20"/>
          <w:lang w:eastAsia="ru-RU"/>
        </w:rPr>
      </w:pPr>
    </w:p>
    <w:p w:rsidR="009D613A" w:rsidRPr="000603E6" w:rsidRDefault="009D613A" w:rsidP="009D613A">
      <w:pPr>
        <w:suppressAutoHyphens w:val="0"/>
        <w:rPr>
          <w:b/>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lastRenderedPageBreak/>
              <w:t xml:space="preserve"> </w:t>
            </w:r>
          </w:p>
        </w:tc>
      </w:tr>
    </w:tbl>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11</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Pr="00473437" w:rsidRDefault="009D613A" w:rsidP="009D613A">
      <w:pPr>
        <w:suppressAutoHyphens w:val="0"/>
        <w:jc w:val="center"/>
        <w:rPr>
          <w:snapToGrid w:val="0"/>
          <w:sz w:val="28"/>
          <w:szCs w:val="20"/>
          <w:lang w:eastAsia="ru-RU"/>
        </w:rPr>
      </w:pPr>
      <w:r w:rsidRPr="00473437">
        <w:rPr>
          <w:b/>
          <w:snapToGrid w:val="0"/>
          <w:sz w:val="28"/>
          <w:szCs w:val="20"/>
          <w:lang w:eastAsia="ru-RU"/>
        </w:rPr>
        <w:t>- ФОРМА –</w:t>
      </w:r>
    </w:p>
    <w:p w:rsidR="009D613A" w:rsidRPr="00473437" w:rsidRDefault="009D613A" w:rsidP="009D613A">
      <w:pPr>
        <w:suppressAutoHyphens w:val="0"/>
        <w:rPr>
          <w:snapToGrid w:val="0"/>
          <w:sz w:val="28"/>
          <w:szCs w:val="20"/>
          <w:lang w:eastAsia="ru-RU"/>
        </w:rPr>
      </w:pPr>
    </w:p>
    <w:p w:rsidR="009D613A" w:rsidRPr="00473437" w:rsidRDefault="009D613A" w:rsidP="009D613A">
      <w:pPr>
        <w:suppressAutoHyphens w:val="0"/>
        <w:jc w:val="center"/>
        <w:rPr>
          <w:snapToGrid w:val="0"/>
          <w:lang w:eastAsia="ru-RU"/>
        </w:rPr>
      </w:pPr>
      <w:r w:rsidRPr="00473437">
        <w:rPr>
          <w:snapToGrid w:val="0"/>
          <w:lang w:eastAsia="ru-RU"/>
        </w:rPr>
        <w:t>АКТ №_____</w:t>
      </w:r>
    </w:p>
    <w:p w:rsidR="009D613A" w:rsidRPr="00473437" w:rsidRDefault="009D613A" w:rsidP="009D613A">
      <w:pPr>
        <w:suppressAutoHyphens w:val="0"/>
        <w:jc w:val="center"/>
        <w:rPr>
          <w:snapToGrid w:val="0"/>
          <w:lang w:eastAsia="ru-RU"/>
        </w:rPr>
      </w:pPr>
      <w:r w:rsidRPr="00473437">
        <w:rPr>
          <w:snapToGrid w:val="0"/>
          <w:lang w:eastAsia="ru-RU"/>
        </w:rPr>
        <w:t>сдачи-приемки оказанных услуг</w:t>
      </w:r>
    </w:p>
    <w:p w:rsidR="009D613A" w:rsidRPr="00473437" w:rsidRDefault="009D613A" w:rsidP="009D613A">
      <w:pPr>
        <w:suppressAutoHyphens w:val="0"/>
        <w:jc w:val="center"/>
        <w:rPr>
          <w:snapToGrid w:val="0"/>
          <w:lang w:eastAsia="ru-RU"/>
        </w:rPr>
      </w:pPr>
      <w:r w:rsidRPr="00473437">
        <w:rPr>
          <w:snapToGrid w:val="0"/>
          <w:lang w:eastAsia="ru-RU"/>
        </w:rPr>
        <w:t>по договору №_____________</w:t>
      </w:r>
    </w:p>
    <w:p w:rsidR="009D613A" w:rsidRPr="00473437" w:rsidRDefault="009D613A" w:rsidP="009D613A">
      <w:pPr>
        <w:suppressAutoHyphens w:val="0"/>
        <w:jc w:val="center"/>
        <w:rPr>
          <w:snapToGrid w:val="0"/>
          <w:lang w:eastAsia="ru-RU"/>
        </w:rPr>
      </w:pPr>
    </w:p>
    <w:p w:rsidR="009D613A" w:rsidRPr="00473437" w:rsidRDefault="009D613A" w:rsidP="009D613A">
      <w:pPr>
        <w:suppressAutoHyphens w:val="0"/>
        <w:jc w:val="center"/>
        <w:rPr>
          <w:snapToGrid w:val="0"/>
          <w:lang w:eastAsia="ru-RU"/>
        </w:rPr>
      </w:pPr>
      <w:r w:rsidRPr="00473437">
        <w:rPr>
          <w:snapToGrid w:val="0"/>
          <w:lang w:eastAsia="ru-RU"/>
        </w:rPr>
        <w:t xml:space="preserve">                                                                        Дата составления_____________</w:t>
      </w:r>
    </w:p>
    <w:p w:rsidR="009D613A" w:rsidRPr="00473437" w:rsidRDefault="009D613A" w:rsidP="009D613A">
      <w:pPr>
        <w:suppressAutoHyphens w:val="0"/>
        <w:rPr>
          <w:snapToGrid w:val="0"/>
          <w:lang w:eastAsia="ru-RU"/>
        </w:rPr>
      </w:pPr>
    </w:p>
    <w:p w:rsidR="009D613A" w:rsidRPr="00473437" w:rsidRDefault="009D613A" w:rsidP="009D613A">
      <w:pPr>
        <w:suppressAutoHyphens w:val="0"/>
        <w:rPr>
          <w:snapToGrid w:val="0"/>
          <w:lang w:eastAsia="ru-RU"/>
        </w:rPr>
      </w:pPr>
      <w:r w:rsidRPr="00473437">
        <w:rPr>
          <w:snapToGrid w:val="0"/>
          <w:lang w:eastAsia="ru-RU"/>
        </w:rPr>
        <w:t>Мы, нижеподписавшиеся, Заказчик____________ в лице_________________, действующего на основании</w:t>
      </w:r>
      <w:r>
        <w:rPr>
          <w:snapToGrid w:val="0"/>
          <w:lang w:eastAsia="ru-RU"/>
        </w:rPr>
        <w:t xml:space="preserve"> </w:t>
      </w:r>
      <w:r w:rsidRPr="00473437">
        <w:rPr>
          <w:snapToGrid w:val="0"/>
          <w:lang w:eastAsia="ru-RU"/>
        </w:rPr>
        <w:t>___________с одной стороны, и Исполнитель</w:t>
      </w:r>
      <w:r>
        <w:rPr>
          <w:snapToGrid w:val="0"/>
          <w:lang w:eastAsia="ru-RU"/>
        </w:rPr>
        <w:t xml:space="preserve"> </w:t>
      </w:r>
      <w:r w:rsidRPr="00473437">
        <w:rPr>
          <w:snapToGrid w:val="0"/>
          <w:lang w:eastAsia="ru-RU"/>
        </w:rPr>
        <w:t xml:space="preserve">___________в лице_____________, действующего на основании__________________, с другой стороны, составили настоящий акт о том, что Исполнителем в период </w:t>
      </w:r>
      <w:r w:rsidRPr="00184C5A">
        <w:rPr>
          <w:snapToGrid w:val="0"/>
          <w:lang w:eastAsia="ru-RU"/>
        </w:rPr>
        <w:t>с ________ по _______</w:t>
      </w:r>
      <w:r w:rsidRPr="00473437">
        <w:rPr>
          <w:snapToGrid w:val="0"/>
          <w:lang w:eastAsia="ru-RU"/>
        </w:rPr>
        <w:t xml:space="preserve"> (отчетный период) оказаны услуги по осуществлению строительного контроля на Объектах Заказчика по Заявке/Заявкам №___.</w:t>
      </w:r>
    </w:p>
    <w:p w:rsidR="009D613A" w:rsidRPr="00473437" w:rsidRDefault="009D613A" w:rsidP="009D613A">
      <w:pPr>
        <w:suppressAutoHyphens w:val="0"/>
        <w:rPr>
          <w:snapToGrid w:val="0"/>
          <w:lang w:eastAsia="ru-RU"/>
        </w:rPr>
      </w:pPr>
      <w:r w:rsidRPr="00473437">
        <w:rPr>
          <w:snapToGrid w:val="0"/>
          <w:lang w:eastAsia="ru-RU"/>
        </w:rPr>
        <w:t>Оказанные услуги удовлетворяют условиям Договора по Заявке/Заявкам №, оказаны в полном объеме.</w:t>
      </w:r>
    </w:p>
    <w:p w:rsidR="009D613A" w:rsidRPr="00473437" w:rsidRDefault="009D613A" w:rsidP="009D613A">
      <w:pPr>
        <w:suppressAutoHyphens w:val="0"/>
        <w:rPr>
          <w:snapToGrid w:val="0"/>
          <w:lang w:eastAsia="ru-RU"/>
        </w:rPr>
      </w:pPr>
    </w:p>
    <w:p w:rsidR="009D613A" w:rsidRPr="00473437" w:rsidRDefault="009D613A" w:rsidP="009D613A">
      <w:pPr>
        <w:suppressAutoHyphens w:val="0"/>
        <w:rPr>
          <w:snapToGrid w:val="0"/>
          <w:lang w:eastAsia="ru-RU"/>
        </w:rPr>
      </w:pPr>
      <w:r w:rsidRPr="00473437">
        <w:rPr>
          <w:snapToGrid w:val="0"/>
          <w:lang w:eastAsia="ru-RU"/>
        </w:rPr>
        <w:t xml:space="preserve">Стоимость услуг в соответствии </w:t>
      </w:r>
      <w:r w:rsidRPr="00184C5A">
        <w:rPr>
          <w:snapToGrid w:val="0"/>
          <w:lang w:eastAsia="ru-RU"/>
        </w:rPr>
        <w:t>с</w:t>
      </w:r>
      <w:r w:rsidRPr="00473437">
        <w:rPr>
          <w:snapToGrid w:val="0"/>
          <w:lang w:eastAsia="ru-RU"/>
        </w:rPr>
        <w:t xml:space="preserve"> п.     Договора составила:</w:t>
      </w:r>
    </w:p>
    <w:tbl>
      <w:tblPr>
        <w:tblStyle w:val="1ff"/>
        <w:tblW w:w="0" w:type="auto"/>
        <w:jc w:val="center"/>
        <w:tblLook w:val="04A0" w:firstRow="1" w:lastRow="0" w:firstColumn="1" w:lastColumn="0" w:noHBand="0" w:noVBand="1"/>
      </w:tblPr>
      <w:tblGrid>
        <w:gridCol w:w="540"/>
        <w:gridCol w:w="3366"/>
        <w:gridCol w:w="793"/>
        <w:gridCol w:w="708"/>
        <w:gridCol w:w="972"/>
        <w:gridCol w:w="1378"/>
        <w:gridCol w:w="774"/>
        <w:gridCol w:w="1323"/>
      </w:tblGrid>
      <w:tr w:rsidR="009D613A" w:rsidRPr="00473437" w:rsidTr="000A78D4">
        <w:trPr>
          <w:jc w:val="center"/>
        </w:trPr>
        <w:tc>
          <w:tcPr>
            <w:tcW w:w="540" w:type="dxa"/>
          </w:tcPr>
          <w:p w:rsidR="009D613A" w:rsidRPr="00473437" w:rsidRDefault="009D613A" w:rsidP="000A78D4">
            <w:pPr>
              <w:suppressAutoHyphens w:val="0"/>
              <w:rPr>
                <w:snapToGrid w:val="0"/>
                <w:lang w:eastAsia="ru-RU"/>
              </w:rPr>
            </w:pPr>
            <w:r w:rsidRPr="00473437">
              <w:rPr>
                <w:snapToGrid w:val="0"/>
                <w:lang w:eastAsia="ru-RU"/>
              </w:rPr>
              <w:t>№ п/п</w:t>
            </w:r>
          </w:p>
        </w:tc>
        <w:tc>
          <w:tcPr>
            <w:tcW w:w="3537" w:type="dxa"/>
          </w:tcPr>
          <w:p w:rsidR="009D613A" w:rsidRPr="00473437" w:rsidRDefault="009D613A" w:rsidP="000A78D4">
            <w:pPr>
              <w:suppressAutoHyphens w:val="0"/>
              <w:jc w:val="center"/>
              <w:rPr>
                <w:snapToGrid w:val="0"/>
                <w:lang w:eastAsia="ru-RU"/>
              </w:rPr>
            </w:pPr>
            <w:r w:rsidRPr="00473437">
              <w:rPr>
                <w:snapToGrid w:val="0"/>
                <w:lang w:eastAsia="ru-RU"/>
              </w:rPr>
              <w:t>Наименование услуг с указанием Объекта Заказчика и сроков оказания услуг</w:t>
            </w:r>
          </w:p>
        </w:tc>
        <w:tc>
          <w:tcPr>
            <w:tcW w:w="709" w:type="dxa"/>
          </w:tcPr>
          <w:p w:rsidR="009D613A" w:rsidRPr="00473437" w:rsidRDefault="009D613A" w:rsidP="000A78D4">
            <w:pPr>
              <w:suppressAutoHyphens w:val="0"/>
              <w:jc w:val="center"/>
              <w:rPr>
                <w:snapToGrid w:val="0"/>
                <w:lang w:eastAsia="ru-RU"/>
              </w:rPr>
            </w:pPr>
            <w:r w:rsidRPr="00473437">
              <w:rPr>
                <w:snapToGrid w:val="0"/>
                <w:lang w:eastAsia="ru-RU"/>
              </w:rPr>
              <w:t>Ед. изм., сутки</w:t>
            </w:r>
          </w:p>
        </w:tc>
        <w:tc>
          <w:tcPr>
            <w:tcW w:w="709" w:type="dxa"/>
          </w:tcPr>
          <w:p w:rsidR="009D613A" w:rsidRPr="00473437" w:rsidRDefault="009D613A" w:rsidP="000A78D4">
            <w:pPr>
              <w:suppressAutoHyphens w:val="0"/>
              <w:jc w:val="center"/>
              <w:rPr>
                <w:snapToGrid w:val="0"/>
                <w:lang w:eastAsia="ru-RU"/>
              </w:rPr>
            </w:pPr>
            <w:r w:rsidRPr="00473437">
              <w:rPr>
                <w:snapToGrid w:val="0"/>
                <w:lang w:eastAsia="ru-RU"/>
              </w:rPr>
              <w:t xml:space="preserve">Кол-во </w:t>
            </w:r>
          </w:p>
        </w:tc>
        <w:tc>
          <w:tcPr>
            <w:tcW w:w="992" w:type="dxa"/>
          </w:tcPr>
          <w:p w:rsidR="009D613A" w:rsidRPr="00473437" w:rsidRDefault="009D613A" w:rsidP="000A78D4">
            <w:pPr>
              <w:suppressAutoHyphens w:val="0"/>
              <w:jc w:val="center"/>
              <w:rPr>
                <w:snapToGrid w:val="0"/>
                <w:lang w:eastAsia="ru-RU"/>
              </w:rPr>
            </w:pPr>
            <w:r w:rsidRPr="00473437">
              <w:rPr>
                <w:snapToGrid w:val="0"/>
                <w:lang w:eastAsia="ru-RU"/>
              </w:rPr>
              <w:t>Цена за ед. без НДС, руб.</w:t>
            </w:r>
          </w:p>
        </w:tc>
        <w:tc>
          <w:tcPr>
            <w:tcW w:w="1384" w:type="dxa"/>
          </w:tcPr>
          <w:p w:rsidR="009D613A" w:rsidRPr="00473437" w:rsidRDefault="009D613A" w:rsidP="000A78D4">
            <w:pPr>
              <w:suppressAutoHyphens w:val="0"/>
              <w:jc w:val="center"/>
              <w:rPr>
                <w:snapToGrid w:val="0"/>
                <w:lang w:eastAsia="ru-RU"/>
              </w:rPr>
            </w:pPr>
            <w:r w:rsidRPr="00473437">
              <w:rPr>
                <w:snapToGrid w:val="0"/>
                <w:lang w:eastAsia="ru-RU"/>
              </w:rPr>
              <w:t>Стоимость услуг за отчетный период без НДС, руб.</w:t>
            </w:r>
          </w:p>
        </w:tc>
        <w:tc>
          <w:tcPr>
            <w:tcW w:w="774" w:type="dxa"/>
          </w:tcPr>
          <w:p w:rsidR="009D613A" w:rsidRPr="00473437" w:rsidRDefault="009D613A" w:rsidP="000A78D4">
            <w:pPr>
              <w:suppressAutoHyphens w:val="0"/>
              <w:jc w:val="center"/>
              <w:rPr>
                <w:snapToGrid w:val="0"/>
                <w:lang w:eastAsia="ru-RU"/>
              </w:rPr>
            </w:pPr>
            <w:r w:rsidRPr="00473437">
              <w:rPr>
                <w:snapToGrid w:val="0"/>
                <w:lang w:eastAsia="ru-RU"/>
              </w:rPr>
              <w:t>НДС, руб.</w:t>
            </w:r>
          </w:p>
        </w:tc>
        <w:tc>
          <w:tcPr>
            <w:tcW w:w="1323" w:type="dxa"/>
          </w:tcPr>
          <w:p w:rsidR="009D613A" w:rsidRPr="00473437" w:rsidRDefault="009D613A" w:rsidP="000A78D4">
            <w:pPr>
              <w:suppressAutoHyphens w:val="0"/>
              <w:jc w:val="center"/>
              <w:rPr>
                <w:snapToGrid w:val="0"/>
                <w:lang w:eastAsia="ru-RU"/>
              </w:rPr>
            </w:pPr>
            <w:r w:rsidRPr="00473437">
              <w:rPr>
                <w:snapToGrid w:val="0"/>
                <w:lang w:eastAsia="ru-RU"/>
              </w:rPr>
              <w:t>Стоимость услуг за отчетный период с НДС, руб.</w:t>
            </w:r>
          </w:p>
        </w:tc>
      </w:tr>
      <w:tr w:rsidR="009D613A" w:rsidRPr="00473437" w:rsidTr="000A78D4">
        <w:trPr>
          <w:jc w:val="center"/>
        </w:trPr>
        <w:tc>
          <w:tcPr>
            <w:tcW w:w="540" w:type="dxa"/>
          </w:tcPr>
          <w:p w:rsidR="009D613A" w:rsidRPr="00473437" w:rsidRDefault="009D613A" w:rsidP="000A78D4">
            <w:pPr>
              <w:suppressAutoHyphens w:val="0"/>
              <w:rPr>
                <w:snapToGrid w:val="0"/>
                <w:lang w:eastAsia="ru-RU"/>
              </w:rPr>
            </w:pPr>
            <w:r w:rsidRPr="00473437">
              <w:rPr>
                <w:snapToGrid w:val="0"/>
                <w:lang w:eastAsia="ru-RU"/>
              </w:rPr>
              <w:t>1</w:t>
            </w:r>
          </w:p>
        </w:tc>
        <w:tc>
          <w:tcPr>
            <w:tcW w:w="3537" w:type="dxa"/>
          </w:tcPr>
          <w:p w:rsidR="009D613A" w:rsidRPr="00473437" w:rsidRDefault="009D613A" w:rsidP="000A78D4">
            <w:pPr>
              <w:suppressAutoHyphens w:val="0"/>
              <w:jc w:val="center"/>
              <w:rPr>
                <w:snapToGrid w:val="0"/>
                <w:lang w:eastAsia="ru-RU"/>
              </w:rPr>
            </w:pPr>
          </w:p>
        </w:tc>
        <w:tc>
          <w:tcPr>
            <w:tcW w:w="709" w:type="dxa"/>
          </w:tcPr>
          <w:p w:rsidR="009D613A" w:rsidRPr="00473437" w:rsidRDefault="009D613A" w:rsidP="000A78D4">
            <w:pPr>
              <w:suppressAutoHyphens w:val="0"/>
              <w:jc w:val="center"/>
              <w:rPr>
                <w:snapToGrid w:val="0"/>
                <w:lang w:eastAsia="ru-RU"/>
              </w:rPr>
            </w:pPr>
          </w:p>
        </w:tc>
        <w:tc>
          <w:tcPr>
            <w:tcW w:w="709" w:type="dxa"/>
          </w:tcPr>
          <w:p w:rsidR="009D613A" w:rsidRPr="00473437" w:rsidRDefault="009D613A" w:rsidP="000A78D4">
            <w:pPr>
              <w:suppressAutoHyphens w:val="0"/>
              <w:jc w:val="center"/>
              <w:rPr>
                <w:snapToGrid w:val="0"/>
                <w:lang w:eastAsia="ru-RU"/>
              </w:rPr>
            </w:pPr>
          </w:p>
        </w:tc>
        <w:tc>
          <w:tcPr>
            <w:tcW w:w="992" w:type="dxa"/>
          </w:tcPr>
          <w:p w:rsidR="009D613A" w:rsidRPr="00473437" w:rsidRDefault="009D613A" w:rsidP="000A78D4">
            <w:pPr>
              <w:suppressAutoHyphens w:val="0"/>
              <w:jc w:val="center"/>
              <w:rPr>
                <w:snapToGrid w:val="0"/>
                <w:lang w:eastAsia="ru-RU"/>
              </w:rPr>
            </w:pPr>
          </w:p>
        </w:tc>
        <w:tc>
          <w:tcPr>
            <w:tcW w:w="1384" w:type="dxa"/>
          </w:tcPr>
          <w:p w:rsidR="009D613A" w:rsidRPr="00473437" w:rsidRDefault="009D613A" w:rsidP="000A78D4">
            <w:pPr>
              <w:suppressAutoHyphens w:val="0"/>
              <w:jc w:val="center"/>
              <w:rPr>
                <w:snapToGrid w:val="0"/>
                <w:lang w:eastAsia="ru-RU"/>
              </w:rPr>
            </w:pPr>
          </w:p>
        </w:tc>
        <w:tc>
          <w:tcPr>
            <w:tcW w:w="774" w:type="dxa"/>
          </w:tcPr>
          <w:p w:rsidR="009D613A" w:rsidRPr="00473437" w:rsidRDefault="009D613A" w:rsidP="000A78D4">
            <w:pPr>
              <w:suppressAutoHyphens w:val="0"/>
              <w:jc w:val="center"/>
              <w:rPr>
                <w:snapToGrid w:val="0"/>
                <w:lang w:eastAsia="ru-RU"/>
              </w:rPr>
            </w:pPr>
          </w:p>
        </w:tc>
        <w:tc>
          <w:tcPr>
            <w:tcW w:w="1323" w:type="dxa"/>
          </w:tcPr>
          <w:p w:rsidR="009D613A" w:rsidRPr="00473437" w:rsidRDefault="009D613A" w:rsidP="000A78D4">
            <w:pPr>
              <w:suppressAutoHyphens w:val="0"/>
              <w:jc w:val="center"/>
              <w:rPr>
                <w:snapToGrid w:val="0"/>
                <w:lang w:eastAsia="ru-RU"/>
              </w:rPr>
            </w:pPr>
          </w:p>
        </w:tc>
      </w:tr>
      <w:tr w:rsidR="009D613A" w:rsidRPr="00473437" w:rsidTr="000A78D4">
        <w:trPr>
          <w:jc w:val="center"/>
        </w:trPr>
        <w:tc>
          <w:tcPr>
            <w:tcW w:w="540" w:type="dxa"/>
          </w:tcPr>
          <w:p w:rsidR="009D613A" w:rsidRPr="00473437" w:rsidRDefault="009D613A" w:rsidP="000A78D4">
            <w:pPr>
              <w:suppressAutoHyphens w:val="0"/>
              <w:rPr>
                <w:snapToGrid w:val="0"/>
                <w:lang w:eastAsia="ru-RU"/>
              </w:rPr>
            </w:pPr>
            <w:r w:rsidRPr="00473437">
              <w:rPr>
                <w:snapToGrid w:val="0"/>
                <w:lang w:eastAsia="ru-RU"/>
              </w:rPr>
              <w:t>2</w:t>
            </w:r>
          </w:p>
        </w:tc>
        <w:tc>
          <w:tcPr>
            <w:tcW w:w="3537" w:type="dxa"/>
          </w:tcPr>
          <w:p w:rsidR="009D613A" w:rsidRPr="00473437" w:rsidRDefault="009D613A" w:rsidP="000A78D4">
            <w:pPr>
              <w:suppressAutoHyphens w:val="0"/>
              <w:jc w:val="center"/>
              <w:rPr>
                <w:snapToGrid w:val="0"/>
                <w:lang w:eastAsia="ru-RU"/>
              </w:rPr>
            </w:pPr>
          </w:p>
        </w:tc>
        <w:tc>
          <w:tcPr>
            <w:tcW w:w="709" w:type="dxa"/>
          </w:tcPr>
          <w:p w:rsidR="009D613A" w:rsidRPr="00473437" w:rsidRDefault="009D613A" w:rsidP="000A78D4">
            <w:pPr>
              <w:suppressAutoHyphens w:val="0"/>
              <w:jc w:val="center"/>
              <w:rPr>
                <w:snapToGrid w:val="0"/>
                <w:lang w:eastAsia="ru-RU"/>
              </w:rPr>
            </w:pPr>
          </w:p>
        </w:tc>
        <w:tc>
          <w:tcPr>
            <w:tcW w:w="709" w:type="dxa"/>
          </w:tcPr>
          <w:p w:rsidR="009D613A" w:rsidRPr="00473437" w:rsidRDefault="009D613A" w:rsidP="000A78D4">
            <w:pPr>
              <w:suppressAutoHyphens w:val="0"/>
              <w:jc w:val="center"/>
              <w:rPr>
                <w:snapToGrid w:val="0"/>
                <w:lang w:eastAsia="ru-RU"/>
              </w:rPr>
            </w:pPr>
          </w:p>
        </w:tc>
        <w:tc>
          <w:tcPr>
            <w:tcW w:w="992" w:type="dxa"/>
          </w:tcPr>
          <w:p w:rsidR="009D613A" w:rsidRPr="00473437" w:rsidRDefault="009D613A" w:rsidP="000A78D4">
            <w:pPr>
              <w:suppressAutoHyphens w:val="0"/>
              <w:jc w:val="center"/>
              <w:rPr>
                <w:snapToGrid w:val="0"/>
                <w:lang w:eastAsia="ru-RU"/>
              </w:rPr>
            </w:pPr>
          </w:p>
        </w:tc>
        <w:tc>
          <w:tcPr>
            <w:tcW w:w="1384" w:type="dxa"/>
          </w:tcPr>
          <w:p w:rsidR="009D613A" w:rsidRPr="00473437" w:rsidRDefault="009D613A" w:rsidP="000A78D4">
            <w:pPr>
              <w:suppressAutoHyphens w:val="0"/>
              <w:jc w:val="center"/>
              <w:rPr>
                <w:snapToGrid w:val="0"/>
                <w:lang w:eastAsia="ru-RU"/>
              </w:rPr>
            </w:pPr>
          </w:p>
        </w:tc>
        <w:tc>
          <w:tcPr>
            <w:tcW w:w="774" w:type="dxa"/>
          </w:tcPr>
          <w:p w:rsidR="009D613A" w:rsidRPr="00473437" w:rsidRDefault="009D613A" w:rsidP="000A78D4">
            <w:pPr>
              <w:suppressAutoHyphens w:val="0"/>
              <w:jc w:val="center"/>
              <w:rPr>
                <w:snapToGrid w:val="0"/>
                <w:lang w:eastAsia="ru-RU"/>
              </w:rPr>
            </w:pPr>
          </w:p>
        </w:tc>
        <w:tc>
          <w:tcPr>
            <w:tcW w:w="1323" w:type="dxa"/>
          </w:tcPr>
          <w:p w:rsidR="009D613A" w:rsidRPr="00473437" w:rsidRDefault="009D613A" w:rsidP="000A78D4">
            <w:pPr>
              <w:suppressAutoHyphens w:val="0"/>
              <w:jc w:val="center"/>
              <w:rPr>
                <w:snapToGrid w:val="0"/>
                <w:lang w:eastAsia="ru-RU"/>
              </w:rPr>
            </w:pPr>
          </w:p>
        </w:tc>
      </w:tr>
      <w:tr w:rsidR="009D613A" w:rsidRPr="00473437" w:rsidTr="000A78D4">
        <w:trPr>
          <w:trHeight w:val="176"/>
          <w:jc w:val="center"/>
        </w:trPr>
        <w:tc>
          <w:tcPr>
            <w:tcW w:w="4077" w:type="dxa"/>
            <w:gridSpan w:val="2"/>
          </w:tcPr>
          <w:p w:rsidR="009D613A" w:rsidRPr="00473437" w:rsidRDefault="009D613A" w:rsidP="000A78D4">
            <w:pPr>
              <w:suppressAutoHyphens w:val="0"/>
              <w:rPr>
                <w:snapToGrid w:val="0"/>
                <w:lang w:eastAsia="ru-RU"/>
              </w:rPr>
            </w:pPr>
            <w:r w:rsidRPr="00473437">
              <w:rPr>
                <w:snapToGrid w:val="0"/>
                <w:lang w:eastAsia="ru-RU"/>
              </w:rPr>
              <w:t>ВСЕГО ПО АКТУ:</w:t>
            </w:r>
          </w:p>
        </w:tc>
        <w:tc>
          <w:tcPr>
            <w:tcW w:w="709" w:type="dxa"/>
          </w:tcPr>
          <w:p w:rsidR="009D613A" w:rsidRPr="00473437" w:rsidRDefault="009D613A" w:rsidP="000A78D4">
            <w:pPr>
              <w:suppressAutoHyphens w:val="0"/>
              <w:jc w:val="center"/>
              <w:rPr>
                <w:snapToGrid w:val="0"/>
                <w:lang w:eastAsia="ru-RU"/>
              </w:rPr>
            </w:pPr>
          </w:p>
        </w:tc>
        <w:tc>
          <w:tcPr>
            <w:tcW w:w="709" w:type="dxa"/>
          </w:tcPr>
          <w:p w:rsidR="009D613A" w:rsidRPr="00473437" w:rsidRDefault="009D613A" w:rsidP="000A78D4">
            <w:pPr>
              <w:suppressAutoHyphens w:val="0"/>
              <w:jc w:val="center"/>
              <w:rPr>
                <w:snapToGrid w:val="0"/>
                <w:lang w:eastAsia="ru-RU"/>
              </w:rPr>
            </w:pPr>
          </w:p>
        </w:tc>
        <w:tc>
          <w:tcPr>
            <w:tcW w:w="992" w:type="dxa"/>
          </w:tcPr>
          <w:p w:rsidR="009D613A" w:rsidRPr="00473437" w:rsidRDefault="009D613A" w:rsidP="000A78D4">
            <w:pPr>
              <w:suppressAutoHyphens w:val="0"/>
              <w:jc w:val="center"/>
              <w:rPr>
                <w:snapToGrid w:val="0"/>
                <w:lang w:eastAsia="ru-RU"/>
              </w:rPr>
            </w:pPr>
          </w:p>
        </w:tc>
        <w:tc>
          <w:tcPr>
            <w:tcW w:w="1384" w:type="dxa"/>
          </w:tcPr>
          <w:p w:rsidR="009D613A" w:rsidRPr="00473437" w:rsidRDefault="009D613A" w:rsidP="000A78D4">
            <w:pPr>
              <w:suppressAutoHyphens w:val="0"/>
              <w:jc w:val="center"/>
              <w:rPr>
                <w:snapToGrid w:val="0"/>
                <w:lang w:eastAsia="ru-RU"/>
              </w:rPr>
            </w:pPr>
          </w:p>
        </w:tc>
        <w:tc>
          <w:tcPr>
            <w:tcW w:w="774" w:type="dxa"/>
          </w:tcPr>
          <w:p w:rsidR="009D613A" w:rsidRPr="00473437" w:rsidRDefault="009D613A" w:rsidP="000A78D4">
            <w:pPr>
              <w:suppressAutoHyphens w:val="0"/>
              <w:jc w:val="center"/>
              <w:rPr>
                <w:snapToGrid w:val="0"/>
                <w:lang w:eastAsia="ru-RU"/>
              </w:rPr>
            </w:pPr>
          </w:p>
        </w:tc>
        <w:tc>
          <w:tcPr>
            <w:tcW w:w="1323" w:type="dxa"/>
          </w:tcPr>
          <w:p w:rsidR="009D613A" w:rsidRPr="00473437" w:rsidRDefault="009D613A" w:rsidP="000A78D4">
            <w:pPr>
              <w:suppressAutoHyphens w:val="0"/>
              <w:jc w:val="center"/>
              <w:rPr>
                <w:snapToGrid w:val="0"/>
                <w:lang w:eastAsia="ru-RU"/>
              </w:rPr>
            </w:pPr>
          </w:p>
        </w:tc>
      </w:tr>
    </w:tbl>
    <w:p w:rsidR="009D613A" w:rsidRPr="00473437" w:rsidRDefault="009D613A" w:rsidP="009D613A">
      <w:pPr>
        <w:suppressAutoHyphens w:val="0"/>
        <w:rPr>
          <w:snapToGrid w:val="0"/>
          <w:lang w:eastAsia="ru-RU"/>
        </w:rPr>
      </w:pPr>
    </w:p>
    <w:p w:rsidR="009D613A" w:rsidRPr="00473437" w:rsidRDefault="009D613A" w:rsidP="009D613A">
      <w:pPr>
        <w:suppressAutoHyphens w:val="0"/>
        <w:rPr>
          <w:snapToGrid w:val="0"/>
          <w:lang w:eastAsia="ru-RU"/>
        </w:rPr>
      </w:pPr>
      <w:r w:rsidRPr="00473437">
        <w:rPr>
          <w:snapToGrid w:val="0"/>
          <w:lang w:eastAsia="ru-RU"/>
        </w:rPr>
        <w:t>Настоящий акт составлен в 2-х экземплярах, имеющих одинаковую юридическую силу, по одному для каждой из сторон</w:t>
      </w:r>
    </w:p>
    <w:p w:rsidR="009D613A" w:rsidRPr="00473437" w:rsidRDefault="009D613A" w:rsidP="009D613A">
      <w:pPr>
        <w:suppressAutoHyphens w:val="0"/>
        <w:rPr>
          <w:snapToGrid w:val="0"/>
          <w:lang w:eastAsia="ru-RU"/>
        </w:rPr>
      </w:pPr>
    </w:p>
    <w:p w:rsidR="009D613A" w:rsidRPr="00473437" w:rsidRDefault="009D613A" w:rsidP="009D613A">
      <w:pPr>
        <w:suppressAutoHyphens w:val="0"/>
        <w:rPr>
          <w:b/>
          <w:snapToGrid w:val="0"/>
          <w:sz w:val="28"/>
          <w:szCs w:val="20"/>
          <w:lang w:eastAsia="ru-RU"/>
        </w:rPr>
      </w:pPr>
      <w:r w:rsidRPr="00473437">
        <w:rPr>
          <w:b/>
          <w:snapToGrid w:val="0"/>
          <w:sz w:val="28"/>
          <w:szCs w:val="20"/>
          <w:lang w:eastAsia="ru-RU"/>
        </w:rPr>
        <w:t>- ОКОНЧАНИЕ ФОРМЫ –</w:t>
      </w:r>
    </w:p>
    <w:p w:rsidR="009D613A" w:rsidRPr="00473437" w:rsidRDefault="009D613A" w:rsidP="009D613A">
      <w:pPr>
        <w:suppressAutoHyphens w:val="0"/>
        <w:rPr>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 xml:space="preserve"> </w:t>
            </w:r>
          </w:p>
        </w:tc>
      </w:tr>
    </w:tbl>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pPr>
    </w:p>
    <w:p w:rsidR="009D613A" w:rsidRDefault="009D613A" w:rsidP="009D613A">
      <w:pPr>
        <w:pBdr>
          <w:top w:val="nil"/>
          <w:left w:val="nil"/>
          <w:bottom w:val="nil"/>
          <w:right w:val="nil"/>
          <w:between w:val="nil"/>
        </w:pBdr>
        <w:ind w:left="4536" w:firstLine="2977"/>
        <w:jc w:val="right"/>
        <w:rPr>
          <w:color w:val="000000"/>
        </w:rPr>
      </w:pPr>
    </w:p>
    <w:p w:rsidR="009D613A" w:rsidRDefault="009D613A" w:rsidP="009D613A">
      <w:pPr>
        <w:pBdr>
          <w:top w:val="nil"/>
          <w:left w:val="nil"/>
          <w:bottom w:val="nil"/>
          <w:right w:val="nil"/>
          <w:between w:val="nil"/>
        </w:pBdr>
        <w:ind w:left="4536" w:firstLine="2977"/>
        <w:jc w:val="right"/>
        <w:rPr>
          <w:color w:val="000000"/>
        </w:rPr>
      </w:pPr>
    </w:p>
    <w:p w:rsidR="009D613A" w:rsidRPr="0027408B" w:rsidRDefault="009D613A" w:rsidP="009D613A">
      <w:pPr>
        <w:pBdr>
          <w:top w:val="nil"/>
          <w:left w:val="nil"/>
          <w:bottom w:val="nil"/>
          <w:right w:val="nil"/>
          <w:between w:val="nil"/>
        </w:pBdr>
        <w:ind w:left="4536" w:firstLine="2977"/>
        <w:jc w:val="right"/>
        <w:rPr>
          <w:color w:val="000000"/>
        </w:rPr>
      </w:pPr>
      <w:r>
        <w:rPr>
          <w:color w:val="000000"/>
        </w:rPr>
        <w:t>Приложение № 12</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pBdr>
          <w:top w:val="nil"/>
          <w:left w:val="nil"/>
          <w:bottom w:val="nil"/>
          <w:right w:val="nil"/>
          <w:between w:val="nil"/>
        </w:pBdr>
        <w:ind w:left="4536" w:firstLine="2977"/>
      </w:pPr>
    </w:p>
    <w:p w:rsidR="009D613A" w:rsidRPr="00571160" w:rsidRDefault="009D613A" w:rsidP="009D613A">
      <w:pPr>
        <w:suppressAutoHyphens w:val="0"/>
        <w:jc w:val="center"/>
        <w:rPr>
          <w:b/>
          <w:snapToGrid w:val="0"/>
          <w:lang w:eastAsia="ru-RU"/>
        </w:rPr>
      </w:pPr>
    </w:p>
    <w:p w:rsidR="009D613A" w:rsidRPr="00571160" w:rsidRDefault="009D613A" w:rsidP="009D613A">
      <w:pPr>
        <w:suppressAutoHyphens w:val="0"/>
        <w:jc w:val="center"/>
        <w:rPr>
          <w:b/>
          <w:snapToGrid w:val="0"/>
          <w:sz w:val="28"/>
          <w:szCs w:val="20"/>
          <w:lang w:eastAsia="ru-RU"/>
        </w:rPr>
      </w:pPr>
      <w:r w:rsidRPr="00571160">
        <w:rPr>
          <w:b/>
          <w:snapToGrid w:val="0"/>
          <w:sz w:val="28"/>
          <w:szCs w:val="20"/>
          <w:lang w:eastAsia="ru-RU"/>
        </w:rPr>
        <w:t>- ФОРМА –</w:t>
      </w:r>
    </w:p>
    <w:p w:rsidR="009D613A" w:rsidRPr="00571160" w:rsidRDefault="009D613A" w:rsidP="009D613A">
      <w:pPr>
        <w:suppressAutoHyphens w:val="0"/>
        <w:jc w:val="center"/>
        <w:rPr>
          <w:b/>
          <w:snapToGrid w:val="0"/>
          <w:lang w:eastAsia="ru-RU"/>
        </w:rPr>
      </w:pPr>
    </w:p>
    <w:p w:rsidR="009D613A" w:rsidRPr="00571160" w:rsidRDefault="009D613A" w:rsidP="009D613A">
      <w:pPr>
        <w:suppressAutoHyphens w:val="0"/>
        <w:jc w:val="center"/>
        <w:rPr>
          <w:b/>
          <w:snapToGrid w:val="0"/>
          <w:lang w:eastAsia="ru-RU"/>
        </w:rPr>
      </w:pPr>
      <w:r w:rsidRPr="00571160">
        <w:rPr>
          <w:b/>
          <w:snapToGrid w:val="0"/>
          <w:lang w:eastAsia="ru-RU"/>
        </w:rPr>
        <w:t>(Орган строительного контроля)</w:t>
      </w:r>
    </w:p>
    <w:p w:rsidR="009D613A" w:rsidRPr="00571160" w:rsidRDefault="009D613A" w:rsidP="009D613A">
      <w:pPr>
        <w:suppressAutoHyphens w:val="0"/>
        <w:rPr>
          <w:snapToGrid w:val="0"/>
          <w:sz w:val="28"/>
          <w:szCs w:val="20"/>
          <w:lang w:eastAsia="ru-RU"/>
        </w:rPr>
      </w:pPr>
    </w:p>
    <w:p w:rsidR="009D613A" w:rsidRPr="00571160" w:rsidRDefault="009D613A" w:rsidP="009D613A">
      <w:pPr>
        <w:suppressAutoHyphens w:val="0"/>
        <w:rPr>
          <w:snapToGrid w:val="0"/>
          <w:lang w:eastAsia="ru-RU"/>
        </w:rPr>
      </w:pPr>
      <w:r w:rsidRPr="00571160">
        <w:rPr>
          <w:snapToGrid w:val="0"/>
          <w:sz w:val="28"/>
          <w:szCs w:val="20"/>
          <w:lang w:eastAsia="ru-RU"/>
        </w:rPr>
        <w:t xml:space="preserve">___________________________________       </w:t>
      </w:r>
      <w:r w:rsidRPr="00571160">
        <w:rPr>
          <w:snapToGrid w:val="0"/>
          <w:sz w:val="28"/>
          <w:szCs w:val="20"/>
          <w:lang w:eastAsia="ru-RU"/>
        </w:rPr>
        <w:tab/>
      </w:r>
      <w:r w:rsidRPr="00571160">
        <w:rPr>
          <w:snapToGrid w:val="0"/>
          <w:lang w:eastAsia="ru-RU"/>
        </w:rPr>
        <w:t xml:space="preserve">      «____»__________20___ г.</w:t>
      </w:r>
    </w:p>
    <w:p w:rsidR="009D613A" w:rsidRPr="00571160" w:rsidRDefault="009D613A" w:rsidP="009D613A">
      <w:pPr>
        <w:suppressAutoHyphens w:val="0"/>
        <w:rPr>
          <w:snapToGrid w:val="0"/>
          <w:sz w:val="16"/>
          <w:szCs w:val="16"/>
          <w:lang w:eastAsia="ru-RU"/>
        </w:rPr>
      </w:pP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t>(объект/подобъект)</w:t>
      </w: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t xml:space="preserve">       </w:t>
      </w:r>
      <w:r w:rsidRPr="00571160">
        <w:rPr>
          <w:snapToGrid w:val="0"/>
          <w:lang w:eastAsia="ru-RU"/>
        </w:rPr>
        <w:t>Время</w:t>
      </w:r>
      <w:r w:rsidRPr="00571160">
        <w:rPr>
          <w:snapToGrid w:val="0"/>
          <w:sz w:val="28"/>
          <w:szCs w:val="20"/>
          <w:lang w:eastAsia="ru-RU"/>
        </w:rPr>
        <w:t>___________________</w:t>
      </w:r>
      <w:r w:rsidRPr="00571160">
        <w:rPr>
          <w:snapToGrid w:val="0"/>
          <w:sz w:val="16"/>
          <w:szCs w:val="16"/>
          <w:lang w:eastAsia="ru-RU"/>
        </w:rPr>
        <w:t xml:space="preserve"> </w:t>
      </w:r>
    </w:p>
    <w:p w:rsidR="009D613A" w:rsidRPr="00571160" w:rsidRDefault="009D613A" w:rsidP="009D613A">
      <w:pPr>
        <w:suppressAutoHyphens w:val="0"/>
        <w:rPr>
          <w:snapToGrid w:val="0"/>
          <w:sz w:val="28"/>
          <w:szCs w:val="20"/>
          <w:lang w:eastAsia="ru-RU"/>
        </w:rPr>
      </w:pPr>
      <w:r w:rsidRPr="00571160">
        <w:rPr>
          <w:snapToGrid w:val="0"/>
          <w:sz w:val="16"/>
          <w:szCs w:val="16"/>
          <w:lang w:eastAsia="ru-RU"/>
        </w:rPr>
        <w:t xml:space="preserve">                  (местное время составления)</w:t>
      </w:r>
    </w:p>
    <w:p w:rsidR="009D613A" w:rsidRPr="00571160" w:rsidRDefault="009D613A" w:rsidP="009D613A">
      <w:pPr>
        <w:suppressAutoHyphens w:val="0"/>
        <w:jc w:val="center"/>
        <w:rPr>
          <w:rFonts w:ascii="Arial" w:hAnsi="Arial" w:cs="Arial"/>
          <w:b/>
          <w:snapToGrid w:val="0"/>
          <w:sz w:val="28"/>
          <w:szCs w:val="20"/>
          <w:lang w:eastAsia="ru-RU"/>
        </w:rPr>
      </w:pPr>
      <w:bookmarkStart w:id="138" w:name="_Toc341785795"/>
      <w:bookmarkStart w:id="139" w:name="_Toc341959418"/>
      <w:bookmarkStart w:id="140" w:name="_Toc342044262"/>
    </w:p>
    <w:p w:rsidR="009D613A" w:rsidRPr="00571160" w:rsidRDefault="009D613A" w:rsidP="009D613A">
      <w:pPr>
        <w:suppressAutoHyphens w:val="0"/>
        <w:jc w:val="center"/>
        <w:rPr>
          <w:rFonts w:ascii="Arial" w:hAnsi="Arial" w:cs="Arial"/>
          <w:b/>
          <w:snapToGrid w:val="0"/>
          <w:sz w:val="28"/>
          <w:szCs w:val="20"/>
          <w:lang w:eastAsia="ru-RU"/>
        </w:rPr>
      </w:pPr>
      <w:r w:rsidRPr="00571160">
        <w:rPr>
          <w:rFonts w:ascii="Arial" w:hAnsi="Arial" w:cs="Arial"/>
          <w:b/>
          <w:snapToGrid w:val="0"/>
          <w:sz w:val="28"/>
          <w:szCs w:val="20"/>
          <w:lang w:eastAsia="ru-RU"/>
        </w:rPr>
        <w:t>ПРЕДПИСАНИЕ №</w:t>
      </w:r>
      <w:bookmarkEnd w:id="138"/>
      <w:bookmarkEnd w:id="139"/>
      <w:bookmarkEnd w:id="140"/>
      <w:r w:rsidRPr="00571160">
        <w:rPr>
          <w:rFonts w:ascii="Arial" w:hAnsi="Arial" w:cs="Arial"/>
          <w:b/>
          <w:snapToGrid w:val="0"/>
          <w:sz w:val="28"/>
          <w:szCs w:val="20"/>
          <w:lang w:eastAsia="ru-RU"/>
        </w:rPr>
        <w:t>____________</w:t>
      </w:r>
    </w:p>
    <w:p w:rsidR="009D613A" w:rsidRPr="00571160" w:rsidRDefault="009D613A" w:rsidP="009D613A">
      <w:pPr>
        <w:suppressAutoHyphens w:val="0"/>
        <w:rPr>
          <w:snapToGrid w:val="0"/>
          <w:sz w:val="28"/>
          <w:szCs w:val="20"/>
          <w:lang w:eastAsia="ru-RU"/>
        </w:rPr>
      </w:pPr>
      <w:r w:rsidRPr="00571160">
        <w:rPr>
          <w:snapToGrid w:val="0"/>
          <w:lang w:eastAsia="ru-RU"/>
        </w:rPr>
        <w:t>Выдано</w:t>
      </w:r>
      <w:r w:rsidRPr="00571160">
        <w:rPr>
          <w:snapToGrid w:val="0"/>
          <w:sz w:val="28"/>
          <w:szCs w:val="20"/>
          <w:lang w:eastAsia="ru-RU"/>
        </w:rPr>
        <w:t xml:space="preserve"> _________________________________________________________________</w:t>
      </w:r>
    </w:p>
    <w:p w:rsidR="009D613A" w:rsidRPr="00571160" w:rsidRDefault="009D613A" w:rsidP="009D613A">
      <w:pPr>
        <w:suppressAutoHyphens w:val="0"/>
        <w:rPr>
          <w:snapToGrid w:val="0"/>
          <w:sz w:val="16"/>
          <w:szCs w:val="16"/>
          <w:lang w:eastAsia="ru-RU"/>
        </w:rPr>
      </w:pP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t>(наименование организации, осуществляющей строительство)</w:t>
      </w:r>
    </w:p>
    <w:p w:rsidR="009D613A" w:rsidRPr="00571160" w:rsidRDefault="009D613A" w:rsidP="009D613A">
      <w:pPr>
        <w:suppressAutoHyphens w:val="0"/>
        <w:spacing w:before="240"/>
        <w:rPr>
          <w:snapToGrid w:val="0"/>
          <w:sz w:val="28"/>
          <w:szCs w:val="20"/>
          <w:lang w:eastAsia="ru-RU"/>
        </w:rPr>
      </w:pPr>
      <w:r w:rsidRPr="00571160">
        <w:rPr>
          <w:snapToGrid w:val="0"/>
          <w:lang w:eastAsia="ru-RU"/>
        </w:rPr>
        <w:t>Мною, представителем по СК</w:t>
      </w:r>
      <w:r w:rsidRPr="00571160">
        <w:rPr>
          <w:snapToGrid w:val="0"/>
          <w:sz w:val="28"/>
          <w:szCs w:val="20"/>
          <w:lang w:eastAsia="ru-RU"/>
        </w:rPr>
        <w:t xml:space="preserve"> __________________________________________________________________</w:t>
      </w:r>
    </w:p>
    <w:p w:rsidR="009D613A" w:rsidRPr="00571160" w:rsidRDefault="009D613A" w:rsidP="009D613A">
      <w:pPr>
        <w:suppressAutoHyphens w:val="0"/>
        <w:rPr>
          <w:snapToGrid w:val="0"/>
          <w:sz w:val="16"/>
          <w:szCs w:val="16"/>
          <w:lang w:eastAsia="ru-RU"/>
        </w:rPr>
      </w:pPr>
      <w:r w:rsidRPr="00571160">
        <w:rPr>
          <w:snapToGrid w:val="0"/>
          <w:sz w:val="16"/>
          <w:szCs w:val="16"/>
          <w:lang w:eastAsia="ru-RU"/>
        </w:rPr>
        <w:tab/>
      </w:r>
      <w:r w:rsidRPr="00571160">
        <w:rPr>
          <w:snapToGrid w:val="0"/>
          <w:sz w:val="16"/>
          <w:szCs w:val="16"/>
          <w:lang w:eastAsia="ru-RU"/>
        </w:rPr>
        <w:tab/>
      </w:r>
      <w:r w:rsidRPr="00571160">
        <w:rPr>
          <w:snapToGrid w:val="0"/>
          <w:sz w:val="16"/>
          <w:szCs w:val="16"/>
          <w:lang w:eastAsia="ru-RU"/>
        </w:rPr>
        <w:tab/>
        <w:t xml:space="preserve"> (Фамилия И.О. ответственного представителя организации ,осуществляющей строительный контроль)</w:t>
      </w:r>
    </w:p>
    <w:p w:rsidR="009D613A" w:rsidRPr="00571160" w:rsidRDefault="009D613A" w:rsidP="009D613A">
      <w:pPr>
        <w:suppressAutoHyphens w:val="0"/>
        <w:rPr>
          <w:snapToGrid w:val="0"/>
          <w:sz w:val="28"/>
          <w:szCs w:val="20"/>
          <w:lang w:eastAsia="ru-RU"/>
        </w:rPr>
      </w:pPr>
      <w:r w:rsidRPr="00571160">
        <w:rPr>
          <w:snapToGrid w:val="0"/>
          <w:lang w:eastAsia="ru-RU"/>
        </w:rPr>
        <w:t>На основании Приказа № ___________________ от</w:t>
      </w:r>
      <w:r w:rsidRPr="00571160">
        <w:rPr>
          <w:snapToGrid w:val="0"/>
          <w:sz w:val="28"/>
          <w:szCs w:val="20"/>
          <w:lang w:eastAsia="ru-RU"/>
        </w:rPr>
        <w:t>______________</w:t>
      </w:r>
    </w:p>
    <w:p w:rsidR="009D613A" w:rsidRPr="00571160" w:rsidRDefault="009D613A" w:rsidP="009D613A">
      <w:pPr>
        <w:suppressAutoHyphens w:val="0"/>
        <w:rPr>
          <w:snapToGrid w:val="0"/>
          <w:sz w:val="28"/>
          <w:szCs w:val="20"/>
          <w:lang w:eastAsia="ru-RU"/>
        </w:rPr>
      </w:pPr>
      <w:r w:rsidRPr="00571160">
        <w:rPr>
          <w:snapToGrid w:val="0"/>
          <w:sz w:val="16"/>
          <w:szCs w:val="16"/>
          <w:lang w:eastAsia="ru-RU"/>
        </w:rPr>
        <w:t xml:space="preserve">                                                                          (№ и дата Приказа о назначении специалиста СК на объект)</w:t>
      </w:r>
    </w:p>
    <w:p w:rsidR="009D613A" w:rsidRPr="00571160" w:rsidRDefault="009D613A" w:rsidP="009D613A">
      <w:pPr>
        <w:suppressAutoHyphens w:val="0"/>
        <w:spacing w:before="240"/>
        <w:rPr>
          <w:snapToGrid w:val="0"/>
          <w:lang w:eastAsia="ru-RU"/>
        </w:rPr>
      </w:pPr>
      <w:r w:rsidRPr="00571160">
        <w:rPr>
          <w:snapToGrid w:val="0"/>
          <w:lang w:eastAsia="ru-RU"/>
        </w:rPr>
        <w:t>В присутствии:</w:t>
      </w:r>
    </w:p>
    <w:p w:rsidR="009D613A" w:rsidRPr="00571160" w:rsidRDefault="009D613A" w:rsidP="009D613A">
      <w:pPr>
        <w:suppressAutoHyphens w:val="0"/>
        <w:spacing w:before="240"/>
        <w:contextualSpacing/>
        <w:rPr>
          <w:snapToGrid w:val="0"/>
          <w:sz w:val="16"/>
          <w:szCs w:val="16"/>
          <w:lang w:eastAsia="ru-RU"/>
        </w:rPr>
      </w:pPr>
      <w:r w:rsidRPr="00571160">
        <w:rPr>
          <w:snapToGrid w:val="0"/>
          <w:lang w:eastAsia="ru-RU"/>
        </w:rPr>
        <w:t>Ответственного представителя Заказчика</w:t>
      </w:r>
      <w:r w:rsidRPr="00571160">
        <w:rPr>
          <w:snapToGrid w:val="0"/>
          <w:sz w:val="28"/>
          <w:szCs w:val="20"/>
          <w:lang w:eastAsia="ru-RU"/>
        </w:rPr>
        <w:t xml:space="preserve"> __________________________________________________________________</w:t>
      </w:r>
      <w:r w:rsidRPr="00571160">
        <w:rPr>
          <w:snapToGrid w:val="0"/>
          <w:sz w:val="16"/>
          <w:szCs w:val="16"/>
          <w:lang w:eastAsia="ru-RU"/>
        </w:rPr>
        <w:tab/>
        <w:t xml:space="preserve">                                                               (должность, Фамилия И.О.)</w:t>
      </w:r>
    </w:p>
    <w:p w:rsidR="009D613A" w:rsidRPr="00571160" w:rsidRDefault="009D613A" w:rsidP="009D613A">
      <w:pPr>
        <w:suppressAutoHyphens w:val="0"/>
        <w:spacing w:before="240"/>
        <w:jc w:val="both"/>
        <w:rPr>
          <w:snapToGrid w:val="0"/>
          <w:sz w:val="28"/>
          <w:szCs w:val="20"/>
          <w:lang w:eastAsia="ru-RU"/>
        </w:rPr>
      </w:pPr>
      <w:r w:rsidRPr="00571160">
        <w:rPr>
          <w:snapToGrid w:val="0"/>
          <w:lang w:eastAsia="ru-RU"/>
        </w:rPr>
        <w:t>Ответственного представителя лица, осуществляющего подготовку проектной документации</w:t>
      </w:r>
      <w:r w:rsidRPr="00571160">
        <w:rPr>
          <w:snapToGrid w:val="0"/>
          <w:lang w:eastAsia="ru-RU"/>
        </w:rPr>
        <w:tab/>
      </w:r>
      <w:r w:rsidRPr="00571160">
        <w:rPr>
          <w:snapToGrid w:val="0"/>
          <w:sz w:val="28"/>
          <w:szCs w:val="20"/>
          <w:lang w:eastAsia="ru-RU"/>
        </w:rPr>
        <w:t>____</w:t>
      </w:r>
      <w:r>
        <w:rPr>
          <w:snapToGrid w:val="0"/>
          <w:sz w:val="28"/>
          <w:szCs w:val="20"/>
          <w:lang w:eastAsia="ru-RU"/>
        </w:rPr>
        <w:t>______________________________</w:t>
      </w:r>
      <w:r w:rsidRPr="00571160">
        <w:rPr>
          <w:snapToGrid w:val="0"/>
          <w:sz w:val="28"/>
          <w:szCs w:val="20"/>
          <w:lang w:eastAsia="ru-RU"/>
        </w:rPr>
        <w:t>______________________________</w:t>
      </w:r>
    </w:p>
    <w:p w:rsidR="009D613A" w:rsidRPr="00571160" w:rsidRDefault="009D613A" w:rsidP="009D613A">
      <w:pPr>
        <w:suppressAutoHyphens w:val="0"/>
        <w:rPr>
          <w:snapToGrid w:val="0"/>
          <w:sz w:val="16"/>
          <w:szCs w:val="16"/>
          <w:lang w:eastAsia="ru-RU"/>
        </w:rPr>
      </w:pPr>
      <w:r w:rsidRPr="00571160">
        <w:rPr>
          <w:snapToGrid w:val="0"/>
          <w:sz w:val="16"/>
          <w:szCs w:val="16"/>
          <w:lang w:eastAsia="ru-RU"/>
        </w:rPr>
        <w:tab/>
      </w:r>
      <w:r w:rsidRPr="00571160">
        <w:rPr>
          <w:snapToGrid w:val="0"/>
          <w:sz w:val="16"/>
          <w:szCs w:val="16"/>
          <w:lang w:eastAsia="ru-RU"/>
        </w:rPr>
        <w:tab/>
        <w:t>(наименование лица, осуществлявшего подготовку проектной документации, должность, Ф.И.О. представителя)</w:t>
      </w:r>
    </w:p>
    <w:p w:rsidR="009D613A" w:rsidRPr="00571160" w:rsidRDefault="009D613A" w:rsidP="009D613A">
      <w:pPr>
        <w:suppressAutoHyphens w:val="0"/>
        <w:spacing w:before="240"/>
        <w:jc w:val="both"/>
        <w:rPr>
          <w:snapToGrid w:val="0"/>
          <w:lang w:eastAsia="ru-RU"/>
        </w:rPr>
      </w:pPr>
      <w:r w:rsidRPr="00571160">
        <w:rPr>
          <w:snapToGrid w:val="0"/>
          <w:lang w:eastAsia="ru-RU"/>
        </w:rPr>
        <w:t>Ответственного представителя лица, осуществляющего строительство по вопросам СК</w:t>
      </w:r>
    </w:p>
    <w:p w:rsidR="009D613A" w:rsidRPr="00571160" w:rsidRDefault="009D613A" w:rsidP="009D613A">
      <w:pPr>
        <w:suppressAutoHyphens w:val="0"/>
        <w:spacing w:before="240"/>
        <w:rPr>
          <w:snapToGrid w:val="0"/>
          <w:sz w:val="28"/>
          <w:szCs w:val="20"/>
          <w:lang w:eastAsia="ru-RU"/>
        </w:rPr>
      </w:pPr>
      <w:r w:rsidRPr="00571160">
        <w:rPr>
          <w:snapToGrid w:val="0"/>
          <w:sz w:val="28"/>
          <w:szCs w:val="20"/>
          <w:lang w:eastAsia="ru-RU"/>
        </w:rPr>
        <w:t>__________________________________________________________________</w:t>
      </w:r>
    </w:p>
    <w:p w:rsidR="009D613A" w:rsidRPr="00571160" w:rsidRDefault="009D613A" w:rsidP="009D613A">
      <w:pPr>
        <w:suppressAutoHyphens w:val="0"/>
        <w:rPr>
          <w:snapToGrid w:val="0"/>
          <w:sz w:val="16"/>
          <w:szCs w:val="16"/>
          <w:lang w:eastAsia="ru-RU"/>
        </w:rPr>
      </w:pPr>
      <w:r w:rsidRPr="00571160">
        <w:rPr>
          <w:snapToGrid w:val="0"/>
          <w:sz w:val="16"/>
          <w:szCs w:val="16"/>
          <w:lang w:eastAsia="ru-RU"/>
        </w:rPr>
        <w:tab/>
      </w:r>
      <w:r w:rsidRPr="00571160">
        <w:rPr>
          <w:snapToGrid w:val="0"/>
          <w:sz w:val="16"/>
          <w:szCs w:val="16"/>
          <w:lang w:eastAsia="ru-RU"/>
        </w:rPr>
        <w:tab/>
        <w:t>(наименование лица, осуществляющего строительство (генподрядчик), должность, Ф.И.О представителя)</w:t>
      </w:r>
    </w:p>
    <w:p w:rsidR="009D613A" w:rsidRPr="00571160" w:rsidRDefault="009D613A" w:rsidP="009D613A">
      <w:pPr>
        <w:suppressAutoHyphens w:val="0"/>
        <w:rPr>
          <w:snapToGrid w:val="0"/>
          <w:sz w:val="28"/>
          <w:szCs w:val="20"/>
          <w:lang w:eastAsia="ru-RU"/>
        </w:rPr>
      </w:pPr>
    </w:p>
    <w:p w:rsidR="009D613A" w:rsidRDefault="009D613A" w:rsidP="009D613A">
      <w:pPr>
        <w:suppressAutoHyphens w:val="0"/>
        <w:jc w:val="both"/>
        <w:rPr>
          <w:snapToGrid w:val="0"/>
          <w:lang w:eastAsia="ru-RU"/>
        </w:rPr>
      </w:pPr>
      <w:r w:rsidRPr="00571160">
        <w:rPr>
          <w:snapToGrid w:val="0"/>
          <w:lang w:eastAsia="ru-RU"/>
        </w:rPr>
        <w:t>По результатам проведенной проверки соответствия выполняемых работ требованиям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выявлены следующие нарушения:</w:t>
      </w:r>
    </w:p>
    <w:p w:rsidR="009D613A" w:rsidRPr="00571160" w:rsidRDefault="009D613A" w:rsidP="009D613A">
      <w:pPr>
        <w:suppressAutoHyphens w:val="0"/>
        <w:ind w:left="7080"/>
        <w:jc w:val="center"/>
        <w:rPr>
          <w:b/>
          <w:snapToGrid w:val="0"/>
          <w:sz w:val="20"/>
          <w:szCs w:val="20"/>
          <w:lang w:eastAsia="ru-RU"/>
        </w:rPr>
      </w:pPr>
      <w:r w:rsidRPr="000A3FBF">
        <w:rPr>
          <w:b/>
          <w:snapToGrid w:val="0"/>
          <w:sz w:val="20"/>
          <w:szCs w:val="20"/>
          <w:lang w:eastAsia="ru-RU"/>
        </w:rPr>
        <w:t>Предписание №_____</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10"/>
        <w:gridCol w:w="1880"/>
        <w:gridCol w:w="2882"/>
        <w:gridCol w:w="1720"/>
        <w:gridCol w:w="1578"/>
        <w:gridCol w:w="1284"/>
      </w:tblGrid>
      <w:tr w:rsidR="009D613A" w:rsidRPr="000A3FBF" w:rsidTr="000A78D4">
        <w:trPr>
          <w:trHeight w:val="1287"/>
          <w:tblHeader/>
        </w:trPr>
        <w:tc>
          <w:tcPr>
            <w:tcW w:w="256"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jc w:val="center"/>
              <w:rPr>
                <w:b/>
                <w:snapToGrid w:val="0"/>
                <w:sz w:val="16"/>
                <w:szCs w:val="16"/>
                <w:lang w:eastAsia="ru-RU"/>
              </w:rPr>
            </w:pPr>
            <w:r w:rsidRPr="000A3FBF">
              <w:rPr>
                <w:b/>
                <w:snapToGrid w:val="0"/>
                <w:sz w:val="16"/>
                <w:szCs w:val="16"/>
                <w:lang w:eastAsia="ru-RU"/>
              </w:rPr>
              <w:t>№ П/П</w:t>
            </w:r>
          </w:p>
        </w:tc>
        <w:tc>
          <w:tcPr>
            <w:tcW w:w="955"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jc w:val="center"/>
              <w:rPr>
                <w:b/>
                <w:snapToGrid w:val="0"/>
                <w:sz w:val="16"/>
                <w:szCs w:val="16"/>
                <w:lang w:eastAsia="ru-RU"/>
              </w:rPr>
            </w:pPr>
            <w:r w:rsidRPr="000A3FBF">
              <w:rPr>
                <w:b/>
                <w:snapToGrid w:val="0"/>
                <w:sz w:val="16"/>
                <w:szCs w:val="16"/>
                <w:lang w:eastAsia="ru-RU"/>
              </w:rPr>
              <w:t>КРАТКОЕ ИЗЛОЖЕНИЕ ВЫЯВЛЕННОГО НАРУШЕНИЯ С УКАЗАНИЕМ МЕСТА ОБНАРУЖЕНИЯ</w:t>
            </w:r>
          </w:p>
        </w:tc>
        <w:tc>
          <w:tcPr>
            <w:tcW w:w="1463"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jc w:val="center"/>
              <w:rPr>
                <w:b/>
                <w:snapToGrid w:val="0"/>
                <w:sz w:val="16"/>
                <w:szCs w:val="16"/>
                <w:lang w:eastAsia="ru-RU"/>
              </w:rPr>
            </w:pPr>
            <w:r w:rsidRPr="000A3FBF">
              <w:rPr>
                <w:b/>
                <w:snapToGrid w:val="0"/>
                <w:sz w:val="16"/>
                <w:szCs w:val="16"/>
                <w:lang w:eastAsia="ru-RU"/>
              </w:rPr>
              <w:t>ПУНКТ ТРЕБОВАНИЙ ТЕХ. РЕГЛАМЕНТОВ, ИНЫХ НОРМАТИВНЫХ ПРАВОВЫХ АКТОВ И ПРОЕКТНОЙ ДОКУМЕНТАЦИИ, ТРЕБОВАНИЯ КОТОРЫХ НЕ ИСПОЛНЕНЫ</w:t>
            </w:r>
          </w:p>
        </w:tc>
        <w:tc>
          <w:tcPr>
            <w:tcW w:w="873"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jc w:val="center"/>
              <w:rPr>
                <w:b/>
                <w:snapToGrid w:val="0"/>
                <w:sz w:val="16"/>
                <w:szCs w:val="16"/>
                <w:lang w:eastAsia="ru-RU"/>
              </w:rPr>
            </w:pPr>
            <w:r w:rsidRPr="000A3FBF">
              <w:rPr>
                <w:b/>
                <w:snapToGrid w:val="0"/>
                <w:sz w:val="16"/>
                <w:szCs w:val="16"/>
                <w:lang w:eastAsia="ru-RU"/>
              </w:rPr>
              <w:t>ПРЕДЛАГАЕМЫЕ МЕРЫ</w:t>
            </w:r>
          </w:p>
        </w:tc>
        <w:tc>
          <w:tcPr>
            <w:tcW w:w="801"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ind w:left="-108" w:right="-108"/>
              <w:jc w:val="center"/>
              <w:rPr>
                <w:b/>
                <w:snapToGrid w:val="0"/>
                <w:sz w:val="16"/>
                <w:szCs w:val="16"/>
                <w:lang w:eastAsia="ru-RU"/>
              </w:rPr>
            </w:pPr>
            <w:r w:rsidRPr="000A3FBF">
              <w:rPr>
                <w:b/>
                <w:snapToGrid w:val="0"/>
                <w:sz w:val="16"/>
                <w:szCs w:val="16"/>
                <w:lang w:eastAsia="ru-RU"/>
              </w:rPr>
              <w:t>СРОК УСТРАНЕНИЯ НАРУШЕНИЯ</w:t>
            </w:r>
          </w:p>
        </w:tc>
        <w:tc>
          <w:tcPr>
            <w:tcW w:w="652" w:type="pct"/>
            <w:tcBorders>
              <w:top w:val="single" w:sz="12" w:space="0" w:color="auto"/>
              <w:bottom w:val="single" w:sz="12" w:space="0" w:color="auto"/>
            </w:tcBorders>
            <w:shd w:val="clear" w:color="auto" w:fill="auto"/>
            <w:vAlign w:val="center"/>
          </w:tcPr>
          <w:p w:rsidR="009D613A" w:rsidRPr="000A3FBF" w:rsidRDefault="009D613A" w:rsidP="000A78D4">
            <w:pPr>
              <w:suppressAutoHyphens w:val="0"/>
              <w:ind w:left="-108" w:right="-108"/>
              <w:jc w:val="center"/>
              <w:rPr>
                <w:b/>
                <w:snapToGrid w:val="0"/>
                <w:sz w:val="16"/>
                <w:szCs w:val="16"/>
                <w:lang w:eastAsia="ru-RU"/>
              </w:rPr>
            </w:pPr>
            <w:r w:rsidRPr="000A3FBF">
              <w:rPr>
                <w:b/>
                <w:snapToGrid w:val="0"/>
                <w:sz w:val="16"/>
                <w:szCs w:val="16"/>
                <w:lang w:eastAsia="ru-RU"/>
              </w:rPr>
              <w:t>№ ФОТОГРАФИИ</w:t>
            </w:r>
          </w:p>
        </w:tc>
      </w:tr>
      <w:tr w:rsidR="009D613A" w:rsidRPr="000A3FBF" w:rsidTr="000A78D4">
        <w:trPr>
          <w:tblHeader/>
        </w:trPr>
        <w:tc>
          <w:tcPr>
            <w:tcW w:w="256"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1</w:t>
            </w:r>
          </w:p>
        </w:tc>
        <w:tc>
          <w:tcPr>
            <w:tcW w:w="955"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2</w:t>
            </w:r>
          </w:p>
        </w:tc>
        <w:tc>
          <w:tcPr>
            <w:tcW w:w="1463"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3</w:t>
            </w:r>
          </w:p>
        </w:tc>
        <w:tc>
          <w:tcPr>
            <w:tcW w:w="873"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4</w:t>
            </w:r>
          </w:p>
        </w:tc>
        <w:tc>
          <w:tcPr>
            <w:tcW w:w="801"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5</w:t>
            </w:r>
          </w:p>
        </w:tc>
        <w:tc>
          <w:tcPr>
            <w:tcW w:w="652" w:type="pct"/>
            <w:tcBorders>
              <w:top w:val="single" w:sz="12" w:space="0" w:color="auto"/>
              <w:bottom w:val="single" w:sz="12" w:space="0" w:color="auto"/>
            </w:tcBorders>
            <w:shd w:val="clear" w:color="auto" w:fill="auto"/>
          </w:tcPr>
          <w:p w:rsidR="009D613A" w:rsidRPr="000A3FBF" w:rsidRDefault="009D613A" w:rsidP="000A78D4">
            <w:pPr>
              <w:suppressAutoHyphens w:val="0"/>
              <w:jc w:val="center"/>
              <w:rPr>
                <w:rFonts w:ascii="Arial" w:hAnsi="Arial" w:cs="Arial"/>
                <w:b/>
                <w:snapToGrid w:val="0"/>
                <w:sz w:val="16"/>
                <w:szCs w:val="16"/>
                <w:lang w:eastAsia="ru-RU"/>
              </w:rPr>
            </w:pPr>
            <w:r w:rsidRPr="000A3FBF">
              <w:rPr>
                <w:rFonts w:ascii="Arial" w:hAnsi="Arial" w:cs="Arial"/>
                <w:b/>
                <w:snapToGrid w:val="0"/>
                <w:sz w:val="16"/>
                <w:szCs w:val="16"/>
                <w:lang w:eastAsia="ru-RU"/>
              </w:rPr>
              <w:t>6</w:t>
            </w:r>
          </w:p>
        </w:tc>
      </w:tr>
      <w:tr w:rsidR="009D613A" w:rsidRPr="000A3FBF" w:rsidTr="000A78D4">
        <w:tc>
          <w:tcPr>
            <w:tcW w:w="256" w:type="pct"/>
            <w:tcBorders>
              <w:top w:val="single" w:sz="12" w:space="0" w:color="auto"/>
            </w:tcBorders>
          </w:tcPr>
          <w:p w:rsidR="009D613A" w:rsidRPr="000A3FBF" w:rsidRDefault="009D613A" w:rsidP="000A78D4">
            <w:pPr>
              <w:suppressAutoHyphens w:val="0"/>
              <w:rPr>
                <w:snapToGrid w:val="0"/>
                <w:sz w:val="20"/>
                <w:szCs w:val="20"/>
                <w:lang w:eastAsia="ru-RU"/>
              </w:rPr>
            </w:pPr>
          </w:p>
        </w:tc>
        <w:tc>
          <w:tcPr>
            <w:tcW w:w="955" w:type="pct"/>
            <w:tcBorders>
              <w:top w:val="single" w:sz="12" w:space="0" w:color="auto"/>
            </w:tcBorders>
          </w:tcPr>
          <w:p w:rsidR="009D613A" w:rsidRPr="000A3FBF" w:rsidRDefault="009D613A" w:rsidP="000A78D4">
            <w:pPr>
              <w:suppressAutoHyphens w:val="0"/>
              <w:rPr>
                <w:snapToGrid w:val="0"/>
                <w:sz w:val="20"/>
                <w:szCs w:val="20"/>
                <w:lang w:eastAsia="ru-RU"/>
              </w:rPr>
            </w:pPr>
          </w:p>
        </w:tc>
        <w:tc>
          <w:tcPr>
            <w:tcW w:w="1463" w:type="pct"/>
            <w:tcBorders>
              <w:top w:val="single" w:sz="12" w:space="0" w:color="auto"/>
            </w:tcBorders>
          </w:tcPr>
          <w:p w:rsidR="009D613A" w:rsidRPr="000A3FBF" w:rsidRDefault="009D613A" w:rsidP="000A78D4">
            <w:pPr>
              <w:suppressAutoHyphens w:val="0"/>
              <w:rPr>
                <w:snapToGrid w:val="0"/>
                <w:sz w:val="20"/>
                <w:szCs w:val="20"/>
                <w:lang w:eastAsia="ru-RU"/>
              </w:rPr>
            </w:pPr>
          </w:p>
        </w:tc>
        <w:tc>
          <w:tcPr>
            <w:tcW w:w="873" w:type="pct"/>
            <w:tcBorders>
              <w:top w:val="single" w:sz="12" w:space="0" w:color="auto"/>
            </w:tcBorders>
          </w:tcPr>
          <w:p w:rsidR="009D613A" w:rsidRPr="000A3FBF" w:rsidRDefault="009D613A" w:rsidP="000A78D4">
            <w:pPr>
              <w:suppressAutoHyphens w:val="0"/>
              <w:rPr>
                <w:snapToGrid w:val="0"/>
                <w:sz w:val="20"/>
                <w:szCs w:val="20"/>
                <w:lang w:eastAsia="ru-RU"/>
              </w:rPr>
            </w:pPr>
          </w:p>
        </w:tc>
        <w:tc>
          <w:tcPr>
            <w:tcW w:w="801" w:type="pct"/>
            <w:tcBorders>
              <w:top w:val="single" w:sz="12" w:space="0" w:color="auto"/>
            </w:tcBorders>
          </w:tcPr>
          <w:p w:rsidR="009D613A" w:rsidRPr="000A3FBF" w:rsidRDefault="009D613A" w:rsidP="000A78D4">
            <w:pPr>
              <w:suppressAutoHyphens w:val="0"/>
              <w:rPr>
                <w:snapToGrid w:val="0"/>
                <w:sz w:val="20"/>
                <w:szCs w:val="20"/>
                <w:lang w:eastAsia="ru-RU"/>
              </w:rPr>
            </w:pPr>
          </w:p>
        </w:tc>
        <w:tc>
          <w:tcPr>
            <w:tcW w:w="652" w:type="pct"/>
            <w:tcBorders>
              <w:top w:val="single" w:sz="12" w:space="0" w:color="auto"/>
            </w:tcBorders>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r w:rsidR="009D613A" w:rsidRPr="000A3FBF" w:rsidTr="000A78D4">
        <w:tc>
          <w:tcPr>
            <w:tcW w:w="256" w:type="pct"/>
          </w:tcPr>
          <w:p w:rsidR="009D613A" w:rsidRPr="000A3FBF" w:rsidRDefault="009D613A" w:rsidP="000A78D4">
            <w:pPr>
              <w:suppressAutoHyphens w:val="0"/>
              <w:rPr>
                <w:snapToGrid w:val="0"/>
                <w:sz w:val="20"/>
                <w:szCs w:val="20"/>
                <w:lang w:eastAsia="ru-RU"/>
              </w:rPr>
            </w:pPr>
          </w:p>
        </w:tc>
        <w:tc>
          <w:tcPr>
            <w:tcW w:w="955" w:type="pct"/>
          </w:tcPr>
          <w:p w:rsidR="009D613A" w:rsidRPr="000A3FBF" w:rsidRDefault="009D613A" w:rsidP="000A78D4">
            <w:pPr>
              <w:suppressAutoHyphens w:val="0"/>
              <w:rPr>
                <w:snapToGrid w:val="0"/>
                <w:sz w:val="20"/>
                <w:szCs w:val="20"/>
                <w:lang w:eastAsia="ru-RU"/>
              </w:rPr>
            </w:pPr>
          </w:p>
        </w:tc>
        <w:tc>
          <w:tcPr>
            <w:tcW w:w="1463" w:type="pct"/>
          </w:tcPr>
          <w:p w:rsidR="009D613A" w:rsidRPr="000A3FBF" w:rsidRDefault="009D613A" w:rsidP="000A78D4">
            <w:pPr>
              <w:suppressAutoHyphens w:val="0"/>
              <w:rPr>
                <w:snapToGrid w:val="0"/>
                <w:sz w:val="20"/>
                <w:szCs w:val="20"/>
                <w:lang w:eastAsia="ru-RU"/>
              </w:rPr>
            </w:pPr>
          </w:p>
        </w:tc>
        <w:tc>
          <w:tcPr>
            <w:tcW w:w="873" w:type="pct"/>
          </w:tcPr>
          <w:p w:rsidR="009D613A" w:rsidRPr="000A3FBF" w:rsidRDefault="009D613A" w:rsidP="000A78D4">
            <w:pPr>
              <w:suppressAutoHyphens w:val="0"/>
              <w:rPr>
                <w:snapToGrid w:val="0"/>
                <w:sz w:val="20"/>
                <w:szCs w:val="20"/>
                <w:lang w:eastAsia="ru-RU"/>
              </w:rPr>
            </w:pPr>
          </w:p>
        </w:tc>
        <w:tc>
          <w:tcPr>
            <w:tcW w:w="801" w:type="pct"/>
          </w:tcPr>
          <w:p w:rsidR="009D613A" w:rsidRPr="000A3FBF" w:rsidRDefault="009D613A" w:rsidP="000A78D4">
            <w:pPr>
              <w:suppressAutoHyphens w:val="0"/>
              <w:rPr>
                <w:snapToGrid w:val="0"/>
                <w:sz w:val="20"/>
                <w:szCs w:val="20"/>
                <w:lang w:eastAsia="ru-RU"/>
              </w:rPr>
            </w:pPr>
          </w:p>
        </w:tc>
        <w:tc>
          <w:tcPr>
            <w:tcW w:w="652" w:type="pct"/>
          </w:tcPr>
          <w:p w:rsidR="009D613A" w:rsidRPr="000A3FBF" w:rsidRDefault="009D613A" w:rsidP="000A78D4">
            <w:pPr>
              <w:suppressAutoHyphens w:val="0"/>
              <w:rPr>
                <w:snapToGrid w:val="0"/>
                <w:sz w:val="20"/>
                <w:szCs w:val="20"/>
                <w:lang w:eastAsia="ru-RU"/>
              </w:rPr>
            </w:pPr>
          </w:p>
        </w:tc>
      </w:tr>
    </w:tbl>
    <w:p w:rsidR="009D613A" w:rsidRPr="000A3FBF" w:rsidRDefault="009D613A" w:rsidP="009D613A">
      <w:pPr>
        <w:suppressAutoHyphens w:val="0"/>
        <w:jc w:val="both"/>
        <w:rPr>
          <w:snapToGrid w:val="0"/>
          <w:lang w:eastAsia="ru-RU"/>
        </w:rPr>
      </w:pPr>
      <w:r w:rsidRPr="000A3FBF">
        <w:rPr>
          <w:snapToGrid w:val="0"/>
          <w:lang w:eastAsia="ru-RU"/>
        </w:rPr>
        <w:t>В связи с тем, что выявленные в ходе проверки факты повлекли нарушения Федерального закона «О промышленной безопасности опасных производственных объектов» от 21.07.1997 № 116-ФЗ, руководствуясь статьей 53 Градостроительного кодекса Российской Федерации от 29.12.2004 № 190-ФЗ и статьями 705,706, 714, 715, 720, 721, 723, 745, 748, 751, 753, 754, 755 ГК РФ данное предписание может служить основанием для ведения претензионной работы.</w:t>
      </w:r>
    </w:p>
    <w:p w:rsidR="009D613A" w:rsidRPr="000A3FBF" w:rsidRDefault="009D613A" w:rsidP="009D613A">
      <w:pPr>
        <w:suppressAutoHyphens w:val="0"/>
        <w:rPr>
          <w:snapToGrid w:val="0"/>
          <w:sz w:val="28"/>
          <w:szCs w:val="20"/>
          <w:lang w:eastAsia="ru-RU"/>
        </w:rPr>
      </w:pPr>
    </w:p>
    <w:p w:rsidR="009D613A" w:rsidRPr="000A3FBF" w:rsidRDefault="009D613A" w:rsidP="009D613A">
      <w:pPr>
        <w:suppressAutoHyphens w:val="0"/>
        <w:rPr>
          <w:snapToGrid w:val="0"/>
          <w:lang w:eastAsia="ru-RU"/>
        </w:rPr>
      </w:pPr>
      <w:r w:rsidRPr="000A3FBF">
        <w:rPr>
          <w:snapToGrid w:val="0"/>
          <w:lang w:eastAsia="ru-RU"/>
        </w:rPr>
        <w:t>Предписание № _____________ к исполнению приняли:</w:t>
      </w:r>
    </w:p>
    <w:p w:rsidR="009D613A" w:rsidRPr="000A3FBF" w:rsidRDefault="009D613A" w:rsidP="009D613A">
      <w:pPr>
        <w:suppressAutoHyphens w:val="0"/>
        <w:rPr>
          <w:snapToGrid w:val="0"/>
          <w:sz w:val="28"/>
          <w:szCs w:val="20"/>
          <w:lang w:eastAsia="ru-RU"/>
        </w:rPr>
      </w:pPr>
    </w:p>
    <w:p w:rsidR="009D613A" w:rsidRPr="000A3FBF" w:rsidRDefault="009D613A" w:rsidP="009D613A">
      <w:pPr>
        <w:suppressAutoHyphens w:val="0"/>
        <w:jc w:val="both"/>
        <w:rPr>
          <w:snapToGrid w:val="0"/>
          <w:lang w:eastAsia="ru-RU"/>
        </w:rPr>
      </w:pPr>
      <w:r w:rsidRPr="000A3FBF">
        <w:rPr>
          <w:snapToGrid w:val="0"/>
          <w:lang w:eastAsia="ru-RU"/>
        </w:rPr>
        <w:t>Ответственный представитель лица, осуществляющего строительство по вопросам СК</w:t>
      </w:r>
    </w:p>
    <w:p w:rsidR="009D613A" w:rsidRPr="000A3FBF" w:rsidRDefault="009D613A" w:rsidP="009D613A">
      <w:pPr>
        <w:suppressAutoHyphens w:val="0"/>
        <w:rPr>
          <w:snapToGrid w:val="0"/>
          <w:sz w:val="28"/>
          <w:szCs w:val="20"/>
          <w:lang w:eastAsia="ru-RU"/>
        </w:rPr>
      </w:pPr>
    </w:p>
    <w:tbl>
      <w:tblPr>
        <w:tblW w:w="9747" w:type="dxa"/>
        <w:tblBorders>
          <w:top w:val="single" w:sz="4" w:space="0" w:color="auto"/>
        </w:tblBorders>
        <w:tblLook w:val="00A0" w:firstRow="1" w:lastRow="0" w:firstColumn="1" w:lastColumn="0" w:noHBand="0" w:noVBand="0"/>
      </w:tblPr>
      <w:tblGrid>
        <w:gridCol w:w="9747"/>
      </w:tblGrid>
      <w:tr w:rsidR="009D613A" w:rsidRPr="000A3FBF" w:rsidTr="000A78D4">
        <w:tc>
          <w:tcPr>
            <w:tcW w:w="9747" w:type="dxa"/>
            <w:tcBorders>
              <w:top w:val="single" w:sz="4" w:space="0" w:color="auto"/>
            </w:tcBorders>
          </w:tcPr>
          <w:p w:rsidR="009D613A" w:rsidRPr="000A3FBF" w:rsidRDefault="009D613A" w:rsidP="000A78D4">
            <w:pPr>
              <w:suppressAutoHyphens w:val="0"/>
              <w:jc w:val="center"/>
              <w:rPr>
                <w:iCs/>
                <w:snapToGrid w:val="0"/>
                <w:sz w:val="16"/>
                <w:szCs w:val="16"/>
                <w:lang w:eastAsia="ru-RU"/>
              </w:rPr>
            </w:pPr>
            <w:r w:rsidRPr="000A3FBF">
              <w:rPr>
                <w:iCs/>
                <w:snapToGrid w:val="0"/>
                <w:sz w:val="16"/>
                <w:szCs w:val="16"/>
                <w:lang w:eastAsia="ru-RU"/>
              </w:rPr>
              <w:t xml:space="preserve">(наименование </w:t>
            </w:r>
            <w:r w:rsidRPr="000A3FBF">
              <w:rPr>
                <w:snapToGrid w:val="0"/>
                <w:sz w:val="16"/>
                <w:szCs w:val="16"/>
                <w:lang w:eastAsia="ru-RU"/>
              </w:rPr>
              <w:t>лица, осуществляющего строительство (подрядчик по строительству), должность, Фамилия И.О., дата</w:t>
            </w:r>
            <w:r w:rsidRPr="000A3FBF">
              <w:rPr>
                <w:iCs/>
                <w:snapToGrid w:val="0"/>
                <w:sz w:val="16"/>
                <w:szCs w:val="16"/>
                <w:lang w:eastAsia="ru-RU"/>
              </w:rPr>
              <w:t>)</w:t>
            </w:r>
          </w:p>
        </w:tc>
      </w:tr>
    </w:tbl>
    <w:p w:rsidR="009D613A" w:rsidRPr="000A3FBF" w:rsidRDefault="009D613A" w:rsidP="009D613A">
      <w:pPr>
        <w:suppressAutoHyphens w:val="0"/>
        <w:rPr>
          <w:snapToGrid w:val="0"/>
          <w:sz w:val="28"/>
          <w:szCs w:val="20"/>
          <w:lang w:eastAsia="ru-RU"/>
        </w:rPr>
      </w:pPr>
    </w:p>
    <w:p w:rsidR="009D613A" w:rsidRPr="000A3FBF" w:rsidRDefault="009D613A" w:rsidP="009D613A">
      <w:pPr>
        <w:suppressAutoHyphens w:val="0"/>
        <w:jc w:val="both"/>
        <w:rPr>
          <w:snapToGrid w:val="0"/>
          <w:lang w:eastAsia="ru-RU"/>
        </w:rPr>
      </w:pPr>
      <w:r w:rsidRPr="000A3FBF">
        <w:rPr>
          <w:snapToGrid w:val="0"/>
          <w:sz w:val="28"/>
          <w:szCs w:val="20"/>
          <w:lang w:eastAsia="ru-RU"/>
        </w:rPr>
        <w:tab/>
      </w:r>
      <w:r w:rsidRPr="000A3FBF">
        <w:rPr>
          <w:snapToGrid w:val="0"/>
          <w:lang w:eastAsia="ru-RU"/>
        </w:rPr>
        <w:t>Вам предписывается устранить вышеуказанные нарушения в установленные для этого сроки и направить сообщение (Акт) об устранении каждого пункта настоящего предписания с перечислением принятых мер подтверждающих факт устранения нарушений ответственному представителю Заказчика по вопросам строительного контроля для освидетельствования устранения выявленных недостатков по настоящему предписанию.</w:t>
      </w:r>
    </w:p>
    <w:p w:rsidR="009D613A" w:rsidRPr="000A3FBF" w:rsidRDefault="009D613A" w:rsidP="009D613A">
      <w:pPr>
        <w:suppressAutoHyphens w:val="0"/>
        <w:rPr>
          <w:snapToGrid w:val="0"/>
          <w:sz w:val="28"/>
          <w:szCs w:val="20"/>
          <w:lang w:eastAsia="ru-RU"/>
        </w:rPr>
      </w:pPr>
    </w:p>
    <w:p w:rsidR="009D613A" w:rsidRPr="000A3FBF" w:rsidRDefault="009D613A" w:rsidP="009D613A">
      <w:pPr>
        <w:suppressAutoHyphens w:val="0"/>
        <w:rPr>
          <w:snapToGrid w:val="0"/>
          <w:lang w:eastAsia="ru-RU"/>
        </w:rPr>
      </w:pPr>
      <w:r w:rsidRPr="000A3FBF">
        <w:rPr>
          <w:snapToGrid w:val="0"/>
          <w:lang w:eastAsia="ru-RU"/>
        </w:rPr>
        <w:t>Копии направлены:</w:t>
      </w:r>
    </w:p>
    <w:p w:rsidR="009D613A" w:rsidRPr="000A3FBF" w:rsidRDefault="009D613A" w:rsidP="00CB6060">
      <w:pPr>
        <w:numPr>
          <w:ilvl w:val="0"/>
          <w:numId w:val="39"/>
        </w:numPr>
        <w:suppressAutoHyphens w:val="0"/>
        <w:jc w:val="both"/>
        <w:rPr>
          <w:rFonts w:ascii="Calibri" w:eastAsia="Calibri" w:hAnsi="Calibri"/>
          <w:sz w:val="22"/>
          <w:szCs w:val="22"/>
          <w:lang w:eastAsia="en-US"/>
        </w:rPr>
      </w:pPr>
      <w:r w:rsidRPr="000A3FBF">
        <w:rPr>
          <w:rFonts w:ascii="Calibri" w:eastAsia="Calibri" w:hAnsi="Calibri"/>
          <w:sz w:val="22"/>
          <w:szCs w:val="22"/>
          <w:lang w:eastAsia="en-US"/>
        </w:rPr>
        <w:t>_______________________________________________________________________</w:t>
      </w:r>
    </w:p>
    <w:p w:rsidR="009D613A" w:rsidRPr="000A3FBF" w:rsidRDefault="009D613A" w:rsidP="00CB6060">
      <w:pPr>
        <w:numPr>
          <w:ilvl w:val="0"/>
          <w:numId w:val="39"/>
        </w:numPr>
        <w:suppressAutoHyphens w:val="0"/>
        <w:jc w:val="both"/>
        <w:rPr>
          <w:rFonts w:ascii="Calibri" w:eastAsia="Calibri" w:hAnsi="Calibri"/>
          <w:sz w:val="22"/>
          <w:szCs w:val="22"/>
          <w:lang w:eastAsia="en-US"/>
        </w:rPr>
      </w:pPr>
      <w:r w:rsidRPr="000A3FBF">
        <w:rPr>
          <w:rFonts w:ascii="Calibri" w:eastAsia="Calibri" w:hAnsi="Calibri"/>
          <w:sz w:val="22"/>
          <w:szCs w:val="22"/>
          <w:lang w:eastAsia="en-US"/>
        </w:rPr>
        <w:t>_______________________________________________________________________</w:t>
      </w:r>
    </w:p>
    <w:p w:rsidR="009D613A" w:rsidRPr="000A3FBF" w:rsidRDefault="009D613A" w:rsidP="00CB6060">
      <w:pPr>
        <w:numPr>
          <w:ilvl w:val="0"/>
          <w:numId w:val="39"/>
        </w:numPr>
        <w:suppressAutoHyphens w:val="0"/>
        <w:jc w:val="both"/>
        <w:rPr>
          <w:rFonts w:ascii="Calibri" w:eastAsia="Calibri" w:hAnsi="Calibri"/>
          <w:sz w:val="22"/>
          <w:szCs w:val="22"/>
          <w:lang w:eastAsia="en-US"/>
        </w:rPr>
      </w:pPr>
      <w:r w:rsidRPr="000A3FBF">
        <w:rPr>
          <w:rFonts w:ascii="Calibri" w:eastAsia="Calibri" w:hAnsi="Calibri"/>
          <w:sz w:val="22"/>
          <w:szCs w:val="22"/>
          <w:lang w:eastAsia="en-US"/>
        </w:rPr>
        <w:t>_______________________________________________________________________</w:t>
      </w:r>
    </w:p>
    <w:p w:rsidR="009D613A" w:rsidRPr="000A3FBF" w:rsidRDefault="009D613A" w:rsidP="009D613A">
      <w:pPr>
        <w:suppressAutoHyphens w:val="0"/>
        <w:rPr>
          <w:snapToGrid w:val="0"/>
          <w:sz w:val="28"/>
          <w:szCs w:val="20"/>
          <w:lang w:eastAsia="ru-RU"/>
        </w:rPr>
      </w:pPr>
    </w:p>
    <w:p w:rsidR="009D613A" w:rsidRPr="000A3FBF" w:rsidRDefault="009D613A" w:rsidP="009D613A">
      <w:pPr>
        <w:suppressAutoHyphens w:val="0"/>
        <w:rPr>
          <w:snapToGrid w:val="0"/>
          <w:lang w:eastAsia="ru-RU"/>
        </w:rPr>
      </w:pPr>
      <w:r w:rsidRPr="000A3FBF">
        <w:rPr>
          <w:snapToGrid w:val="0"/>
          <w:lang w:eastAsia="ru-RU"/>
        </w:rPr>
        <w:t xml:space="preserve">Предписание выдал: </w:t>
      </w:r>
    </w:p>
    <w:p w:rsidR="009D613A" w:rsidRPr="000A3FBF" w:rsidRDefault="009D613A" w:rsidP="009D613A">
      <w:pPr>
        <w:suppressAutoHyphens w:val="0"/>
        <w:rPr>
          <w:snapToGrid w:val="0"/>
          <w:lang w:eastAsia="ru-RU"/>
        </w:rPr>
      </w:pPr>
      <w:r w:rsidRPr="000A3FBF">
        <w:rPr>
          <w:snapToGrid w:val="0"/>
          <w:lang w:eastAsia="ru-RU"/>
        </w:rPr>
        <w:t>Ответственный представитель по СК</w:t>
      </w:r>
      <w:r w:rsidRPr="000A3FBF">
        <w:rPr>
          <w:snapToGrid w:val="0"/>
          <w:lang w:eastAsia="ru-RU"/>
        </w:rPr>
        <w:tab/>
        <w:t xml:space="preserve"> </w:t>
      </w:r>
    </w:p>
    <w:tbl>
      <w:tblPr>
        <w:tblW w:w="9616" w:type="dxa"/>
        <w:tblLook w:val="00A0" w:firstRow="1" w:lastRow="0" w:firstColumn="1" w:lastColumn="0" w:noHBand="0" w:noVBand="0"/>
      </w:tblPr>
      <w:tblGrid>
        <w:gridCol w:w="4556"/>
        <w:gridCol w:w="5060"/>
      </w:tblGrid>
      <w:tr w:rsidR="009D613A" w:rsidRPr="000A3FBF" w:rsidTr="000A78D4">
        <w:trPr>
          <w:trHeight w:val="329"/>
        </w:trPr>
        <w:tc>
          <w:tcPr>
            <w:tcW w:w="4556" w:type="dxa"/>
          </w:tcPr>
          <w:p w:rsidR="009D613A" w:rsidRPr="000A3FBF" w:rsidRDefault="009D613A" w:rsidP="000A78D4">
            <w:pPr>
              <w:suppressAutoHyphens w:val="0"/>
              <w:rPr>
                <w:iCs/>
                <w:snapToGrid w:val="0"/>
                <w:sz w:val="18"/>
                <w:szCs w:val="18"/>
                <w:lang w:eastAsia="ru-RU"/>
              </w:rPr>
            </w:pPr>
          </w:p>
        </w:tc>
        <w:tc>
          <w:tcPr>
            <w:tcW w:w="5060" w:type="dxa"/>
            <w:tcBorders>
              <w:top w:val="single" w:sz="4" w:space="0" w:color="auto"/>
              <w:bottom w:val="single" w:sz="4" w:space="0" w:color="auto"/>
            </w:tcBorders>
          </w:tcPr>
          <w:p w:rsidR="009D613A" w:rsidRPr="000A3FBF" w:rsidRDefault="009D613A" w:rsidP="000A78D4">
            <w:pPr>
              <w:suppressAutoHyphens w:val="0"/>
              <w:rPr>
                <w:iCs/>
                <w:snapToGrid w:val="0"/>
                <w:sz w:val="16"/>
                <w:szCs w:val="16"/>
                <w:lang w:eastAsia="ru-RU"/>
              </w:rPr>
            </w:pPr>
            <w:r w:rsidRPr="000A3FBF">
              <w:rPr>
                <w:snapToGrid w:val="0"/>
                <w:sz w:val="18"/>
                <w:szCs w:val="20"/>
                <w:lang w:eastAsia="ru-RU"/>
              </w:rPr>
              <w:t xml:space="preserve">                              </w:t>
            </w:r>
            <w:r w:rsidRPr="000A3FBF">
              <w:rPr>
                <w:snapToGrid w:val="0"/>
                <w:sz w:val="16"/>
                <w:szCs w:val="16"/>
                <w:lang w:eastAsia="ru-RU"/>
              </w:rPr>
              <w:t>(подпись, фамилия И.О., дата</w:t>
            </w:r>
            <w:r w:rsidRPr="000A3FBF">
              <w:rPr>
                <w:iCs/>
                <w:snapToGrid w:val="0"/>
                <w:sz w:val="16"/>
                <w:szCs w:val="16"/>
                <w:lang w:eastAsia="ru-RU"/>
              </w:rPr>
              <w:t>)</w:t>
            </w:r>
          </w:p>
        </w:tc>
      </w:tr>
    </w:tbl>
    <w:p w:rsidR="009D613A" w:rsidRPr="000A3FBF" w:rsidRDefault="009D613A" w:rsidP="009D613A">
      <w:pPr>
        <w:suppressAutoHyphens w:val="0"/>
        <w:rPr>
          <w:snapToGrid w:val="0"/>
          <w:sz w:val="28"/>
          <w:szCs w:val="20"/>
          <w:lang w:eastAsia="ru-RU"/>
        </w:rPr>
      </w:pPr>
    </w:p>
    <w:p w:rsidR="009D613A" w:rsidRDefault="009D613A" w:rsidP="009D613A">
      <w:pPr>
        <w:suppressAutoHyphens w:val="0"/>
        <w:rPr>
          <w:b/>
          <w:snapToGrid w:val="0"/>
          <w:sz w:val="28"/>
          <w:szCs w:val="20"/>
          <w:lang w:eastAsia="ru-RU"/>
        </w:rPr>
      </w:pPr>
      <w:r w:rsidRPr="000A3FBF">
        <w:rPr>
          <w:b/>
          <w:snapToGrid w:val="0"/>
          <w:sz w:val="28"/>
          <w:szCs w:val="20"/>
          <w:lang w:eastAsia="ru-RU"/>
        </w:rPr>
        <w:t>- ОКОНЧАНИЕ ФОРМЫ –</w:t>
      </w:r>
    </w:p>
    <w:p w:rsidR="009D613A" w:rsidRDefault="009D613A" w:rsidP="009D613A">
      <w:pPr>
        <w:suppressAutoHyphens w:val="0"/>
        <w:rPr>
          <w:b/>
          <w:snapToGrid w:val="0"/>
          <w:sz w:val="28"/>
          <w:szCs w:val="20"/>
          <w:lang w:eastAsia="ru-RU"/>
        </w:rPr>
      </w:pPr>
    </w:p>
    <w:p w:rsidR="009D613A" w:rsidRDefault="009D613A" w:rsidP="009D613A">
      <w:pPr>
        <w:suppressAutoHyphens w:val="0"/>
        <w:rPr>
          <w:b/>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lastRenderedPageBreak/>
              <w:t xml:space="preserve"> </w:t>
            </w:r>
          </w:p>
        </w:tc>
      </w:tr>
    </w:tbl>
    <w:p w:rsidR="009D613A" w:rsidRPr="0027408B" w:rsidRDefault="009D613A" w:rsidP="009D613A">
      <w:pPr>
        <w:pBdr>
          <w:top w:val="nil"/>
          <w:left w:val="nil"/>
          <w:bottom w:val="nil"/>
          <w:right w:val="nil"/>
          <w:between w:val="nil"/>
        </w:pBdr>
        <w:ind w:left="4536" w:firstLine="2977"/>
        <w:jc w:val="right"/>
        <w:rPr>
          <w:color w:val="000000"/>
        </w:rPr>
      </w:pPr>
      <w:r>
        <w:rPr>
          <w:color w:val="000000"/>
        </w:rPr>
        <w:lastRenderedPageBreak/>
        <w:t>Приложение № 13</w:t>
      </w:r>
    </w:p>
    <w:p w:rsidR="009D613A" w:rsidRPr="0027408B" w:rsidRDefault="009D613A" w:rsidP="009D613A">
      <w:pPr>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9D613A" w:rsidRPr="003E644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№КРАСд/22/____/_____</w:t>
      </w:r>
    </w:p>
    <w:p w:rsidR="009D613A" w:rsidRDefault="009D613A" w:rsidP="009D61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_____________ 2022г.</w:t>
      </w:r>
    </w:p>
    <w:p w:rsidR="009D613A" w:rsidRDefault="009D613A" w:rsidP="009D613A">
      <w:pPr>
        <w:pBdr>
          <w:top w:val="nil"/>
          <w:left w:val="nil"/>
          <w:bottom w:val="nil"/>
          <w:right w:val="nil"/>
          <w:between w:val="nil"/>
        </w:pBdr>
        <w:ind w:left="4536" w:firstLine="2977"/>
      </w:pPr>
    </w:p>
    <w:p w:rsidR="009D613A" w:rsidRPr="00571160" w:rsidRDefault="009D613A" w:rsidP="009D613A">
      <w:pPr>
        <w:suppressAutoHyphens w:val="0"/>
        <w:jc w:val="center"/>
        <w:rPr>
          <w:b/>
          <w:snapToGrid w:val="0"/>
          <w:sz w:val="28"/>
          <w:szCs w:val="20"/>
          <w:lang w:eastAsia="ru-RU"/>
        </w:rPr>
      </w:pPr>
      <w:r w:rsidRPr="00571160">
        <w:rPr>
          <w:b/>
          <w:snapToGrid w:val="0"/>
          <w:sz w:val="28"/>
          <w:szCs w:val="20"/>
          <w:lang w:eastAsia="ru-RU"/>
        </w:rPr>
        <w:t>- ФОРМА –</w:t>
      </w:r>
    </w:p>
    <w:p w:rsidR="009D613A" w:rsidRDefault="009D613A" w:rsidP="009D613A">
      <w:pPr>
        <w:suppressAutoHyphens w:val="0"/>
        <w:jc w:val="center"/>
        <w:rPr>
          <w:b/>
          <w:snapToGrid w:val="0"/>
          <w:sz w:val="28"/>
          <w:szCs w:val="20"/>
          <w:lang w:eastAsia="ru-RU"/>
        </w:rPr>
      </w:pPr>
    </w:p>
    <w:p w:rsidR="009D613A" w:rsidRPr="00CB43D3" w:rsidRDefault="009D613A" w:rsidP="009D613A">
      <w:pPr>
        <w:suppressAutoHyphens w:val="0"/>
        <w:jc w:val="center"/>
        <w:rPr>
          <w:b/>
          <w:snapToGrid w:val="0"/>
          <w:sz w:val="28"/>
          <w:szCs w:val="20"/>
          <w:lang w:eastAsia="ru-RU"/>
        </w:rPr>
      </w:pPr>
      <w:r w:rsidRPr="00CB43D3">
        <w:rPr>
          <w:b/>
          <w:snapToGrid w:val="0"/>
          <w:sz w:val="28"/>
          <w:szCs w:val="20"/>
          <w:lang w:eastAsia="ru-RU"/>
        </w:rPr>
        <w:t>АКТ</w:t>
      </w:r>
    </w:p>
    <w:p w:rsidR="009D613A" w:rsidRPr="00CB43D3" w:rsidRDefault="009D613A" w:rsidP="009D613A">
      <w:pPr>
        <w:suppressAutoHyphens w:val="0"/>
        <w:jc w:val="center"/>
        <w:rPr>
          <w:b/>
          <w:snapToGrid w:val="0"/>
          <w:sz w:val="28"/>
          <w:szCs w:val="20"/>
          <w:lang w:eastAsia="ru-RU"/>
        </w:rPr>
      </w:pPr>
      <w:r w:rsidRPr="00CB43D3">
        <w:rPr>
          <w:b/>
          <w:snapToGrid w:val="0"/>
          <w:sz w:val="28"/>
          <w:szCs w:val="20"/>
          <w:lang w:eastAsia="ru-RU"/>
        </w:rPr>
        <w:t>об устранении нарушения</w:t>
      </w:r>
    </w:p>
    <w:p w:rsidR="009D613A" w:rsidRPr="00CB43D3" w:rsidRDefault="009D613A" w:rsidP="009D613A">
      <w:pPr>
        <w:suppressAutoHyphens w:val="0"/>
        <w:rPr>
          <w:snapToGrid w:val="0"/>
          <w:sz w:val="28"/>
          <w:szCs w:val="20"/>
          <w:lang w:eastAsia="ru-RU"/>
        </w:rPr>
      </w:pPr>
    </w:p>
    <w:p w:rsidR="009D613A" w:rsidRPr="00CB43D3" w:rsidRDefault="009D613A" w:rsidP="009D613A">
      <w:pPr>
        <w:suppressAutoHyphens w:val="0"/>
        <w:rPr>
          <w:snapToGrid w:val="0"/>
          <w:lang w:eastAsia="ru-RU"/>
        </w:rPr>
      </w:pPr>
      <w:r w:rsidRPr="00CB43D3">
        <w:rPr>
          <w:snapToGrid w:val="0"/>
          <w:lang w:eastAsia="ru-RU"/>
        </w:rPr>
        <w:t>В соответствии с Предписанием № _____________________________ выполнены следующие мероприятия по устранению несоответствий:</w:t>
      </w:r>
    </w:p>
    <w:p w:rsidR="009D613A" w:rsidRPr="00CB43D3" w:rsidRDefault="009D613A" w:rsidP="009D613A">
      <w:pPr>
        <w:suppressAutoHyphens w:val="0"/>
        <w:rPr>
          <w:snapToGrid w:val="0"/>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8329"/>
      </w:tblGrid>
      <w:tr w:rsidR="009D613A" w:rsidRPr="00CB43D3" w:rsidTr="000A78D4">
        <w:tc>
          <w:tcPr>
            <w:tcW w:w="774" w:type="pct"/>
            <w:tcBorders>
              <w:top w:val="single" w:sz="12" w:space="0" w:color="auto"/>
              <w:left w:val="single" w:sz="12" w:space="0" w:color="auto"/>
              <w:bottom w:val="single" w:sz="12" w:space="0" w:color="auto"/>
              <w:right w:val="single" w:sz="6" w:space="0" w:color="auto"/>
            </w:tcBorders>
            <w:shd w:val="clear" w:color="auto" w:fill="auto"/>
          </w:tcPr>
          <w:p w:rsidR="009D613A" w:rsidRPr="00CB43D3" w:rsidRDefault="009D613A" w:rsidP="000A78D4">
            <w:pPr>
              <w:suppressAutoHyphens w:val="0"/>
              <w:jc w:val="center"/>
              <w:rPr>
                <w:b/>
                <w:snapToGrid w:val="0"/>
                <w:sz w:val="16"/>
                <w:szCs w:val="16"/>
                <w:lang w:eastAsia="ru-RU"/>
              </w:rPr>
            </w:pPr>
            <w:r w:rsidRPr="00CB43D3">
              <w:rPr>
                <w:b/>
                <w:snapToGrid w:val="0"/>
                <w:sz w:val="16"/>
                <w:szCs w:val="16"/>
                <w:lang w:eastAsia="ru-RU"/>
              </w:rPr>
              <w:t>№ ПУНКТА ПРЕДПИСАНИЯ</w:t>
            </w:r>
          </w:p>
        </w:tc>
        <w:tc>
          <w:tcPr>
            <w:tcW w:w="4226" w:type="pct"/>
            <w:tcBorders>
              <w:top w:val="single" w:sz="12" w:space="0" w:color="auto"/>
              <w:left w:val="single" w:sz="6" w:space="0" w:color="auto"/>
              <w:bottom w:val="single" w:sz="12" w:space="0" w:color="auto"/>
              <w:right w:val="single" w:sz="12" w:space="0" w:color="auto"/>
            </w:tcBorders>
            <w:shd w:val="clear" w:color="auto" w:fill="auto"/>
            <w:vAlign w:val="center"/>
          </w:tcPr>
          <w:p w:rsidR="009D613A" w:rsidRPr="00CB43D3" w:rsidRDefault="009D613A" w:rsidP="000A78D4">
            <w:pPr>
              <w:suppressAutoHyphens w:val="0"/>
              <w:jc w:val="center"/>
              <w:rPr>
                <w:b/>
                <w:snapToGrid w:val="0"/>
                <w:sz w:val="16"/>
                <w:szCs w:val="16"/>
                <w:lang w:eastAsia="ru-RU"/>
              </w:rPr>
            </w:pPr>
            <w:r w:rsidRPr="00CB43D3">
              <w:rPr>
                <w:b/>
                <w:snapToGrid w:val="0"/>
                <w:sz w:val="16"/>
                <w:szCs w:val="16"/>
                <w:lang w:eastAsia="ru-RU"/>
              </w:rPr>
              <w:t>ПЕРЕЧЕНЬ ВЫПОЛНЕННЫХ МЕРОПРИЯТИЙ</w:t>
            </w:r>
          </w:p>
        </w:tc>
      </w:tr>
      <w:tr w:rsidR="009D613A" w:rsidRPr="00CB43D3" w:rsidTr="000A78D4">
        <w:tc>
          <w:tcPr>
            <w:tcW w:w="774" w:type="pct"/>
            <w:tcBorders>
              <w:top w:val="single" w:sz="12" w:space="0" w:color="auto"/>
              <w:left w:val="single" w:sz="12" w:space="0" w:color="auto"/>
              <w:bottom w:val="single" w:sz="12" w:space="0" w:color="auto"/>
              <w:right w:val="single" w:sz="6" w:space="0" w:color="auto"/>
            </w:tcBorders>
            <w:shd w:val="clear" w:color="auto" w:fill="auto"/>
          </w:tcPr>
          <w:p w:rsidR="009D613A" w:rsidRPr="00CB43D3" w:rsidRDefault="009D613A" w:rsidP="000A78D4">
            <w:pPr>
              <w:suppressAutoHyphens w:val="0"/>
              <w:jc w:val="center"/>
              <w:rPr>
                <w:b/>
                <w:snapToGrid w:val="0"/>
                <w:sz w:val="16"/>
                <w:szCs w:val="16"/>
                <w:lang w:eastAsia="ru-RU"/>
              </w:rPr>
            </w:pPr>
            <w:r w:rsidRPr="00CB43D3">
              <w:rPr>
                <w:b/>
                <w:snapToGrid w:val="0"/>
                <w:sz w:val="16"/>
                <w:szCs w:val="16"/>
                <w:lang w:eastAsia="ru-RU"/>
              </w:rPr>
              <w:t>1</w:t>
            </w:r>
          </w:p>
        </w:tc>
        <w:tc>
          <w:tcPr>
            <w:tcW w:w="4226" w:type="pct"/>
            <w:tcBorders>
              <w:top w:val="single" w:sz="12" w:space="0" w:color="auto"/>
              <w:left w:val="single" w:sz="6" w:space="0" w:color="auto"/>
              <w:bottom w:val="single" w:sz="12" w:space="0" w:color="auto"/>
              <w:right w:val="single" w:sz="12" w:space="0" w:color="auto"/>
            </w:tcBorders>
            <w:shd w:val="clear" w:color="auto" w:fill="auto"/>
            <w:vAlign w:val="center"/>
          </w:tcPr>
          <w:p w:rsidR="009D613A" w:rsidRPr="00CB43D3" w:rsidRDefault="009D613A" w:rsidP="000A78D4">
            <w:pPr>
              <w:suppressAutoHyphens w:val="0"/>
              <w:jc w:val="center"/>
              <w:rPr>
                <w:b/>
                <w:snapToGrid w:val="0"/>
                <w:sz w:val="16"/>
                <w:szCs w:val="16"/>
                <w:lang w:eastAsia="ru-RU"/>
              </w:rPr>
            </w:pPr>
            <w:r w:rsidRPr="00CB43D3">
              <w:rPr>
                <w:b/>
                <w:snapToGrid w:val="0"/>
                <w:sz w:val="16"/>
                <w:szCs w:val="16"/>
                <w:lang w:eastAsia="ru-RU"/>
              </w:rPr>
              <w:t>2</w:t>
            </w:r>
          </w:p>
        </w:tc>
      </w:tr>
      <w:tr w:rsidR="009D613A" w:rsidRPr="00CB43D3" w:rsidTr="000A78D4">
        <w:tc>
          <w:tcPr>
            <w:tcW w:w="774" w:type="pct"/>
            <w:tcBorders>
              <w:top w:val="single" w:sz="12" w:space="0" w:color="auto"/>
              <w:left w:val="single" w:sz="12" w:space="0" w:color="auto"/>
              <w:bottom w:val="single" w:sz="6" w:space="0" w:color="auto"/>
              <w:right w:val="single" w:sz="6" w:space="0" w:color="auto"/>
            </w:tcBorders>
          </w:tcPr>
          <w:p w:rsidR="009D613A" w:rsidRPr="00CB43D3" w:rsidRDefault="009D613A" w:rsidP="000A78D4">
            <w:pPr>
              <w:suppressAutoHyphens w:val="0"/>
              <w:jc w:val="center"/>
              <w:rPr>
                <w:snapToGrid w:val="0"/>
                <w:sz w:val="28"/>
                <w:szCs w:val="20"/>
                <w:lang w:eastAsia="ru-RU"/>
              </w:rPr>
            </w:pPr>
          </w:p>
        </w:tc>
        <w:tc>
          <w:tcPr>
            <w:tcW w:w="4226" w:type="pct"/>
            <w:tcBorders>
              <w:top w:val="single" w:sz="12" w:space="0" w:color="auto"/>
              <w:left w:val="single" w:sz="6" w:space="0" w:color="auto"/>
              <w:bottom w:val="single" w:sz="6" w:space="0" w:color="auto"/>
              <w:right w:val="single" w:sz="12" w:space="0" w:color="auto"/>
            </w:tcBorders>
          </w:tcPr>
          <w:p w:rsidR="009D613A" w:rsidRPr="00CB43D3" w:rsidRDefault="009D613A" w:rsidP="000A78D4">
            <w:pPr>
              <w:suppressAutoHyphens w:val="0"/>
              <w:rPr>
                <w:snapToGrid w:val="0"/>
                <w:sz w:val="28"/>
                <w:szCs w:val="20"/>
                <w:lang w:eastAsia="ru-RU"/>
              </w:rPr>
            </w:pPr>
          </w:p>
        </w:tc>
      </w:tr>
      <w:tr w:rsidR="009D613A" w:rsidRPr="00CB43D3" w:rsidTr="000A78D4">
        <w:tc>
          <w:tcPr>
            <w:tcW w:w="774" w:type="pct"/>
            <w:tcBorders>
              <w:top w:val="single" w:sz="6" w:space="0" w:color="auto"/>
              <w:left w:val="single" w:sz="12" w:space="0" w:color="auto"/>
              <w:bottom w:val="single" w:sz="6" w:space="0" w:color="auto"/>
              <w:right w:val="single" w:sz="6" w:space="0" w:color="auto"/>
            </w:tcBorders>
          </w:tcPr>
          <w:p w:rsidR="009D613A" w:rsidRPr="00CB43D3" w:rsidRDefault="009D613A" w:rsidP="000A78D4">
            <w:pPr>
              <w:suppressAutoHyphens w:val="0"/>
              <w:jc w:val="center"/>
              <w:rPr>
                <w:snapToGrid w:val="0"/>
                <w:sz w:val="28"/>
                <w:szCs w:val="20"/>
                <w:lang w:eastAsia="ru-RU"/>
              </w:rPr>
            </w:pPr>
          </w:p>
        </w:tc>
        <w:tc>
          <w:tcPr>
            <w:tcW w:w="4226" w:type="pct"/>
            <w:tcBorders>
              <w:top w:val="single" w:sz="6" w:space="0" w:color="auto"/>
              <w:left w:val="single" w:sz="6" w:space="0" w:color="auto"/>
              <w:bottom w:val="single" w:sz="6" w:space="0" w:color="auto"/>
              <w:right w:val="single" w:sz="12" w:space="0" w:color="auto"/>
            </w:tcBorders>
          </w:tcPr>
          <w:p w:rsidR="009D613A" w:rsidRPr="00CB43D3" w:rsidRDefault="009D613A" w:rsidP="000A78D4">
            <w:pPr>
              <w:suppressAutoHyphens w:val="0"/>
              <w:rPr>
                <w:snapToGrid w:val="0"/>
                <w:sz w:val="28"/>
                <w:szCs w:val="20"/>
                <w:lang w:eastAsia="ru-RU"/>
              </w:rPr>
            </w:pPr>
          </w:p>
        </w:tc>
      </w:tr>
      <w:tr w:rsidR="009D613A" w:rsidRPr="00CB43D3" w:rsidTr="000A78D4">
        <w:tc>
          <w:tcPr>
            <w:tcW w:w="774" w:type="pct"/>
            <w:tcBorders>
              <w:top w:val="single" w:sz="6" w:space="0" w:color="auto"/>
              <w:left w:val="single" w:sz="12" w:space="0" w:color="auto"/>
              <w:bottom w:val="single" w:sz="6" w:space="0" w:color="auto"/>
              <w:right w:val="single" w:sz="6" w:space="0" w:color="auto"/>
            </w:tcBorders>
          </w:tcPr>
          <w:p w:rsidR="009D613A" w:rsidRPr="00CB43D3" w:rsidRDefault="009D613A" w:rsidP="000A78D4">
            <w:pPr>
              <w:suppressAutoHyphens w:val="0"/>
              <w:jc w:val="center"/>
              <w:rPr>
                <w:snapToGrid w:val="0"/>
                <w:sz w:val="28"/>
                <w:szCs w:val="20"/>
                <w:lang w:eastAsia="ru-RU"/>
              </w:rPr>
            </w:pPr>
          </w:p>
        </w:tc>
        <w:tc>
          <w:tcPr>
            <w:tcW w:w="4226" w:type="pct"/>
            <w:tcBorders>
              <w:top w:val="single" w:sz="6" w:space="0" w:color="auto"/>
              <w:left w:val="single" w:sz="6" w:space="0" w:color="auto"/>
              <w:bottom w:val="single" w:sz="6" w:space="0" w:color="auto"/>
              <w:right w:val="single" w:sz="12" w:space="0" w:color="auto"/>
            </w:tcBorders>
          </w:tcPr>
          <w:p w:rsidR="009D613A" w:rsidRPr="00CB43D3" w:rsidRDefault="009D613A" w:rsidP="000A78D4">
            <w:pPr>
              <w:suppressAutoHyphens w:val="0"/>
              <w:rPr>
                <w:snapToGrid w:val="0"/>
                <w:sz w:val="28"/>
                <w:szCs w:val="20"/>
                <w:lang w:eastAsia="ru-RU"/>
              </w:rPr>
            </w:pPr>
          </w:p>
        </w:tc>
      </w:tr>
    </w:tbl>
    <w:p w:rsidR="009D613A" w:rsidRPr="00CB43D3" w:rsidRDefault="009D613A" w:rsidP="009D613A">
      <w:pPr>
        <w:suppressAutoHyphens w:val="0"/>
        <w:rPr>
          <w:snapToGrid w:val="0"/>
          <w:sz w:val="28"/>
          <w:szCs w:val="20"/>
          <w:lang w:eastAsia="ru-RU"/>
        </w:rPr>
      </w:pPr>
    </w:p>
    <w:p w:rsidR="009D613A" w:rsidRPr="00CB43D3" w:rsidRDefault="009D613A" w:rsidP="009D613A">
      <w:pPr>
        <w:suppressAutoHyphens w:val="0"/>
        <w:jc w:val="both"/>
        <w:rPr>
          <w:snapToGrid w:val="0"/>
          <w:lang w:eastAsia="ru-RU"/>
        </w:rPr>
      </w:pPr>
      <w:r w:rsidRPr="00CB43D3">
        <w:rPr>
          <w:snapToGrid w:val="0"/>
          <w:lang w:eastAsia="ru-RU"/>
        </w:rPr>
        <w:t xml:space="preserve">Выполненные мероприятия </w:t>
      </w:r>
      <w:r w:rsidRPr="00CB43D3">
        <w:rPr>
          <w:b/>
          <w:snapToGrid w:val="0"/>
          <w:lang w:eastAsia="ru-RU"/>
        </w:rPr>
        <w:t>достаточны / не достаточны</w:t>
      </w:r>
      <w:r w:rsidRPr="00CB43D3">
        <w:rPr>
          <w:snapToGrid w:val="0"/>
          <w:lang w:eastAsia="ru-RU"/>
        </w:rPr>
        <w:t xml:space="preserve"> для устранения последствий нарушений,</w:t>
      </w:r>
      <w:r>
        <w:rPr>
          <w:snapToGrid w:val="0"/>
          <w:lang w:eastAsia="ru-RU"/>
        </w:rPr>
        <w:t xml:space="preserve"> </w:t>
      </w:r>
      <w:r w:rsidRPr="00CB43D3">
        <w:rPr>
          <w:snapToGrid w:val="0"/>
          <w:lang w:eastAsia="ru-RU"/>
        </w:rPr>
        <w:t>___________________________________________________________________</w:t>
      </w:r>
    </w:p>
    <w:p w:rsidR="009D613A" w:rsidRPr="00CB43D3" w:rsidRDefault="009D613A" w:rsidP="009D613A">
      <w:pPr>
        <w:suppressAutoHyphens w:val="0"/>
        <w:rPr>
          <w:snapToGrid w:val="0"/>
          <w:sz w:val="16"/>
          <w:szCs w:val="16"/>
          <w:lang w:eastAsia="ru-RU"/>
        </w:rPr>
      </w:pP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t xml:space="preserve">     </w:t>
      </w:r>
      <w:r w:rsidRPr="00CB43D3">
        <w:rPr>
          <w:snapToGrid w:val="0"/>
          <w:sz w:val="16"/>
          <w:szCs w:val="16"/>
          <w:lang w:eastAsia="ru-RU"/>
        </w:rPr>
        <w:t>(нужное подчеркнуть, не нужное зачеркнуть)</w:t>
      </w:r>
    </w:p>
    <w:p w:rsidR="009D613A" w:rsidRPr="00CB43D3" w:rsidRDefault="009D613A" w:rsidP="009D613A">
      <w:pPr>
        <w:suppressAutoHyphens w:val="0"/>
        <w:jc w:val="both"/>
        <w:rPr>
          <w:snapToGrid w:val="0"/>
          <w:lang w:eastAsia="ru-RU"/>
        </w:rPr>
      </w:pPr>
    </w:p>
    <w:p w:rsidR="009D613A" w:rsidRPr="00CB43D3" w:rsidRDefault="009D613A" w:rsidP="009D613A">
      <w:pPr>
        <w:suppressAutoHyphens w:val="0"/>
        <w:jc w:val="both"/>
        <w:rPr>
          <w:snapToGrid w:val="0"/>
          <w:lang w:eastAsia="ru-RU"/>
        </w:rPr>
      </w:pPr>
      <w:r w:rsidRPr="00CB43D3">
        <w:rPr>
          <w:snapToGrid w:val="0"/>
          <w:lang w:eastAsia="ru-RU"/>
        </w:rPr>
        <w:t xml:space="preserve">в связи с чем, выполнение последующих этапов работ </w:t>
      </w:r>
      <w:r w:rsidRPr="00CB43D3">
        <w:rPr>
          <w:b/>
          <w:snapToGrid w:val="0"/>
          <w:lang w:eastAsia="ru-RU"/>
        </w:rPr>
        <w:t>разрешается/не разрешается</w:t>
      </w:r>
      <w:r w:rsidRPr="00CB43D3">
        <w:rPr>
          <w:snapToGrid w:val="0"/>
          <w:lang w:eastAsia="ru-RU"/>
        </w:rPr>
        <w:t xml:space="preserve">. </w:t>
      </w:r>
    </w:p>
    <w:p w:rsidR="009D613A" w:rsidRPr="00CB43D3" w:rsidRDefault="009D613A" w:rsidP="009D613A">
      <w:pPr>
        <w:suppressAutoHyphens w:val="0"/>
        <w:rPr>
          <w:snapToGrid w:val="0"/>
          <w:sz w:val="16"/>
          <w:szCs w:val="16"/>
          <w:lang w:eastAsia="ru-RU"/>
        </w:rPr>
      </w:pP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t xml:space="preserve">                   </w:t>
      </w:r>
      <w:r w:rsidRPr="00CB43D3">
        <w:rPr>
          <w:snapToGrid w:val="0"/>
          <w:sz w:val="16"/>
          <w:szCs w:val="16"/>
          <w:lang w:eastAsia="ru-RU"/>
        </w:rPr>
        <w:t>(нужное подчеркнуть, не нужное зачеркнуть)</w:t>
      </w:r>
    </w:p>
    <w:p w:rsidR="009D613A" w:rsidRPr="00CB43D3" w:rsidRDefault="009D613A" w:rsidP="009D613A">
      <w:pPr>
        <w:suppressAutoHyphens w:val="0"/>
        <w:rPr>
          <w:snapToGrid w:val="0"/>
          <w:sz w:val="28"/>
          <w:szCs w:val="20"/>
          <w:lang w:eastAsia="ru-RU"/>
        </w:rPr>
      </w:pPr>
    </w:p>
    <w:p w:rsidR="009D613A" w:rsidRPr="00CB43D3" w:rsidRDefault="009D613A" w:rsidP="009D613A">
      <w:pPr>
        <w:suppressAutoHyphens w:val="0"/>
        <w:rPr>
          <w:snapToGrid w:val="0"/>
          <w:sz w:val="16"/>
          <w:szCs w:val="16"/>
          <w:lang w:eastAsia="ru-RU"/>
        </w:rPr>
      </w:pPr>
      <w:r w:rsidRPr="00CB43D3">
        <w:rPr>
          <w:snapToGrid w:val="0"/>
          <w:lang w:eastAsia="ru-RU"/>
        </w:rPr>
        <w:t xml:space="preserve">Перенос сроков устранения нарушений </w:t>
      </w:r>
      <w:r w:rsidRPr="00CB43D3">
        <w:rPr>
          <w:b/>
          <w:snapToGrid w:val="0"/>
          <w:lang w:eastAsia="ru-RU"/>
        </w:rPr>
        <w:t>не требуется/требуется по пунктам</w:t>
      </w:r>
      <w:r w:rsidRPr="00CB43D3">
        <w:rPr>
          <w:b/>
          <w:snapToGrid w:val="0"/>
          <w:sz w:val="28"/>
          <w:szCs w:val="20"/>
          <w:lang w:eastAsia="ru-RU"/>
        </w:rPr>
        <w:t xml:space="preserve"> _____ </w:t>
      </w:r>
      <w:r w:rsidRPr="00CB43D3">
        <w:rPr>
          <w:b/>
          <w:snapToGrid w:val="0"/>
          <w:lang w:eastAsia="ru-RU"/>
        </w:rPr>
        <w:t xml:space="preserve">до </w:t>
      </w:r>
      <w:r w:rsidRPr="00CB43D3">
        <w:rPr>
          <w:b/>
          <w:snapToGrid w:val="0"/>
          <w:sz w:val="28"/>
          <w:szCs w:val="20"/>
          <w:lang w:eastAsia="ru-RU"/>
        </w:rPr>
        <w:t>__________________________________________________________________</w:t>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28"/>
          <w:szCs w:val="20"/>
          <w:lang w:eastAsia="ru-RU"/>
        </w:rPr>
        <w:tab/>
      </w:r>
      <w:r w:rsidRPr="00CB43D3">
        <w:rPr>
          <w:snapToGrid w:val="0"/>
          <w:sz w:val="16"/>
          <w:szCs w:val="16"/>
          <w:lang w:eastAsia="ru-RU"/>
        </w:rPr>
        <w:t xml:space="preserve">       (нужное подчеркнуть, не нужное зачеркнуть)</w:t>
      </w:r>
    </w:p>
    <w:p w:rsidR="009D613A" w:rsidRPr="00CB43D3" w:rsidRDefault="009D613A" w:rsidP="009D613A">
      <w:pPr>
        <w:suppressAutoHyphens w:val="0"/>
        <w:rPr>
          <w:snapToGrid w:val="0"/>
          <w:sz w:val="28"/>
          <w:szCs w:val="20"/>
          <w:lang w:eastAsia="ru-RU"/>
        </w:rPr>
      </w:pPr>
    </w:p>
    <w:p w:rsidR="009D613A" w:rsidRPr="00CB43D3" w:rsidRDefault="009D613A" w:rsidP="009D613A">
      <w:pPr>
        <w:suppressAutoHyphens w:val="0"/>
        <w:rPr>
          <w:snapToGrid w:val="0"/>
          <w:lang w:eastAsia="ru-RU"/>
        </w:rPr>
      </w:pPr>
      <w:r w:rsidRPr="00CB43D3">
        <w:rPr>
          <w:snapToGrid w:val="0"/>
          <w:lang w:eastAsia="ru-RU"/>
        </w:rPr>
        <w:t>Ответственный представитель лица, осуществляющего строительство по вопросам СК</w:t>
      </w:r>
    </w:p>
    <w:p w:rsidR="009D613A" w:rsidRPr="00CB43D3" w:rsidRDefault="009D613A" w:rsidP="009D613A">
      <w:pPr>
        <w:suppressAutoHyphens w:val="0"/>
        <w:rPr>
          <w:snapToGrid w:val="0"/>
          <w:sz w:val="28"/>
          <w:szCs w:val="20"/>
          <w:lang w:eastAsia="ru-RU"/>
        </w:rPr>
      </w:pPr>
    </w:p>
    <w:tbl>
      <w:tblPr>
        <w:tblW w:w="9606" w:type="dxa"/>
        <w:tblBorders>
          <w:top w:val="single" w:sz="4" w:space="0" w:color="auto"/>
        </w:tblBorders>
        <w:tblLook w:val="00A0" w:firstRow="1" w:lastRow="0" w:firstColumn="1" w:lastColumn="0" w:noHBand="0" w:noVBand="0"/>
      </w:tblPr>
      <w:tblGrid>
        <w:gridCol w:w="9606"/>
      </w:tblGrid>
      <w:tr w:rsidR="009D613A" w:rsidRPr="00CB43D3" w:rsidTr="000A78D4">
        <w:tc>
          <w:tcPr>
            <w:tcW w:w="9606" w:type="dxa"/>
            <w:tcBorders>
              <w:top w:val="single" w:sz="4" w:space="0" w:color="auto"/>
            </w:tcBorders>
          </w:tcPr>
          <w:p w:rsidR="009D613A" w:rsidRPr="00CB43D3" w:rsidRDefault="009D613A" w:rsidP="000A78D4">
            <w:pPr>
              <w:suppressAutoHyphens w:val="0"/>
              <w:jc w:val="center"/>
              <w:rPr>
                <w:iCs/>
                <w:snapToGrid w:val="0"/>
                <w:sz w:val="16"/>
                <w:szCs w:val="16"/>
                <w:lang w:eastAsia="ru-RU"/>
              </w:rPr>
            </w:pPr>
            <w:r w:rsidRPr="00CB43D3">
              <w:rPr>
                <w:iCs/>
                <w:snapToGrid w:val="0"/>
                <w:sz w:val="16"/>
                <w:szCs w:val="16"/>
                <w:lang w:eastAsia="ru-RU"/>
              </w:rPr>
              <w:t xml:space="preserve">(наименование </w:t>
            </w:r>
            <w:r w:rsidRPr="00CB43D3">
              <w:rPr>
                <w:snapToGrid w:val="0"/>
                <w:sz w:val="16"/>
                <w:szCs w:val="16"/>
                <w:lang w:eastAsia="ru-RU"/>
              </w:rPr>
              <w:t>лица, осуществляющего строительство (генподрядчик), должность, подпись, фамилия И.О., дата</w:t>
            </w:r>
            <w:r w:rsidRPr="00CB43D3">
              <w:rPr>
                <w:iCs/>
                <w:snapToGrid w:val="0"/>
                <w:sz w:val="16"/>
                <w:szCs w:val="16"/>
                <w:lang w:eastAsia="ru-RU"/>
              </w:rPr>
              <w:t>)</w:t>
            </w:r>
          </w:p>
        </w:tc>
      </w:tr>
    </w:tbl>
    <w:p w:rsidR="009D613A" w:rsidRPr="00CB43D3" w:rsidRDefault="009D613A" w:rsidP="009D613A">
      <w:pPr>
        <w:suppressAutoHyphens w:val="0"/>
        <w:rPr>
          <w:snapToGrid w:val="0"/>
          <w:sz w:val="16"/>
          <w:szCs w:val="16"/>
          <w:lang w:eastAsia="ru-RU"/>
        </w:rPr>
      </w:pPr>
    </w:p>
    <w:p w:rsidR="009D613A" w:rsidRPr="00CB43D3" w:rsidRDefault="009D613A" w:rsidP="009D613A">
      <w:pPr>
        <w:suppressAutoHyphens w:val="0"/>
        <w:rPr>
          <w:snapToGrid w:val="0"/>
          <w:lang w:eastAsia="ru-RU"/>
        </w:rPr>
      </w:pPr>
      <w:r w:rsidRPr="00CB43D3">
        <w:rPr>
          <w:snapToGrid w:val="0"/>
          <w:lang w:eastAsia="ru-RU"/>
        </w:rPr>
        <w:t>Ответственный представитель по СК</w:t>
      </w:r>
      <w:r w:rsidRPr="00CB43D3">
        <w:rPr>
          <w:snapToGrid w:val="0"/>
          <w:lang w:eastAsia="ru-RU"/>
        </w:rPr>
        <w:tab/>
        <w:t xml:space="preserve"> </w:t>
      </w:r>
    </w:p>
    <w:tbl>
      <w:tblPr>
        <w:tblW w:w="9606" w:type="dxa"/>
        <w:tblLook w:val="00A0" w:firstRow="1" w:lastRow="0" w:firstColumn="1" w:lastColumn="0" w:noHBand="0" w:noVBand="0"/>
      </w:tblPr>
      <w:tblGrid>
        <w:gridCol w:w="4785"/>
        <w:gridCol w:w="4821"/>
      </w:tblGrid>
      <w:tr w:rsidR="009D613A" w:rsidRPr="00CB43D3" w:rsidTr="000A78D4">
        <w:tc>
          <w:tcPr>
            <w:tcW w:w="4785" w:type="dxa"/>
          </w:tcPr>
          <w:p w:rsidR="009D613A" w:rsidRPr="00CB43D3" w:rsidRDefault="009D613A" w:rsidP="000A78D4">
            <w:pPr>
              <w:suppressAutoHyphens w:val="0"/>
              <w:rPr>
                <w:iCs/>
                <w:snapToGrid w:val="0"/>
                <w:sz w:val="18"/>
                <w:szCs w:val="18"/>
                <w:lang w:eastAsia="ru-RU"/>
              </w:rPr>
            </w:pPr>
          </w:p>
        </w:tc>
        <w:tc>
          <w:tcPr>
            <w:tcW w:w="4821" w:type="dxa"/>
            <w:tcBorders>
              <w:top w:val="single" w:sz="4" w:space="0" w:color="auto"/>
              <w:bottom w:val="single" w:sz="4" w:space="0" w:color="auto"/>
            </w:tcBorders>
          </w:tcPr>
          <w:p w:rsidR="009D613A" w:rsidRPr="00CB43D3" w:rsidRDefault="009D613A" w:rsidP="000A78D4">
            <w:pPr>
              <w:suppressAutoHyphens w:val="0"/>
              <w:rPr>
                <w:iCs/>
                <w:snapToGrid w:val="0"/>
                <w:sz w:val="16"/>
                <w:szCs w:val="16"/>
                <w:lang w:eastAsia="ru-RU"/>
              </w:rPr>
            </w:pPr>
            <w:r w:rsidRPr="00CB43D3">
              <w:rPr>
                <w:snapToGrid w:val="0"/>
                <w:sz w:val="16"/>
                <w:szCs w:val="16"/>
                <w:lang w:eastAsia="ru-RU"/>
              </w:rPr>
              <w:t xml:space="preserve">                              (подпись, фамилия  И.О., дата</w:t>
            </w:r>
            <w:r w:rsidRPr="00CB43D3">
              <w:rPr>
                <w:iCs/>
                <w:snapToGrid w:val="0"/>
                <w:sz w:val="16"/>
                <w:szCs w:val="16"/>
                <w:lang w:eastAsia="ru-RU"/>
              </w:rPr>
              <w:t>)</w:t>
            </w:r>
          </w:p>
        </w:tc>
      </w:tr>
    </w:tbl>
    <w:p w:rsidR="009D613A" w:rsidRDefault="009D613A" w:rsidP="009D613A">
      <w:pPr>
        <w:suppressAutoHyphens w:val="0"/>
        <w:jc w:val="both"/>
        <w:rPr>
          <w:b/>
          <w:snapToGrid w:val="0"/>
          <w:sz w:val="28"/>
          <w:szCs w:val="20"/>
          <w:lang w:eastAsia="ru-RU"/>
        </w:rPr>
      </w:pPr>
    </w:p>
    <w:p w:rsidR="009D613A" w:rsidRDefault="009D613A" w:rsidP="009D613A">
      <w:pPr>
        <w:suppressAutoHyphens w:val="0"/>
        <w:jc w:val="both"/>
        <w:rPr>
          <w:b/>
          <w:snapToGrid w:val="0"/>
          <w:sz w:val="28"/>
          <w:szCs w:val="20"/>
          <w:lang w:eastAsia="ru-RU"/>
        </w:rPr>
      </w:pPr>
    </w:p>
    <w:p w:rsidR="009D613A" w:rsidRPr="00CB43D3" w:rsidRDefault="009D613A" w:rsidP="009D613A">
      <w:pPr>
        <w:suppressAutoHyphens w:val="0"/>
        <w:jc w:val="both"/>
        <w:rPr>
          <w:b/>
          <w:snapToGrid w:val="0"/>
          <w:sz w:val="28"/>
          <w:szCs w:val="20"/>
          <w:lang w:eastAsia="ru-RU"/>
        </w:rPr>
      </w:pPr>
      <w:r w:rsidRPr="00CB43D3">
        <w:rPr>
          <w:b/>
          <w:snapToGrid w:val="0"/>
          <w:sz w:val="28"/>
          <w:szCs w:val="20"/>
          <w:lang w:eastAsia="ru-RU"/>
        </w:rPr>
        <w:t>- ОКОНЧАНИЕ ФОРМЫ –</w:t>
      </w:r>
    </w:p>
    <w:p w:rsidR="009D613A" w:rsidRPr="00CB43D3" w:rsidRDefault="009D613A" w:rsidP="009D613A">
      <w:pPr>
        <w:suppressAutoHyphens w:val="0"/>
        <w:jc w:val="both"/>
        <w:rPr>
          <w:b/>
          <w:snapToGrid w:val="0"/>
          <w:sz w:val="28"/>
          <w:szCs w:val="20"/>
          <w:lang w:eastAsia="ru-RU"/>
        </w:rPr>
      </w:pPr>
    </w:p>
    <w:tbl>
      <w:tblPr>
        <w:tblW w:w="9855" w:type="dxa"/>
        <w:tblLayout w:type="fixed"/>
        <w:tblLook w:val="04A0" w:firstRow="1" w:lastRow="0" w:firstColumn="1" w:lastColumn="0" w:noHBand="0" w:noVBand="1"/>
      </w:tblPr>
      <w:tblGrid>
        <w:gridCol w:w="4927"/>
        <w:gridCol w:w="4928"/>
      </w:tblGrid>
      <w:tr w:rsidR="009D613A" w:rsidRPr="006E0970" w:rsidTr="000A78D4">
        <w:tc>
          <w:tcPr>
            <w:tcW w:w="4927" w:type="dxa"/>
          </w:tcPr>
          <w:p w:rsidR="009D613A" w:rsidRPr="006E0970" w:rsidRDefault="009D613A" w:rsidP="000A78D4">
            <w:pPr>
              <w:ind w:firstLine="720"/>
              <w:jc w:val="both"/>
              <w:rPr>
                <w:rFonts w:eastAsia="Arial"/>
                <w:sz w:val="22"/>
                <w:szCs w:val="22"/>
              </w:rPr>
            </w:pPr>
            <w:r w:rsidRPr="006E0970">
              <w:rPr>
                <w:rFonts w:eastAsia="Arial"/>
                <w:sz w:val="22"/>
                <w:szCs w:val="22"/>
              </w:rPr>
              <w:t>Заказчик: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 __________</w:t>
            </w:r>
          </w:p>
        </w:tc>
        <w:tc>
          <w:tcPr>
            <w:tcW w:w="4928" w:type="dxa"/>
          </w:tcPr>
          <w:p w:rsidR="009D613A" w:rsidRPr="006E0970" w:rsidRDefault="009D613A" w:rsidP="000A78D4">
            <w:pPr>
              <w:ind w:firstLine="720"/>
              <w:jc w:val="both"/>
              <w:rPr>
                <w:rFonts w:eastAsia="Arial"/>
                <w:sz w:val="22"/>
                <w:szCs w:val="22"/>
              </w:rPr>
            </w:pPr>
            <w:r w:rsidRPr="006E0970">
              <w:rPr>
                <w:rFonts w:eastAsia="Arial"/>
                <w:sz w:val="22"/>
                <w:szCs w:val="22"/>
              </w:rPr>
              <w:t>Подрядчик:</w:t>
            </w:r>
          </w:p>
          <w:p w:rsidR="009D613A" w:rsidRPr="006E0970" w:rsidRDefault="009D613A" w:rsidP="000A78D4">
            <w:pPr>
              <w:spacing w:line="360" w:lineRule="auto"/>
              <w:ind w:firstLine="720"/>
              <w:jc w:val="both"/>
              <w:rPr>
                <w:rFonts w:eastAsia="Arial"/>
                <w:sz w:val="22"/>
                <w:szCs w:val="22"/>
              </w:rPr>
            </w:pPr>
            <w:r w:rsidRPr="006E0970">
              <w:rPr>
                <w:rFonts w:eastAsia="Arial"/>
                <w:sz w:val="22"/>
                <w:szCs w:val="22"/>
              </w:rPr>
              <w:t>_______________</w:t>
            </w:r>
          </w:p>
          <w:p w:rsidR="009D613A" w:rsidRPr="006E0970" w:rsidRDefault="009D613A" w:rsidP="000A78D4">
            <w:pPr>
              <w:spacing w:line="360" w:lineRule="auto"/>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________________ ___________</w:t>
            </w:r>
          </w:p>
          <w:p w:rsidR="009D613A" w:rsidRPr="006E0970" w:rsidRDefault="009D613A" w:rsidP="000A78D4">
            <w:pPr>
              <w:ind w:firstLine="720"/>
              <w:jc w:val="both"/>
              <w:rPr>
                <w:rFonts w:eastAsia="Arial"/>
                <w:sz w:val="22"/>
                <w:szCs w:val="22"/>
              </w:rPr>
            </w:pPr>
          </w:p>
          <w:p w:rsidR="009D613A" w:rsidRPr="006E0970" w:rsidRDefault="009D613A" w:rsidP="000A78D4">
            <w:pPr>
              <w:ind w:firstLine="720"/>
              <w:jc w:val="both"/>
              <w:rPr>
                <w:rFonts w:eastAsia="Arial"/>
                <w:sz w:val="22"/>
                <w:szCs w:val="22"/>
              </w:rPr>
            </w:pPr>
            <w:r w:rsidRPr="006E0970">
              <w:rPr>
                <w:rFonts w:eastAsia="Arial"/>
                <w:sz w:val="22"/>
                <w:szCs w:val="22"/>
              </w:rPr>
              <w:t xml:space="preserve"> </w:t>
            </w:r>
          </w:p>
        </w:tc>
      </w:tr>
    </w:tbl>
    <w:p w:rsidR="009D613A" w:rsidRDefault="009D613A">
      <w:pPr>
        <w:pStyle w:val="1a"/>
        <w:ind w:firstLine="0"/>
        <w:jc w:val="right"/>
        <w:outlineLvl w:val="0"/>
      </w:pPr>
    </w:p>
    <w:p w:rsidR="009D613A" w:rsidRDefault="009D613A" w:rsidP="009D613A">
      <w:pPr>
        <w:pStyle w:val="1a"/>
        <w:ind w:firstLine="0"/>
        <w:outlineLvl w:val="0"/>
      </w:pPr>
    </w:p>
    <w:p w:rsidR="00AD123A" w:rsidRDefault="00F52E59">
      <w:pPr>
        <w:pStyle w:val="1a"/>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52E59" w:rsidRDefault="00F52E59" w:rsidP="00F52E59">
      <w:pPr>
        <w:pStyle w:val="1a"/>
        <w:shd w:val="clear" w:color="auto" w:fill="FFFFFF"/>
        <w:spacing w:before="120"/>
        <w:ind w:left="459"/>
      </w:pPr>
      <w:r>
        <w:rPr>
          <w:sz w:val="26"/>
          <w:szCs w:val="26"/>
        </w:rPr>
        <w:t>СВЕДЕНИЯ ОБ АДМИНИСТРАТИВНОМ И ПРОИЗВОДСТВЕННОМ</w:t>
      </w:r>
    </w:p>
    <w:p w:rsidR="00F52E59" w:rsidRDefault="00F52E59" w:rsidP="00F52E59">
      <w:pPr>
        <w:pStyle w:val="1a"/>
        <w:shd w:val="clear" w:color="auto" w:fill="FFFFFF"/>
        <w:spacing w:before="29"/>
        <w:ind w:right="101"/>
        <w:jc w:val="center"/>
      </w:pPr>
      <w:r>
        <w:rPr>
          <w:sz w:val="26"/>
          <w:szCs w:val="26"/>
        </w:rPr>
        <w:t>ПЕРСОНАЛЕ ПРЕТЕНДЕНТА</w:t>
      </w:r>
    </w:p>
    <w:p w:rsidR="00F52E59" w:rsidRPr="006629CF" w:rsidRDefault="00F52E59" w:rsidP="00F52E59">
      <w:pPr>
        <w:shd w:val="clear" w:color="auto" w:fill="FFFFFF"/>
        <w:spacing w:before="252"/>
        <w:ind w:left="454" w:firstLine="720"/>
        <w:jc w:val="center"/>
        <w:rPr>
          <w:rFonts w:eastAsia="Arial"/>
          <w:sz w:val="28"/>
          <w:szCs w:val="20"/>
        </w:rPr>
      </w:pPr>
      <w:r>
        <w:rPr>
          <w:rFonts w:eastAsia="Arial"/>
          <w:i/>
          <w:sz w:val="28"/>
          <w:szCs w:val="20"/>
        </w:rPr>
        <w:t>{указывается персонал, который необходим для поставки Товара, являющийся предметом Открытого конкурса)</w:t>
      </w:r>
    </w:p>
    <w:p w:rsidR="00F52E59" w:rsidRDefault="00F52E59" w:rsidP="00F52E59">
      <w:pPr>
        <w:pStyle w:val="1a"/>
        <w:shd w:val="clear" w:color="auto" w:fill="FFFFFF"/>
        <w:spacing w:before="360"/>
        <w:ind w:right="102"/>
        <w:jc w:val="center"/>
        <w:rPr>
          <w:sz w:val="26"/>
          <w:szCs w:val="26"/>
        </w:rPr>
      </w:pPr>
      <w:r>
        <w:rPr>
          <w:sz w:val="26"/>
          <w:szCs w:val="26"/>
        </w:rPr>
        <w:t>Административный персонал</w:t>
      </w:r>
    </w:p>
    <w:p w:rsidR="00F52E59" w:rsidRDefault="00F52E59" w:rsidP="00F52E59">
      <w:pPr>
        <w:pStyle w:val="1a"/>
        <w:shd w:val="clear" w:color="auto" w:fill="FFFFFF"/>
        <w:ind w:right="102"/>
        <w:jc w:val="center"/>
        <w:rPr>
          <w:sz w:val="26"/>
          <w:szCs w:val="26"/>
        </w:rPr>
      </w:pPr>
    </w:p>
    <w:p w:rsidR="00F52E59" w:rsidRDefault="00F52E59" w:rsidP="00F52E59">
      <w:pPr>
        <w:pStyle w:val="1a"/>
        <w:spacing w:line="40" w:lineRule="auto"/>
        <w:rPr>
          <w:sz w:val="2"/>
          <w:szCs w:val="2"/>
        </w:rPr>
      </w:pPr>
    </w:p>
    <w:tbl>
      <w:tblPr>
        <w:tblW w:w="9747" w:type="dxa"/>
        <w:tblLayout w:type="fixed"/>
        <w:tblLook w:val="0000" w:firstRow="0" w:lastRow="0" w:firstColumn="0" w:lastColumn="0" w:noHBand="0" w:noVBand="0"/>
      </w:tblPr>
      <w:tblGrid>
        <w:gridCol w:w="817"/>
        <w:gridCol w:w="2126"/>
        <w:gridCol w:w="1115"/>
        <w:gridCol w:w="2287"/>
        <w:gridCol w:w="3402"/>
      </w:tblGrid>
      <w:tr w:rsidR="00F52E59" w:rsidTr="00B95697">
        <w:trPr>
          <w:trHeight w:val="644"/>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B95697" w:rsidP="00B95697">
            <w:pPr>
              <w:pStyle w:val="1a"/>
              <w:shd w:val="clear" w:color="auto" w:fill="FFFFFF"/>
              <w:ind w:left="101" w:right="101"/>
              <w:jc w:val="center"/>
            </w:pPr>
            <w:r>
              <w:t>№п</w:t>
            </w:r>
            <w:r w:rsidR="00F52E59">
              <w:t>/п</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right="201" w:firstLine="0"/>
              <w:jc w:val="center"/>
            </w:pPr>
            <w:r>
              <w:t>Занимаемая должность</w:t>
            </w: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jc w:val="center"/>
            </w:pPr>
          </w:p>
          <w:p w:rsidR="00F52E59" w:rsidRDefault="00F52E59" w:rsidP="00B95697">
            <w:pPr>
              <w:pStyle w:val="1a"/>
              <w:shd w:val="clear" w:color="auto" w:fill="FFFFFF"/>
              <w:ind w:firstLine="0"/>
              <w:jc w:val="center"/>
            </w:pPr>
            <w:r>
              <w:t>Ф.И.О.</w:t>
            </w:r>
          </w:p>
        </w:tc>
        <w:tc>
          <w:tcPr>
            <w:tcW w:w="228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left="202" w:right="39" w:hanging="13"/>
              <w:jc w:val="center"/>
            </w:pPr>
            <w:r>
              <w:t>Образование и специальность</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firstLine="0"/>
              <w:jc w:val="center"/>
            </w:pPr>
            <w:r>
              <w:t>Стаж работы по профилю</w:t>
            </w:r>
          </w:p>
          <w:p w:rsidR="00F52E59" w:rsidRDefault="00F52E59" w:rsidP="00B95697">
            <w:pPr>
              <w:pStyle w:val="1a"/>
              <w:shd w:val="clear" w:color="auto" w:fill="FFFFFF"/>
              <w:ind w:firstLine="0"/>
              <w:jc w:val="center"/>
            </w:pPr>
            <w:r>
              <w:t>занимаемой должности</w:t>
            </w:r>
          </w:p>
        </w:tc>
      </w:tr>
      <w:tr w:rsidR="00F52E59" w:rsidTr="00B95697">
        <w:trPr>
          <w:trHeight w:val="235"/>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28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r w:rsidR="00F52E59" w:rsidTr="00B95697">
        <w:trPr>
          <w:trHeight w:val="225"/>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28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r w:rsidR="00F52E59" w:rsidTr="00B95697">
        <w:trPr>
          <w:trHeight w:val="22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11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287"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bl>
    <w:p w:rsidR="00F52E59" w:rsidRDefault="00F52E59" w:rsidP="00F52E59">
      <w:pPr>
        <w:pStyle w:val="1a"/>
        <w:shd w:val="clear" w:color="auto" w:fill="FFFFFF"/>
        <w:spacing w:before="490"/>
        <w:ind w:right="14"/>
        <w:jc w:val="center"/>
      </w:pPr>
      <w:r>
        <w:rPr>
          <w:sz w:val="26"/>
          <w:szCs w:val="26"/>
        </w:rPr>
        <w:t>Производственный персонал (рабочие)</w:t>
      </w:r>
    </w:p>
    <w:p w:rsidR="00F52E59" w:rsidRDefault="00F52E59" w:rsidP="00F52E59">
      <w:pPr>
        <w:pStyle w:val="1a"/>
        <w:spacing w:after="763" w:line="14" w:lineRule="auto"/>
        <w:rPr>
          <w:sz w:val="2"/>
          <w:szCs w:val="2"/>
        </w:rPr>
      </w:pPr>
    </w:p>
    <w:tbl>
      <w:tblPr>
        <w:tblW w:w="9747" w:type="dxa"/>
        <w:tblLayout w:type="fixed"/>
        <w:tblLook w:val="0000" w:firstRow="0" w:lastRow="0" w:firstColumn="0" w:lastColumn="0" w:noHBand="0" w:noVBand="0"/>
      </w:tblPr>
      <w:tblGrid>
        <w:gridCol w:w="675"/>
        <w:gridCol w:w="2268"/>
        <w:gridCol w:w="993"/>
        <w:gridCol w:w="1842"/>
        <w:gridCol w:w="1843"/>
        <w:gridCol w:w="2126"/>
      </w:tblGrid>
      <w:tr w:rsidR="00F52E59" w:rsidTr="00B95697">
        <w:trPr>
          <w:trHeight w:val="660"/>
        </w:trPr>
        <w:tc>
          <w:tcPr>
            <w:tcW w:w="67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B95697" w:rsidP="00B95697">
            <w:pPr>
              <w:pStyle w:val="1a"/>
              <w:shd w:val="clear" w:color="auto" w:fill="FFFFFF"/>
              <w:jc w:val="center"/>
            </w:pPr>
            <w:r>
              <w:t>№</w:t>
            </w:r>
            <w:r w:rsidR="00F52E59">
              <w:t>п/п</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left="79" w:hanging="44"/>
              <w:jc w:val="center"/>
            </w:pPr>
            <w:r>
              <w:t>Специальность по каждому работнику</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B95697" w:rsidRDefault="00B95697" w:rsidP="00B95697">
            <w:pPr>
              <w:pStyle w:val="1a"/>
              <w:shd w:val="clear" w:color="auto" w:fill="FFFFFF"/>
              <w:ind w:firstLine="0"/>
              <w:jc w:val="center"/>
            </w:pPr>
          </w:p>
          <w:p w:rsidR="00F52E59" w:rsidRDefault="00F52E59" w:rsidP="00B95697">
            <w:pPr>
              <w:pStyle w:val="1a"/>
              <w:shd w:val="clear" w:color="auto" w:fill="FFFFFF"/>
              <w:ind w:firstLine="0"/>
              <w:jc w:val="center"/>
            </w:pPr>
            <w:r>
              <w:t>Ф.И.О.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left="7" w:right="36" w:hanging="7"/>
              <w:jc w:val="center"/>
            </w:pPr>
            <w:r>
              <w:t>Разряд, серия и номер УЧО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right="101" w:hanging="71"/>
              <w:jc w:val="center"/>
            </w:pPr>
            <w:r>
              <w:t>Номер и дата выдачи РСЛа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B95697">
            <w:pPr>
              <w:pStyle w:val="1a"/>
              <w:shd w:val="clear" w:color="auto" w:fill="FFFFFF"/>
              <w:ind w:firstLine="0"/>
              <w:jc w:val="center"/>
            </w:pPr>
            <w:r>
              <w:t>Стаж работы по специальности</w:t>
            </w:r>
          </w:p>
        </w:tc>
      </w:tr>
      <w:tr w:rsidR="00F52E59" w:rsidTr="00B95697">
        <w:trPr>
          <w:trHeight w:val="268"/>
        </w:trPr>
        <w:tc>
          <w:tcPr>
            <w:tcW w:w="67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r w:rsidR="00F52E59" w:rsidTr="00B95697">
        <w:trPr>
          <w:trHeight w:val="259"/>
        </w:trPr>
        <w:tc>
          <w:tcPr>
            <w:tcW w:w="67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r w:rsidR="00F52E59" w:rsidTr="00B95697">
        <w:trPr>
          <w:trHeight w:val="249"/>
        </w:trPr>
        <w:tc>
          <w:tcPr>
            <w:tcW w:w="675"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jc w:val="center"/>
            </w:pPr>
            <w:r>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F52E59" w:rsidRDefault="00F52E59" w:rsidP="00F52E59">
            <w:pPr>
              <w:pStyle w:val="1a"/>
              <w:shd w:val="clear" w:color="auto" w:fill="FFFFFF"/>
            </w:pPr>
          </w:p>
        </w:tc>
      </w:tr>
    </w:tbl>
    <w:p w:rsidR="00F52E59" w:rsidRDefault="00F52E59" w:rsidP="00F52E59">
      <w:pPr>
        <w:pStyle w:val="1a"/>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F52E59" w:rsidRDefault="00F52E59" w:rsidP="00F52E59">
      <w:pPr>
        <w:pStyle w:val="1a"/>
        <w:shd w:val="clear" w:color="auto" w:fill="FFFFFF"/>
        <w:spacing w:before="7"/>
        <w:ind w:left="36"/>
        <w:jc w:val="center"/>
        <w:rPr>
          <w:i/>
        </w:rPr>
      </w:pPr>
    </w:p>
    <w:p w:rsidR="00F52E59" w:rsidRDefault="00F52E59" w:rsidP="00F52E59">
      <w:pPr>
        <w:pStyle w:val="1a"/>
        <w:shd w:val="clear" w:color="auto" w:fill="FFFFFF"/>
        <w:spacing w:before="7"/>
        <w:ind w:left="36"/>
        <w:jc w:val="center"/>
      </w:pPr>
      <w:r>
        <w:rPr>
          <w:i/>
        </w:rPr>
        <w:t>_____________________________________________________________________________</w:t>
      </w:r>
    </w:p>
    <w:p w:rsidR="00F52E59" w:rsidRDefault="00F52E59" w:rsidP="00F52E59">
      <w:pPr>
        <w:pStyle w:val="1a"/>
        <w:shd w:val="clear" w:color="auto" w:fill="FFFFFF"/>
        <w:tabs>
          <w:tab w:val="left" w:pos="3053"/>
        </w:tabs>
        <w:spacing w:before="374"/>
        <w:ind w:left="677"/>
      </w:pPr>
      <w:r>
        <w:rPr>
          <w:i/>
        </w:rPr>
        <w:t>М.П.</w:t>
      </w:r>
      <w:r>
        <w:rPr>
          <w:rFonts w:ascii="Arial" w:hAnsi="Arial" w:cs="Arial"/>
          <w:i/>
        </w:rPr>
        <w:tab/>
      </w:r>
      <w:r>
        <w:rPr>
          <w:i/>
        </w:rPr>
        <w:t>(должность, подпись, ФИО)</w:t>
      </w:r>
    </w:p>
    <w:p w:rsidR="00F52E59" w:rsidRDefault="00F52E59" w:rsidP="00F52E59">
      <w:pPr>
        <w:pStyle w:val="1a"/>
        <w:spacing w:before="122"/>
        <w:ind w:right="4277"/>
      </w:pPr>
      <w:r>
        <w:t>«____» ________________ 202___ г.</w:t>
      </w:r>
    </w:p>
    <w:p w:rsidR="00F52E59" w:rsidRDefault="00F52E59"/>
    <w:p w:rsidR="00AD123A" w:rsidRDefault="00AD123A"/>
    <w:p w:rsidR="006B6573" w:rsidRDefault="006B6573" w:rsidP="002079EB"/>
    <w:p w:rsidR="009D613A" w:rsidRDefault="009D613A">
      <w:pPr>
        <w:pStyle w:val="1a"/>
        <w:ind w:firstLine="0"/>
        <w:jc w:val="right"/>
        <w:outlineLvl w:val="0"/>
      </w:pPr>
    </w:p>
    <w:p w:rsidR="009D613A" w:rsidRDefault="009D613A">
      <w:pPr>
        <w:pStyle w:val="1a"/>
        <w:ind w:firstLine="0"/>
        <w:jc w:val="right"/>
        <w:outlineLvl w:val="0"/>
      </w:pPr>
    </w:p>
    <w:p w:rsidR="00AD123A" w:rsidRDefault="00AD123A" w:rsidP="00430089">
      <w:pPr>
        <w:pStyle w:val="1a"/>
        <w:ind w:firstLine="0"/>
        <w:outlineLvl w:val="0"/>
        <w:rPr>
          <w:b/>
          <w:i/>
          <w:iCs/>
        </w:rPr>
      </w:pPr>
    </w:p>
    <w:sectPr w:rsidR="00AD123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B1" w:rsidRDefault="007F01B1">
      <w:r>
        <w:separator/>
      </w:r>
    </w:p>
  </w:endnote>
  <w:endnote w:type="continuationSeparator" w:id="0">
    <w:p w:rsidR="007F01B1" w:rsidRDefault="007F01B1">
      <w:r>
        <w:continuationSeparator/>
      </w:r>
    </w:p>
  </w:endnote>
  <w:endnote w:type="continuationNotice" w:id="1">
    <w:p w:rsidR="007F01B1" w:rsidRDefault="007F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52E59" w:rsidRDefault="00F52E59"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52E59" w:rsidRDefault="00F52E59"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c"/>
      <w:jc w:val="center"/>
    </w:pPr>
  </w:p>
  <w:p w:rsidR="00F52E59" w:rsidRDefault="00F52E59" w:rsidP="00BF6892">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B1" w:rsidRDefault="007F01B1">
      <w:r>
        <w:separator/>
      </w:r>
    </w:p>
  </w:footnote>
  <w:footnote w:type="continuationSeparator" w:id="0">
    <w:p w:rsidR="007F01B1" w:rsidRDefault="007F01B1">
      <w:r>
        <w:continuationSeparator/>
      </w:r>
    </w:p>
  </w:footnote>
  <w:footnote w:type="continuationNotice" w:id="1">
    <w:p w:rsidR="007F01B1" w:rsidRDefault="007F01B1"/>
  </w:footnote>
  <w:footnote w:id="2">
    <w:p w:rsidR="00F52E59" w:rsidRPr="005E27FD" w:rsidRDefault="00F52E59" w:rsidP="00443E85">
      <w:pPr>
        <w:pStyle w:val="afd"/>
        <w:jc w:val="both"/>
      </w:pPr>
      <w:r>
        <w:rPr>
          <w:rStyle w:val="af6"/>
        </w:rPr>
        <w:footnoteRef/>
      </w:r>
      <w:r>
        <w:t xml:space="preserve"> </w:t>
      </w:r>
      <w:r>
        <w:rPr>
          <w:color w:val="FF0000"/>
        </w:rPr>
        <w:t>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договоре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договора и в котором участники отбираются из тех, которые способны выполнить договор согласно предмету закупки.</w:t>
      </w:r>
    </w:p>
  </w:footnote>
  <w:footnote w:id="3">
    <w:p w:rsidR="00F52E59" w:rsidRDefault="00F52E59" w:rsidP="00F52E59">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a"/>
      <w:jc w:val="center"/>
    </w:pPr>
    <w:r>
      <w:fldChar w:fldCharType="begin"/>
    </w:r>
    <w:r>
      <w:instrText xml:space="preserve"> PAGE   \* MERGEFORMAT </w:instrText>
    </w:r>
    <w:r>
      <w:fldChar w:fldCharType="separate"/>
    </w:r>
    <w:r w:rsidR="00877972">
      <w:rPr>
        <w:noProof/>
      </w:rPr>
      <w:t>31</w:t>
    </w:r>
    <w:r>
      <w:rPr>
        <w:noProof/>
      </w:rPr>
      <w:fldChar w:fldCharType="end"/>
    </w:r>
  </w:p>
  <w:p w:rsidR="00F52E59" w:rsidRDefault="00F52E59">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rsidP="00510148">
    <w:pPr>
      <w:pStyle w:val="afa"/>
      <w:jc w:val="center"/>
    </w:pPr>
    <w:r>
      <w:fldChar w:fldCharType="begin"/>
    </w:r>
    <w:r>
      <w:instrText xml:space="preserve"> PAGE   \* MERGEFORMAT </w:instrText>
    </w:r>
    <w:r>
      <w:fldChar w:fldCharType="separate"/>
    </w:r>
    <w:r w:rsidR="00877972">
      <w:rPr>
        <w:noProof/>
      </w:rPr>
      <w:t>34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59" w:rsidRDefault="00F52E59">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D93662C"/>
    <w:multiLevelType w:val="multilevel"/>
    <w:tmpl w:val="E640A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D727C1"/>
    <w:multiLevelType w:val="multilevel"/>
    <w:tmpl w:val="7D8E544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9" w15:restartNumberingAfterBreak="0">
    <w:nsid w:val="24CF4682"/>
    <w:multiLevelType w:val="hybridMultilevel"/>
    <w:tmpl w:val="4E00C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7577725"/>
    <w:multiLevelType w:val="hybridMultilevel"/>
    <w:tmpl w:val="6FBE3F8E"/>
    <w:lvl w:ilvl="0" w:tplc="EBC8F72A">
      <w:start w:val="1"/>
      <w:numFmt w:val="decimal"/>
      <w:lvlText w:val="%1."/>
      <w:lvlJc w:val="left"/>
      <w:pPr>
        <w:ind w:left="720" w:hanging="360"/>
      </w:pPr>
      <w:rPr>
        <w:rFonts w:hint="default"/>
      </w:rPr>
    </w:lvl>
    <w:lvl w:ilvl="1" w:tplc="89BC6A10" w:tentative="1">
      <w:start w:val="1"/>
      <w:numFmt w:val="lowerLetter"/>
      <w:lvlText w:val="%2."/>
      <w:lvlJc w:val="left"/>
      <w:pPr>
        <w:ind w:left="1440" w:hanging="360"/>
      </w:pPr>
    </w:lvl>
    <w:lvl w:ilvl="2" w:tplc="5F92D134" w:tentative="1">
      <w:start w:val="1"/>
      <w:numFmt w:val="lowerRoman"/>
      <w:lvlText w:val="%3."/>
      <w:lvlJc w:val="right"/>
      <w:pPr>
        <w:ind w:left="2160" w:hanging="180"/>
      </w:pPr>
    </w:lvl>
    <w:lvl w:ilvl="3" w:tplc="4CB2C524" w:tentative="1">
      <w:start w:val="1"/>
      <w:numFmt w:val="decimal"/>
      <w:lvlText w:val="%4."/>
      <w:lvlJc w:val="left"/>
      <w:pPr>
        <w:ind w:left="2880" w:hanging="360"/>
      </w:pPr>
    </w:lvl>
    <w:lvl w:ilvl="4" w:tplc="96C4827C" w:tentative="1">
      <w:start w:val="1"/>
      <w:numFmt w:val="lowerLetter"/>
      <w:lvlText w:val="%5."/>
      <w:lvlJc w:val="left"/>
      <w:pPr>
        <w:ind w:left="3600" w:hanging="360"/>
      </w:pPr>
    </w:lvl>
    <w:lvl w:ilvl="5" w:tplc="5088F658" w:tentative="1">
      <w:start w:val="1"/>
      <w:numFmt w:val="lowerRoman"/>
      <w:lvlText w:val="%6."/>
      <w:lvlJc w:val="right"/>
      <w:pPr>
        <w:ind w:left="4320" w:hanging="180"/>
      </w:pPr>
    </w:lvl>
    <w:lvl w:ilvl="6" w:tplc="175A1EBA" w:tentative="1">
      <w:start w:val="1"/>
      <w:numFmt w:val="decimal"/>
      <w:lvlText w:val="%7."/>
      <w:lvlJc w:val="left"/>
      <w:pPr>
        <w:ind w:left="5040" w:hanging="360"/>
      </w:pPr>
    </w:lvl>
    <w:lvl w:ilvl="7" w:tplc="0EA8C24E" w:tentative="1">
      <w:start w:val="1"/>
      <w:numFmt w:val="lowerLetter"/>
      <w:lvlText w:val="%8."/>
      <w:lvlJc w:val="left"/>
      <w:pPr>
        <w:ind w:left="5760" w:hanging="360"/>
      </w:pPr>
    </w:lvl>
    <w:lvl w:ilvl="8" w:tplc="CD9C6E80" w:tentative="1">
      <w:start w:val="1"/>
      <w:numFmt w:val="lowerRoman"/>
      <w:lvlText w:val="%9."/>
      <w:lvlJc w:val="right"/>
      <w:pPr>
        <w:ind w:left="6480" w:hanging="180"/>
      </w:pPr>
    </w:lvl>
  </w:abstractNum>
  <w:abstractNum w:abstractNumId="31"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AA2E53"/>
    <w:multiLevelType w:val="hybridMultilevel"/>
    <w:tmpl w:val="D39EE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3AEA6ACD"/>
    <w:multiLevelType w:val="hybridMultilevel"/>
    <w:tmpl w:val="334084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E7557E6"/>
    <w:multiLevelType w:val="hybridMultilevel"/>
    <w:tmpl w:val="B1B61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3372EE3"/>
    <w:multiLevelType w:val="hybridMultilevel"/>
    <w:tmpl w:val="D318EAA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C62701"/>
    <w:multiLevelType w:val="hybridMultilevel"/>
    <w:tmpl w:val="36EA0EA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15:restartNumberingAfterBreak="0">
    <w:nsid w:val="64712280"/>
    <w:multiLevelType w:val="hybridMultilevel"/>
    <w:tmpl w:val="98160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02732C"/>
    <w:multiLevelType w:val="hybridMultilevel"/>
    <w:tmpl w:val="3EDA95A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6C83721"/>
    <w:multiLevelType w:val="hybridMultilevel"/>
    <w:tmpl w:val="53123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77EC6FF2"/>
    <w:multiLevelType w:val="hybridMultilevel"/>
    <w:tmpl w:val="B0AC4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8"/>
  </w:num>
  <w:num w:numId="9">
    <w:abstractNumId w:val="42"/>
  </w:num>
  <w:num w:numId="10">
    <w:abstractNumId w:val="57"/>
  </w:num>
  <w:num w:numId="11">
    <w:abstractNumId w:val="39"/>
  </w:num>
  <w:num w:numId="12">
    <w:abstractNumId w:val="41"/>
  </w:num>
  <w:num w:numId="13">
    <w:abstractNumId w:val="34"/>
  </w:num>
  <w:num w:numId="14">
    <w:abstractNumId w:val="37"/>
  </w:num>
  <w:num w:numId="15">
    <w:abstractNumId w:val="53"/>
  </w:num>
  <w:num w:numId="16">
    <w:abstractNumId w:val="26"/>
  </w:num>
  <w:num w:numId="17">
    <w:abstractNumId w:val="50"/>
  </w:num>
  <w:num w:numId="18">
    <w:abstractNumId w:val="46"/>
  </w:num>
  <w:num w:numId="19">
    <w:abstractNumId w:val="47"/>
  </w:num>
  <w:num w:numId="20">
    <w:abstractNumId w:val="25"/>
  </w:num>
  <w:num w:numId="21">
    <w:abstractNumId w:val="33"/>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54"/>
  </w:num>
  <w:num w:numId="27">
    <w:abstractNumId w:val="23"/>
  </w:num>
  <w:num w:numId="28">
    <w:abstractNumId w:val="31"/>
  </w:num>
  <w:num w:numId="29">
    <w:abstractNumId w:val="32"/>
  </w:num>
  <w:num w:numId="30">
    <w:abstractNumId w:val="49"/>
  </w:num>
  <w:num w:numId="31">
    <w:abstractNumId w:val="29"/>
  </w:num>
  <w:num w:numId="32">
    <w:abstractNumId w:val="35"/>
  </w:num>
  <w:num w:numId="33">
    <w:abstractNumId w:val="56"/>
  </w:num>
  <w:num w:numId="34">
    <w:abstractNumId w:val="55"/>
  </w:num>
  <w:num w:numId="35">
    <w:abstractNumId w:val="38"/>
  </w:num>
  <w:num w:numId="36">
    <w:abstractNumId w:val="24"/>
  </w:num>
  <w:num w:numId="37">
    <w:abstractNumId w:val="36"/>
  </w:num>
  <w:num w:numId="38">
    <w:abstractNumId w:val="28"/>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61F"/>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869E1"/>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0A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A0E"/>
    <w:rsid w:val="002E4CCA"/>
    <w:rsid w:val="002E5C81"/>
    <w:rsid w:val="002E66D4"/>
    <w:rsid w:val="002E6C36"/>
    <w:rsid w:val="002F1275"/>
    <w:rsid w:val="002F15C9"/>
    <w:rsid w:val="002F1B9C"/>
    <w:rsid w:val="002F1F4B"/>
    <w:rsid w:val="002F201F"/>
    <w:rsid w:val="002F345D"/>
    <w:rsid w:val="002F381B"/>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ABC"/>
    <w:rsid w:val="00334292"/>
    <w:rsid w:val="00335079"/>
    <w:rsid w:val="00335C6F"/>
    <w:rsid w:val="00335F0B"/>
    <w:rsid w:val="0033715C"/>
    <w:rsid w:val="00340FF0"/>
    <w:rsid w:val="00341C5C"/>
    <w:rsid w:val="00343C35"/>
    <w:rsid w:val="00343D40"/>
    <w:rsid w:val="003467BF"/>
    <w:rsid w:val="0035226B"/>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0089"/>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92A"/>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01B1"/>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972"/>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481B"/>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13A"/>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7A7"/>
    <w:rsid w:val="00A43EF5"/>
    <w:rsid w:val="00A44BCF"/>
    <w:rsid w:val="00A4537F"/>
    <w:rsid w:val="00A45D01"/>
    <w:rsid w:val="00A46F24"/>
    <w:rsid w:val="00A4756E"/>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23A"/>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243"/>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697"/>
    <w:rsid w:val="00B95BC8"/>
    <w:rsid w:val="00B962F7"/>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F29"/>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875"/>
    <w:rsid w:val="00CA0056"/>
    <w:rsid w:val="00CA131C"/>
    <w:rsid w:val="00CA2CA6"/>
    <w:rsid w:val="00CA4698"/>
    <w:rsid w:val="00CA4F61"/>
    <w:rsid w:val="00CA5148"/>
    <w:rsid w:val="00CA673D"/>
    <w:rsid w:val="00CA68FD"/>
    <w:rsid w:val="00CB0819"/>
    <w:rsid w:val="00CB3BBA"/>
    <w:rsid w:val="00CB4A32"/>
    <w:rsid w:val="00CB5E99"/>
    <w:rsid w:val="00CB6060"/>
    <w:rsid w:val="00CB6943"/>
    <w:rsid w:val="00CC064B"/>
    <w:rsid w:val="00CC200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2A2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06B"/>
    <w:rsid w:val="00E34585"/>
    <w:rsid w:val="00E347BF"/>
    <w:rsid w:val="00E34FFB"/>
    <w:rsid w:val="00E35B40"/>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40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07A"/>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59"/>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2BA6"/>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1B1EF5"/>
  <w15:docId w15:val="{FFBA39C7-200B-47AA-B585-4A26A8A5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BodyTextIndent31">
    <w:name w:val="Body Text Indent 31"/>
    <w:basedOn w:val="a"/>
    <w:uiPriority w:val="99"/>
    <w:pPr>
      <w:suppressAutoHyphens w:val="0"/>
      <w:spacing w:before="120"/>
      <w:ind w:firstLine="567"/>
      <w:jc w:val="both"/>
    </w:pPr>
    <w:rPr>
      <w:rFonts w:ascii="Arial" w:eastAsia="Calibri" w:hAnsi="Arial"/>
      <w:sz w:val="22"/>
      <w:szCs w:val="20"/>
      <w:lang w:eastAsia="ru-RU"/>
    </w:rPr>
  </w:style>
  <w:style w:type="paragraph" w:customStyle="1" w:styleId="afff4">
    <w:name w:val="Базовый"/>
    <w:pPr>
      <w:tabs>
        <w:tab w:val="left" w:pos="709"/>
      </w:tabs>
      <w:suppressAutoHyphens/>
      <w:spacing w:line="100" w:lineRule="atLeast"/>
    </w:pPr>
    <w:rPr>
      <w:rFonts w:cs="Calibri"/>
      <w:sz w:val="28"/>
    </w:rPr>
  </w:style>
  <w:style w:type="character" w:customStyle="1" w:styleId="afff5">
    <w:name w:val="Основной текст_"/>
    <w:basedOn w:val="a0"/>
    <w:link w:val="1fe"/>
    <w:locked/>
    <w:rPr>
      <w:i/>
      <w:iCs/>
      <w:sz w:val="28"/>
      <w:szCs w:val="28"/>
    </w:rPr>
  </w:style>
  <w:style w:type="paragraph" w:customStyle="1" w:styleId="1fe">
    <w:name w:val="Основной текст1"/>
    <w:basedOn w:val="a"/>
    <w:link w:val="afff5"/>
    <w:pPr>
      <w:widowControl w:val="0"/>
      <w:suppressAutoHyphens w:val="0"/>
      <w:spacing w:line="276" w:lineRule="auto"/>
      <w:ind w:firstLine="400"/>
    </w:pPr>
    <w:rPr>
      <w:i/>
      <w:iCs/>
      <w:sz w:val="28"/>
      <w:szCs w:val="28"/>
      <w:lang w:eastAsia="ru-RU"/>
    </w:rPr>
  </w:style>
  <w:style w:type="table" w:customStyle="1" w:styleId="1ff">
    <w:name w:val="Сетка таблицы1"/>
    <w:basedOn w:val="a1"/>
    <w:next w:val="afff1"/>
    <w:rsid w:val="009D6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kra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BE0BA-2AE9-4C10-BE0D-549BF75541D5}">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20D4F444-9C0B-4F5C-97AA-D5756B0D75F8}">
  <ds:schemaRefs>
    <ds:schemaRef ds:uri="http://schemas.openxmlformats.org/officeDocument/2006/bibliography"/>
  </ds:schemaRefs>
</ds:datastoreItem>
</file>

<file path=customXml/itemProps5.xml><?xml version="1.0" encoding="utf-8"?>
<ds:datastoreItem xmlns:ds="http://schemas.openxmlformats.org/officeDocument/2006/customXml" ds:itemID="{CCC27A4A-D5A1-4E33-8200-9B8791D9BAB1}">
  <ds:schemaRefs>
    <ds:schemaRef ds:uri="http://schemas.openxmlformats.org/officeDocument/2006/bibliography"/>
  </ds:schemaRefs>
</ds:datastoreItem>
</file>

<file path=customXml/itemProps6.xml><?xml version="1.0" encoding="utf-8"?>
<ds:datastoreItem xmlns:ds="http://schemas.openxmlformats.org/officeDocument/2006/customXml" ds:itemID="{B85F1017-8BEC-4812-85FC-75BF69E8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11662</TotalTime>
  <Pages>85</Pages>
  <Words>30596</Words>
  <Characters>174399</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204586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80</cp:revision>
  <cp:lastPrinted>2014-09-23T06:50:00Z</cp:lastPrinted>
  <dcterms:created xsi:type="dcterms:W3CDTF">2020-05-18T10:03:00Z</dcterms:created>
  <dcterms:modified xsi:type="dcterms:W3CDTF">2022-02-22T09:49:00Z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