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84B67" w:rsidRDefault="007C68B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D733F5">
        <w:rPr>
          <w:b/>
          <w:bCs/>
          <w:sz w:val="28"/>
          <w:szCs w:val="28"/>
        </w:rPr>
        <w:t>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84B67" w:rsidRDefault="007C68BB">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A84B67" w:rsidRDefault="007C68BB">
      <w:pPr>
        <w:tabs>
          <w:tab w:val="left" w:pos="4962"/>
        </w:tabs>
        <w:ind w:left="4820"/>
        <w:rPr>
          <w:b/>
          <w:bCs/>
          <w:sz w:val="28"/>
        </w:rPr>
      </w:pPr>
      <w:r>
        <w:rPr>
          <w:b/>
          <w:bCs/>
          <w:sz w:val="28"/>
        </w:rPr>
        <w:t>«</w:t>
      </w:r>
      <w:r w:rsidR="00307103">
        <w:rPr>
          <w:b/>
          <w:bCs/>
          <w:sz w:val="28"/>
        </w:rPr>
        <w:t>26</w:t>
      </w:r>
      <w:r>
        <w:rPr>
          <w:b/>
          <w:bCs/>
          <w:sz w:val="28"/>
        </w:rPr>
        <w:t>» сентября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84B67" w:rsidRDefault="007C68BB">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proofErr w:type="spellStart"/>
      <w:r>
        <w:t>ОКэ</w:t>
      </w:r>
      <w:proofErr w:type="spellEnd"/>
      <w:r>
        <w:t>-</w:t>
      </w:r>
      <w:r w:rsidR="00C866D0">
        <w:t xml:space="preserve">НКПСКЖД - </w:t>
      </w:r>
      <w:r>
        <w:t>22-</w:t>
      </w:r>
      <w:r w:rsidR="007A2423">
        <w:t>0006</w:t>
      </w:r>
      <w:r>
        <w:t xml:space="preserve"> по предмету закупки </w:t>
      </w:r>
      <w:r>
        <w:rPr>
          <w:b/>
        </w:rPr>
        <w:t>«Услуги по обеспечению сохранности имущества, охране объектов филиала ПАО "</w:t>
      </w:r>
      <w:proofErr w:type="spellStart"/>
      <w:r>
        <w:rPr>
          <w:b/>
        </w:rPr>
        <w:t>ТрансКонтейнер</w:t>
      </w:r>
      <w:proofErr w:type="spellEnd"/>
      <w:r>
        <w:rPr>
          <w:b/>
        </w:rPr>
        <w:t>" на Северо-Кавказской железной дороге, расположенных на контейнерном терминале Владикавказ»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84B67" w:rsidRDefault="007C68BB">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A2423" w:rsidRPr="007E6DE4" w:rsidRDefault="007A2423" w:rsidP="008F6343">
                            <w:pPr>
                              <w:jc w:val="center"/>
                              <w:rPr>
                                <w:b/>
                                <w:sz w:val="28"/>
                                <w:szCs w:val="28"/>
                              </w:rPr>
                            </w:pPr>
                            <w:r w:rsidRPr="007E6DE4">
                              <w:rPr>
                                <w:b/>
                                <w:sz w:val="28"/>
                                <w:szCs w:val="28"/>
                              </w:rPr>
                              <w:t xml:space="preserve">_____________________________________________, </w:t>
                            </w:r>
                          </w:p>
                          <w:p w:rsidR="007A2423" w:rsidRDefault="007A242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A2423" w:rsidRPr="007E6DE4" w:rsidRDefault="007A2423" w:rsidP="008F6343">
                            <w:pPr>
                              <w:jc w:val="center"/>
                              <w:rPr>
                                <w:b/>
                                <w:sz w:val="28"/>
                                <w:szCs w:val="28"/>
                              </w:rPr>
                            </w:pPr>
                            <w:r w:rsidRPr="007E6DE4">
                              <w:rPr>
                                <w:b/>
                                <w:sz w:val="28"/>
                                <w:szCs w:val="28"/>
                              </w:rPr>
                              <w:t>________________________________________</w:t>
                            </w:r>
                          </w:p>
                          <w:p w:rsidR="007A2423" w:rsidRPr="007E6DE4" w:rsidRDefault="007A2423" w:rsidP="008F6343">
                            <w:pPr>
                              <w:jc w:val="center"/>
                              <w:rPr>
                                <w:i/>
                                <w:sz w:val="20"/>
                                <w:szCs w:val="20"/>
                              </w:rPr>
                            </w:pPr>
                            <w:r w:rsidRPr="007E6DE4">
                              <w:rPr>
                                <w:i/>
                                <w:sz w:val="20"/>
                                <w:szCs w:val="20"/>
                              </w:rPr>
                              <w:t>государство регистрации претендента</w:t>
                            </w:r>
                          </w:p>
                          <w:p w:rsidR="007A2423" w:rsidRPr="007E6DE4" w:rsidRDefault="007A2423" w:rsidP="008F6343">
                            <w:pPr>
                              <w:jc w:val="center"/>
                              <w:rPr>
                                <w:b/>
                                <w:sz w:val="28"/>
                                <w:szCs w:val="28"/>
                              </w:rPr>
                            </w:pPr>
                            <w:r w:rsidRPr="007E6DE4">
                              <w:rPr>
                                <w:b/>
                                <w:sz w:val="28"/>
                                <w:szCs w:val="28"/>
                              </w:rPr>
                              <w:t>_____________________________</w:t>
                            </w:r>
                            <w:r>
                              <w:rPr>
                                <w:b/>
                                <w:sz w:val="28"/>
                                <w:szCs w:val="28"/>
                              </w:rPr>
                              <w:t>__________________</w:t>
                            </w:r>
                          </w:p>
                          <w:p w:rsidR="007A2423" w:rsidRPr="007E6DE4" w:rsidRDefault="007A2423" w:rsidP="008F6343">
                            <w:pPr>
                              <w:jc w:val="center"/>
                              <w:rPr>
                                <w:i/>
                                <w:sz w:val="20"/>
                                <w:szCs w:val="20"/>
                              </w:rPr>
                            </w:pPr>
                            <w:r w:rsidRPr="007E6DE4">
                              <w:rPr>
                                <w:i/>
                                <w:sz w:val="20"/>
                                <w:szCs w:val="20"/>
                              </w:rPr>
                              <w:t>ИНН претендента (для претендентов-резидентов Российской Федерации)</w:t>
                            </w:r>
                          </w:p>
                          <w:p w:rsidR="007A2423" w:rsidRDefault="007A2423" w:rsidP="008F6343">
                            <w:pPr>
                              <w:jc w:val="both"/>
                            </w:pPr>
                          </w:p>
                          <w:p w:rsidR="007A2423" w:rsidRDefault="007A2423">
                            <w:pPr>
                              <w:jc w:val="center"/>
                              <w:rPr>
                                <w:b/>
                              </w:rPr>
                            </w:pPr>
                            <w:r>
                              <w:rPr>
                                <w:b/>
                              </w:rPr>
                              <w:t>ОБЕСПЕЧЕНИЕ ЗАЯВКИ НА УЧАСТИЕ В ОТКРЫТОМ КОНКУРСЕ № </w:t>
                            </w:r>
                          </w:p>
                          <w:p w:rsidR="007A2423" w:rsidRPr="003C6269" w:rsidRDefault="007A2423" w:rsidP="008F6343">
                            <w:pPr>
                              <w:jc w:val="center"/>
                              <w:rPr>
                                <w:b/>
                              </w:rPr>
                            </w:pPr>
                            <w:r w:rsidRPr="003C6269">
                              <w:rPr>
                                <w:b/>
                              </w:rPr>
                              <w:t xml:space="preserve">(лот № _________) </w:t>
                            </w:r>
                          </w:p>
                          <w:p w:rsidR="007A2423" w:rsidRPr="006471D1" w:rsidRDefault="007A242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A2423" w:rsidRPr="007E6DE4" w:rsidRDefault="007A2423" w:rsidP="008F6343">
                      <w:pPr>
                        <w:jc w:val="center"/>
                        <w:rPr>
                          <w:b/>
                          <w:sz w:val="28"/>
                          <w:szCs w:val="28"/>
                        </w:rPr>
                      </w:pPr>
                      <w:r w:rsidRPr="007E6DE4">
                        <w:rPr>
                          <w:b/>
                          <w:sz w:val="28"/>
                          <w:szCs w:val="28"/>
                        </w:rPr>
                        <w:t xml:space="preserve">_____________________________________________, </w:t>
                      </w:r>
                    </w:p>
                    <w:p w:rsidR="007A2423" w:rsidRDefault="007A242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A2423" w:rsidRPr="007E6DE4" w:rsidRDefault="007A2423" w:rsidP="008F6343">
                      <w:pPr>
                        <w:jc w:val="center"/>
                        <w:rPr>
                          <w:b/>
                          <w:sz w:val="28"/>
                          <w:szCs w:val="28"/>
                        </w:rPr>
                      </w:pPr>
                      <w:r w:rsidRPr="007E6DE4">
                        <w:rPr>
                          <w:b/>
                          <w:sz w:val="28"/>
                          <w:szCs w:val="28"/>
                        </w:rPr>
                        <w:t>________________________________________</w:t>
                      </w:r>
                    </w:p>
                    <w:p w:rsidR="007A2423" w:rsidRPr="007E6DE4" w:rsidRDefault="007A2423" w:rsidP="008F6343">
                      <w:pPr>
                        <w:jc w:val="center"/>
                        <w:rPr>
                          <w:i/>
                          <w:sz w:val="20"/>
                          <w:szCs w:val="20"/>
                        </w:rPr>
                      </w:pPr>
                      <w:r w:rsidRPr="007E6DE4">
                        <w:rPr>
                          <w:i/>
                          <w:sz w:val="20"/>
                          <w:szCs w:val="20"/>
                        </w:rPr>
                        <w:t>государство регистрации претендента</w:t>
                      </w:r>
                    </w:p>
                    <w:p w:rsidR="007A2423" w:rsidRPr="007E6DE4" w:rsidRDefault="007A2423" w:rsidP="008F6343">
                      <w:pPr>
                        <w:jc w:val="center"/>
                        <w:rPr>
                          <w:b/>
                          <w:sz w:val="28"/>
                          <w:szCs w:val="28"/>
                        </w:rPr>
                      </w:pPr>
                      <w:r w:rsidRPr="007E6DE4">
                        <w:rPr>
                          <w:b/>
                          <w:sz w:val="28"/>
                          <w:szCs w:val="28"/>
                        </w:rPr>
                        <w:t>_____________________________</w:t>
                      </w:r>
                      <w:r>
                        <w:rPr>
                          <w:b/>
                          <w:sz w:val="28"/>
                          <w:szCs w:val="28"/>
                        </w:rPr>
                        <w:t>__________________</w:t>
                      </w:r>
                    </w:p>
                    <w:p w:rsidR="007A2423" w:rsidRPr="007E6DE4" w:rsidRDefault="007A2423" w:rsidP="008F6343">
                      <w:pPr>
                        <w:jc w:val="center"/>
                        <w:rPr>
                          <w:i/>
                          <w:sz w:val="20"/>
                          <w:szCs w:val="20"/>
                        </w:rPr>
                      </w:pPr>
                      <w:r w:rsidRPr="007E6DE4">
                        <w:rPr>
                          <w:i/>
                          <w:sz w:val="20"/>
                          <w:szCs w:val="20"/>
                        </w:rPr>
                        <w:t>ИНН претендента (для претендентов-резидентов Российской Федерации)</w:t>
                      </w:r>
                    </w:p>
                    <w:p w:rsidR="007A2423" w:rsidRDefault="007A2423" w:rsidP="008F6343">
                      <w:pPr>
                        <w:jc w:val="both"/>
                      </w:pPr>
                    </w:p>
                    <w:p w:rsidR="007A2423" w:rsidRDefault="007A2423">
                      <w:pPr>
                        <w:jc w:val="center"/>
                        <w:rPr>
                          <w:b/>
                        </w:rPr>
                      </w:pPr>
                      <w:r>
                        <w:rPr>
                          <w:b/>
                        </w:rPr>
                        <w:t>ОБЕСПЕЧЕНИЕ ЗАЯВКИ НА УЧАСТИЕ В ОТКРЫТОМ КОНКУРСЕ № </w:t>
                      </w:r>
                    </w:p>
                    <w:p w:rsidR="007A2423" w:rsidRPr="003C6269" w:rsidRDefault="007A2423" w:rsidP="008F6343">
                      <w:pPr>
                        <w:jc w:val="center"/>
                        <w:rPr>
                          <w:b/>
                        </w:rPr>
                      </w:pPr>
                      <w:r w:rsidRPr="003C6269">
                        <w:rPr>
                          <w:b/>
                        </w:rPr>
                        <w:t xml:space="preserve">(лот № _________) </w:t>
                      </w:r>
                    </w:p>
                    <w:p w:rsidR="007A2423" w:rsidRPr="006471D1" w:rsidRDefault="007A242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84B67" w:rsidRDefault="007C68BB">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84B67" w:rsidRDefault="007C68B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84B67" w:rsidRDefault="007C68B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A84B67" w:rsidRDefault="00A84B67">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84B67" w:rsidRDefault="007C68B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84B67" w:rsidRDefault="00A84B67">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84B67" w:rsidRDefault="007C68B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E05997" w:rsidRPr="001F39E9" w:rsidRDefault="00E05997" w:rsidP="00E05997">
      <w:pPr>
        <w:spacing w:after="120"/>
        <w:jc w:val="center"/>
        <w:outlineLvl w:val="0"/>
        <w:rPr>
          <w:b/>
          <w:sz w:val="28"/>
          <w:szCs w:val="28"/>
        </w:rPr>
      </w:pPr>
      <w:r>
        <w:rPr>
          <w:rFonts w:eastAsia="MS Mincho"/>
          <w:b/>
          <w:bCs/>
          <w:sz w:val="32"/>
          <w:szCs w:val="32"/>
        </w:rPr>
        <w:t>Раздел 4. Техническое задание</w:t>
      </w:r>
    </w:p>
    <w:p w:rsidR="00E05997" w:rsidRPr="0003404B" w:rsidRDefault="00E05997" w:rsidP="00E05997">
      <w:pPr>
        <w:keepNext/>
        <w:widowControl w:val="0"/>
        <w:ind w:firstLine="709"/>
        <w:jc w:val="both"/>
        <w:rPr>
          <w:b/>
          <w:sz w:val="28"/>
          <w:szCs w:val="28"/>
        </w:rPr>
      </w:pPr>
      <w:r>
        <w:rPr>
          <w:sz w:val="28"/>
          <w:szCs w:val="28"/>
        </w:rPr>
        <w:t>Предметом открытого конкурса является право заключения договора на оказание у</w:t>
      </w:r>
      <w:r w:rsidRPr="0003404B">
        <w:rPr>
          <w:sz w:val="28"/>
          <w:szCs w:val="28"/>
        </w:rPr>
        <w:t>слуг по обеспечению сохранности имущества, охране объектов филиала ПАО "</w:t>
      </w:r>
      <w:proofErr w:type="spellStart"/>
      <w:r w:rsidRPr="0003404B">
        <w:rPr>
          <w:sz w:val="28"/>
          <w:szCs w:val="28"/>
        </w:rPr>
        <w:t>ТрансКонтейнер</w:t>
      </w:r>
      <w:proofErr w:type="spellEnd"/>
      <w:r w:rsidRPr="0003404B">
        <w:rPr>
          <w:sz w:val="28"/>
          <w:szCs w:val="28"/>
        </w:rPr>
        <w:t>" на Северо-Кавказской железной дороге, расположенных на контейнерном терминале Владикавказ»</w:t>
      </w:r>
      <w:r w:rsidRPr="0003404B">
        <w:rPr>
          <w:snapToGrid w:val="0"/>
          <w:sz w:val="28"/>
          <w:szCs w:val="28"/>
          <w:lang w:eastAsia="ru-RU"/>
        </w:rPr>
        <w:t xml:space="preserve"> (далее – Работы). </w:t>
      </w:r>
    </w:p>
    <w:p w:rsidR="00E05997" w:rsidRPr="0003404B" w:rsidRDefault="00E05997" w:rsidP="00E05997">
      <w:pPr>
        <w:pStyle w:val="43"/>
        <w:ind w:firstLine="709"/>
        <w:jc w:val="both"/>
        <w:rPr>
          <w:b/>
          <w:sz w:val="28"/>
          <w:szCs w:val="28"/>
        </w:rPr>
      </w:pPr>
    </w:p>
    <w:p w:rsidR="00E05997" w:rsidRPr="0003404B" w:rsidRDefault="00E05997" w:rsidP="00E05997">
      <w:pPr>
        <w:pStyle w:val="43"/>
        <w:pBdr>
          <w:top w:val="nil"/>
          <w:left w:val="nil"/>
          <w:bottom w:val="nil"/>
          <w:right w:val="nil"/>
          <w:between w:val="nil"/>
        </w:pBdr>
        <w:ind w:firstLine="567"/>
        <w:jc w:val="both"/>
        <w:rPr>
          <w:sz w:val="28"/>
          <w:szCs w:val="28"/>
        </w:rPr>
      </w:pPr>
      <w:r w:rsidRPr="0003404B">
        <w:rPr>
          <w:b/>
          <w:bCs/>
          <w:sz w:val="28"/>
          <w:szCs w:val="28"/>
        </w:rPr>
        <w:t xml:space="preserve">4.1. Исполнитель оказывает Услуги с соблюдением требований </w:t>
      </w:r>
      <w:r w:rsidRPr="0003404B">
        <w:rPr>
          <w:sz w:val="28"/>
          <w:szCs w:val="28"/>
        </w:rPr>
        <w:t>Закона Ро</w:t>
      </w:r>
      <w:r w:rsidRPr="0003404B">
        <w:rPr>
          <w:sz w:val="28"/>
          <w:szCs w:val="28"/>
        </w:rPr>
        <w:t>с</w:t>
      </w:r>
      <w:r w:rsidRPr="0003404B">
        <w:rPr>
          <w:sz w:val="28"/>
          <w:szCs w:val="28"/>
        </w:rPr>
        <w:t>сийской Федерации «О частной детективной и охранной деятельности в Российской Федерации» от 11 марта 1992 г. №2487-1.</w:t>
      </w:r>
    </w:p>
    <w:p w:rsidR="00E05997" w:rsidRPr="0003404B" w:rsidRDefault="00E05997" w:rsidP="00E05997">
      <w:pPr>
        <w:pStyle w:val="19"/>
        <w:pBdr>
          <w:top w:val="nil"/>
          <w:left w:val="nil"/>
          <w:bottom w:val="nil"/>
          <w:right w:val="nil"/>
          <w:between w:val="nil"/>
        </w:pBdr>
        <w:ind w:firstLine="567"/>
        <w:outlineLvl w:val="1"/>
        <w:rPr>
          <w:szCs w:val="28"/>
        </w:rPr>
      </w:pPr>
      <w:r w:rsidRPr="0003404B">
        <w:rPr>
          <w:szCs w:val="28"/>
        </w:rPr>
        <w:t>Исполнитель обязан соблюдать требования трудового законодательства, в том числе в части рабочего времени, оплаты труда охранников с учетом установленного в регионе оказания Услуг минимального размера оплаты труда.</w:t>
      </w:r>
    </w:p>
    <w:p w:rsidR="00E05997" w:rsidRPr="0003404B" w:rsidRDefault="00E05997" w:rsidP="00E05997">
      <w:pPr>
        <w:pStyle w:val="43"/>
        <w:pBdr>
          <w:top w:val="nil"/>
          <w:left w:val="nil"/>
          <w:bottom w:val="nil"/>
          <w:right w:val="nil"/>
          <w:between w:val="nil"/>
        </w:pBdr>
        <w:ind w:firstLine="567"/>
        <w:jc w:val="both"/>
        <w:rPr>
          <w:sz w:val="28"/>
          <w:szCs w:val="28"/>
        </w:rPr>
      </w:pPr>
    </w:p>
    <w:p w:rsidR="00E05997" w:rsidRPr="0003404B" w:rsidRDefault="00E05997" w:rsidP="00E05997">
      <w:pPr>
        <w:pStyle w:val="43"/>
        <w:pBdr>
          <w:top w:val="nil"/>
          <w:left w:val="nil"/>
          <w:bottom w:val="nil"/>
          <w:right w:val="nil"/>
          <w:between w:val="nil"/>
        </w:pBdr>
        <w:ind w:firstLine="567"/>
        <w:jc w:val="both"/>
        <w:rPr>
          <w:sz w:val="28"/>
          <w:szCs w:val="28"/>
        </w:rPr>
      </w:pPr>
      <w:r w:rsidRPr="0003404B">
        <w:rPr>
          <w:b/>
          <w:sz w:val="28"/>
          <w:szCs w:val="28"/>
        </w:rPr>
        <w:t xml:space="preserve">Заказчик: </w:t>
      </w:r>
      <w:r w:rsidRPr="0003404B">
        <w:rPr>
          <w:sz w:val="28"/>
          <w:szCs w:val="28"/>
        </w:rPr>
        <w:t>Северо-Кавказский</w:t>
      </w:r>
      <w:r w:rsidRPr="0003404B">
        <w:rPr>
          <w:b/>
          <w:sz w:val="28"/>
          <w:szCs w:val="28"/>
        </w:rPr>
        <w:t xml:space="preserve"> </w:t>
      </w:r>
      <w:r w:rsidRPr="0003404B">
        <w:rPr>
          <w:sz w:val="28"/>
          <w:szCs w:val="28"/>
        </w:rPr>
        <w:t>филиал ПАО «</w:t>
      </w:r>
      <w:proofErr w:type="spellStart"/>
      <w:r w:rsidRPr="0003404B">
        <w:rPr>
          <w:sz w:val="28"/>
          <w:szCs w:val="28"/>
        </w:rPr>
        <w:t>ТрансКонтейнер</w:t>
      </w:r>
      <w:proofErr w:type="spellEnd"/>
      <w:r w:rsidRPr="0003404B">
        <w:rPr>
          <w:sz w:val="28"/>
          <w:szCs w:val="28"/>
        </w:rPr>
        <w:t>».</w:t>
      </w:r>
    </w:p>
    <w:p w:rsidR="00E05997" w:rsidRPr="0003404B" w:rsidRDefault="00E05997" w:rsidP="00E05997">
      <w:pPr>
        <w:pStyle w:val="43"/>
        <w:pBdr>
          <w:top w:val="nil"/>
          <w:left w:val="nil"/>
          <w:bottom w:val="nil"/>
          <w:right w:val="nil"/>
          <w:between w:val="nil"/>
        </w:pBdr>
        <w:ind w:firstLine="567"/>
        <w:jc w:val="both"/>
        <w:rPr>
          <w:sz w:val="28"/>
          <w:szCs w:val="28"/>
        </w:rPr>
      </w:pPr>
    </w:p>
    <w:p w:rsidR="00E05997" w:rsidRPr="0003404B" w:rsidRDefault="00E05997" w:rsidP="00E05997">
      <w:pPr>
        <w:pStyle w:val="43"/>
        <w:pBdr>
          <w:top w:val="nil"/>
          <w:left w:val="nil"/>
          <w:bottom w:val="nil"/>
          <w:right w:val="nil"/>
          <w:between w:val="nil"/>
        </w:pBdr>
        <w:ind w:firstLine="567"/>
        <w:jc w:val="both"/>
        <w:rPr>
          <w:sz w:val="28"/>
          <w:szCs w:val="28"/>
        </w:rPr>
      </w:pPr>
      <w:r w:rsidRPr="00510901">
        <w:rPr>
          <w:b/>
          <w:sz w:val="28"/>
          <w:szCs w:val="28"/>
        </w:rPr>
        <w:t>4</w:t>
      </w:r>
      <w:r>
        <w:rPr>
          <w:b/>
          <w:sz w:val="28"/>
          <w:szCs w:val="28"/>
        </w:rPr>
        <w:t>.</w:t>
      </w:r>
      <w:r w:rsidRPr="00510901">
        <w:rPr>
          <w:b/>
          <w:sz w:val="28"/>
          <w:szCs w:val="28"/>
        </w:rPr>
        <w:t>2</w:t>
      </w:r>
      <w:r w:rsidRPr="0003404B">
        <w:rPr>
          <w:b/>
          <w:sz w:val="28"/>
          <w:szCs w:val="28"/>
        </w:rPr>
        <w:t xml:space="preserve">. Особые условия: </w:t>
      </w:r>
    </w:p>
    <w:p w:rsidR="00E05997" w:rsidRPr="0003404B" w:rsidRDefault="00E05997" w:rsidP="00E05997">
      <w:pPr>
        <w:pStyle w:val="43"/>
        <w:pBdr>
          <w:top w:val="nil"/>
          <w:left w:val="nil"/>
          <w:bottom w:val="nil"/>
          <w:right w:val="nil"/>
          <w:between w:val="nil"/>
        </w:pBdr>
        <w:ind w:firstLine="567"/>
        <w:jc w:val="both"/>
        <w:rPr>
          <w:sz w:val="28"/>
          <w:szCs w:val="28"/>
        </w:rPr>
      </w:pPr>
      <w:r>
        <w:rPr>
          <w:sz w:val="28"/>
          <w:szCs w:val="28"/>
        </w:rPr>
        <w:t>4</w:t>
      </w:r>
      <w:r w:rsidRPr="0003404B">
        <w:rPr>
          <w:sz w:val="28"/>
          <w:szCs w:val="28"/>
        </w:rPr>
        <w:t>.1.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E05997" w:rsidRPr="0003404B" w:rsidRDefault="00E05997" w:rsidP="00E05997">
      <w:pPr>
        <w:pStyle w:val="43"/>
        <w:pBdr>
          <w:top w:val="nil"/>
          <w:left w:val="nil"/>
          <w:bottom w:val="nil"/>
          <w:right w:val="nil"/>
          <w:between w:val="nil"/>
        </w:pBdr>
        <w:jc w:val="both"/>
        <w:rPr>
          <w:sz w:val="28"/>
          <w:szCs w:val="28"/>
        </w:rPr>
      </w:pPr>
      <w:r>
        <w:rPr>
          <w:sz w:val="28"/>
          <w:szCs w:val="28"/>
        </w:rPr>
        <w:t xml:space="preserve">       4</w:t>
      </w:r>
      <w:r w:rsidRPr="0003404B">
        <w:rPr>
          <w:sz w:val="28"/>
          <w:szCs w:val="28"/>
        </w:rPr>
        <w:t>.2.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w:t>
      </w:r>
      <w:r w:rsidRPr="0003404B">
        <w:rPr>
          <w:sz w:val="28"/>
          <w:szCs w:val="28"/>
        </w:rPr>
        <w:t>в</w:t>
      </w:r>
      <w:r w:rsidRPr="0003404B">
        <w:rPr>
          <w:sz w:val="28"/>
          <w:szCs w:val="28"/>
        </w:rPr>
        <w:t>кой своих работников, охраняющих данные Объекты (участки патрулирования), в том числе Объекты непосредственно связанные с эксплуатацией подвижного сост</w:t>
      </w:r>
      <w:r w:rsidRPr="0003404B">
        <w:rPr>
          <w:sz w:val="28"/>
          <w:szCs w:val="28"/>
        </w:rPr>
        <w:t>а</w:t>
      </w:r>
      <w:r w:rsidRPr="0003404B">
        <w:rPr>
          <w:sz w:val="28"/>
          <w:szCs w:val="28"/>
        </w:rPr>
        <w:t>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w:t>
      </w:r>
      <w:r w:rsidRPr="0003404B">
        <w:rPr>
          <w:sz w:val="28"/>
          <w:szCs w:val="28"/>
        </w:rPr>
        <w:t>н</w:t>
      </w:r>
      <w:r w:rsidRPr="0003404B">
        <w:rPr>
          <w:sz w:val="28"/>
          <w:szCs w:val="28"/>
        </w:rPr>
        <w:t xml:space="preserve">ными на них трафаретами, указывающими наименование организации Исполнителя. </w:t>
      </w:r>
    </w:p>
    <w:p w:rsidR="00E05997" w:rsidRPr="0003404B" w:rsidRDefault="00E05997" w:rsidP="00E05997">
      <w:pPr>
        <w:pStyle w:val="43"/>
        <w:pBdr>
          <w:top w:val="nil"/>
          <w:left w:val="nil"/>
          <w:bottom w:val="nil"/>
          <w:right w:val="nil"/>
          <w:between w:val="nil"/>
        </w:pBdr>
        <w:ind w:firstLine="567"/>
        <w:jc w:val="both"/>
        <w:rPr>
          <w:sz w:val="28"/>
          <w:szCs w:val="28"/>
        </w:rPr>
      </w:pPr>
    </w:p>
    <w:p w:rsidR="00E05997" w:rsidRPr="0003404B" w:rsidRDefault="00E05997" w:rsidP="00E05997">
      <w:pPr>
        <w:pStyle w:val="43"/>
        <w:pBdr>
          <w:top w:val="nil"/>
          <w:left w:val="nil"/>
          <w:bottom w:val="nil"/>
          <w:right w:val="nil"/>
          <w:between w:val="nil"/>
        </w:pBdr>
        <w:ind w:firstLine="720"/>
        <w:jc w:val="both"/>
        <w:rPr>
          <w:b/>
          <w:sz w:val="28"/>
          <w:szCs w:val="28"/>
        </w:rPr>
      </w:pPr>
      <w:r>
        <w:rPr>
          <w:b/>
          <w:sz w:val="28"/>
          <w:szCs w:val="28"/>
        </w:rPr>
        <w:t>4.3.</w:t>
      </w:r>
      <w:r w:rsidRPr="0003404B">
        <w:rPr>
          <w:b/>
          <w:sz w:val="28"/>
          <w:szCs w:val="28"/>
        </w:rPr>
        <w:t xml:space="preserve"> Под охрану принимаются следующие Объекты: </w:t>
      </w:r>
    </w:p>
    <w:p w:rsidR="00E05997" w:rsidRPr="0003404B" w:rsidRDefault="00E05997" w:rsidP="00E05997">
      <w:pPr>
        <w:ind w:left="10"/>
        <w:jc w:val="both"/>
        <w:rPr>
          <w:sz w:val="28"/>
          <w:szCs w:val="28"/>
        </w:rPr>
      </w:pPr>
      <w:r>
        <w:rPr>
          <w:sz w:val="28"/>
          <w:szCs w:val="28"/>
        </w:rPr>
        <w:t xml:space="preserve">          </w:t>
      </w:r>
      <w:r w:rsidRPr="0003404B">
        <w:rPr>
          <w:sz w:val="28"/>
          <w:szCs w:val="28"/>
        </w:rPr>
        <w:t>4.</w:t>
      </w:r>
      <w:r>
        <w:rPr>
          <w:sz w:val="28"/>
          <w:szCs w:val="28"/>
        </w:rPr>
        <w:t>3.</w:t>
      </w:r>
      <w:r w:rsidRPr="0003404B">
        <w:rPr>
          <w:sz w:val="28"/>
          <w:szCs w:val="28"/>
        </w:rPr>
        <w:t>1. Контейнерный терминал Владикавказ</w:t>
      </w:r>
      <w:r>
        <w:rPr>
          <w:noProof/>
          <w:sz w:val="28"/>
          <w:szCs w:val="28"/>
          <w:lang w:eastAsia="ru-RU"/>
        </w:rPr>
        <w:drawing>
          <wp:inline distT="0" distB="0" distL="0" distR="0">
            <wp:extent cx="8890" cy="889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03404B">
        <w:rPr>
          <w:noProof/>
          <w:sz w:val="28"/>
          <w:szCs w:val="28"/>
        </w:rPr>
        <w:t xml:space="preserve"> </w:t>
      </w:r>
      <w:r w:rsidRPr="0003404B">
        <w:rPr>
          <w:sz w:val="28"/>
          <w:szCs w:val="28"/>
        </w:rPr>
        <w:t>филиала ПАО «</w:t>
      </w:r>
      <w:proofErr w:type="spellStart"/>
      <w:r w:rsidRPr="0003404B">
        <w:rPr>
          <w:sz w:val="28"/>
          <w:szCs w:val="28"/>
        </w:rPr>
        <w:t>ТрансКонтейнер</w:t>
      </w:r>
      <w:proofErr w:type="spellEnd"/>
      <w:r w:rsidRPr="0003404B">
        <w:rPr>
          <w:sz w:val="28"/>
          <w:szCs w:val="28"/>
        </w:rPr>
        <w:t xml:space="preserve">» на Северо-Кавказской железной дороге, расположенный по адресу: 362000, Российская федерация, РСО-Алания, г. Владикавказ, </w:t>
      </w:r>
      <w:proofErr w:type="spellStart"/>
      <w:r w:rsidRPr="0003404B">
        <w:rPr>
          <w:sz w:val="28"/>
          <w:szCs w:val="28"/>
        </w:rPr>
        <w:t>Черменское</w:t>
      </w:r>
      <w:proofErr w:type="spellEnd"/>
      <w:r w:rsidRPr="0003404B">
        <w:rPr>
          <w:sz w:val="28"/>
          <w:szCs w:val="28"/>
        </w:rPr>
        <w:t xml:space="preserve"> шоссе, 8. Пределы охраняемой территории указаны в Приложение № 5 к Договору, являющимся неотъемлемой частью настоящего Договора, – это территория контейнерных </w:t>
      </w:r>
      <w:r w:rsidRPr="0003404B">
        <w:rPr>
          <w:sz w:val="28"/>
          <w:szCs w:val="28"/>
        </w:rPr>
        <w:lastRenderedPageBreak/>
        <w:t>площадок, здания, помещения. Охрану Объекта осуществляют 2 (два) поста круглосуточно.</w:t>
      </w:r>
    </w:p>
    <w:p w:rsidR="00E05997" w:rsidRPr="0003404B" w:rsidRDefault="00E05997" w:rsidP="00E05997">
      <w:pPr>
        <w:pStyle w:val="43"/>
        <w:jc w:val="both"/>
        <w:rPr>
          <w:sz w:val="28"/>
          <w:szCs w:val="28"/>
        </w:rPr>
      </w:pPr>
    </w:p>
    <w:p w:rsidR="00E05997" w:rsidRPr="0003404B" w:rsidRDefault="00E05997" w:rsidP="00E05997">
      <w:pPr>
        <w:pStyle w:val="43"/>
        <w:pBdr>
          <w:top w:val="nil"/>
          <w:left w:val="nil"/>
          <w:bottom w:val="nil"/>
          <w:right w:val="nil"/>
          <w:between w:val="nil"/>
        </w:pBdr>
        <w:ind w:firstLine="709"/>
        <w:jc w:val="both"/>
        <w:rPr>
          <w:sz w:val="28"/>
          <w:szCs w:val="28"/>
        </w:rPr>
      </w:pPr>
      <w:r>
        <w:rPr>
          <w:b/>
          <w:sz w:val="28"/>
          <w:szCs w:val="28"/>
        </w:rPr>
        <w:t>4.4.</w:t>
      </w:r>
      <w:r w:rsidRPr="0003404B">
        <w:rPr>
          <w:b/>
          <w:sz w:val="28"/>
          <w:szCs w:val="28"/>
        </w:rPr>
        <w:t xml:space="preserve"> Объем и содержание Услуг</w:t>
      </w:r>
    </w:p>
    <w:p w:rsidR="0030055F" w:rsidRPr="00C0761A" w:rsidRDefault="0030055F" w:rsidP="0030055F">
      <w:pPr>
        <w:pStyle w:val="43"/>
        <w:ind w:firstLine="567"/>
        <w:jc w:val="both"/>
        <w:rPr>
          <w:sz w:val="28"/>
          <w:szCs w:val="28"/>
        </w:rPr>
      </w:pPr>
      <w:r w:rsidRPr="00C0761A">
        <w:rPr>
          <w:b/>
          <w:sz w:val="28"/>
          <w:szCs w:val="28"/>
        </w:rPr>
        <w:t>4.4.1. Планируемый срок (период) оказания Услуг:</w:t>
      </w:r>
      <w:r w:rsidRPr="00C0761A">
        <w:rPr>
          <w:sz w:val="28"/>
          <w:szCs w:val="28"/>
        </w:rPr>
        <w:t xml:space="preserve"> с 00 час. 00 мин. 01 д</w:t>
      </w:r>
      <w:r w:rsidRPr="00C0761A">
        <w:rPr>
          <w:sz w:val="28"/>
          <w:szCs w:val="28"/>
        </w:rPr>
        <w:t>е</w:t>
      </w:r>
      <w:r w:rsidRPr="00C0761A">
        <w:rPr>
          <w:sz w:val="28"/>
          <w:szCs w:val="28"/>
        </w:rPr>
        <w:t xml:space="preserve">кабря 2022 года по 24 час 00 мин 31 </w:t>
      </w:r>
      <w:r>
        <w:rPr>
          <w:sz w:val="28"/>
          <w:szCs w:val="28"/>
        </w:rPr>
        <w:t xml:space="preserve">июля </w:t>
      </w:r>
      <w:r w:rsidRPr="00C0761A">
        <w:rPr>
          <w:sz w:val="28"/>
          <w:szCs w:val="28"/>
        </w:rPr>
        <w:t>2025 года.</w:t>
      </w:r>
    </w:p>
    <w:p w:rsidR="00E05997" w:rsidRPr="0003404B" w:rsidRDefault="00E05997" w:rsidP="00E05997">
      <w:pPr>
        <w:pStyle w:val="43"/>
        <w:ind w:firstLine="567"/>
        <w:jc w:val="both"/>
        <w:rPr>
          <w:sz w:val="28"/>
          <w:szCs w:val="28"/>
        </w:rPr>
      </w:pPr>
      <w:r>
        <w:rPr>
          <w:b/>
          <w:sz w:val="28"/>
          <w:szCs w:val="28"/>
        </w:rPr>
        <w:t>4.4</w:t>
      </w:r>
      <w:r w:rsidRPr="0003404B">
        <w:rPr>
          <w:b/>
          <w:sz w:val="28"/>
          <w:szCs w:val="28"/>
        </w:rPr>
        <w:t>.2. Содержание Услуг:</w:t>
      </w:r>
      <w:r w:rsidRPr="0003404B">
        <w:rPr>
          <w:i/>
          <w:sz w:val="28"/>
          <w:szCs w:val="28"/>
        </w:rPr>
        <w:t xml:space="preserve"> </w:t>
      </w:r>
      <w:r w:rsidRPr="0003404B">
        <w:rPr>
          <w:i/>
          <w:sz w:val="28"/>
          <w:szCs w:val="28"/>
          <w:vertAlign w:val="superscript"/>
        </w:rPr>
        <w:footnoteReference w:id="2"/>
      </w:r>
    </w:p>
    <w:p w:rsidR="00E05997" w:rsidRPr="0003404B" w:rsidRDefault="00E05997" w:rsidP="00E05997">
      <w:pPr>
        <w:pStyle w:val="43"/>
        <w:pBdr>
          <w:top w:val="nil"/>
          <w:left w:val="nil"/>
          <w:bottom w:val="nil"/>
          <w:right w:val="nil"/>
          <w:between w:val="nil"/>
        </w:pBdr>
        <w:ind w:firstLine="720"/>
        <w:jc w:val="both"/>
        <w:rPr>
          <w:sz w:val="28"/>
          <w:szCs w:val="28"/>
        </w:rPr>
      </w:pPr>
      <w:r w:rsidRPr="0003404B">
        <w:rPr>
          <w:b/>
          <w:sz w:val="28"/>
          <w:szCs w:val="28"/>
        </w:rPr>
        <w:t>-</w:t>
      </w:r>
      <w:r w:rsidRPr="0003404B">
        <w:rPr>
          <w:sz w:val="28"/>
          <w:szCs w:val="28"/>
        </w:rPr>
        <w:t xml:space="preserve"> осуществление охраны Объекта Заказчика в соответствии с законодател</w:t>
      </w:r>
      <w:r w:rsidRPr="0003404B">
        <w:rPr>
          <w:sz w:val="28"/>
          <w:szCs w:val="28"/>
        </w:rPr>
        <w:t>ь</w:t>
      </w:r>
      <w:r w:rsidRPr="0003404B">
        <w:rPr>
          <w:sz w:val="28"/>
          <w:szCs w:val="28"/>
        </w:rPr>
        <w:t>ством Российской Федерации и условиями договора;</w:t>
      </w:r>
      <w:r w:rsidRPr="0003404B">
        <w:rPr>
          <w:i/>
          <w:sz w:val="28"/>
          <w:szCs w:val="28"/>
        </w:rPr>
        <w:t xml:space="preserve"> </w:t>
      </w:r>
    </w:p>
    <w:p w:rsidR="00E05997" w:rsidRPr="0003404B" w:rsidRDefault="00E05997" w:rsidP="00E05997">
      <w:pPr>
        <w:pStyle w:val="43"/>
        <w:pBdr>
          <w:top w:val="nil"/>
          <w:left w:val="nil"/>
          <w:bottom w:val="nil"/>
          <w:right w:val="nil"/>
          <w:between w:val="nil"/>
        </w:pBdr>
        <w:ind w:firstLine="720"/>
        <w:jc w:val="both"/>
        <w:rPr>
          <w:sz w:val="28"/>
          <w:szCs w:val="28"/>
        </w:rPr>
      </w:pPr>
      <w:r w:rsidRPr="0003404B">
        <w:rPr>
          <w:sz w:val="28"/>
          <w:szCs w:val="28"/>
        </w:rPr>
        <w:t>- защита жизни и здоровья граждан;</w:t>
      </w:r>
    </w:p>
    <w:p w:rsidR="00E05997" w:rsidRPr="0003404B" w:rsidRDefault="00E05997" w:rsidP="00E05997">
      <w:pPr>
        <w:pStyle w:val="43"/>
        <w:pBdr>
          <w:top w:val="nil"/>
          <w:left w:val="nil"/>
          <w:bottom w:val="nil"/>
          <w:right w:val="nil"/>
          <w:between w:val="nil"/>
        </w:pBdr>
        <w:ind w:firstLine="720"/>
        <w:jc w:val="both"/>
        <w:rPr>
          <w:sz w:val="28"/>
          <w:szCs w:val="28"/>
        </w:rPr>
      </w:pPr>
      <w:r w:rsidRPr="0003404B">
        <w:rPr>
          <w:i/>
          <w:sz w:val="28"/>
          <w:szCs w:val="28"/>
        </w:rPr>
        <w:t xml:space="preserve">- </w:t>
      </w:r>
      <w:r w:rsidRPr="0003404B">
        <w:rPr>
          <w:sz w:val="28"/>
          <w:szCs w:val="28"/>
        </w:rPr>
        <w:t>предотвращение открытого или тайного хищения имущества Заказчика, его порчи или уничтожения;</w:t>
      </w:r>
    </w:p>
    <w:p w:rsidR="00E05997" w:rsidRPr="0003404B" w:rsidRDefault="00E05997" w:rsidP="00E05997">
      <w:pPr>
        <w:pStyle w:val="43"/>
        <w:pBdr>
          <w:top w:val="nil"/>
          <w:left w:val="nil"/>
          <w:bottom w:val="nil"/>
          <w:right w:val="nil"/>
          <w:between w:val="nil"/>
        </w:pBdr>
        <w:ind w:firstLine="708"/>
        <w:jc w:val="both"/>
        <w:rPr>
          <w:sz w:val="28"/>
          <w:szCs w:val="28"/>
        </w:rPr>
      </w:pPr>
      <w:r w:rsidRPr="0003404B">
        <w:rPr>
          <w:sz w:val="28"/>
          <w:szCs w:val="28"/>
        </w:rPr>
        <w:t xml:space="preserve">- обеспечение пропускного и </w:t>
      </w:r>
      <w:proofErr w:type="spellStart"/>
      <w:r w:rsidRPr="0003404B">
        <w:rPr>
          <w:sz w:val="28"/>
          <w:szCs w:val="28"/>
        </w:rPr>
        <w:t>внутриобъектового</w:t>
      </w:r>
      <w:proofErr w:type="spellEnd"/>
      <w:r w:rsidRPr="0003404B">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E05997" w:rsidRPr="0003404B" w:rsidRDefault="00E05997" w:rsidP="00E05997">
      <w:pPr>
        <w:pStyle w:val="43"/>
        <w:pBdr>
          <w:top w:val="nil"/>
          <w:left w:val="nil"/>
          <w:bottom w:val="nil"/>
          <w:right w:val="nil"/>
          <w:between w:val="nil"/>
        </w:pBdr>
        <w:ind w:firstLine="708"/>
        <w:jc w:val="both"/>
        <w:rPr>
          <w:sz w:val="28"/>
          <w:szCs w:val="28"/>
        </w:rPr>
      </w:pPr>
      <w:r w:rsidRPr="0003404B">
        <w:rPr>
          <w:sz w:val="28"/>
          <w:szCs w:val="28"/>
        </w:rPr>
        <w:t>- осуществление контроля за оперативной обстановкой на охраняемых Объе</w:t>
      </w:r>
      <w:r w:rsidRPr="0003404B">
        <w:rPr>
          <w:sz w:val="28"/>
          <w:szCs w:val="28"/>
        </w:rPr>
        <w:t>к</w:t>
      </w:r>
      <w:r w:rsidRPr="0003404B">
        <w:rPr>
          <w:sz w:val="28"/>
          <w:szCs w:val="28"/>
        </w:rPr>
        <w:t>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E05997" w:rsidRPr="0003404B" w:rsidRDefault="00E05997" w:rsidP="00E05997">
      <w:pPr>
        <w:pStyle w:val="43"/>
        <w:pBdr>
          <w:top w:val="nil"/>
          <w:left w:val="nil"/>
          <w:bottom w:val="nil"/>
          <w:right w:val="nil"/>
          <w:between w:val="nil"/>
        </w:pBdr>
        <w:ind w:firstLine="709"/>
        <w:jc w:val="both"/>
        <w:rPr>
          <w:sz w:val="28"/>
          <w:szCs w:val="28"/>
        </w:rPr>
      </w:pPr>
      <w:r w:rsidRPr="0003404B">
        <w:rPr>
          <w:sz w:val="28"/>
          <w:szCs w:val="28"/>
        </w:rPr>
        <w:t>- взаимодействие работников исполнителя с сотрудниками полиции в проце</w:t>
      </w:r>
      <w:r w:rsidRPr="0003404B">
        <w:rPr>
          <w:sz w:val="28"/>
          <w:szCs w:val="28"/>
        </w:rPr>
        <w:t>с</w:t>
      </w:r>
      <w:r w:rsidRPr="0003404B">
        <w:rPr>
          <w:sz w:val="28"/>
          <w:szCs w:val="28"/>
        </w:rPr>
        <w:t>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E05997" w:rsidRPr="0003404B" w:rsidRDefault="00E05997" w:rsidP="00E05997">
      <w:pPr>
        <w:pStyle w:val="43"/>
        <w:pBdr>
          <w:top w:val="nil"/>
          <w:left w:val="nil"/>
          <w:bottom w:val="nil"/>
          <w:right w:val="nil"/>
          <w:between w:val="nil"/>
        </w:pBdr>
        <w:ind w:firstLine="709"/>
        <w:jc w:val="both"/>
        <w:rPr>
          <w:sz w:val="28"/>
          <w:szCs w:val="28"/>
        </w:rPr>
      </w:pPr>
      <w:r w:rsidRPr="0003404B">
        <w:rPr>
          <w:sz w:val="28"/>
          <w:szCs w:val="28"/>
        </w:rPr>
        <w:t>- консультирование и подготовка рекомендаций Заказчику по вопросам пр</w:t>
      </w:r>
      <w:r w:rsidRPr="0003404B">
        <w:rPr>
          <w:sz w:val="28"/>
          <w:szCs w:val="28"/>
        </w:rPr>
        <w:t>а</w:t>
      </w:r>
      <w:r w:rsidRPr="0003404B">
        <w:rPr>
          <w:sz w:val="28"/>
          <w:szCs w:val="28"/>
        </w:rPr>
        <w:t>вомерной защиты от возможных противоправных действий;</w:t>
      </w:r>
    </w:p>
    <w:p w:rsidR="00E05997" w:rsidRPr="0003404B" w:rsidRDefault="00E05997" w:rsidP="00E05997">
      <w:pPr>
        <w:pStyle w:val="43"/>
        <w:pBdr>
          <w:top w:val="nil"/>
          <w:left w:val="nil"/>
          <w:bottom w:val="nil"/>
          <w:right w:val="nil"/>
          <w:between w:val="nil"/>
        </w:pBdr>
        <w:ind w:firstLine="708"/>
        <w:jc w:val="both"/>
        <w:rPr>
          <w:sz w:val="28"/>
          <w:szCs w:val="28"/>
        </w:rPr>
      </w:pPr>
      <w:r w:rsidRPr="0003404B">
        <w:rPr>
          <w:sz w:val="28"/>
          <w:szCs w:val="28"/>
        </w:rPr>
        <w:t>- осуществление контроля со стороны администрации Исполнителя за выпо</w:t>
      </w:r>
      <w:r w:rsidRPr="0003404B">
        <w:rPr>
          <w:sz w:val="28"/>
          <w:szCs w:val="28"/>
        </w:rPr>
        <w:t>л</w:t>
      </w:r>
      <w:r w:rsidRPr="0003404B">
        <w:rPr>
          <w:sz w:val="28"/>
          <w:szCs w:val="28"/>
        </w:rPr>
        <w:t>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E05997" w:rsidRPr="0003404B" w:rsidRDefault="00E05997" w:rsidP="00E05997">
      <w:pPr>
        <w:pStyle w:val="43"/>
        <w:pBdr>
          <w:top w:val="nil"/>
          <w:left w:val="nil"/>
          <w:bottom w:val="nil"/>
          <w:right w:val="nil"/>
          <w:between w:val="nil"/>
        </w:pBdr>
        <w:ind w:firstLine="708"/>
        <w:jc w:val="both"/>
        <w:rPr>
          <w:sz w:val="28"/>
          <w:szCs w:val="28"/>
        </w:rPr>
      </w:pPr>
      <w:r w:rsidRPr="0003404B">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w:t>
      </w:r>
      <w:r w:rsidRPr="0003404B">
        <w:rPr>
          <w:sz w:val="28"/>
          <w:szCs w:val="28"/>
        </w:rPr>
        <w:t>е</w:t>
      </w:r>
      <w:r w:rsidRPr="0003404B">
        <w:rPr>
          <w:sz w:val="28"/>
          <w:szCs w:val="28"/>
        </w:rPr>
        <w:t>ствиях и техническом состоянии охранно-пожарной сигнализации;</w:t>
      </w:r>
    </w:p>
    <w:p w:rsidR="00E05997" w:rsidRPr="0003404B" w:rsidRDefault="00E05997" w:rsidP="00E05997">
      <w:pPr>
        <w:pStyle w:val="43"/>
        <w:pBdr>
          <w:top w:val="nil"/>
          <w:left w:val="nil"/>
          <w:bottom w:val="nil"/>
          <w:right w:val="nil"/>
          <w:between w:val="nil"/>
        </w:pBdr>
        <w:ind w:firstLine="708"/>
        <w:jc w:val="both"/>
        <w:rPr>
          <w:sz w:val="28"/>
          <w:szCs w:val="28"/>
        </w:rPr>
      </w:pPr>
      <w:r w:rsidRPr="0003404B">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w:t>
      </w:r>
      <w:r w:rsidRPr="0003404B">
        <w:rPr>
          <w:sz w:val="28"/>
          <w:szCs w:val="28"/>
        </w:rPr>
        <w:t>н</w:t>
      </w:r>
      <w:r w:rsidRPr="0003404B">
        <w:rPr>
          <w:sz w:val="28"/>
          <w:szCs w:val="28"/>
        </w:rPr>
        <w:t>таря;</w:t>
      </w:r>
    </w:p>
    <w:p w:rsidR="00E05997" w:rsidRDefault="00E05997" w:rsidP="00E05997">
      <w:pPr>
        <w:pStyle w:val="43"/>
        <w:pBdr>
          <w:top w:val="nil"/>
          <w:left w:val="nil"/>
          <w:bottom w:val="nil"/>
          <w:right w:val="nil"/>
          <w:between w:val="nil"/>
        </w:pBdr>
        <w:ind w:firstLine="708"/>
        <w:jc w:val="both"/>
        <w:rPr>
          <w:sz w:val="28"/>
          <w:szCs w:val="28"/>
        </w:rPr>
      </w:pPr>
      <w:r w:rsidRPr="0003404B">
        <w:rPr>
          <w:sz w:val="28"/>
          <w:szCs w:val="28"/>
        </w:rPr>
        <w:t>- фото/</w:t>
      </w:r>
      <w:proofErr w:type="spellStart"/>
      <w:r w:rsidRPr="0003404B">
        <w:rPr>
          <w:sz w:val="28"/>
          <w:szCs w:val="28"/>
        </w:rPr>
        <w:t>видеофиксация</w:t>
      </w:r>
      <w:proofErr w:type="spellEnd"/>
      <w:r w:rsidRPr="0003404B">
        <w:rPr>
          <w:sz w:val="28"/>
          <w:szCs w:val="28"/>
        </w:rPr>
        <w:t xml:space="preserve"> значимых событий в соответствии с требованиями З</w:t>
      </w:r>
      <w:r w:rsidRPr="0003404B">
        <w:rPr>
          <w:sz w:val="28"/>
          <w:szCs w:val="28"/>
        </w:rPr>
        <w:t>а</w:t>
      </w:r>
      <w:r w:rsidRPr="0003404B">
        <w:rPr>
          <w:sz w:val="28"/>
          <w:szCs w:val="28"/>
        </w:rPr>
        <w:t>казчика и передача данных Заказчику по каналам сотовой/интернет связи</w:t>
      </w:r>
      <w:r>
        <w:rPr>
          <w:sz w:val="28"/>
          <w:szCs w:val="28"/>
        </w:rPr>
        <w:t>;</w:t>
      </w:r>
      <w:r w:rsidRPr="0003404B">
        <w:rPr>
          <w:sz w:val="28"/>
          <w:szCs w:val="28"/>
        </w:rPr>
        <w:t xml:space="preserve"> </w:t>
      </w:r>
    </w:p>
    <w:p w:rsidR="00E05997" w:rsidRPr="0003404B" w:rsidRDefault="00E05997" w:rsidP="00E05997">
      <w:pPr>
        <w:pStyle w:val="43"/>
        <w:pBdr>
          <w:top w:val="nil"/>
          <w:left w:val="nil"/>
          <w:bottom w:val="nil"/>
          <w:right w:val="nil"/>
          <w:between w:val="nil"/>
        </w:pBdr>
        <w:ind w:firstLine="708"/>
        <w:jc w:val="both"/>
        <w:rPr>
          <w:sz w:val="28"/>
          <w:szCs w:val="28"/>
        </w:rPr>
      </w:pPr>
      <w:r>
        <w:rPr>
          <w:sz w:val="28"/>
          <w:szCs w:val="28"/>
        </w:rPr>
        <w:t>- патрулирование территории.</w:t>
      </w:r>
    </w:p>
    <w:p w:rsidR="00E05997" w:rsidRPr="0003404B" w:rsidRDefault="00E05997" w:rsidP="00E05997">
      <w:pPr>
        <w:pStyle w:val="43"/>
        <w:pBdr>
          <w:top w:val="nil"/>
          <w:left w:val="nil"/>
          <w:bottom w:val="nil"/>
          <w:right w:val="nil"/>
          <w:between w:val="nil"/>
        </w:pBdr>
        <w:ind w:firstLine="720"/>
        <w:jc w:val="both"/>
        <w:rPr>
          <w:sz w:val="28"/>
          <w:szCs w:val="28"/>
        </w:rPr>
      </w:pPr>
      <w:r w:rsidRPr="0003404B">
        <w:rPr>
          <w:sz w:val="28"/>
          <w:szCs w:val="28"/>
        </w:rPr>
        <w:lastRenderedPageBreak/>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w:t>
      </w:r>
      <w:r w:rsidRPr="0003404B">
        <w:rPr>
          <w:sz w:val="28"/>
          <w:szCs w:val="28"/>
        </w:rPr>
        <w:t>л</w:t>
      </w:r>
      <w:r w:rsidRPr="0003404B">
        <w:rPr>
          <w:sz w:val="28"/>
          <w:szCs w:val="28"/>
        </w:rPr>
        <w:t>нения своих обязательств по договору;</w:t>
      </w:r>
      <w:r w:rsidRPr="0003404B">
        <w:rPr>
          <w:i/>
          <w:sz w:val="28"/>
          <w:szCs w:val="28"/>
        </w:rPr>
        <w:t xml:space="preserve"> </w:t>
      </w:r>
    </w:p>
    <w:p w:rsidR="00E05997" w:rsidRPr="0003404B" w:rsidRDefault="00E05997" w:rsidP="00E05997">
      <w:pPr>
        <w:pStyle w:val="43"/>
        <w:pBdr>
          <w:top w:val="nil"/>
          <w:left w:val="nil"/>
          <w:bottom w:val="nil"/>
          <w:right w:val="nil"/>
          <w:between w:val="nil"/>
        </w:pBdr>
        <w:ind w:firstLine="556"/>
        <w:jc w:val="both"/>
        <w:rPr>
          <w:b/>
          <w:sz w:val="28"/>
          <w:szCs w:val="28"/>
        </w:rPr>
      </w:pPr>
    </w:p>
    <w:p w:rsidR="00E05997" w:rsidRPr="0003404B" w:rsidRDefault="00E05997" w:rsidP="00E05997">
      <w:pPr>
        <w:pStyle w:val="43"/>
        <w:pBdr>
          <w:top w:val="nil"/>
          <w:left w:val="nil"/>
          <w:bottom w:val="nil"/>
          <w:right w:val="nil"/>
          <w:between w:val="nil"/>
        </w:pBdr>
        <w:ind w:left="283" w:firstLine="426"/>
        <w:rPr>
          <w:b/>
          <w:sz w:val="28"/>
          <w:szCs w:val="28"/>
        </w:rPr>
      </w:pPr>
      <w:r>
        <w:rPr>
          <w:b/>
          <w:sz w:val="28"/>
          <w:szCs w:val="28"/>
        </w:rPr>
        <w:t>4.5.</w:t>
      </w:r>
      <w:r w:rsidRPr="0003404B">
        <w:rPr>
          <w:b/>
          <w:sz w:val="28"/>
          <w:szCs w:val="28"/>
        </w:rPr>
        <w:t xml:space="preserve"> Расположение постов и их характеристика</w:t>
      </w:r>
    </w:p>
    <w:p w:rsidR="00E05997" w:rsidRPr="0003404B" w:rsidRDefault="00E05997" w:rsidP="00E05997">
      <w:pPr>
        <w:pStyle w:val="43"/>
        <w:pBdr>
          <w:top w:val="nil"/>
          <w:left w:val="nil"/>
          <w:bottom w:val="nil"/>
          <w:right w:val="nil"/>
          <w:between w:val="nil"/>
        </w:pBdr>
        <w:ind w:left="283" w:firstLine="426"/>
        <w:rPr>
          <w:b/>
          <w:sz w:val="28"/>
          <w:szCs w:val="28"/>
        </w:rPr>
      </w:pPr>
    </w:p>
    <w:p w:rsidR="00E05997" w:rsidRPr="0003404B" w:rsidRDefault="00E05997" w:rsidP="00E05997">
      <w:pPr>
        <w:ind w:left="10"/>
        <w:jc w:val="both"/>
        <w:rPr>
          <w:sz w:val="28"/>
          <w:szCs w:val="28"/>
        </w:rPr>
      </w:pPr>
      <w:r w:rsidRPr="0003404B">
        <w:rPr>
          <w:sz w:val="28"/>
          <w:szCs w:val="28"/>
        </w:rPr>
        <w:t xml:space="preserve">          </w:t>
      </w:r>
      <w:r>
        <w:rPr>
          <w:sz w:val="28"/>
          <w:szCs w:val="28"/>
        </w:rPr>
        <w:t>4.5.</w:t>
      </w:r>
      <w:r w:rsidRPr="0003404B">
        <w:rPr>
          <w:sz w:val="28"/>
          <w:szCs w:val="28"/>
        </w:rPr>
        <w:t>1.</w:t>
      </w:r>
      <w:r w:rsidRPr="0003404B">
        <w:rPr>
          <w:b/>
          <w:sz w:val="28"/>
          <w:szCs w:val="28"/>
        </w:rPr>
        <w:t xml:space="preserve"> </w:t>
      </w:r>
      <w:r w:rsidRPr="0003404B">
        <w:rPr>
          <w:sz w:val="28"/>
          <w:szCs w:val="28"/>
        </w:rPr>
        <w:t>Контейнерный терминал Владикавказ</w:t>
      </w:r>
      <w:r>
        <w:rPr>
          <w:noProof/>
          <w:sz w:val="28"/>
          <w:szCs w:val="28"/>
          <w:lang w:eastAsia="ru-RU"/>
        </w:rPr>
        <w:drawing>
          <wp:inline distT="0" distB="0" distL="0" distR="0">
            <wp:extent cx="8890" cy="889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03404B">
        <w:rPr>
          <w:noProof/>
          <w:sz w:val="28"/>
          <w:szCs w:val="28"/>
        </w:rPr>
        <w:t xml:space="preserve"> </w:t>
      </w:r>
      <w:r w:rsidRPr="0003404B">
        <w:rPr>
          <w:sz w:val="28"/>
          <w:szCs w:val="28"/>
        </w:rPr>
        <w:t>филиала ПАО «</w:t>
      </w:r>
      <w:proofErr w:type="spellStart"/>
      <w:r w:rsidRPr="0003404B">
        <w:rPr>
          <w:sz w:val="28"/>
          <w:szCs w:val="28"/>
        </w:rPr>
        <w:t>ТрансКонтейнер</w:t>
      </w:r>
      <w:proofErr w:type="spellEnd"/>
      <w:r w:rsidRPr="0003404B">
        <w:rPr>
          <w:sz w:val="28"/>
          <w:szCs w:val="28"/>
        </w:rPr>
        <w:t xml:space="preserve">» на Северо-Кавказской железной дороге, расположенный по адресу: 362000, Российская федерация, РСО-Алания, г. Владикавказ, </w:t>
      </w:r>
      <w:proofErr w:type="spellStart"/>
      <w:r w:rsidRPr="0003404B">
        <w:rPr>
          <w:sz w:val="28"/>
          <w:szCs w:val="28"/>
        </w:rPr>
        <w:t>Черменское</w:t>
      </w:r>
      <w:proofErr w:type="spellEnd"/>
      <w:r w:rsidRPr="0003404B">
        <w:rPr>
          <w:sz w:val="28"/>
          <w:szCs w:val="28"/>
        </w:rPr>
        <w:t xml:space="preserve"> шоссе, 8. Пределы охраняемой территории указаны в Приложение № 5 к Договору, являющимся неотъемлемой частью</w:t>
      </w:r>
      <w:r>
        <w:rPr>
          <w:sz w:val="28"/>
          <w:szCs w:val="28"/>
        </w:rPr>
        <w:t xml:space="preserve"> конкурсной документации</w:t>
      </w:r>
      <w:r w:rsidRPr="0003404B">
        <w:rPr>
          <w:sz w:val="28"/>
          <w:szCs w:val="28"/>
        </w:rPr>
        <w:t>, – это территория контейнерных площадок, здания, помещения. Охрану Объекта осуществляют 2 (два) поста круглосуточно.</w:t>
      </w:r>
    </w:p>
    <w:p w:rsidR="00E05997" w:rsidRPr="0003404B" w:rsidRDefault="00E05997" w:rsidP="00E05997">
      <w:pPr>
        <w:ind w:left="10"/>
        <w:jc w:val="both"/>
        <w:rPr>
          <w:sz w:val="28"/>
          <w:szCs w:val="28"/>
        </w:rPr>
      </w:pPr>
    </w:p>
    <w:p w:rsidR="00E05997" w:rsidRPr="0003404B" w:rsidRDefault="00E05997" w:rsidP="00E05997">
      <w:pPr>
        <w:pStyle w:val="43"/>
        <w:ind w:firstLine="720"/>
        <w:jc w:val="both"/>
        <w:rPr>
          <w:color w:val="000000"/>
          <w:sz w:val="28"/>
          <w:szCs w:val="28"/>
        </w:rPr>
      </w:pPr>
      <w:r w:rsidRPr="0003404B">
        <w:rPr>
          <w:b/>
          <w:bCs/>
          <w:color w:val="000000"/>
          <w:sz w:val="28"/>
          <w:szCs w:val="28"/>
        </w:rPr>
        <w:t xml:space="preserve">Пост охраны № 1 в административном здании </w:t>
      </w:r>
      <w:r w:rsidRPr="0003404B">
        <w:rPr>
          <w:color w:val="000000"/>
          <w:sz w:val="28"/>
          <w:szCs w:val="28"/>
        </w:rPr>
        <w:t>(круглосуточный), внутре</w:t>
      </w:r>
      <w:r w:rsidRPr="0003404B">
        <w:rPr>
          <w:color w:val="000000"/>
          <w:sz w:val="28"/>
          <w:szCs w:val="28"/>
        </w:rPr>
        <w:t>н</w:t>
      </w:r>
      <w:r w:rsidRPr="0003404B">
        <w:rPr>
          <w:color w:val="000000"/>
          <w:sz w:val="28"/>
          <w:szCs w:val="28"/>
        </w:rPr>
        <w:t>ний/внешний, в пределах границ поста. Отвечает за охрану участка поста от противоправных посягательств, соблюдение правил пропускного режима, недоп</w:t>
      </w:r>
      <w:r w:rsidRPr="0003404B">
        <w:rPr>
          <w:color w:val="000000"/>
          <w:sz w:val="28"/>
          <w:szCs w:val="28"/>
        </w:rPr>
        <w:t>у</w:t>
      </w:r>
      <w:r w:rsidRPr="0003404B">
        <w:rPr>
          <w:color w:val="000000"/>
          <w:sz w:val="28"/>
          <w:szCs w:val="28"/>
        </w:rPr>
        <w:t xml:space="preserve">щение прохода на территорию объекта посторонних лиц, патрулирование и наблюдение за прилегающей территорией. </w:t>
      </w:r>
    </w:p>
    <w:p w:rsidR="00E05997" w:rsidRPr="0003404B" w:rsidRDefault="00E05997" w:rsidP="00E05997">
      <w:pPr>
        <w:pStyle w:val="43"/>
        <w:ind w:firstLine="720"/>
        <w:jc w:val="both"/>
        <w:rPr>
          <w:color w:val="000000"/>
          <w:sz w:val="28"/>
          <w:szCs w:val="28"/>
        </w:rPr>
      </w:pPr>
      <w:r w:rsidRPr="0003404B">
        <w:rPr>
          <w:color w:val="000000"/>
          <w:sz w:val="28"/>
          <w:szCs w:val="28"/>
        </w:rPr>
        <w:t>Осуществляет контроль на территории пешеходного КПП по пропуску гра</w:t>
      </w:r>
      <w:r w:rsidRPr="0003404B">
        <w:rPr>
          <w:color w:val="000000"/>
          <w:sz w:val="28"/>
          <w:szCs w:val="28"/>
        </w:rPr>
        <w:t>ж</w:t>
      </w:r>
      <w:r w:rsidRPr="0003404B">
        <w:rPr>
          <w:color w:val="000000"/>
          <w:sz w:val="28"/>
          <w:szCs w:val="28"/>
        </w:rPr>
        <w:t xml:space="preserve">дан.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1.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sidRPr="0003404B">
        <w:rPr>
          <w:color w:val="000000"/>
          <w:sz w:val="28"/>
          <w:szCs w:val="28"/>
        </w:rPr>
        <w:t>фотофиксацию</w:t>
      </w:r>
      <w:proofErr w:type="spellEnd"/>
      <w:r w:rsidRPr="0003404B">
        <w:rPr>
          <w:color w:val="000000"/>
          <w:sz w:val="28"/>
          <w:szCs w:val="28"/>
        </w:rPr>
        <w:t xml:space="preserve"> и перед</w:t>
      </w:r>
      <w:r w:rsidRPr="0003404B">
        <w:rPr>
          <w:color w:val="000000"/>
          <w:sz w:val="28"/>
          <w:szCs w:val="28"/>
        </w:rPr>
        <w:t>а</w:t>
      </w:r>
      <w:r w:rsidRPr="0003404B">
        <w:rPr>
          <w:color w:val="000000"/>
          <w:sz w:val="28"/>
          <w:szCs w:val="28"/>
        </w:rPr>
        <w:t>чу значимой информации посредством мессенджеров представителю Заказчика. Ведет наблюдение по видеокамерам поста, эксплуатирует систему пожарной  сигнализации. Подвижный. Обеспечивает патрулирование территории контейнерн</w:t>
      </w:r>
      <w:r w:rsidRPr="0003404B">
        <w:rPr>
          <w:color w:val="000000"/>
          <w:sz w:val="28"/>
          <w:szCs w:val="28"/>
        </w:rPr>
        <w:t>о</w:t>
      </w:r>
      <w:r w:rsidRPr="0003404B">
        <w:rPr>
          <w:color w:val="000000"/>
          <w:sz w:val="28"/>
          <w:szCs w:val="28"/>
        </w:rPr>
        <w:t>го терминала, оказывает содействие или подмену по необходимости сотрудников на Посту № 1. Обеспечивает патрулирование и наблюдение за прилегающей террит</w:t>
      </w:r>
      <w:r w:rsidRPr="0003404B">
        <w:rPr>
          <w:color w:val="000000"/>
          <w:sz w:val="28"/>
          <w:szCs w:val="28"/>
        </w:rPr>
        <w:t>о</w:t>
      </w:r>
      <w:r w:rsidRPr="0003404B">
        <w:rPr>
          <w:color w:val="000000"/>
          <w:sz w:val="28"/>
          <w:szCs w:val="28"/>
        </w:rPr>
        <w:t xml:space="preserve">рией. </w:t>
      </w:r>
    </w:p>
    <w:p w:rsidR="00E05997" w:rsidRPr="0003404B" w:rsidRDefault="00E05997" w:rsidP="00E05997">
      <w:pPr>
        <w:pStyle w:val="43"/>
        <w:jc w:val="both"/>
        <w:rPr>
          <w:color w:val="000000"/>
          <w:sz w:val="28"/>
          <w:szCs w:val="28"/>
        </w:rPr>
      </w:pPr>
      <w:r w:rsidRPr="0003404B">
        <w:rPr>
          <w:color w:val="000000"/>
          <w:sz w:val="28"/>
          <w:szCs w:val="28"/>
        </w:rPr>
        <w:t xml:space="preserve">          Взаимодействует в период работы поста с представителями/работниками Заказчика, предоставляет всю информацию в требуемом объеме. При обходе терр</w:t>
      </w:r>
      <w:r w:rsidRPr="0003404B">
        <w:rPr>
          <w:color w:val="000000"/>
          <w:sz w:val="28"/>
          <w:szCs w:val="28"/>
        </w:rPr>
        <w:t>и</w:t>
      </w:r>
      <w:r w:rsidRPr="0003404B">
        <w:rPr>
          <w:color w:val="000000"/>
          <w:sz w:val="28"/>
          <w:szCs w:val="28"/>
        </w:rPr>
        <w:t>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средств клиентов, противопожарную безопасность, наблюдение на имуществом Заказчика и другое. При патрулировании обязан прим</w:t>
      </w:r>
      <w:r w:rsidRPr="0003404B">
        <w:rPr>
          <w:color w:val="000000"/>
          <w:sz w:val="28"/>
          <w:szCs w:val="28"/>
        </w:rPr>
        <w:t>е</w:t>
      </w:r>
      <w:r w:rsidRPr="0003404B">
        <w:rPr>
          <w:color w:val="000000"/>
          <w:sz w:val="28"/>
          <w:szCs w:val="28"/>
        </w:rPr>
        <w:t>нять систему контроля патруля «ход-тест» (СТРАЖА или иное). Информация с прибора учета передвижения патрульного ежедневно по окончании смены передае</w:t>
      </w:r>
      <w:r w:rsidRPr="0003404B">
        <w:rPr>
          <w:color w:val="000000"/>
          <w:sz w:val="28"/>
          <w:szCs w:val="28"/>
        </w:rPr>
        <w:t>т</w:t>
      </w:r>
      <w:r w:rsidRPr="0003404B">
        <w:rPr>
          <w:color w:val="000000"/>
          <w:sz w:val="28"/>
          <w:szCs w:val="28"/>
        </w:rPr>
        <w:t xml:space="preserve">ся представителю Заказчика.  Пропуск контрольных меток маршрута передвижения не допускается. Значимые события на территории должны фотографироваться и </w:t>
      </w:r>
      <w:r w:rsidRPr="0003404B">
        <w:rPr>
          <w:color w:val="000000"/>
          <w:sz w:val="28"/>
          <w:szCs w:val="28"/>
        </w:rPr>
        <w:lastRenderedPageBreak/>
        <w:t xml:space="preserve">пересылаться мессенджером на телефоны заказчика через средства интернет и сотовой связи.  </w:t>
      </w:r>
    </w:p>
    <w:p w:rsidR="00E05997" w:rsidRPr="0003404B" w:rsidRDefault="00E05997" w:rsidP="00E05997">
      <w:pPr>
        <w:pStyle w:val="43"/>
        <w:ind w:firstLine="720"/>
        <w:jc w:val="both"/>
        <w:rPr>
          <w:color w:val="000000"/>
          <w:sz w:val="28"/>
          <w:szCs w:val="28"/>
        </w:rPr>
      </w:pPr>
    </w:p>
    <w:p w:rsidR="00E05997" w:rsidRPr="0003404B" w:rsidRDefault="00E05997" w:rsidP="00E05997">
      <w:pPr>
        <w:pStyle w:val="43"/>
        <w:ind w:firstLine="720"/>
        <w:jc w:val="both"/>
        <w:rPr>
          <w:b/>
          <w:color w:val="000000"/>
          <w:sz w:val="28"/>
          <w:szCs w:val="28"/>
        </w:rPr>
      </w:pPr>
      <w:r w:rsidRPr="0003404B">
        <w:rPr>
          <w:b/>
          <w:color w:val="000000"/>
          <w:sz w:val="28"/>
          <w:szCs w:val="28"/>
        </w:rPr>
        <w:t>1 охранник в смену</w:t>
      </w:r>
    </w:p>
    <w:p w:rsidR="00E05997" w:rsidRPr="0003404B" w:rsidRDefault="00E05997" w:rsidP="00E05997">
      <w:pPr>
        <w:pStyle w:val="43"/>
        <w:ind w:firstLine="720"/>
        <w:jc w:val="both"/>
        <w:rPr>
          <w:color w:val="000000"/>
          <w:sz w:val="28"/>
          <w:szCs w:val="28"/>
        </w:rPr>
      </w:pPr>
      <w:r w:rsidRPr="0003404B">
        <w:rPr>
          <w:color w:val="000000"/>
          <w:sz w:val="28"/>
          <w:szCs w:val="28"/>
        </w:rPr>
        <w:t xml:space="preserve">Экипировка: </w:t>
      </w:r>
    </w:p>
    <w:p w:rsidR="00E05997" w:rsidRPr="0003404B" w:rsidRDefault="00E05997" w:rsidP="00E05997">
      <w:pPr>
        <w:pStyle w:val="43"/>
        <w:ind w:firstLine="720"/>
        <w:jc w:val="both"/>
        <w:rPr>
          <w:color w:val="000000"/>
          <w:sz w:val="28"/>
          <w:szCs w:val="28"/>
        </w:rPr>
      </w:pPr>
      <w:r w:rsidRPr="0003404B">
        <w:rPr>
          <w:color w:val="000000"/>
          <w:sz w:val="28"/>
          <w:szCs w:val="28"/>
        </w:rPr>
        <w:t>- форменное обмундирование;</w:t>
      </w:r>
    </w:p>
    <w:p w:rsidR="00E05997" w:rsidRPr="0003404B" w:rsidRDefault="00E05997" w:rsidP="00E05997">
      <w:pPr>
        <w:pStyle w:val="43"/>
        <w:ind w:firstLine="720"/>
        <w:jc w:val="both"/>
        <w:rPr>
          <w:color w:val="000000"/>
          <w:sz w:val="28"/>
          <w:szCs w:val="28"/>
        </w:rPr>
      </w:pPr>
      <w:r w:rsidRPr="0003404B">
        <w:rPr>
          <w:color w:val="000000"/>
          <w:sz w:val="28"/>
          <w:szCs w:val="28"/>
        </w:rPr>
        <w:t>- специальные средства (палка резиновая (ПРК), наручники (БРС).</w:t>
      </w:r>
    </w:p>
    <w:p w:rsidR="00E05997" w:rsidRPr="0003404B" w:rsidRDefault="00E05997" w:rsidP="00E05997">
      <w:pPr>
        <w:pStyle w:val="43"/>
        <w:ind w:firstLine="720"/>
        <w:jc w:val="both"/>
        <w:rPr>
          <w:color w:val="000000"/>
          <w:sz w:val="28"/>
          <w:szCs w:val="28"/>
        </w:rPr>
      </w:pPr>
      <w:r w:rsidRPr="0003404B">
        <w:rPr>
          <w:color w:val="000000"/>
          <w:sz w:val="28"/>
          <w:szCs w:val="28"/>
        </w:rPr>
        <w:t>Оснащение: носимая радиостанция, мобильный телефон с возможностью в</w:t>
      </w:r>
      <w:r w:rsidRPr="0003404B">
        <w:rPr>
          <w:color w:val="000000"/>
          <w:sz w:val="28"/>
          <w:szCs w:val="28"/>
        </w:rPr>
        <w:t>ы</w:t>
      </w:r>
      <w:r w:rsidRPr="0003404B">
        <w:rPr>
          <w:color w:val="000000"/>
          <w:sz w:val="28"/>
          <w:szCs w:val="28"/>
        </w:rPr>
        <w:t>хода в интернет, фотографированием, отправкой/получением данных в мессенджерах.</w:t>
      </w:r>
    </w:p>
    <w:p w:rsidR="00E05997" w:rsidRPr="0003404B" w:rsidRDefault="00E05997" w:rsidP="00E05997">
      <w:pPr>
        <w:pStyle w:val="43"/>
        <w:ind w:firstLine="720"/>
        <w:jc w:val="both"/>
        <w:rPr>
          <w:color w:val="000000"/>
          <w:sz w:val="28"/>
          <w:szCs w:val="28"/>
        </w:rPr>
      </w:pPr>
      <w:r w:rsidRPr="0003404B">
        <w:rPr>
          <w:b/>
          <w:color w:val="000000"/>
          <w:sz w:val="28"/>
          <w:szCs w:val="28"/>
        </w:rPr>
        <w:t xml:space="preserve">Пост охраны № 2, на КПП на въезде/выезде </w:t>
      </w:r>
      <w:r w:rsidRPr="0003404B">
        <w:rPr>
          <w:color w:val="000000"/>
          <w:sz w:val="28"/>
          <w:szCs w:val="28"/>
        </w:rPr>
        <w:t>(круглосуточный), внутре</w:t>
      </w:r>
      <w:r w:rsidRPr="0003404B">
        <w:rPr>
          <w:color w:val="000000"/>
          <w:sz w:val="28"/>
          <w:szCs w:val="28"/>
        </w:rPr>
        <w:t>н</w:t>
      </w:r>
      <w:r w:rsidRPr="0003404B">
        <w:rPr>
          <w:color w:val="000000"/>
          <w:sz w:val="28"/>
          <w:szCs w:val="28"/>
        </w:rPr>
        <w:t>ний/внешний, в пределах границ поста. Отвечает за охрану участка поста от противоправных посягательств, соблюдение правил пропускного режима, недоп</w:t>
      </w:r>
      <w:r w:rsidRPr="0003404B">
        <w:rPr>
          <w:color w:val="000000"/>
          <w:sz w:val="28"/>
          <w:szCs w:val="28"/>
        </w:rPr>
        <w:t>у</w:t>
      </w:r>
      <w:r w:rsidRPr="0003404B">
        <w:rPr>
          <w:color w:val="000000"/>
          <w:sz w:val="28"/>
          <w:szCs w:val="28"/>
        </w:rPr>
        <w:t>щение прохода на территорию объекта посторонних лиц, въезд/выезд автотранспортных средств и спецтехники, патрулирование и наблюдение за прил</w:t>
      </w:r>
      <w:r w:rsidRPr="0003404B">
        <w:rPr>
          <w:color w:val="000000"/>
          <w:sz w:val="28"/>
          <w:szCs w:val="28"/>
        </w:rPr>
        <w:t>е</w:t>
      </w:r>
      <w:r w:rsidRPr="0003404B">
        <w:rPr>
          <w:color w:val="000000"/>
          <w:sz w:val="28"/>
          <w:szCs w:val="28"/>
        </w:rPr>
        <w:t xml:space="preserve">гающей территорией. </w:t>
      </w:r>
    </w:p>
    <w:p w:rsidR="00E05997" w:rsidRPr="0003404B" w:rsidRDefault="00E05997" w:rsidP="00E05997">
      <w:pPr>
        <w:pStyle w:val="43"/>
        <w:ind w:firstLine="720"/>
        <w:jc w:val="both"/>
        <w:rPr>
          <w:color w:val="000000"/>
          <w:sz w:val="28"/>
          <w:szCs w:val="28"/>
        </w:rPr>
      </w:pPr>
      <w:r w:rsidRPr="0003404B">
        <w:rPr>
          <w:color w:val="000000"/>
          <w:sz w:val="28"/>
          <w:szCs w:val="28"/>
        </w:rPr>
        <w:t>Осуществляет контроль въезда/выезда на/с территории объекта автотран</w:t>
      </w:r>
      <w:r w:rsidRPr="0003404B">
        <w:rPr>
          <w:color w:val="000000"/>
          <w:sz w:val="28"/>
          <w:szCs w:val="28"/>
        </w:rPr>
        <w:t>с</w:t>
      </w:r>
      <w:r w:rsidRPr="0003404B">
        <w:rPr>
          <w:color w:val="000000"/>
          <w:sz w:val="28"/>
          <w:szCs w:val="28"/>
        </w:rPr>
        <w:t>портных средств, ввоза/вывоза контейнеров/грузов/грузов в контейнерах и других материальных средств по транспортным и материальным пропускам, пропуск ГУ43 или акт формы КЭО16, комплектам перевозочных документов,  спискам допуще</w:t>
      </w:r>
      <w:r w:rsidRPr="0003404B">
        <w:rPr>
          <w:color w:val="000000"/>
          <w:sz w:val="28"/>
          <w:szCs w:val="28"/>
        </w:rPr>
        <w:t>н</w:t>
      </w:r>
      <w:r w:rsidRPr="0003404B">
        <w:rPr>
          <w:color w:val="000000"/>
          <w:sz w:val="28"/>
          <w:szCs w:val="28"/>
        </w:rPr>
        <w:t>ного автотранспорта. Взаимодействует в период работы поста с представителями/работниками Заказчика, предоставляет всю информацию в треб</w:t>
      </w:r>
      <w:r w:rsidRPr="0003404B">
        <w:rPr>
          <w:color w:val="000000"/>
          <w:sz w:val="28"/>
          <w:szCs w:val="28"/>
        </w:rPr>
        <w:t>у</w:t>
      </w:r>
      <w:r w:rsidRPr="0003404B">
        <w:rPr>
          <w:color w:val="000000"/>
          <w:sz w:val="28"/>
          <w:szCs w:val="28"/>
        </w:rPr>
        <w:t xml:space="preserve">емом объеме. Сменяет при патрулировании территории патрульного охранника Поста № 1.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sidRPr="0003404B">
        <w:rPr>
          <w:color w:val="000000"/>
          <w:sz w:val="28"/>
          <w:szCs w:val="28"/>
        </w:rPr>
        <w:t>фотофиксацию</w:t>
      </w:r>
      <w:proofErr w:type="spellEnd"/>
      <w:r w:rsidRPr="0003404B">
        <w:rPr>
          <w:color w:val="000000"/>
          <w:sz w:val="28"/>
          <w:szCs w:val="28"/>
        </w:rPr>
        <w:t xml:space="preserve"> и передачу значимой информации посредством мессенджеров представителю Заказчика. Подвижный. Обеспечивает патрулирование территории контейнерного терминала, оказывает содействие или подмену по необходимости сотрудников на Посту № 1. Обеспечивает патрулирование и наблюдение за прил</w:t>
      </w:r>
      <w:r w:rsidRPr="0003404B">
        <w:rPr>
          <w:color w:val="000000"/>
          <w:sz w:val="28"/>
          <w:szCs w:val="28"/>
        </w:rPr>
        <w:t>е</w:t>
      </w:r>
      <w:r w:rsidRPr="0003404B">
        <w:rPr>
          <w:color w:val="000000"/>
          <w:sz w:val="28"/>
          <w:szCs w:val="28"/>
        </w:rPr>
        <w:t xml:space="preserve">гающей территорией. </w:t>
      </w:r>
    </w:p>
    <w:p w:rsidR="00E05997" w:rsidRPr="0003404B" w:rsidRDefault="00E05997" w:rsidP="00E05997">
      <w:pPr>
        <w:pStyle w:val="43"/>
        <w:jc w:val="both"/>
        <w:rPr>
          <w:color w:val="000000"/>
          <w:sz w:val="28"/>
          <w:szCs w:val="28"/>
        </w:rPr>
      </w:pPr>
      <w:r w:rsidRPr="0003404B">
        <w:rPr>
          <w:color w:val="000000"/>
          <w:sz w:val="28"/>
          <w:szCs w:val="28"/>
        </w:rPr>
        <w:t xml:space="preserve">          Взаимодействует в период работы поста с представителями/работниками Заказчика, предоставляет всю информацию в требуемом объеме. При обходе терр</w:t>
      </w:r>
      <w:r w:rsidRPr="0003404B">
        <w:rPr>
          <w:color w:val="000000"/>
          <w:sz w:val="28"/>
          <w:szCs w:val="28"/>
        </w:rPr>
        <w:t>и</w:t>
      </w:r>
      <w:r w:rsidRPr="0003404B">
        <w:rPr>
          <w:color w:val="000000"/>
          <w:sz w:val="28"/>
          <w:szCs w:val="28"/>
        </w:rPr>
        <w:t>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средств клиентов, противопожарную безопасность, наблюдение на имуществом Заказчика и другое. При патрулировании обязан прим</w:t>
      </w:r>
      <w:r w:rsidRPr="0003404B">
        <w:rPr>
          <w:color w:val="000000"/>
          <w:sz w:val="28"/>
          <w:szCs w:val="28"/>
        </w:rPr>
        <w:t>е</w:t>
      </w:r>
      <w:r w:rsidRPr="0003404B">
        <w:rPr>
          <w:color w:val="000000"/>
          <w:sz w:val="28"/>
          <w:szCs w:val="28"/>
        </w:rPr>
        <w:t>нять систему контроля патруля «ход-тест» (СТРАЖА или иное). Информация с прибора учета передвижения патрульного ежедневно по окончании смены передае</w:t>
      </w:r>
      <w:r w:rsidRPr="0003404B">
        <w:rPr>
          <w:color w:val="000000"/>
          <w:sz w:val="28"/>
          <w:szCs w:val="28"/>
        </w:rPr>
        <w:t>т</w:t>
      </w:r>
      <w:r w:rsidRPr="0003404B">
        <w:rPr>
          <w:color w:val="000000"/>
          <w:sz w:val="28"/>
          <w:szCs w:val="28"/>
        </w:rPr>
        <w:t xml:space="preserve">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E05997" w:rsidRPr="0003404B" w:rsidRDefault="00E05997" w:rsidP="00E05997">
      <w:pPr>
        <w:pStyle w:val="43"/>
        <w:ind w:firstLine="720"/>
        <w:jc w:val="both"/>
        <w:rPr>
          <w:color w:val="000000"/>
          <w:sz w:val="28"/>
          <w:szCs w:val="28"/>
        </w:rPr>
      </w:pPr>
    </w:p>
    <w:p w:rsidR="00E05997" w:rsidRPr="0003404B" w:rsidRDefault="00E05997" w:rsidP="00E05997">
      <w:pPr>
        <w:pStyle w:val="43"/>
        <w:ind w:firstLine="720"/>
        <w:jc w:val="both"/>
        <w:rPr>
          <w:b/>
          <w:color w:val="000000"/>
          <w:sz w:val="28"/>
          <w:szCs w:val="28"/>
        </w:rPr>
      </w:pPr>
      <w:r w:rsidRPr="0003404B">
        <w:rPr>
          <w:b/>
          <w:color w:val="000000"/>
          <w:sz w:val="28"/>
          <w:szCs w:val="28"/>
        </w:rPr>
        <w:t>1 охранник в смену</w:t>
      </w:r>
    </w:p>
    <w:p w:rsidR="00E05997" w:rsidRPr="0003404B" w:rsidRDefault="00E05997" w:rsidP="00E05997">
      <w:pPr>
        <w:pStyle w:val="43"/>
        <w:ind w:firstLine="720"/>
        <w:jc w:val="both"/>
        <w:rPr>
          <w:color w:val="000000"/>
          <w:sz w:val="28"/>
          <w:szCs w:val="28"/>
        </w:rPr>
      </w:pPr>
      <w:r w:rsidRPr="0003404B">
        <w:rPr>
          <w:color w:val="000000"/>
          <w:sz w:val="28"/>
          <w:szCs w:val="28"/>
        </w:rPr>
        <w:t xml:space="preserve">Экипировка: </w:t>
      </w:r>
    </w:p>
    <w:p w:rsidR="00E05997" w:rsidRPr="0003404B" w:rsidRDefault="00E05997" w:rsidP="00E05997">
      <w:pPr>
        <w:pStyle w:val="43"/>
        <w:ind w:firstLine="720"/>
        <w:jc w:val="both"/>
        <w:rPr>
          <w:color w:val="000000"/>
          <w:sz w:val="28"/>
          <w:szCs w:val="28"/>
        </w:rPr>
      </w:pPr>
      <w:r w:rsidRPr="0003404B">
        <w:rPr>
          <w:color w:val="000000"/>
          <w:sz w:val="28"/>
          <w:szCs w:val="28"/>
        </w:rPr>
        <w:t>- форменное обмундирование;</w:t>
      </w:r>
    </w:p>
    <w:p w:rsidR="00E05997" w:rsidRPr="005B0E1E" w:rsidRDefault="00E05997" w:rsidP="00E05997">
      <w:pPr>
        <w:pStyle w:val="43"/>
        <w:ind w:firstLine="720"/>
        <w:jc w:val="both"/>
        <w:rPr>
          <w:color w:val="000000"/>
          <w:sz w:val="28"/>
          <w:szCs w:val="28"/>
        </w:rPr>
      </w:pPr>
      <w:r w:rsidRPr="005B0E1E">
        <w:rPr>
          <w:color w:val="000000"/>
          <w:sz w:val="28"/>
          <w:szCs w:val="28"/>
        </w:rPr>
        <w:t>- специальные средства (палка резиновая (ПРК), наручники (БРС)).</w:t>
      </w:r>
    </w:p>
    <w:p w:rsidR="00E05997" w:rsidRPr="005B0E1E" w:rsidRDefault="00E05997" w:rsidP="00E05997">
      <w:pPr>
        <w:pStyle w:val="43"/>
        <w:ind w:firstLine="720"/>
        <w:jc w:val="both"/>
        <w:rPr>
          <w:color w:val="000000"/>
          <w:sz w:val="28"/>
          <w:szCs w:val="28"/>
        </w:rPr>
      </w:pPr>
      <w:r w:rsidRPr="005B0E1E">
        <w:rPr>
          <w:color w:val="000000"/>
          <w:sz w:val="28"/>
          <w:szCs w:val="28"/>
        </w:rPr>
        <w:t>Оснащение: носимая радиостанция, мобильный телефон с возможностью в</w:t>
      </w:r>
      <w:r w:rsidRPr="005B0E1E">
        <w:rPr>
          <w:color w:val="000000"/>
          <w:sz w:val="28"/>
          <w:szCs w:val="28"/>
        </w:rPr>
        <w:t>ы</w:t>
      </w:r>
      <w:r w:rsidRPr="005B0E1E">
        <w:rPr>
          <w:color w:val="000000"/>
          <w:sz w:val="28"/>
          <w:szCs w:val="28"/>
        </w:rPr>
        <w:t xml:space="preserve">хода в интернет, фотографированием, отправкой/получением данных в мессенджерах. </w:t>
      </w:r>
    </w:p>
    <w:p w:rsidR="00E05997" w:rsidRPr="005B0E1E" w:rsidRDefault="00E05997" w:rsidP="00E05997">
      <w:pPr>
        <w:ind w:left="10"/>
        <w:rPr>
          <w:sz w:val="28"/>
          <w:szCs w:val="28"/>
        </w:rPr>
      </w:pPr>
    </w:p>
    <w:p w:rsidR="00E05997" w:rsidRPr="005B0E1E" w:rsidRDefault="00E05997" w:rsidP="00E05997">
      <w:pPr>
        <w:pStyle w:val="43"/>
        <w:pBdr>
          <w:top w:val="nil"/>
          <w:left w:val="nil"/>
          <w:bottom w:val="nil"/>
          <w:right w:val="nil"/>
          <w:between w:val="nil"/>
        </w:pBdr>
        <w:ind w:firstLine="709"/>
        <w:jc w:val="both"/>
        <w:rPr>
          <w:b/>
          <w:bCs/>
          <w:sz w:val="28"/>
          <w:szCs w:val="28"/>
        </w:rPr>
      </w:pPr>
      <w:r w:rsidRPr="005B0E1E">
        <w:rPr>
          <w:sz w:val="28"/>
          <w:szCs w:val="28"/>
        </w:rPr>
        <w:t>Охрана объекта Заказчика осуществляется выставлением</w:t>
      </w:r>
      <w:r w:rsidRPr="005B0E1E">
        <w:rPr>
          <w:b/>
          <w:bCs/>
          <w:sz w:val="28"/>
          <w:szCs w:val="28"/>
        </w:rPr>
        <w:t xml:space="preserve"> 2 (двух) круглос</w:t>
      </w:r>
      <w:r w:rsidRPr="005B0E1E">
        <w:rPr>
          <w:b/>
          <w:bCs/>
          <w:sz w:val="28"/>
          <w:szCs w:val="28"/>
        </w:rPr>
        <w:t>у</w:t>
      </w:r>
      <w:r w:rsidRPr="005B0E1E">
        <w:rPr>
          <w:b/>
          <w:bCs/>
          <w:sz w:val="28"/>
          <w:szCs w:val="28"/>
        </w:rPr>
        <w:t>точных постов.</w:t>
      </w:r>
    </w:p>
    <w:p w:rsidR="00E05997" w:rsidRPr="005B0E1E" w:rsidRDefault="00E05997" w:rsidP="00E05997">
      <w:pPr>
        <w:pStyle w:val="43"/>
        <w:pBdr>
          <w:top w:val="nil"/>
          <w:left w:val="nil"/>
          <w:bottom w:val="nil"/>
          <w:right w:val="nil"/>
          <w:between w:val="nil"/>
        </w:pBdr>
        <w:ind w:firstLine="709"/>
        <w:jc w:val="both"/>
        <w:rPr>
          <w:b/>
          <w:bCs/>
          <w:sz w:val="28"/>
          <w:szCs w:val="28"/>
        </w:rPr>
      </w:pPr>
    </w:p>
    <w:p w:rsidR="000D5C2F" w:rsidRPr="005B0E1E" w:rsidRDefault="000D5C2F" w:rsidP="000D5C2F">
      <w:pPr>
        <w:pStyle w:val="43"/>
        <w:pBdr>
          <w:top w:val="nil"/>
          <w:left w:val="nil"/>
          <w:bottom w:val="nil"/>
          <w:right w:val="nil"/>
          <w:between w:val="nil"/>
        </w:pBdr>
        <w:ind w:firstLine="709"/>
        <w:jc w:val="both"/>
        <w:rPr>
          <w:b/>
          <w:bCs/>
          <w:sz w:val="28"/>
          <w:szCs w:val="28"/>
        </w:rPr>
      </w:pPr>
      <w:r w:rsidRPr="005B0E1E">
        <w:rPr>
          <w:b/>
          <w:bCs/>
          <w:sz w:val="28"/>
          <w:szCs w:val="28"/>
        </w:rPr>
        <w:t xml:space="preserve">                  4.6. Дополнительные условия: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4.6.1. Заказчик на момент заключения договора с Победителем и в течение вс</w:t>
      </w:r>
      <w:r w:rsidRPr="005B0E1E">
        <w:rPr>
          <w:color w:val="000000"/>
          <w:sz w:val="28"/>
          <w:szCs w:val="28"/>
          <w:bdr w:val="none" w:sz="0" w:space="0" w:color="auto" w:frame="1"/>
        </w:rPr>
        <w:t>е</w:t>
      </w:r>
      <w:r w:rsidRPr="005B0E1E">
        <w:rPr>
          <w:color w:val="000000"/>
          <w:sz w:val="28"/>
          <w:szCs w:val="28"/>
          <w:bdr w:val="none" w:sz="0" w:space="0" w:color="auto" w:frame="1"/>
        </w:rPr>
        <w:t>го периода оказания Услуг имеет право потребовать у Исполнителя для проверки: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 подтверждение наличия ГБР у Исполнителя (подтверждается вызовом ГБР);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 разрешение на хранение и использование служебного оружия серии РХИ (оригинал);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 xml:space="preserve">- действующие удостоверения частных охранников, личные карточки, </w:t>
      </w:r>
      <w:proofErr w:type="spellStart"/>
      <w:r w:rsidRPr="005B0E1E">
        <w:rPr>
          <w:color w:val="000000"/>
          <w:sz w:val="28"/>
          <w:szCs w:val="28"/>
          <w:bdr w:val="none" w:sz="0" w:space="0" w:color="auto" w:frame="1"/>
        </w:rPr>
        <w:t>РСЛа</w:t>
      </w:r>
      <w:proofErr w:type="spellEnd"/>
      <w:r w:rsidRPr="005B0E1E">
        <w:rPr>
          <w:color w:val="000000"/>
          <w:sz w:val="28"/>
          <w:szCs w:val="28"/>
          <w:bdr w:val="none" w:sz="0" w:space="0" w:color="auto" w:frame="1"/>
        </w:rPr>
        <w:t xml:space="preserve"> р</w:t>
      </w:r>
      <w:r w:rsidRPr="005B0E1E">
        <w:rPr>
          <w:color w:val="000000"/>
          <w:sz w:val="28"/>
          <w:szCs w:val="28"/>
          <w:bdr w:val="none" w:sz="0" w:space="0" w:color="auto" w:frame="1"/>
        </w:rPr>
        <w:t>а</w:t>
      </w:r>
      <w:r w:rsidRPr="005B0E1E">
        <w:rPr>
          <w:color w:val="000000"/>
          <w:sz w:val="28"/>
          <w:szCs w:val="28"/>
          <w:bdr w:val="none" w:sz="0" w:space="0" w:color="auto" w:frame="1"/>
        </w:rPr>
        <w:t>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 договор страхования гражданской ответственности юридических лиц за пр</w:t>
      </w:r>
      <w:r w:rsidRPr="005B0E1E">
        <w:rPr>
          <w:color w:val="000000"/>
          <w:sz w:val="28"/>
          <w:szCs w:val="28"/>
          <w:bdr w:val="none" w:sz="0" w:space="0" w:color="auto" w:frame="1"/>
        </w:rPr>
        <w:t>и</w:t>
      </w:r>
      <w:r w:rsidRPr="005B0E1E">
        <w:rPr>
          <w:color w:val="000000"/>
          <w:sz w:val="28"/>
          <w:szCs w:val="28"/>
          <w:bdr w:val="none" w:sz="0" w:space="0" w:color="auto" w:frame="1"/>
        </w:rPr>
        <w:t>чинение вреда при осуществлении частной детективной и охранной деятельности со страховой суммой не менее 1 (один) млн. рублей  (оригинал).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  график сменности на текущий/планируемый месяц работы.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 сведения о размере начисленного фонда оплаты труда персонала, задейств</w:t>
      </w:r>
      <w:r w:rsidRPr="005B0E1E">
        <w:rPr>
          <w:color w:val="000000"/>
          <w:sz w:val="28"/>
          <w:szCs w:val="28"/>
          <w:bdr w:val="none" w:sz="0" w:space="0" w:color="auto" w:frame="1"/>
        </w:rPr>
        <w:t>о</w:t>
      </w:r>
      <w:r w:rsidRPr="005B0E1E">
        <w:rPr>
          <w:color w:val="000000"/>
          <w:sz w:val="28"/>
          <w:szCs w:val="28"/>
          <w:bdr w:val="none" w:sz="0" w:space="0" w:color="auto" w:frame="1"/>
        </w:rPr>
        <w:t>ванного на объектах Заказчика и соответствие его заявленному при рассмотрении заявки Победителя в торгах.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4.6.2. В случае если Победитель не представит затребованных документов, ук</w:t>
      </w:r>
      <w:r w:rsidRPr="005B0E1E">
        <w:rPr>
          <w:color w:val="000000"/>
          <w:sz w:val="28"/>
          <w:szCs w:val="28"/>
          <w:bdr w:val="none" w:sz="0" w:space="0" w:color="auto" w:frame="1"/>
        </w:rPr>
        <w:t>а</w:t>
      </w:r>
      <w:r w:rsidRPr="005B0E1E">
        <w:rPr>
          <w:color w:val="000000"/>
          <w:sz w:val="28"/>
          <w:szCs w:val="28"/>
          <w:bdr w:val="none" w:sz="0" w:space="0" w:color="auto" w:frame="1"/>
        </w:rPr>
        <w:t>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4.6.3. В случае, если Исполнитель не представит какой-либо из затребованных документов, указанных в п. 4.6.1, в трехдневный срок с даты получения Исполнит</w:t>
      </w:r>
      <w:r w:rsidRPr="005B0E1E">
        <w:rPr>
          <w:color w:val="000000"/>
          <w:sz w:val="28"/>
          <w:szCs w:val="28"/>
          <w:bdr w:val="none" w:sz="0" w:space="0" w:color="auto" w:frame="1"/>
        </w:rPr>
        <w:t>е</w:t>
      </w:r>
      <w:r w:rsidRPr="005B0E1E">
        <w:rPr>
          <w:color w:val="000000"/>
          <w:sz w:val="28"/>
          <w:szCs w:val="28"/>
          <w:bdr w:val="none" w:sz="0" w:space="0" w:color="auto" w:frame="1"/>
        </w:rPr>
        <w:t>лем письменного требования Заказчика, договор с ним может быть расторгнут Заказчиком досрочно в одностороннем порядке.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lastRenderedPageBreak/>
        <w:t>4.6.4. Победитель обязан организовать изучение всеми работниками, планиру</w:t>
      </w:r>
      <w:r w:rsidRPr="005B0E1E">
        <w:rPr>
          <w:color w:val="000000"/>
          <w:sz w:val="28"/>
          <w:szCs w:val="28"/>
          <w:bdr w:val="none" w:sz="0" w:space="0" w:color="auto" w:frame="1"/>
        </w:rPr>
        <w:t>е</w:t>
      </w:r>
      <w:r w:rsidRPr="005B0E1E">
        <w:rPr>
          <w:color w:val="000000"/>
          <w:sz w:val="28"/>
          <w:szCs w:val="28"/>
          <w:bdr w:val="none" w:sz="0" w:space="0" w:color="auto" w:frame="1"/>
        </w:rPr>
        <w:t>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w:t>
      </w:r>
      <w:r w:rsidRPr="005B0E1E">
        <w:rPr>
          <w:color w:val="000000"/>
          <w:sz w:val="28"/>
          <w:szCs w:val="28"/>
          <w:bdr w:val="none" w:sz="0" w:space="0" w:color="auto" w:frame="1"/>
        </w:rPr>
        <w:t>о</w:t>
      </w:r>
      <w:r w:rsidRPr="005B0E1E">
        <w:rPr>
          <w:color w:val="000000"/>
          <w:sz w:val="28"/>
          <w:szCs w:val="28"/>
          <w:bdr w:val="none" w:sz="0" w:space="0" w:color="auto" w:frame="1"/>
        </w:rPr>
        <w:t xml:space="preserve">му и </w:t>
      </w:r>
      <w:proofErr w:type="spellStart"/>
      <w:r w:rsidRPr="005B0E1E">
        <w:rPr>
          <w:color w:val="000000"/>
          <w:sz w:val="28"/>
          <w:szCs w:val="28"/>
          <w:bdr w:val="none" w:sz="0" w:space="0" w:color="auto" w:frame="1"/>
        </w:rPr>
        <w:t>внутриобъектовому</w:t>
      </w:r>
      <w:proofErr w:type="spellEnd"/>
      <w:r w:rsidRPr="005B0E1E">
        <w:rPr>
          <w:color w:val="000000"/>
          <w:sz w:val="28"/>
          <w:szCs w:val="28"/>
          <w:bdr w:val="none" w:sz="0" w:space="0" w:color="auto" w:frame="1"/>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w:t>
      </w:r>
      <w:r w:rsidRPr="005B0E1E">
        <w:rPr>
          <w:color w:val="000000"/>
          <w:sz w:val="28"/>
          <w:szCs w:val="28"/>
          <w:bdr w:val="none" w:sz="0" w:space="0" w:color="auto" w:frame="1"/>
        </w:rPr>
        <w:t>и</w:t>
      </w:r>
      <w:r w:rsidRPr="005B0E1E">
        <w:rPr>
          <w:color w:val="000000"/>
          <w:sz w:val="28"/>
          <w:szCs w:val="28"/>
          <w:bdr w:val="none" w:sz="0" w:space="0" w:color="auto" w:frame="1"/>
        </w:rPr>
        <w:t>теля, планируемые к привлечению для оказания услуг, должны дать правильные ответы на все вопросы.  </w:t>
      </w:r>
    </w:p>
    <w:p w:rsidR="000D5C2F" w:rsidRPr="005B0E1E"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w:t>
      </w:r>
      <w:r w:rsidRPr="005B0E1E">
        <w:rPr>
          <w:color w:val="000000"/>
          <w:sz w:val="28"/>
          <w:szCs w:val="28"/>
          <w:bdr w:val="none" w:sz="0" w:space="0" w:color="auto" w:frame="1"/>
        </w:rPr>
        <w:t>е</w:t>
      </w:r>
      <w:r w:rsidRPr="005B0E1E">
        <w:rPr>
          <w:color w:val="000000"/>
          <w:sz w:val="28"/>
          <w:szCs w:val="28"/>
          <w:bdr w:val="none" w:sz="0" w:space="0" w:color="auto" w:frame="1"/>
        </w:rPr>
        <w:t>риалы для изучения предоставляются Заказчиком. </w:t>
      </w:r>
    </w:p>
    <w:p w:rsidR="000D5C2F" w:rsidRPr="00C0761A" w:rsidRDefault="000D5C2F" w:rsidP="000D5C2F">
      <w:pPr>
        <w:pStyle w:val="x1"/>
        <w:shd w:val="clear" w:color="auto" w:fill="FFFFFF"/>
        <w:spacing w:before="0" w:beforeAutospacing="0" w:after="0" w:afterAutospacing="0"/>
        <w:ind w:firstLine="556"/>
        <w:jc w:val="both"/>
        <w:rPr>
          <w:color w:val="000000"/>
          <w:sz w:val="28"/>
          <w:szCs w:val="28"/>
        </w:rPr>
      </w:pPr>
      <w:r w:rsidRPr="005B0E1E">
        <w:rPr>
          <w:color w:val="000000"/>
          <w:sz w:val="28"/>
          <w:szCs w:val="28"/>
          <w:bdr w:val="none" w:sz="0" w:space="0" w:color="auto" w:frame="1"/>
        </w:rPr>
        <w:t>4.6.5. Заказчик вправе провести прием зачетов на знание работниками Испо</w:t>
      </w:r>
      <w:r w:rsidRPr="005B0E1E">
        <w:rPr>
          <w:color w:val="000000"/>
          <w:sz w:val="28"/>
          <w:szCs w:val="28"/>
          <w:bdr w:val="none" w:sz="0" w:space="0" w:color="auto" w:frame="1"/>
        </w:rPr>
        <w:t>л</w:t>
      </w:r>
      <w:r w:rsidRPr="005B0E1E">
        <w:rPr>
          <w:color w:val="000000"/>
          <w:sz w:val="28"/>
          <w:szCs w:val="28"/>
          <w:bdr w:val="none" w:sz="0" w:space="0" w:color="auto" w:frame="1"/>
        </w:rPr>
        <w:t xml:space="preserve">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Pr="005B0E1E">
        <w:rPr>
          <w:color w:val="000000"/>
          <w:sz w:val="28"/>
          <w:szCs w:val="28"/>
          <w:bdr w:val="none" w:sz="0" w:space="0" w:color="auto" w:frame="1"/>
        </w:rPr>
        <w:t>заступления</w:t>
      </w:r>
      <w:proofErr w:type="spellEnd"/>
      <w:r w:rsidRPr="005B0E1E">
        <w:rPr>
          <w:color w:val="000000"/>
          <w:sz w:val="28"/>
          <w:szCs w:val="28"/>
          <w:bdr w:val="none" w:sz="0" w:space="0" w:color="auto" w:frame="1"/>
        </w:rPr>
        <w:t xml:space="preserve"> на дежурство неподготовленных охранников, Заказчик вправе расторгнуть договор с Исполнителем досрочно в одностороннем порядке.</w:t>
      </w:r>
      <w:r w:rsidRPr="00C0761A">
        <w:rPr>
          <w:color w:val="000000"/>
          <w:sz w:val="28"/>
          <w:szCs w:val="28"/>
          <w:bdr w:val="none" w:sz="0" w:space="0" w:color="auto" w:frame="1"/>
        </w:rPr>
        <w:t> </w:t>
      </w:r>
    </w:p>
    <w:p w:rsidR="00D83DFB" w:rsidRDefault="00D83DFB" w:rsidP="0023443E">
      <w:pPr>
        <w:pStyle w:val="43"/>
        <w:pBdr>
          <w:top w:val="nil"/>
          <w:left w:val="nil"/>
          <w:bottom w:val="nil"/>
          <w:right w:val="nil"/>
          <w:between w:val="nil"/>
        </w:pBdr>
        <w:ind w:firstLine="709"/>
        <w:jc w:val="both"/>
        <w:rPr>
          <w:rFonts w:eastAsia="MS Mincho"/>
          <w:szCs w:val="28"/>
        </w:rPr>
        <w:sectPr w:rsidR="00D83DFB" w:rsidSect="00C61911">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84B67" w:rsidRDefault="007C68BB" w:rsidP="007A2423">
            <w:pPr>
              <w:pStyle w:val="19"/>
              <w:ind w:firstLine="397"/>
              <w:rPr>
                <w:sz w:val="24"/>
                <w:szCs w:val="24"/>
              </w:rPr>
            </w:pPr>
            <w:r>
              <w:rPr>
                <w:sz w:val="24"/>
                <w:szCs w:val="24"/>
              </w:rPr>
              <w:t xml:space="preserve">Открытый конкурс в электронной форме </w:t>
            </w:r>
            <w:r>
              <w:rPr>
                <w:rFonts w:eastAsia="Calibri"/>
                <w:sz w:val="24"/>
                <w:szCs w:val="24"/>
                <w:lang w:eastAsia="en-US"/>
              </w:rPr>
              <w:t>№ ОКэ-НКПСКЖД-22</w:t>
            </w:r>
            <w:r>
              <w:rPr>
                <w:sz w:val="24"/>
                <w:szCs w:val="24"/>
              </w:rPr>
              <w:t>-</w:t>
            </w:r>
            <w:r w:rsidR="007A2423">
              <w:rPr>
                <w:sz w:val="24"/>
                <w:szCs w:val="24"/>
              </w:rPr>
              <w:t>0006</w:t>
            </w:r>
            <w:r>
              <w:rPr>
                <w:sz w:val="24"/>
                <w:szCs w:val="24"/>
              </w:rPr>
              <w:t xml:space="preserve"> по предмету закупки «</w:t>
            </w:r>
            <w:r w:rsidRPr="007C68BB">
              <w:rPr>
                <w:b/>
                <w:sz w:val="24"/>
                <w:szCs w:val="24"/>
              </w:rPr>
              <w:t>Услуги по обеспечению сохранности имущества, охране объектов филиала ПАО "</w:t>
            </w:r>
            <w:proofErr w:type="spellStart"/>
            <w:r w:rsidRPr="007C68BB">
              <w:rPr>
                <w:b/>
                <w:sz w:val="24"/>
                <w:szCs w:val="24"/>
              </w:rPr>
              <w:t>ТрансКонтейнер</w:t>
            </w:r>
            <w:proofErr w:type="spellEnd"/>
            <w:r w:rsidRPr="007C68BB">
              <w:rPr>
                <w:b/>
                <w:sz w:val="24"/>
                <w:szCs w:val="24"/>
              </w:rPr>
              <w:t>" на Северо-Кавказской железной дороге, расположенных на контейнерном терминале Владикавказ»</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84B67" w:rsidRDefault="007C68BB">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84B67" w:rsidRDefault="007C68B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
          <w:p w:rsidR="00A84B67" w:rsidRDefault="007C68BB">
            <w:pPr>
              <w:pStyle w:val="19"/>
              <w:ind w:firstLine="0"/>
              <w:rPr>
                <w:sz w:val="24"/>
                <w:szCs w:val="24"/>
              </w:rPr>
            </w:pPr>
            <w:r>
              <w:rPr>
                <w:sz w:val="24"/>
                <w:szCs w:val="24"/>
              </w:rPr>
              <w:t xml:space="preserve">Адрес: 344010, </w:t>
            </w:r>
            <w:proofErr w:type="spellStart"/>
            <w:r>
              <w:rPr>
                <w:sz w:val="24"/>
                <w:szCs w:val="24"/>
              </w:rPr>
              <w:t>г.Ростов</w:t>
            </w:r>
            <w:proofErr w:type="spellEnd"/>
            <w:r>
              <w:rPr>
                <w:sz w:val="24"/>
                <w:szCs w:val="24"/>
              </w:rPr>
              <w:t xml:space="preserve">-на-Дону, </w:t>
            </w:r>
            <w:proofErr w:type="spellStart"/>
            <w:r>
              <w:rPr>
                <w:sz w:val="24"/>
                <w:szCs w:val="24"/>
              </w:rPr>
              <w:t>пе.Энергетиков</w:t>
            </w:r>
            <w:proofErr w:type="spellEnd"/>
            <w:r>
              <w:rPr>
                <w:sz w:val="24"/>
                <w:szCs w:val="24"/>
              </w:rPr>
              <w:t>, 3-5а/378/90</w:t>
            </w:r>
          </w:p>
          <w:p w:rsidR="00A84B67" w:rsidRDefault="007C68BB" w:rsidP="00307103">
            <w:r>
              <w:t>Контактное(-</w:t>
            </w:r>
            <w:proofErr w:type="spellStart"/>
            <w:r>
              <w:t>ые</w:t>
            </w:r>
            <w:proofErr w:type="spellEnd"/>
            <w:r>
              <w:t>) лицо(-а) Заказчика: Шелковый Виктор Алексеевич, тел. +7(495)7881717(4204), электронный адрес shelkoviyva@trcont.ru.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C68BB" w:rsidRPr="006C1482" w:rsidRDefault="007C68BB" w:rsidP="007C68BB">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w:t>
            </w:r>
            <w:r w:rsidRPr="006C1482">
              <w:rPr>
                <w:sz w:val="24"/>
                <w:szCs w:val="24"/>
              </w:rPr>
              <w:t>аппарате управления ПАО «</w:t>
            </w:r>
            <w:proofErr w:type="spellStart"/>
            <w:r w:rsidRPr="006C1482">
              <w:rPr>
                <w:sz w:val="24"/>
                <w:szCs w:val="24"/>
              </w:rPr>
              <w:t>ТрансКонтейнер</w:t>
            </w:r>
            <w:proofErr w:type="spellEnd"/>
            <w:r w:rsidRPr="006C1482">
              <w:rPr>
                <w:sz w:val="24"/>
                <w:szCs w:val="24"/>
              </w:rPr>
              <w:t xml:space="preserve">». </w:t>
            </w:r>
          </w:p>
          <w:p w:rsidR="00A84B67" w:rsidRDefault="007C68BB" w:rsidP="007C68BB">
            <w:pPr>
              <w:pStyle w:val="19"/>
              <w:ind w:firstLine="0"/>
              <w:rPr>
                <w:sz w:val="24"/>
                <w:szCs w:val="24"/>
                <w:highlight w:val="cyan"/>
              </w:rPr>
            </w:pPr>
            <w:r w:rsidRPr="006C1482">
              <w:rPr>
                <w:sz w:val="24"/>
                <w:szCs w:val="24"/>
              </w:rPr>
              <w:t>Адрес: г. Москва, пер. Оружейный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84B67" w:rsidRDefault="007C68BB">
            <w:pPr>
              <w:pStyle w:val="19"/>
              <w:ind w:firstLine="397"/>
              <w:rPr>
                <w:sz w:val="24"/>
                <w:szCs w:val="24"/>
              </w:rPr>
            </w:pPr>
            <w:r>
              <w:rPr>
                <w:sz w:val="24"/>
                <w:szCs w:val="24"/>
              </w:rPr>
              <w:t>Начальная (максимальная) цена договора составляет 9451754 (девять миллионов четыреста пятьдесят одна тысяча семьсот пятьдесят четыре) рубля 88 копеек с учетом всех налогов (кроме НДС). Указанная стоимость включает стоимость услуг, 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 (в случае их привлечения) и т.д.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84B67" w:rsidRPr="00307103" w:rsidRDefault="007C68BB" w:rsidP="007A2423">
            <w:pPr>
              <w:jc w:val="both"/>
              <w:rPr>
                <w:b/>
              </w:rPr>
            </w:pPr>
            <w:r w:rsidRPr="00307103">
              <w:t>«</w:t>
            </w:r>
            <w:r w:rsidR="007A2423" w:rsidRPr="00307103">
              <w:t>26</w:t>
            </w:r>
            <w:r w:rsidRPr="00307103">
              <w:t>»</w:t>
            </w:r>
            <w:r w:rsidR="007A2423" w:rsidRPr="00307103">
              <w:t xml:space="preserve"> сентября</w:t>
            </w:r>
            <w:r w:rsidRPr="00307103">
              <w:t xml:space="preserve"> 2022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84B67" w:rsidRPr="00307103" w:rsidRDefault="007C68BB" w:rsidP="003C26C4">
            <w:pPr>
              <w:pStyle w:val="19"/>
              <w:ind w:firstLine="397"/>
              <w:rPr>
                <w:b/>
                <w:sz w:val="24"/>
                <w:szCs w:val="24"/>
              </w:rPr>
            </w:pPr>
            <w:r w:rsidRPr="00307103">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3C26C4" w:rsidRPr="00307103">
              <w:rPr>
                <w:sz w:val="24"/>
                <w:szCs w:val="24"/>
              </w:rPr>
              <w:t>11</w:t>
            </w:r>
            <w:r w:rsidRPr="00307103">
              <w:rPr>
                <w:sz w:val="24"/>
                <w:szCs w:val="24"/>
              </w:rPr>
              <w:t>»</w:t>
            </w:r>
            <w:r w:rsidR="00E05997" w:rsidRPr="00307103">
              <w:rPr>
                <w:sz w:val="24"/>
                <w:szCs w:val="24"/>
              </w:rPr>
              <w:t xml:space="preserve"> </w:t>
            </w:r>
            <w:r w:rsidR="003C26C4" w:rsidRPr="00307103">
              <w:rPr>
                <w:sz w:val="24"/>
                <w:szCs w:val="24"/>
              </w:rPr>
              <w:t>октября</w:t>
            </w:r>
            <w:r w:rsidR="00E05997" w:rsidRPr="00307103">
              <w:rPr>
                <w:sz w:val="24"/>
                <w:szCs w:val="24"/>
              </w:rPr>
              <w:t xml:space="preserve"> 2022 г. </w:t>
            </w:r>
            <w:r w:rsidRPr="00307103">
              <w:rPr>
                <w:sz w:val="24"/>
                <w:szCs w:val="24"/>
              </w:rPr>
              <w:t xml:space="preserve"> 09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84B67" w:rsidRPr="00307103" w:rsidRDefault="007C68BB" w:rsidP="003C26C4">
            <w:pPr>
              <w:pStyle w:val="19"/>
              <w:ind w:firstLine="397"/>
              <w:rPr>
                <w:sz w:val="24"/>
                <w:szCs w:val="24"/>
              </w:rPr>
            </w:pPr>
            <w:r w:rsidRPr="00307103">
              <w:rPr>
                <w:sz w:val="24"/>
                <w:szCs w:val="24"/>
              </w:rPr>
              <w:t>Рассмотрение, оценка и сопоставление Заявок состоится «</w:t>
            </w:r>
            <w:r w:rsidR="003C26C4" w:rsidRPr="00307103">
              <w:rPr>
                <w:sz w:val="24"/>
                <w:szCs w:val="24"/>
              </w:rPr>
              <w:t>14</w:t>
            </w:r>
            <w:r w:rsidRPr="00307103">
              <w:rPr>
                <w:sz w:val="24"/>
                <w:szCs w:val="24"/>
              </w:rPr>
              <w:t>»</w:t>
            </w:r>
            <w:r w:rsidR="00635B60" w:rsidRPr="00307103">
              <w:rPr>
                <w:sz w:val="24"/>
                <w:szCs w:val="24"/>
              </w:rPr>
              <w:t xml:space="preserve"> </w:t>
            </w:r>
            <w:r w:rsidR="003C26C4" w:rsidRPr="00307103">
              <w:rPr>
                <w:sz w:val="24"/>
                <w:szCs w:val="24"/>
              </w:rPr>
              <w:t>октября</w:t>
            </w:r>
            <w:r w:rsidR="00E05997" w:rsidRPr="00307103">
              <w:rPr>
                <w:sz w:val="24"/>
                <w:szCs w:val="24"/>
              </w:rPr>
              <w:t xml:space="preserve"> 2022 г. </w:t>
            </w:r>
            <w:r w:rsidRPr="00307103">
              <w:rPr>
                <w:sz w:val="24"/>
                <w:szCs w:val="24"/>
              </w:rPr>
              <w:t>1</w:t>
            </w:r>
            <w:r w:rsidR="003C26C4" w:rsidRPr="00307103">
              <w:rPr>
                <w:sz w:val="24"/>
                <w:szCs w:val="24"/>
              </w:rPr>
              <w:t>0</w:t>
            </w:r>
            <w:r w:rsidRPr="00307103">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84B67" w:rsidRPr="00307103" w:rsidRDefault="007C68BB" w:rsidP="00635B60">
            <w:pPr>
              <w:pStyle w:val="19"/>
              <w:ind w:firstLine="0"/>
              <w:rPr>
                <w:sz w:val="24"/>
                <w:szCs w:val="24"/>
              </w:rPr>
            </w:pPr>
            <w:r w:rsidRPr="00307103">
              <w:rPr>
                <w:sz w:val="24"/>
                <w:szCs w:val="24"/>
              </w:rPr>
              <w:t xml:space="preserve">Подведение итогов состоится не позднее </w:t>
            </w:r>
            <w:bookmarkStart w:id="16" w:name="OLE_LINK14"/>
            <w:bookmarkStart w:id="17" w:name="OLE_LINK15"/>
            <w:bookmarkStart w:id="18" w:name="OLE_LINK28"/>
            <w:r w:rsidRPr="00307103">
              <w:rPr>
                <w:sz w:val="24"/>
                <w:szCs w:val="24"/>
              </w:rPr>
              <w:t>«</w:t>
            </w:r>
            <w:r w:rsidR="00635B60" w:rsidRPr="00307103">
              <w:rPr>
                <w:sz w:val="24"/>
                <w:szCs w:val="24"/>
              </w:rPr>
              <w:t>24</w:t>
            </w:r>
            <w:r w:rsidRPr="00307103">
              <w:rPr>
                <w:sz w:val="24"/>
                <w:szCs w:val="24"/>
              </w:rPr>
              <w:t>»</w:t>
            </w:r>
            <w:r w:rsidR="00635B60" w:rsidRPr="00307103">
              <w:rPr>
                <w:sz w:val="24"/>
                <w:szCs w:val="24"/>
              </w:rPr>
              <w:t xml:space="preserve"> ноября </w:t>
            </w:r>
            <w:r w:rsidR="00E05997" w:rsidRPr="00307103">
              <w:rPr>
                <w:sz w:val="24"/>
                <w:szCs w:val="24"/>
              </w:rPr>
              <w:t xml:space="preserve"> 2022 г. </w:t>
            </w:r>
            <w:r w:rsidRPr="00307103">
              <w:rPr>
                <w:sz w:val="24"/>
                <w:szCs w:val="24"/>
              </w:rPr>
              <w:t>14 часов 00 минут</w:t>
            </w:r>
            <w:bookmarkEnd w:id="16"/>
            <w:bookmarkEnd w:id="17"/>
            <w:bookmarkEnd w:id="18"/>
            <w:r w:rsidRPr="00307103">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84B67" w:rsidRDefault="007C68B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84B67" w:rsidRPr="00D733F5" w:rsidRDefault="007C68BB">
            <w:pPr>
              <w:pStyle w:val="afe"/>
              <w:jc w:val="both"/>
              <w:rPr>
                <w:sz w:val="24"/>
                <w:szCs w:val="24"/>
              </w:rPr>
            </w:pPr>
            <w:r w:rsidRPr="00D733F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A84B67" w:rsidRDefault="007C68BB">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84B67" w:rsidRDefault="007C68BB">
            <w:pPr>
              <w:pStyle w:val="19"/>
              <w:ind w:firstLine="0"/>
              <w:rPr>
                <w:sz w:val="24"/>
                <w:szCs w:val="24"/>
              </w:rPr>
            </w:pPr>
            <w:r>
              <w:rPr>
                <w:sz w:val="24"/>
                <w:szCs w:val="24"/>
              </w:rPr>
              <w:t>Оплата выполненных Работ производится: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с применением системы ЭДО, путем перечисления Заказчиком денежных средств на расчетный счет Исполнителя.</w:t>
            </w:r>
          </w:p>
          <w:p w:rsidR="00A84B67" w:rsidRDefault="00A84B67">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0055F" w:rsidRPr="00C0761A" w:rsidRDefault="0030055F" w:rsidP="0030055F">
            <w:pPr>
              <w:pStyle w:val="Default"/>
              <w:jc w:val="both"/>
            </w:pPr>
            <w:r w:rsidRPr="00C0761A">
              <w:rPr>
                <w:b/>
                <w:bCs/>
                <w:color w:val="auto"/>
              </w:rPr>
              <w:t xml:space="preserve">Срок </w:t>
            </w:r>
            <w:r w:rsidRPr="00C0761A">
              <w:rPr>
                <w:b/>
                <w:color w:val="auto"/>
              </w:rPr>
              <w:t>поставки товаров, выполнения работ, оказания услуг и т.д.</w:t>
            </w:r>
            <w:r w:rsidRPr="00C0761A">
              <w:rPr>
                <w:b/>
                <w:bCs/>
                <w:color w:val="auto"/>
              </w:rPr>
              <w:t xml:space="preserve">: </w:t>
            </w:r>
            <w:r w:rsidRPr="00C0761A">
              <w:rPr>
                <w:color w:val="auto"/>
              </w:rPr>
              <w:t xml:space="preserve">Срок оказания Услуг по настоящему Договору: с 00 часов 00 минут 01 декабря 2022 года до 24 часов 00 минут  31 </w:t>
            </w:r>
            <w:r>
              <w:rPr>
                <w:color w:val="auto"/>
              </w:rPr>
              <w:t>июля</w:t>
            </w:r>
            <w:r w:rsidRPr="00C0761A">
              <w:rPr>
                <w:color w:val="auto"/>
              </w:rPr>
              <w:t xml:space="preserve"> 2025 года</w:t>
            </w:r>
            <w:r w:rsidRPr="00C0761A">
              <w:t>.</w:t>
            </w:r>
          </w:p>
          <w:p w:rsidR="00685C56" w:rsidRPr="00F86FAA" w:rsidRDefault="00685C56" w:rsidP="00685C56">
            <w:pPr>
              <w:pStyle w:val="Default"/>
              <w:jc w:val="both"/>
            </w:pPr>
          </w:p>
          <w:p w:rsidR="00A84B67" w:rsidRDefault="007C68BB">
            <w:pPr>
              <w:pStyle w:val="Default"/>
              <w:jc w:val="both"/>
            </w:pPr>
            <w:r>
              <w:rPr>
                <w:b/>
                <w:bCs/>
                <w:color w:val="auto"/>
              </w:rPr>
              <w:t xml:space="preserve">Место </w:t>
            </w:r>
            <w:r>
              <w:rPr>
                <w:b/>
                <w:color w:val="auto"/>
              </w:rPr>
              <w:t xml:space="preserve">поставки товаров, выполнения работ, оказания услуг и т.д.: </w:t>
            </w:r>
            <w:r>
              <w:rPr>
                <w:color w:val="auto"/>
              </w:rPr>
              <w:t>к</w:t>
            </w:r>
            <w:r w:rsidRPr="00512FF9">
              <w:rPr>
                <w:color w:val="auto"/>
              </w:rPr>
              <w:t xml:space="preserve">онтейнерный терминал </w:t>
            </w:r>
            <w:r>
              <w:rPr>
                <w:color w:val="auto"/>
              </w:rPr>
              <w:t>Владикавказ</w:t>
            </w:r>
            <w:r>
              <w:rPr>
                <w:noProof/>
                <w:color w:val="auto"/>
                <w:lang w:eastAsia="ru-RU"/>
              </w:rPr>
              <w:drawing>
                <wp:inline distT="0" distB="0" distL="0" distR="0">
                  <wp:extent cx="9525" cy="95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color w:val="auto"/>
              </w:rPr>
              <w:t xml:space="preserve"> </w:t>
            </w:r>
            <w:r w:rsidRPr="00512FF9">
              <w:rPr>
                <w:color w:val="auto"/>
              </w:rPr>
              <w:t>филиала ПАО «</w:t>
            </w:r>
            <w:proofErr w:type="spellStart"/>
            <w:r w:rsidRPr="00512FF9">
              <w:rPr>
                <w:color w:val="auto"/>
              </w:rPr>
              <w:t>ТрансКонтейнер</w:t>
            </w:r>
            <w:proofErr w:type="spellEnd"/>
            <w:r w:rsidRPr="00512FF9">
              <w:rPr>
                <w:color w:val="auto"/>
              </w:rPr>
              <w:t>» на Северо-Кавказской железной дороге, расположенный по адресу: 3</w:t>
            </w:r>
            <w:r>
              <w:rPr>
                <w:color w:val="auto"/>
              </w:rPr>
              <w:t>62000</w:t>
            </w:r>
            <w:r w:rsidRPr="00512FF9">
              <w:rPr>
                <w:color w:val="auto"/>
              </w:rPr>
              <w:t xml:space="preserve">, </w:t>
            </w:r>
            <w:r>
              <w:rPr>
                <w:color w:val="auto"/>
              </w:rPr>
              <w:t xml:space="preserve">Российская федерация, РСО-Алания, г. Владикавказ, </w:t>
            </w:r>
            <w:proofErr w:type="spellStart"/>
            <w:r>
              <w:rPr>
                <w:color w:val="auto"/>
              </w:rPr>
              <w:t>Черменское</w:t>
            </w:r>
            <w:proofErr w:type="spellEnd"/>
            <w:r>
              <w:rPr>
                <w:color w:val="auto"/>
              </w:rPr>
              <w:t xml:space="preserve"> шоссе, 8</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84B67" w:rsidRDefault="007C68B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84B67" w:rsidRDefault="007C68B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84B67" w:rsidRDefault="007C68BB">
                  <w:pPr>
                    <w:snapToGrid w:val="0"/>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tcPr>
                <w:p w:rsidR="00A84B67" w:rsidRDefault="007C68BB">
                  <w:pPr>
                    <w:snapToGrid w:val="0"/>
                    <w:rPr>
                      <w:sz w:val="22"/>
                      <w:szCs w:val="22"/>
                    </w:rPr>
                  </w:pPr>
                  <w:r>
                    <w:rPr>
                      <w:sz w:val="22"/>
                      <w:szCs w:val="22"/>
                    </w:rPr>
                    <w:t>80.1</w:t>
                  </w:r>
                </w:p>
              </w:tc>
              <w:tc>
                <w:tcPr>
                  <w:tcW w:w="1134" w:type="dxa"/>
                  <w:tcBorders>
                    <w:top w:val="single" w:sz="4" w:space="0" w:color="auto"/>
                    <w:left w:val="single" w:sz="4" w:space="0" w:color="auto"/>
                    <w:bottom w:val="single" w:sz="4" w:space="0" w:color="auto"/>
                    <w:right w:val="single" w:sz="4" w:space="0" w:color="auto"/>
                  </w:tcBorders>
                </w:tcPr>
                <w:p w:rsidR="00A84B67" w:rsidRDefault="007C68B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84B67" w:rsidRDefault="007C68B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84B67" w:rsidRDefault="007C68BB">
                  <w:pPr>
                    <w:snapToGrid w:val="0"/>
                    <w:rPr>
                      <w:sz w:val="22"/>
                      <w:szCs w:val="22"/>
                    </w:rPr>
                  </w:pPr>
                  <w:r>
                    <w:rPr>
                      <w:sz w:val="22"/>
                      <w:szCs w:val="22"/>
                    </w:rPr>
                    <w:t>356</w:t>
                  </w:r>
                </w:p>
              </w:tc>
            </w:tr>
          </w:tbl>
          <w:p w:rsidR="00A84B67" w:rsidRDefault="00A84B6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84B67" w:rsidRPr="00D733F5" w:rsidRDefault="007C68BB">
            <w:pPr>
              <w:pStyle w:val="aff7"/>
              <w:numPr>
                <w:ilvl w:val="1"/>
                <w:numId w:val="26"/>
              </w:numPr>
              <w:ind w:left="601" w:hanging="426"/>
              <w:jc w:val="both"/>
            </w:pPr>
            <w:r w:rsidRPr="00D733F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84B67" w:rsidRPr="00D733F5" w:rsidRDefault="007C68BB">
            <w:pPr>
              <w:pStyle w:val="aff7"/>
              <w:numPr>
                <w:ilvl w:val="1"/>
                <w:numId w:val="26"/>
              </w:numPr>
              <w:ind w:left="601" w:hanging="426"/>
              <w:jc w:val="both"/>
            </w:pPr>
            <w:r w:rsidRPr="00D733F5">
              <w:t>отсутствие за последние три года просроченной задолженности перед ПАО «</w:t>
            </w:r>
            <w:proofErr w:type="spellStart"/>
            <w:r w:rsidRPr="00D733F5">
              <w:t>ТрансКонтейнер</w:t>
            </w:r>
            <w:proofErr w:type="spellEnd"/>
            <w:r w:rsidRPr="00D733F5">
              <w:t>», фактов невыполнения обязательств перед ПАО «</w:t>
            </w:r>
            <w:proofErr w:type="spellStart"/>
            <w:r w:rsidRPr="00D733F5">
              <w:t>ТрансКонтейнер</w:t>
            </w:r>
            <w:proofErr w:type="spellEnd"/>
            <w:r w:rsidRPr="00D733F5">
              <w:t>» и причинения вреда имуществу ПАО «</w:t>
            </w:r>
            <w:proofErr w:type="spellStart"/>
            <w:r w:rsidRPr="00D733F5">
              <w:t>ТрансКонтейнер</w:t>
            </w:r>
            <w:proofErr w:type="spellEnd"/>
            <w:r w:rsidRPr="00D733F5">
              <w:t>»;</w:t>
            </w:r>
          </w:p>
          <w:p w:rsidR="00A84B67" w:rsidRPr="00D733F5" w:rsidRDefault="007C68BB">
            <w:pPr>
              <w:pStyle w:val="aff7"/>
              <w:numPr>
                <w:ilvl w:val="1"/>
                <w:numId w:val="26"/>
              </w:numPr>
              <w:ind w:left="601" w:hanging="426"/>
              <w:jc w:val="both"/>
            </w:pPr>
            <w:r w:rsidRPr="00D733F5">
              <w:t>осуществлять электронный документооборот (далее – ЭДО) с Заказчиком на условиях, изложенных в проекте договора (приложение № 5 к документации о закупке);</w:t>
            </w:r>
          </w:p>
          <w:p w:rsidR="00A84B67" w:rsidRPr="00D733F5" w:rsidRDefault="007C68BB">
            <w:pPr>
              <w:pStyle w:val="aff7"/>
              <w:numPr>
                <w:ilvl w:val="1"/>
                <w:numId w:val="26"/>
              </w:numPr>
              <w:ind w:left="601" w:hanging="426"/>
              <w:jc w:val="both"/>
            </w:pPr>
            <w:r w:rsidRPr="00D733F5">
              <w:t>наличие опыта оказания услуг за период 2019-2021 гг. с предметом охрана движимого и недвижимого имущества с общей суммарной стоимостью оказанных по договору (-</w:t>
            </w:r>
            <w:proofErr w:type="spellStart"/>
            <w:r w:rsidRPr="00D733F5">
              <w:t>ам</w:t>
            </w:r>
            <w:proofErr w:type="spellEnd"/>
            <w:r w:rsidRPr="00D733F5">
              <w:t>) услуг на сумму не менее 50 %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0,5 млн. рублей на один договор (с подтверждением актами выполненных работ или иными документами);</w:t>
            </w:r>
          </w:p>
          <w:p w:rsidR="00A84B67" w:rsidRPr="00D733F5" w:rsidRDefault="007C68BB">
            <w:pPr>
              <w:pStyle w:val="aff7"/>
              <w:numPr>
                <w:ilvl w:val="1"/>
                <w:numId w:val="26"/>
              </w:numPr>
              <w:ind w:left="601" w:hanging="426"/>
              <w:jc w:val="both"/>
            </w:pPr>
            <w:r w:rsidRPr="00D733F5">
              <w:lastRenderedPageBreak/>
              <w:t>наличие не менее 9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(лист, где имеется запись о том, что охранник принят в штат организации и последний лист трудовой, что он работает по настоящее время), удостоверением частного охранника, личной карточкой охранника, формой СЗВ-М (сведения о застрахованных лицах) за последний отчетный период с отметкой о принятии Пенсионным фондом России);</w:t>
            </w:r>
          </w:p>
          <w:p w:rsidR="00A84B67" w:rsidRPr="00D733F5" w:rsidRDefault="007C68BB">
            <w:pPr>
              <w:pStyle w:val="aff7"/>
              <w:numPr>
                <w:ilvl w:val="1"/>
                <w:numId w:val="26"/>
              </w:numPr>
              <w:ind w:left="601" w:hanging="426"/>
              <w:jc w:val="both"/>
            </w:pPr>
            <w:r w:rsidRPr="00D733F5">
              <w:t>наличие круглосуточной дежурной службы в городе местонахождения охраняемого объекта Заказчика (подтверждается справкой Претендента);</w:t>
            </w:r>
          </w:p>
          <w:p w:rsidR="00A84B67" w:rsidRPr="00D733F5" w:rsidRDefault="007C68BB">
            <w:pPr>
              <w:pStyle w:val="aff7"/>
              <w:numPr>
                <w:ilvl w:val="1"/>
                <w:numId w:val="26"/>
              </w:numPr>
              <w:ind w:left="601" w:hanging="426"/>
              <w:jc w:val="both"/>
            </w:pPr>
            <w:r w:rsidRPr="00D733F5">
              <w:t>наличие у претендента не менее 1 (одной) групп(ы) быстрого реагирования (далее ГБР). Время их прибытия на объект Заказчика не позднее 20 минут с момента объявления сигнала в случае установления более высокого уровня безопасности в соответствии с действующим законодательством, а также сигнала тревоги с объекта Заказчика;</w:t>
            </w:r>
          </w:p>
          <w:p w:rsidR="00A84B67" w:rsidRPr="00D733F5" w:rsidRDefault="007C68BB">
            <w:pPr>
              <w:pStyle w:val="aff7"/>
              <w:numPr>
                <w:ilvl w:val="1"/>
                <w:numId w:val="26"/>
              </w:numPr>
              <w:ind w:left="601" w:hanging="426"/>
              <w:jc w:val="both"/>
            </w:pPr>
            <w:r w:rsidRPr="00D733F5">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0D5C2F" w:rsidRPr="00C0761A" w:rsidRDefault="000D5C2F" w:rsidP="000D5C2F">
            <w:pPr>
              <w:pStyle w:val="aff7"/>
              <w:numPr>
                <w:ilvl w:val="1"/>
                <w:numId w:val="26"/>
              </w:numPr>
              <w:ind w:left="601" w:hanging="426"/>
              <w:jc w:val="both"/>
            </w:pPr>
            <w:r w:rsidRPr="00C0761A">
              <w:t xml:space="preserve">наличие у претендента на праве собственности, аренды или ином законном праве автотранспорта в количестве не менее 1 (одной) единицы на каждую ГБР для ее перемещения к каждому объекту охраны для нужд Заказчика; </w:t>
            </w:r>
          </w:p>
          <w:p w:rsidR="00A84B67" w:rsidRPr="00D733F5" w:rsidRDefault="007C68BB">
            <w:pPr>
              <w:pStyle w:val="aff7"/>
              <w:numPr>
                <w:ilvl w:val="1"/>
                <w:numId w:val="26"/>
              </w:numPr>
              <w:ind w:left="601" w:hanging="426"/>
              <w:jc w:val="both"/>
            </w:pPr>
            <w:r w:rsidRPr="00D733F5">
              <w:t xml:space="preserve">наличие не менее 2 охранников на каждую ГБР, имеющих разрешение на хранение и ношение при исполнении служебных обязанностей служебного оружия, серии </w:t>
            </w:r>
            <w:proofErr w:type="spellStart"/>
            <w:r w:rsidRPr="00D733F5">
              <w:t>РСЛа</w:t>
            </w:r>
            <w:proofErr w:type="spellEnd"/>
            <w:r w:rsidRPr="00D733F5">
              <w:t>, выданного в соответствии с приказом МВД РФ от 09.10.2019 г. № 692 (подтверждается копиями удостоверений охранника, личными карточками, удостоверениями РСЛА);</w:t>
            </w:r>
          </w:p>
          <w:p w:rsidR="00A84B67" w:rsidRDefault="007C68BB">
            <w:pPr>
              <w:pStyle w:val="aff7"/>
              <w:numPr>
                <w:ilvl w:val="1"/>
                <w:numId w:val="26"/>
              </w:numPr>
              <w:ind w:left="601" w:hanging="426"/>
              <w:jc w:val="both"/>
              <w:rPr>
                <w:lang w:val="en-US"/>
              </w:rPr>
            </w:pPr>
            <w:r w:rsidRPr="00D733F5">
              <w:t xml:space="preserve">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w:t>
            </w:r>
            <w:proofErr w:type="spellStart"/>
            <w:r w:rsidRPr="00D733F5">
              <w:t>фотофиксации</w:t>
            </w:r>
            <w:proofErr w:type="spellEnd"/>
            <w:r w:rsidRPr="00D733F5">
              <w:t xml:space="preserve"> и передачи сведений через интернет. </w:t>
            </w:r>
            <w:proofErr w:type="spellStart"/>
            <w:r>
              <w:rPr>
                <w:lang w:val="en-US"/>
              </w:rPr>
              <w:t>Сотрудники</w:t>
            </w:r>
            <w:proofErr w:type="spellEnd"/>
            <w:r>
              <w:rPr>
                <w:lang w:val="en-US"/>
              </w:rPr>
              <w:t xml:space="preserve"> ГБР </w:t>
            </w:r>
            <w:proofErr w:type="spellStart"/>
            <w:r>
              <w:rPr>
                <w:lang w:val="en-US"/>
              </w:rPr>
              <w:t>дополнительно</w:t>
            </w:r>
            <w:proofErr w:type="spellEnd"/>
            <w:r>
              <w:rPr>
                <w:lang w:val="en-US"/>
              </w:rPr>
              <w:t xml:space="preserve"> </w:t>
            </w:r>
            <w:proofErr w:type="spellStart"/>
            <w:r>
              <w:rPr>
                <w:lang w:val="en-US"/>
              </w:rPr>
              <w:t>экипируются</w:t>
            </w:r>
            <w:proofErr w:type="spellEnd"/>
            <w:r>
              <w:rPr>
                <w:lang w:val="en-US"/>
              </w:rPr>
              <w:t xml:space="preserve"> </w:t>
            </w:r>
            <w:proofErr w:type="spellStart"/>
            <w:r>
              <w:rPr>
                <w:lang w:val="en-US"/>
              </w:rPr>
              <w:t>защитными</w:t>
            </w:r>
            <w:proofErr w:type="spellEnd"/>
            <w:r>
              <w:rPr>
                <w:lang w:val="en-US"/>
              </w:rPr>
              <w:t xml:space="preserve"> </w:t>
            </w:r>
            <w:proofErr w:type="spellStart"/>
            <w:r>
              <w:rPr>
                <w:lang w:val="en-US"/>
              </w:rPr>
              <w:t>шлемами</w:t>
            </w:r>
            <w:proofErr w:type="spellEnd"/>
            <w:r>
              <w:rPr>
                <w:lang w:val="en-US"/>
              </w:rPr>
              <w:t xml:space="preserve"> и </w:t>
            </w:r>
            <w:proofErr w:type="spellStart"/>
            <w:r>
              <w:rPr>
                <w:lang w:val="en-US"/>
              </w:rPr>
              <w:t>жилетами</w:t>
            </w:r>
            <w:proofErr w:type="spellEnd"/>
            <w:r>
              <w:rPr>
                <w:lang w:val="en-US"/>
              </w:rPr>
              <w:t>;</w:t>
            </w:r>
          </w:p>
          <w:p w:rsidR="00A84B67" w:rsidRDefault="007C68BB">
            <w:pPr>
              <w:pStyle w:val="aff7"/>
              <w:numPr>
                <w:ilvl w:val="1"/>
                <w:numId w:val="26"/>
              </w:numPr>
              <w:ind w:left="601" w:hanging="426"/>
              <w:jc w:val="both"/>
              <w:rPr>
                <w:lang w:val="en-US"/>
              </w:rPr>
            </w:pPr>
            <w:r w:rsidRPr="00D733F5">
              <w:t>согласие на приобретение и установку на каждый объект Заказчика за свой счет системы контроля передвижения охранника при патрулировании по утвержденному маршруту с передачей данных Заказчику ежедневно (система «ход-</w:t>
            </w:r>
            <w:r w:rsidRPr="00D733F5">
              <w:lastRenderedPageBreak/>
              <w:t xml:space="preserve">тест», «СТРАЖА» и так далее). </w:t>
            </w:r>
            <w:proofErr w:type="spellStart"/>
            <w:r>
              <w:rPr>
                <w:lang w:val="en-US"/>
              </w:rPr>
              <w:t>Согласие</w:t>
            </w:r>
            <w:proofErr w:type="spellEnd"/>
            <w:r>
              <w:rPr>
                <w:lang w:val="en-US"/>
              </w:rPr>
              <w:t xml:space="preserve"> </w:t>
            </w:r>
            <w:proofErr w:type="spellStart"/>
            <w:r>
              <w:rPr>
                <w:lang w:val="en-US"/>
              </w:rPr>
              <w:t>оформляется</w:t>
            </w:r>
            <w:proofErr w:type="spellEnd"/>
            <w:r>
              <w:rPr>
                <w:lang w:val="en-US"/>
              </w:rPr>
              <w:t xml:space="preserve"> </w:t>
            </w:r>
            <w:proofErr w:type="spellStart"/>
            <w:r>
              <w:rPr>
                <w:lang w:val="en-US"/>
              </w:rPr>
              <w:t>произвольной</w:t>
            </w:r>
            <w:proofErr w:type="spellEnd"/>
            <w:r>
              <w:rPr>
                <w:lang w:val="en-US"/>
              </w:rPr>
              <w:t xml:space="preserve"> </w:t>
            </w:r>
            <w:proofErr w:type="spellStart"/>
            <w:r>
              <w:rPr>
                <w:lang w:val="en-US"/>
              </w:rPr>
              <w:t>справкой</w:t>
            </w:r>
            <w:proofErr w:type="spellEnd"/>
            <w:r>
              <w:rPr>
                <w:lang w:val="en-US"/>
              </w:rPr>
              <w:t>;</w:t>
            </w:r>
          </w:p>
          <w:p w:rsidR="00A84B67" w:rsidRPr="00D733F5" w:rsidRDefault="007C68BB">
            <w:pPr>
              <w:pStyle w:val="aff7"/>
              <w:numPr>
                <w:ilvl w:val="1"/>
                <w:numId w:val="26"/>
              </w:numPr>
              <w:ind w:left="601" w:hanging="426"/>
              <w:jc w:val="both"/>
            </w:pPr>
            <w:r w:rsidRPr="00D733F5">
              <w:t>обеспечение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w:t>
            </w:r>
          </w:p>
          <w:p w:rsidR="00A84B67" w:rsidRPr="00D733F5" w:rsidRDefault="007C68BB">
            <w:pPr>
              <w:pStyle w:val="aff7"/>
              <w:numPr>
                <w:ilvl w:val="1"/>
                <w:numId w:val="26"/>
              </w:numPr>
              <w:ind w:left="601" w:hanging="426"/>
              <w:jc w:val="both"/>
            </w:pPr>
            <w:r w:rsidRPr="00D733F5">
              <w:t>участник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(Страховая сумма определяется путем прогнозирования возможного ущерба) и в течение 1 (одной) недели с момента получения уведомления об итогах Открытого конкурса предоставить его Заказчику для ознакомления.</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84B67" w:rsidRPr="00D733F5" w:rsidRDefault="007C68BB">
            <w:pPr>
              <w:pStyle w:val="aff7"/>
              <w:numPr>
                <w:ilvl w:val="1"/>
                <w:numId w:val="26"/>
              </w:numPr>
              <w:ind w:left="601" w:hanging="426"/>
              <w:jc w:val="both"/>
            </w:pPr>
            <w:r w:rsidRPr="00D733F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84B67" w:rsidRPr="00D733F5" w:rsidRDefault="007C68BB">
            <w:pPr>
              <w:pStyle w:val="aff7"/>
              <w:numPr>
                <w:ilvl w:val="1"/>
                <w:numId w:val="26"/>
              </w:numPr>
              <w:ind w:left="601" w:hanging="426"/>
              <w:jc w:val="both"/>
            </w:pPr>
            <w:r w:rsidRPr="00D733F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733F5">
              <w:t>://</w:t>
            </w:r>
            <w:r>
              <w:rPr>
                <w:lang w:val="en-US"/>
              </w:rPr>
              <w:t>service</w:t>
            </w:r>
            <w:r w:rsidRPr="00D733F5">
              <w:t>.</w:t>
            </w:r>
            <w:proofErr w:type="spellStart"/>
            <w:r>
              <w:rPr>
                <w:lang w:val="en-US"/>
              </w:rPr>
              <w:t>nalog</w:t>
            </w:r>
            <w:proofErr w:type="spellEnd"/>
            <w:r w:rsidRPr="00D733F5">
              <w:t>.</w:t>
            </w:r>
            <w:proofErr w:type="spellStart"/>
            <w:r>
              <w:rPr>
                <w:lang w:val="en-US"/>
              </w:rPr>
              <w:t>ru</w:t>
            </w:r>
            <w:proofErr w:type="spellEnd"/>
            <w:r w:rsidRPr="00D733F5">
              <w:t>/</w:t>
            </w:r>
            <w:proofErr w:type="spellStart"/>
            <w:r>
              <w:rPr>
                <w:lang w:val="en-US"/>
              </w:rPr>
              <w:t>zd</w:t>
            </w:r>
            <w:proofErr w:type="spellEnd"/>
            <w:r w:rsidRPr="00D733F5">
              <w:t>.</w:t>
            </w:r>
            <w:r>
              <w:rPr>
                <w:lang w:val="en-US"/>
              </w:rPr>
              <w:t>do</w:t>
            </w:r>
            <w:r w:rsidRPr="00D733F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733F5">
              <w:t>://</w:t>
            </w:r>
            <w:r>
              <w:rPr>
                <w:lang w:val="en-US"/>
              </w:rPr>
              <w:t>service</w:t>
            </w:r>
            <w:r w:rsidRPr="00D733F5">
              <w:t>.</w:t>
            </w:r>
            <w:proofErr w:type="spellStart"/>
            <w:r>
              <w:rPr>
                <w:lang w:val="en-US"/>
              </w:rPr>
              <w:t>nalog</w:t>
            </w:r>
            <w:proofErr w:type="spellEnd"/>
            <w:r w:rsidRPr="00D733F5">
              <w:t>.</w:t>
            </w:r>
            <w:proofErr w:type="spellStart"/>
            <w:r>
              <w:rPr>
                <w:lang w:val="en-US"/>
              </w:rPr>
              <w:t>ru</w:t>
            </w:r>
            <w:proofErr w:type="spellEnd"/>
            <w:r w:rsidRPr="00D733F5">
              <w:t>/</w:t>
            </w:r>
            <w:proofErr w:type="spellStart"/>
            <w:r>
              <w:rPr>
                <w:lang w:val="en-US"/>
              </w:rPr>
              <w:t>zd</w:t>
            </w:r>
            <w:proofErr w:type="spellEnd"/>
            <w:r w:rsidRPr="00D733F5">
              <w:t>.</w:t>
            </w:r>
            <w:r>
              <w:rPr>
                <w:lang w:val="en-US"/>
              </w:rPr>
              <w:t>do</w:t>
            </w:r>
            <w:r w:rsidRPr="00D733F5">
              <w:t>);</w:t>
            </w:r>
          </w:p>
          <w:p w:rsidR="00A84B67" w:rsidRPr="00D733F5" w:rsidRDefault="007C68BB">
            <w:pPr>
              <w:pStyle w:val="aff7"/>
              <w:numPr>
                <w:ilvl w:val="1"/>
                <w:numId w:val="26"/>
              </w:numPr>
              <w:ind w:left="601" w:hanging="426"/>
              <w:jc w:val="both"/>
            </w:pPr>
            <w:r w:rsidRPr="00D733F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733F5">
              <w:t>неприостановлении</w:t>
            </w:r>
            <w:proofErr w:type="spellEnd"/>
            <w:r w:rsidRPr="00D733F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D733F5">
              <w:lastRenderedPageBreak/>
              <w:t>сайте Федеральной службы судебных приставов Российской Федерации (</w:t>
            </w:r>
            <w:r>
              <w:rPr>
                <w:lang w:val="en-US"/>
              </w:rPr>
              <w:t>http</w:t>
            </w:r>
            <w:r w:rsidRPr="00D733F5">
              <w:t>://</w:t>
            </w:r>
            <w:proofErr w:type="spellStart"/>
            <w:r>
              <w:rPr>
                <w:lang w:val="en-US"/>
              </w:rPr>
              <w:t>fssprus</w:t>
            </w:r>
            <w:proofErr w:type="spellEnd"/>
            <w:r w:rsidRPr="00D733F5">
              <w:t>.</w:t>
            </w:r>
            <w:proofErr w:type="spellStart"/>
            <w:r>
              <w:rPr>
                <w:lang w:val="en-US"/>
              </w:rPr>
              <w:t>ru</w:t>
            </w:r>
            <w:proofErr w:type="spellEnd"/>
            <w:r w:rsidRPr="00D733F5">
              <w:t>/</w:t>
            </w:r>
            <w:proofErr w:type="spellStart"/>
            <w:r>
              <w:rPr>
                <w:lang w:val="en-US"/>
              </w:rPr>
              <w:t>iss</w:t>
            </w:r>
            <w:proofErr w:type="spellEnd"/>
            <w:r w:rsidRPr="00D733F5">
              <w:t>/</w:t>
            </w:r>
            <w:proofErr w:type="spellStart"/>
            <w:r>
              <w:rPr>
                <w:lang w:val="en-US"/>
              </w:rPr>
              <w:t>ip</w:t>
            </w:r>
            <w:proofErr w:type="spellEnd"/>
            <w:r w:rsidRPr="00D733F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733F5">
              <w:t>://</w:t>
            </w:r>
            <w:r>
              <w:rPr>
                <w:lang w:val="en-US"/>
              </w:rPr>
              <w:t>www</w:t>
            </w:r>
            <w:r w:rsidRPr="00D733F5">
              <w:t>.</w:t>
            </w:r>
            <w:proofErr w:type="spellStart"/>
            <w:r>
              <w:rPr>
                <w:lang w:val="en-US"/>
              </w:rPr>
              <w:t>fedresurs</w:t>
            </w:r>
            <w:proofErr w:type="spellEnd"/>
            <w:r w:rsidRPr="00D733F5">
              <w:t>.</w:t>
            </w:r>
            <w:proofErr w:type="spellStart"/>
            <w:r>
              <w:rPr>
                <w:lang w:val="en-US"/>
              </w:rPr>
              <w:t>ru</w:t>
            </w:r>
            <w:proofErr w:type="spellEnd"/>
            <w:r w:rsidRPr="00D733F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733F5">
              <w:t>неприостановлении</w:t>
            </w:r>
            <w:proofErr w:type="spellEnd"/>
            <w:r w:rsidRPr="00D733F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84B67" w:rsidRPr="00D733F5" w:rsidRDefault="007C68BB">
            <w:pPr>
              <w:pStyle w:val="aff7"/>
              <w:numPr>
                <w:ilvl w:val="1"/>
                <w:numId w:val="26"/>
              </w:numPr>
              <w:ind w:left="601" w:hanging="426"/>
              <w:jc w:val="both"/>
            </w:pPr>
            <w:r w:rsidRPr="00D733F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A84B67" w:rsidRPr="00D733F5" w:rsidRDefault="007C68BB">
            <w:pPr>
              <w:pStyle w:val="aff7"/>
              <w:numPr>
                <w:ilvl w:val="1"/>
                <w:numId w:val="26"/>
              </w:numPr>
              <w:ind w:left="601" w:hanging="426"/>
              <w:jc w:val="both"/>
            </w:pPr>
            <w:r w:rsidRPr="00D733F5">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rsidR="00A84B67" w:rsidRPr="00D733F5" w:rsidRDefault="007C68BB">
            <w:pPr>
              <w:pStyle w:val="aff7"/>
              <w:numPr>
                <w:ilvl w:val="1"/>
                <w:numId w:val="26"/>
              </w:numPr>
              <w:ind w:left="601" w:hanging="426"/>
              <w:jc w:val="both"/>
            </w:pPr>
            <w:r w:rsidRPr="00D733F5">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84B67" w:rsidRDefault="007C68BB">
            <w:pPr>
              <w:pStyle w:val="aff7"/>
              <w:numPr>
                <w:ilvl w:val="1"/>
                <w:numId w:val="26"/>
              </w:numPr>
              <w:ind w:left="601" w:hanging="426"/>
              <w:jc w:val="both"/>
              <w:rPr>
                <w:lang w:val="en-US"/>
              </w:rPr>
            </w:pPr>
            <w:r w:rsidRPr="00D733F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w:t>
            </w:r>
            <w:r w:rsidRPr="00D733F5">
              <w:lastRenderedPageBreak/>
              <w:t xml:space="preserve">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A84B67" w:rsidRPr="00D733F5" w:rsidRDefault="007C68BB">
            <w:pPr>
              <w:pStyle w:val="aff7"/>
              <w:numPr>
                <w:ilvl w:val="1"/>
                <w:numId w:val="26"/>
              </w:numPr>
              <w:ind w:left="601" w:hanging="426"/>
              <w:jc w:val="both"/>
            </w:pPr>
            <w:r w:rsidRPr="00D733F5">
              <w:t>копию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5E4BE5" w:rsidRPr="000C2B21" w:rsidRDefault="005E4BE5" w:rsidP="005E4BE5">
            <w:pPr>
              <w:pStyle w:val="aff7"/>
              <w:numPr>
                <w:ilvl w:val="1"/>
                <w:numId w:val="26"/>
              </w:numPr>
              <w:ind w:left="601" w:hanging="426"/>
              <w:jc w:val="both"/>
            </w:pPr>
            <w:r w:rsidRPr="000C2B21">
              <w:t xml:space="preserve">сведения о персонале по форме приложения № 7 к документации о закупке с указанием серий и номеров удостоверений частных охранников (УЧО), их разрядов, </w:t>
            </w:r>
            <w:r>
              <w:t>а</w:t>
            </w:r>
            <w:r w:rsidRPr="000C2B21">
              <w:t xml:space="preserve"> также приложением комплекта документов</w:t>
            </w:r>
            <w:r>
              <w:t xml:space="preserve"> на не менее, чем 9 охранников</w:t>
            </w:r>
            <w:r w:rsidRPr="000C2B21">
              <w:t>, а именно выпиской из штатного расписания, копиями трудовых книжек (лист, где имеется запись о том, что охранник принят в штат организации и последний лист с отметкой, что он работает по настоящее время), удостоверением частного охранника</w:t>
            </w:r>
            <w:r>
              <w:t xml:space="preserve"> </w:t>
            </w:r>
            <w:r w:rsidRPr="005E4BE5">
              <w:t>с отметкой о выдаче личной карточки Заказчиком, личной карточкой</w:t>
            </w:r>
            <w:r w:rsidRPr="000C2B21">
              <w:t xml:space="preserve"> охранника, формой СЗВ-М (сведения о застрахованных лицах) за последний отчетный период; </w:t>
            </w:r>
          </w:p>
          <w:p w:rsidR="00A84B67" w:rsidRPr="00D733F5" w:rsidRDefault="007C68BB">
            <w:pPr>
              <w:pStyle w:val="aff7"/>
              <w:numPr>
                <w:ilvl w:val="1"/>
                <w:numId w:val="26"/>
              </w:numPr>
              <w:ind w:left="601" w:hanging="426"/>
              <w:jc w:val="both"/>
            </w:pPr>
            <w:r w:rsidRPr="00D733F5">
              <w:t xml:space="preserve">письменно выраженное согласие о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D733F5">
              <w:t>внутриобъектовому</w:t>
            </w:r>
            <w:proofErr w:type="spellEnd"/>
            <w:r w:rsidRPr="00D733F5">
              <w:t xml:space="preserve">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A84B67" w:rsidRPr="00D733F5" w:rsidRDefault="007C68BB">
            <w:pPr>
              <w:pStyle w:val="aff7"/>
              <w:numPr>
                <w:ilvl w:val="1"/>
                <w:numId w:val="26"/>
              </w:numPr>
              <w:ind w:left="601" w:hanging="426"/>
              <w:jc w:val="both"/>
            </w:pPr>
            <w:r w:rsidRPr="00D733F5">
              <w:t>справку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(при наличии),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20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 а также сигналов тревоги, поданных на Объектах Заказчика;</w:t>
            </w:r>
          </w:p>
          <w:p w:rsidR="00A84B67" w:rsidRPr="00D733F5" w:rsidRDefault="007C68BB">
            <w:pPr>
              <w:pStyle w:val="aff7"/>
              <w:numPr>
                <w:ilvl w:val="1"/>
                <w:numId w:val="26"/>
              </w:numPr>
              <w:ind w:left="601" w:hanging="426"/>
              <w:jc w:val="both"/>
            </w:pPr>
            <w:r w:rsidRPr="00D733F5">
              <w:t xml:space="preserve">письменное подтверждение от Претендента с обязательством в произвольной форме обеспечивать сменный график работы работников Претендента на круглосуточных постах организатора торгов по графику сменности сутки работы, не менее чем через трое суток выходных в пределах </w:t>
            </w:r>
            <w:r w:rsidRPr="00D733F5">
              <w:lastRenderedPageBreak/>
              <w:t>норм действующего трудового законодательства;</w:t>
            </w:r>
          </w:p>
          <w:p w:rsidR="00A84B67" w:rsidRPr="00D733F5" w:rsidRDefault="007C68BB">
            <w:pPr>
              <w:pStyle w:val="aff7"/>
              <w:numPr>
                <w:ilvl w:val="1"/>
                <w:numId w:val="26"/>
              </w:numPr>
              <w:ind w:left="601" w:hanging="426"/>
              <w:jc w:val="both"/>
            </w:pPr>
            <w:r w:rsidRPr="00D733F5">
              <w:t>в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p w:rsidR="00A84B67" w:rsidRPr="00D733F5" w:rsidRDefault="007C68BB">
            <w:pPr>
              <w:pStyle w:val="aff7"/>
              <w:numPr>
                <w:ilvl w:val="1"/>
                <w:numId w:val="26"/>
              </w:numPr>
              <w:ind w:left="601" w:hanging="426"/>
              <w:jc w:val="both"/>
            </w:pPr>
            <w:r w:rsidRPr="00D733F5">
              <w:t>письменно выраженное согласие участника осуществлять ЭДО на условиях, изложенных в приложениях № 5, 5а к договору (приложение № 5) к документации о закупке;</w:t>
            </w:r>
          </w:p>
          <w:p w:rsidR="0023443E" w:rsidRDefault="007C68BB" w:rsidP="0023443E">
            <w:pPr>
              <w:pStyle w:val="aff7"/>
              <w:numPr>
                <w:ilvl w:val="1"/>
                <w:numId w:val="26"/>
              </w:numPr>
              <w:ind w:left="601" w:hanging="426"/>
              <w:jc w:val="both"/>
            </w:pPr>
            <w:r w:rsidRPr="00D733F5">
              <w:t>Расчет стоимости услуг, содержащий следующие разделы:  - Расчет численности работников на 1 (один) пост охраны для каждого из видов постов,  указанных в Техническом задании, с учетом коэффициента сменности; - Расчет заработной платы (заработная плата охранника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взносов (</w:t>
            </w:r>
            <w:r w:rsidR="0023443E">
              <w:t>начислений) на заработную плату;</w:t>
            </w:r>
          </w:p>
          <w:p w:rsidR="000D5C2F" w:rsidRPr="005B0E1E" w:rsidRDefault="000D5C2F" w:rsidP="000D5C2F">
            <w:pPr>
              <w:pStyle w:val="aff7"/>
              <w:ind w:left="0"/>
              <w:jc w:val="both"/>
              <w:rPr>
                <w:color w:val="000000"/>
                <w:shd w:val="clear" w:color="auto" w:fill="FFFFFF"/>
              </w:rPr>
            </w:pPr>
            <w:r w:rsidRPr="00C0761A">
              <w:t xml:space="preserve">    </w:t>
            </w:r>
            <w:r w:rsidRPr="005B0E1E">
              <w:t xml:space="preserve">2.16. </w:t>
            </w:r>
            <w:r w:rsidRPr="005B0E1E">
              <w:rPr>
                <w:color w:val="000000"/>
                <w:shd w:val="clear" w:color="auto" w:fill="FFFFFF"/>
              </w:rPr>
              <w:t>в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p w:rsidR="000D5C2F" w:rsidRPr="00C0761A" w:rsidRDefault="000D5C2F" w:rsidP="000D5C2F">
            <w:pPr>
              <w:pStyle w:val="aff7"/>
              <w:ind w:left="0"/>
              <w:jc w:val="both"/>
            </w:pPr>
            <w:r w:rsidRPr="005B0E1E">
              <w:rPr>
                <w:color w:val="000000"/>
                <w:shd w:val="clear" w:color="auto" w:fill="FFFFFF"/>
              </w:rPr>
              <w:t xml:space="preserve">    2.17. </w:t>
            </w:r>
            <w:r w:rsidRPr="005B0E1E">
              <w:rPr>
                <w:color w:val="201F1E"/>
                <w:shd w:val="clear" w:color="auto" w:fill="FFFFFF"/>
              </w:rPr>
              <w:t>сведения о планируемых к привлечению субподрядных организациях/соисполнителях (только на услуги ГБР), по форме приложения № 6 к документации о закупке с приложениями.</w:t>
            </w:r>
            <w:r w:rsidRPr="00C0761A">
              <w:rPr>
                <w:color w:val="201F1E"/>
                <w:shd w:val="clear" w:color="auto" w:fill="FFFFFF"/>
              </w:rPr>
              <w:t xml:space="preserve">  </w:t>
            </w:r>
          </w:p>
          <w:p w:rsidR="0023443E" w:rsidRPr="00D733F5" w:rsidRDefault="0023443E" w:rsidP="0023443E">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84B67" w:rsidRDefault="007C68B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A84B67" w:rsidRDefault="007C68BB">
                  <w:pPr>
                    <w:pStyle w:val="af9"/>
                    <w:ind w:firstLine="0"/>
                    <w:rPr>
                      <w:sz w:val="24"/>
                    </w:rPr>
                  </w:pPr>
                  <w:r>
                    <w:rPr>
                      <w:sz w:val="24"/>
                    </w:rPr>
                    <w:t xml:space="preserve">Цена договора </w:t>
                  </w:r>
                </w:p>
              </w:tc>
              <w:tc>
                <w:tcPr>
                  <w:tcW w:w="2551" w:type="dxa"/>
                </w:tcPr>
                <w:p w:rsidR="00A84B67" w:rsidRDefault="007C68BB">
                  <w:pPr>
                    <w:pStyle w:val="af9"/>
                    <w:ind w:firstLine="0"/>
                    <w:rPr>
                      <w:sz w:val="24"/>
                      <w:lang w:val="en-US"/>
                    </w:rPr>
                  </w:pPr>
                  <w:r>
                    <w:rPr>
                      <w:sz w:val="24"/>
                      <w:lang w:val="en-US"/>
                    </w:rPr>
                    <w:t>0,60</w:t>
                  </w:r>
                </w:p>
              </w:tc>
            </w:tr>
            <w:tr w:rsidR="006D2B87" w:rsidRPr="00514332" w:rsidTr="004D6B74">
              <w:tc>
                <w:tcPr>
                  <w:tcW w:w="4423" w:type="dxa"/>
                </w:tcPr>
                <w:p w:rsidR="00A84B67" w:rsidRDefault="007C68BB">
                  <w:pPr>
                    <w:pStyle w:val="af9"/>
                    <w:ind w:firstLine="0"/>
                    <w:rPr>
                      <w:sz w:val="24"/>
                    </w:rPr>
                  </w:pPr>
                  <w:r>
                    <w:rPr>
                      <w:sz w:val="24"/>
                    </w:rPr>
                    <w:t xml:space="preserve">Опыт участника: Сумма исполненных обязательств по договорам с предметом охрана движимого и недвижимого имущества за период 2019-2021 гг. (максимальный балл присваивается участнику, подтвердившему наибольший опыт согласно </w:t>
                  </w:r>
                  <w:r>
                    <w:rPr>
                      <w:sz w:val="24"/>
                    </w:rPr>
                    <w:lastRenderedPageBreak/>
                    <w:t>исполненных договоров), но не менее общей суммарной стоимости оказанных по договору (-</w:t>
                  </w:r>
                  <w:proofErr w:type="spellStart"/>
                  <w:r>
                    <w:rPr>
                      <w:sz w:val="24"/>
                    </w:rPr>
                    <w:t>ам</w:t>
                  </w:r>
                  <w:proofErr w:type="spellEnd"/>
                  <w:r>
                    <w:rPr>
                      <w:sz w:val="24"/>
                    </w:rPr>
                    <w:t xml:space="preserve">) услуг, чем 50 % от начальной (максимальной) цены договора/цены лота (в учет принимаются исполненные договоры с суммой контракта не менее 0,5 млн р в календарный год) </w:t>
                  </w:r>
                </w:p>
              </w:tc>
              <w:tc>
                <w:tcPr>
                  <w:tcW w:w="2551" w:type="dxa"/>
                </w:tcPr>
                <w:p w:rsidR="00A84B67" w:rsidRDefault="007C68BB">
                  <w:pPr>
                    <w:pStyle w:val="af9"/>
                    <w:ind w:firstLine="0"/>
                    <w:rPr>
                      <w:sz w:val="24"/>
                      <w:lang w:val="en-US"/>
                    </w:rPr>
                  </w:pPr>
                  <w:r>
                    <w:rPr>
                      <w:sz w:val="24"/>
                      <w:lang w:val="en-US"/>
                    </w:rPr>
                    <w:lastRenderedPageBreak/>
                    <w:t>0,40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5B0E1E" w:rsidTr="004D6B74">
              <w:tc>
                <w:tcPr>
                  <w:tcW w:w="6974" w:type="dxa"/>
                </w:tcPr>
                <w:p w:rsidR="0089300C" w:rsidRPr="005B0E1E" w:rsidRDefault="0089300C" w:rsidP="0089300C">
                  <w:pPr>
                    <w:pStyle w:val="-3"/>
                    <w:tabs>
                      <w:tab w:val="clear" w:pos="1985"/>
                    </w:tabs>
                    <w:suppressAutoHyphens/>
                    <w:ind w:left="629" w:firstLine="0"/>
                    <w:rPr>
                      <w:b/>
                      <w:sz w:val="24"/>
                    </w:rPr>
                  </w:pPr>
                  <w:r w:rsidRPr="005B0E1E">
                    <w:rPr>
                      <w:b/>
                      <w:sz w:val="24"/>
                    </w:rPr>
                    <w:t>I. Внесение изменений в договор:</w:t>
                  </w:r>
                </w:p>
                <w:p w:rsidR="00A84B67" w:rsidRPr="005B0E1E" w:rsidRDefault="007C68BB">
                  <w:pPr>
                    <w:pStyle w:val="-3"/>
                    <w:tabs>
                      <w:tab w:val="clear" w:pos="1985"/>
                    </w:tabs>
                    <w:suppressAutoHyphens/>
                    <w:rPr>
                      <w:sz w:val="24"/>
                    </w:rPr>
                  </w:pPr>
                  <w:r w:rsidRPr="005B0E1E">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5B0E1E" w:rsidRDefault="0089300C" w:rsidP="0089300C">
                  <w:pPr>
                    <w:pStyle w:val="-3"/>
                    <w:numPr>
                      <w:ilvl w:val="2"/>
                      <w:numId w:val="0"/>
                    </w:numPr>
                    <w:tabs>
                      <w:tab w:val="num" w:pos="1985"/>
                    </w:tabs>
                    <w:suppressAutoHyphens/>
                    <w:ind w:left="34" w:firstLine="567"/>
                    <w:rPr>
                      <w:sz w:val="24"/>
                    </w:rPr>
                  </w:pPr>
                  <w:r w:rsidRPr="005B0E1E">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5B0E1E" w:rsidRDefault="0089300C" w:rsidP="0089300C">
                  <w:pPr>
                    <w:pStyle w:val="-3"/>
                    <w:numPr>
                      <w:ilvl w:val="2"/>
                      <w:numId w:val="0"/>
                    </w:numPr>
                    <w:tabs>
                      <w:tab w:val="num" w:pos="1985"/>
                    </w:tabs>
                    <w:suppressAutoHyphens/>
                    <w:ind w:left="34" w:firstLine="567"/>
                    <w:rPr>
                      <w:sz w:val="24"/>
                    </w:rPr>
                  </w:pPr>
                  <w:r w:rsidRPr="005B0E1E">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5B0E1E" w:rsidRDefault="0089300C" w:rsidP="0089300C">
                  <w:pPr>
                    <w:pStyle w:val="-3"/>
                    <w:numPr>
                      <w:ilvl w:val="2"/>
                      <w:numId w:val="0"/>
                    </w:numPr>
                    <w:tabs>
                      <w:tab w:val="num" w:pos="1985"/>
                    </w:tabs>
                    <w:suppressAutoHyphens/>
                    <w:ind w:left="34" w:firstLine="567"/>
                    <w:rPr>
                      <w:sz w:val="24"/>
                    </w:rPr>
                  </w:pPr>
                  <w:r w:rsidRPr="005B0E1E">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84B67" w:rsidRPr="005B0E1E" w:rsidRDefault="007C68BB">
                  <w:pPr>
                    <w:pStyle w:val="-3"/>
                    <w:tabs>
                      <w:tab w:val="clear" w:pos="1985"/>
                    </w:tabs>
                    <w:suppressAutoHyphens/>
                    <w:ind w:firstLine="629"/>
                    <w:rPr>
                      <w:sz w:val="24"/>
                    </w:rPr>
                  </w:pPr>
                  <w:r w:rsidRPr="005B0E1E">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84B67" w:rsidRPr="005B0E1E" w:rsidRDefault="00A84B67">
                  <w:pPr>
                    <w:pStyle w:val="-3"/>
                    <w:tabs>
                      <w:tab w:val="clear" w:pos="1985"/>
                    </w:tabs>
                    <w:suppressAutoHyphens/>
                    <w:rPr>
                      <w:sz w:val="24"/>
                    </w:rPr>
                  </w:pPr>
                </w:p>
              </w:tc>
            </w:tr>
            <w:tr w:rsidR="000A15FB" w:rsidRPr="005B0E1E" w:rsidTr="004D6B74">
              <w:tc>
                <w:tcPr>
                  <w:tcW w:w="6974" w:type="dxa"/>
                </w:tcPr>
                <w:p w:rsidR="005E4BE5" w:rsidRPr="005B0E1E" w:rsidRDefault="007C68BB" w:rsidP="005E4BE5">
                  <w:pPr>
                    <w:pStyle w:val="-3"/>
                    <w:tabs>
                      <w:tab w:val="clear" w:pos="1985"/>
                    </w:tabs>
                    <w:suppressAutoHyphens/>
                    <w:ind w:left="62" w:firstLine="567"/>
                    <w:rPr>
                      <w:sz w:val="24"/>
                    </w:rPr>
                  </w:pPr>
                  <w:r w:rsidRPr="005B0E1E">
                    <w:rPr>
                      <w:b/>
                      <w:sz w:val="24"/>
                    </w:rPr>
                    <w:t>II. Иные особенности заключения договора:</w:t>
                  </w:r>
                  <w:r w:rsidRPr="005B0E1E">
                    <w:rPr>
                      <w:b/>
                      <w:sz w:val="24"/>
                    </w:rPr>
                    <w:br/>
                  </w:r>
                  <w:r w:rsidR="005E4BE5" w:rsidRPr="005B0E1E">
                    <w:rPr>
                      <w:sz w:val="24"/>
                    </w:rPr>
                    <w:t>В случае если Победитель Открытого конкурса по требованию Заказчика не представил до заключения договора копии следующих документов:</w:t>
                  </w:r>
                </w:p>
                <w:p w:rsidR="005E4BE5" w:rsidRPr="005B0E1E" w:rsidRDefault="005E4BE5" w:rsidP="005E4BE5">
                  <w:pPr>
                    <w:pStyle w:val="-3"/>
                    <w:tabs>
                      <w:tab w:val="clear" w:pos="1985"/>
                    </w:tabs>
                    <w:suppressAutoHyphens/>
                    <w:ind w:left="62" w:firstLine="567"/>
                    <w:rPr>
                      <w:sz w:val="24"/>
                    </w:rPr>
                  </w:pPr>
                  <w:r w:rsidRPr="005B0E1E">
                    <w:rPr>
                      <w:sz w:val="24"/>
                    </w:rPr>
                    <w:t>- действующая лицензия на осуществление частной охранной деятельности;</w:t>
                  </w:r>
                </w:p>
                <w:p w:rsidR="005E4BE5" w:rsidRPr="005B0E1E" w:rsidRDefault="005E4BE5" w:rsidP="005E4BE5">
                  <w:pPr>
                    <w:pStyle w:val="-3"/>
                    <w:tabs>
                      <w:tab w:val="clear" w:pos="1985"/>
                    </w:tabs>
                    <w:suppressAutoHyphens/>
                    <w:ind w:left="62" w:firstLine="567"/>
                    <w:rPr>
                      <w:sz w:val="24"/>
                    </w:rPr>
                  </w:pPr>
                  <w:r w:rsidRPr="005B0E1E">
                    <w:rPr>
                      <w:sz w:val="24"/>
                    </w:rPr>
                    <w:t>- действующие удостоверения частных охранников с отметкой о выдаче личной карточки Заказчиком в количестве не менее 9и человек,</w:t>
                  </w:r>
                </w:p>
                <w:p w:rsidR="005E4BE5" w:rsidRPr="005B0E1E" w:rsidRDefault="005E4BE5" w:rsidP="005E4BE5">
                  <w:pPr>
                    <w:pStyle w:val="-3"/>
                    <w:tabs>
                      <w:tab w:val="clear" w:pos="1985"/>
                    </w:tabs>
                    <w:suppressAutoHyphens/>
                    <w:ind w:left="62" w:firstLine="567"/>
                    <w:rPr>
                      <w:sz w:val="24"/>
                    </w:rPr>
                  </w:pPr>
                  <w:r w:rsidRPr="005B0E1E">
                    <w:rPr>
                      <w:sz w:val="24"/>
                    </w:rPr>
                    <w:t>- личные карточки;</w:t>
                  </w:r>
                </w:p>
                <w:p w:rsidR="00A84B67" w:rsidRPr="005B0E1E" w:rsidRDefault="005E4BE5" w:rsidP="005E4BE5">
                  <w:pPr>
                    <w:pStyle w:val="-3"/>
                    <w:tabs>
                      <w:tab w:val="clear" w:pos="1985"/>
                    </w:tabs>
                    <w:suppressAutoHyphens/>
                    <w:ind w:left="600" w:firstLine="0"/>
                    <w:rPr>
                      <w:b/>
                      <w:sz w:val="24"/>
                    </w:rPr>
                  </w:pPr>
                  <w:r w:rsidRPr="005B0E1E">
                    <w:rPr>
                      <w:sz w:val="24"/>
                    </w:rPr>
                    <w:t>- не подтвердил наличие круглосуточной дежурной службы и необходимое количество охранников и групп быстрого реагирования,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w:t>
                  </w:r>
                </w:p>
              </w:tc>
            </w:tr>
            <w:tr w:rsidR="003D3C71" w:rsidRPr="005B0E1E" w:rsidTr="004D6B74">
              <w:tc>
                <w:tcPr>
                  <w:tcW w:w="6974" w:type="dxa"/>
                </w:tcPr>
                <w:p w:rsidR="000D5C2F" w:rsidRPr="005B0E1E" w:rsidRDefault="000D5C2F" w:rsidP="000D5C2F">
                  <w:pPr>
                    <w:pStyle w:val="af9"/>
                    <w:ind w:left="629" w:firstLine="0"/>
                    <w:rPr>
                      <w:b/>
                      <w:sz w:val="24"/>
                    </w:rPr>
                  </w:pPr>
                  <w:r w:rsidRPr="005B0E1E">
                    <w:rPr>
                      <w:b/>
                      <w:sz w:val="24"/>
                    </w:rPr>
                    <w:t>III. Увеличение цены договора:</w:t>
                  </w:r>
                </w:p>
                <w:p w:rsidR="000D5C2F" w:rsidRPr="005B0E1E" w:rsidRDefault="000D5C2F" w:rsidP="000D5C2F">
                  <w:pPr>
                    <w:suppressAutoHyphens w:val="0"/>
                    <w:rPr>
                      <w:color w:val="000000"/>
                      <w:shd w:val="clear" w:color="auto" w:fill="FFFFFF"/>
                      <w:lang w:eastAsia="ru-RU"/>
                    </w:rPr>
                  </w:pPr>
                  <w:r w:rsidRPr="005B0E1E">
                    <w:rPr>
                      <w:color w:val="000000"/>
                      <w:bdr w:val="none" w:sz="0" w:space="0" w:color="auto" w:frame="1"/>
                      <w:shd w:val="clear" w:color="auto" w:fill="FFFFFF"/>
                      <w:lang w:eastAsia="ru-RU"/>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r w:rsidRPr="005B0E1E">
                    <w:rPr>
                      <w:color w:val="000000"/>
                      <w:shd w:val="clear" w:color="auto" w:fill="FFFFFF"/>
                      <w:lang w:eastAsia="ru-RU"/>
                    </w:rPr>
                    <w:t> </w:t>
                  </w:r>
                </w:p>
                <w:p w:rsidR="000D5C2F" w:rsidRPr="005B0E1E" w:rsidRDefault="000D5C2F" w:rsidP="000D5C2F">
                  <w:pPr>
                    <w:suppressAutoHyphens w:val="0"/>
                    <w:rPr>
                      <w:color w:val="000000"/>
                      <w:lang w:eastAsia="ru-RU"/>
                    </w:rPr>
                  </w:pPr>
                  <w:r w:rsidRPr="005B0E1E">
                    <w:rPr>
                      <w:color w:val="000000"/>
                      <w:shd w:val="clear" w:color="auto" w:fill="FFFFFF"/>
                      <w:lang w:eastAsia="ru-RU"/>
                    </w:rPr>
                    <w:t xml:space="preserve"> - </w:t>
                  </w:r>
                  <w:r w:rsidRPr="005B0E1E">
                    <w:rPr>
                      <w:color w:val="000000"/>
                      <w:bdr w:val="none" w:sz="0" w:space="0" w:color="auto" w:frame="1"/>
                      <w:lang w:eastAsia="ru-RU"/>
                    </w:rPr>
                    <w:t>договор заключен на срок более 12 (двенадцати) месяцев; </w:t>
                  </w:r>
                </w:p>
                <w:p w:rsidR="000D5C2F" w:rsidRPr="005B0E1E" w:rsidRDefault="000D5C2F" w:rsidP="000D5C2F">
                  <w:pPr>
                    <w:suppressAutoHyphens w:val="0"/>
                    <w:rPr>
                      <w:color w:val="000000"/>
                      <w:lang w:eastAsia="ru-RU"/>
                    </w:rPr>
                  </w:pPr>
                  <w:r w:rsidRPr="005B0E1E">
                    <w:rPr>
                      <w:color w:val="000000"/>
                      <w:lang w:eastAsia="ru-RU"/>
                    </w:rPr>
                    <w:lastRenderedPageBreak/>
                    <w:t xml:space="preserve"> - </w:t>
                  </w:r>
                  <w:r w:rsidRPr="005B0E1E">
                    <w:rPr>
                      <w:color w:val="000000"/>
                      <w:bdr w:val="none" w:sz="0" w:space="0" w:color="auto" w:frame="1"/>
                      <w:lang w:eastAsia="ru-RU"/>
                    </w:rPr>
                    <w:t>увеличение стоимости единичных расценок возможно не ранее, чем через 6 (шесть) месяцев с даты заключения Договора, </w:t>
                  </w:r>
                </w:p>
                <w:p w:rsidR="00A84B67" w:rsidRPr="005B0E1E" w:rsidRDefault="000D5C2F" w:rsidP="000D5C2F">
                  <w:pPr>
                    <w:suppressAutoHyphens w:val="0"/>
                    <w:jc w:val="both"/>
                  </w:pPr>
                  <w:r w:rsidRPr="005B0E1E">
                    <w:rPr>
                      <w:color w:val="000000"/>
                      <w:lang w:eastAsia="ru-RU"/>
                    </w:rPr>
                    <w:t xml:space="preserve">  - </w:t>
                  </w:r>
                  <w:r w:rsidRPr="005B0E1E">
                    <w:rPr>
                      <w:color w:val="000000"/>
                      <w:bdr w:val="none" w:sz="0" w:space="0" w:color="auto" w:frame="1"/>
                      <w:lang w:eastAsia="ru-RU"/>
                    </w:rPr>
                    <w:t>увеличение стоимости единичных расценок не может прев</w:t>
                  </w:r>
                  <w:r w:rsidRPr="005B0E1E">
                    <w:rPr>
                      <w:color w:val="000000"/>
                      <w:bdr w:val="none" w:sz="0" w:space="0" w:color="auto" w:frame="1"/>
                      <w:lang w:eastAsia="ru-RU"/>
                    </w:rPr>
                    <w:t>ы</w:t>
                  </w:r>
                  <w:r w:rsidRPr="005B0E1E">
                    <w:rPr>
                      <w:color w:val="000000"/>
                      <w:bdr w:val="none" w:sz="0" w:space="0" w:color="auto" w:frame="1"/>
                      <w:lang w:eastAsia="ru-RU"/>
                    </w:rPr>
                    <w:t>шать 10 % в год.</w:t>
                  </w:r>
                </w:p>
              </w:tc>
            </w:tr>
          </w:tbl>
          <w:p w:rsidR="00736D40" w:rsidRPr="005B0E1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84B67" w:rsidRPr="005B0E1E" w:rsidRDefault="000D5C2F" w:rsidP="00865A50">
            <w:pPr>
              <w:pStyle w:val="19"/>
              <w:ind w:firstLine="0"/>
              <w:rPr>
                <w:sz w:val="24"/>
                <w:szCs w:val="24"/>
              </w:rPr>
            </w:pPr>
            <w:r w:rsidRPr="005B0E1E">
              <w:rPr>
                <w:sz w:val="24"/>
                <w:szCs w:val="24"/>
              </w:rPr>
              <w:t xml:space="preserve">Допускается </w:t>
            </w:r>
            <w:r w:rsidRPr="005B0E1E">
              <w:rPr>
                <w:color w:val="000000"/>
                <w:sz w:val="24"/>
                <w:szCs w:val="24"/>
                <w:shd w:val="clear" w:color="auto" w:fill="FFFFFF"/>
              </w:rPr>
              <w:t>привлечение субподрядчиков в части оказания услуг ГБР</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84B67" w:rsidRDefault="007C68B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84B67" w:rsidRDefault="00A84B67">
            <w:pPr>
              <w:pStyle w:val="19"/>
              <w:ind w:firstLine="0"/>
              <w:rPr>
                <w:sz w:val="24"/>
                <w:szCs w:val="24"/>
              </w:rPr>
            </w:pPr>
          </w:p>
          <w:p w:rsidR="00A84B67" w:rsidRDefault="00A84B67">
            <w:pPr>
              <w:pStyle w:val="19"/>
              <w:ind w:firstLine="0"/>
              <w:rPr>
                <w:sz w:val="24"/>
                <w:szCs w:val="24"/>
              </w:rPr>
            </w:pPr>
          </w:p>
          <w:p w:rsidR="00A84B67" w:rsidRDefault="007C68BB">
            <w:pPr>
              <w:pStyle w:val="19"/>
              <w:ind w:firstLine="0"/>
              <w:rPr>
                <w:sz w:val="24"/>
                <w:szCs w:val="24"/>
              </w:rPr>
            </w:pPr>
            <w:r>
              <w:rPr>
                <w:sz w:val="24"/>
                <w:szCs w:val="24"/>
              </w:rPr>
              <w:t>Не предусмотрено.</w:t>
            </w:r>
          </w:p>
          <w:p w:rsidR="00A84B67" w:rsidRDefault="00A84B67">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84B67" w:rsidRDefault="00A84B67">
            <w:pPr>
              <w:jc w:val="both"/>
              <w:rPr>
                <w:rFonts w:eastAsia="Arial"/>
              </w:rPr>
            </w:pPr>
          </w:p>
          <w:p w:rsidR="00A84B67" w:rsidRDefault="00A84B67">
            <w:pPr>
              <w:jc w:val="both"/>
              <w:rPr>
                <w:rFonts w:eastAsia="Arial"/>
              </w:rPr>
            </w:pPr>
          </w:p>
          <w:p w:rsidR="00A84B67" w:rsidRDefault="007C68BB">
            <w:pPr>
              <w:jc w:val="both"/>
              <w:rPr>
                <w:rFonts w:eastAsia="Arial"/>
              </w:rPr>
            </w:pPr>
            <w:r>
              <w:rPr>
                <w:rFonts w:eastAsia="Arial"/>
              </w:rPr>
              <w:t>Не предусмотрено.</w:t>
            </w:r>
          </w:p>
          <w:p w:rsidR="00A84B67" w:rsidRDefault="00A84B67">
            <w:pPr>
              <w:ind w:firstLine="493"/>
              <w:jc w:val="both"/>
              <w:rPr>
                <w:rFonts w:eastAsia="Arial"/>
              </w:rPr>
            </w:pPr>
          </w:p>
          <w:p w:rsidR="00A84B67" w:rsidRDefault="00A84B67">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84B67" w:rsidRDefault="00865A50">
            <w:pPr>
              <w:pStyle w:val="19"/>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A84B67" w:rsidRDefault="007C68B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F660C1">
        <w:rPr>
          <w:b/>
          <w:sz w:val="28"/>
        </w:rPr>
        <w:t>НКПСКЖД</w:t>
      </w:r>
      <w:r>
        <w:rPr>
          <w:b/>
          <w:sz w:val="28"/>
        </w:rPr>
        <w:t>-</w:t>
      </w:r>
      <w:r w:rsidR="00F660C1">
        <w:rPr>
          <w:b/>
          <w:sz w:val="28"/>
        </w:rPr>
        <w:t>22</w:t>
      </w:r>
      <w:r>
        <w:rPr>
          <w:b/>
          <w:sz w:val="28"/>
        </w:rPr>
        <w:t>-</w:t>
      </w:r>
      <w:r w:rsidR="00F660C1">
        <w:rPr>
          <w:b/>
          <w:sz w:val="28"/>
        </w:rPr>
        <w:t>0006</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C878E0" w:rsidRPr="00D90120" w:rsidRDefault="00C878E0" w:rsidP="00C878E0">
      <w:pPr>
        <w:pStyle w:val="afc"/>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В подтверждение вышеуказанного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A84B67" w:rsidRDefault="007C68B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84B67" w:rsidRDefault="007C68B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C68BB" w:rsidRDefault="007C68BB" w:rsidP="007C68BB">
      <w:pPr>
        <w:pStyle w:val="af9"/>
        <w:ind w:firstLine="0"/>
        <w:jc w:val="left"/>
        <w:rPr>
          <w:rFonts w:eastAsia="Times New Roman"/>
          <w:sz w:val="28"/>
          <w:szCs w:val="28"/>
        </w:rPr>
      </w:pPr>
    </w:p>
    <w:p w:rsidR="007C68BB" w:rsidRDefault="007C68BB" w:rsidP="007C68BB">
      <w:pPr>
        <w:pStyle w:val="af9"/>
        <w:ind w:firstLine="0"/>
        <w:jc w:val="left"/>
        <w:rPr>
          <w:rFonts w:eastAsia="Times New Roman"/>
          <w:sz w:val="28"/>
          <w:szCs w:val="28"/>
        </w:rPr>
      </w:pPr>
    </w:p>
    <w:p w:rsidR="007C68BB" w:rsidRDefault="007C68BB" w:rsidP="007C68BB">
      <w:pPr>
        <w:pStyle w:val="60"/>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7C68BB" w:rsidRDefault="007C68BB" w:rsidP="007C68BB">
      <w:pPr>
        <w:pStyle w:val="60"/>
        <w:pBdr>
          <w:top w:val="nil"/>
          <w:left w:val="nil"/>
          <w:bottom w:val="nil"/>
          <w:right w:val="nil"/>
          <w:between w:val="nil"/>
        </w:pBdr>
        <w:ind w:right="140"/>
        <w:rPr>
          <w:color w:val="000000"/>
        </w:rPr>
      </w:pPr>
    </w:p>
    <w:p w:rsidR="007C68BB" w:rsidRDefault="007C68BB" w:rsidP="007C68BB">
      <w:pPr>
        <w:pStyle w:val="60"/>
        <w:pBdr>
          <w:top w:val="nil"/>
          <w:left w:val="nil"/>
          <w:bottom w:val="nil"/>
          <w:right w:val="nil"/>
          <w:between w:val="nil"/>
        </w:pBdr>
        <w:ind w:right="140"/>
        <w:rPr>
          <w:color w:val="000000"/>
          <w:sz w:val="28"/>
          <w:szCs w:val="28"/>
        </w:rPr>
      </w:pPr>
      <w:r>
        <w:rPr>
          <w:color w:val="000000"/>
          <w:sz w:val="28"/>
          <w:szCs w:val="28"/>
        </w:rPr>
        <w:t xml:space="preserve">«____» _______ 202_ г.       Открытый конкурс № </w:t>
      </w:r>
      <w:proofErr w:type="spellStart"/>
      <w:r>
        <w:rPr>
          <w:color w:val="000000"/>
          <w:sz w:val="28"/>
          <w:szCs w:val="28"/>
        </w:rPr>
        <w:t>ОКэ</w:t>
      </w:r>
      <w:proofErr w:type="spellEnd"/>
      <w:r>
        <w:rPr>
          <w:color w:val="000000"/>
          <w:sz w:val="28"/>
          <w:szCs w:val="28"/>
        </w:rPr>
        <w:t xml:space="preserve"> –НКПСКЖД-22-</w:t>
      </w:r>
      <w:r w:rsidR="00013D2C">
        <w:rPr>
          <w:color w:val="000000"/>
          <w:sz w:val="28"/>
          <w:szCs w:val="28"/>
        </w:rPr>
        <w:t>0006</w:t>
      </w:r>
    </w:p>
    <w:p w:rsidR="007C68BB" w:rsidRDefault="007C68BB" w:rsidP="007C68BB">
      <w:pPr>
        <w:pStyle w:val="60"/>
        <w:pBdr>
          <w:top w:val="nil"/>
          <w:left w:val="nil"/>
          <w:bottom w:val="nil"/>
          <w:right w:val="nil"/>
          <w:between w:val="nil"/>
        </w:pBdr>
        <w:ind w:right="140"/>
        <w:jc w:val="right"/>
        <w:rPr>
          <w:color w:val="00000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7C68BB" w:rsidRDefault="007C68BB" w:rsidP="007C68BB">
      <w:pPr>
        <w:pStyle w:val="60"/>
        <w:pBdr>
          <w:top w:val="nil"/>
          <w:left w:val="nil"/>
          <w:bottom w:val="nil"/>
          <w:right w:val="nil"/>
          <w:between w:val="nil"/>
        </w:pBdr>
        <w:ind w:right="140"/>
        <w:jc w:val="right"/>
        <w:rPr>
          <w:color w:val="000000"/>
        </w:rPr>
      </w:pPr>
    </w:p>
    <w:p w:rsidR="007C68BB" w:rsidRDefault="007C68BB" w:rsidP="007C68BB">
      <w:pPr>
        <w:pStyle w:val="60"/>
        <w:pBdr>
          <w:top w:val="nil"/>
          <w:left w:val="nil"/>
          <w:bottom w:val="nil"/>
          <w:right w:val="nil"/>
          <w:between w:val="nil"/>
        </w:pBdr>
        <w:ind w:right="140"/>
        <w:rPr>
          <w:sz w:val="28"/>
          <w:szCs w:val="28"/>
        </w:rPr>
      </w:pPr>
      <w:r>
        <w:rPr>
          <w:sz w:val="28"/>
          <w:szCs w:val="28"/>
        </w:rPr>
        <w:t>_________________________________________________________________</w:t>
      </w:r>
    </w:p>
    <w:p w:rsidR="007C68BB" w:rsidRDefault="007C68BB" w:rsidP="007C68BB">
      <w:pPr>
        <w:pStyle w:val="60"/>
        <w:pBdr>
          <w:top w:val="nil"/>
          <w:left w:val="nil"/>
          <w:bottom w:val="nil"/>
          <w:right w:val="nil"/>
          <w:between w:val="nil"/>
        </w:pBdr>
        <w:ind w:firstLine="3"/>
        <w:jc w:val="center"/>
      </w:pPr>
      <w:r>
        <w:rPr>
          <w:i/>
        </w:rPr>
        <w:t>(Полное наименование претендента)</w:t>
      </w:r>
    </w:p>
    <w:p w:rsidR="007C68BB" w:rsidRDefault="007C68BB" w:rsidP="007C68BB">
      <w:pPr>
        <w:pStyle w:val="60"/>
        <w:pBdr>
          <w:top w:val="nil"/>
          <w:left w:val="nil"/>
          <w:bottom w:val="nil"/>
          <w:right w:val="nil"/>
          <w:between w:val="nil"/>
        </w:pBdr>
        <w:ind w:firstLine="708"/>
        <w:rPr>
          <w:sz w:val="28"/>
          <w:szCs w:val="28"/>
        </w:rPr>
      </w:pPr>
    </w:p>
    <w:tbl>
      <w:tblPr>
        <w:tblW w:w="9747" w:type="dxa"/>
        <w:tblLayout w:type="fixed"/>
        <w:tblLook w:val="0000" w:firstRow="0" w:lastRow="0" w:firstColumn="0" w:lastColumn="0" w:noHBand="0" w:noVBand="0"/>
      </w:tblPr>
      <w:tblGrid>
        <w:gridCol w:w="503"/>
        <w:gridCol w:w="2158"/>
        <w:gridCol w:w="2125"/>
        <w:gridCol w:w="2126"/>
        <w:gridCol w:w="2835"/>
      </w:tblGrid>
      <w:tr w:rsidR="007C68BB" w:rsidTr="007C68BB">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ind w:left="-142" w:right="-139"/>
              <w:jc w:val="center"/>
            </w:pPr>
            <w:r>
              <w:t>№ п/п</w:t>
            </w:r>
          </w:p>
        </w:tc>
        <w:tc>
          <w:tcPr>
            <w:tcW w:w="2158" w:type="dxa"/>
            <w:tcBorders>
              <w:top w:val="single" w:sz="4" w:space="0" w:color="000000"/>
              <w:left w:val="single" w:sz="4" w:space="0" w:color="000000"/>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jc w:val="center"/>
            </w:pPr>
            <w:r>
              <w:t>Вид поста охраны</w:t>
            </w:r>
          </w:p>
          <w:p w:rsidR="007C68BB" w:rsidRDefault="007C68BB" w:rsidP="007C68BB">
            <w:pPr>
              <w:pStyle w:val="60"/>
              <w:pBdr>
                <w:top w:val="nil"/>
                <w:left w:val="nil"/>
                <w:bottom w:val="nil"/>
                <w:right w:val="nil"/>
                <w:between w:val="nil"/>
              </w:pBdr>
              <w:spacing w:line="276" w:lineRule="auto"/>
              <w:jc w:val="center"/>
            </w:pPr>
          </w:p>
        </w:tc>
        <w:tc>
          <w:tcPr>
            <w:tcW w:w="2125" w:type="dxa"/>
            <w:tcBorders>
              <w:top w:val="single" w:sz="4" w:space="0" w:color="000000"/>
              <w:left w:val="single" w:sz="4" w:space="0" w:color="000000"/>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jc w:val="center"/>
            </w:pPr>
            <w:r>
              <w:t>Средняя цена за</w:t>
            </w:r>
          </w:p>
          <w:p w:rsidR="007C68BB" w:rsidRDefault="007C68BB" w:rsidP="007C68BB">
            <w:pPr>
              <w:pStyle w:val="60"/>
              <w:pBdr>
                <w:top w:val="nil"/>
                <w:left w:val="nil"/>
                <w:bottom w:val="nil"/>
                <w:right w:val="nil"/>
                <w:between w:val="nil"/>
              </w:pBdr>
              <w:spacing w:line="276" w:lineRule="auto"/>
              <w:jc w:val="center"/>
            </w:pPr>
            <w:r>
              <w:t xml:space="preserve">один пост охраны, в месяц, без учета НДС </w:t>
            </w:r>
          </w:p>
        </w:tc>
        <w:tc>
          <w:tcPr>
            <w:tcW w:w="2126" w:type="dxa"/>
            <w:tcBorders>
              <w:top w:val="single" w:sz="4" w:space="0" w:color="000000"/>
              <w:left w:val="single" w:sz="4" w:space="0" w:color="000000"/>
              <w:bottom w:val="single" w:sz="4" w:space="0" w:color="000000"/>
              <w:right w:val="single" w:sz="4" w:space="0" w:color="000000"/>
            </w:tcBorders>
            <w:vAlign w:val="center"/>
          </w:tcPr>
          <w:p w:rsidR="007C68BB" w:rsidRDefault="007C68BB" w:rsidP="00013D2C">
            <w:pPr>
              <w:pStyle w:val="60"/>
              <w:pBdr>
                <w:top w:val="nil"/>
                <w:left w:val="nil"/>
                <w:bottom w:val="nil"/>
                <w:right w:val="nil"/>
                <w:between w:val="nil"/>
              </w:pBdr>
              <w:spacing w:line="276" w:lineRule="auto"/>
              <w:jc w:val="center"/>
            </w:pPr>
            <w:r>
              <w:t>Срок оказания услуг с 00 час. 00 мин. 01.12.2022 по 24 час. 00 мин. 31.0</w:t>
            </w:r>
            <w:r w:rsidR="00013D2C">
              <w:t>7</w:t>
            </w:r>
            <w:r>
              <w:t xml:space="preserve">.2025 (в месяцах) </w:t>
            </w:r>
          </w:p>
        </w:tc>
        <w:tc>
          <w:tcPr>
            <w:tcW w:w="2835" w:type="dxa"/>
            <w:tcBorders>
              <w:top w:val="single" w:sz="4" w:space="0" w:color="000000"/>
              <w:left w:val="nil"/>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jc w:val="center"/>
            </w:pPr>
            <w:r>
              <w:t xml:space="preserve">Цена за весь период оказания услуг в руб., без учета НДС </w:t>
            </w:r>
          </w:p>
        </w:tc>
      </w:tr>
      <w:tr w:rsidR="007C68BB" w:rsidTr="007C68BB">
        <w:trPr>
          <w:trHeight w:val="240"/>
        </w:trPr>
        <w:tc>
          <w:tcPr>
            <w:tcW w:w="503" w:type="dxa"/>
            <w:tcBorders>
              <w:top w:val="nil"/>
              <w:left w:val="single" w:sz="4" w:space="0" w:color="000000"/>
              <w:bottom w:val="single" w:sz="4" w:space="0" w:color="000000"/>
              <w:right w:val="single" w:sz="4" w:space="0" w:color="000000"/>
            </w:tcBorders>
          </w:tcPr>
          <w:p w:rsidR="007C68BB" w:rsidRDefault="007C68BB" w:rsidP="007C68BB">
            <w:pPr>
              <w:pStyle w:val="6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7C68BB" w:rsidRDefault="007C68BB" w:rsidP="007C68BB">
            <w:pPr>
              <w:pStyle w:val="60"/>
              <w:pBdr>
                <w:top w:val="nil"/>
                <w:left w:val="nil"/>
                <w:bottom w:val="nil"/>
                <w:right w:val="nil"/>
                <w:between w:val="nil"/>
              </w:pBdr>
              <w:spacing w:line="276" w:lineRule="auto"/>
              <w:jc w:val="center"/>
            </w:pPr>
            <w:r>
              <w:t>2</w:t>
            </w:r>
          </w:p>
        </w:tc>
        <w:tc>
          <w:tcPr>
            <w:tcW w:w="2125" w:type="dxa"/>
            <w:tcBorders>
              <w:top w:val="single" w:sz="4" w:space="0" w:color="000000"/>
              <w:left w:val="nil"/>
              <w:bottom w:val="single" w:sz="4" w:space="0" w:color="000000"/>
              <w:right w:val="single" w:sz="4" w:space="0" w:color="000000"/>
            </w:tcBorders>
          </w:tcPr>
          <w:p w:rsidR="007C68BB" w:rsidRDefault="007C68BB" w:rsidP="007C68BB">
            <w:pPr>
              <w:pStyle w:val="60"/>
              <w:pBdr>
                <w:top w:val="nil"/>
                <w:left w:val="nil"/>
                <w:bottom w:val="nil"/>
                <w:right w:val="nil"/>
                <w:between w:val="nil"/>
              </w:pBdr>
              <w:spacing w:line="276" w:lineRule="auto"/>
              <w:jc w:val="center"/>
            </w:pPr>
            <w:r>
              <w:t>3</w:t>
            </w:r>
          </w:p>
        </w:tc>
        <w:tc>
          <w:tcPr>
            <w:tcW w:w="2126" w:type="dxa"/>
            <w:tcBorders>
              <w:top w:val="single" w:sz="4" w:space="0" w:color="000000"/>
              <w:left w:val="single" w:sz="4" w:space="0" w:color="000000"/>
              <w:bottom w:val="single" w:sz="4" w:space="0" w:color="000000"/>
              <w:right w:val="single" w:sz="4" w:space="0" w:color="000000"/>
            </w:tcBorders>
          </w:tcPr>
          <w:p w:rsidR="007C68BB" w:rsidRDefault="007C68BB" w:rsidP="007C68BB">
            <w:pPr>
              <w:pStyle w:val="60"/>
              <w:pBdr>
                <w:top w:val="nil"/>
                <w:left w:val="nil"/>
                <w:bottom w:val="nil"/>
                <w:right w:val="nil"/>
                <w:between w:val="nil"/>
              </w:pBdr>
              <w:spacing w:line="276" w:lineRule="auto"/>
              <w:jc w:val="center"/>
            </w:pPr>
            <w:r>
              <w:t>4</w:t>
            </w:r>
          </w:p>
        </w:tc>
        <w:tc>
          <w:tcPr>
            <w:tcW w:w="2835" w:type="dxa"/>
            <w:tcBorders>
              <w:top w:val="single" w:sz="4" w:space="0" w:color="000000"/>
              <w:left w:val="nil"/>
              <w:bottom w:val="single" w:sz="4" w:space="0" w:color="000000"/>
              <w:right w:val="single" w:sz="4" w:space="0" w:color="000000"/>
            </w:tcBorders>
          </w:tcPr>
          <w:p w:rsidR="007C68BB" w:rsidRDefault="007C68BB" w:rsidP="007C68BB">
            <w:pPr>
              <w:pStyle w:val="60"/>
              <w:pBdr>
                <w:top w:val="nil"/>
                <w:left w:val="nil"/>
                <w:bottom w:val="nil"/>
                <w:right w:val="nil"/>
                <w:between w:val="nil"/>
              </w:pBdr>
              <w:spacing w:line="276" w:lineRule="auto"/>
              <w:jc w:val="center"/>
            </w:pPr>
            <w:r>
              <w:t>5</w:t>
            </w:r>
          </w:p>
        </w:tc>
      </w:tr>
      <w:tr w:rsidR="007C68BB" w:rsidTr="007C68BB">
        <w:trPr>
          <w:trHeight w:val="300"/>
        </w:trPr>
        <w:tc>
          <w:tcPr>
            <w:tcW w:w="503" w:type="dxa"/>
            <w:tcBorders>
              <w:top w:val="nil"/>
              <w:left w:val="single" w:sz="4" w:space="0" w:color="000000"/>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rPr>
                <w:sz w:val="16"/>
                <w:szCs w:val="16"/>
              </w:rPr>
            </w:pPr>
            <w:r>
              <w:t>Круглосуточный пост</w:t>
            </w:r>
          </w:p>
        </w:tc>
        <w:tc>
          <w:tcPr>
            <w:tcW w:w="2125" w:type="dxa"/>
            <w:tcBorders>
              <w:top w:val="single" w:sz="4" w:space="0" w:color="000000"/>
              <w:left w:val="nil"/>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jc w:val="center"/>
            </w:pPr>
            <w:r>
              <w:t>32</w:t>
            </w:r>
          </w:p>
        </w:tc>
        <w:tc>
          <w:tcPr>
            <w:tcW w:w="2835" w:type="dxa"/>
            <w:tcBorders>
              <w:top w:val="nil"/>
              <w:left w:val="nil"/>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jc w:val="center"/>
            </w:pPr>
          </w:p>
        </w:tc>
      </w:tr>
      <w:tr w:rsidR="007C68BB" w:rsidTr="007C68BB">
        <w:trPr>
          <w:trHeight w:val="320"/>
        </w:trPr>
        <w:tc>
          <w:tcPr>
            <w:tcW w:w="2661" w:type="dxa"/>
            <w:gridSpan w:val="2"/>
            <w:tcBorders>
              <w:top w:val="nil"/>
              <w:left w:val="single" w:sz="4" w:space="0" w:color="000000"/>
              <w:bottom w:val="single" w:sz="4" w:space="0" w:color="000000"/>
              <w:right w:val="single" w:sz="4" w:space="0" w:color="000000"/>
            </w:tcBorders>
          </w:tcPr>
          <w:p w:rsidR="007C68BB" w:rsidRDefault="007C68BB" w:rsidP="007C68BB">
            <w:pPr>
              <w:pStyle w:val="60"/>
              <w:pBdr>
                <w:top w:val="nil"/>
                <w:left w:val="nil"/>
                <w:bottom w:val="nil"/>
                <w:right w:val="nil"/>
                <w:between w:val="nil"/>
              </w:pBdr>
              <w:spacing w:line="276" w:lineRule="auto"/>
              <w:jc w:val="right"/>
            </w:pPr>
            <w:r>
              <w:t>Итого:</w:t>
            </w:r>
          </w:p>
        </w:tc>
        <w:tc>
          <w:tcPr>
            <w:tcW w:w="2125" w:type="dxa"/>
            <w:tcBorders>
              <w:top w:val="single" w:sz="4" w:space="0" w:color="000000"/>
              <w:left w:val="nil"/>
              <w:bottom w:val="single" w:sz="4" w:space="0" w:color="000000"/>
              <w:right w:val="single" w:sz="4" w:space="0" w:color="000000"/>
            </w:tcBorders>
          </w:tcPr>
          <w:p w:rsidR="007C68BB" w:rsidRDefault="007C68BB" w:rsidP="007C68BB">
            <w:pPr>
              <w:pStyle w:val="60"/>
              <w:pBdr>
                <w:top w:val="nil"/>
                <w:left w:val="nil"/>
                <w:bottom w:val="nil"/>
                <w:right w:val="nil"/>
                <w:between w:val="nil"/>
              </w:pBdr>
              <w:spacing w:line="276" w:lineRule="auto"/>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jc w:val="center"/>
            </w:pPr>
            <w:r>
              <w:t>32</w:t>
            </w:r>
          </w:p>
        </w:tc>
        <w:tc>
          <w:tcPr>
            <w:tcW w:w="2835" w:type="dxa"/>
            <w:tcBorders>
              <w:top w:val="nil"/>
              <w:left w:val="nil"/>
              <w:bottom w:val="single" w:sz="4" w:space="0" w:color="000000"/>
              <w:right w:val="single" w:sz="4" w:space="0" w:color="000000"/>
            </w:tcBorders>
            <w:vAlign w:val="center"/>
          </w:tcPr>
          <w:p w:rsidR="007C68BB" w:rsidRDefault="007C68BB" w:rsidP="007C68BB">
            <w:pPr>
              <w:pStyle w:val="60"/>
              <w:pBdr>
                <w:top w:val="nil"/>
                <w:left w:val="nil"/>
                <w:bottom w:val="nil"/>
                <w:right w:val="nil"/>
                <w:between w:val="nil"/>
              </w:pBdr>
              <w:spacing w:line="276" w:lineRule="auto"/>
              <w:jc w:val="center"/>
            </w:pPr>
          </w:p>
        </w:tc>
      </w:tr>
    </w:tbl>
    <w:p w:rsidR="007C68BB" w:rsidRDefault="007C68BB" w:rsidP="007C68BB">
      <w:pPr>
        <w:pStyle w:val="60"/>
        <w:pBdr>
          <w:top w:val="nil"/>
          <w:left w:val="nil"/>
          <w:bottom w:val="nil"/>
          <w:right w:val="nil"/>
          <w:between w:val="nil"/>
        </w:pBdr>
        <w:ind w:right="282" w:firstLine="567"/>
        <w:jc w:val="both"/>
        <w:rPr>
          <w:sz w:val="28"/>
          <w:szCs w:val="28"/>
        </w:rPr>
      </w:pPr>
    </w:p>
    <w:p w:rsidR="007C68BB" w:rsidRDefault="007C68BB" w:rsidP="007C68BB">
      <w:pPr>
        <w:pStyle w:val="60"/>
        <w:pBdr>
          <w:top w:val="nil"/>
          <w:left w:val="nil"/>
          <w:bottom w:val="nil"/>
          <w:right w:val="nil"/>
          <w:between w:val="nil"/>
        </w:pBdr>
        <w:tabs>
          <w:tab w:val="left" w:pos="9355"/>
        </w:tabs>
        <w:ind w:firstLine="720"/>
        <w:jc w:val="both"/>
        <w:rPr>
          <w:sz w:val="28"/>
          <w:szCs w:val="28"/>
        </w:rPr>
      </w:pPr>
      <w:r>
        <w:rPr>
          <w:sz w:val="28"/>
          <w:szCs w:val="28"/>
        </w:rPr>
        <w:t xml:space="preserve">1. 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 </w:t>
      </w:r>
      <w:r>
        <w:rPr>
          <w:color w:val="000000"/>
          <w:sz w:val="28"/>
          <w:szCs w:val="28"/>
        </w:rPr>
        <w:t>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w:t>
      </w:r>
      <w:r>
        <w:rPr>
          <w:color w:val="000000"/>
          <w:sz w:val="28"/>
          <w:szCs w:val="28"/>
        </w:rPr>
        <w:t>а</w:t>
      </w:r>
      <w:r>
        <w:rPr>
          <w:color w:val="000000"/>
          <w:sz w:val="28"/>
          <w:szCs w:val="28"/>
        </w:rPr>
        <w:t>ла, страхование, оплату услуг соисполнителей (в случае их привлечения) и т.д.</w:t>
      </w:r>
    </w:p>
    <w:p w:rsidR="007C68BB" w:rsidRDefault="007C68BB" w:rsidP="007C68BB">
      <w:pPr>
        <w:pStyle w:val="60"/>
        <w:pBdr>
          <w:top w:val="nil"/>
          <w:left w:val="nil"/>
          <w:bottom w:val="nil"/>
          <w:right w:val="nil"/>
          <w:between w:val="nil"/>
        </w:pBdr>
        <w:tabs>
          <w:tab w:val="left" w:pos="9355"/>
        </w:tabs>
        <w:ind w:firstLine="720"/>
        <w:jc w:val="both"/>
        <w:rPr>
          <w:sz w:val="28"/>
          <w:szCs w:val="28"/>
        </w:rPr>
      </w:pPr>
      <w:r>
        <w:rPr>
          <w:sz w:val="28"/>
          <w:szCs w:val="28"/>
        </w:rPr>
        <w:t>Оказание услуг облагается НДС по ставке ____%, размер которого с</w:t>
      </w:r>
      <w:r>
        <w:rPr>
          <w:sz w:val="28"/>
          <w:szCs w:val="28"/>
        </w:rPr>
        <w:t>о</w:t>
      </w:r>
      <w:r>
        <w:rPr>
          <w:sz w:val="28"/>
          <w:szCs w:val="28"/>
        </w:rPr>
        <w:t>ставляет ________/ НДС не облагается</w:t>
      </w:r>
      <w:r>
        <w:rPr>
          <w:i/>
        </w:rPr>
        <w:t>(указать необходимое)</w:t>
      </w:r>
      <w:r>
        <w:rPr>
          <w:i/>
          <w:sz w:val="28"/>
          <w:szCs w:val="28"/>
        </w:rPr>
        <w:t>.</w:t>
      </w:r>
    </w:p>
    <w:p w:rsidR="007C68BB" w:rsidRPr="006065C1" w:rsidRDefault="007C68BB" w:rsidP="007C68BB">
      <w:pPr>
        <w:pStyle w:val="aff7"/>
        <w:numPr>
          <w:ilvl w:val="0"/>
          <w:numId w:val="57"/>
        </w:numPr>
        <w:ind w:left="0" w:firstLine="709"/>
        <w:jc w:val="both"/>
      </w:pPr>
      <w:r>
        <w:rPr>
          <w:sz w:val="28"/>
          <w:szCs w:val="28"/>
        </w:rPr>
        <w:t xml:space="preserve">Дополнительные условия поставки товаров, выполнения работ, оказания услуг </w:t>
      </w:r>
      <w:r>
        <w:t xml:space="preserve">_______________________________________________________ </w:t>
      </w:r>
    </w:p>
    <w:p w:rsidR="007C68BB" w:rsidRPr="006065C1" w:rsidRDefault="007C68BB" w:rsidP="007C68BB">
      <w:pPr>
        <w:pStyle w:val="afc"/>
        <w:jc w:val="both"/>
        <w:rPr>
          <w:i/>
        </w:rPr>
      </w:pPr>
      <w:r>
        <w:rPr>
          <w:i/>
        </w:rPr>
        <w:t>(заполняется претендентом при необходимости).</w:t>
      </w:r>
    </w:p>
    <w:p w:rsidR="007C68BB" w:rsidRDefault="007C68BB" w:rsidP="007C68BB">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№10 к проекту договора (приложение № 5) к документации о закупке </w:t>
      </w:r>
      <w:r>
        <w:rPr>
          <w:b/>
          <w:sz w:val="28"/>
          <w:szCs w:val="28"/>
        </w:rPr>
        <w:t>согласны</w:t>
      </w:r>
      <w:r>
        <w:rPr>
          <w:sz w:val="28"/>
          <w:szCs w:val="28"/>
        </w:rPr>
        <w:t>.</w:t>
      </w:r>
    </w:p>
    <w:p w:rsidR="007C68BB" w:rsidRPr="009A7586" w:rsidRDefault="007C68BB" w:rsidP="007C68B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rsidR="007C68BB" w:rsidRPr="009A7586" w:rsidRDefault="007C68BB" w:rsidP="007C68BB">
      <w:pPr>
        <w:ind w:firstLine="720"/>
        <w:jc w:val="both"/>
        <w:rPr>
          <w:sz w:val="28"/>
          <w:szCs w:val="28"/>
        </w:rPr>
      </w:pPr>
      <w:r>
        <w:rPr>
          <w:sz w:val="28"/>
          <w:szCs w:val="28"/>
        </w:rPr>
        <w:t>- акт сдачи-приемки выполненных работ/оказанных услуг;</w:t>
      </w:r>
    </w:p>
    <w:p w:rsidR="007C68BB" w:rsidRPr="009A7586" w:rsidRDefault="007C68BB" w:rsidP="007C68BB">
      <w:pPr>
        <w:ind w:firstLine="720"/>
        <w:jc w:val="both"/>
        <w:rPr>
          <w:sz w:val="28"/>
          <w:szCs w:val="28"/>
        </w:rPr>
      </w:pPr>
      <w:r>
        <w:rPr>
          <w:sz w:val="28"/>
          <w:szCs w:val="28"/>
        </w:rPr>
        <w:t>- товарная накладная формы ТОРГ-12;</w:t>
      </w:r>
    </w:p>
    <w:p w:rsidR="007C68BB" w:rsidRDefault="007C68BB" w:rsidP="007C68BB">
      <w:pPr>
        <w:ind w:firstLine="720"/>
        <w:jc w:val="both"/>
        <w:rPr>
          <w:sz w:val="28"/>
          <w:szCs w:val="28"/>
        </w:rPr>
      </w:pPr>
      <w:r>
        <w:rPr>
          <w:sz w:val="28"/>
          <w:szCs w:val="28"/>
        </w:rPr>
        <w:lastRenderedPageBreak/>
        <w:t xml:space="preserve">- универсальный передаточный документ (УПД); </w:t>
      </w:r>
    </w:p>
    <w:p w:rsidR="007C68BB" w:rsidRPr="009A7586" w:rsidRDefault="007C68BB" w:rsidP="007C68BB">
      <w:pPr>
        <w:ind w:firstLine="720"/>
        <w:jc w:val="both"/>
        <w:rPr>
          <w:sz w:val="28"/>
          <w:szCs w:val="28"/>
        </w:rPr>
      </w:pPr>
      <w:r>
        <w:rPr>
          <w:sz w:val="28"/>
          <w:szCs w:val="28"/>
        </w:rPr>
        <w:t>- счет-фактура;</w:t>
      </w:r>
    </w:p>
    <w:p w:rsidR="007C68BB" w:rsidRPr="009A7586" w:rsidRDefault="007C68BB" w:rsidP="007C68BB">
      <w:pPr>
        <w:ind w:firstLine="720"/>
        <w:jc w:val="both"/>
        <w:rPr>
          <w:sz w:val="28"/>
          <w:szCs w:val="28"/>
        </w:rPr>
      </w:pPr>
      <w:r>
        <w:rPr>
          <w:sz w:val="28"/>
          <w:szCs w:val="28"/>
        </w:rPr>
        <w:t>- корректировочный документ/корректировочная счет-фактура.</w:t>
      </w:r>
    </w:p>
    <w:p w:rsidR="007C68BB" w:rsidRPr="003C7F96" w:rsidRDefault="007C68BB" w:rsidP="007C68BB">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7C68BB" w:rsidRPr="003C7F96" w:rsidRDefault="007C68BB" w:rsidP="007C68BB">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7C68BB" w:rsidRPr="003C7F96" w:rsidRDefault="007C68BB" w:rsidP="007C68BB">
      <w:pPr>
        <w:ind w:firstLine="720"/>
        <w:jc w:val="both"/>
        <w:rPr>
          <w:sz w:val="28"/>
          <w:szCs w:val="28"/>
        </w:rPr>
      </w:pPr>
      <w:r>
        <w:rPr>
          <w:sz w:val="28"/>
          <w:szCs w:val="28"/>
        </w:rPr>
        <w:t xml:space="preserve">6. В случае если предложения ________ </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C68BB" w:rsidRPr="003C7F96" w:rsidRDefault="007C68BB" w:rsidP="007C68BB">
      <w:pPr>
        <w:ind w:firstLine="720"/>
        <w:jc w:val="both"/>
        <w:rPr>
          <w:sz w:val="28"/>
          <w:szCs w:val="28"/>
        </w:rPr>
      </w:pPr>
      <w:r>
        <w:rPr>
          <w:sz w:val="28"/>
          <w:szCs w:val="28"/>
        </w:rPr>
        <w:t xml:space="preserve">7. ________ </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7C68BB" w:rsidRDefault="007C68BB" w:rsidP="007C68BB">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C68BB" w:rsidRDefault="007C68BB" w:rsidP="007C68BB">
      <w:pPr>
        <w:ind w:firstLine="720"/>
        <w:jc w:val="both"/>
        <w:rPr>
          <w:sz w:val="28"/>
          <w:szCs w:val="28"/>
        </w:rPr>
      </w:pPr>
    </w:p>
    <w:p w:rsidR="007C68BB" w:rsidRPr="009856DA" w:rsidRDefault="007C68BB" w:rsidP="007C68BB">
      <w:pPr>
        <w:pStyle w:val="19"/>
        <w:pBdr>
          <w:top w:val="nil"/>
          <w:left w:val="nil"/>
          <w:bottom w:val="nil"/>
          <w:right w:val="nil"/>
          <w:between w:val="nil"/>
        </w:pBdr>
        <w:tabs>
          <w:tab w:val="left" w:pos="9355"/>
        </w:tabs>
        <w:rPr>
          <w:szCs w:val="28"/>
        </w:rPr>
      </w:pPr>
      <w:r>
        <w:rPr>
          <w:szCs w:val="28"/>
        </w:rPr>
        <w:t>К настоящему Финансово-коммерческому предложению прилагается:</w:t>
      </w:r>
    </w:p>
    <w:p w:rsidR="007C68BB" w:rsidRDefault="007C68BB" w:rsidP="007C68BB">
      <w:pPr>
        <w:pStyle w:val="19"/>
        <w:pBdr>
          <w:top w:val="nil"/>
          <w:left w:val="nil"/>
          <w:bottom w:val="nil"/>
          <w:right w:val="nil"/>
          <w:between w:val="nil"/>
        </w:pBdr>
        <w:tabs>
          <w:tab w:val="left" w:pos="9355"/>
        </w:tabs>
        <w:jc w:val="left"/>
        <w:rPr>
          <w:szCs w:val="28"/>
        </w:rPr>
      </w:pPr>
      <w:r>
        <w:rPr>
          <w:szCs w:val="28"/>
        </w:rPr>
        <w:t>- Приложение №1 - Расчет стоимости услуг.</w:t>
      </w:r>
    </w:p>
    <w:p w:rsidR="007C68BB" w:rsidRPr="003C7F96" w:rsidRDefault="007C68BB" w:rsidP="007C68BB">
      <w:pPr>
        <w:ind w:firstLine="720"/>
        <w:jc w:val="both"/>
        <w:rPr>
          <w:sz w:val="28"/>
          <w:szCs w:val="28"/>
        </w:rPr>
      </w:pPr>
    </w:p>
    <w:p w:rsidR="007C68BB" w:rsidRDefault="007C68BB" w:rsidP="007C68BB">
      <w:pPr>
        <w:pStyle w:val="afc"/>
        <w:jc w:val="both"/>
        <w:rPr>
          <w:szCs w:val="28"/>
        </w:rPr>
      </w:pPr>
    </w:p>
    <w:p w:rsidR="007C68BB" w:rsidRPr="007415F9" w:rsidRDefault="007C68BB" w:rsidP="007C68B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7C68BB" w:rsidRPr="007415F9" w:rsidRDefault="007C68BB" w:rsidP="007C68BB">
      <w:pPr>
        <w:tabs>
          <w:tab w:val="left" w:pos="8640"/>
        </w:tabs>
        <w:jc w:val="center"/>
        <w:rPr>
          <w:i/>
        </w:rPr>
      </w:pPr>
      <w:r>
        <w:rPr>
          <w:i/>
        </w:rPr>
        <w:t xml:space="preserve">                                         (наименование претендента)</w:t>
      </w:r>
    </w:p>
    <w:p w:rsidR="007C68BB" w:rsidRPr="00445DDD" w:rsidRDefault="007C68BB" w:rsidP="007C68BB">
      <w:pPr>
        <w:pStyle w:val="32"/>
        <w:suppressAutoHyphens/>
        <w:spacing w:after="0"/>
        <w:rPr>
          <w:sz w:val="28"/>
          <w:szCs w:val="28"/>
        </w:rPr>
      </w:pPr>
      <w:r>
        <w:rPr>
          <w:sz w:val="28"/>
          <w:szCs w:val="28"/>
        </w:rPr>
        <w:t>____________________________________________________________________</w:t>
      </w:r>
    </w:p>
    <w:p w:rsidR="007C68BB" w:rsidRPr="007415F9" w:rsidRDefault="007C68BB" w:rsidP="007C68BB">
      <w:pPr>
        <w:rPr>
          <w:i/>
        </w:rPr>
      </w:pPr>
      <w:r>
        <w:rPr>
          <w:i/>
        </w:rPr>
        <w:t xml:space="preserve">       МП</w:t>
      </w:r>
      <w:r>
        <w:rPr>
          <w:i/>
        </w:rPr>
        <w:tab/>
      </w:r>
      <w:r>
        <w:rPr>
          <w:i/>
        </w:rPr>
        <w:tab/>
        <w:t xml:space="preserve">                                                                        </w:t>
      </w:r>
      <w:r>
        <w:rPr>
          <w:i/>
        </w:rPr>
        <w:tab/>
        <w:t>(должность, подпись, ФИО)</w:t>
      </w:r>
    </w:p>
    <w:p w:rsidR="007C68BB" w:rsidRDefault="007C68BB" w:rsidP="007C68BB">
      <w:pPr>
        <w:pStyle w:val="32"/>
        <w:suppressAutoHyphens/>
        <w:spacing w:after="0"/>
        <w:rPr>
          <w:sz w:val="28"/>
          <w:szCs w:val="28"/>
        </w:rPr>
      </w:pPr>
      <w:r>
        <w:rPr>
          <w:sz w:val="28"/>
          <w:szCs w:val="28"/>
        </w:rPr>
        <w:t>«____» _________ 20___ г.</w:t>
      </w:r>
    </w:p>
    <w:p w:rsidR="007C68BB" w:rsidRDefault="007C68BB" w:rsidP="007C68BB">
      <w:pPr>
        <w:pStyle w:val="32"/>
        <w:suppressAutoHyphens/>
        <w:spacing w:after="0"/>
        <w:rPr>
          <w:sz w:val="28"/>
          <w:szCs w:val="28"/>
        </w:rPr>
      </w:pPr>
    </w:p>
    <w:p w:rsidR="007C68BB" w:rsidRDefault="007C68BB" w:rsidP="007C68BB">
      <w:pPr>
        <w:pStyle w:val="32"/>
        <w:suppressAutoHyphens/>
        <w:spacing w:after="0"/>
        <w:rPr>
          <w:sz w:val="28"/>
          <w:szCs w:val="28"/>
        </w:rPr>
      </w:pPr>
    </w:p>
    <w:p w:rsidR="007C68BB" w:rsidRDefault="007C68BB" w:rsidP="007C68BB">
      <w:pPr>
        <w:pStyle w:val="32"/>
        <w:suppressAutoHyphens/>
        <w:spacing w:after="0"/>
        <w:rPr>
          <w:sz w:val="28"/>
          <w:szCs w:val="28"/>
        </w:rPr>
      </w:pPr>
    </w:p>
    <w:p w:rsidR="007C68BB" w:rsidRDefault="007C68BB" w:rsidP="007C68BB">
      <w:pPr>
        <w:pStyle w:val="32"/>
        <w:suppressAutoHyphens/>
        <w:spacing w:after="0"/>
        <w:rPr>
          <w:sz w:val="28"/>
          <w:szCs w:val="28"/>
        </w:rPr>
      </w:pPr>
    </w:p>
    <w:p w:rsidR="007C68BB" w:rsidRDefault="007C68BB" w:rsidP="007C68BB">
      <w:pPr>
        <w:pStyle w:val="32"/>
        <w:suppressAutoHyphens/>
        <w:spacing w:after="0"/>
        <w:rPr>
          <w:sz w:val="28"/>
          <w:szCs w:val="28"/>
        </w:rPr>
      </w:pPr>
    </w:p>
    <w:p w:rsidR="00865A50" w:rsidRDefault="00865A50" w:rsidP="007C68BB">
      <w:pPr>
        <w:pStyle w:val="32"/>
        <w:suppressAutoHyphens/>
        <w:spacing w:after="0"/>
        <w:rPr>
          <w:sz w:val="28"/>
          <w:szCs w:val="28"/>
        </w:rPr>
      </w:pPr>
    </w:p>
    <w:p w:rsidR="00865A50" w:rsidRDefault="00865A50" w:rsidP="007C68BB">
      <w:pPr>
        <w:pStyle w:val="32"/>
        <w:suppressAutoHyphens/>
        <w:spacing w:after="0"/>
        <w:rPr>
          <w:sz w:val="28"/>
          <w:szCs w:val="28"/>
        </w:rPr>
      </w:pPr>
    </w:p>
    <w:p w:rsidR="007C68BB" w:rsidRPr="00603079" w:rsidRDefault="007C68BB" w:rsidP="007C68BB">
      <w:pPr>
        <w:pStyle w:val="19"/>
        <w:ind w:firstLine="0"/>
        <w:jc w:val="right"/>
        <w:outlineLvl w:val="0"/>
        <w:rPr>
          <w:sz w:val="24"/>
          <w:szCs w:val="24"/>
        </w:rPr>
      </w:pPr>
      <w:r>
        <w:rPr>
          <w:sz w:val="24"/>
          <w:szCs w:val="24"/>
        </w:rPr>
        <w:lastRenderedPageBreak/>
        <w:t>Приложение</w:t>
      </w:r>
      <w:r>
        <w:rPr>
          <w:rFonts w:eastAsia="MS Mincho"/>
          <w:sz w:val="24"/>
          <w:szCs w:val="24"/>
        </w:rPr>
        <w:t xml:space="preserve"> № 1</w:t>
      </w:r>
    </w:p>
    <w:p w:rsidR="007C68BB" w:rsidRPr="00603079" w:rsidRDefault="007C68BB" w:rsidP="007C68BB">
      <w:pPr>
        <w:pStyle w:val="af9"/>
        <w:ind w:firstLine="0"/>
        <w:jc w:val="right"/>
        <w:rPr>
          <w:rFonts w:eastAsia="Times New Roman"/>
          <w:sz w:val="24"/>
        </w:rPr>
      </w:pPr>
      <w:r>
        <w:rPr>
          <w:sz w:val="24"/>
        </w:rPr>
        <w:t>к финансово-коммерческому предложению</w:t>
      </w:r>
    </w:p>
    <w:p w:rsidR="007C68BB" w:rsidRDefault="007C68BB" w:rsidP="007C68BB">
      <w:pPr>
        <w:pStyle w:val="af9"/>
        <w:ind w:firstLine="0"/>
        <w:jc w:val="left"/>
        <w:rPr>
          <w:rFonts w:eastAsia="Times New Roman"/>
          <w:sz w:val="24"/>
          <w:szCs w:val="28"/>
        </w:rPr>
      </w:pPr>
    </w:p>
    <w:p w:rsidR="007C68BB" w:rsidRDefault="007C68BB" w:rsidP="007C68BB">
      <w:pPr>
        <w:pStyle w:val="19"/>
        <w:pBdr>
          <w:top w:val="nil"/>
          <w:left w:val="nil"/>
          <w:bottom w:val="nil"/>
          <w:right w:val="nil"/>
          <w:between w:val="nil"/>
        </w:pBdr>
        <w:tabs>
          <w:tab w:val="left" w:pos="9355"/>
        </w:tabs>
        <w:jc w:val="center"/>
        <w:rPr>
          <w:szCs w:val="28"/>
        </w:rPr>
      </w:pPr>
      <w:r>
        <w:rPr>
          <w:szCs w:val="28"/>
        </w:rPr>
        <w:t>Расчет стоимости услуг</w:t>
      </w:r>
    </w:p>
    <w:p w:rsidR="007C68BB" w:rsidRDefault="007C68BB" w:rsidP="007C68BB">
      <w:pPr>
        <w:pStyle w:val="af9"/>
        <w:ind w:firstLine="0"/>
        <w:jc w:val="left"/>
        <w:rPr>
          <w:rFonts w:eastAsia="Times New Roman"/>
          <w:sz w:val="24"/>
          <w:szCs w:val="28"/>
        </w:rPr>
      </w:pPr>
    </w:p>
    <w:tbl>
      <w:tblPr>
        <w:tblW w:w="9669" w:type="dxa"/>
        <w:tblLayout w:type="fixed"/>
        <w:tblCellMar>
          <w:left w:w="30" w:type="dxa"/>
          <w:right w:w="30" w:type="dxa"/>
        </w:tblCellMar>
        <w:tblLook w:val="04A0" w:firstRow="1" w:lastRow="0" w:firstColumn="1" w:lastColumn="0" w:noHBand="0" w:noVBand="1"/>
      </w:tblPr>
      <w:tblGrid>
        <w:gridCol w:w="510"/>
        <w:gridCol w:w="1647"/>
        <w:gridCol w:w="1133"/>
        <w:gridCol w:w="851"/>
        <w:gridCol w:w="1134"/>
        <w:gridCol w:w="1418"/>
        <w:gridCol w:w="1417"/>
        <w:gridCol w:w="1559"/>
      </w:tblGrid>
      <w:tr w:rsidR="007C68BB" w:rsidTr="007C68BB">
        <w:trPr>
          <w:trHeight w:val="1027"/>
        </w:trPr>
        <w:tc>
          <w:tcPr>
            <w:tcW w:w="510" w:type="dxa"/>
            <w:tcBorders>
              <w:top w:val="single" w:sz="6" w:space="0" w:color="auto"/>
              <w:left w:val="single" w:sz="6" w:space="0" w:color="auto"/>
              <w:bottom w:val="nil"/>
              <w:right w:val="single" w:sz="6" w:space="0" w:color="auto"/>
            </w:tcBorders>
            <w:hideMark/>
          </w:tcPr>
          <w:p w:rsidR="007C68BB" w:rsidRPr="007A3B18" w:rsidRDefault="007C68BB" w:rsidP="007C68BB">
            <w:pPr>
              <w:pStyle w:val="affa"/>
              <w:rPr>
                <w:rFonts w:ascii="Times New Roman" w:hAnsi="Times New Roman"/>
                <w:sz w:val="24"/>
                <w:szCs w:val="24"/>
              </w:rPr>
            </w:pPr>
            <w:r>
              <w:rPr>
                <w:rFonts w:ascii="Times New Roman" w:hAnsi="Times New Roman"/>
                <w:sz w:val="24"/>
                <w:szCs w:val="24"/>
              </w:rPr>
              <w:t>№ п/п</w:t>
            </w:r>
          </w:p>
        </w:tc>
        <w:tc>
          <w:tcPr>
            <w:tcW w:w="1647" w:type="dxa"/>
            <w:tcBorders>
              <w:top w:val="single" w:sz="6" w:space="0" w:color="auto"/>
              <w:left w:val="single" w:sz="6" w:space="0" w:color="auto"/>
              <w:bottom w:val="nil"/>
              <w:right w:val="single" w:sz="6" w:space="0" w:color="auto"/>
            </w:tcBorders>
            <w:hideMark/>
          </w:tcPr>
          <w:p w:rsidR="007C68BB" w:rsidRDefault="007C68BB" w:rsidP="007C68BB">
            <w:pPr>
              <w:pStyle w:val="affa"/>
              <w:rPr>
                <w:rFonts w:ascii="Times New Roman" w:hAnsi="Times New Roman"/>
                <w:sz w:val="24"/>
                <w:szCs w:val="24"/>
              </w:rPr>
            </w:pPr>
            <w:r>
              <w:rPr>
                <w:rFonts w:ascii="Times New Roman" w:hAnsi="Times New Roman"/>
                <w:sz w:val="24"/>
                <w:szCs w:val="24"/>
              </w:rPr>
              <w:t xml:space="preserve">Кол-во постов за период 12 месяцев с 01.12.2022 по 31.08.2025 </w:t>
            </w:r>
          </w:p>
          <w:p w:rsidR="007C68BB" w:rsidRPr="007A3B18" w:rsidRDefault="007C68BB" w:rsidP="007C68BB">
            <w:pPr>
              <w:pStyle w:val="affa"/>
              <w:rPr>
                <w:rFonts w:ascii="Times New Roman" w:hAnsi="Times New Roman"/>
                <w:sz w:val="24"/>
                <w:szCs w:val="24"/>
              </w:rPr>
            </w:pPr>
            <w:r>
              <w:rPr>
                <w:rFonts w:ascii="Times New Roman" w:hAnsi="Times New Roman"/>
                <w:sz w:val="24"/>
                <w:szCs w:val="24"/>
              </w:rPr>
              <w:t>(_____ дней)</w:t>
            </w:r>
          </w:p>
        </w:tc>
        <w:tc>
          <w:tcPr>
            <w:tcW w:w="1133" w:type="dxa"/>
            <w:tcBorders>
              <w:top w:val="single" w:sz="6" w:space="0" w:color="auto"/>
              <w:left w:val="single" w:sz="6" w:space="0" w:color="auto"/>
              <w:bottom w:val="nil"/>
              <w:right w:val="single" w:sz="6" w:space="0" w:color="auto"/>
            </w:tcBorders>
            <w:hideMark/>
          </w:tcPr>
          <w:p w:rsidR="007C68BB" w:rsidRPr="007A3B18" w:rsidRDefault="007C68BB" w:rsidP="007C68BB">
            <w:pPr>
              <w:pStyle w:val="affa"/>
              <w:rPr>
                <w:rFonts w:ascii="Times New Roman" w:hAnsi="Times New Roman"/>
                <w:sz w:val="24"/>
                <w:szCs w:val="24"/>
              </w:rPr>
            </w:pPr>
            <w:r>
              <w:rPr>
                <w:rFonts w:ascii="Times New Roman" w:hAnsi="Times New Roman"/>
                <w:sz w:val="24"/>
                <w:szCs w:val="24"/>
              </w:rPr>
              <w:t>Кол-во часов в сутки за период</w:t>
            </w:r>
          </w:p>
          <w:p w:rsidR="007C68BB" w:rsidRPr="007A3B18" w:rsidRDefault="007C68BB" w:rsidP="007C68BB">
            <w:pPr>
              <w:pStyle w:val="affa"/>
              <w:rPr>
                <w:rFonts w:ascii="Times New Roman" w:hAnsi="Times New Roman"/>
                <w:sz w:val="24"/>
                <w:szCs w:val="24"/>
              </w:rPr>
            </w:pPr>
            <w:r>
              <w:rPr>
                <w:rFonts w:ascii="Times New Roman" w:hAnsi="Times New Roman"/>
                <w:sz w:val="24"/>
                <w:szCs w:val="24"/>
              </w:rPr>
              <w:t>___ дней</w:t>
            </w:r>
          </w:p>
        </w:tc>
        <w:tc>
          <w:tcPr>
            <w:tcW w:w="851" w:type="dxa"/>
            <w:tcBorders>
              <w:top w:val="single" w:sz="6" w:space="0" w:color="auto"/>
              <w:left w:val="single" w:sz="6" w:space="0" w:color="auto"/>
              <w:bottom w:val="nil"/>
              <w:right w:val="single" w:sz="6" w:space="0" w:color="auto"/>
            </w:tcBorders>
            <w:hideMark/>
          </w:tcPr>
          <w:p w:rsidR="007C68BB" w:rsidRPr="007A3B18" w:rsidRDefault="007C68BB" w:rsidP="007C68BB">
            <w:pPr>
              <w:pStyle w:val="affa"/>
              <w:rPr>
                <w:rFonts w:ascii="Times New Roman" w:hAnsi="Times New Roman"/>
                <w:sz w:val="24"/>
                <w:szCs w:val="24"/>
              </w:rPr>
            </w:pPr>
            <w:r>
              <w:rPr>
                <w:rFonts w:ascii="Times New Roman" w:hAnsi="Times New Roman"/>
                <w:sz w:val="24"/>
                <w:szCs w:val="24"/>
              </w:rPr>
              <w:t>Кол-во охраны</w:t>
            </w:r>
          </w:p>
        </w:tc>
        <w:tc>
          <w:tcPr>
            <w:tcW w:w="1134" w:type="dxa"/>
            <w:tcBorders>
              <w:top w:val="single" w:sz="6" w:space="0" w:color="auto"/>
              <w:left w:val="single" w:sz="6" w:space="0" w:color="auto"/>
              <w:bottom w:val="nil"/>
              <w:right w:val="single" w:sz="6" w:space="0" w:color="auto"/>
            </w:tcBorders>
            <w:hideMark/>
          </w:tcPr>
          <w:p w:rsidR="007C68BB" w:rsidRPr="007A3B18" w:rsidRDefault="007C68BB" w:rsidP="007C68BB">
            <w:pPr>
              <w:pStyle w:val="affa"/>
              <w:rPr>
                <w:rFonts w:ascii="Times New Roman" w:hAnsi="Times New Roman"/>
                <w:sz w:val="24"/>
                <w:szCs w:val="24"/>
              </w:rPr>
            </w:pPr>
            <w:r>
              <w:rPr>
                <w:rFonts w:ascii="Times New Roman" w:hAnsi="Times New Roman"/>
                <w:sz w:val="24"/>
                <w:szCs w:val="24"/>
              </w:rPr>
              <w:t>Кол-во часов за ___ дней по постах охраны</w:t>
            </w:r>
          </w:p>
        </w:tc>
        <w:tc>
          <w:tcPr>
            <w:tcW w:w="1418" w:type="dxa"/>
            <w:vMerge w:val="restart"/>
            <w:tcBorders>
              <w:top w:val="single" w:sz="6" w:space="0" w:color="auto"/>
              <w:left w:val="single" w:sz="6" w:space="0" w:color="auto"/>
              <w:right w:val="single" w:sz="6" w:space="0" w:color="auto"/>
            </w:tcBorders>
            <w:hideMark/>
          </w:tcPr>
          <w:p w:rsidR="007C68BB" w:rsidRPr="007A3B18" w:rsidRDefault="007C68BB" w:rsidP="007C68BB">
            <w:pPr>
              <w:pStyle w:val="affa"/>
              <w:rPr>
                <w:rFonts w:ascii="Times New Roman" w:hAnsi="Times New Roman"/>
                <w:sz w:val="24"/>
                <w:szCs w:val="24"/>
              </w:rPr>
            </w:pPr>
            <w:r>
              <w:rPr>
                <w:rFonts w:ascii="Times New Roman" w:hAnsi="Times New Roman"/>
                <w:sz w:val="24"/>
                <w:szCs w:val="24"/>
              </w:rPr>
              <w:t>Стоимость часа охраны (руб.)</w:t>
            </w:r>
          </w:p>
          <w:p w:rsidR="007C68BB" w:rsidRPr="007A3B18" w:rsidRDefault="007C68BB" w:rsidP="007C68BB">
            <w:pPr>
              <w:pStyle w:val="affa"/>
              <w:rPr>
                <w:rFonts w:ascii="Times New Roman" w:hAnsi="Times New Roman"/>
                <w:sz w:val="24"/>
                <w:szCs w:val="24"/>
              </w:rPr>
            </w:pPr>
            <w:r>
              <w:rPr>
                <w:rFonts w:ascii="Times New Roman" w:hAnsi="Times New Roman"/>
                <w:sz w:val="24"/>
                <w:szCs w:val="24"/>
              </w:rPr>
              <w:t>без учета НДС</w:t>
            </w:r>
          </w:p>
          <w:p w:rsidR="007C68BB" w:rsidRPr="007A3B18" w:rsidRDefault="007C68BB" w:rsidP="007C68BB">
            <w:pPr>
              <w:pStyle w:val="affa"/>
              <w:rPr>
                <w:rFonts w:ascii="Times New Roman" w:hAnsi="Times New Roman"/>
                <w:sz w:val="24"/>
                <w:szCs w:val="24"/>
              </w:rPr>
            </w:pPr>
          </w:p>
        </w:tc>
        <w:tc>
          <w:tcPr>
            <w:tcW w:w="1417" w:type="dxa"/>
            <w:vMerge w:val="restart"/>
            <w:tcBorders>
              <w:top w:val="single" w:sz="6" w:space="0" w:color="auto"/>
              <w:left w:val="single" w:sz="6" w:space="0" w:color="auto"/>
              <w:right w:val="single" w:sz="6" w:space="0" w:color="auto"/>
            </w:tcBorders>
          </w:tcPr>
          <w:p w:rsidR="007C68BB" w:rsidRPr="007A3B18" w:rsidRDefault="007C68BB" w:rsidP="007C68BB">
            <w:pPr>
              <w:pStyle w:val="affa"/>
              <w:rPr>
                <w:rFonts w:ascii="Times New Roman" w:hAnsi="Times New Roman"/>
                <w:sz w:val="24"/>
                <w:szCs w:val="24"/>
              </w:rPr>
            </w:pPr>
            <w:r>
              <w:rPr>
                <w:rFonts w:ascii="Times New Roman" w:hAnsi="Times New Roman"/>
                <w:sz w:val="24"/>
                <w:szCs w:val="24"/>
              </w:rPr>
              <w:t>Средняя стоимость услуг охраны в месяц (руб.) без учета НДС</w:t>
            </w:r>
          </w:p>
        </w:tc>
        <w:tc>
          <w:tcPr>
            <w:tcW w:w="1559" w:type="dxa"/>
            <w:vMerge w:val="restart"/>
            <w:tcBorders>
              <w:top w:val="single" w:sz="6" w:space="0" w:color="auto"/>
              <w:left w:val="single" w:sz="6" w:space="0" w:color="auto"/>
              <w:right w:val="single" w:sz="6" w:space="0" w:color="auto"/>
            </w:tcBorders>
            <w:hideMark/>
          </w:tcPr>
          <w:p w:rsidR="007C68BB" w:rsidRPr="007A3B18" w:rsidRDefault="007C68BB" w:rsidP="007C68BB">
            <w:pPr>
              <w:pStyle w:val="affa"/>
              <w:rPr>
                <w:rFonts w:ascii="Times New Roman" w:hAnsi="Times New Roman"/>
                <w:sz w:val="24"/>
                <w:szCs w:val="24"/>
              </w:rPr>
            </w:pPr>
            <w:r>
              <w:rPr>
                <w:rFonts w:ascii="Times New Roman" w:hAnsi="Times New Roman"/>
                <w:sz w:val="24"/>
                <w:szCs w:val="24"/>
              </w:rPr>
              <w:t>Стоимость услуг охраны по договору за ____ дней (руб.) без учета НДС</w:t>
            </w:r>
          </w:p>
          <w:p w:rsidR="007C68BB" w:rsidRPr="007A3B18" w:rsidRDefault="007C68BB" w:rsidP="007C68BB">
            <w:pPr>
              <w:pStyle w:val="affa"/>
              <w:rPr>
                <w:rFonts w:ascii="Times New Roman" w:hAnsi="Times New Roman"/>
                <w:sz w:val="24"/>
                <w:szCs w:val="24"/>
              </w:rPr>
            </w:pPr>
          </w:p>
        </w:tc>
      </w:tr>
      <w:tr w:rsidR="007C68BB" w:rsidTr="007C68BB">
        <w:trPr>
          <w:trHeight w:val="65"/>
        </w:trPr>
        <w:tc>
          <w:tcPr>
            <w:tcW w:w="510" w:type="dxa"/>
            <w:tcBorders>
              <w:top w:val="nil"/>
              <w:left w:val="single" w:sz="6" w:space="0" w:color="auto"/>
              <w:bottom w:val="single" w:sz="6" w:space="0" w:color="auto"/>
              <w:right w:val="single" w:sz="6" w:space="0" w:color="auto"/>
            </w:tcBorders>
          </w:tcPr>
          <w:p w:rsidR="007C68BB" w:rsidRPr="007A3B18" w:rsidRDefault="007C68BB" w:rsidP="007C68BB">
            <w:pPr>
              <w:pStyle w:val="affa"/>
              <w:rPr>
                <w:rFonts w:ascii="Times New Roman" w:hAnsi="Times New Roman"/>
                <w:sz w:val="24"/>
                <w:szCs w:val="24"/>
              </w:rPr>
            </w:pPr>
          </w:p>
        </w:tc>
        <w:tc>
          <w:tcPr>
            <w:tcW w:w="1647" w:type="dxa"/>
            <w:tcBorders>
              <w:top w:val="nil"/>
              <w:left w:val="single" w:sz="6" w:space="0" w:color="auto"/>
              <w:bottom w:val="single" w:sz="6" w:space="0" w:color="auto"/>
              <w:right w:val="single" w:sz="6" w:space="0" w:color="auto"/>
            </w:tcBorders>
          </w:tcPr>
          <w:p w:rsidR="007C68BB" w:rsidRPr="007A3B18" w:rsidRDefault="007C68BB" w:rsidP="007C68BB">
            <w:pPr>
              <w:pStyle w:val="affa"/>
              <w:rPr>
                <w:rFonts w:ascii="Times New Roman" w:hAnsi="Times New Roman"/>
                <w:sz w:val="24"/>
                <w:szCs w:val="24"/>
              </w:rPr>
            </w:pPr>
          </w:p>
        </w:tc>
        <w:tc>
          <w:tcPr>
            <w:tcW w:w="1133" w:type="dxa"/>
            <w:tcBorders>
              <w:top w:val="nil"/>
              <w:left w:val="single" w:sz="6" w:space="0" w:color="auto"/>
              <w:bottom w:val="single" w:sz="6" w:space="0" w:color="auto"/>
              <w:right w:val="single" w:sz="6" w:space="0" w:color="auto"/>
            </w:tcBorders>
          </w:tcPr>
          <w:p w:rsidR="007C68BB" w:rsidRPr="007A3B18" w:rsidRDefault="007C68BB" w:rsidP="007C68BB">
            <w:pPr>
              <w:pStyle w:val="affa"/>
              <w:rPr>
                <w:rFonts w:ascii="Times New Roman" w:hAnsi="Times New Roman"/>
                <w:sz w:val="24"/>
                <w:szCs w:val="24"/>
              </w:rPr>
            </w:pPr>
          </w:p>
        </w:tc>
        <w:tc>
          <w:tcPr>
            <w:tcW w:w="851" w:type="dxa"/>
            <w:tcBorders>
              <w:top w:val="nil"/>
              <w:left w:val="single" w:sz="6" w:space="0" w:color="auto"/>
              <w:bottom w:val="single" w:sz="6" w:space="0" w:color="auto"/>
              <w:right w:val="single" w:sz="6" w:space="0" w:color="auto"/>
            </w:tcBorders>
          </w:tcPr>
          <w:p w:rsidR="007C68BB" w:rsidRPr="007A3B18" w:rsidRDefault="007C68BB" w:rsidP="007C68BB">
            <w:pPr>
              <w:pStyle w:val="affa"/>
              <w:rPr>
                <w:rFonts w:ascii="Times New Roman" w:hAnsi="Times New Roman"/>
                <w:sz w:val="24"/>
                <w:szCs w:val="24"/>
              </w:rPr>
            </w:pPr>
          </w:p>
        </w:tc>
        <w:tc>
          <w:tcPr>
            <w:tcW w:w="1134" w:type="dxa"/>
            <w:tcBorders>
              <w:top w:val="nil"/>
              <w:left w:val="single" w:sz="6" w:space="0" w:color="auto"/>
              <w:bottom w:val="single" w:sz="6" w:space="0" w:color="auto"/>
              <w:right w:val="single" w:sz="6" w:space="0" w:color="auto"/>
            </w:tcBorders>
          </w:tcPr>
          <w:p w:rsidR="007C68BB" w:rsidRPr="007A3B18" w:rsidRDefault="007C68BB" w:rsidP="007C68BB">
            <w:pPr>
              <w:pStyle w:val="affa"/>
              <w:rPr>
                <w:rFonts w:ascii="Times New Roman" w:hAnsi="Times New Roman"/>
                <w:sz w:val="24"/>
                <w:szCs w:val="24"/>
              </w:rPr>
            </w:pPr>
          </w:p>
        </w:tc>
        <w:tc>
          <w:tcPr>
            <w:tcW w:w="1418" w:type="dxa"/>
            <w:vMerge/>
            <w:tcBorders>
              <w:left w:val="single" w:sz="6" w:space="0" w:color="auto"/>
              <w:bottom w:val="single" w:sz="6" w:space="0" w:color="auto"/>
              <w:right w:val="single" w:sz="6" w:space="0" w:color="auto"/>
            </w:tcBorders>
            <w:hideMark/>
          </w:tcPr>
          <w:p w:rsidR="007C68BB" w:rsidRPr="007A3B18" w:rsidRDefault="007C68BB" w:rsidP="007C68BB">
            <w:pPr>
              <w:pStyle w:val="affa"/>
              <w:rPr>
                <w:rFonts w:ascii="Times New Roman" w:hAnsi="Times New Roman"/>
                <w:sz w:val="24"/>
                <w:szCs w:val="24"/>
              </w:rPr>
            </w:pPr>
          </w:p>
        </w:tc>
        <w:tc>
          <w:tcPr>
            <w:tcW w:w="1417" w:type="dxa"/>
            <w:vMerge/>
            <w:tcBorders>
              <w:left w:val="single" w:sz="6" w:space="0" w:color="auto"/>
              <w:bottom w:val="single" w:sz="6" w:space="0" w:color="auto"/>
              <w:right w:val="single" w:sz="6" w:space="0" w:color="auto"/>
            </w:tcBorders>
          </w:tcPr>
          <w:p w:rsidR="007C68BB" w:rsidRPr="007A3B18" w:rsidRDefault="007C68BB" w:rsidP="007C68BB">
            <w:pPr>
              <w:pStyle w:val="affa"/>
              <w:rPr>
                <w:rFonts w:ascii="Times New Roman" w:hAnsi="Times New Roman"/>
                <w:sz w:val="24"/>
                <w:szCs w:val="24"/>
              </w:rPr>
            </w:pPr>
          </w:p>
        </w:tc>
        <w:tc>
          <w:tcPr>
            <w:tcW w:w="1559" w:type="dxa"/>
            <w:vMerge/>
            <w:tcBorders>
              <w:left w:val="single" w:sz="6" w:space="0" w:color="auto"/>
              <w:bottom w:val="single" w:sz="6" w:space="0" w:color="auto"/>
              <w:right w:val="single" w:sz="6" w:space="0" w:color="auto"/>
            </w:tcBorders>
            <w:hideMark/>
          </w:tcPr>
          <w:p w:rsidR="007C68BB" w:rsidRPr="007A3B18" w:rsidRDefault="007C68BB" w:rsidP="007C68BB">
            <w:pPr>
              <w:pStyle w:val="affa"/>
              <w:rPr>
                <w:rFonts w:ascii="Times New Roman" w:hAnsi="Times New Roman"/>
                <w:sz w:val="24"/>
                <w:szCs w:val="24"/>
              </w:rPr>
            </w:pPr>
          </w:p>
        </w:tc>
      </w:tr>
      <w:tr w:rsidR="007C68BB" w:rsidTr="007C68BB">
        <w:trPr>
          <w:trHeight w:val="523"/>
        </w:trPr>
        <w:tc>
          <w:tcPr>
            <w:tcW w:w="510" w:type="dxa"/>
            <w:tcBorders>
              <w:top w:val="single" w:sz="6" w:space="0" w:color="auto"/>
              <w:left w:val="single" w:sz="6" w:space="0" w:color="auto"/>
              <w:bottom w:val="single" w:sz="6" w:space="0" w:color="auto"/>
              <w:right w:val="single" w:sz="6" w:space="0" w:color="auto"/>
            </w:tcBorders>
            <w:hideMark/>
          </w:tcPr>
          <w:p w:rsidR="007C68BB" w:rsidRPr="007A3B18" w:rsidRDefault="007C68BB" w:rsidP="007C68BB">
            <w:pPr>
              <w:pStyle w:val="affa"/>
              <w:rPr>
                <w:rFonts w:ascii="Times New Roman" w:hAnsi="Times New Roman"/>
                <w:sz w:val="24"/>
                <w:szCs w:val="24"/>
              </w:rPr>
            </w:pPr>
            <w:r>
              <w:rPr>
                <w:rFonts w:ascii="Times New Roman" w:hAnsi="Times New Roman"/>
                <w:sz w:val="24"/>
                <w:szCs w:val="24"/>
              </w:rPr>
              <w:t>1</w:t>
            </w:r>
          </w:p>
        </w:tc>
        <w:tc>
          <w:tcPr>
            <w:tcW w:w="1647" w:type="dxa"/>
            <w:tcBorders>
              <w:top w:val="single" w:sz="6" w:space="0" w:color="auto"/>
              <w:left w:val="single" w:sz="6" w:space="0" w:color="auto"/>
              <w:bottom w:val="single" w:sz="6" w:space="0" w:color="auto"/>
              <w:right w:val="single" w:sz="6" w:space="0" w:color="auto"/>
            </w:tcBorders>
          </w:tcPr>
          <w:p w:rsidR="007C68BB" w:rsidRPr="00DC0238" w:rsidRDefault="007C68BB" w:rsidP="007C68BB">
            <w:pPr>
              <w:pStyle w:val="affa"/>
              <w:rPr>
                <w:rFonts w:ascii="Times New Roman" w:hAnsi="Times New Roman"/>
                <w:sz w:val="24"/>
                <w:szCs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7C68BB" w:rsidRPr="00DC0238" w:rsidRDefault="007C68BB" w:rsidP="007C68BB">
            <w:pPr>
              <w:pStyle w:val="affa"/>
              <w:rPr>
                <w:rFonts w:ascii="Times New Roman" w:hAnsi="Times New Roman"/>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7C68BB" w:rsidRPr="00DC0238" w:rsidRDefault="007C68BB" w:rsidP="007C68BB">
            <w:pPr>
              <w:pStyle w:val="affa"/>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7C68BB" w:rsidRPr="00DC0238" w:rsidRDefault="007C68BB" w:rsidP="007C68BB">
            <w:pPr>
              <w:pStyle w:val="affa"/>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7C68BB" w:rsidRPr="00DC0238" w:rsidRDefault="007C68BB" w:rsidP="007C68BB">
            <w:pPr>
              <w:pStyle w:val="affa"/>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7C68BB" w:rsidRPr="00DC0238" w:rsidRDefault="007C68BB" w:rsidP="007C68BB">
            <w:pPr>
              <w:pStyle w:val="affa"/>
              <w:rPr>
                <w:rFonts w:ascii="Times New Roman" w:hAnsi="Times New Roman"/>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7C68BB" w:rsidRPr="00DC0238" w:rsidRDefault="007C68BB" w:rsidP="007C68BB">
            <w:pPr>
              <w:pStyle w:val="affa"/>
              <w:rPr>
                <w:rFonts w:ascii="Times New Roman" w:hAnsi="Times New Roman"/>
                <w:sz w:val="24"/>
                <w:szCs w:val="24"/>
              </w:rPr>
            </w:pPr>
          </w:p>
        </w:tc>
      </w:tr>
    </w:tbl>
    <w:p w:rsidR="007C68BB" w:rsidRDefault="007C68BB" w:rsidP="007C68BB">
      <w:pPr>
        <w:pStyle w:val="32"/>
        <w:suppressAutoHyphens/>
        <w:spacing w:after="0"/>
        <w:rPr>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84B67" w:rsidRDefault="007C68BB">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C68BB" w:rsidRDefault="007C68BB" w:rsidP="007C68BB">
      <w:pPr>
        <w:pStyle w:val="af9"/>
        <w:ind w:firstLine="0"/>
        <w:jc w:val="right"/>
        <w:rPr>
          <w:szCs w:val="28"/>
        </w:rPr>
      </w:pPr>
      <w:r>
        <w:t>Приложение № 4</w:t>
      </w:r>
    </w:p>
    <w:p w:rsidR="007C68BB" w:rsidRPr="008522E8" w:rsidRDefault="007C68BB" w:rsidP="007C68BB">
      <w:pPr>
        <w:pStyle w:val="af9"/>
        <w:ind w:firstLine="0"/>
        <w:jc w:val="right"/>
        <w:rPr>
          <w:rFonts w:eastAsia="Times New Roman"/>
          <w:sz w:val="32"/>
          <w:szCs w:val="28"/>
        </w:rPr>
      </w:pPr>
      <w:r>
        <w:rPr>
          <w:sz w:val="28"/>
        </w:rPr>
        <w:t>к документации о закупке</w:t>
      </w:r>
    </w:p>
    <w:p w:rsidR="007C68BB" w:rsidRDefault="007C68BB" w:rsidP="007C68BB">
      <w:pPr>
        <w:pStyle w:val="af9"/>
        <w:ind w:firstLine="0"/>
        <w:jc w:val="left"/>
        <w:rPr>
          <w:rFonts w:eastAsia="Times New Roman"/>
          <w:sz w:val="28"/>
          <w:szCs w:val="28"/>
        </w:rPr>
      </w:pPr>
    </w:p>
    <w:p w:rsidR="007C68BB" w:rsidRPr="002A7715" w:rsidRDefault="007C68BB" w:rsidP="007C68BB">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7C68BB" w:rsidRPr="002A7715" w:rsidRDefault="007C68BB" w:rsidP="007C68BB">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7C68BB" w:rsidTr="007C68B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7C68BB" w:rsidRPr="002A7715" w:rsidRDefault="007C68BB" w:rsidP="007C68BB">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7C68BB" w:rsidRPr="002A7715" w:rsidRDefault="007C68BB" w:rsidP="007C68BB">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7C68BB" w:rsidRPr="002A7715" w:rsidRDefault="007C68BB" w:rsidP="007C68BB">
            <w:pPr>
              <w:jc w:val="center"/>
            </w:pPr>
            <w:r>
              <w:t xml:space="preserve">Предмет договора </w:t>
            </w:r>
            <w:r>
              <w:rPr>
                <w:i/>
                <w:sz w:val="20"/>
                <w:szCs w:val="20"/>
              </w:rPr>
              <w:t xml:space="preserve">(указываются только договоры по предмету закупки, указанному в </w:t>
            </w:r>
            <w:r w:rsidRPr="0023443E">
              <w:rPr>
                <w:i/>
                <w:sz w:val="20"/>
                <w:szCs w:val="20"/>
              </w:rPr>
              <w:t>подпункте 1.3</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7C68BB" w:rsidRPr="002A7715" w:rsidRDefault="007C68BB" w:rsidP="007C68BB">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7C68BB" w:rsidRPr="002A7715" w:rsidRDefault="007C68BB" w:rsidP="007C68BB">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7C68BB" w:rsidRPr="002A7715" w:rsidRDefault="007C68BB" w:rsidP="007C68BB">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7C68BB" w:rsidRPr="002A7715" w:rsidRDefault="007C68BB" w:rsidP="007C68BB">
            <w:pPr>
              <w:jc w:val="center"/>
            </w:pPr>
            <w:r>
              <w:t xml:space="preserve"> Сумма по  документам, подтверждающим факт реализации договора, без учета НДС, руб.</w:t>
            </w:r>
          </w:p>
        </w:tc>
      </w:tr>
      <w:tr w:rsidR="007C68BB" w:rsidTr="007C68BB">
        <w:trPr>
          <w:trHeight w:val="274"/>
        </w:trPr>
        <w:tc>
          <w:tcPr>
            <w:tcW w:w="421" w:type="dxa"/>
            <w:tcBorders>
              <w:top w:val="single" w:sz="4" w:space="0" w:color="auto"/>
              <w:left w:val="single" w:sz="4" w:space="0" w:color="auto"/>
              <w:bottom w:val="single" w:sz="4" w:space="0" w:color="auto"/>
              <w:right w:val="single" w:sz="4" w:space="0" w:color="auto"/>
            </w:tcBorders>
          </w:tcPr>
          <w:p w:rsidR="007C68BB" w:rsidRPr="002A7715" w:rsidRDefault="007C68BB" w:rsidP="007C68BB">
            <w:r>
              <w:t>1.</w:t>
            </w:r>
          </w:p>
        </w:tc>
        <w:tc>
          <w:tcPr>
            <w:tcW w:w="1135" w:type="dxa"/>
            <w:tcBorders>
              <w:top w:val="single" w:sz="4" w:space="0" w:color="auto"/>
              <w:left w:val="single" w:sz="4" w:space="0" w:color="auto"/>
              <w:bottom w:val="single" w:sz="4" w:space="0" w:color="auto"/>
              <w:right w:val="single" w:sz="4" w:space="0" w:color="auto"/>
            </w:tcBorders>
            <w:vAlign w:val="center"/>
          </w:tcPr>
          <w:p w:rsidR="007C68BB" w:rsidRPr="002A7715" w:rsidRDefault="007C68BB" w:rsidP="007C68BB">
            <w:pPr>
              <w:jc w:val="center"/>
            </w:pPr>
          </w:p>
        </w:tc>
        <w:tc>
          <w:tcPr>
            <w:tcW w:w="2805" w:type="dxa"/>
            <w:tcBorders>
              <w:top w:val="single" w:sz="4" w:space="0" w:color="auto"/>
              <w:left w:val="single" w:sz="4" w:space="0" w:color="auto"/>
              <w:bottom w:val="single" w:sz="4" w:space="0" w:color="auto"/>
              <w:right w:val="single" w:sz="4" w:space="0" w:color="auto"/>
            </w:tcBorders>
          </w:tcPr>
          <w:p w:rsidR="007C68BB" w:rsidRPr="002A7715" w:rsidRDefault="007C68BB" w:rsidP="007C68BB"/>
        </w:tc>
        <w:tc>
          <w:tcPr>
            <w:tcW w:w="1417" w:type="dxa"/>
            <w:tcBorders>
              <w:top w:val="single" w:sz="4" w:space="0" w:color="auto"/>
              <w:left w:val="single" w:sz="4" w:space="0" w:color="auto"/>
              <w:bottom w:val="single" w:sz="4" w:space="0" w:color="auto"/>
              <w:right w:val="single" w:sz="4" w:space="0" w:color="auto"/>
            </w:tcBorders>
          </w:tcPr>
          <w:p w:rsidR="007C68BB" w:rsidRPr="002A7715" w:rsidRDefault="007C68BB" w:rsidP="007C68BB"/>
        </w:tc>
        <w:tc>
          <w:tcPr>
            <w:tcW w:w="1134" w:type="dxa"/>
            <w:tcBorders>
              <w:top w:val="single" w:sz="4" w:space="0" w:color="auto"/>
              <w:left w:val="single" w:sz="4" w:space="0" w:color="auto"/>
              <w:bottom w:val="single" w:sz="4" w:space="0" w:color="auto"/>
              <w:right w:val="single" w:sz="4" w:space="0" w:color="auto"/>
            </w:tcBorders>
          </w:tcPr>
          <w:p w:rsidR="007C68BB" w:rsidRPr="002A7715" w:rsidRDefault="007C68BB" w:rsidP="007C68BB"/>
        </w:tc>
        <w:tc>
          <w:tcPr>
            <w:tcW w:w="1701" w:type="dxa"/>
            <w:tcBorders>
              <w:top w:val="single" w:sz="4" w:space="0" w:color="auto"/>
              <w:left w:val="single" w:sz="4" w:space="0" w:color="auto"/>
              <w:bottom w:val="single" w:sz="4" w:space="0" w:color="auto"/>
              <w:right w:val="single" w:sz="4" w:space="0" w:color="auto"/>
            </w:tcBorders>
          </w:tcPr>
          <w:p w:rsidR="007C68BB" w:rsidRPr="002A7715" w:rsidRDefault="007C68BB" w:rsidP="007C68BB"/>
        </w:tc>
        <w:tc>
          <w:tcPr>
            <w:tcW w:w="1701" w:type="dxa"/>
            <w:tcBorders>
              <w:top w:val="single" w:sz="4" w:space="0" w:color="auto"/>
              <w:left w:val="single" w:sz="4" w:space="0" w:color="auto"/>
              <w:bottom w:val="single" w:sz="4" w:space="0" w:color="auto"/>
              <w:right w:val="single" w:sz="4" w:space="0" w:color="auto"/>
            </w:tcBorders>
          </w:tcPr>
          <w:p w:rsidR="007C68BB" w:rsidRPr="002A7715" w:rsidRDefault="007C68BB" w:rsidP="007C68BB"/>
        </w:tc>
      </w:tr>
      <w:tr w:rsidR="007C68BB" w:rsidTr="007C68BB">
        <w:trPr>
          <w:trHeight w:val="262"/>
        </w:trPr>
        <w:tc>
          <w:tcPr>
            <w:tcW w:w="421" w:type="dxa"/>
            <w:tcBorders>
              <w:top w:val="single" w:sz="4" w:space="0" w:color="auto"/>
              <w:left w:val="single" w:sz="4" w:space="0" w:color="auto"/>
              <w:bottom w:val="single" w:sz="4" w:space="0" w:color="auto"/>
              <w:right w:val="single" w:sz="4" w:space="0" w:color="auto"/>
            </w:tcBorders>
          </w:tcPr>
          <w:p w:rsidR="007C68BB" w:rsidRPr="002A7715" w:rsidRDefault="007C68BB" w:rsidP="007C68BB">
            <w:r>
              <w:t>2.</w:t>
            </w:r>
          </w:p>
        </w:tc>
        <w:tc>
          <w:tcPr>
            <w:tcW w:w="1135" w:type="dxa"/>
            <w:tcBorders>
              <w:top w:val="single" w:sz="4" w:space="0" w:color="auto"/>
              <w:left w:val="single" w:sz="4" w:space="0" w:color="auto"/>
              <w:bottom w:val="single" w:sz="4" w:space="0" w:color="auto"/>
              <w:right w:val="single" w:sz="4" w:space="0" w:color="auto"/>
            </w:tcBorders>
            <w:vAlign w:val="center"/>
          </w:tcPr>
          <w:p w:rsidR="007C68BB" w:rsidRPr="002A7715" w:rsidRDefault="007C68BB" w:rsidP="007C68BB">
            <w:pPr>
              <w:jc w:val="center"/>
            </w:pPr>
          </w:p>
        </w:tc>
        <w:tc>
          <w:tcPr>
            <w:tcW w:w="2805" w:type="dxa"/>
            <w:tcBorders>
              <w:top w:val="single" w:sz="4" w:space="0" w:color="auto"/>
              <w:left w:val="single" w:sz="4" w:space="0" w:color="auto"/>
              <w:bottom w:val="single" w:sz="4" w:space="0" w:color="auto"/>
              <w:right w:val="single" w:sz="4" w:space="0" w:color="auto"/>
            </w:tcBorders>
          </w:tcPr>
          <w:p w:rsidR="007C68BB" w:rsidRPr="002A7715" w:rsidRDefault="007C68BB" w:rsidP="007C68BB"/>
        </w:tc>
        <w:tc>
          <w:tcPr>
            <w:tcW w:w="1417" w:type="dxa"/>
            <w:tcBorders>
              <w:top w:val="single" w:sz="4" w:space="0" w:color="auto"/>
              <w:left w:val="single" w:sz="4" w:space="0" w:color="auto"/>
              <w:bottom w:val="single" w:sz="4" w:space="0" w:color="auto"/>
              <w:right w:val="single" w:sz="4" w:space="0" w:color="auto"/>
            </w:tcBorders>
          </w:tcPr>
          <w:p w:rsidR="007C68BB" w:rsidRPr="002A7715" w:rsidRDefault="007C68BB" w:rsidP="007C68BB"/>
        </w:tc>
        <w:tc>
          <w:tcPr>
            <w:tcW w:w="1134" w:type="dxa"/>
            <w:tcBorders>
              <w:top w:val="single" w:sz="4" w:space="0" w:color="auto"/>
              <w:left w:val="single" w:sz="4" w:space="0" w:color="auto"/>
              <w:bottom w:val="single" w:sz="4" w:space="0" w:color="auto"/>
              <w:right w:val="single" w:sz="4" w:space="0" w:color="auto"/>
            </w:tcBorders>
          </w:tcPr>
          <w:p w:rsidR="007C68BB" w:rsidRPr="002A7715" w:rsidRDefault="007C68BB" w:rsidP="007C68BB"/>
        </w:tc>
        <w:tc>
          <w:tcPr>
            <w:tcW w:w="1701" w:type="dxa"/>
            <w:tcBorders>
              <w:top w:val="single" w:sz="4" w:space="0" w:color="auto"/>
              <w:left w:val="single" w:sz="4" w:space="0" w:color="auto"/>
              <w:bottom w:val="single" w:sz="4" w:space="0" w:color="auto"/>
              <w:right w:val="single" w:sz="4" w:space="0" w:color="auto"/>
            </w:tcBorders>
          </w:tcPr>
          <w:p w:rsidR="007C68BB" w:rsidRPr="002A7715" w:rsidRDefault="007C68BB" w:rsidP="007C68BB"/>
        </w:tc>
        <w:tc>
          <w:tcPr>
            <w:tcW w:w="1701" w:type="dxa"/>
            <w:tcBorders>
              <w:top w:val="single" w:sz="4" w:space="0" w:color="auto"/>
              <w:left w:val="single" w:sz="4" w:space="0" w:color="auto"/>
              <w:bottom w:val="single" w:sz="4" w:space="0" w:color="auto"/>
              <w:right w:val="single" w:sz="4" w:space="0" w:color="auto"/>
            </w:tcBorders>
          </w:tcPr>
          <w:p w:rsidR="007C68BB" w:rsidRPr="002A7715" w:rsidRDefault="007C68BB" w:rsidP="007C68BB"/>
        </w:tc>
      </w:tr>
      <w:tr w:rsidR="007C68BB" w:rsidTr="007C68B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7C68BB" w:rsidRPr="002A7715" w:rsidRDefault="007C68BB" w:rsidP="007C68BB">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7C68BB" w:rsidRPr="002A7715" w:rsidRDefault="007C68BB" w:rsidP="007C68BB">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7C68BB" w:rsidRPr="002A7715" w:rsidRDefault="007C68BB" w:rsidP="007C68BB">
            <w:pPr>
              <w:rPr>
                <w:i/>
                <w:sz w:val="20"/>
                <w:szCs w:val="20"/>
              </w:rPr>
            </w:pPr>
            <w:r>
              <w:rPr>
                <w:i/>
                <w:sz w:val="20"/>
                <w:szCs w:val="20"/>
              </w:rPr>
              <w:t>_______указывается общая сумма по всем документам.</w:t>
            </w:r>
          </w:p>
        </w:tc>
      </w:tr>
    </w:tbl>
    <w:p w:rsidR="007C68BB" w:rsidRPr="00246F68" w:rsidRDefault="007C68BB" w:rsidP="007C68BB">
      <w:pPr>
        <w:rPr>
          <w:sz w:val="28"/>
          <w:szCs w:val="28"/>
        </w:rPr>
      </w:pPr>
    </w:p>
    <w:p w:rsidR="007C68BB" w:rsidRPr="00246F68" w:rsidRDefault="007C68BB" w:rsidP="007C68BB">
      <w:r>
        <w:t xml:space="preserve">Порядок предоставления документов: </w:t>
      </w:r>
    </w:p>
    <w:p w:rsidR="007C68BB" w:rsidRPr="002A7715" w:rsidRDefault="007C68BB" w:rsidP="007C68BB"/>
    <w:p w:rsidR="007C68BB" w:rsidRPr="002A7715" w:rsidRDefault="007C68BB" w:rsidP="007C68BB">
      <w:r>
        <w:t>1.1. копия договора, указанного в строке 1 таблицы;</w:t>
      </w:r>
    </w:p>
    <w:p w:rsidR="007C68BB" w:rsidRPr="002A7715" w:rsidRDefault="007C68BB" w:rsidP="007C68BB">
      <w:r>
        <w:t>1.2. копии документов, подтверждающих факт реализации договора на сумму, указанную в строке 1 таблицы;</w:t>
      </w:r>
    </w:p>
    <w:p w:rsidR="007C68BB" w:rsidRPr="002A7715" w:rsidRDefault="007C68BB" w:rsidP="007C68BB">
      <w:r>
        <w:t>2.1. копия договора, указанного в строке 2 таблицы;</w:t>
      </w:r>
    </w:p>
    <w:p w:rsidR="007C68BB" w:rsidRPr="002A7715" w:rsidRDefault="007C68BB" w:rsidP="007C68BB">
      <w:r>
        <w:t>2.2. копии документов, подтверждающих факт реализации договора на сумму, указанную в строке 2 таблицы.</w:t>
      </w:r>
    </w:p>
    <w:p w:rsidR="007C68BB" w:rsidRPr="002A7715" w:rsidRDefault="007C68BB" w:rsidP="007C68BB">
      <w:r>
        <w:t>3.1……. и т.д.</w:t>
      </w:r>
    </w:p>
    <w:p w:rsidR="007C68BB" w:rsidRPr="002A7715" w:rsidRDefault="007C68BB" w:rsidP="007C68BB"/>
    <w:p w:rsidR="007C68BB" w:rsidRPr="002A7715" w:rsidRDefault="007C68BB" w:rsidP="007C68BB"/>
    <w:p w:rsidR="007C68BB" w:rsidRPr="002A7715" w:rsidRDefault="007C68BB" w:rsidP="007C68B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7C68BB" w:rsidRPr="002A7715" w:rsidRDefault="007C68BB" w:rsidP="007C68BB">
      <w:pPr>
        <w:pBdr>
          <w:bottom w:val="single" w:sz="12" w:space="1" w:color="auto"/>
        </w:pBdr>
        <w:tabs>
          <w:tab w:val="left" w:pos="8640"/>
        </w:tabs>
        <w:jc w:val="center"/>
        <w:rPr>
          <w:i/>
        </w:rPr>
      </w:pPr>
      <w:r>
        <w:rPr>
          <w:i/>
        </w:rPr>
        <w:t>(наименование претендента)</w:t>
      </w:r>
    </w:p>
    <w:p w:rsidR="007C68BB" w:rsidRPr="002A7715" w:rsidRDefault="007C68BB" w:rsidP="007C68BB">
      <w:pPr>
        <w:rPr>
          <w:sz w:val="28"/>
          <w:szCs w:val="28"/>
          <w:lang w:eastAsia="ru-RU"/>
        </w:rPr>
      </w:pPr>
    </w:p>
    <w:p w:rsidR="007C68BB" w:rsidRPr="002A7715" w:rsidRDefault="007C68BB" w:rsidP="007C68BB">
      <w:pPr>
        <w:rPr>
          <w:i/>
        </w:rPr>
      </w:pPr>
      <w:r>
        <w:rPr>
          <w:i/>
        </w:rPr>
        <w:t xml:space="preserve">   М.П.</w:t>
      </w:r>
      <w:r>
        <w:rPr>
          <w:i/>
        </w:rPr>
        <w:tab/>
      </w:r>
      <w:r>
        <w:rPr>
          <w:i/>
        </w:rPr>
        <w:tab/>
      </w:r>
      <w:r>
        <w:rPr>
          <w:i/>
        </w:rPr>
        <w:tab/>
        <w:t>(ФИО полностью, должность, подпись)</w:t>
      </w:r>
    </w:p>
    <w:p w:rsidR="007C68BB" w:rsidRPr="002A7715" w:rsidRDefault="007C68BB" w:rsidP="007C68BB">
      <w:pPr>
        <w:rPr>
          <w:sz w:val="28"/>
          <w:szCs w:val="28"/>
          <w:lang w:eastAsia="ru-RU"/>
        </w:rPr>
      </w:pPr>
      <w:r>
        <w:rPr>
          <w:sz w:val="28"/>
          <w:szCs w:val="28"/>
          <w:lang w:eastAsia="ru-RU"/>
        </w:rPr>
        <w:t>"____" _______________ 202__г.</w:t>
      </w:r>
    </w:p>
    <w:p w:rsidR="007C68BB" w:rsidRPr="002A7715" w:rsidRDefault="007C68BB" w:rsidP="007C68BB">
      <w:pPr>
        <w:rPr>
          <w:sz w:val="28"/>
          <w:szCs w:val="28"/>
          <w:lang w:eastAsia="ru-RU"/>
        </w:rPr>
      </w:pPr>
    </w:p>
    <w:p w:rsidR="00A84B67" w:rsidRDefault="007C68BB">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C68BB" w:rsidRPr="00297C47" w:rsidRDefault="007C68BB" w:rsidP="007C68BB">
      <w:r>
        <w:rPr>
          <w:sz w:val="36"/>
        </w:rPr>
        <w:t xml:space="preserve">                                                 ДОГОВОР </w:t>
      </w:r>
      <w:r>
        <w:rPr>
          <w:noProof/>
          <w:lang w:eastAsia="ru-RU"/>
        </w:rPr>
        <w:drawing>
          <wp:inline distT="0" distB="0" distL="0" distR="0">
            <wp:extent cx="8890" cy="889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512FF9" w:rsidRDefault="007C68BB" w:rsidP="007C68BB">
      <w:pPr>
        <w:jc w:val="center"/>
      </w:pPr>
      <w:r>
        <w:t xml:space="preserve">об оказании услуг по охране Объектов </w:t>
      </w:r>
    </w:p>
    <w:p w:rsidR="007C68BB" w:rsidRPr="00512FF9" w:rsidRDefault="007C68BB" w:rsidP="007C68BB">
      <w:pPr>
        <w:ind w:left="75" w:right="158"/>
      </w:pPr>
      <w:r>
        <w:t>г, Ростов-на-Дону</w:t>
      </w:r>
      <w:r>
        <w:tab/>
        <w:t xml:space="preserve">                                                                                    «__»_________2022 г.</w:t>
      </w:r>
    </w:p>
    <w:p w:rsidR="007C68BB" w:rsidRPr="00512FF9" w:rsidRDefault="007C68BB" w:rsidP="007C68BB">
      <w:pPr>
        <w:tabs>
          <w:tab w:val="left" w:pos="4565"/>
        </w:tabs>
        <w:ind w:left="57"/>
      </w:pPr>
      <w:r>
        <w:t xml:space="preserve">         </w:t>
      </w:r>
      <w:r>
        <w:tab/>
      </w:r>
    </w:p>
    <w:p w:rsidR="007C68BB" w:rsidRPr="00335EA3" w:rsidRDefault="007C68BB" w:rsidP="007C68BB">
      <w:pPr>
        <w:ind w:left="57"/>
        <w:jc w:val="both"/>
        <w:rPr>
          <w:noProof/>
        </w:rPr>
      </w:pPr>
      <w:r>
        <w:t xml:space="preserve">       Публичное акционерное общество </w:t>
      </w:r>
      <w:bookmarkStart w:id="19" w:name="_GoBack"/>
      <w:bookmarkEnd w:id="19"/>
      <w:r>
        <w:t>«</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Северо-Кавказской железной дороге Бабича Евгения Евгеньевича, действующего на основании доверенности №Ц/2022/НКП С-КАВ-69г от 11.02.2022г., с одной стороны, и ____________, в лице ___________________, действующей на основании Устава и лицензии № _____________, именуемое в дальнейшем Исполнитель», осуществляющее деятельность в </w:t>
      </w:r>
      <w:r>
        <w:rPr>
          <w:noProof/>
          <w:lang w:eastAsia="ru-RU"/>
        </w:rPr>
        <w:drawing>
          <wp:inline distT="0" distB="0" distL="0" distR="0">
            <wp:extent cx="8890" cy="889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 xml:space="preserve">соответствии с Законом РФ «О частной детективной и охранной деятельности», с другой стороны, </w:t>
      </w:r>
      <w:r>
        <w:rPr>
          <w:noProof/>
          <w:lang w:eastAsia="ru-RU"/>
        </w:rPr>
        <w:drawing>
          <wp:inline distT="0" distB="0" distL="0" distR="0">
            <wp:extent cx="8890" cy="889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заключили настоящий договор об оказании услуг по охране объектов (далее – Договор) о нижеследующем:</w:t>
      </w:r>
      <w:r>
        <w:rPr>
          <w:noProof/>
          <w:lang w:eastAsia="ru-RU"/>
        </w:rPr>
        <w:drawing>
          <wp:inline distT="0" distB="0" distL="0" distR="0">
            <wp:extent cx="8890" cy="889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left="64" w:right="79" w:firstLine="590"/>
        <w:jc w:val="both"/>
      </w:pPr>
    </w:p>
    <w:p w:rsidR="007C68BB" w:rsidRPr="00335EA3" w:rsidRDefault="007C68BB" w:rsidP="007C68BB">
      <w:pPr>
        <w:ind w:right="14"/>
        <w:jc w:val="both"/>
      </w:pPr>
      <w:r>
        <w:rPr>
          <w:b/>
        </w:rPr>
        <w:t>1. Предмет Договора.</w:t>
      </w:r>
    </w:p>
    <w:p w:rsidR="007C68BB" w:rsidRPr="00335EA3" w:rsidRDefault="007C68BB" w:rsidP="007C68BB">
      <w:pPr>
        <w:ind w:left="64"/>
        <w:jc w:val="both"/>
      </w:pPr>
      <w:r>
        <w:t xml:space="preserve">1.1. Исполнитель принимает на себя обязательство оказывать Заказчику услуги по охране Объекта в городе Владикавказе, согласно перечню Объектов, передаваемых под охрану Исполнителю с расположенным на охраняемых Объектах имуществом, находящимся на праве </w:t>
      </w:r>
      <w:r>
        <w:rPr>
          <w:noProof/>
          <w:lang w:eastAsia="ru-RU"/>
        </w:rPr>
        <w:drawing>
          <wp:inline distT="0" distB="0" distL="0" distR="0">
            <wp:extent cx="8890" cy="889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собственности или ином законном праве у Заказчика на филиале ПАО «</w:t>
      </w:r>
      <w:proofErr w:type="spellStart"/>
      <w:r>
        <w:t>ТрансКонтейнер</w:t>
      </w:r>
      <w:proofErr w:type="spellEnd"/>
      <w:r>
        <w:t>» на Северо-Кавказской железной дороге (далее - Услуги)».</w:t>
      </w:r>
    </w:p>
    <w:p w:rsidR="007C68BB" w:rsidRPr="00335EA3" w:rsidRDefault="007C68BB" w:rsidP="007C68BB">
      <w:pPr>
        <w:ind w:left="64"/>
        <w:jc w:val="both"/>
      </w:pPr>
      <w:r>
        <w:t>1.2. По настоящему Договору Исполнитель обязуется обеспечивать охрану Объектов</w:t>
      </w:r>
      <w:r>
        <w:rPr>
          <w:noProof/>
          <w:lang w:eastAsia="ru-RU"/>
        </w:rPr>
        <w:drawing>
          <wp:inline distT="0" distB="0" distL="0" distR="0">
            <wp:extent cx="8890" cy="1778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890" cy="17780"/>
                    </a:xfrm>
                    <a:prstGeom prst="rect">
                      <a:avLst/>
                    </a:prstGeom>
                    <a:noFill/>
                    <a:ln>
                      <a:noFill/>
                    </a:ln>
                  </pic:spPr>
                </pic:pic>
              </a:graphicData>
            </a:graphic>
          </wp:inline>
        </w:drawing>
      </w:r>
      <w:r>
        <w:rPr>
          <w:noProof/>
        </w:rPr>
        <w:t xml:space="preserve"> </w:t>
      </w:r>
      <w:r>
        <w:t xml:space="preserve">Заказчика в соответствии с Законом Российской Федерации от 11 марта 1992г. №2487-1 «О частной </w:t>
      </w:r>
      <w:r>
        <w:rPr>
          <w:noProof/>
          <w:lang w:eastAsia="ru-RU"/>
        </w:rPr>
        <w:drawing>
          <wp:inline distT="0" distB="0" distL="0" distR="0">
            <wp:extent cx="8890" cy="1778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890" cy="17780"/>
                    </a:xfrm>
                    <a:prstGeom prst="rect">
                      <a:avLst/>
                    </a:prstGeom>
                    <a:noFill/>
                    <a:ln>
                      <a:noFill/>
                    </a:ln>
                  </pic:spPr>
                </pic:pic>
              </a:graphicData>
            </a:graphic>
          </wp:inline>
        </w:drawing>
      </w:r>
      <w:r>
        <w:t>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7C68BB" w:rsidRPr="00335EA3" w:rsidRDefault="007C68BB" w:rsidP="007C68BB">
      <w:pPr>
        <w:ind w:left="64"/>
        <w:jc w:val="both"/>
      </w:pPr>
      <w:r>
        <w:t xml:space="preserve">       Объекты - 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t>ТрансКонтейнер</w:t>
      </w:r>
      <w:proofErr w:type="spellEnd"/>
      <w:r>
        <w:t>» на Северо-Кавказской железной дороге.</w:t>
      </w:r>
    </w:p>
    <w:p w:rsidR="007C68BB" w:rsidRPr="00335EA3" w:rsidRDefault="007C68BB" w:rsidP="007C68BB">
      <w:pPr>
        <w:ind w:left="64"/>
        <w:jc w:val="both"/>
      </w:pPr>
      <w:r>
        <w:t xml:space="preserve">Имущество Заказчика - здания, сооружения, помещения, склады хранения товаров, грузов, </w:t>
      </w:r>
      <w:r>
        <w:rPr>
          <w:noProof/>
          <w:lang w:eastAsia="ru-RU"/>
        </w:rPr>
        <w:drawing>
          <wp:inline distT="0" distB="0" distL="0" distR="0">
            <wp:extent cx="8890" cy="349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4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890" cy="34925"/>
                    </a:xfrm>
                    <a:prstGeom prst="rect">
                      <a:avLst/>
                    </a:prstGeom>
                    <a:noFill/>
                    <a:ln>
                      <a:noFill/>
                    </a:ln>
                  </pic:spPr>
                </pic:pic>
              </a:graphicData>
            </a:graphic>
          </wp:inline>
        </w:drawing>
      </w:r>
      <w:r>
        <w:t xml:space="preserve">контейнеров, подъемно-транспортные механизмы, автомобили и иные материальные средства и </w:t>
      </w:r>
      <w:r>
        <w:rPr>
          <w:noProof/>
          <w:lang w:eastAsia="ru-RU"/>
        </w:rPr>
        <w:drawing>
          <wp:inline distT="0" distB="0" distL="0" distR="0">
            <wp:extent cx="8890" cy="2667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890" cy="26670"/>
                    </a:xfrm>
                    <a:prstGeom prst="rect">
                      <a:avLst/>
                    </a:prstGeom>
                    <a:noFill/>
                    <a:ln>
                      <a:noFill/>
                    </a:ln>
                  </pic:spPr>
                </pic:pic>
              </a:graphicData>
            </a:graphic>
          </wp:inline>
        </w:drawing>
      </w:r>
      <w:r>
        <w:t xml:space="preserve">документы, находящиеся на праве собственности ила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w:t>
      </w:r>
      <w:r>
        <w:rPr>
          <w:noProof/>
          <w:lang w:eastAsia="ru-RU"/>
        </w:rPr>
        <w:drawing>
          <wp:inline distT="0" distB="0" distL="0" distR="0">
            <wp:extent cx="8890" cy="6159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4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890" cy="61595"/>
                    </a:xfrm>
                    <a:prstGeom prst="rect">
                      <a:avLst/>
                    </a:prstGeom>
                    <a:noFill/>
                    <a:ln>
                      <a:noFill/>
                    </a:ln>
                  </pic:spPr>
                </pic:pic>
              </a:graphicData>
            </a:graphic>
          </wp:inline>
        </w:drawing>
      </w:r>
      <w:r>
        <w:t>имущество третьих лиц, находящееся на охраняемых Объектах.</w:t>
      </w:r>
    </w:p>
    <w:p w:rsidR="007C68BB" w:rsidRPr="00335EA3" w:rsidRDefault="007C68BB" w:rsidP="007C68BB">
      <w:pPr>
        <w:ind w:left="64"/>
        <w:jc w:val="both"/>
      </w:pPr>
      <w:r>
        <w:t xml:space="preserve">      Охрана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w:t>
      </w:r>
      <w:r>
        <w:rPr>
          <w:noProof/>
          <w:lang w:eastAsia="ru-RU"/>
        </w:rPr>
        <w:drawing>
          <wp:inline distT="0" distB="0" distL="0" distR="0">
            <wp:extent cx="8890" cy="88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задержание нарушителей е обязательной передачей их в органы внутренних дел.</w:t>
      </w:r>
    </w:p>
    <w:p w:rsidR="007C68BB" w:rsidRPr="00335EA3" w:rsidRDefault="007C68BB" w:rsidP="007C68BB">
      <w:pPr>
        <w:ind w:left="64"/>
        <w:jc w:val="both"/>
      </w:pPr>
      <w:r>
        <w:t xml:space="preserve">      </w:t>
      </w:r>
      <w:proofErr w:type="spellStart"/>
      <w:r>
        <w:t>Внутриобъектовый</w:t>
      </w:r>
      <w:proofErr w:type="spellEnd"/>
      <w:r>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w:t>
      </w:r>
      <w:r>
        <w:rPr>
          <w:noProof/>
          <w:lang w:eastAsia="ru-RU"/>
        </w:rPr>
        <w:drawing>
          <wp:inline distT="0" distB="0" distL="0" distR="0">
            <wp:extent cx="8890" cy="889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 xml:space="preserve">посетителей Объектов охраны и обеспечиваемый совокупностью мероприятий и правил, </w:t>
      </w:r>
      <w:r>
        <w:rPr>
          <w:noProof/>
          <w:lang w:eastAsia="ru-RU"/>
        </w:rPr>
        <w:drawing>
          <wp:inline distT="0" distB="0" distL="0" distR="0">
            <wp:extent cx="8890" cy="349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4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890" cy="34925"/>
                    </a:xfrm>
                    <a:prstGeom prst="rect">
                      <a:avLst/>
                    </a:prstGeom>
                    <a:noFill/>
                    <a:ln>
                      <a:noFill/>
                    </a:ln>
                  </pic:spPr>
                </pic:pic>
              </a:graphicData>
            </a:graphic>
          </wp:inline>
        </w:drawing>
      </w:r>
      <w:r>
        <w:t xml:space="preserve">выполняемых лицами, находящимися на Объектах охраны, в </w:t>
      </w:r>
      <w:r>
        <w:lastRenderedPageBreak/>
        <w:t>соответствии с правилами внутреннего трудового распорядка и требованиями пожарной безопасности;</w:t>
      </w:r>
      <w:r>
        <w:rPr>
          <w:noProof/>
          <w:lang w:eastAsia="ru-RU"/>
        </w:rPr>
        <w:drawing>
          <wp:inline distT="0" distB="0" distL="0" distR="0">
            <wp:extent cx="8890" cy="889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left="64"/>
        <w:jc w:val="both"/>
      </w:pPr>
      <w:r>
        <w:t xml:space="preserve">      Пропускной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й обеспечиваемый совокупностью мероприятий и правил, исключающих </w:t>
      </w:r>
      <w:r>
        <w:rPr>
          <w:noProof/>
          <w:lang w:eastAsia="ru-RU"/>
        </w:rPr>
        <w:drawing>
          <wp:inline distT="0" distB="0" distL="0" distR="0">
            <wp:extent cx="8890" cy="889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 xml:space="preserve">возможность бесконтрольного входа (выхода) лиц, въезда (выезда) транспортных средств, вноса </w:t>
      </w:r>
      <w:r>
        <w:rPr>
          <w:noProof/>
          <w:lang w:eastAsia="ru-RU"/>
        </w:rPr>
        <w:drawing>
          <wp:inline distT="0" distB="0" distL="0" distR="0">
            <wp:extent cx="8890" cy="889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(выноса), ввоза (вывоза) имущества на Объекты охраны (с Объектов охраны),</w:t>
      </w:r>
      <w:r>
        <w:rPr>
          <w:noProof/>
          <w:lang w:eastAsia="ru-RU"/>
        </w:rPr>
        <w:drawing>
          <wp:inline distT="0" distB="0" distL="0" distR="0">
            <wp:extent cx="34925" cy="889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5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925" cy="8890"/>
                    </a:xfrm>
                    <a:prstGeom prst="rect">
                      <a:avLst/>
                    </a:prstGeom>
                    <a:noFill/>
                    <a:ln>
                      <a:noFill/>
                    </a:ln>
                  </pic:spPr>
                </pic:pic>
              </a:graphicData>
            </a:graphic>
          </wp:inline>
        </w:drawing>
      </w:r>
    </w:p>
    <w:p w:rsidR="007C68BB" w:rsidRPr="00335EA3" w:rsidRDefault="007C68BB" w:rsidP="007C68BB">
      <w:pPr>
        <w:ind w:left="58"/>
        <w:jc w:val="both"/>
      </w:pPr>
      <w:r>
        <w:t>1.3. Срок оказания Услуг по настоящему Договору: с 00 часов 00 минут 01 декабря 2022 года до 24 часов 00 минут  31 августа 2025 года.</w:t>
      </w:r>
    </w:p>
    <w:p w:rsidR="007C68BB" w:rsidRPr="00335EA3" w:rsidRDefault="007C68BB" w:rsidP="007C68BB">
      <w:pPr>
        <w:jc w:val="both"/>
      </w:pPr>
      <w:r>
        <w:t>1.4. Местом оказания услуг определен контейнерный терминал Владикавказ</w:t>
      </w:r>
      <w:r>
        <w:rPr>
          <w:noProof/>
          <w:lang w:eastAsia="ru-RU"/>
        </w:rPr>
        <w:drawing>
          <wp:inline distT="0" distB="0" distL="0" distR="0">
            <wp:extent cx="8890" cy="889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noProof/>
        </w:rPr>
        <w:t xml:space="preserve"> </w:t>
      </w:r>
      <w:r>
        <w:t>филиала ПАО «</w:t>
      </w:r>
      <w:proofErr w:type="spellStart"/>
      <w:r>
        <w:t>ТрансКонтейнер</w:t>
      </w:r>
      <w:proofErr w:type="spellEnd"/>
      <w:r>
        <w:t xml:space="preserve">» на Северо-Кавказской железной дороге, расположенный по адресу: 362000, Российская федерация, РСО-Алания, г. Владикавказ, </w:t>
      </w:r>
      <w:proofErr w:type="spellStart"/>
      <w:r>
        <w:t>Черменское</w:t>
      </w:r>
      <w:proofErr w:type="spellEnd"/>
      <w:r>
        <w:t xml:space="preserve"> шоссе, 8. Пределы охраняемой территории указаны в Приложение № 5 к Договору, являющимся неотъемлемой частью настоящего Договора, – это территория контейнерных площадок, здания, помещения. Охрану Объекта осуществляют 2 (два) поста круглосуточно. </w:t>
      </w:r>
    </w:p>
    <w:p w:rsidR="007C68BB" w:rsidRPr="00335EA3" w:rsidRDefault="007C68BB" w:rsidP="007C68BB">
      <w:pPr>
        <w:ind w:right="925"/>
        <w:jc w:val="both"/>
      </w:pPr>
    </w:p>
    <w:p w:rsidR="007C68BB" w:rsidRPr="00335EA3" w:rsidRDefault="007C68BB" w:rsidP="007C68BB">
      <w:pPr>
        <w:ind w:right="925"/>
        <w:jc w:val="both"/>
        <w:rPr>
          <w:b/>
          <w:noProof/>
        </w:rPr>
      </w:pPr>
      <w:r>
        <w:rPr>
          <w:b/>
        </w:rPr>
        <w:t xml:space="preserve"> 2. Цена Услуг и порядок оплаты</w:t>
      </w:r>
      <w:r>
        <w:rPr>
          <w:b/>
          <w:noProof/>
          <w:lang w:eastAsia="ru-RU"/>
        </w:rPr>
        <w:drawing>
          <wp:inline distT="0" distB="0" distL="0" distR="0">
            <wp:extent cx="8890" cy="889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b/>
          <w:noProof/>
        </w:rPr>
        <w:t>.</w:t>
      </w:r>
    </w:p>
    <w:p w:rsidR="007C68BB" w:rsidRPr="00335EA3" w:rsidRDefault="007C68BB" w:rsidP="007C68BB">
      <w:pPr>
        <w:ind w:left="58" w:right="122"/>
        <w:jc w:val="both"/>
      </w:pPr>
      <w:r>
        <w:t>2.1. За оказанные по настоящему Договору Услуги Заказчик, в соответствии с Протоколом согласования договорной цены (Приложение № 1), являющееся неотъемлемой частью настоящего Договора, обязуется ежемесячно оплатить Исполнителю ________ (____________) рублей 00 копеек (без НДС, в связи с применением упрощенной системы налогообложения).</w:t>
      </w:r>
    </w:p>
    <w:p w:rsidR="007C68BB" w:rsidRPr="00335EA3" w:rsidRDefault="007C68BB" w:rsidP="007C68BB">
      <w:pPr>
        <w:ind w:left="64"/>
        <w:jc w:val="both"/>
      </w:pPr>
      <w:r>
        <w:t>2.2. Общая Цена договора за весь период его действия составляет ______________ (____________) рублей 00 копеек (без НДС, в связи с применением упрощенной системы налогообложения).</w:t>
      </w:r>
    </w:p>
    <w:p w:rsidR="007C68BB" w:rsidRPr="00335EA3" w:rsidRDefault="007C68BB" w:rsidP="007C68BB">
      <w:pPr>
        <w:ind w:left="58" w:right="115"/>
        <w:jc w:val="both"/>
      </w:pPr>
      <w:r>
        <w:rPr>
          <w:noProof/>
        </w:rPr>
        <w:t xml:space="preserve">      </w:t>
      </w:r>
      <w: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7C68BB" w:rsidRPr="00335EA3" w:rsidRDefault="007C68BB" w:rsidP="007C68BB">
      <w:pPr>
        <w:ind w:left="64" w:right="115"/>
        <w:jc w:val="both"/>
      </w:pPr>
      <w:r>
        <w:t>2.3.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7C68BB" w:rsidRPr="00335EA3" w:rsidRDefault="007C68BB" w:rsidP="007C68BB">
      <w:pPr>
        <w:suppressAutoHyphens w:val="0"/>
        <w:jc w:val="both"/>
      </w:pPr>
      <w:r>
        <w:t>договор заключен на срок более 12 (двенадцати) месяцев;</w:t>
      </w:r>
    </w:p>
    <w:p w:rsidR="007C68BB" w:rsidRPr="00335EA3" w:rsidRDefault="007C68BB" w:rsidP="007C68BB">
      <w:pPr>
        <w:suppressAutoHyphens w:val="0"/>
        <w:jc w:val="both"/>
      </w:pPr>
      <w:r>
        <w:t>увеличение стоимости единичных расценок возможно не ранее, чем через 6 (шесть) месяцев с даты заключения Договора,</w:t>
      </w:r>
      <w:r w:rsidR="0038564B">
        <w:t xml:space="preserve"> </w:t>
      </w:r>
      <w:r>
        <w:t>увеличение стоимости единичных расценок не может превышать 10 % в год.</w:t>
      </w:r>
    </w:p>
    <w:p w:rsidR="007C68BB" w:rsidRPr="00335EA3" w:rsidRDefault="007C68BB" w:rsidP="007C68BB">
      <w:pPr>
        <w:ind w:left="64" w:right="79"/>
        <w:jc w:val="both"/>
      </w:pPr>
      <w:r>
        <w:t xml:space="preserve">2.4.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w:t>
      </w:r>
      <w:r>
        <w:rPr>
          <w:noProof/>
          <w:lang w:eastAsia="ru-RU"/>
        </w:rPr>
        <w:drawing>
          <wp:inline distT="0" distB="0" distL="0" distR="0">
            <wp:extent cx="8890" cy="889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размещения Заказа допускается при условии, если цена за единицу услуги (одного поста) остается неизменной.</w:t>
      </w:r>
    </w:p>
    <w:p w:rsidR="007C68BB" w:rsidRPr="00335EA3" w:rsidRDefault="007C68BB" w:rsidP="007C68BB">
      <w:pPr>
        <w:ind w:left="64" w:right="79" w:firstLine="576"/>
        <w:jc w:val="both"/>
      </w:pPr>
    </w:p>
    <w:p w:rsidR="007C68BB" w:rsidRPr="00335EA3" w:rsidRDefault="007C68BB" w:rsidP="007C68BB">
      <w:pPr>
        <w:ind w:right="839"/>
        <w:jc w:val="both"/>
        <w:rPr>
          <w:b/>
        </w:rPr>
      </w:pPr>
      <w:r>
        <w:rPr>
          <w:b/>
        </w:rPr>
        <w:t>3. Порядок сдачи и приемки услуг.</w:t>
      </w:r>
    </w:p>
    <w:p w:rsidR="007C68BB" w:rsidRPr="00335EA3" w:rsidRDefault="007C68BB" w:rsidP="007C68BB">
      <w:pPr>
        <w:tabs>
          <w:tab w:val="left" w:pos="10490"/>
        </w:tabs>
        <w:ind w:left="52" w:right="15"/>
        <w:jc w:val="both"/>
      </w:pPr>
      <w:r>
        <w:t>3.1.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 Перечень и формат документов определен приложением 7а к настоящему Договору (далее – первичные документы).</w:t>
      </w:r>
    </w:p>
    <w:p w:rsidR="007C68BB" w:rsidRPr="00335EA3" w:rsidRDefault="007C68BB" w:rsidP="007C68BB">
      <w:pPr>
        <w:tabs>
          <w:tab w:val="left" w:pos="10490"/>
        </w:tabs>
        <w:ind w:left="52" w:right="15"/>
        <w:jc w:val="both"/>
      </w:pPr>
      <w:r>
        <w:t xml:space="preserve">3.2. Исполнитель  в течение 5 (пяти) календарных дней  по завершении оказания Услуг (либо «до 5 (пятого)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w:t>
      </w:r>
      <w:r>
        <w:lastRenderedPageBreak/>
        <w:t>файл с документом(</w:t>
      </w:r>
      <w:proofErr w:type="spellStart"/>
      <w:r>
        <w:t>ами</w:t>
      </w:r>
      <w:proofErr w:type="spellEnd"/>
      <w:r>
        <w:t>) в электронном виде Заказчику  по телекоммуникационным каналам связи.</w:t>
      </w:r>
    </w:p>
    <w:p w:rsidR="007C68BB" w:rsidRPr="00335EA3" w:rsidRDefault="007C68BB" w:rsidP="007C68BB">
      <w:pPr>
        <w:tabs>
          <w:tab w:val="left" w:pos="10490"/>
        </w:tabs>
        <w:ind w:left="52" w:right="15"/>
        <w:jc w:val="both"/>
      </w:pPr>
      <w:r>
        <w:t>3.3.  Заказчик в течение 7 (семи) календарных дней с даты получения документа(</w:t>
      </w:r>
      <w:proofErr w:type="spellStart"/>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7C68BB" w:rsidRPr="00335EA3" w:rsidRDefault="007C68BB" w:rsidP="007C68BB">
      <w:pPr>
        <w:tabs>
          <w:tab w:val="left" w:pos="10490"/>
        </w:tabs>
        <w:ind w:left="52" w:right="15" w:firstLine="657"/>
        <w:jc w:val="both"/>
        <w:rPr>
          <w:b/>
        </w:rPr>
      </w:pPr>
      <w: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r>
        <w:br/>
        <w:t xml:space="preserve"> 3.4. Стороны подтверждают, что отсутствие ответных действий Заказчика не является согласием Заказчика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7C68BB" w:rsidRPr="00335EA3" w:rsidRDefault="007C68BB" w:rsidP="007C68BB">
      <w:pPr>
        <w:pStyle w:val="19"/>
        <w:keepNext/>
        <w:keepLines/>
        <w:tabs>
          <w:tab w:val="left" w:pos="10490"/>
        </w:tabs>
        <w:ind w:left="52" w:right="15" w:firstLine="0"/>
        <w:rPr>
          <w:b/>
          <w:sz w:val="24"/>
          <w:szCs w:val="24"/>
        </w:rPr>
      </w:pPr>
      <w:r>
        <w:rPr>
          <w:sz w:val="24"/>
          <w:szCs w:val="24"/>
        </w:rPr>
        <w:t>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7C68BB" w:rsidRPr="00335EA3" w:rsidRDefault="007C68BB" w:rsidP="007C68BB">
      <w:pPr>
        <w:tabs>
          <w:tab w:val="left" w:pos="10490"/>
        </w:tabs>
        <w:ind w:right="15"/>
        <w:jc w:val="both"/>
      </w:pPr>
      <w:r>
        <w:t xml:space="preserve">        </w:t>
      </w:r>
    </w:p>
    <w:p w:rsidR="007C68BB" w:rsidRPr="00335EA3" w:rsidRDefault="007C68BB" w:rsidP="007C68BB">
      <w:pPr>
        <w:ind w:left="75" w:right="94"/>
        <w:jc w:val="both"/>
      </w:pPr>
      <w:r>
        <w:rPr>
          <w:b/>
        </w:rPr>
        <w:t>4. Права и обязанности Исполнителя</w:t>
      </w:r>
    </w:p>
    <w:p w:rsidR="007C68BB" w:rsidRPr="00335EA3" w:rsidRDefault="007C68BB" w:rsidP="007C68BB">
      <w:pPr>
        <w:ind w:left="75" w:right="94"/>
        <w:jc w:val="both"/>
        <w:rPr>
          <w:b/>
        </w:rPr>
      </w:pPr>
      <w:r>
        <w:rPr>
          <w:b/>
        </w:rPr>
        <w:t>4.1.Исполнитель обязан:</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xml:space="preserve"> 4.1.1.</w:t>
      </w:r>
      <w:r>
        <w:rPr>
          <w:sz w:val="24"/>
          <w:szCs w:val="24"/>
        </w:rPr>
        <w:tab/>
        <w:t>Осуществлять охрану Объектов в соответствии с законодательством Российской Федерации и условиями настоящего Договора, обеспечивать выход в смены сотрудников Исполнителя в графике сутки работы, не менее чем через трое суток выходных, на круглосуточном посту, не допуская превышения месячной нормы рабочего времени и переработки в пределах согласно действующего трудового законодательства;</w:t>
      </w:r>
    </w:p>
    <w:p w:rsidR="001751CF" w:rsidRPr="00335EA3" w:rsidRDefault="001751CF" w:rsidP="001751CF">
      <w:pPr>
        <w:pStyle w:val="43"/>
        <w:pBdr>
          <w:top w:val="nil"/>
          <w:left w:val="nil"/>
          <w:bottom w:val="nil"/>
          <w:right w:val="nil"/>
          <w:between w:val="nil"/>
        </w:pBdr>
        <w:jc w:val="both"/>
        <w:rPr>
          <w:sz w:val="24"/>
          <w:szCs w:val="24"/>
        </w:rPr>
      </w:pPr>
      <w:r>
        <w:rPr>
          <w:sz w:val="24"/>
          <w:szCs w:val="24"/>
        </w:rPr>
        <w:t xml:space="preserve">4.1.2. Обеспечивать соблюдение требований к сотрудникам на постах Заказчика, а именно каждый сотрудник: </w:t>
      </w:r>
    </w:p>
    <w:p w:rsidR="001751CF" w:rsidRPr="00335EA3" w:rsidRDefault="001751CF" w:rsidP="001751CF">
      <w:pPr>
        <w:pStyle w:val="43"/>
        <w:pBdr>
          <w:top w:val="nil"/>
          <w:left w:val="nil"/>
          <w:bottom w:val="nil"/>
          <w:right w:val="nil"/>
          <w:between w:val="nil"/>
        </w:pBdr>
        <w:jc w:val="both"/>
        <w:rPr>
          <w:sz w:val="24"/>
          <w:szCs w:val="24"/>
        </w:rPr>
      </w:pPr>
      <w:r>
        <w:rPr>
          <w:sz w:val="24"/>
          <w:szCs w:val="24"/>
        </w:rPr>
        <w:t>- должен состоять в трудовых отношениях с Исполнителем.</w:t>
      </w:r>
    </w:p>
    <w:p w:rsidR="001751CF" w:rsidRPr="00E81783" w:rsidRDefault="001751CF" w:rsidP="001751CF">
      <w:pPr>
        <w:pStyle w:val="43"/>
        <w:pBdr>
          <w:top w:val="nil"/>
          <w:left w:val="nil"/>
          <w:bottom w:val="nil"/>
          <w:right w:val="nil"/>
          <w:between w:val="nil"/>
        </w:pBdr>
        <w:jc w:val="both"/>
        <w:rPr>
          <w:sz w:val="24"/>
          <w:szCs w:val="24"/>
        </w:rPr>
      </w:pPr>
      <w:r>
        <w:rPr>
          <w:sz w:val="24"/>
          <w:szCs w:val="24"/>
        </w:rPr>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w:t>
      </w:r>
      <w:r w:rsidRPr="00E81783">
        <w:rPr>
          <w:sz w:val="24"/>
          <w:szCs w:val="24"/>
        </w:rPr>
        <w:t xml:space="preserve">правовыми актами Правительства Российской Федерации и МВД России. </w:t>
      </w:r>
    </w:p>
    <w:p w:rsidR="001751CF" w:rsidRPr="00E81783" w:rsidRDefault="001751CF" w:rsidP="001751CF">
      <w:pPr>
        <w:pStyle w:val="43"/>
        <w:pBdr>
          <w:top w:val="nil"/>
          <w:left w:val="nil"/>
          <w:bottom w:val="nil"/>
          <w:right w:val="nil"/>
          <w:between w:val="nil"/>
        </w:pBdr>
        <w:jc w:val="both"/>
        <w:rPr>
          <w:sz w:val="24"/>
          <w:szCs w:val="24"/>
        </w:rPr>
      </w:pPr>
      <w:r w:rsidRPr="00E81783">
        <w:rPr>
          <w:sz w:val="24"/>
          <w:szCs w:val="24"/>
        </w:rPr>
        <w:t xml:space="preserve">- в соответствии с приказом МЧС России № 806 от 18.11.2021 г. должен не реже 1 раза в полугодие проходить противопожарный инструктаж у лица, назначенного Исполнителем  ответственным за обеспечение пожарной безопасности и прошедшего обучение по соответствующей программе обучения, утвержденной руководителем организации; </w:t>
      </w:r>
    </w:p>
    <w:p w:rsidR="001751CF" w:rsidRDefault="001751CF" w:rsidP="001751CF">
      <w:pPr>
        <w:pStyle w:val="43"/>
        <w:pBdr>
          <w:top w:val="nil"/>
          <w:left w:val="nil"/>
          <w:bottom w:val="nil"/>
          <w:right w:val="nil"/>
          <w:between w:val="nil"/>
        </w:pBdr>
        <w:jc w:val="both"/>
        <w:rPr>
          <w:sz w:val="24"/>
          <w:szCs w:val="24"/>
        </w:rPr>
      </w:pPr>
      <w:r w:rsidRPr="00E81783">
        <w:rPr>
          <w:sz w:val="24"/>
          <w:szCs w:val="24"/>
        </w:rPr>
        <w:t>- должен иметь возраст в пределах от 25 до 55 лет;</w:t>
      </w:r>
    </w:p>
    <w:p w:rsidR="007C68BB" w:rsidRPr="00335EA3" w:rsidRDefault="007C68BB" w:rsidP="001751CF">
      <w:pPr>
        <w:pStyle w:val="43"/>
        <w:pBdr>
          <w:top w:val="nil"/>
          <w:left w:val="nil"/>
          <w:bottom w:val="nil"/>
          <w:right w:val="nil"/>
          <w:between w:val="nil"/>
        </w:pBdr>
        <w:jc w:val="both"/>
        <w:rPr>
          <w:sz w:val="24"/>
          <w:szCs w:val="24"/>
        </w:rPr>
      </w:pPr>
      <w:r>
        <w:rPr>
          <w:sz w:val="24"/>
          <w:szCs w:val="24"/>
        </w:rPr>
        <w:t>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w:t>
      </w:r>
      <w:r>
        <w:rPr>
          <w:sz w:val="24"/>
          <w:szCs w:val="24"/>
        </w:rPr>
        <w:t>е</w:t>
      </w:r>
      <w:r>
        <w:rPr>
          <w:sz w:val="24"/>
          <w:szCs w:val="24"/>
        </w:rPr>
        <w:t xml:space="preserve">нии и изменении нормативно-правовых актов, содержащих государственные нормативные требования охраны труда».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xml:space="preserve">-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 чем за 5 (пять) календарных дней до начала месяца.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w:t>
      </w:r>
      <w:r>
        <w:rPr>
          <w:sz w:val="24"/>
          <w:szCs w:val="24"/>
        </w:rPr>
        <w:lastRenderedPageBreak/>
        <w:t xml:space="preserve">допускается дежурство сотрудников охраны или иного персонала более 24 часов подряд на круглосуточном посту.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Исполнитель организует и проводит за свой счет для своих сотрудников, осуществля</w:t>
      </w:r>
      <w:r>
        <w:rPr>
          <w:sz w:val="24"/>
          <w:szCs w:val="24"/>
        </w:rPr>
        <w:t>ю</w:t>
      </w:r>
      <w:r>
        <w:rPr>
          <w:sz w:val="24"/>
          <w:szCs w:val="24"/>
        </w:rPr>
        <w:t xml:space="preserve">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не допускать проживания сотрудников охраны на объекте охраны и (или) посту охраны Заказчика.</w:t>
      </w:r>
    </w:p>
    <w:p w:rsidR="007C68BB" w:rsidRDefault="007C68BB" w:rsidP="007C68BB">
      <w:pPr>
        <w:pStyle w:val="43"/>
        <w:pBdr>
          <w:top w:val="nil"/>
          <w:left w:val="nil"/>
          <w:bottom w:val="nil"/>
          <w:right w:val="nil"/>
          <w:between w:val="nil"/>
        </w:pBdr>
        <w:jc w:val="both"/>
        <w:rPr>
          <w:sz w:val="24"/>
          <w:szCs w:val="24"/>
        </w:rPr>
      </w:pPr>
      <w:r>
        <w:rPr>
          <w:sz w:val="24"/>
          <w:szCs w:val="24"/>
        </w:rPr>
        <w:t>4.1.4. 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w:t>
      </w:r>
      <w:r>
        <w:rPr>
          <w:sz w:val="24"/>
          <w:szCs w:val="24"/>
        </w:rPr>
        <w:t>о</w:t>
      </w:r>
      <w:r>
        <w:rPr>
          <w:sz w:val="24"/>
          <w:szCs w:val="24"/>
        </w:rPr>
        <w:t>димых случаях произвести замену сотрудника охраны по требованию Заказчика. При этом время замены не должно превышать 3 (трех) часов с момента выявления грубого наруш</w:t>
      </w:r>
      <w:r>
        <w:rPr>
          <w:sz w:val="24"/>
          <w:szCs w:val="24"/>
        </w:rPr>
        <w:t>е</w:t>
      </w:r>
      <w:r>
        <w:rPr>
          <w:sz w:val="24"/>
          <w:szCs w:val="24"/>
        </w:rPr>
        <w:t xml:space="preserve">ния. К грубым нарушениям относятся: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выход на смену сотрудника ЧОП с полным или частичным нарушением требований п. 4.1.2., п. 4.1.3. настоящего договора;</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отсутствие у сотрудника охраны удостоверения частного охранника и личной карточки (</w:t>
      </w:r>
      <w:proofErr w:type="spellStart"/>
      <w:r>
        <w:rPr>
          <w:sz w:val="24"/>
          <w:szCs w:val="24"/>
        </w:rPr>
        <w:t>бейджа</w:t>
      </w:r>
      <w:proofErr w:type="spellEnd"/>
      <w:r>
        <w:rPr>
          <w:sz w:val="24"/>
          <w:szCs w:val="24"/>
        </w:rPr>
        <w:t>) частного охранника;</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самовольное (несанкционированное) оставление сотрудником охраны поста охраны (объекта охраны);</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несанкционированное вскрытие принятых под охрану помещений, зданий, за исключ</w:t>
      </w:r>
      <w:r>
        <w:rPr>
          <w:sz w:val="24"/>
          <w:szCs w:val="24"/>
        </w:rPr>
        <w:t>е</w:t>
      </w:r>
      <w:r>
        <w:rPr>
          <w:sz w:val="24"/>
          <w:szCs w:val="24"/>
        </w:rPr>
        <w:t xml:space="preserve">нием случаев действия сотрудника охраны в чрезвычайных ситуациях;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Pr>
          <w:sz w:val="24"/>
          <w:szCs w:val="24"/>
        </w:rPr>
        <w:t>внутриобъектового</w:t>
      </w:r>
      <w:proofErr w:type="spellEnd"/>
      <w:r>
        <w:rPr>
          <w:sz w:val="24"/>
          <w:szCs w:val="24"/>
        </w:rPr>
        <w:t xml:space="preserve"> и пропускного режимов на объекте охраны; </w:t>
      </w:r>
    </w:p>
    <w:p w:rsidR="007C68BB" w:rsidRPr="00335EA3" w:rsidRDefault="007C68BB" w:rsidP="007C68BB">
      <w:pPr>
        <w:pStyle w:val="43"/>
        <w:keepNext/>
        <w:widowControl w:val="0"/>
        <w:jc w:val="both"/>
        <w:rPr>
          <w:sz w:val="24"/>
          <w:szCs w:val="24"/>
        </w:rPr>
      </w:pPr>
      <w:r>
        <w:rPr>
          <w:sz w:val="24"/>
          <w:szCs w:val="24"/>
        </w:rPr>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7C68BB" w:rsidRPr="00335EA3" w:rsidRDefault="007C68BB" w:rsidP="007C68BB">
      <w:pPr>
        <w:pStyle w:val="43"/>
        <w:keepNext/>
        <w:widowControl w:val="0"/>
        <w:jc w:val="both"/>
        <w:rPr>
          <w:sz w:val="24"/>
          <w:szCs w:val="24"/>
        </w:rPr>
      </w:pPr>
      <w:r>
        <w:rPr>
          <w:sz w:val="24"/>
          <w:szCs w:val="24"/>
        </w:rPr>
        <w:t>- употребление сотрудником охраны любых алкогольных напитков, включая слабоалк</w:t>
      </w:r>
      <w:r>
        <w:rPr>
          <w:sz w:val="24"/>
          <w:szCs w:val="24"/>
        </w:rPr>
        <w:t>о</w:t>
      </w:r>
      <w:r>
        <w:rPr>
          <w:sz w:val="24"/>
          <w:szCs w:val="24"/>
        </w:rPr>
        <w:t xml:space="preserve">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7C68BB" w:rsidRDefault="007C68BB" w:rsidP="007C68BB">
      <w:pPr>
        <w:pStyle w:val="43"/>
        <w:pBdr>
          <w:top w:val="nil"/>
          <w:left w:val="nil"/>
          <w:bottom w:val="nil"/>
          <w:right w:val="nil"/>
          <w:between w:val="nil"/>
        </w:pBdr>
        <w:jc w:val="both"/>
        <w:rPr>
          <w:sz w:val="24"/>
          <w:szCs w:val="24"/>
        </w:rPr>
      </w:pPr>
      <w:r>
        <w:rPr>
          <w:sz w:val="24"/>
          <w:szCs w:val="24"/>
        </w:rPr>
        <w:t>- неприбытие сотрудника ЧОП на замену в течении 3 часов с момента требования Зака</w:t>
      </w:r>
      <w:r>
        <w:rPr>
          <w:sz w:val="24"/>
          <w:szCs w:val="24"/>
        </w:rPr>
        <w:t>з</w:t>
      </w:r>
      <w:r>
        <w:rPr>
          <w:sz w:val="24"/>
          <w:szCs w:val="24"/>
        </w:rPr>
        <w:t>чика;</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проживание (то есть нахождение между сменами) сотрудников охраны на объекте охраны и (или) посту охраны Заказчика;</w:t>
      </w:r>
    </w:p>
    <w:p w:rsidR="007C68BB" w:rsidRPr="00335EA3" w:rsidRDefault="007C68BB" w:rsidP="007C68BB">
      <w:pPr>
        <w:pStyle w:val="43"/>
        <w:keepNext/>
        <w:widowControl w:val="0"/>
        <w:jc w:val="both"/>
        <w:rPr>
          <w:sz w:val="24"/>
          <w:szCs w:val="24"/>
        </w:rPr>
      </w:pPr>
      <w:r>
        <w:rPr>
          <w:sz w:val="24"/>
          <w:szCs w:val="24"/>
        </w:rPr>
        <w:lastRenderedPageBreak/>
        <w:t>- некорректное или грубое обращение сотрудника охраны с работниками объекта охраны или посетителями;</w:t>
      </w:r>
    </w:p>
    <w:p w:rsidR="007C68BB" w:rsidRPr="00335EA3" w:rsidRDefault="007C68BB" w:rsidP="007C68BB">
      <w:pPr>
        <w:pStyle w:val="43"/>
        <w:keepNext/>
        <w:widowControl w:val="0"/>
        <w:jc w:val="both"/>
        <w:rPr>
          <w:sz w:val="24"/>
          <w:szCs w:val="24"/>
        </w:rPr>
      </w:pPr>
      <w:r>
        <w:rPr>
          <w:sz w:val="24"/>
          <w:szCs w:val="24"/>
        </w:rPr>
        <w:t>- сон на посту охраны;</w:t>
      </w:r>
    </w:p>
    <w:p w:rsidR="007C68BB" w:rsidRPr="00335EA3" w:rsidRDefault="007C68BB" w:rsidP="007C68BB">
      <w:pPr>
        <w:pStyle w:val="43"/>
        <w:keepNext/>
        <w:widowControl w:val="0"/>
        <w:jc w:val="both"/>
        <w:rPr>
          <w:sz w:val="24"/>
          <w:szCs w:val="24"/>
        </w:rPr>
      </w:pPr>
      <w:r>
        <w:rPr>
          <w:sz w:val="24"/>
          <w:szCs w:val="24"/>
        </w:rPr>
        <w:t>- курение на территории объекта охраны в не отведенных для этого специальных местах;</w:t>
      </w:r>
    </w:p>
    <w:p w:rsidR="007C68BB" w:rsidRPr="00335EA3" w:rsidRDefault="007C68BB" w:rsidP="007C68BB">
      <w:pPr>
        <w:pStyle w:val="43"/>
        <w:keepNext/>
        <w:widowControl w:val="0"/>
        <w:jc w:val="both"/>
        <w:rPr>
          <w:sz w:val="24"/>
          <w:szCs w:val="24"/>
        </w:rPr>
      </w:pPr>
      <w:r>
        <w:rPr>
          <w:sz w:val="24"/>
          <w:szCs w:val="24"/>
        </w:rPr>
        <w:t xml:space="preserve">- изменение Исполнителем графика дежурства на объекте охраны, без согласования с Заказчиком; </w:t>
      </w:r>
    </w:p>
    <w:p w:rsidR="007C68BB" w:rsidRPr="00335EA3" w:rsidRDefault="007C68BB" w:rsidP="007C68BB">
      <w:pPr>
        <w:pStyle w:val="43"/>
        <w:keepNext/>
        <w:widowControl w:val="0"/>
        <w:jc w:val="both"/>
        <w:rPr>
          <w:sz w:val="24"/>
          <w:szCs w:val="24"/>
        </w:rPr>
      </w:pPr>
      <w:r>
        <w:rPr>
          <w:sz w:val="24"/>
          <w:szCs w:val="24"/>
        </w:rPr>
        <w:t xml:space="preserve">- нарушение Исполнителем графика дежурства на объекте охраны; </w:t>
      </w:r>
    </w:p>
    <w:p w:rsidR="007C68BB" w:rsidRPr="00335EA3" w:rsidRDefault="007C68BB" w:rsidP="007C68BB">
      <w:pPr>
        <w:pStyle w:val="43"/>
        <w:keepNext/>
        <w:widowControl w:val="0"/>
        <w:jc w:val="both"/>
        <w:rPr>
          <w:sz w:val="24"/>
          <w:szCs w:val="24"/>
        </w:rPr>
      </w:pPr>
      <w:r>
        <w:rPr>
          <w:sz w:val="24"/>
          <w:szCs w:val="24"/>
        </w:rPr>
        <w:t>- не представление по средствам мобильной или интернет связи сведений о месте нахо</w:t>
      </w:r>
      <w:r>
        <w:rPr>
          <w:sz w:val="24"/>
          <w:szCs w:val="24"/>
        </w:rPr>
        <w:t>ж</w:t>
      </w:r>
      <w:r>
        <w:rPr>
          <w:sz w:val="24"/>
          <w:szCs w:val="24"/>
        </w:rPr>
        <w:t>дения охранника, выполняемой работе в объеме согласно инструкции о пропускном режиме на объектах Заказчика.</w:t>
      </w:r>
    </w:p>
    <w:p w:rsidR="007C68BB" w:rsidRPr="00335EA3" w:rsidRDefault="007C68BB" w:rsidP="007C68BB">
      <w:pPr>
        <w:pStyle w:val="43"/>
        <w:keepNext/>
        <w:widowControl w:val="0"/>
        <w:jc w:val="both"/>
        <w:rPr>
          <w:sz w:val="24"/>
          <w:szCs w:val="24"/>
        </w:rPr>
      </w:pPr>
      <w:r>
        <w:rPr>
          <w:sz w:val="24"/>
          <w:szCs w:val="24"/>
        </w:rPr>
        <w:t xml:space="preserve">- отсутствие сотовой или интернет связи у сотрудников Исполнителя на постах при звонках на мобильные телефоны охранникам курирующим работником Заказчика в целях проверки несения службы на объектах Заказчика. </w:t>
      </w:r>
    </w:p>
    <w:p w:rsidR="007C68BB" w:rsidRPr="00335EA3" w:rsidRDefault="007C68BB" w:rsidP="007C68BB">
      <w:pPr>
        <w:pStyle w:val="43"/>
        <w:keepNext/>
        <w:widowControl w:val="0"/>
        <w:jc w:val="both"/>
        <w:rPr>
          <w:sz w:val="24"/>
          <w:szCs w:val="24"/>
        </w:rPr>
      </w:pPr>
      <w:r>
        <w:rPr>
          <w:sz w:val="24"/>
          <w:szCs w:val="24"/>
        </w:rPr>
        <w:t>- нарушение маршрута обхода патрулирования территории с применением системы контроля передвижения или без нее, нарушение утвержденной периодичности обходов.</w:t>
      </w:r>
    </w:p>
    <w:p w:rsidR="007C68BB" w:rsidRPr="00335EA3" w:rsidRDefault="007C68BB" w:rsidP="007C68BB">
      <w:pPr>
        <w:pStyle w:val="43"/>
        <w:keepNext/>
        <w:widowControl w:val="0"/>
        <w:jc w:val="both"/>
        <w:rPr>
          <w:sz w:val="24"/>
          <w:szCs w:val="24"/>
        </w:rPr>
      </w:pPr>
      <w:r>
        <w:rPr>
          <w:sz w:val="24"/>
          <w:szCs w:val="24"/>
        </w:rPr>
        <w:t>- отсутствие собственного или привлеченного по договорам с третьими лицами ГБР с обязательством прибытия в 20 минут с момента подачи сигнала о вызове.</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4.1.5. Обеспечивать начисление и выплату заработной платы сотрудникам Исполнителя, выполняющим трудовые обязанности на постах Заказчика в размерах  в соответствии с действующим законодательством;</w:t>
      </w:r>
    </w:p>
    <w:p w:rsidR="007C68BB" w:rsidRPr="00335EA3" w:rsidRDefault="007C68BB" w:rsidP="007C68BB">
      <w:pPr>
        <w:pStyle w:val="43"/>
        <w:keepNext/>
        <w:widowControl w:val="0"/>
        <w:jc w:val="both"/>
        <w:rPr>
          <w:sz w:val="24"/>
          <w:szCs w:val="24"/>
        </w:rPr>
      </w:pPr>
      <w:r>
        <w:rPr>
          <w:sz w:val="24"/>
          <w:szCs w:val="24"/>
        </w:rPr>
        <w:t xml:space="preserve">4.1.6.  Предоставлять по требованию Заказчика доступ к ознакомлению к расчетам по начислению и выплаты заработной платы по сотрудникам Исполнителя, выполняющим трудовые функции на постах Заказчика с дачей согласия от работников Исполнителя на обработку персональных данных и предоставление заказчику вышеуказанных сведений по требованию;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4.1.7.</w:t>
      </w:r>
      <w:r>
        <w:rPr>
          <w:sz w:val="24"/>
          <w:szCs w:val="24"/>
        </w:rPr>
        <w:tab/>
        <w:t>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7C68BB" w:rsidRPr="00335EA3" w:rsidRDefault="007C68BB" w:rsidP="007C68BB">
      <w:pPr>
        <w:pStyle w:val="43"/>
        <w:pBdr>
          <w:top w:val="nil"/>
          <w:left w:val="nil"/>
          <w:bottom w:val="nil"/>
          <w:right w:val="nil"/>
          <w:between w:val="nil"/>
        </w:pBdr>
        <w:shd w:val="clear" w:color="auto" w:fill="FFFFFF"/>
        <w:tabs>
          <w:tab w:val="left" w:pos="993"/>
        </w:tabs>
        <w:jc w:val="both"/>
        <w:rPr>
          <w:sz w:val="24"/>
          <w:szCs w:val="24"/>
        </w:rPr>
      </w:pPr>
      <w:r>
        <w:rPr>
          <w:sz w:val="24"/>
          <w:szCs w:val="24"/>
        </w:rPr>
        <w:t>4.1.8. Организовать меры, направленные на противодействие противоправным посяг</w:t>
      </w:r>
      <w:r>
        <w:rPr>
          <w:sz w:val="24"/>
          <w:szCs w:val="24"/>
        </w:rPr>
        <w:t>а</w:t>
      </w:r>
      <w:r>
        <w:rPr>
          <w:sz w:val="24"/>
          <w:szCs w:val="24"/>
        </w:rPr>
        <w:t>тельствам со стороны третьих лиц на имущество и законные интересы Заказчика;</w:t>
      </w:r>
    </w:p>
    <w:p w:rsidR="007C68BB" w:rsidRPr="00335EA3" w:rsidRDefault="007C68BB" w:rsidP="007C68BB">
      <w:pPr>
        <w:pStyle w:val="43"/>
        <w:pBdr>
          <w:top w:val="nil"/>
          <w:left w:val="nil"/>
          <w:bottom w:val="nil"/>
          <w:right w:val="nil"/>
          <w:between w:val="nil"/>
        </w:pBdr>
        <w:shd w:val="clear" w:color="auto" w:fill="FFFFFF"/>
        <w:tabs>
          <w:tab w:val="left" w:pos="1276"/>
          <w:tab w:val="left" w:pos="1685"/>
        </w:tabs>
        <w:jc w:val="both"/>
        <w:rPr>
          <w:sz w:val="24"/>
          <w:szCs w:val="24"/>
        </w:rPr>
      </w:pPr>
      <w:r>
        <w:rPr>
          <w:sz w:val="24"/>
          <w:szCs w:val="24"/>
        </w:rPr>
        <w:t>4.1.9. 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7C68BB" w:rsidRPr="00335EA3" w:rsidRDefault="007C68BB" w:rsidP="007C68BB">
      <w:pPr>
        <w:pStyle w:val="43"/>
        <w:pBdr>
          <w:top w:val="nil"/>
          <w:left w:val="nil"/>
          <w:bottom w:val="nil"/>
          <w:right w:val="nil"/>
          <w:between w:val="nil"/>
        </w:pBdr>
        <w:shd w:val="clear" w:color="auto" w:fill="FFFFFF"/>
        <w:tabs>
          <w:tab w:val="left" w:pos="1276"/>
        </w:tabs>
        <w:jc w:val="both"/>
        <w:rPr>
          <w:sz w:val="24"/>
          <w:szCs w:val="24"/>
        </w:rPr>
      </w:pPr>
      <w:r>
        <w:rPr>
          <w:sz w:val="24"/>
          <w:szCs w:val="24"/>
        </w:rPr>
        <w:t xml:space="preserve"> 4.1.10. Обеспечивать на охраняемых объектах пропускной и </w:t>
      </w:r>
      <w:proofErr w:type="spellStart"/>
      <w:r>
        <w:rPr>
          <w:sz w:val="24"/>
          <w:szCs w:val="24"/>
        </w:rPr>
        <w:t>внутриобъектовый</w:t>
      </w:r>
      <w:proofErr w:type="spellEnd"/>
      <w:r>
        <w:rPr>
          <w:sz w:val="24"/>
          <w:szCs w:val="24"/>
        </w:rPr>
        <w:t xml:space="preserve"> режимы в соответствии с установленными Заказчиком правилами и инструкциями;</w:t>
      </w:r>
    </w:p>
    <w:p w:rsidR="007C68BB" w:rsidRPr="00335EA3" w:rsidRDefault="007C68BB" w:rsidP="007C68BB">
      <w:pPr>
        <w:pStyle w:val="43"/>
        <w:pBdr>
          <w:top w:val="nil"/>
          <w:left w:val="nil"/>
          <w:bottom w:val="nil"/>
          <w:right w:val="nil"/>
          <w:between w:val="nil"/>
        </w:pBdr>
        <w:shd w:val="clear" w:color="auto" w:fill="FFFFFF"/>
        <w:tabs>
          <w:tab w:val="left" w:pos="1276"/>
        </w:tabs>
        <w:jc w:val="both"/>
        <w:rPr>
          <w:sz w:val="24"/>
          <w:szCs w:val="24"/>
        </w:rPr>
      </w:pPr>
      <w:r>
        <w:rPr>
          <w:sz w:val="24"/>
          <w:szCs w:val="24"/>
        </w:rPr>
        <w:t>4.1.11. Осуществлять контроль, за состоянием технических средств охраны и противоп</w:t>
      </w:r>
      <w:r>
        <w:rPr>
          <w:sz w:val="24"/>
          <w:szCs w:val="24"/>
        </w:rPr>
        <w:t>о</w:t>
      </w:r>
      <w:r>
        <w:rPr>
          <w:sz w:val="24"/>
          <w:szCs w:val="24"/>
        </w:rPr>
        <w:t>жарной безопасности, видеонаблюдения и выполнять их бережную эксплуатацию на охраняемых объектах Заказчика;</w:t>
      </w:r>
    </w:p>
    <w:p w:rsidR="007C68BB" w:rsidRPr="00335EA3" w:rsidRDefault="007C68BB" w:rsidP="007C68BB">
      <w:pPr>
        <w:pStyle w:val="43"/>
        <w:pBdr>
          <w:top w:val="nil"/>
          <w:left w:val="nil"/>
          <w:bottom w:val="nil"/>
          <w:right w:val="nil"/>
          <w:between w:val="nil"/>
        </w:pBdr>
        <w:shd w:val="clear" w:color="auto" w:fill="FFFFFF"/>
        <w:tabs>
          <w:tab w:val="left" w:pos="1134"/>
        </w:tabs>
        <w:jc w:val="both"/>
        <w:rPr>
          <w:sz w:val="24"/>
          <w:szCs w:val="24"/>
        </w:rPr>
      </w:pPr>
      <w:r>
        <w:rPr>
          <w:sz w:val="24"/>
          <w:szCs w:val="24"/>
        </w:rPr>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4.1.13. Представлять Заказчику письменный отчет о результатах проделанной работы ежемесячно, в том числе путем направления на электронную почту Заказчика</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4.1.14. Оперативно информировать Заказчика о нарушениях правил пожарной безопасн</w:t>
      </w:r>
      <w:r>
        <w:rPr>
          <w:sz w:val="24"/>
          <w:szCs w:val="24"/>
        </w:rPr>
        <w:t>о</w:t>
      </w:r>
      <w:r>
        <w:rPr>
          <w:sz w:val="24"/>
          <w:szCs w:val="24"/>
        </w:rPr>
        <w:t xml:space="preserve">сти, пропускного и </w:t>
      </w:r>
      <w:proofErr w:type="spellStart"/>
      <w:r>
        <w:rPr>
          <w:sz w:val="24"/>
          <w:szCs w:val="24"/>
        </w:rPr>
        <w:t>внутриобъектового</w:t>
      </w:r>
      <w:proofErr w:type="spellEnd"/>
      <w:r>
        <w:rPr>
          <w:sz w:val="24"/>
          <w:szCs w:val="24"/>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4.1.15. Контролировать соблюдение установленного Заказчиком порядка доступа рабо</w:t>
      </w:r>
      <w:r>
        <w:rPr>
          <w:sz w:val="24"/>
          <w:szCs w:val="24"/>
        </w:rPr>
        <w:t>т</w:t>
      </w:r>
      <w:r>
        <w:rPr>
          <w:sz w:val="24"/>
          <w:szCs w:val="24"/>
        </w:rPr>
        <w:t>ников и посетителей, а так же вноса и выноса материальных ценностей на Объектах;</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4.1.16. Контролировать соблюдение установленных Заказчиком правил внутреннего распорядка;</w:t>
      </w:r>
    </w:p>
    <w:p w:rsidR="007C68BB" w:rsidRPr="00335EA3" w:rsidRDefault="007C68BB" w:rsidP="007C68BB">
      <w:pPr>
        <w:pStyle w:val="43"/>
        <w:pBdr>
          <w:top w:val="nil"/>
          <w:left w:val="nil"/>
          <w:bottom w:val="nil"/>
          <w:right w:val="nil"/>
          <w:between w:val="nil"/>
        </w:pBdr>
        <w:jc w:val="both"/>
        <w:rPr>
          <w:sz w:val="24"/>
          <w:szCs w:val="24"/>
        </w:rPr>
      </w:pPr>
      <w:r>
        <w:rPr>
          <w:sz w:val="24"/>
          <w:szCs w:val="24"/>
        </w:rPr>
        <w:lastRenderedPageBreak/>
        <w:t>4.1.17. Контролировать при необходимости соблюдение установленного Заказчиком порядка сдачи контейнерных площадок, отдельных помещений, зданий Объектов под охрану;</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4.1.18. Принимать меры адекватного реагирования на действия лиц, нарушающие уст</w:t>
      </w:r>
      <w:r>
        <w:rPr>
          <w:sz w:val="24"/>
          <w:szCs w:val="24"/>
        </w:rPr>
        <w:t>а</w:t>
      </w:r>
      <w:r>
        <w:rPr>
          <w:sz w:val="24"/>
          <w:szCs w:val="24"/>
        </w:rPr>
        <w:t xml:space="preserve">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4.1.19. Оказывать содействие правоохранительным органам в обеспечении правопорядка на территории охраняемых Объектов;</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4.1.20. Своевременно реагировать на срабатывание средств охранной и пожарной сигн</w:t>
      </w:r>
      <w:r>
        <w:rPr>
          <w:sz w:val="24"/>
          <w:szCs w:val="24"/>
        </w:rPr>
        <w:t>а</w:t>
      </w:r>
      <w:r>
        <w:rPr>
          <w:sz w:val="24"/>
          <w:szCs w:val="24"/>
        </w:rPr>
        <w:t>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w:t>
      </w:r>
      <w:r>
        <w:rPr>
          <w:sz w:val="24"/>
          <w:szCs w:val="24"/>
        </w:rPr>
        <w:t>о</w:t>
      </w:r>
      <w:r>
        <w:rPr>
          <w:sz w:val="24"/>
          <w:szCs w:val="24"/>
        </w:rPr>
        <w:t>вания (вызов специальных служб, сообщение Заказчику и принятие мер с помощью подручных средств и т.д.).</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4.1.21. Нести полную материальную ответственность за ущерб, причиненный Заказчику, допущенный по вине Исполнителя (за виновные действия/бездействие) в связи с ненадл</w:t>
      </w:r>
      <w:r>
        <w:rPr>
          <w:sz w:val="24"/>
          <w:szCs w:val="24"/>
        </w:rPr>
        <w:t>е</w:t>
      </w:r>
      <w:r>
        <w:rPr>
          <w:sz w:val="24"/>
          <w:szCs w:val="24"/>
        </w:rPr>
        <w:t>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4.1.25. Не разглашать сведения о Заказчике любого характера, ставшие ему известными в процессе переговоров или работы с ним.</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4.1.26. Уметь обращаться с системами видеонаблюдения, средствами охранно-пожарной сигнализации;</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4.1.27. Знать и руководствоваться в при оказании Услуг правилами оформления докуме</w:t>
      </w:r>
      <w:r>
        <w:rPr>
          <w:sz w:val="24"/>
          <w:szCs w:val="24"/>
        </w:rPr>
        <w:t>н</w:t>
      </w:r>
      <w:r>
        <w:rPr>
          <w:sz w:val="24"/>
          <w:szCs w:val="24"/>
        </w:rPr>
        <w:t xml:space="preserve">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4"/>
          <w:szCs w:val="24"/>
        </w:rPr>
        <w:t>внутриобъектовому</w:t>
      </w:r>
      <w:proofErr w:type="spellEnd"/>
      <w:r>
        <w:rPr>
          <w:sz w:val="24"/>
          <w:szCs w:val="24"/>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4.1.28. Обеспечить прибытие на Объект группы быстрого реагирования (ГБР, собственн</w:t>
      </w:r>
      <w:r>
        <w:rPr>
          <w:sz w:val="24"/>
          <w:szCs w:val="24"/>
        </w:rPr>
        <w:t>о</w:t>
      </w:r>
      <w:r>
        <w:rPr>
          <w:sz w:val="24"/>
          <w:szCs w:val="24"/>
        </w:rPr>
        <w:t>го или привлеченного по договорам с третьими лицами) для усиления охраны Объектов не позднее 20 минут с момента объявления сигнала тревоги работниками Заказчика или Исполнителя на объекте, а также в случае установления более высокого уровня безопа</w:t>
      </w:r>
      <w:r>
        <w:rPr>
          <w:sz w:val="24"/>
          <w:szCs w:val="24"/>
        </w:rPr>
        <w:t>с</w:t>
      </w:r>
      <w:r>
        <w:rPr>
          <w:sz w:val="24"/>
          <w:szCs w:val="24"/>
        </w:rPr>
        <w:t>ности в соответствии с постановлением Правительства Российской Федерации от 26.10.2020 г. № 1742.</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4.1.29. Предоставить Заказчику в течение 3 (трех) календарных дней с даты предъявления требования:</w:t>
      </w:r>
    </w:p>
    <w:p w:rsidR="007C68BB" w:rsidRPr="00335EA3" w:rsidRDefault="007C68BB" w:rsidP="007C68BB">
      <w:pPr>
        <w:pStyle w:val="43"/>
        <w:pBdr>
          <w:top w:val="nil"/>
          <w:left w:val="nil"/>
          <w:bottom w:val="nil"/>
          <w:right w:val="nil"/>
          <w:between w:val="nil"/>
        </w:pBdr>
        <w:ind w:firstLine="556"/>
        <w:jc w:val="both"/>
        <w:rPr>
          <w:sz w:val="24"/>
          <w:szCs w:val="24"/>
        </w:rPr>
      </w:pPr>
      <w:r>
        <w:rPr>
          <w:sz w:val="24"/>
          <w:szCs w:val="24"/>
        </w:rPr>
        <w:t>- действующую лицензию на осуществление частной охранной деятельности, в</w:t>
      </w:r>
      <w:r>
        <w:rPr>
          <w:sz w:val="24"/>
          <w:szCs w:val="24"/>
        </w:rPr>
        <w:t>ы</w:t>
      </w:r>
      <w:r>
        <w:rPr>
          <w:sz w:val="24"/>
          <w:szCs w:val="24"/>
        </w:rPr>
        <w:t>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C68BB" w:rsidRPr="00335EA3" w:rsidRDefault="007C68BB" w:rsidP="007C68BB">
      <w:pPr>
        <w:pStyle w:val="43"/>
        <w:pBdr>
          <w:top w:val="nil"/>
          <w:left w:val="nil"/>
          <w:bottom w:val="nil"/>
          <w:right w:val="nil"/>
          <w:between w:val="nil"/>
        </w:pBdr>
        <w:ind w:firstLine="556"/>
        <w:jc w:val="both"/>
        <w:rPr>
          <w:sz w:val="24"/>
          <w:szCs w:val="24"/>
        </w:rPr>
      </w:pPr>
      <w:r>
        <w:rPr>
          <w:sz w:val="24"/>
          <w:szCs w:val="24"/>
        </w:rPr>
        <w:lastRenderedPageBreak/>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w:t>
      </w:r>
      <w:r>
        <w:rPr>
          <w:sz w:val="24"/>
          <w:szCs w:val="24"/>
        </w:rPr>
        <w:t>ю</w:t>
      </w:r>
      <w:r>
        <w:rPr>
          <w:sz w:val="24"/>
          <w:szCs w:val="24"/>
        </w:rPr>
        <w:t>щие деятельность круглосуточной дежурной службы) (оригиналы);</w:t>
      </w:r>
    </w:p>
    <w:p w:rsidR="007C68BB" w:rsidRPr="00335EA3" w:rsidRDefault="007C68BB" w:rsidP="007C68BB">
      <w:pPr>
        <w:pStyle w:val="43"/>
        <w:pBdr>
          <w:top w:val="nil"/>
          <w:left w:val="nil"/>
          <w:bottom w:val="nil"/>
          <w:right w:val="nil"/>
          <w:between w:val="nil"/>
        </w:pBdr>
        <w:ind w:firstLine="556"/>
        <w:jc w:val="both"/>
        <w:rPr>
          <w:sz w:val="24"/>
          <w:szCs w:val="24"/>
        </w:rPr>
      </w:pPr>
      <w:r>
        <w:rPr>
          <w:sz w:val="24"/>
          <w:szCs w:val="24"/>
        </w:rPr>
        <w:t>- подтверждение наличия ГБР у Исполнителя или его у подрядчика (подтверждается вызовом ГБР);</w:t>
      </w:r>
    </w:p>
    <w:p w:rsidR="007C68BB" w:rsidRPr="00335EA3" w:rsidRDefault="007C68BB" w:rsidP="007C68BB">
      <w:pPr>
        <w:pStyle w:val="43"/>
        <w:pBdr>
          <w:top w:val="nil"/>
          <w:left w:val="nil"/>
          <w:bottom w:val="nil"/>
          <w:right w:val="nil"/>
          <w:between w:val="nil"/>
        </w:pBdr>
        <w:ind w:firstLine="556"/>
        <w:jc w:val="both"/>
        <w:rPr>
          <w:sz w:val="24"/>
          <w:szCs w:val="24"/>
        </w:rPr>
      </w:pPr>
      <w:r>
        <w:rPr>
          <w:sz w:val="24"/>
          <w:szCs w:val="24"/>
        </w:rPr>
        <w:t xml:space="preserve">- действующие удостоверения частных охранников, личные карточки, </w:t>
      </w:r>
      <w:proofErr w:type="spellStart"/>
      <w:r>
        <w:rPr>
          <w:sz w:val="24"/>
          <w:szCs w:val="24"/>
        </w:rPr>
        <w:t>РСЛа</w:t>
      </w:r>
      <w:proofErr w:type="spellEnd"/>
      <w:r>
        <w:rPr>
          <w:sz w:val="24"/>
          <w:szCs w:val="24"/>
        </w:rPr>
        <w:t xml:space="preserve"> рабо</w:t>
      </w:r>
      <w:r>
        <w:rPr>
          <w:sz w:val="24"/>
          <w:szCs w:val="24"/>
        </w:rPr>
        <w:t>т</w:t>
      </w:r>
      <w:r>
        <w:rPr>
          <w:sz w:val="24"/>
          <w:szCs w:val="24"/>
        </w:rPr>
        <w:t>ников Исполнителя (при наличии таковых),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7C68BB" w:rsidRPr="00335EA3" w:rsidRDefault="007C68BB" w:rsidP="007C68BB">
      <w:pPr>
        <w:pStyle w:val="43"/>
        <w:pBdr>
          <w:top w:val="nil"/>
          <w:left w:val="nil"/>
          <w:bottom w:val="nil"/>
          <w:right w:val="nil"/>
          <w:between w:val="nil"/>
        </w:pBdr>
        <w:ind w:firstLine="556"/>
        <w:jc w:val="both"/>
        <w:rPr>
          <w:sz w:val="24"/>
          <w:szCs w:val="24"/>
        </w:rPr>
      </w:pPr>
      <w:r>
        <w:rPr>
          <w:sz w:val="24"/>
          <w:szCs w:val="24"/>
        </w:rPr>
        <w:t>- сведения о начислении и выплате заработной платы сотрудникам Исполнителя, з</w:t>
      </w:r>
      <w:r>
        <w:rPr>
          <w:sz w:val="24"/>
          <w:szCs w:val="24"/>
        </w:rPr>
        <w:t>а</w:t>
      </w:r>
      <w:r>
        <w:rPr>
          <w:sz w:val="24"/>
          <w:szCs w:val="24"/>
        </w:rPr>
        <w:t xml:space="preserve">действованным на постах Заказчика.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4.1.30.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w:t>
      </w:r>
      <w:r>
        <w:rPr>
          <w:sz w:val="24"/>
          <w:szCs w:val="24"/>
        </w:rPr>
        <w:t>я</w:t>
      </w:r>
      <w:r>
        <w:rPr>
          <w:sz w:val="24"/>
          <w:szCs w:val="24"/>
        </w:rPr>
        <w:t>ются Заказчиком. 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xml:space="preserve">4.1.31. Обеспечить сотрудников на постах средствами радиосвязи, сотовой связи с возможностью фотографирования и передачи через интернет, спецсредствами (палка резиновая, наручники), форменной одеждой со знаками отличия охранного предприятия, фонарем для передвижения по территории.  </w:t>
      </w:r>
    </w:p>
    <w:p w:rsidR="007C68BB" w:rsidRPr="00335EA3" w:rsidRDefault="007C68BB" w:rsidP="007C68BB">
      <w:pPr>
        <w:pStyle w:val="43"/>
        <w:pBdr>
          <w:top w:val="nil"/>
          <w:left w:val="nil"/>
          <w:bottom w:val="nil"/>
          <w:right w:val="nil"/>
          <w:between w:val="nil"/>
        </w:pBdr>
        <w:jc w:val="both"/>
        <w:rPr>
          <w:color w:val="000000"/>
          <w:sz w:val="24"/>
          <w:szCs w:val="24"/>
        </w:rPr>
      </w:pPr>
      <w:r>
        <w:rPr>
          <w:sz w:val="24"/>
          <w:szCs w:val="24"/>
        </w:rPr>
        <w:t xml:space="preserve">4.1.32.  Приобрести за свой счет и обеспечить эксплуатацию </w:t>
      </w:r>
      <w:r>
        <w:rPr>
          <w:color w:val="000000"/>
          <w:sz w:val="24"/>
          <w:szCs w:val="24"/>
        </w:rPr>
        <w:t>системы контроля патруля «ход-тест» (СТРАЖА или иное) в период действия настоящего договора для контроля передвижения охранников на объектах Заказчика при патрулировании территории согласно установленного Заказчиком маршрута с передачей данных о патрулировании.</w:t>
      </w:r>
    </w:p>
    <w:p w:rsidR="007C68BB" w:rsidRPr="00335EA3" w:rsidRDefault="007C68BB" w:rsidP="007C68BB">
      <w:pPr>
        <w:pStyle w:val="43"/>
        <w:pBdr>
          <w:top w:val="nil"/>
          <w:left w:val="nil"/>
          <w:bottom w:val="nil"/>
          <w:right w:val="nil"/>
          <w:between w:val="nil"/>
        </w:pBdr>
        <w:jc w:val="both"/>
        <w:rPr>
          <w:sz w:val="24"/>
          <w:szCs w:val="24"/>
        </w:rPr>
      </w:pPr>
      <w:r>
        <w:rPr>
          <w:color w:val="000000"/>
          <w:sz w:val="24"/>
          <w:szCs w:val="24"/>
        </w:rPr>
        <w:t>4.1.33. Произвести установку за свой счет кнопки вызова ГБР и обеспечить ее технич</w:t>
      </w:r>
      <w:r>
        <w:rPr>
          <w:color w:val="000000"/>
          <w:sz w:val="24"/>
          <w:szCs w:val="24"/>
        </w:rPr>
        <w:t>е</w:t>
      </w:r>
      <w:r>
        <w:rPr>
          <w:color w:val="000000"/>
          <w:sz w:val="24"/>
          <w:szCs w:val="24"/>
        </w:rPr>
        <w:t>скую исправность в период действия договора.</w:t>
      </w:r>
    </w:p>
    <w:p w:rsidR="007C68BB" w:rsidRPr="00335EA3" w:rsidRDefault="007C68BB" w:rsidP="007C68BB">
      <w:pPr>
        <w:spacing w:after="6" w:line="258" w:lineRule="auto"/>
        <w:ind w:left="75" w:right="94"/>
        <w:jc w:val="both"/>
      </w:pPr>
      <w:r>
        <w:t xml:space="preserve">  </w:t>
      </w:r>
    </w:p>
    <w:p w:rsidR="007C68BB" w:rsidRPr="00335EA3" w:rsidRDefault="007C68BB" w:rsidP="007C68BB">
      <w:pPr>
        <w:pStyle w:val="43"/>
        <w:pBdr>
          <w:top w:val="nil"/>
          <w:left w:val="nil"/>
          <w:bottom w:val="nil"/>
          <w:right w:val="nil"/>
          <w:between w:val="nil"/>
        </w:pBdr>
        <w:shd w:val="clear" w:color="auto" w:fill="FFFFFF"/>
        <w:tabs>
          <w:tab w:val="left" w:pos="1685"/>
        </w:tabs>
        <w:jc w:val="both"/>
        <w:rPr>
          <w:sz w:val="24"/>
          <w:szCs w:val="24"/>
        </w:rPr>
      </w:pPr>
      <w:r>
        <w:rPr>
          <w:b/>
          <w:sz w:val="24"/>
          <w:szCs w:val="24"/>
        </w:rPr>
        <w:t xml:space="preserve"> 4.2. Исполнитель имеет право:</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4.2.1. Получать от Заказчика информацию, необходимую для качественного исполнения своих обязательств по настоящему Договору.</w:t>
      </w:r>
    </w:p>
    <w:p w:rsidR="007C68BB" w:rsidRPr="00335EA3" w:rsidRDefault="007C68BB" w:rsidP="007C68BB">
      <w:pPr>
        <w:pStyle w:val="43"/>
        <w:pBdr>
          <w:top w:val="nil"/>
          <w:left w:val="nil"/>
          <w:bottom w:val="nil"/>
          <w:right w:val="nil"/>
          <w:between w:val="nil"/>
        </w:pBdr>
        <w:jc w:val="both"/>
        <w:rPr>
          <w:sz w:val="24"/>
          <w:szCs w:val="24"/>
        </w:rPr>
      </w:pPr>
      <w:r>
        <w:rPr>
          <w:sz w:val="24"/>
          <w:szCs w:val="24"/>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7C68BB" w:rsidRPr="00335EA3" w:rsidRDefault="007C68BB" w:rsidP="007C68BB">
      <w:pPr>
        <w:pStyle w:val="43"/>
        <w:pBdr>
          <w:top w:val="nil"/>
          <w:left w:val="nil"/>
          <w:bottom w:val="nil"/>
          <w:right w:val="nil"/>
          <w:between w:val="nil"/>
        </w:pBdr>
        <w:shd w:val="clear" w:color="auto" w:fill="FFFFFF"/>
        <w:tabs>
          <w:tab w:val="left" w:pos="1512"/>
        </w:tabs>
        <w:jc w:val="both"/>
        <w:rPr>
          <w:sz w:val="24"/>
          <w:szCs w:val="24"/>
        </w:rPr>
      </w:pPr>
      <w:r>
        <w:rPr>
          <w:sz w:val="24"/>
          <w:szCs w:val="24"/>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7C68BB" w:rsidRPr="00335EA3" w:rsidRDefault="007C68BB" w:rsidP="007C68BB">
      <w:pPr>
        <w:pStyle w:val="43"/>
        <w:widowControl w:val="0"/>
        <w:pBdr>
          <w:top w:val="nil"/>
          <w:left w:val="nil"/>
          <w:bottom w:val="nil"/>
          <w:right w:val="nil"/>
          <w:between w:val="nil"/>
        </w:pBdr>
        <w:tabs>
          <w:tab w:val="left" w:pos="284"/>
        </w:tabs>
        <w:jc w:val="both"/>
        <w:rPr>
          <w:b/>
          <w:sz w:val="24"/>
          <w:szCs w:val="24"/>
        </w:rPr>
      </w:pPr>
    </w:p>
    <w:p w:rsidR="007C68BB" w:rsidRPr="00335EA3" w:rsidRDefault="007C68BB" w:rsidP="007C68BB">
      <w:pPr>
        <w:pStyle w:val="43"/>
        <w:widowControl w:val="0"/>
        <w:pBdr>
          <w:top w:val="nil"/>
          <w:left w:val="nil"/>
          <w:bottom w:val="nil"/>
          <w:right w:val="nil"/>
          <w:between w:val="nil"/>
        </w:pBdr>
        <w:tabs>
          <w:tab w:val="left" w:pos="284"/>
        </w:tabs>
        <w:jc w:val="both"/>
        <w:rPr>
          <w:sz w:val="24"/>
          <w:szCs w:val="24"/>
        </w:rPr>
      </w:pPr>
      <w:r>
        <w:rPr>
          <w:b/>
          <w:sz w:val="24"/>
          <w:szCs w:val="24"/>
        </w:rPr>
        <w:t>5. Права и обязанности Заказчика</w:t>
      </w:r>
    </w:p>
    <w:p w:rsidR="007C68BB" w:rsidRPr="00335EA3" w:rsidRDefault="007C68BB" w:rsidP="007C68BB">
      <w:pPr>
        <w:pStyle w:val="43"/>
        <w:pBdr>
          <w:top w:val="nil"/>
          <w:left w:val="nil"/>
          <w:bottom w:val="nil"/>
          <w:right w:val="nil"/>
          <w:between w:val="nil"/>
        </w:pBdr>
        <w:jc w:val="both"/>
        <w:rPr>
          <w:sz w:val="24"/>
          <w:szCs w:val="24"/>
        </w:rPr>
      </w:pPr>
      <w:r>
        <w:rPr>
          <w:b/>
          <w:sz w:val="24"/>
          <w:szCs w:val="24"/>
        </w:rPr>
        <w:t>5.1 Заказчик обязан:</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7C68BB" w:rsidRPr="00335EA3" w:rsidRDefault="007C68BB" w:rsidP="007C68BB">
      <w:pPr>
        <w:pStyle w:val="affc"/>
        <w:shd w:val="clear" w:color="auto" w:fill="FFFFFF"/>
        <w:spacing w:before="0" w:after="0"/>
        <w:jc w:val="both"/>
      </w:pPr>
      <w:r>
        <w:t>5.1.2. С уведомлением Исполнителя в письменной форме утвердить правила сдачи под охрану помещений, зданий и имущества, контейнерных площадок, довести их до сведения работников и обеспечить материальную возможность их соблюдения;</w:t>
      </w:r>
      <w:r>
        <w:rPr>
          <w:bdr w:val="none" w:sz="0" w:space="0" w:color="auto" w:frame="1"/>
          <w:shd w:val="clear" w:color="auto" w:fill="FFFF00"/>
        </w:rPr>
        <w:t xml:space="preserve">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5.1.3. Обеспечить Исполнителя необходимой документацией и своевременно информир</w:t>
      </w:r>
      <w:r>
        <w:rPr>
          <w:sz w:val="24"/>
          <w:szCs w:val="24"/>
        </w:rPr>
        <w:t>о</w:t>
      </w:r>
      <w:r>
        <w:rPr>
          <w:sz w:val="24"/>
          <w:szCs w:val="24"/>
        </w:rPr>
        <w:t>вать о всех изменениях установленного порядка;</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5.1.4. Создать надлежащие условия для обеспечения сохранности имущества Заказчика, в частности:</w:t>
      </w:r>
    </w:p>
    <w:p w:rsidR="007C68BB" w:rsidRPr="00335EA3" w:rsidRDefault="007C68BB" w:rsidP="007C68BB">
      <w:pPr>
        <w:pStyle w:val="43"/>
        <w:pBdr>
          <w:top w:val="nil"/>
          <w:left w:val="nil"/>
          <w:bottom w:val="nil"/>
          <w:right w:val="nil"/>
          <w:between w:val="nil"/>
        </w:pBdr>
        <w:jc w:val="both"/>
        <w:rPr>
          <w:sz w:val="24"/>
          <w:szCs w:val="24"/>
        </w:rPr>
      </w:pPr>
      <w:r>
        <w:rPr>
          <w:sz w:val="24"/>
          <w:szCs w:val="24"/>
        </w:rPr>
        <w:lastRenderedPageBreak/>
        <w:t>- обеспечивать исправное состояние стен, крыш, потолков, чердачных и слуховых окон, люков и дверей помещений, зданий, в которых хранится имущество Заказчика, для исключения возможности несанкционированного проникновения через них посторонних лиц;</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обеспечить охраняемые Объекты достаточным освещением для несения службы в ночное время;</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5.1.5. Обеспечить Исполнителя на срок действия Договора служебным помещением (рабочими местами) оборудованными необходимой мебелью, стационарной телефонной связью, а также местом для отдыха и приёма пищи;</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запорных устройств и средств стационарной телефонной связи на Объектах.</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5.1.8. Немедленно информировать Исполнителя о возникновении угрозы противоправных посягательств со стороны третьих лиц.</w:t>
      </w:r>
    </w:p>
    <w:p w:rsidR="007C68BB" w:rsidRPr="00335EA3" w:rsidRDefault="007C68BB" w:rsidP="007C68BB">
      <w:pPr>
        <w:pStyle w:val="43"/>
        <w:pBdr>
          <w:top w:val="nil"/>
          <w:left w:val="nil"/>
          <w:bottom w:val="nil"/>
          <w:right w:val="nil"/>
          <w:between w:val="nil"/>
        </w:pBdr>
        <w:jc w:val="both"/>
        <w:rPr>
          <w:sz w:val="24"/>
          <w:szCs w:val="24"/>
        </w:rPr>
      </w:pPr>
      <w:r>
        <w:rPr>
          <w:b/>
          <w:sz w:val="24"/>
          <w:szCs w:val="24"/>
        </w:rPr>
        <w:t xml:space="preserve">5.2. Заказчик имеет право: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w:t>
      </w:r>
      <w:r>
        <w:rPr>
          <w:sz w:val="24"/>
          <w:szCs w:val="24"/>
        </w:rPr>
        <w:t>л</w:t>
      </w:r>
      <w:r>
        <w:rPr>
          <w:sz w:val="24"/>
          <w:szCs w:val="24"/>
        </w:rPr>
        <w:t>нения настоящего Договора, в том числе:</w:t>
      </w:r>
    </w:p>
    <w:p w:rsidR="007C68BB" w:rsidRPr="00335EA3" w:rsidRDefault="007C68BB" w:rsidP="007C68BB">
      <w:pPr>
        <w:pStyle w:val="43"/>
        <w:pBdr>
          <w:top w:val="nil"/>
          <w:left w:val="nil"/>
          <w:bottom w:val="nil"/>
          <w:right w:val="nil"/>
          <w:between w:val="nil"/>
        </w:pBdr>
        <w:ind w:firstLine="556"/>
        <w:jc w:val="both"/>
        <w:rPr>
          <w:sz w:val="24"/>
          <w:szCs w:val="24"/>
        </w:rPr>
      </w:pPr>
      <w:r>
        <w:rPr>
          <w:sz w:val="24"/>
          <w:szCs w:val="24"/>
        </w:rPr>
        <w:t>- действующую лицензию на осуществление частной охранной деятельности, в</w:t>
      </w:r>
      <w:r>
        <w:rPr>
          <w:sz w:val="24"/>
          <w:szCs w:val="24"/>
        </w:rPr>
        <w:t>ы</w:t>
      </w:r>
      <w:r>
        <w:rPr>
          <w:sz w:val="24"/>
          <w:szCs w:val="24"/>
        </w:rPr>
        <w:t>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C68BB" w:rsidRPr="00335EA3" w:rsidRDefault="007C68BB" w:rsidP="007C68BB">
      <w:pPr>
        <w:pStyle w:val="43"/>
        <w:pBdr>
          <w:top w:val="nil"/>
          <w:left w:val="nil"/>
          <w:bottom w:val="nil"/>
          <w:right w:val="nil"/>
          <w:between w:val="nil"/>
        </w:pBdr>
        <w:ind w:firstLine="556"/>
        <w:jc w:val="both"/>
        <w:rPr>
          <w:sz w:val="24"/>
          <w:szCs w:val="24"/>
        </w:rPr>
      </w:pPr>
      <w:r>
        <w:rPr>
          <w:sz w:val="24"/>
          <w:szCs w:val="24"/>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w:t>
      </w:r>
      <w:r>
        <w:rPr>
          <w:sz w:val="24"/>
          <w:szCs w:val="24"/>
        </w:rPr>
        <w:t>ю</w:t>
      </w:r>
      <w:r>
        <w:rPr>
          <w:sz w:val="24"/>
          <w:szCs w:val="24"/>
        </w:rPr>
        <w:t>щие деятельность круглосуточной дежурной службы) (оригиналы);</w:t>
      </w:r>
    </w:p>
    <w:p w:rsidR="007C68BB" w:rsidRPr="00335EA3" w:rsidRDefault="007C68BB" w:rsidP="007C68BB">
      <w:pPr>
        <w:pStyle w:val="43"/>
        <w:pBdr>
          <w:top w:val="nil"/>
          <w:left w:val="nil"/>
          <w:bottom w:val="nil"/>
          <w:right w:val="nil"/>
          <w:between w:val="nil"/>
        </w:pBdr>
        <w:ind w:firstLine="556"/>
        <w:jc w:val="both"/>
        <w:rPr>
          <w:sz w:val="24"/>
          <w:szCs w:val="24"/>
        </w:rPr>
      </w:pPr>
      <w:r>
        <w:rPr>
          <w:sz w:val="24"/>
          <w:szCs w:val="24"/>
        </w:rPr>
        <w:t>-  подтверждение наличия ГБР у Исполнителя (подтверждается вызовом ГБР);</w:t>
      </w:r>
    </w:p>
    <w:p w:rsidR="007C68BB" w:rsidRPr="00335EA3" w:rsidRDefault="007C68BB" w:rsidP="007C68BB">
      <w:pPr>
        <w:pStyle w:val="43"/>
        <w:pBdr>
          <w:top w:val="nil"/>
          <w:left w:val="nil"/>
          <w:bottom w:val="nil"/>
          <w:right w:val="nil"/>
          <w:between w:val="nil"/>
        </w:pBdr>
        <w:ind w:firstLine="556"/>
        <w:jc w:val="both"/>
        <w:rPr>
          <w:sz w:val="24"/>
          <w:szCs w:val="24"/>
        </w:rPr>
      </w:pPr>
      <w:r>
        <w:rPr>
          <w:sz w:val="24"/>
          <w:szCs w:val="24"/>
        </w:rPr>
        <w:t xml:space="preserve">- действующие удостоверения частных охранников, личные карточки, </w:t>
      </w:r>
      <w:proofErr w:type="spellStart"/>
      <w:r>
        <w:rPr>
          <w:sz w:val="24"/>
          <w:szCs w:val="24"/>
        </w:rPr>
        <w:t>РСЛа</w:t>
      </w:r>
      <w:proofErr w:type="spellEnd"/>
      <w:r>
        <w:rPr>
          <w:sz w:val="24"/>
          <w:szCs w:val="24"/>
        </w:rPr>
        <w:t xml:space="preserve"> рабо</w:t>
      </w:r>
      <w:r>
        <w:rPr>
          <w:sz w:val="24"/>
          <w:szCs w:val="24"/>
        </w:rPr>
        <w:t>т</w:t>
      </w:r>
      <w:r>
        <w:rPr>
          <w:sz w:val="24"/>
          <w:szCs w:val="24"/>
        </w:rPr>
        <w:t>ников Исполнителя (при наличии таковых), исполняющих обязанности на объектах Заказчика (оригиналы);</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с уведомлением о дате приемки зачетов не менее,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w:t>
      </w:r>
      <w:r>
        <w:rPr>
          <w:sz w:val="24"/>
          <w:szCs w:val="24"/>
        </w:rPr>
        <w:t>а</w:t>
      </w:r>
      <w:r>
        <w:rPr>
          <w:sz w:val="24"/>
          <w:szCs w:val="24"/>
        </w:rPr>
        <w:t>лизации и необходимым количеством средств защиты органов дыхания.</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5.2.4. Заказчик путем проведения проверок может контролировать соответствие оказыв</w:t>
      </w:r>
      <w:r>
        <w:rPr>
          <w:sz w:val="24"/>
          <w:szCs w:val="24"/>
        </w:rPr>
        <w:t>а</w:t>
      </w:r>
      <w:r>
        <w:rPr>
          <w:sz w:val="24"/>
          <w:szCs w:val="24"/>
        </w:rPr>
        <w:t>емых услуг требованиям профессиональных стандартов с обязательным доведением результатов проверок до сведения Исполнителя.</w:t>
      </w:r>
    </w:p>
    <w:p w:rsidR="007C68BB" w:rsidRPr="00335EA3" w:rsidRDefault="007C68BB" w:rsidP="007C68BB">
      <w:pPr>
        <w:pStyle w:val="43"/>
        <w:pBdr>
          <w:top w:val="nil"/>
          <w:left w:val="nil"/>
          <w:bottom w:val="nil"/>
          <w:right w:val="nil"/>
          <w:between w:val="nil"/>
        </w:pBdr>
        <w:jc w:val="both"/>
        <w:rPr>
          <w:sz w:val="24"/>
          <w:szCs w:val="24"/>
        </w:rPr>
      </w:pPr>
      <w:r>
        <w:rPr>
          <w:sz w:val="24"/>
          <w:szCs w:val="24"/>
        </w:rPr>
        <w:t>5.2.5. При наличии оснований (грубых нарушений согласно пункта 4.1.4 Настоящего договора) Заказчик вправе требовать от Исполнителя замены охранника, осуществляющ</w:t>
      </w:r>
      <w:r>
        <w:rPr>
          <w:sz w:val="24"/>
          <w:szCs w:val="24"/>
        </w:rPr>
        <w:t>е</w:t>
      </w:r>
      <w:r>
        <w:rPr>
          <w:sz w:val="24"/>
          <w:szCs w:val="24"/>
        </w:rPr>
        <w:t>го дежурство на Объекте.</w:t>
      </w:r>
    </w:p>
    <w:p w:rsidR="007C68BB" w:rsidRPr="00335EA3" w:rsidRDefault="007C68BB" w:rsidP="007C68BB">
      <w:pPr>
        <w:pStyle w:val="43"/>
        <w:widowControl w:val="0"/>
        <w:pBdr>
          <w:top w:val="nil"/>
          <w:left w:val="nil"/>
          <w:bottom w:val="nil"/>
          <w:right w:val="nil"/>
          <w:between w:val="nil"/>
        </w:pBdr>
        <w:tabs>
          <w:tab w:val="left" w:pos="284"/>
        </w:tabs>
        <w:jc w:val="both"/>
        <w:rPr>
          <w:b/>
          <w:sz w:val="24"/>
          <w:szCs w:val="24"/>
        </w:rPr>
      </w:pPr>
      <w:r>
        <w:rPr>
          <w:b/>
          <w:sz w:val="24"/>
          <w:szCs w:val="24"/>
        </w:rPr>
        <w:t>6. Конфиденциальность</w:t>
      </w:r>
    </w:p>
    <w:p w:rsidR="007C68BB" w:rsidRPr="00335EA3" w:rsidRDefault="007C68BB" w:rsidP="007C68BB">
      <w:pPr>
        <w:pStyle w:val="43"/>
        <w:widowControl w:val="0"/>
        <w:pBdr>
          <w:top w:val="nil"/>
          <w:left w:val="nil"/>
          <w:bottom w:val="nil"/>
          <w:right w:val="nil"/>
          <w:between w:val="nil"/>
        </w:pBdr>
        <w:tabs>
          <w:tab w:val="left" w:pos="284"/>
        </w:tabs>
        <w:jc w:val="both"/>
        <w:rPr>
          <w:sz w:val="24"/>
          <w:szCs w:val="24"/>
        </w:rPr>
      </w:pPr>
      <w:r>
        <w:rPr>
          <w:sz w:val="24"/>
          <w:szCs w:val="24"/>
        </w:rPr>
        <w:lastRenderedPageBreak/>
        <w:t>6.1. Стороны обязаны сохранять конфиденциальность информации, полученной в ходе исполнения настоящего Договора.</w:t>
      </w:r>
    </w:p>
    <w:p w:rsidR="007C68BB" w:rsidRPr="00335EA3" w:rsidRDefault="007C68BB" w:rsidP="007C68BB">
      <w:pPr>
        <w:pStyle w:val="43"/>
        <w:pBdr>
          <w:top w:val="nil"/>
          <w:left w:val="nil"/>
          <w:bottom w:val="nil"/>
          <w:right w:val="nil"/>
          <w:between w:val="nil"/>
        </w:pBdr>
        <w:jc w:val="both"/>
        <w:rPr>
          <w:sz w:val="24"/>
          <w:szCs w:val="24"/>
        </w:rPr>
      </w:pPr>
      <w:r>
        <w:rPr>
          <w:sz w:val="24"/>
          <w:szCs w:val="24"/>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7C68BB" w:rsidRPr="00335EA3" w:rsidRDefault="007C68BB" w:rsidP="007C68BB">
      <w:pPr>
        <w:pStyle w:val="43"/>
        <w:pBdr>
          <w:top w:val="nil"/>
          <w:left w:val="nil"/>
          <w:bottom w:val="nil"/>
          <w:right w:val="nil"/>
          <w:between w:val="nil"/>
        </w:pBdr>
        <w:jc w:val="both"/>
        <w:rPr>
          <w:sz w:val="24"/>
          <w:szCs w:val="24"/>
        </w:rPr>
      </w:pPr>
    </w:p>
    <w:p w:rsidR="007C68BB" w:rsidRPr="00335EA3" w:rsidRDefault="007C68BB" w:rsidP="007C68BB">
      <w:pPr>
        <w:pStyle w:val="43"/>
        <w:widowControl w:val="0"/>
        <w:pBdr>
          <w:top w:val="nil"/>
          <w:left w:val="nil"/>
          <w:bottom w:val="nil"/>
          <w:right w:val="nil"/>
          <w:between w:val="nil"/>
        </w:pBdr>
        <w:tabs>
          <w:tab w:val="left" w:pos="284"/>
        </w:tabs>
        <w:jc w:val="both"/>
        <w:rPr>
          <w:sz w:val="24"/>
          <w:szCs w:val="24"/>
        </w:rPr>
      </w:pPr>
      <w:r>
        <w:rPr>
          <w:b/>
          <w:sz w:val="24"/>
          <w:szCs w:val="24"/>
        </w:rPr>
        <w:t>7. Ответственность Сторон</w:t>
      </w:r>
    </w:p>
    <w:p w:rsidR="007C68BB" w:rsidRPr="00335EA3" w:rsidRDefault="007C68BB" w:rsidP="007C68BB">
      <w:pPr>
        <w:pStyle w:val="43"/>
        <w:pBdr>
          <w:top w:val="nil"/>
          <w:left w:val="nil"/>
          <w:bottom w:val="nil"/>
          <w:right w:val="nil"/>
          <w:between w:val="nil"/>
        </w:pBdr>
        <w:tabs>
          <w:tab w:val="left" w:pos="993"/>
        </w:tabs>
        <w:jc w:val="both"/>
        <w:rPr>
          <w:sz w:val="24"/>
          <w:szCs w:val="24"/>
        </w:rPr>
      </w:pPr>
      <w:r>
        <w:rPr>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C68BB" w:rsidRPr="00335EA3" w:rsidRDefault="007C68BB" w:rsidP="007C68BB">
      <w:pPr>
        <w:pStyle w:val="43"/>
        <w:pBdr>
          <w:top w:val="nil"/>
          <w:left w:val="nil"/>
          <w:bottom w:val="nil"/>
          <w:right w:val="nil"/>
          <w:between w:val="nil"/>
        </w:pBdr>
        <w:tabs>
          <w:tab w:val="left" w:pos="993"/>
        </w:tabs>
        <w:jc w:val="both"/>
        <w:rPr>
          <w:sz w:val="24"/>
          <w:szCs w:val="24"/>
        </w:rPr>
      </w:pPr>
      <w:r>
        <w:rPr>
          <w:sz w:val="24"/>
          <w:szCs w:val="24"/>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w:t>
      </w:r>
      <w:r>
        <w:rPr>
          <w:sz w:val="24"/>
          <w:szCs w:val="24"/>
        </w:rPr>
        <w:t>а</w:t>
      </w:r>
      <w:r>
        <w:rPr>
          <w:sz w:val="24"/>
          <w:szCs w:val="24"/>
        </w:rPr>
        <w:t>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w:t>
      </w:r>
      <w:r>
        <w:rPr>
          <w:sz w:val="24"/>
          <w:szCs w:val="24"/>
        </w:rPr>
        <w:t>о</w:t>
      </w:r>
      <w:r>
        <w:rPr>
          <w:sz w:val="24"/>
          <w:szCs w:val="24"/>
        </w:rPr>
        <w:t>стей, принадлежащих Заказчику.</w:t>
      </w:r>
    </w:p>
    <w:p w:rsidR="007C68BB" w:rsidRPr="00335EA3" w:rsidRDefault="007C68BB" w:rsidP="007C68BB">
      <w:pPr>
        <w:pStyle w:val="43"/>
        <w:pBdr>
          <w:top w:val="nil"/>
          <w:left w:val="nil"/>
          <w:bottom w:val="nil"/>
          <w:right w:val="nil"/>
          <w:between w:val="nil"/>
        </w:pBdr>
        <w:tabs>
          <w:tab w:val="left" w:pos="993"/>
        </w:tabs>
        <w:jc w:val="both"/>
        <w:rPr>
          <w:sz w:val="24"/>
          <w:szCs w:val="24"/>
        </w:rPr>
      </w:pPr>
      <w:r>
        <w:rPr>
          <w:sz w:val="24"/>
          <w:szCs w:val="24"/>
        </w:rPr>
        <w:t>7.3. Факт и причина утраты, порчи или повреждения имущества устанавливаются коми</w:t>
      </w:r>
      <w:r>
        <w:rPr>
          <w:sz w:val="24"/>
          <w:szCs w:val="24"/>
        </w:rPr>
        <w:t>с</w:t>
      </w:r>
      <w:r>
        <w:rPr>
          <w:sz w:val="24"/>
          <w:szCs w:val="24"/>
        </w:rPr>
        <w:t>сией, состоящей из полномочных представителей Заказчика и Исполнителя. По окончании работы комиссии составляется Акт в 2 (двух) экземплярах на бумажном носителе и подписывается обеими Сторонами.</w:t>
      </w:r>
    </w:p>
    <w:p w:rsidR="007C68BB" w:rsidRPr="00335EA3" w:rsidRDefault="007C68BB" w:rsidP="007C68BB">
      <w:pPr>
        <w:pStyle w:val="43"/>
        <w:pBdr>
          <w:top w:val="nil"/>
          <w:left w:val="nil"/>
          <w:bottom w:val="nil"/>
          <w:right w:val="nil"/>
          <w:between w:val="nil"/>
        </w:pBdr>
        <w:tabs>
          <w:tab w:val="left" w:pos="993"/>
        </w:tabs>
        <w:jc w:val="both"/>
        <w:rPr>
          <w:sz w:val="24"/>
          <w:szCs w:val="24"/>
        </w:rPr>
      </w:pPr>
      <w:r>
        <w:rPr>
          <w:sz w:val="24"/>
          <w:szCs w:val="24"/>
        </w:rPr>
        <w:t>7.4. Исполнитель освобождается от материальной ответственности, если утрата, повр</w:t>
      </w:r>
      <w:r>
        <w:rPr>
          <w:sz w:val="24"/>
          <w:szCs w:val="24"/>
        </w:rPr>
        <w:t>е</w:t>
      </w:r>
      <w:r>
        <w:rPr>
          <w:sz w:val="24"/>
          <w:szCs w:val="24"/>
        </w:rPr>
        <w:t>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7C68BB" w:rsidRPr="00335EA3" w:rsidRDefault="007C68BB" w:rsidP="007C68BB">
      <w:pPr>
        <w:pStyle w:val="43"/>
        <w:pBdr>
          <w:top w:val="nil"/>
          <w:left w:val="nil"/>
          <w:bottom w:val="nil"/>
          <w:right w:val="nil"/>
          <w:between w:val="nil"/>
        </w:pBdr>
        <w:jc w:val="both"/>
        <w:rPr>
          <w:sz w:val="24"/>
          <w:szCs w:val="24"/>
        </w:rPr>
      </w:pPr>
      <w:r>
        <w:rPr>
          <w:sz w:val="24"/>
          <w:szCs w:val="24"/>
        </w:rPr>
        <w:t>7.5. В случае невыполнения/ненадлежащего выполнения Исполнителем условий насто</w:t>
      </w:r>
      <w:r>
        <w:rPr>
          <w:sz w:val="24"/>
          <w:szCs w:val="24"/>
        </w:rPr>
        <w:t>я</w:t>
      </w:r>
      <w:r>
        <w:rPr>
          <w:sz w:val="24"/>
          <w:szCs w:val="24"/>
        </w:rPr>
        <w:t>щего Договора, требований внутренних инструкций Заказчика Исполнитель уплачивает Заказчику штраф в размере 4 (четырех) % от стоимости Услуг за месяц, в котором выявлено нарушение, за каждый факт невыполнения/ненадлежащего выполнения Испо</w:t>
      </w:r>
      <w:r>
        <w:rPr>
          <w:sz w:val="24"/>
          <w:szCs w:val="24"/>
        </w:rPr>
        <w:t>л</w:t>
      </w:r>
      <w:r>
        <w:rPr>
          <w:sz w:val="24"/>
          <w:szCs w:val="24"/>
        </w:rPr>
        <w:t>нителем условий настоящего Договора, требований внутренних инструкций Заказчика.</w:t>
      </w:r>
    </w:p>
    <w:p w:rsidR="007C68BB" w:rsidRPr="00335EA3" w:rsidRDefault="007C68BB" w:rsidP="007C68BB">
      <w:pPr>
        <w:pStyle w:val="43"/>
        <w:widowControl w:val="0"/>
        <w:pBdr>
          <w:top w:val="nil"/>
          <w:left w:val="nil"/>
          <w:bottom w:val="nil"/>
          <w:right w:val="nil"/>
          <w:between w:val="nil"/>
        </w:pBdr>
        <w:jc w:val="both"/>
        <w:rPr>
          <w:sz w:val="24"/>
          <w:szCs w:val="24"/>
        </w:rPr>
      </w:pPr>
      <w:r>
        <w:rPr>
          <w:sz w:val="24"/>
          <w:szCs w:val="24"/>
        </w:rPr>
        <w:t>7.6. В случае прибытия на Объект группы быстрого реагирования (ГБР) для усиления охраны Объектов позднее 20 минут с момента объявления сигнала в случае установления более высокого уровня безопасности или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7C68BB" w:rsidRPr="00335EA3" w:rsidRDefault="007C68BB" w:rsidP="007C68BB">
      <w:pPr>
        <w:pStyle w:val="43"/>
        <w:pBdr>
          <w:top w:val="nil"/>
          <w:left w:val="nil"/>
          <w:bottom w:val="nil"/>
          <w:right w:val="nil"/>
          <w:between w:val="nil"/>
        </w:pBdr>
        <w:jc w:val="both"/>
        <w:rPr>
          <w:sz w:val="24"/>
          <w:szCs w:val="24"/>
        </w:rPr>
      </w:pPr>
      <w:r>
        <w:rPr>
          <w:sz w:val="24"/>
          <w:szCs w:val="24"/>
        </w:rPr>
        <w:t>7.7. Перечисленные в настоящем Договоре санкции могут быть взысканы Заказчиком путем направления заявления о зачете встречных однородных требований  и удержания причитающихся сумм неустойки (пени, штрафа) из сумм, подлежащих оплате Исполнит</w:t>
      </w:r>
      <w:r>
        <w:rPr>
          <w:sz w:val="24"/>
          <w:szCs w:val="24"/>
        </w:rPr>
        <w:t>е</w:t>
      </w:r>
      <w:r>
        <w:rPr>
          <w:sz w:val="24"/>
          <w:szCs w:val="24"/>
        </w:rPr>
        <w:t>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C68BB" w:rsidRPr="00335EA3" w:rsidRDefault="007C68BB" w:rsidP="007C68BB">
      <w:pPr>
        <w:pStyle w:val="43"/>
        <w:pBdr>
          <w:top w:val="nil"/>
          <w:left w:val="nil"/>
          <w:bottom w:val="nil"/>
          <w:right w:val="nil"/>
          <w:between w:val="nil"/>
        </w:pBdr>
        <w:jc w:val="both"/>
        <w:rPr>
          <w:sz w:val="24"/>
          <w:szCs w:val="24"/>
        </w:rPr>
      </w:pPr>
    </w:p>
    <w:p w:rsidR="007C68BB" w:rsidRPr="00335EA3" w:rsidRDefault="007C68BB" w:rsidP="007C68BB">
      <w:pPr>
        <w:pStyle w:val="43"/>
        <w:widowControl w:val="0"/>
        <w:pBdr>
          <w:top w:val="nil"/>
          <w:left w:val="nil"/>
          <w:bottom w:val="nil"/>
          <w:right w:val="nil"/>
          <w:between w:val="nil"/>
        </w:pBdr>
        <w:jc w:val="both"/>
        <w:rPr>
          <w:sz w:val="24"/>
          <w:szCs w:val="24"/>
        </w:rPr>
      </w:pPr>
      <w:r>
        <w:rPr>
          <w:b/>
          <w:sz w:val="24"/>
          <w:szCs w:val="24"/>
        </w:rPr>
        <w:t>8. Обстоятельства непреодолимой силы</w:t>
      </w:r>
    </w:p>
    <w:p w:rsidR="007C68BB" w:rsidRPr="00335EA3" w:rsidRDefault="007C68BB" w:rsidP="007C68BB">
      <w:pPr>
        <w:pStyle w:val="43"/>
        <w:widowControl w:val="0"/>
        <w:pBdr>
          <w:top w:val="nil"/>
          <w:left w:val="nil"/>
          <w:bottom w:val="nil"/>
          <w:right w:val="nil"/>
          <w:between w:val="nil"/>
        </w:pBdr>
        <w:tabs>
          <w:tab w:val="left" w:pos="993"/>
        </w:tabs>
        <w:jc w:val="both"/>
        <w:rPr>
          <w:sz w:val="24"/>
          <w:szCs w:val="24"/>
        </w:rPr>
      </w:pPr>
      <w:r>
        <w:rPr>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w:t>
      </w:r>
      <w:r>
        <w:rPr>
          <w:sz w:val="24"/>
          <w:szCs w:val="24"/>
        </w:rPr>
        <w:t>и</w:t>
      </w:r>
      <w:r>
        <w:rPr>
          <w:sz w:val="24"/>
          <w:szCs w:val="24"/>
        </w:rPr>
        <w:t>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w:t>
      </w:r>
      <w:r>
        <w:rPr>
          <w:sz w:val="24"/>
          <w:szCs w:val="24"/>
        </w:rPr>
        <w:t>е</w:t>
      </w:r>
      <w:r>
        <w:rPr>
          <w:sz w:val="24"/>
          <w:szCs w:val="24"/>
        </w:rPr>
        <w:t>трясениями, наводнениями и другими природными стихийными бедствиями, изданием запретительных актов органов государственной власти.</w:t>
      </w:r>
    </w:p>
    <w:p w:rsidR="007C68BB" w:rsidRPr="00335EA3" w:rsidRDefault="007C68BB" w:rsidP="007C68BB">
      <w:pPr>
        <w:pStyle w:val="43"/>
        <w:widowControl w:val="0"/>
        <w:pBdr>
          <w:top w:val="nil"/>
          <w:left w:val="nil"/>
          <w:bottom w:val="nil"/>
          <w:right w:val="nil"/>
          <w:between w:val="nil"/>
        </w:pBdr>
        <w:tabs>
          <w:tab w:val="left" w:pos="993"/>
        </w:tabs>
        <w:jc w:val="both"/>
        <w:rPr>
          <w:sz w:val="24"/>
          <w:szCs w:val="24"/>
        </w:rPr>
      </w:pPr>
      <w:r>
        <w:rPr>
          <w:sz w:val="24"/>
          <w:szCs w:val="24"/>
        </w:rPr>
        <w:t xml:space="preserve">8.2. Свидетельство, выданное торгово-промышленной палатой или иным компетентным </w:t>
      </w:r>
      <w:r>
        <w:rPr>
          <w:sz w:val="24"/>
          <w:szCs w:val="24"/>
        </w:rPr>
        <w:lastRenderedPageBreak/>
        <w:t>органом, является достаточным подтверждением наличия и продолжительности действия обстоятельств непреодолимой силы.</w:t>
      </w:r>
    </w:p>
    <w:p w:rsidR="007C68BB" w:rsidRPr="00335EA3" w:rsidRDefault="007C68BB" w:rsidP="007C68BB">
      <w:pPr>
        <w:pStyle w:val="43"/>
        <w:widowControl w:val="0"/>
        <w:pBdr>
          <w:top w:val="nil"/>
          <w:left w:val="nil"/>
          <w:bottom w:val="nil"/>
          <w:right w:val="nil"/>
          <w:between w:val="nil"/>
        </w:pBdr>
        <w:tabs>
          <w:tab w:val="left" w:pos="993"/>
        </w:tabs>
        <w:jc w:val="both"/>
        <w:rPr>
          <w:sz w:val="24"/>
          <w:szCs w:val="24"/>
        </w:rPr>
      </w:pPr>
      <w:r>
        <w:rPr>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w:t>
      </w:r>
      <w:r>
        <w:rPr>
          <w:sz w:val="24"/>
          <w:szCs w:val="24"/>
        </w:rPr>
        <w:t>е</w:t>
      </w:r>
      <w:r>
        <w:rPr>
          <w:sz w:val="24"/>
          <w:szCs w:val="24"/>
        </w:rPr>
        <w:t>му Договору.</w:t>
      </w:r>
    </w:p>
    <w:p w:rsidR="007C68BB" w:rsidRPr="00335EA3" w:rsidRDefault="007C68BB" w:rsidP="007C68BB">
      <w:pPr>
        <w:pStyle w:val="43"/>
        <w:widowControl w:val="0"/>
        <w:pBdr>
          <w:top w:val="nil"/>
          <w:left w:val="nil"/>
          <w:bottom w:val="nil"/>
          <w:right w:val="nil"/>
          <w:between w:val="nil"/>
        </w:pBdr>
        <w:tabs>
          <w:tab w:val="left" w:pos="993"/>
        </w:tabs>
        <w:jc w:val="both"/>
        <w:rPr>
          <w:rFonts w:eastAsia="Arial"/>
          <w:sz w:val="24"/>
          <w:szCs w:val="24"/>
        </w:rPr>
      </w:pPr>
      <w:r>
        <w:rPr>
          <w:sz w:val="24"/>
          <w:szCs w:val="24"/>
        </w:rPr>
        <w:t>8.4. Если обстоятельства непреодолимой силы действуют на протяжении 3 (трех) посл</w:t>
      </w:r>
      <w:r>
        <w:rPr>
          <w:sz w:val="24"/>
          <w:szCs w:val="24"/>
        </w:rPr>
        <w:t>е</w:t>
      </w:r>
      <w:r>
        <w:rPr>
          <w:sz w:val="24"/>
          <w:szCs w:val="24"/>
        </w:rPr>
        <w:t>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7C68BB" w:rsidRPr="00335EA3" w:rsidRDefault="007C68BB" w:rsidP="007C68BB">
      <w:pPr>
        <w:pStyle w:val="43"/>
        <w:pBdr>
          <w:top w:val="nil"/>
          <w:left w:val="nil"/>
          <w:bottom w:val="nil"/>
          <w:right w:val="nil"/>
          <w:between w:val="nil"/>
        </w:pBdr>
        <w:jc w:val="both"/>
        <w:rPr>
          <w:sz w:val="24"/>
          <w:szCs w:val="24"/>
        </w:rPr>
      </w:pPr>
    </w:p>
    <w:p w:rsidR="007C68BB" w:rsidRPr="00335EA3" w:rsidRDefault="007C68BB" w:rsidP="007C68BB">
      <w:pPr>
        <w:pStyle w:val="43"/>
        <w:widowControl w:val="0"/>
        <w:pBdr>
          <w:top w:val="nil"/>
          <w:left w:val="nil"/>
          <w:bottom w:val="nil"/>
          <w:right w:val="nil"/>
          <w:between w:val="nil"/>
        </w:pBdr>
        <w:tabs>
          <w:tab w:val="left" w:pos="284"/>
        </w:tabs>
        <w:jc w:val="both"/>
        <w:rPr>
          <w:sz w:val="24"/>
          <w:szCs w:val="24"/>
        </w:rPr>
      </w:pPr>
      <w:r>
        <w:rPr>
          <w:b/>
          <w:sz w:val="24"/>
          <w:szCs w:val="24"/>
        </w:rPr>
        <w:t>9. Разрешение споров</w:t>
      </w:r>
    </w:p>
    <w:p w:rsidR="007C68BB" w:rsidRPr="00335EA3" w:rsidRDefault="007C68BB" w:rsidP="007C68BB">
      <w:pPr>
        <w:shd w:val="clear" w:color="auto" w:fill="FFFFFF"/>
        <w:jc w:val="both"/>
        <w:rPr>
          <w:lang w:eastAsia="ru-RU"/>
        </w:rPr>
      </w:pPr>
      <w:r>
        <w:rPr>
          <w:lang w:eastAsia="ru-RU"/>
        </w:rPr>
        <w:t xml:space="preserve">9.1. </w:t>
      </w:r>
      <w:r>
        <w:rPr>
          <w:bdr w:val="none" w:sz="0" w:space="0" w:color="auto" w:frame="1"/>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C68BB" w:rsidRPr="00335EA3" w:rsidRDefault="007C68BB" w:rsidP="007C68BB">
      <w:pPr>
        <w:shd w:val="clear" w:color="auto" w:fill="FFFFFF"/>
        <w:jc w:val="both"/>
        <w:rPr>
          <w:bdr w:val="none" w:sz="0" w:space="0" w:color="auto" w:frame="1"/>
          <w:lang w:eastAsia="ru-RU"/>
        </w:rPr>
      </w:pPr>
      <w:r>
        <w:rPr>
          <w:bdr w:val="none" w:sz="0" w:space="0" w:color="auto" w:frame="1"/>
          <w:lang w:eastAsia="ru-RU"/>
        </w:rPr>
        <w:t xml:space="preserve">Инициирование, вступление и проведение переговоров является правом Сторон. </w:t>
      </w:r>
    </w:p>
    <w:p w:rsidR="007C68BB" w:rsidRPr="00335EA3" w:rsidRDefault="007C68BB" w:rsidP="007C68BB">
      <w:pPr>
        <w:shd w:val="clear" w:color="auto" w:fill="FFFFFF"/>
        <w:jc w:val="both"/>
        <w:rPr>
          <w:lang w:eastAsia="ru-RU"/>
        </w:rPr>
      </w:pPr>
      <w:r>
        <w:rPr>
          <w:bdr w:val="none" w:sz="0" w:space="0" w:color="auto" w:frame="1"/>
          <w:lang w:eastAsia="ru-RU"/>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7C68BB" w:rsidRPr="00335EA3" w:rsidRDefault="007C68BB" w:rsidP="007C68BB">
      <w:pPr>
        <w:shd w:val="clear" w:color="auto" w:fill="FFFFFF"/>
        <w:jc w:val="both"/>
        <w:rPr>
          <w:lang w:eastAsia="ru-RU"/>
        </w:rPr>
      </w:pPr>
      <w:r>
        <w:rPr>
          <w:bdr w:val="none" w:sz="0" w:space="0" w:color="auto" w:frame="1"/>
          <w:lang w:eastAsia="ru-RU"/>
        </w:rPr>
        <w:t>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C68BB" w:rsidRPr="00335EA3" w:rsidRDefault="007C68BB" w:rsidP="007C68BB">
      <w:pPr>
        <w:shd w:val="clear" w:color="auto" w:fill="FFFFFF"/>
        <w:jc w:val="both"/>
        <w:rPr>
          <w:lang w:eastAsia="ru-RU"/>
        </w:rPr>
      </w:pPr>
      <w:r>
        <w:rPr>
          <w:bdr w:val="none" w:sz="0" w:space="0" w:color="auto" w:frame="1"/>
          <w:lang w:eastAsia="ru-RU"/>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7C68BB" w:rsidRPr="00335EA3" w:rsidRDefault="007C68BB" w:rsidP="007C68BB">
      <w:pPr>
        <w:shd w:val="clear" w:color="auto" w:fill="FFFFFF"/>
        <w:jc w:val="both"/>
        <w:rPr>
          <w:lang w:eastAsia="ru-RU"/>
        </w:rPr>
      </w:pPr>
      <w:r>
        <w:rPr>
          <w:bdr w:val="none" w:sz="0" w:space="0" w:color="auto" w:frame="1"/>
          <w:lang w:eastAsia="ru-RU"/>
        </w:rPr>
        <w:t xml:space="preserve">для [Заказчика] </w:t>
      </w:r>
      <w:hyperlink r:id="rId52" w:history="1">
        <w:r>
          <w:rPr>
            <w:u w:val="single"/>
            <w:lang w:eastAsia="ru-RU"/>
          </w:rPr>
          <w:t>skzd@trcont.ru</w:t>
        </w:r>
      </w:hyperlink>
      <w:r>
        <w:rPr>
          <w:bdr w:val="none" w:sz="0" w:space="0" w:color="auto" w:frame="1"/>
          <w:lang w:eastAsia="ru-RU"/>
        </w:rPr>
        <w:t>;</w:t>
      </w:r>
      <w:r>
        <w:rPr>
          <w:bdr w:val="none" w:sz="0" w:space="0" w:color="auto" w:frame="1"/>
          <w:lang w:eastAsia="ru-RU"/>
        </w:rPr>
        <w:br/>
        <w:t>для [Исполнителя] ___________</w:t>
      </w:r>
      <w:r>
        <w:rPr>
          <w:shd w:val="clear" w:color="auto" w:fill="FFFFFF"/>
          <w:lang w:eastAsia="ru-RU"/>
        </w:rPr>
        <w:t>.</w:t>
      </w:r>
    </w:p>
    <w:p w:rsidR="007C68BB" w:rsidRPr="00335EA3" w:rsidRDefault="007C68BB" w:rsidP="007C68BB">
      <w:pPr>
        <w:shd w:val="clear" w:color="auto" w:fill="FFFFFF"/>
        <w:jc w:val="both"/>
        <w:rPr>
          <w:bdr w:val="none" w:sz="0" w:space="0" w:color="auto" w:frame="1"/>
          <w:lang w:eastAsia="ru-RU"/>
        </w:rPr>
      </w:pPr>
      <w:r>
        <w:rPr>
          <w:bdr w:val="none" w:sz="0" w:space="0" w:color="auto" w:frame="1"/>
          <w:lang w:eastAsia="ru-RU"/>
        </w:rPr>
        <w:t>9.3.2. В случае предъявления претензии в электронном виде посредством электронной почты:</w:t>
      </w:r>
    </w:p>
    <w:p w:rsidR="007C68BB" w:rsidRPr="00335EA3" w:rsidRDefault="007C68BB" w:rsidP="007C68BB">
      <w:pPr>
        <w:tabs>
          <w:tab w:val="left" w:pos="709"/>
        </w:tabs>
        <w:ind w:firstLine="709"/>
        <w:jc w:val="both"/>
        <w:rPr>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7C68BB" w:rsidRPr="00335EA3" w:rsidRDefault="007C68BB" w:rsidP="007C68BB">
      <w:pPr>
        <w:tabs>
          <w:tab w:val="left" w:pos="709"/>
        </w:tabs>
        <w:ind w:firstLine="709"/>
        <w:jc w:val="both"/>
        <w:rPr>
          <w:lang w:eastAsia="ru-RU"/>
        </w:rPr>
      </w:pPr>
      <w:r>
        <w:rPr>
          <w:lang w:eastAsia="ru-RU"/>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C68BB" w:rsidRPr="00335EA3" w:rsidRDefault="007C68BB" w:rsidP="007C68BB">
      <w:pPr>
        <w:pBdr>
          <w:top w:val="nil"/>
          <w:left w:val="nil"/>
          <w:bottom w:val="nil"/>
          <w:right w:val="nil"/>
          <w:between w:val="nil"/>
        </w:pBdr>
        <w:tabs>
          <w:tab w:val="left" w:pos="709"/>
        </w:tabs>
        <w:ind w:firstLine="709"/>
        <w:jc w:val="both"/>
        <w:rPr>
          <w:lang w:eastAsia="ru-RU"/>
        </w:rPr>
      </w:pPr>
      <w:r>
        <w:rPr>
          <w:lang w:eastAsia="ru-RU"/>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C68BB" w:rsidRPr="00335EA3" w:rsidRDefault="007C68BB" w:rsidP="007C68BB">
      <w:pPr>
        <w:pBdr>
          <w:top w:val="nil"/>
          <w:left w:val="nil"/>
          <w:bottom w:val="nil"/>
          <w:right w:val="nil"/>
          <w:between w:val="nil"/>
        </w:pBdr>
        <w:tabs>
          <w:tab w:val="left" w:pos="709"/>
        </w:tabs>
        <w:ind w:firstLine="709"/>
        <w:jc w:val="both"/>
        <w:rPr>
          <w:lang w:eastAsia="ru-RU"/>
        </w:rPr>
      </w:pPr>
      <w:r>
        <w:rPr>
          <w:lang w:eastAsia="ru-RU"/>
        </w:rPr>
        <w:t>б) датой направления претензии считается дата отправления сообщения(</w:t>
      </w:r>
      <w:proofErr w:type="spellStart"/>
      <w:r>
        <w:rPr>
          <w:lang w:eastAsia="ru-RU"/>
        </w:rPr>
        <w:t>ий</w:t>
      </w:r>
      <w:proofErr w:type="spellEnd"/>
      <w:r>
        <w:rPr>
          <w:lang w:eastAsia="ru-RU"/>
        </w:rPr>
        <w:t>) с вложенными файлами претензии и приложений к ней;</w:t>
      </w:r>
    </w:p>
    <w:p w:rsidR="007C68BB" w:rsidRPr="00335EA3" w:rsidRDefault="007C68BB" w:rsidP="007C68BB">
      <w:pPr>
        <w:pBdr>
          <w:top w:val="nil"/>
          <w:left w:val="nil"/>
          <w:bottom w:val="nil"/>
          <w:right w:val="nil"/>
          <w:between w:val="nil"/>
        </w:pBdr>
        <w:tabs>
          <w:tab w:val="left" w:pos="709"/>
        </w:tabs>
        <w:ind w:firstLine="709"/>
        <w:jc w:val="both"/>
        <w:rPr>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C68BB" w:rsidRPr="00335EA3" w:rsidRDefault="007C68BB" w:rsidP="007C68BB">
      <w:pPr>
        <w:pBdr>
          <w:top w:val="nil"/>
          <w:left w:val="nil"/>
          <w:bottom w:val="nil"/>
          <w:right w:val="nil"/>
          <w:between w:val="nil"/>
        </w:pBdr>
        <w:tabs>
          <w:tab w:val="left" w:pos="709"/>
        </w:tabs>
        <w:ind w:firstLine="709"/>
        <w:jc w:val="both"/>
        <w:rPr>
          <w:lang w:eastAsia="ru-RU"/>
        </w:rPr>
      </w:pPr>
      <w:r>
        <w:rPr>
          <w:lang w:eastAsia="ru-RU"/>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C68BB" w:rsidRPr="00335EA3" w:rsidRDefault="007C68BB" w:rsidP="007C68BB">
      <w:pPr>
        <w:pBdr>
          <w:top w:val="nil"/>
          <w:left w:val="nil"/>
          <w:bottom w:val="nil"/>
          <w:right w:val="nil"/>
          <w:between w:val="nil"/>
        </w:pBdr>
        <w:tabs>
          <w:tab w:val="left" w:pos="709"/>
        </w:tabs>
        <w:ind w:firstLine="709"/>
        <w:jc w:val="both"/>
        <w:rPr>
          <w:lang w:eastAsia="ru-RU"/>
        </w:rPr>
      </w:pPr>
      <w:r>
        <w:rPr>
          <w:lang w:eastAsia="ru-RU"/>
        </w:rPr>
        <w:t xml:space="preserve">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w:t>
      </w:r>
      <w:r>
        <w:rPr>
          <w:lang w:eastAsia="ru-RU"/>
        </w:rPr>
        <w:lastRenderedPageBreak/>
        <w:t>оригиналы или заверенные копии документов, направленных в электронном виде, в срок не позднее 10 (десяти) календарных дней с даты получения запроса. Срок рассмотрения претензии продлевается на 10 (десять) календарных дней;</w:t>
      </w:r>
    </w:p>
    <w:p w:rsidR="007C68BB" w:rsidRPr="00335EA3" w:rsidRDefault="007C68BB" w:rsidP="007C68BB">
      <w:pPr>
        <w:pBdr>
          <w:top w:val="nil"/>
          <w:left w:val="nil"/>
          <w:bottom w:val="nil"/>
          <w:right w:val="nil"/>
          <w:between w:val="nil"/>
        </w:pBdr>
        <w:tabs>
          <w:tab w:val="left" w:pos="709"/>
        </w:tabs>
        <w:jc w:val="both"/>
        <w:rPr>
          <w:lang w:eastAsia="ru-RU"/>
        </w:rPr>
      </w:pPr>
      <w:r>
        <w:rPr>
          <w:lang w:eastAsia="ru-RU"/>
        </w:rPr>
        <w:t xml:space="preserve">           е) во всех случаях Стороны сохраняют подлинные документы до разрешения спора.</w:t>
      </w:r>
    </w:p>
    <w:p w:rsidR="007C68BB" w:rsidRPr="00335EA3" w:rsidRDefault="007C68BB" w:rsidP="007C68BB">
      <w:pPr>
        <w:shd w:val="clear" w:color="auto" w:fill="FFFFFF"/>
        <w:jc w:val="both"/>
        <w:rPr>
          <w:lang w:eastAsia="ru-RU"/>
        </w:rPr>
      </w:pPr>
      <w:r>
        <w:rPr>
          <w:lang w:eastAsia="ru-RU"/>
        </w:rPr>
        <w:t>9.3.3.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7C68BB" w:rsidRPr="00335EA3" w:rsidRDefault="007C68BB" w:rsidP="007C68BB">
      <w:pPr>
        <w:pBdr>
          <w:top w:val="nil"/>
          <w:left w:val="nil"/>
          <w:bottom w:val="nil"/>
          <w:right w:val="nil"/>
          <w:between w:val="nil"/>
        </w:pBdr>
        <w:tabs>
          <w:tab w:val="left" w:pos="709"/>
        </w:tabs>
        <w:jc w:val="both"/>
      </w:pPr>
      <w:r>
        <w:rPr>
          <w:lang w:eastAsia="ru-RU"/>
        </w:rPr>
        <w:t xml:space="preserve">9.4. В случае если споре, неурегулированные Сторонами с помощью переговоров и в претензионном порядке, то они передаются заинтересованной Стороной в Арбитражный суд Ростовской области. </w:t>
      </w:r>
    </w:p>
    <w:p w:rsidR="007C68BB" w:rsidRPr="00335EA3" w:rsidRDefault="007C68BB" w:rsidP="007C68BB">
      <w:pPr>
        <w:pStyle w:val="43"/>
        <w:pBdr>
          <w:top w:val="nil"/>
          <w:left w:val="nil"/>
          <w:bottom w:val="nil"/>
          <w:right w:val="nil"/>
          <w:between w:val="nil"/>
        </w:pBdr>
        <w:jc w:val="both"/>
        <w:rPr>
          <w:b/>
          <w:sz w:val="24"/>
          <w:szCs w:val="24"/>
        </w:rPr>
      </w:pPr>
    </w:p>
    <w:p w:rsidR="007C68BB" w:rsidRPr="00335EA3" w:rsidRDefault="007C68BB" w:rsidP="007C68BB">
      <w:pPr>
        <w:pStyle w:val="43"/>
        <w:pBdr>
          <w:top w:val="nil"/>
          <w:left w:val="nil"/>
          <w:bottom w:val="nil"/>
          <w:right w:val="nil"/>
          <w:between w:val="nil"/>
        </w:pBdr>
        <w:jc w:val="both"/>
        <w:rPr>
          <w:sz w:val="24"/>
          <w:szCs w:val="24"/>
        </w:rPr>
      </w:pPr>
      <w:r>
        <w:rPr>
          <w:b/>
          <w:sz w:val="24"/>
          <w:szCs w:val="24"/>
        </w:rPr>
        <w:t>10. Порядок внесения изменений, дополнений в Договор и его расторжения</w:t>
      </w:r>
    </w:p>
    <w:p w:rsidR="007C68BB" w:rsidRPr="00335EA3" w:rsidRDefault="007C68BB" w:rsidP="007C68BB">
      <w:pPr>
        <w:pStyle w:val="43"/>
        <w:widowControl w:val="0"/>
        <w:pBdr>
          <w:top w:val="nil"/>
          <w:left w:val="nil"/>
          <w:bottom w:val="nil"/>
          <w:right w:val="nil"/>
          <w:between w:val="nil"/>
        </w:pBdr>
        <w:jc w:val="both"/>
        <w:rPr>
          <w:sz w:val="24"/>
          <w:szCs w:val="24"/>
        </w:rPr>
      </w:pPr>
      <w:r>
        <w:rPr>
          <w:sz w:val="24"/>
          <w:szCs w:val="24"/>
        </w:rPr>
        <w:t>10.1.</w:t>
      </w:r>
      <w:r>
        <w:rPr>
          <w:rFonts w:eastAsia="Arial"/>
          <w:sz w:val="24"/>
          <w:szCs w:val="24"/>
        </w:rPr>
        <w:t xml:space="preserve"> </w:t>
      </w:r>
      <w:r>
        <w:rPr>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C68BB" w:rsidRPr="00335EA3" w:rsidRDefault="007C68BB" w:rsidP="007C68BB">
      <w:pPr>
        <w:pStyle w:val="43"/>
        <w:widowControl w:val="0"/>
        <w:pBdr>
          <w:top w:val="nil"/>
          <w:left w:val="nil"/>
          <w:bottom w:val="nil"/>
          <w:right w:val="nil"/>
          <w:between w:val="nil"/>
        </w:pBdr>
        <w:jc w:val="both"/>
        <w:rPr>
          <w:sz w:val="24"/>
          <w:szCs w:val="24"/>
        </w:rPr>
      </w:pPr>
      <w:r>
        <w:rPr>
          <w:sz w:val="24"/>
          <w:szCs w:val="24"/>
        </w:rP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w:t>
      </w:r>
      <w:r>
        <w:rPr>
          <w:sz w:val="24"/>
          <w:szCs w:val="24"/>
        </w:rPr>
        <w:t>р</w:t>
      </w:r>
      <w:r>
        <w:rPr>
          <w:sz w:val="24"/>
          <w:szCs w:val="24"/>
        </w:rPr>
        <w:t>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7C68BB" w:rsidRPr="00335EA3" w:rsidRDefault="007C68BB" w:rsidP="007C68BB">
      <w:pPr>
        <w:pStyle w:val="43"/>
        <w:widowControl w:val="0"/>
        <w:pBdr>
          <w:top w:val="nil"/>
          <w:left w:val="nil"/>
          <w:bottom w:val="nil"/>
          <w:right w:val="nil"/>
          <w:between w:val="nil"/>
        </w:pBdr>
        <w:jc w:val="both"/>
        <w:rPr>
          <w:sz w:val="24"/>
          <w:szCs w:val="24"/>
        </w:rPr>
      </w:pPr>
      <w:r>
        <w:rPr>
          <w:sz w:val="24"/>
          <w:szCs w:val="24"/>
        </w:rPr>
        <w:t>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w:t>
      </w:r>
      <w:r>
        <w:rPr>
          <w:sz w:val="24"/>
          <w:szCs w:val="24"/>
        </w:rPr>
        <w:t>л</w:t>
      </w:r>
      <w:r>
        <w:rPr>
          <w:sz w:val="24"/>
          <w:szCs w:val="24"/>
        </w:rPr>
        <w:t>нителем письменного требования Заказчика, настоящий Договор может быть расторгнут досрочно Заказчиком в одностороннем порядке.</w:t>
      </w:r>
    </w:p>
    <w:p w:rsidR="007C68BB" w:rsidRPr="00335EA3" w:rsidRDefault="007C68BB" w:rsidP="007C68BB">
      <w:pPr>
        <w:pStyle w:val="43"/>
        <w:widowControl w:val="0"/>
        <w:pBdr>
          <w:top w:val="nil"/>
          <w:left w:val="nil"/>
          <w:bottom w:val="nil"/>
          <w:right w:val="nil"/>
          <w:between w:val="nil"/>
        </w:pBdr>
        <w:jc w:val="both"/>
        <w:rPr>
          <w:sz w:val="24"/>
          <w:szCs w:val="24"/>
        </w:rPr>
      </w:pPr>
    </w:p>
    <w:p w:rsidR="007C68BB" w:rsidRPr="00335EA3" w:rsidRDefault="007C68BB" w:rsidP="007C68BB">
      <w:pPr>
        <w:pStyle w:val="43"/>
        <w:widowControl w:val="0"/>
        <w:pBdr>
          <w:top w:val="nil"/>
          <w:left w:val="nil"/>
          <w:bottom w:val="nil"/>
          <w:right w:val="nil"/>
          <w:between w:val="nil"/>
        </w:pBdr>
        <w:tabs>
          <w:tab w:val="left" w:pos="426"/>
        </w:tabs>
        <w:jc w:val="both"/>
        <w:rPr>
          <w:sz w:val="24"/>
          <w:szCs w:val="24"/>
        </w:rPr>
      </w:pPr>
      <w:r>
        <w:rPr>
          <w:b/>
          <w:sz w:val="24"/>
          <w:szCs w:val="24"/>
        </w:rPr>
        <w:t>11. Срок действия Договора</w:t>
      </w:r>
    </w:p>
    <w:p w:rsidR="007C68BB" w:rsidRPr="00335EA3" w:rsidRDefault="007C68BB" w:rsidP="007C68BB">
      <w:pPr>
        <w:pStyle w:val="43"/>
        <w:pBdr>
          <w:top w:val="nil"/>
          <w:left w:val="nil"/>
          <w:bottom w:val="nil"/>
          <w:right w:val="nil"/>
          <w:between w:val="nil"/>
        </w:pBdr>
        <w:jc w:val="both"/>
        <w:rPr>
          <w:sz w:val="24"/>
          <w:szCs w:val="24"/>
        </w:rPr>
      </w:pPr>
      <w:r>
        <w:rPr>
          <w:sz w:val="24"/>
          <w:szCs w:val="24"/>
        </w:rPr>
        <w:t xml:space="preserve">11.1. Настоящий Договор вступает в силу с 00 часов 00 минут 01 декабря 2022 года до 24 часов 00 минут  31 </w:t>
      </w:r>
      <w:r w:rsidR="0030055F">
        <w:rPr>
          <w:sz w:val="24"/>
          <w:szCs w:val="24"/>
        </w:rPr>
        <w:t>июля</w:t>
      </w:r>
      <w:r>
        <w:rPr>
          <w:sz w:val="24"/>
          <w:szCs w:val="24"/>
        </w:rPr>
        <w:t xml:space="preserve"> 2025 года включительно, а в части взаиморасчетов – до полного исполнения сторонами своих обязательств.</w:t>
      </w:r>
    </w:p>
    <w:p w:rsidR="007C68BB" w:rsidRPr="00335EA3" w:rsidRDefault="007C68BB" w:rsidP="007C68BB">
      <w:pPr>
        <w:pStyle w:val="43"/>
        <w:widowControl w:val="0"/>
        <w:pBdr>
          <w:top w:val="nil"/>
          <w:left w:val="nil"/>
          <w:bottom w:val="nil"/>
          <w:right w:val="nil"/>
          <w:between w:val="nil"/>
        </w:pBdr>
        <w:tabs>
          <w:tab w:val="left" w:pos="1276"/>
        </w:tabs>
        <w:jc w:val="both"/>
        <w:rPr>
          <w:sz w:val="24"/>
          <w:szCs w:val="24"/>
        </w:rPr>
      </w:pPr>
    </w:p>
    <w:p w:rsidR="007C68BB" w:rsidRPr="00335EA3" w:rsidRDefault="007C68BB" w:rsidP="007C68BB">
      <w:pPr>
        <w:pStyle w:val="43"/>
        <w:widowControl w:val="0"/>
        <w:pBdr>
          <w:top w:val="nil"/>
          <w:left w:val="nil"/>
          <w:bottom w:val="nil"/>
          <w:right w:val="nil"/>
          <w:between w:val="nil"/>
        </w:pBdr>
        <w:jc w:val="both"/>
        <w:rPr>
          <w:b/>
          <w:sz w:val="24"/>
          <w:szCs w:val="24"/>
        </w:rPr>
      </w:pPr>
      <w:r>
        <w:rPr>
          <w:b/>
          <w:sz w:val="24"/>
          <w:szCs w:val="24"/>
        </w:rPr>
        <w:t>12. Антикоррупционная оговорка</w:t>
      </w:r>
    </w:p>
    <w:p w:rsidR="007C68BB" w:rsidRPr="00335EA3" w:rsidRDefault="007C68BB" w:rsidP="007C68BB">
      <w:pPr>
        <w:pStyle w:val="43"/>
        <w:widowControl w:val="0"/>
        <w:pBdr>
          <w:top w:val="nil"/>
          <w:left w:val="nil"/>
          <w:bottom w:val="nil"/>
          <w:right w:val="nil"/>
          <w:between w:val="nil"/>
        </w:pBdr>
        <w:jc w:val="both"/>
        <w:rPr>
          <w:iCs/>
          <w:sz w:val="24"/>
          <w:szCs w:val="24"/>
        </w:rPr>
      </w:pPr>
      <w:r>
        <w:rPr>
          <w:iCs/>
          <w:sz w:val="24"/>
          <w:szCs w:val="24"/>
        </w:rPr>
        <w:t>12.1.Стороны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iCs/>
          <w:sz w:val="24"/>
          <w:szCs w:val="24"/>
        </w:rPr>
        <w:t>п</w:t>
      </w:r>
      <w:r>
        <w:rPr>
          <w:iCs/>
          <w:sz w:val="24"/>
          <w:szCs w:val="24"/>
        </w:rPr>
        <w:t>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iCs/>
          <w:sz w:val="24"/>
          <w:szCs w:val="24"/>
        </w:rPr>
        <w:t>о</w:t>
      </w:r>
      <w:r>
        <w:rPr>
          <w:iCs/>
          <w:sz w:val="24"/>
          <w:szCs w:val="24"/>
        </w:rPr>
        <w:t xml:space="preserve">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7C68BB" w:rsidRPr="00335EA3" w:rsidRDefault="007C68BB" w:rsidP="007C68BB">
      <w:pPr>
        <w:pStyle w:val="43"/>
        <w:widowControl w:val="0"/>
        <w:pBdr>
          <w:top w:val="nil"/>
          <w:left w:val="nil"/>
          <w:bottom w:val="nil"/>
          <w:right w:val="nil"/>
          <w:between w:val="nil"/>
        </w:pBdr>
        <w:jc w:val="both"/>
        <w:rPr>
          <w:iCs/>
          <w:sz w:val="24"/>
          <w:szCs w:val="24"/>
        </w:rPr>
      </w:pPr>
      <w:r>
        <w:rPr>
          <w:iCs/>
          <w:sz w:val="24"/>
          <w:szCs w:val="24"/>
        </w:rPr>
        <w:t>12.2. Каждая Сторона настоящим подтверждает, что ни она, ни ее работники, представ</w:t>
      </w:r>
      <w:r>
        <w:rPr>
          <w:iCs/>
          <w:sz w:val="24"/>
          <w:szCs w:val="24"/>
        </w:rPr>
        <w:t>и</w:t>
      </w:r>
      <w:r>
        <w:rPr>
          <w:iCs/>
          <w:sz w:val="24"/>
          <w:szCs w:val="24"/>
        </w:rPr>
        <w:t>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w:t>
      </w:r>
      <w:r>
        <w:rPr>
          <w:iCs/>
          <w:sz w:val="24"/>
          <w:szCs w:val="24"/>
        </w:rPr>
        <w:t>а</w:t>
      </w:r>
      <w:r>
        <w:rPr>
          <w:iCs/>
          <w:sz w:val="24"/>
          <w:szCs w:val="24"/>
        </w:rPr>
        <w:t>ли деньги, ценные бумаги, иное имущество или работы (услуги), в связи с заключением настоящего Договора.</w:t>
      </w:r>
    </w:p>
    <w:p w:rsidR="007C68BB" w:rsidRPr="00335EA3" w:rsidRDefault="007C68BB" w:rsidP="007C68BB">
      <w:pPr>
        <w:pStyle w:val="43"/>
        <w:widowControl w:val="0"/>
        <w:pBdr>
          <w:top w:val="nil"/>
          <w:left w:val="nil"/>
          <w:bottom w:val="nil"/>
          <w:right w:val="nil"/>
          <w:between w:val="nil"/>
        </w:pBdr>
        <w:jc w:val="both"/>
        <w:rPr>
          <w:iCs/>
          <w:sz w:val="24"/>
          <w:szCs w:val="24"/>
        </w:rPr>
      </w:pPr>
      <w:r>
        <w:rPr>
          <w:iCs/>
          <w:sz w:val="24"/>
          <w:szCs w:val="24"/>
        </w:rPr>
        <w:t>12.3. При исполнении своих обязательств по настоящему Договору Стороны, их работн</w:t>
      </w:r>
      <w:r>
        <w:rPr>
          <w:iCs/>
          <w:sz w:val="24"/>
          <w:szCs w:val="24"/>
        </w:rPr>
        <w:t>и</w:t>
      </w:r>
      <w:r>
        <w:rPr>
          <w:iCs/>
          <w:sz w:val="24"/>
          <w:szCs w:val="24"/>
        </w:rPr>
        <w:t>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w:t>
      </w:r>
      <w:r>
        <w:rPr>
          <w:iCs/>
          <w:sz w:val="24"/>
          <w:szCs w:val="24"/>
        </w:rPr>
        <w:t>е</w:t>
      </w:r>
      <w:r>
        <w:rPr>
          <w:iCs/>
          <w:sz w:val="24"/>
          <w:szCs w:val="24"/>
        </w:rPr>
        <w:t xml:space="preserve">мые применимым законодательством как нарушение антикоррупционных требований, в </w:t>
      </w:r>
      <w:r>
        <w:rPr>
          <w:iCs/>
          <w:sz w:val="24"/>
          <w:szCs w:val="24"/>
        </w:rPr>
        <w:lastRenderedPageBreak/>
        <w:t>том числе дача / получение / вымогательство взятки или посредничество во взяточнич</w:t>
      </w:r>
      <w:r>
        <w:rPr>
          <w:iCs/>
          <w:sz w:val="24"/>
          <w:szCs w:val="24"/>
        </w:rPr>
        <w:t>е</w:t>
      </w:r>
      <w:r>
        <w:rPr>
          <w:iCs/>
          <w:sz w:val="24"/>
          <w:szCs w:val="24"/>
        </w:rPr>
        <w:t>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Pr>
          <w:iCs/>
          <w:sz w:val="24"/>
          <w:szCs w:val="24"/>
        </w:rPr>
        <w:t>у</w:t>
      </w:r>
      <w:r>
        <w:rPr>
          <w:iCs/>
          <w:sz w:val="24"/>
          <w:szCs w:val="24"/>
        </w:rPr>
        <w:t>ществ, оказания недружественного влияния или для достижения иных неправомерных целей.</w:t>
      </w:r>
    </w:p>
    <w:p w:rsidR="007C68BB" w:rsidRPr="00335EA3" w:rsidRDefault="007C68BB" w:rsidP="007C68BB">
      <w:pPr>
        <w:pStyle w:val="43"/>
        <w:widowControl w:val="0"/>
        <w:pBdr>
          <w:top w:val="nil"/>
          <w:left w:val="nil"/>
          <w:bottom w:val="nil"/>
          <w:right w:val="nil"/>
          <w:between w:val="nil"/>
        </w:pBdr>
        <w:jc w:val="both"/>
        <w:rPr>
          <w:iCs/>
          <w:sz w:val="24"/>
          <w:szCs w:val="24"/>
        </w:rPr>
      </w:pPr>
      <w:r>
        <w:rPr>
          <w:iCs/>
          <w:sz w:val="24"/>
          <w:szCs w:val="24"/>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iCs/>
          <w:sz w:val="24"/>
          <w:szCs w:val="24"/>
        </w:rPr>
        <w:t>в</w:t>
      </w:r>
      <w:r>
        <w:rPr>
          <w:iCs/>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w:t>
      </w:r>
      <w:r>
        <w:rPr>
          <w:iCs/>
          <w:sz w:val="24"/>
          <w:szCs w:val="24"/>
        </w:rPr>
        <w:t>у</w:t>
      </w:r>
      <w:r>
        <w:rPr>
          <w:iCs/>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C68BB" w:rsidRPr="00335EA3" w:rsidRDefault="007C68BB" w:rsidP="007C68BB">
      <w:pPr>
        <w:pStyle w:val="43"/>
        <w:widowControl w:val="0"/>
        <w:pBdr>
          <w:top w:val="nil"/>
          <w:left w:val="nil"/>
          <w:bottom w:val="nil"/>
          <w:right w:val="nil"/>
          <w:between w:val="nil"/>
        </w:pBdr>
        <w:jc w:val="both"/>
        <w:rPr>
          <w:iCs/>
          <w:sz w:val="24"/>
          <w:szCs w:val="24"/>
        </w:rPr>
      </w:pPr>
      <w:r>
        <w:rPr>
          <w:iCs/>
          <w:sz w:val="24"/>
          <w:szCs w:val="24"/>
        </w:rPr>
        <w:t>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w:t>
      </w:r>
      <w:r>
        <w:rPr>
          <w:iCs/>
          <w:sz w:val="24"/>
          <w:szCs w:val="24"/>
        </w:rPr>
        <w:t>н</w:t>
      </w:r>
      <w:r>
        <w:rPr>
          <w:iCs/>
          <w:sz w:val="24"/>
          <w:szCs w:val="24"/>
        </w:rPr>
        <w:t>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w:t>
      </w:r>
      <w:r>
        <w:rPr>
          <w:iCs/>
          <w:sz w:val="24"/>
          <w:szCs w:val="24"/>
        </w:rPr>
        <w:t>а</w:t>
      </w:r>
      <w:r>
        <w:rPr>
          <w:iCs/>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C68BB" w:rsidRPr="00335EA3" w:rsidRDefault="007C68BB" w:rsidP="007C68BB">
      <w:pPr>
        <w:pStyle w:val="43"/>
        <w:widowControl w:val="0"/>
        <w:pBdr>
          <w:top w:val="nil"/>
          <w:left w:val="nil"/>
          <w:bottom w:val="nil"/>
          <w:right w:val="nil"/>
          <w:between w:val="nil"/>
        </w:pBdr>
        <w:jc w:val="both"/>
        <w:rPr>
          <w:iCs/>
          <w:sz w:val="24"/>
          <w:szCs w:val="24"/>
        </w:rPr>
      </w:pPr>
      <w:r>
        <w:rPr>
          <w:iCs/>
          <w:sz w:val="24"/>
          <w:szCs w:val="24"/>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C68BB" w:rsidRPr="00335EA3" w:rsidRDefault="007C68BB" w:rsidP="007C68BB">
      <w:pPr>
        <w:keepNext/>
        <w:widowControl w:val="0"/>
        <w:jc w:val="both"/>
        <w:rPr>
          <w:iCs/>
        </w:rPr>
      </w:pPr>
      <w:r>
        <w:rPr>
          <w:iCs/>
        </w:rPr>
        <w:lastRenderedPageBreak/>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C68BB" w:rsidRPr="00335EA3" w:rsidRDefault="007C68BB" w:rsidP="007C68BB">
      <w:pPr>
        <w:keepNext/>
        <w:widowControl w:val="0"/>
        <w:jc w:val="both"/>
        <w:rPr>
          <w:iCs/>
        </w:rPr>
      </w:pPr>
      <w:r>
        <w:rPr>
          <w:iCs/>
        </w:rPr>
        <w:t>12.6.2. если в результате нарушения другой Стороной антикоррупционных требований Стороне причинены убытки;</w:t>
      </w:r>
    </w:p>
    <w:p w:rsidR="007C68BB" w:rsidRPr="00335EA3" w:rsidRDefault="007C68BB" w:rsidP="007C68BB">
      <w:pPr>
        <w:keepNext/>
        <w:widowControl w:val="0"/>
        <w:jc w:val="both"/>
        <w:rPr>
          <w:iCs/>
        </w:rPr>
      </w:pPr>
      <w:r>
        <w:rPr>
          <w:iCs/>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C68BB" w:rsidRPr="00335EA3" w:rsidRDefault="007C68BB" w:rsidP="007C68BB">
      <w:pPr>
        <w:keepNext/>
        <w:widowControl w:val="0"/>
        <w:jc w:val="both"/>
        <w:rPr>
          <w:iCs/>
        </w:rPr>
      </w:pPr>
      <w:r>
        <w:rPr>
          <w:iCs/>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C68BB" w:rsidRPr="00335EA3" w:rsidRDefault="007C68BB" w:rsidP="007C68BB">
      <w:pPr>
        <w:keepNext/>
        <w:widowControl w:val="0"/>
        <w:jc w:val="both"/>
        <w:rPr>
          <w:iCs/>
        </w:rPr>
      </w:pPr>
      <w:r>
        <w:rPr>
          <w:iCs/>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C68BB" w:rsidRPr="00335EA3" w:rsidRDefault="007C68BB" w:rsidP="007C68BB">
      <w:pPr>
        <w:keepNext/>
        <w:widowControl w:val="0"/>
        <w:jc w:val="both"/>
        <w:rPr>
          <w:iCs/>
        </w:rPr>
      </w:pPr>
      <w:r>
        <w:rPr>
          <w:iCs/>
        </w:rPr>
        <w:t>12.9. Каналы уведомления ПАО «</w:t>
      </w:r>
      <w:proofErr w:type="spellStart"/>
      <w:r>
        <w:rPr>
          <w:iCs/>
        </w:rPr>
        <w:t>ТрансКонтейнер</w:t>
      </w:r>
      <w:proofErr w:type="spellEnd"/>
      <w:r>
        <w:rPr>
          <w:iCs/>
        </w:rPr>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53" w:history="1">
        <w:r>
          <w:rPr>
            <w:iCs/>
            <w:u w:val="single"/>
          </w:rPr>
          <w:t>anticorr@trcont.ru</w:t>
        </w:r>
      </w:hyperlink>
      <w:r>
        <w:rPr>
          <w:iCs/>
        </w:rPr>
        <w:t>.</w:t>
      </w:r>
    </w:p>
    <w:p w:rsidR="007C68BB" w:rsidRPr="00335EA3" w:rsidRDefault="007C68BB" w:rsidP="007C68BB">
      <w:pPr>
        <w:keepNext/>
        <w:widowControl w:val="0"/>
        <w:ind w:firstLine="567"/>
        <w:jc w:val="both"/>
      </w:pPr>
      <w:r>
        <w:rPr>
          <w:iCs/>
        </w:rPr>
        <w:t>Каналы уведомления _________ о нарушениях антикоррупционных требований: _____</w:t>
      </w:r>
    </w:p>
    <w:p w:rsidR="007C68BB" w:rsidRPr="00335EA3" w:rsidRDefault="007C68BB" w:rsidP="007C68BB">
      <w:pPr>
        <w:pStyle w:val="43"/>
        <w:pBdr>
          <w:top w:val="nil"/>
          <w:left w:val="nil"/>
          <w:bottom w:val="nil"/>
          <w:right w:val="nil"/>
          <w:between w:val="nil"/>
        </w:pBdr>
        <w:jc w:val="both"/>
        <w:rPr>
          <w:b/>
          <w:sz w:val="24"/>
          <w:szCs w:val="24"/>
        </w:rPr>
      </w:pPr>
    </w:p>
    <w:p w:rsidR="007C68BB" w:rsidRPr="00335EA3" w:rsidRDefault="007C68BB" w:rsidP="007C68BB">
      <w:pPr>
        <w:pStyle w:val="43"/>
        <w:pBdr>
          <w:top w:val="nil"/>
          <w:left w:val="nil"/>
          <w:bottom w:val="nil"/>
          <w:right w:val="nil"/>
          <w:between w:val="nil"/>
        </w:pBdr>
        <w:jc w:val="both"/>
        <w:rPr>
          <w:sz w:val="24"/>
          <w:szCs w:val="24"/>
        </w:rPr>
      </w:pPr>
      <w:r>
        <w:rPr>
          <w:b/>
          <w:sz w:val="24"/>
          <w:szCs w:val="24"/>
        </w:rPr>
        <w:t>13. Гарантии и заверения Исполнителя</w:t>
      </w:r>
    </w:p>
    <w:p w:rsidR="007C68BB" w:rsidRPr="00335EA3" w:rsidRDefault="007C68BB" w:rsidP="007C68BB">
      <w:pPr>
        <w:pStyle w:val="43"/>
        <w:pBdr>
          <w:top w:val="nil"/>
          <w:left w:val="nil"/>
          <w:bottom w:val="nil"/>
          <w:right w:val="nil"/>
          <w:between w:val="nil"/>
        </w:pBdr>
        <w:tabs>
          <w:tab w:val="left" w:pos="1134"/>
        </w:tabs>
        <w:jc w:val="both"/>
        <w:rPr>
          <w:sz w:val="24"/>
          <w:szCs w:val="24"/>
        </w:rPr>
      </w:pPr>
      <w:r>
        <w:rPr>
          <w:sz w:val="24"/>
          <w:szCs w:val="24"/>
        </w:rPr>
        <w:t>13.1. Исполнитель настоящим заверяет Заказчика и гарантирует, что на дату заключения настоящего Договора:</w:t>
      </w:r>
    </w:p>
    <w:p w:rsidR="007C68BB" w:rsidRPr="00335EA3" w:rsidRDefault="007C68BB" w:rsidP="007C68BB">
      <w:pPr>
        <w:pStyle w:val="43"/>
        <w:pBdr>
          <w:top w:val="nil"/>
          <w:left w:val="nil"/>
          <w:bottom w:val="nil"/>
          <w:right w:val="nil"/>
          <w:between w:val="nil"/>
        </w:pBdr>
        <w:tabs>
          <w:tab w:val="left" w:pos="851"/>
          <w:tab w:val="left" w:pos="1276"/>
        </w:tabs>
        <w:jc w:val="both"/>
        <w:rPr>
          <w:sz w:val="24"/>
          <w:szCs w:val="24"/>
        </w:rPr>
      </w:pPr>
      <w:r>
        <w:rPr>
          <w:sz w:val="24"/>
          <w:szCs w:val="24"/>
        </w:rPr>
        <w:t>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7C68BB" w:rsidRPr="00335EA3" w:rsidRDefault="007C68BB" w:rsidP="007C68BB">
      <w:pPr>
        <w:pStyle w:val="43"/>
        <w:pBdr>
          <w:top w:val="nil"/>
          <w:left w:val="nil"/>
          <w:bottom w:val="nil"/>
          <w:right w:val="nil"/>
          <w:between w:val="nil"/>
        </w:pBdr>
        <w:tabs>
          <w:tab w:val="left" w:pos="851"/>
          <w:tab w:val="left" w:pos="1276"/>
        </w:tabs>
        <w:jc w:val="both"/>
        <w:rPr>
          <w:sz w:val="24"/>
          <w:szCs w:val="24"/>
        </w:rPr>
      </w:pPr>
      <w:r>
        <w:rPr>
          <w:sz w:val="24"/>
          <w:szCs w:val="24"/>
        </w:rPr>
        <w:t>13.2.2. Исполнителем соблюдены корпоративные процедуры, необходимые для заключ</w:t>
      </w:r>
      <w:r>
        <w:rPr>
          <w:sz w:val="24"/>
          <w:szCs w:val="24"/>
        </w:rPr>
        <w:t>е</w:t>
      </w:r>
      <w:r>
        <w:rPr>
          <w:sz w:val="24"/>
          <w:szCs w:val="24"/>
        </w:rPr>
        <w:t>ния настоящего Договора, заключение настоящего Договора получило одобрение органов управления Исполнителя;</w:t>
      </w:r>
    </w:p>
    <w:p w:rsidR="007C68BB" w:rsidRPr="00335EA3" w:rsidRDefault="007C68BB" w:rsidP="007C68BB">
      <w:pPr>
        <w:pStyle w:val="43"/>
        <w:pBdr>
          <w:top w:val="nil"/>
          <w:left w:val="nil"/>
          <w:bottom w:val="nil"/>
          <w:right w:val="nil"/>
          <w:between w:val="nil"/>
        </w:pBdr>
        <w:tabs>
          <w:tab w:val="left" w:pos="851"/>
          <w:tab w:val="left" w:pos="1276"/>
        </w:tabs>
        <w:jc w:val="both"/>
        <w:rPr>
          <w:sz w:val="24"/>
          <w:szCs w:val="24"/>
        </w:rPr>
      </w:pPr>
      <w:r>
        <w:rPr>
          <w:sz w:val="24"/>
          <w:szCs w:val="24"/>
        </w:rPr>
        <w:t>13.2.3. настоящий Договор от имени Исполнителя подписан лицом, которое надлежащим образом уполномочено совершать такие действия;</w:t>
      </w:r>
    </w:p>
    <w:p w:rsidR="007C68BB" w:rsidRPr="00335EA3" w:rsidRDefault="007C68BB" w:rsidP="007C68BB">
      <w:pPr>
        <w:pStyle w:val="43"/>
        <w:pBdr>
          <w:top w:val="nil"/>
          <w:left w:val="nil"/>
          <w:bottom w:val="nil"/>
          <w:right w:val="nil"/>
          <w:between w:val="nil"/>
        </w:pBdr>
        <w:tabs>
          <w:tab w:val="left" w:pos="851"/>
          <w:tab w:val="left" w:pos="1276"/>
        </w:tabs>
        <w:jc w:val="both"/>
        <w:rPr>
          <w:sz w:val="24"/>
          <w:szCs w:val="24"/>
        </w:rPr>
      </w:pPr>
      <w:r>
        <w:rPr>
          <w:sz w:val="24"/>
          <w:szCs w:val="24"/>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w:t>
      </w:r>
      <w:r>
        <w:rPr>
          <w:sz w:val="24"/>
          <w:szCs w:val="24"/>
        </w:rPr>
        <w:t>у</w:t>
      </w:r>
      <w:r>
        <w:rPr>
          <w:sz w:val="24"/>
          <w:szCs w:val="24"/>
        </w:rPr>
        <w:t>мента, стороной по которому является Исполнитель, а также любого положения законодательства Российской Федерации;</w:t>
      </w:r>
    </w:p>
    <w:p w:rsidR="007C68BB" w:rsidRPr="00335EA3" w:rsidRDefault="007C68BB" w:rsidP="007C68BB">
      <w:pPr>
        <w:pStyle w:val="43"/>
        <w:pBdr>
          <w:top w:val="nil"/>
          <w:left w:val="nil"/>
          <w:bottom w:val="nil"/>
          <w:right w:val="nil"/>
          <w:between w:val="nil"/>
        </w:pBdr>
        <w:tabs>
          <w:tab w:val="left" w:pos="851"/>
          <w:tab w:val="left" w:pos="1276"/>
        </w:tabs>
        <w:jc w:val="both"/>
        <w:rPr>
          <w:sz w:val="24"/>
          <w:szCs w:val="24"/>
        </w:rPr>
      </w:pPr>
      <w:r>
        <w:rPr>
          <w:sz w:val="24"/>
          <w:szCs w:val="24"/>
        </w:rPr>
        <w:t>13.2.5. не существует каких-либо обстоятельств, которые ограничивают, запрещают исполнение Исполнителем обязательств по настоящему Договору.</w:t>
      </w:r>
    </w:p>
    <w:p w:rsidR="007C68BB" w:rsidRPr="00335EA3" w:rsidRDefault="007C68BB" w:rsidP="007C68BB">
      <w:pPr>
        <w:spacing w:after="6" w:line="258" w:lineRule="auto"/>
        <w:ind w:left="75" w:right="94"/>
        <w:jc w:val="both"/>
      </w:pPr>
    </w:p>
    <w:p w:rsidR="007C68BB" w:rsidRPr="00335EA3" w:rsidRDefault="007C68BB" w:rsidP="007C68BB">
      <w:pPr>
        <w:spacing w:after="3" w:line="253" w:lineRule="auto"/>
        <w:ind w:right="932"/>
        <w:jc w:val="both"/>
      </w:pPr>
      <w:r>
        <w:rPr>
          <w:b/>
        </w:rPr>
        <w:t>14. Прочие условия</w:t>
      </w:r>
    </w:p>
    <w:p w:rsidR="007C68BB" w:rsidRPr="00335EA3" w:rsidRDefault="007C68BB" w:rsidP="007C68BB">
      <w:pPr>
        <w:ind w:left="64" w:right="79"/>
        <w:jc w:val="both"/>
      </w:pPr>
      <w:r>
        <w:t xml:space="preserve">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w:t>
      </w:r>
      <w:r>
        <w:rPr>
          <w:noProof/>
          <w:lang w:eastAsia="ru-RU"/>
        </w:rPr>
        <w:drawing>
          <wp:inline distT="0" distB="0" distL="0" distR="0">
            <wp:extent cx="8890" cy="889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5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другую сторону.</w:t>
      </w:r>
    </w:p>
    <w:p w:rsidR="007C68BB" w:rsidRPr="00335EA3" w:rsidRDefault="007C68BB" w:rsidP="007C68BB">
      <w:pPr>
        <w:spacing w:line="259" w:lineRule="auto"/>
        <w:jc w:val="both"/>
      </w:pPr>
      <w:r>
        <w:rPr>
          <w:noProof/>
        </w:rPr>
        <w:t xml:space="preserve">14.2. </w:t>
      </w:r>
      <w:r>
        <w:t>Все приложения к настоящему Договору являются его неотъемлемыми частями.</w:t>
      </w:r>
    </w:p>
    <w:p w:rsidR="007C68BB" w:rsidRPr="00335EA3" w:rsidRDefault="007C68BB" w:rsidP="007C68BB">
      <w:pPr>
        <w:ind w:left="64"/>
        <w:jc w:val="both"/>
      </w:pPr>
      <w:r>
        <w:t>14.3. Передача прав и обязанностей Исполнителя третьим лицам не допускается без письменного согласия Заказчика.</w:t>
      </w:r>
    </w:p>
    <w:p w:rsidR="007C68BB" w:rsidRPr="00335EA3" w:rsidRDefault="007C68BB" w:rsidP="007C68BB">
      <w:pPr>
        <w:spacing w:after="51"/>
        <w:ind w:left="64"/>
        <w:jc w:val="both"/>
      </w:pPr>
      <w:r>
        <w:t>14.4. Все вопросы, не предусмотренные настоящим Договором, регулируются законодательством Российской Федерации.</w:t>
      </w:r>
    </w:p>
    <w:p w:rsidR="007C68BB" w:rsidRPr="00335EA3" w:rsidRDefault="007C68BB" w:rsidP="007C68BB">
      <w:pPr>
        <w:ind w:left="64"/>
        <w:jc w:val="both"/>
      </w:pPr>
      <w:r>
        <w:t>14.5. Настоящий Договор составлен в двух экземплярах, имеющих одинаковую силу, по одному для каждой из Сторон.</w:t>
      </w:r>
    </w:p>
    <w:p w:rsidR="007C68BB" w:rsidRPr="00335EA3" w:rsidRDefault="007C68BB" w:rsidP="007C68BB">
      <w:pPr>
        <w:jc w:val="both"/>
      </w:pPr>
      <w:r>
        <w:t>14.6. К настоящему Договору прилагаются:</w:t>
      </w:r>
    </w:p>
    <w:p w:rsidR="007C68BB" w:rsidRPr="00335EA3" w:rsidRDefault="007C68BB" w:rsidP="007C68BB">
      <w:pPr>
        <w:jc w:val="both"/>
      </w:pPr>
      <w:r>
        <w:t>14.6.1. Протокол согласования договорной цены (Приложение № 1).</w:t>
      </w:r>
    </w:p>
    <w:p w:rsidR="007C68BB" w:rsidRPr="00335EA3" w:rsidRDefault="007C68BB" w:rsidP="007C68BB">
      <w:pPr>
        <w:jc w:val="both"/>
      </w:pPr>
      <w:r>
        <w:lastRenderedPageBreak/>
        <w:t>14.6.2. Техническое задание (приложение № 2).</w:t>
      </w:r>
    </w:p>
    <w:p w:rsidR="007C68BB" w:rsidRPr="00335EA3" w:rsidRDefault="007C68BB" w:rsidP="007C68BB">
      <w:pPr>
        <w:suppressAutoHyphens w:val="0"/>
        <w:jc w:val="both"/>
      </w:pPr>
      <w:r>
        <w:t xml:space="preserve"> Инструкция сотрудникам охраны при несении службы по охране Объектов филиала ПАО </w:t>
      </w:r>
      <w:r>
        <w:rPr>
          <w:noProof/>
          <w:lang w:eastAsia="ru-RU"/>
        </w:rPr>
        <w:drawing>
          <wp:inline distT="0" distB="0" distL="0" distR="0">
            <wp:extent cx="8890" cy="889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6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w:t>
      </w:r>
      <w:proofErr w:type="spellStart"/>
      <w:r>
        <w:t>ТрансКонтейнер</w:t>
      </w:r>
      <w:proofErr w:type="spellEnd"/>
      <w:r>
        <w:t>» на Северо-Кавказской железной дороге (Приложение № З)</w:t>
      </w:r>
    </w:p>
    <w:p w:rsidR="007C68BB" w:rsidRPr="00335EA3" w:rsidRDefault="007C68BB" w:rsidP="007C68BB">
      <w:pPr>
        <w:jc w:val="both"/>
      </w:pPr>
      <w:r>
        <w:t>14.6.4. Перечень охраняемых Объектов (Приложение №4).</w:t>
      </w:r>
    </w:p>
    <w:p w:rsidR="007C68BB" w:rsidRPr="00335EA3" w:rsidRDefault="007C68BB" w:rsidP="007C68BB">
      <w:pPr>
        <w:jc w:val="both"/>
      </w:pPr>
      <w:r>
        <w:t>14.6.5. План (схема) охраны Объекта и маршрут патрулирования Объекта (Приложение №5).</w:t>
      </w:r>
    </w:p>
    <w:p w:rsidR="007C68BB" w:rsidRPr="00335EA3" w:rsidRDefault="007C68BB" w:rsidP="007C68BB">
      <w:pPr>
        <w:ind w:left="64"/>
        <w:jc w:val="both"/>
      </w:pPr>
      <w:r>
        <w:t>14.6.6.  Порядок нахождения на объекте Заказчика (Приложение № 6).</w:t>
      </w:r>
    </w:p>
    <w:p w:rsidR="007C68BB" w:rsidRPr="00335EA3" w:rsidRDefault="007C68BB" w:rsidP="007C68BB">
      <w:pPr>
        <w:ind w:left="64"/>
        <w:jc w:val="both"/>
      </w:pPr>
      <w:r>
        <w:t>14.6.7. Порядок и условия организации между Сторонами защищенного электронного документооборота (Приложение №7).</w:t>
      </w:r>
    </w:p>
    <w:p w:rsidR="007C68BB" w:rsidRPr="00335EA3" w:rsidRDefault="007C68BB" w:rsidP="007C68BB">
      <w:pPr>
        <w:ind w:left="64"/>
        <w:jc w:val="both"/>
      </w:pPr>
      <w:r>
        <w:t>14.6.8. Перечень и формат электронных документов (приложение № 7а);</w:t>
      </w:r>
    </w:p>
    <w:p w:rsidR="007C68BB" w:rsidRPr="00335EA3" w:rsidRDefault="007C68BB" w:rsidP="007C68BB">
      <w:pPr>
        <w:ind w:left="64"/>
        <w:jc w:val="both"/>
      </w:pPr>
      <w:r>
        <w:t>14.6.9.    Налоговая оговорка (Приложение № 8).</w:t>
      </w:r>
    </w:p>
    <w:p w:rsidR="007C68BB" w:rsidRPr="00335EA3" w:rsidRDefault="007C68BB" w:rsidP="007C68BB">
      <w:pPr>
        <w:ind w:left="64"/>
        <w:jc w:val="both"/>
      </w:pPr>
      <w:r>
        <w:t xml:space="preserve">        15.Юридические адреса и платежные реквизиты Сторон</w:t>
      </w:r>
    </w:p>
    <w:p w:rsidR="007C68BB" w:rsidRPr="00335EA3" w:rsidRDefault="007C68BB" w:rsidP="007C68BB">
      <w:pPr>
        <w:jc w:val="both"/>
      </w:pPr>
      <w:r>
        <w:rPr>
          <w:u w:val="single"/>
        </w:rPr>
        <w:t>Заказчик:</w:t>
      </w:r>
      <w:r>
        <w:t xml:space="preserve">                                                                                              </w:t>
      </w:r>
      <w:r>
        <w:rPr>
          <w:u w:val="single"/>
        </w:rPr>
        <w:t>Исполнитель</w:t>
      </w:r>
    </w:p>
    <w:p w:rsidR="007C68BB" w:rsidRPr="00335EA3" w:rsidRDefault="007C68BB" w:rsidP="007C68BB">
      <w:pPr>
        <w:jc w:val="both"/>
        <w:rPr>
          <w:u w:val="single" w:color="000000"/>
        </w:rPr>
      </w:pPr>
    </w:p>
    <w:p w:rsidR="007C68BB" w:rsidRPr="00335EA3" w:rsidRDefault="007C68BB" w:rsidP="007C68BB">
      <w:pPr>
        <w:jc w:val="both"/>
      </w:pPr>
      <w:r>
        <w:t>ПАО «</w:t>
      </w:r>
      <w:proofErr w:type="spellStart"/>
      <w:r>
        <w:t>ТрансКонтейнер</w:t>
      </w:r>
      <w:proofErr w:type="spellEnd"/>
      <w:r>
        <w:t xml:space="preserve">»                                                        </w:t>
      </w:r>
    </w:p>
    <w:p w:rsidR="007C68BB" w:rsidRPr="00335EA3" w:rsidRDefault="007C68BB" w:rsidP="007C68BB">
      <w:pPr>
        <w:jc w:val="both"/>
        <w:rPr>
          <w:lang w:eastAsia="ru-RU"/>
        </w:rPr>
      </w:pPr>
      <w:r>
        <w:rPr>
          <w:lang w:eastAsia="ru-RU"/>
        </w:rPr>
        <w:t xml:space="preserve">Российская Федерация                                                               </w:t>
      </w:r>
    </w:p>
    <w:p w:rsidR="007C68BB" w:rsidRPr="00335EA3" w:rsidRDefault="007C68BB" w:rsidP="007C68BB">
      <w:pPr>
        <w:ind w:right="762"/>
        <w:jc w:val="both"/>
        <w:rPr>
          <w:lang w:eastAsia="ru-RU"/>
        </w:rPr>
      </w:pPr>
      <w:r>
        <w:rPr>
          <w:lang w:eastAsia="ru-RU"/>
        </w:rPr>
        <w:t xml:space="preserve">141402 Московская обл.,                                                       </w:t>
      </w:r>
    </w:p>
    <w:p w:rsidR="007C68BB" w:rsidRPr="00335EA3" w:rsidRDefault="007C68BB" w:rsidP="007C68BB">
      <w:pPr>
        <w:ind w:right="762"/>
        <w:jc w:val="both"/>
        <w:rPr>
          <w:lang w:eastAsia="ru-RU"/>
        </w:rPr>
      </w:pPr>
      <w:r>
        <w:rPr>
          <w:lang w:eastAsia="ru-RU"/>
        </w:rPr>
        <w:t xml:space="preserve">Г.О. Химки, Химки г., Ленинградская ул.,                               </w:t>
      </w:r>
    </w:p>
    <w:p w:rsidR="007C68BB" w:rsidRPr="00335EA3" w:rsidRDefault="007C68BB" w:rsidP="007C68BB">
      <w:pPr>
        <w:ind w:right="762"/>
        <w:jc w:val="both"/>
      </w:pPr>
      <w:r>
        <w:rPr>
          <w:lang w:eastAsia="ru-RU"/>
        </w:rPr>
        <w:t xml:space="preserve">владение 39, строение 6,                                                        </w:t>
      </w:r>
    </w:p>
    <w:p w:rsidR="007C68BB" w:rsidRPr="00335EA3" w:rsidRDefault="007C68BB" w:rsidP="007C68BB">
      <w:pPr>
        <w:ind w:right="762"/>
        <w:jc w:val="both"/>
        <w:rPr>
          <w:lang w:eastAsia="ru-RU"/>
        </w:rPr>
      </w:pPr>
      <w:r>
        <w:rPr>
          <w:lang w:eastAsia="ru-RU"/>
        </w:rPr>
        <w:t xml:space="preserve">офис 3  (этаж 6)                                                                      </w:t>
      </w:r>
    </w:p>
    <w:p w:rsidR="007C68BB" w:rsidRPr="00335EA3" w:rsidRDefault="007C68BB" w:rsidP="007C68BB">
      <w:pPr>
        <w:jc w:val="both"/>
        <w:rPr>
          <w:lang w:eastAsia="ru-RU"/>
        </w:rPr>
      </w:pPr>
      <w:r>
        <w:rPr>
          <w:lang w:eastAsia="ru-RU"/>
        </w:rPr>
        <w:t>филиал ПАО «</w:t>
      </w:r>
      <w:proofErr w:type="spellStart"/>
      <w:r>
        <w:rPr>
          <w:lang w:eastAsia="ru-RU"/>
        </w:rPr>
        <w:t>ТрансКонтейнер</w:t>
      </w:r>
      <w:proofErr w:type="spellEnd"/>
      <w:r>
        <w:rPr>
          <w:lang w:eastAsia="ru-RU"/>
        </w:rPr>
        <w:t xml:space="preserve">»                                            </w:t>
      </w:r>
    </w:p>
    <w:p w:rsidR="007C68BB" w:rsidRPr="00335EA3" w:rsidRDefault="007C68BB" w:rsidP="007C68BB">
      <w:pPr>
        <w:jc w:val="both"/>
        <w:rPr>
          <w:lang w:eastAsia="ru-RU"/>
        </w:rPr>
      </w:pPr>
      <w:r>
        <w:rPr>
          <w:lang w:eastAsia="ru-RU"/>
        </w:rPr>
        <w:t xml:space="preserve">на Северо-Кавказской                                                               </w:t>
      </w:r>
    </w:p>
    <w:p w:rsidR="007C68BB" w:rsidRPr="00335EA3" w:rsidRDefault="007C68BB" w:rsidP="007C68BB">
      <w:pPr>
        <w:jc w:val="both"/>
        <w:rPr>
          <w:lang w:eastAsia="ru-RU"/>
        </w:rPr>
      </w:pPr>
      <w:r>
        <w:rPr>
          <w:lang w:eastAsia="ru-RU"/>
        </w:rPr>
        <w:t xml:space="preserve">железной дороге                                                                          </w:t>
      </w:r>
    </w:p>
    <w:p w:rsidR="007C68BB" w:rsidRPr="00335EA3" w:rsidRDefault="007C68BB" w:rsidP="007C68BB">
      <w:pPr>
        <w:jc w:val="both"/>
        <w:rPr>
          <w:lang w:eastAsia="ru-RU"/>
        </w:rPr>
      </w:pPr>
      <w:r>
        <w:rPr>
          <w:lang w:eastAsia="ru-RU"/>
        </w:rPr>
        <w:t xml:space="preserve">344000, г. Ростов-на-Дону,                                                       </w:t>
      </w:r>
    </w:p>
    <w:p w:rsidR="007C68BB" w:rsidRPr="00335EA3" w:rsidRDefault="007C68BB" w:rsidP="007C68BB">
      <w:pPr>
        <w:jc w:val="both"/>
        <w:rPr>
          <w:lang w:eastAsia="ru-RU"/>
        </w:rPr>
      </w:pPr>
      <w:r>
        <w:rPr>
          <w:lang w:eastAsia="ru-RU"/>
        </w:rPr>
        <w:t xml:space="preserve">пер. Энергетиков, д.3-5а/378/90                                               </w:t>
      </w:r>
    </w:p>
    <w:p w:rsidR="007C68BB" w:rsidRPr="00335EA3" w:rsidRDefault="007C68BB" w:rsidP="007C68BB">
      <w:pPr>
        <w:jc w:val="both"/>
        <w:rPr>
          <w:lang w:eastAsia="ru-RU"/>
        </w:rPr>
      </w:pPr>
      <w:r>
        <w:rPr>
          <w:lang w:eastAsia="ru-RU"/>
        </w:rPr>
        <w:t xml:space="preserve">телефон: 8-800-100-22-20 доб.4208                                         </w:t>
      </w:r>
    </w:p>
    <w:p w:rsidR="007C68BB" w:rsidRPr="00335EA3" w:rsidRDefault="007C68BB" w:rsidP="007C68BB">
      <w:pPr>
        <w:jc w:val="both"/>
        <w:rPr>
          <w:lang w:val="en-US" w:eastAsia="ru-RU"/>
        </w:rPr>
      </w:pPr>
      <w:r>
        <w:rPr>
          <w:lang w:val="en-US" w:eastAsia="ru-RU"/>
        </w:rPr>
        <w:t xml:space="preserve">E-mail </w:t>
      </w:r>
      <w:hyperlink r:id="rId54" w:history="1">
        <w:r>
          <w:rPr>
            <w:u w:val="single"/>
            <w:lang w:val="en-US" w:eastAsia="ru-RU"/>
          </w:rPr>
          <w:t>skzd@trcont.ru</w:t>
        </w:r>
      </w:hyperlink>
      <w:r>
        <w:rPr>
          <w:u w:val="single"/>
          <w:lang w:val="en-US" w:eastAsia="ru-RU"/>
        </w:rPr>
        <w:t xml:space="preserve"> </w:t>
      </w:r>
      <w:r>
        <w:rPr>
          <w:lang w:val="en-US" w:eastAsia="ru-RU"/>
        </w:rPr>
        <w:t xml:space="preserve">                                                               </w:t>
      </w:r>
    </w:p>
    <w:p w:rsidR="007C68BB" w:rsidRPr="00335EA3" w:rsidRDefault="007C68BB" w:rsidP="007C68BB">
      <w:pPr>
        <w:jc w:val="both"/>
        <w:rPr>
          <w:lang w:val="en-US" w:eastAsia="ru-RU"/>
        </w:rPr>
      </w:pPr>
      <w:r>
        <w:rPr>
          <w:lang w:eastAsia="ru-RU"/>
        </w:rPr>
        <w:t>ОКПО</w:t>
      </w:r>
      <w:r>
        <w:rPr>
          <w:lang w:val="en-US" w:eastAsia="ru-RU"/>
        </w:rPr>
        <w:t xml:space="preserve"> 95026404 </w:t>
      </w:r>
      <w:r>
        <w:rPr>
          <w:lang w:eastAsia="ru-RU"/>
        </w:rPr>
        <w:t>ОГРН</w:t>
      </w:r>
      <w:r>
        <w:rPr>
          <w:lang w:val="en-US" w:eastAsia="ru-RU"/>
        </w:rPr>
        <w:t xml:space="preserve"> 1067746341024                        </w:t>
      </w:r>
    </w:p>
    <w:p w:rsidR="007C68BB" w:rsidRPr="00335EA3" w:rsidRDefault="007C68BB" w:rsidP="007C68BB">
      <w:pPr>
        <w:jc w:val="both"/>
        <w:rPr>
          <w:lang w:eastAsia="ru-RU"/>
        </w:rPr>
      </w:pPr>
      <w:r>
        <w:rPr>
          <w:lang w:eastAsia="ru-RU"/>
        </w:rPr>
        <w:t>ОКАТО 45286565000 ОКТМО 60701000</w:t>
      </w:r>
    </w:p>
    <w:p w:rsidR="007C68BB" w:rsidRPr="00335EA3" w:rsidRDefault="007C68BB" w:rsidP="007C68BB">
      <w:pPr>
        <w:jc w:val="both"/>
        <w:rPr>
          <w:lang w:eastAsia="ru-RU"/>
        </w:rPr>
      </w:pPr>
      <w:r>
        <w:rPr>
          <w:lang w:eastAsia="ru-RU"/>
        </w:rPr>
        <w:t>ИНН 7708591995 КПП 997650001</w:t>
      </w: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7C68BB" w:rsidTr="007C68BB">
        <w:trPr>
          <w:trHeight w:val="476"/>
        </w:trPr>
        <w:tc>
          <w:tcPr>
            <w:tcW w:w="4749" w:type="dxa"/>
          </w:tcPr>
          <w:p w:rsidR="007C68BB" w:rsidRPr="00335EA3" w:rsidRDefault="007C68BB" w:rsidP="007C68BB">
            <w:pPr>
              <w:pStyle w:val="43"/>
              <w:jc w:val="both"/>
              <w:rPr>
                <w:b/>
                <w:sz w:val="24"/>
                <w:szCs w:val="24"/>
              </w:rPr>
            </w:pPr>
            <w:r>
              <w:rPr>
                <w:sz w:val="24"/>
                <w:szCs w:val="24"/>
              </w:rPr>
              <w:t xml:space="preserve">     </w:t>
            </w:r>
            <w:r>
              <w:rPr>
                <w:b/>
                <w:sz w:val="24"/>
                <w:szCs w:val="24"/>
              </w:rPr>
              <w:t>от Заказчика</w:t>
            </w:r>
          </w:p>
          <w:p w:rsidR="007C68BB" w:rsidRPr="00335EA3" w:rsidRDefault="007C68BB" w:rsidP="007C68BB">
            <w:pPr>
              <w:pStyle w:val="43"/>
              <w:jc w:val="both"/>
              <w:rPr>
                <w:sz w:val="24"/>
                <w:szCs w:val="24"/>
              </w:rPr>
            </w:pPr>
          </w:p>
        </w:tc>
        <w:tc>
          <w:tcPr>
            <w:tcW w:w="4606" w:type="dxa"/>
          </w:tcPr>
          <w:p w:rsidR="007C68BB" w:rsidRPr="00335EA3" w:rsidRDefault="007C68BB" w:rsidP="007C68BB">
            <w:pPr>
              <w:pStyle w:val="43"/>
              <w:ind w:hanging="30"/>
              <w:jc w:val="both"/>
              <w:rPr>
                <w:sz w:val="24"/>
                <w:szCs w:val="24"/>
              </w:rPr>
            </w:pPr>
            <w:r>
              <w:rPr>
                <w:b/>
                <w:sz w:val="24"/>
                <w:szCs w:val="24"/>
              </w:rPr>
              <w:t>от Исполнителя</w:t>
            </w:r>
          </w:p>
        </w:tc>
      </w:tr>
      <w:tr w:rsidR="007C68BB" w:rsidTr="007C68BB">
        <w:trPr>
          <w:trHeight w:val="1162"/>
        </w:trPr>
        <w:tc>
          <w:tcPr>
            <w:tcW w:w="4749" w:type="dxa"/>
          </w:tcPr>
          <w:p w:rsidR="007C68BB" w:rsidRPr="00335EA3" w:rsidRDefault="007C68BB" w:rsidP="007C68BB">
            <w:pPr>
              <w:pStyle w:val="43"/>
              <w:jc w:val="both"/>
              <w:rPr>
                <w:sz w:val="24"/>
                <w:szCs w:val="24"/>
              </w:rPr>
            </w:pPr>
            <w:r>
              <w:rPr>
                <w:b/>
                <w:sz w:val="24"/>
                <w:szCs w:val="24"/>
              </w:rPr>
              <w:t xml:space="preserve">Директор филиала </w:t>
            </w:r>
            <w:r>
              <w:rPr>
                <w:sz w:val="24"/>
                <w:szCs w:val="24"/>
              </w:rPr>
              <w:t xml:space="preserve"> </w:t>
            </w:r>
          </w:p>
          <w:p w:rsidR="007C68BB" w:rsidRPr="00335EA3" w:rsidRDefault="007C68BB" w:rsidP="007C68BB">
            <w:pPr>
              <w:pStyle w:val="43"/>
              <w:jc w:val="both"/>
              <w:rPr>
                <w:b/>
                <w:sz w:val="24"/>
                <w:szCs w:val="24"/>
              </w:rPr>
            </w:pPr>
            <w:r>
              <w:rPr>
                <w:b/>
                <w:sz w:val="24"/>
                <w:szCs w:val="24"/>
              </w:rPr>
              <w:t>ПАО «</w:t>
            </w:r>
            <w:proofErr w:type="spellStart"/>
            <w:r>
              <w:rPr>
                <w:b/>
                <w:sz w:val="24"/>
                <w:szCs w:val="24"/>
              </w:rPr>
              <w:t>ТрансКонтейнер</w:t>
            </w:r>
            <w:proofErr w:type="spellEnd"/>
            <w:r>
              <w:rPr>
                <w:b/>
                <w:sz w:val="24"/>
                <w:szCs w:val="24"/>
              </w:rPr>
              <w:t xml:space="preserve">» на </w:t>
            </w:r>
            <w:proofErr w:type="spellStart"/>
            <w:r>
              <w:rPr>
                <w:b/>
                <w:sz w:val="24"/>
                <w:szCs w:val="24"/>
              </w:rPr>
              <w:t>СКжд</w:t>
            </w:r>
            <w:proofErr w:type="spellEnd"/>
          </w:p>
          <w:p w:rsidR="007C68BB" w:rsidRPr="00335EA3" w:rsidRDefault="007C68BB" w:rsidP="007C68BB">
            <w:pPr>
              <w:pStyle w:val="43"/>
              <w:jc w:val="both"/>
              <w:rPr>
                <w:b/>
                <w:sz w:val="24"/>
                <w:szCs w:val="24"/>
              </w:rPr>
            </w:pPr>
          </w:p>
          <w:p w:rsidR="007C68BB" w:rsidRPr="00335EA3" w:rsidRDefault="007C68BB" w:rsidP="007C68BB">
            <w:pPr>
              <w:pStyle w:val="43"/>
              <w:shd w:val="clear" w:color="auto" w:fill="FFFFFF"/>
              <w:spacing w:line="274" w:lineRule="auto"/>
              <w:jc w:val="both"/>
              <w:rPr>
                <w:b/>
                <w:sz w:val="24"/>
                <w:szCs w:val="24"/>
              </w:rPr>
            </w:pPr>
          </w:p>
          <w:p w:rsidR="007C68BB" w:rsidRPr="00335EA3" w:rsidRDefault="007C68BB" w:rsidP="007C68BB">
            <w:pPr>
              <w:pStyle w:val="43"/>
              <w:shd w:val="clear" w:color="auto" w:fill="FFFFFF"/>
              <w:spacing w:line="274" w:lineRule="auto"/>
              <w:jc w:val="both"/>
              <w:rPr>
                <w:sz w:val="24"/>
                <w:szCs w:val="24"/>
              </w:rPr>
            </w:pPr>
            <w:r>
              <w:rPr>
                <w:sz w:val="24"/>
                <w:szCs w:val="24"/>
              </w:rPr>
              <w:t>___________________/Бабич Е.Е./</w:t>
            </w:r>
          </w:p>
        </w:tc>
        <w:tc>
          <w:tcPr>
            <w:tcW w:w="4606" w:type="dxa"/>
          </w:tcPr>
          <w:p w:rsidR="007C68BB" w:rsidRPr="00335EA3" w:rsidRDefault="007C68BB" w:rsidP="007C68BB">
            <w:pPr>
              <w:pStyle w:val="43"/>
              <w:shd w:val="clear" w:color="auto" w:fill="FFFFFF"/>
              <w:spacing w:line="274" w:lineRule="auto"/>
              <w:jc w:val="both"/>
              <w:rPr>
                <w:b/>
                <w:sz w:val="24"/>
                <w:szCs w:val="24"/>
              </w:rPr>
            </w:pPr>
            <w:r>
              <w:rPr>
                <w:b/>
                <w:sz w:val="24"/>
                <w:szCs w:val="24"/>
              </w:rPr>
              <w:t xml:space="preserve">Директор         </w:t>
            </w:r>
          </w:p>
          <w:p w:rsidR="007C68BB" w:rsidRPr="00335EA3" w:rsidRDefault="007C68BB" w:rsidP="007C68BB">
            <w:pPr>
              <w:pStyle w:val="43"/>
              <w:shd w:val="clear" w:color="auto" w:fill="FFFFFF"/>
              <w:spacing w:line="274" w:lineRule="auto"/>
              <w:jc w:val="both"/>
              <w:rPr>
                <w:b/>
                <w:sz w:val="24"/>
                <w:szCs w:val="24"/>
              </w:rPr>
            </w:pPr>
            <w:r>
              <w:rPr>
                <w:b/>
                <w:sz w:val="24"/>
                <w:szCs w:val="24"/>
              </w:rPr>
              <w:t xml:space="preserve">                     </w:t>
            </w:r>
          </w:p>
          <w:p w:rsidR="007C68BB" w:rsidRPr="00335EA3" w:rsidRDefault="007C68BB" w:rsidP="007C68BB">
            <w:pPr>
              <w:pStyle w:val="43"/>
              <w:shd w:val="clear" w:color="auto" w:fill="FFFFFF"/>
              <w:spacing w:line="274" w:lineRule="auto"/>
              <w:jc w:val="both"/>
              <w:rPr>
                <w:b/>
                <w:sz w:val="24"/>
                <w:szCs w:val="24"/>
              </w:rPr>
            </w:pPr>
          </w:p>
          <w:p w:rsidR="007C68BB" w:rsidRPr="00335EA3" w:rsidRDefault="007C68BB" w:rsidP="007C68BB">
            <w:pPr>
              <w:pStyle w:val="43"/>
              <w:shd w:val="clear" w:color="auto" w:fill="FFFFFF"/>
              <w:spacing w:line="274" w:lineRule="auto"/>
              <w:jc w:val="both"/>
              <w:rPr>
                <w:b/>
                <w:sz w:val="24"/>
                <w:szCs w:val="24"/>
              </w:rPr>
            </w:pPr>
            <w:r>
              <w:rPr>
                <w:b/>
                <w:sz w:val="24"/>
                <w:szCs w:val="24"/>
              </w:rPr>
              <w:t>_________________/________________</w:t>
            </w:r>
            <w:r>
              <w:rPr>
                <w:sz w:val="24"/>
                <w:szCs w:val="24"/>
              </w:rPr>
              <w:t xml:space="preserve"> / </w:t>
            </w:r>
          </w:p>
        </w:tc>
      </w:tr>
    </w:tbl>
    <w:p w:rsidR="007C68BB" w:rsidRPr="00335EA3" w:rsidRDefault="007C68BB" w:rsidP="007C68BB">
      <w:pPr>
        <w:spacing w:after="413" w:line="227" w:lineRule="auto"/>
        <w:ind w:left="74" w:right="2491" w:hanging="17"/>
        <w:jc w:val="both"/>
      </w:pPr>
      <w:r>
        <w:t xml:space="preserve">   </w:t>
      </w:r>
    </w:p>
    <w:p w:rsidR="007C68BB" w:rsidRDefault="007C68BB" w:rsidP="007C68BB">
      <w:pPr>
        <w:spacing w:after="413" w:line="227" w:lineRule="auto"/>
        <w:ind w:left="74" w:right="2491" w:hanging="17"/>
        <w:jc w:val="both"/>
      </w:pPr>
    </w:p>
    <w:p w:rsidR="00865A50" w:rsidRDefault="00865A50" w:rsidP="007C68BB">
      <w:pPr>
        <w:spacing w:after="413" w:line="227" w:lineRule="auto"/>
        <w:ind w:left="74" w:right="2491" w:hanging="17"/>
        <w:jc w:val="both"/>
      </w:pPr>
    </w:p>
    <w:p w:rsidR="00865A50" w:rsidRDefault="00865A50" w:rsidP="007C68BB">
      <w:pPr>
        <w:spacing w:after="413" w:line="227" w:lineRule="auto"/>
        <w:ind w:left="74" w:right="2491" w:hanging="17"/>
        <w:jc w:val="both"/>
      </w:pPr>
    </w:p>
    <w:p w:rsidR="00865A50" w:rsidRDefault="00865A50" w:rsidP="007C68BB">
      <w:pPr>
        <w:spacing w:after="413" w:line="227" w:lineRule="auto"/>
        <w:ind w:left="74" w:right="2491" w:hanging="17"/>
        <w:jc w:val="both"/>
      </w:pPr>
    </w:p>
    <w:p w:rsidR="00865A50" w:rsidRDefault="00865A50" w:rsidP="007C68BB">
      <w:pPr>
        <w:spacing w:after="413" w:line="227" w:lineRule="auto"/>
        <w:ind w:left="74" w:right="2491" w:hanging="17"/>
        <w:jc w:val="both"/>
      </w:pPr>
    </w:p>
    <w:p w:rsidR="00865A50" w:rsidRPr="00335EA3" w:rsidRDefault="00865A50" w:rsidP="007C68BB">
      <w:pPr>
        <w:spacing w:after="413" w:line="227" w:lineRule="auto"/>
        <w:ind w:left="74" w:right="2491" w:hanging="17"/>
        <w:jc w:val="both"/>
      </w:pPr>
    </w:p>
    <w:p w:rsidR="007C68BB" w:rsidRPr="00335EA3" w:rsidRDefault="007C68BB" w:rsidP="007C68BB">
      <w:pPr>
        <w:spacing w:after="387" w:line="227" w:lineRule="auto"/>
        <w:ind w:left="6552"/>
        <w:jc w:val="both"/>
      </w:pPr>
      <w:r>
        <w:t xml:space="preserve">Приложение № 1 </w:t>
      </w:r>
      <w:r>
        <w:rPr>
          <w:noProof/>
          <w:lang w:eastAsia="ru-RU"/>
        </w:rPr>
        <w:drawing>
          <wp:inline distT="0" distB="0" distL="0" distR="0">
            <wp:extent cx="8890" cy="889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7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к договору об оказании услуг по охране объектов от ____________________</w:t>
      </w:r>
    </w:p>
    <w:p w:rsidR="007C68BB" w:rsidRPr="00335EA3" w:rsidRDefault="007C68BB" w:rsidP="007C68BB">
      <w:pPr>
        <w:spacing w:after="258" w:line="258" w:lineRule="auto"/>
        <w:ind w:left="3639" w:right="3629"/>
        <w:jc w:val="both"/>
      </w:pPr>
    </w:p>
    <w:p w:rsidR="007C68BB" w:rsidRPr="00335EA3" w:rsidRDefault="007C68BB" w:rsidP="007C68BB">
      <w:pPr>
        <w:spacing w:after="258" w:line="258" w:lineRule="auto"/>
        <w:ind w:left="3639" w:right="3629"/>
        <w:jc w:val="both"/>
      </w:pPr>
      <w:r>
        <w:t>Протокол согласования договорной цены</w:t>
      </w:r>
      <w:r>
        <w:rPr>
          <w:noProof/>
          <w:lang w:eastAsia="ru-RU"/>
        </w:rPr>
        <w:drawing>
          <wp:inline distT="0" distB="0" distL="0" distR="0">
            <wp:extent cx="8890" cy="889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7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left="64" w:right="94" w:firstLine="576"/>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№Ц/2022/НКП С-КАВ-69г от 11.02.2022г., с одной стороны, и</w:t>
      </w:r>
    </w:p>
    <w:p w:rsidR="007C68BB" w:rsidRPr="00335EA3" w:rsidRDefault="007C68BB" w:rsidP="007C68BB">
      <w:pPr>
        <w:ind w:left="64" w:right="94" w:firstLine="576"/>
        <w:jc w:val="both"/>
      </w:pPr>
      <w:r>
        <w:t xml:space="preserve"> ______________________, в лице директора ____________ от лица Исполнителя, удостоверяем, что Сторонами достигнуто соглашение о величине договорной цены Услуг по настоящему Договору в размере ______________ (____________________) рублей 00 копеек в месяц, (без НДС, в связи с применением упрощенной системы налогообложения). Общая Цена Договора за весь период его действия составляет __________________(___________________) рублей 00 копеек, без НДС.</w:t>
      </w:r>
    </w:p>
    <w:p w:rsidR="007C68BB" w:rsidRPr="00335EA3" w:rsidRDefault="007C68BB" w:rsidP="007C68BB">
      <w:pPr>
        <w:ind w:left="64" w:right="94" w:firstLine="576"/>
        <w:jc w:val="both"/>
      </w:pPr>
    </w:p>
    <w:p w:rsidR="007C68BB" w:rsidRPr="00335EA3" w:rsidRDefault="007C68BB" w:rsidP="007C68BB">
      <w:pPr>
        <w:spacing w:after="1379"/>
        <w:ind w:left="74"/>
        <w:jc w:val="both"/>
      </w:pPr>
      <w:r>
        <w:rPr>
          <w:noProof/>
          <w:lang w:eastAsia="ru-RU"/>
        </w:rPr>
        <w:drawing>
          <wp:inline distT="0" distB="0" distL="0" distR="0">
            <wp:extent cx="342900" cy="70485"/>
            <wp:effectExtent l="0" t="0" r="0" b="571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2900" cy="70485"/>
                    </a:xfrm>
                    <a:prstGeom prst="rect">
                      <a:avLst/>
                    </a:prstGeom>
                    <a:noFill/>
                    <a:ln>
                      <a:noFill/>
                    </a:ln>
                  </pic:spPr>
                </pic:pic>
              </a:graphicData>
            </a:graphic>
          </wp:inline>
        </w:drawing>
      </w:r>
      <w:r>
        <w:t xml:space="preserve">Настоящий протокол является основанием для проведения расчетов и платежей между </w:t>
      </w:r>
      <w:r>
        <w:rPr>
          <w:noProof/>
          <w:lang w:eastAsia="ru-RU"/>
        </w:rPr>
        <w:drawing>
          <wp:inline distT="0" distB="0" distL="0" distR="0">
            <wp:extent cx="8890" cy="889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7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Заказчиком и Исполнителем.</w:t>
      </w:r>
    </w:p>
    <w:p w:rsidR="007C68BB" w:rsidRPr="00335EA3" w:rsidRDefault="007C68BB" w:rsidP="007C68BB">
      <w:pPr>
        <w:spacing w:after="6" w:line="258" w:lineRule="auto"/>
        <w:ind w:left="75" w:right="36"/>
        <w:jc w:val="both"/>
      </w:pPr>
      <w:r>
        <w:t>От Заказчика                                                                                                            От Исполнителя</w:t>
      </w:r>
    </w:p>
    <w:p w:rsidR="007C68BB" w:rsidRPr="00335EA3" w:rsidRDefault="007C68BB" w:rsidP="007C68BB">
      <w:pPr>
        <w:spacing w:after="6" w:line="258" w:lineRule="auto"/>
        <w:ind w:left="75" w:right="36"/>
        <w:jc w:val="both"/>
      </w:pPr>
    </w:p>
    <w:p w:rsidR="007C68BB" w:rsidRPr="00335EA3" w:rsidRDefault="007C68BB" w:rsidP="007C68BB">
      <w:pPr>
        <w:spacing w:after="6" w:line="258" w:lineRule="auto"/>
        <w:ind w:left="75" w:right="36"/>
        <w:jc w:val="both"/>
      </w:pP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7C68BB" w:rsidTr="007C68BB">
        <w:trPr>
          <w:trHeight w:val="476"/>
        </w:trPr>
        <w:tc>
          <w:tcPr>
            <w:tcW w:w="4749" w:type="dxa"/>
          </w:tcPr>
          <w:p w:rsidR="007C68BB" w:rsidRPr="00335EA3" w:rsidRDefault="007C68BB" w:rsidP="007C68BB">
            <w:pPr>
              <w:pStyle w:val="43"/>
              <w:jc w:val="both"/>
              <w:rPr>
                <w:b/>
                <w:sz w:val="24"/>
                <w:szCs w:val="24"/>
              </w:rPr>
            </w:pPr>
            <w:r>
              <w:rPr>
                <w:b/>
                <w:sz w:val="24"/>
                <w:szCs w:val="24"/>
              </w:rPr>
              <w:t>от Заказчика</w:t>
            </w:r>
          </w:p>
          <w:p w:rsidR="007C68BB" w:rsidRPr="00335EA3" w:rsidRDefault="007C68BB" w:rsidP="007C68BB">
            <w:pPr>
              <w:pStyle w:val="43"/>
              <w:jc w:val="both"/>
              <w:rPr>
                <w:sz w:val="24"/>
                <w:szCs w:val="24"/>
              </w:rPr>
            </w:pPr>
          </w:p>
        </w:tc>
        <w:tc>
          <w:tcPr>
            <w:tcW w:w="4606" w:type="dxa"/>
          </w:tcPr>
          <w:p w:rsidR="007C68BB" w:rsidRPr="00335EA3" w:rsidRDefault="007C68BB" w:rsidP="007C68BB">
            <w:pPr>
              <w:pStyle w:val="43"/>
              <w:ind w:hanging="30"/>
              <w:jc w:val="both"/>
              <w:rPr>
                <w:sz w:val="24"/>
                <w:szCs w:val="24"/>
              </w:rPr>
            </w:pPr>
            <w:r>
              <w:rPr>
                <w:b/>
                <w:sz w:val="24"/>
                <w:szCs w:val="24"/>
              </w:rPr>
              <w:t>от Исполнителя</w:t>
            </w:r>
          </w:p>
        </w:tc>
      </w:tr>
      <w:tr w:rsidR="007C68BB" w:rsidTr="007C68BB">
        <w:trPr>
          <w:trHeight w:val="1162"/>
        </w:trPr>
        <w:tc>
          <w:tcPr>
            <w:tcW w:w="4749" w:type="dxa"/>
          </w:tcPr>
          <w:p w:rsidR="007C68BB" w:rsidRPr="00335EA3" w:rsidRDefault="007C68BB" w:rsidP="007C68BB">
            <w:pPr>
              <w:pStyle w:val="43"/>
              <w:jc w:val="both"/>
              <w:rPr>
                <w:sz w:val="24"/>
                <w:szCs w:val="24"/>
              </w:rPr>
            </w:pPr>
            <w:r>
              <w:rPr>
                <w:b/>
                <w:sz w:val="24"/>
                <w:szCs w:val="24"/>
              </w:rPr>
              <w:t xml:space="preserve">Директор филиала </w:t>
            </w:r>
            <w:r>
              <w:rPr>
                <w:sz w:val="24"/>
                <w:szCs w:val="24"/>
              </w:rPr>
              <w:t xml:space="preserve"> </w:t>
            </w:r>
          </w:p>
          <w:p w:rsidR="007C68BB" w:rsidRPr="00335EA3" w:rsidRDefault="007C68BB" w:rsidP="007C68BB">
            <w:pPr>
              <w:pStyle w:val="43"/>
              <w:jc w:val="both"/>
              <w:rPr>
                <w:b/>
                <w:sz w:val="24"/>
                <w:szCs w:val="24"/>
              </w:rPr>
            </w:pPr>
            <w:r>
              <w:rPr>
                <w:b/>
                <w:sz w:val="24"/>
                <w:szCs w:val="24"/>
              </w:rPr>
              <w:t>ПАО «</w:t>
            </w:r>
            <w:proofErr w:type="spellStart"/>
            <w:r>
              <w:rPr>
                <w:b/>
                <w:sz w:val="24"/>
                <w:szCs w:val="24"/>
              </w:rPr>
              <w:t>ТрансКонтейнер</w:t>
            </w:r>
            <w:proofErr w:type="spellEnd"/>
            <w:r>
              <w:rPr>
                <w:b/>
                <w:sz w:val="24"/>
                <w:szCs w:val="24"/>
              </w:rPr>
              <w:t xml:space="preserve">» на </w:t>
            </w:r>
            <w:proofErr w:type="spellStart"/>
            <w:r>
              <w:rPr>
                <w:b/>
                <w:sz w:val="24"/>
                <w:szCs w:val="24"/>
              </w:rPr>
              <w:t>СКжд</w:t>
            </w:r>
            <w:proofErr w:type="spellEnd"/>
          </w:p>
          <w:p w:rsidR="007C68BB" w:rsidRPr="00335EA3" w:rsidRDefault="007C68BB" w:rsidP="007C68BB">
            <w:pPr>
              <w:pStyle w:val="43"/>
              <w:jc w:val="both"/>
              <w:rPr>
                <w:b/>
                <w:sz w:val="24"/>
                <w:szCs w:val="24"/>
              </w:rPr>
            </w:pPr>
          </w:p>
          <w:p w:rsidR="007C68BB" w:rsidRPr="00335EA3" w:rsidRDefault="007C68BB" w:rsidP="007C68BB">
            <w:pPr>
              <w:pStyle w:val="43"/>
              <w:shd w:val="clear" w:color="auto" w:fill="FFFFFF"/>
              <w:spacing w:line="274" w:lineRule="auto"/>
              <w:jc w:val="both"/>
              <w:rPr>
                <w:b/>
                <w:sz w:val="24"/>
                <w:szCs w:val="24"/>
              </w:rPr>
            </w:pPr>
          </w:p>
          <w:p w:rsidR="007C68BB" w:rsidRPr="00335EA3" w:rsidRDefault="007C68BB" w:rsidP="007C68BB">
            <w:pPr>
              <w:pStyle w:val="43"/>
              <w:shd w:val="clear" w:color="auto" w:fill="FFFFFF"/>
              <w:spacing w:line="274" w:lineRule="auto"/>
              <w:jc w:val="both"/>
              <w:rPr>
                <w:sz w:val="24"/>
                <w:szCs w:val="24"/>
              </w:rPr>
            </w:pPr>
            <w:r>
              <w:rPr>
                <w:sz w:val="24"/>
                <w:szCs w:val="24"/>
              </w:rPr>
              <w:t>___________________/Бабич Е.Е./</w:t>
            </w:r>
          </w:p>
        </w:tc>
        <w:tc>
          <w:tcPr>
            <w:tcW w:w="4606" w:type="dxa"/>
          </w:tcPr>
          <w:p w:rsidR="007C68BB" w:rsidRPr="00335EA3" w:rsidRDefault="007C68BB" w:rsidP="007C68BB">
            <w:pPr>
              <w:pStyle w:val="43"/>
              <w:shd w:val="clear" w:color="auto" w:fill="FFFFFF"/>
              <w:spacing w:line="274" w:lineRule="auto"/>
              <w:jc w:val="both"/>
              <w:rPr>
                <w:b/>
                <w:sz w:val="24"/>
                <w:szCs w:val="24"/>
              </w:rPr>
            </w:pPr>
            <w:r>
              <w:rPr>
                <w:b/>
                <w:sz w:val="24"/>
                <w:szCs w:val="24"/>
              </w:rPr>
              <w:t xml:space="preserve">Директор         </w:t>
            </w:r>
          </w:p>
          <w:p w:rsidR="007C68BB" w:rsidRPr="00335EA3" w:rsidRDefault="007C68BB" w:rsidP="007C68BB">
            <w:pPr>
              <w:pStyle w:val="43"/>
              <w:shd w:val="clear" w:color="auto" w:fill="FFFFFF"/>
              <w:spacing w:line="274" w:lineRule="auto"/>
              <w:jc w:val="both"/>
              <w:rPr>
                <w:b/>
                <w:sz w:val="24"/>
                <w:szCs w:val="24"/>
              </w:rPr>
            </w:pPr>
            <w:r>
              <w:rPr>
                <w:b/>
                <w:sz w:val="24"/>
                <w:szCs w:val="24"/>
              </w:rPr>
              <w:t xml:space="preserve">                     </w:t>
            </w:r>
          </w:p>
          <w:p w:rsidR="007C68BB" w:rsidRPr="00335EA3" w:rsidRDefault="007C68BB" w:rsidP="007C68BB">
            <w:pPr>
              <w:pStyle w:val="43"/>
              <w:shd w:val="clear" w:color="auto" w:fill="FFFFFF"/>
              <w:spacing w:line="274" w:lineRule="auto"/>
              <w:jc w:val="both"/>
              <w:rPr>
                <w:b/>
                <w:sz w:val="24"/>
                <w:szCs w:val="24"/>
              </w:rPr>
            </w:pPr>
            <w:r>
              <w:rPr>
                <w:b/>
                <w:sz w:val="24"/>
                <w:szCs w:val="24"/>
              </w:rPr>
              <w:t xml:space="preserve"> </w:t>
            </w:r>
          </w:p>
          <w:p w:rsidR="007C68BB" w:rsidRPr="00335EA3" w:rsidRDefault="007C68BB" w:rsidP="007C68BB">
            <w:pPr>
              <w:pStyle w:val="43"/>
              <w:shd w:val="clear" w:color="auto" w:fill="FFFFFF"/>
              <w:spacing w:line="274" w:lineRule="auto"/>
              <w:jc w:val="both"/>
              <w:rPr>
                <w:b/>
                <w:sz w:val="24"/>
                <w:szCs w:val="24"/>
              </w:rPr>
            </w:pPr>
          </w:p>
          <w:p w:rsidR="007C68BB" w:rsidRPr="00335EA3" w:rsidRDefault="007C68BB" w:rsidP="007C68BB">
            <w:pPr>
              <w:pStyle w:val="43"/>
              <w:shd w:val="clear" w:color="auto" w:fill="FFFFFF"/>
              <w:spacing w:line="274" w:lineRule="auto"/>
              <w:jc w:val="both"/>
              <w:rPr>
                <w:b/>
                <w:sz w:val="24"/>
                <w:szCs w:val="24"/>
              </w:rPr>
            </w:pPr>
            <w:r>
              <w:rPr>
                <w:b/>
                <w:sz w:val="24"/>
                <w:szCs w:val="24"/>
              </w:rPr>
              <w:t>_________________/___________</w:t>
            </w:r>
            <w:r>
              <w:rPr>
                <w:sz w:val="24"/>
                <w:szCs w:val="24"/>
              </w:rPr>
              <w:t xml:space="preserve">/ </w:t>
            </w:r>
          </w:p>
        </w:tc>
      </w:tr>
    </w:tbl>
    <w:p w:rsidR="007C68BB" w:rsidRPr="00335EA3" w:rsidRDefault="007C68BB" w:rsidP="007C68BB">
      <w:pPr>
        <w:spacing w:after="130" w:line="259" w:lineRule="auto"/>
        <w:ind w:left="10" w:right="1030"/>
        <w:jc w:val="both"/>
      </w:pPr>
    </w:p>
    <w:p w:rsidR="007C68BB" w:rsidRPr="00335EA3" w:rsidRDefault="007C68BB" w:rsidP="007C68BB">
      <w:pPr>
        <w:spacing w:after="130" w:line="259" w:lineRule="auto"/>
        <w:ind w:left="10" w:right="1030"/>
        <w:jc w:val="both"/>
      </w:pPr>
    </w:p>
    <w:p w:rsidR="007C68BB" w:rsidRPr="00335EA3" w:rsidRDefault="007C68BB" w:rsidP="007C68BB">
      <w:pPr>
        <w:spacing w:after="130" w:line="259" w:lineRule="auto"/>
        <w:ind w:left="10" w:right="1030"/>
        <w:jc w:val="both"/>
      </w:pPr>
    </w:p>
    <w:p w:rsidR="007C68BB" w:rsidRPr="00335EA3" w:rsidRDefault="007C68BB" w:rsidP="007C68BB">
      <w:pPr>
        <w:spacing w:after="130" w:line="259" w:lineRule="auto"/>
        <w:ind w:left="10" w:right="1030"/>
        <w:jc w:val="both"/>
      </w:pPr>
    </w:p>
    <w:p w:rsidR="007C68BB" w:rsidRPr="00335EA3" w:rsidRDefault="007C68BB" w:rsidP="007C68BB">
      <w:pPr>
        <w:spacing w:after="130" w:line="259" w:lineRule="auto"/>
        <w:ind w:left="10" w:right="1030"/>
        <w:jc w:val="both"/>
      </w:pPr>
    </w:p>
    <w:p w:rsidR="007C68BB" w:rsidRPr="00335EA3" w:rsidRDefault="007C68BB" w:rsidP="007C68BB">
      <w:pPr>
        <w:spacing w:after="130" w:line="259" w:lineRule="auto"/>
        <w:ind w:left="10" w:right="1030"/>
        <w:jc w:val="both"/>
      </w:pPr>
    </w:p>
    <w:p w:rsidR="007C68BB" w:rsidRPr="00335EA3" w:rsidRDefault="007C68BB" w:rsidP="007C68BB">
      <w:pPr>
        <w:spacing w:after="653" w:line="227" w:lineRule="auto"/>
        <w:ind w:left="6804"/>
        <w:jc w:val="both"/>
      </w:pPr>
      <w:r>
        <w:t xml:space="preserve">Приложение №2 к договору об оказании </w:t>
      </w:r>
      <w:r>
        <w:rPr>
          <w:noProof/>
          <w:lang w:eastAsia="ru-RU"/>
        </w:rPr>
        <w:drawing>
          <wp:inline distT="0" distB="0" distL="0" distR="0">
            <wp:extent cx="8890" cy="889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услуг по охране объектов № __ от ___________</w:t>
      </w:r>
      <w:r>
        <w:rPr>
          <w:noProof/>
          <w:lang w:eastAsia="ru-RU"/>
        </w:rPr>
        <w:drawing>
          <wp:inline distT="0" distB="0" distL="0" distR="0">
            <wp:extent cx="8890" cy="889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1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pStyle w:val="43"/>
        <w:ind w:firstLine="709"/>
        <w:jc w:val="both"/>
        <w:rPr>
          <w:b/>
          <w:sz w:val="24"/>
          <w:szCs w:val="24"/>
        </w:rPr>
      </w:pPr>
      <w:r>
        <w:rPr>
          <w:b/>
          <w:sz w:val="24"/>
          <w:szCs w:val="24"/>
        </w:rPr>
        <w:t>ТЕХНИЧЕСКОЕ ЗАДАНИЕ</w:t>
      </w:r>
    </w:p>
    <w:p w:rsidR="007C68BB" w:rsidRPr="00335EA3" w:rsidRDefault="007C68BB" w:rsidP="007C68BB">
      <w:pPr>
        <w:pStyle w:val="43"/>
        <w:ind w:firstLine="709"/>
        <w:jc w:val="both"/>
        <w:rPr>
          <w:b/>
          <w:sz w:val="24"/>
          <w:szCs w:val="24"/>
        </w:rPr>
      </w:pPr>
    </w:p>
    <w:p w:rsidR="007C68BB" w:rsidRPr="00335EA3" w:rsidRDefault="007C68BB" w:rsidP="007C68BB">
      <w:pPr>
        <w:pStyle w:val="43"/>
        <w:pBdr>
          <w:top w:val="nil"/>
          <w:left w:val="nil"/>
          <w:bottom w:val="nil"/>
          <w:right w:val="nil"/>
          <w:between w:val="nil"/>
        </w:pBdr>
        <w:ind w:firstLine="567"/>
        <w:jc w:val="both"/>
        <w:rPr>
          <w:sz w:val="24"/>
          <w:szCs w:val="24"/>
        </w:rPr>
      </w:pPr>
      <w:r>
        <w:rPr>
          <w:b/>
          <w:bCs/>
          <w:sz w:val="24"/>
          <w:szCs w:val="24"/>
        </w:rPr>
        <w:t xml:space="preserve">1. Исполнитель оказывает Услуги с соблюдением требований </w:t>
      </w:r>
      <w:r>
        <w:rPr>
          <w:sz w:val="24"/>
          <w:szCs w:val="24"/>
        </w:rPr>
        <w:t>Закона Российской Федерации «О частной детективной и охранной деятельности в Российской Федерации» от 11 марта 1992 г. №2487-1.</w:t>
      </w:r>
    </w:p>
    <w:p w:rsidR="007C68BB" w:rsidRPr="00335EA3" w:rsidRDefault="007C68BB" w:rsidP="007C68BB">
      <w:pPr>
        <w:pStyle w:val="19"/>
        <w:pBdr>
          <w:top w:val="nil"/>
          <w:left w:val="nil"/>
          <w:bottom w:val="nil"/>
          <w:right w:val="nil"/>
          <w:between w:val="nil"/>
        </w:pBdr>
        <w:ind w:firstLine="567"/>
        <w:outlineLvl w:val="1"/>
        <w:rPr>
          <w:sz w:val="24"/>
          <w:szCs w:val="24"/>
        </w:rPr>
      </w:pPr>
      <w:r>
        <w:rPr>
          <w:sz w:val="24"/>
          <w:szCs w:val="24"/>
        </w:rPr>
        <w:t>Исполнитель обязан соблюдать требования трудового законодательства, в том числе в части рабочего времени, оплаты труда охранников с учетом установленного в регионе оказания Услуг минимального размера оплаты труда.</w:t>
      </w:r>
    </w:p>
    <w:p w:rsidR="007C68BB" w:rsidRPr="00335EA3" w:rsidRDefault="007C68BB" w:rsidP="007C68BB">
      <w:pPr>
        <w:pStyle w:val="43"/>
        <w:pBdr>
          <w:top w:val="nil"/>
          <w:left w:val="nil"/>
          <w:bottom w:val="nil"/>
          <w:right w:val="nil"/>
          <w:between w:val="nil"/>
        </w:pBdr>
        <w:ind w:firstLine="567"/>
        <w:jc w:val="both"/>
        <w:rPr>
          <w:sz w:val="24"/>
          <w:szCs w:val="24"/>
        </w:rPr>
      </w:pPr>
    </w:p>
    <w:p w:rsidR="007C68BB" w:rsidRPr="00335EA3" w:rsidRDefault="007C68BB" w:rsidP="007C68BB">
      <w:pPr>
        <w:pStyle w:val="43"/>
        <w:pBdr>
          <w:top w:val="nil"/>
          <w:left w:val="nil"/>
          <w:bottom w:val="nil"/>
          <w:right w:val="nil"/>
          <w:between w:val="nil"/>
        </w:pBdr>
        <w:ind w:firstLine="567"/>
        <w:jc w:val="both"/>
        <w:rPr>
          <w:sz w:val="24"/>
          <w:szCs w:val="24"/>
        </w:rPr>
      </w:pPr>
      <w:r>
        <w:rPr>
          <w:b/>
          <w:sz w:val="24"/>
          <w:szCs w:val="24"/>
        </w:rPr>
        <w:t>2.</w:t>
      </w:r>
      <w:r>
        <w:rPr>
          <w:sz w:val="24"/>
          <w:szCs w:val="24"/>
        </w:rPr>
        <w:t xml:space="preserve"> </w:t>
      </w:r>
      <w:r>
        <w:rPr>
          <w:b/>
          <w:sz w:val="24"/>
          <w:szCs w:val="24"/>
        </w:rPr>
        <w:t xml:space="preserve">Заказчик: </w:t>
      </w:r>
      <w:r>
        <w:rPr>
          <w:sz w:val="24"/>
          <w:szCs w:val="24"/>
        </w:rPr>
        <w:t>Северо-Кавказский</w:t>
      </w:r>
      <w:r>
        <w:rPr>
          <w:b/>
          <w:sz w:val="24"/>
          <w:szCs w:val="24"/>
        </w:rPr>
        <w:t xml:space="preserve"> </w:t>
      </w:r>
      <w:r>
        <w:rPr>
          <w:sz w:val="24"/>
          <w:szCs w:val="24"/>
        </w:rPr>
        <w:t>филиал ПАО «</w:t>
      </w:r>
      <w:proofErr w:type="spellStart"/>
      <w:r>
        <w:rPr>
          <w:sz w:val="24"/>
          <w:szCs w:val="24"/>
        </w:rPr>
        <w:t>ТрансКонтейнер</w:t>
      </w:r>
      <w:proofErr w:type="spellEnd"/>
      <w:r>
        <w:rPr>
          <w:sz w:val="24"/>
          <w:szCs w:val="24"/>
        </w:rPr>
        <w:t>».</w:t>
      </w:r>
    </w:p>
    <w:p w:rsidR="007C68BB" w:rsidRPr="00335EA3" w:rsidRDefault="007C68BB" w:rsidP="007C68BB">
      <w:pPr>
        <w:pStyle w:val="43"/>
        <w:pBdr>
          <w:top w:val="nil"/>
          <w:left w:val="nil"/>
          <w:bottom w:val="nil"/>
          <w:right w:val="nil"/>
          <w:between w:val="nil"/>
        </w:pBdr>
        <w:ind w:firstLine="567"/>
        <w:jc w:val="both"/>
        <w:rPr>
          <w:sz w:val="24"/>
          <w:szCs w:val="24"/>
        </w:rPr>
      </w:pPr>
    </w:p>
    <w:p w:rsidR="007C68BB" w:rsidRPr="00335EA3" w:rsidRDefault="007C68BB" w:rsidP="007C68BB">
      <w:pPr>
        <w:pStyle w:val="43"/>
        <w:pBdr>
          <w:top w:val="nil"/>
          <w:left w:val="nil"/>
          <w:bottom w:val="nil"/>
          <w:right w:val="nil"/>
          <w:between w:val="nil"/>
        </w:pBdr>
        <w:ind w:firstLine="567"/>
        <w:jc w:val="both"/>
        <w:rPr>
          <w:sz w:val="24"/>
          <w:szCs w:val="24"/>
        </w:rPr>
      </w:pPr>
      <w:r>
        <w:rPr>
          <w:b/>
          <w:sz w:val="24"/>
          <w:szCs w:val="24"/>
        </w:rPr>
        <w:t xml:space="preserve">3. Особые условия: </w:t>
      </w:r>
    </w:p>
    <w:p w:rsidR="007C68BB" w:rsidRPr="00335EA3" w:rsidRDefault="007C68BB" w:rsidP="007C68BB">
      <w:pPr>
        <w:pStyle w:val="43"/>
        <w:pBdr>
          <w:top w:val="nil"/>
          <w:left w:val="nil"/>
          <w:bottom w:val="nil"/>
          <w:right w:val="nil"/>
          <w:between w:val="nil"/>
        </w:pBdr>
        <w:ind w:firstLine="567"/>
        <w:jc w:val="both"/>
        <w:rPr>
          <w:sz w:val="24"/>
          <w:szCs w:val="24"/>
        </w:rPr>
      </w:pPr>
      <w:r>
        <w:rPr>
          <w:sz w:val="24"/>
          <w:szCs w:val="24"/>
        </w:rPr>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7C68BB" w:rsidRPr="00335EA3" w:rsidRDefault="007C68BB" w:rsidP="007C68BB">
      <w:pPr>
        <w:pStyle w:val="43"/>
        <w:pBdr>
          <w:top w:val="nil"/>
          <w:left w:val="nil"/>
          <w:bottom w:val="nil"/>
          <w:right w:val="nil"/>
          <w:between w:val="nil"/>
        </w:pBdr>
        <w:ind w:firstLine="709"/>
        <w:jc w:val="both"/>
        <w:rPr>
          <w:sz w:val="24"/>
          <w:szCs w:val="24"/>
        </w:rPr>
      </w:pPr>
      <w:r>
        <w:rPr>
          <w:sz w:val="24"/>
          <w:szCs w:val="24"/>
        </w:rPr>
        <w:t>3.2. В случае осуществления охраны объектов в пределах зоны, в которых постоя</w:t>
      </w:r>
      <w:r>
        <w:rPr>
          <w:sz w:val="24"/>
          <w:szCs w:val="24"/>
        </w:rPr>
        <w:t>н</w:t>
      </w:r>
      <w:r>
        <w:rPr>
          <w:sz w:val="24"/>
          <w:szCs w:val="24"/>
        </w:rPr>
        <w:t>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w:t>
      </w:r>
      <w:r>
        <w:rPr>
          <w:sz w:val="24"/>
          <w:szCs w:val="24"/>
        </w:rPr>
        <w:t>д</w:t>
      </w:r>
      <w:r>
        <w:rPr>
          <w:sz w:val="24"/>
          <w:szCs w:val="24"/>
        </w:rPr>
        <w:t>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w:t>
      </w:r>
      <w:r>
        <w:rPr>
          <w:sz w:val="24"/>
          <w:szCs w:val="24"/>
        </w:rPr>
        <w:t>е</w:t>
      </w:r>
      <w:r>
        <w:rPr>
          <w:sz w:val="24"/>
          <w:szCs w:val="24"/>
        </w:rPr>
        <w:t xml:space="preserve">ские требования» с нанесенными на них трафаретами, указывающими наименование организации Исполнителя. </w:t>
      </w:r>
    </w:p>
    <w:p w:rsidR="007C68BB" w:rsidRPr="00335EA3" w:rsidRDefault="007C68BB" w:rsidP="007C68BB">
      <w:pPr>
        <w:pStyle w:val="43"/>
        <w:pBdr>
          <w:top w:val="nil"/>
          <w:left w:val="nil"/>
          <w:bottom w:val="nil"/>
          <w:right w:val="nil"/>
          <w:between w:val="nil"/>
        </w:pBdr>
        <w:ind w:firstLine="567"/>
        <w:jc w:val="both"/>
        <w:rPr>
          <w:sz w:val="24"/>
          <w:szCs w:val="24"/>
        </w:rPr>
      </w:pPr>
    </w:p>
    <w:p w:rsidR="007C68BB" w:rsidRPr="00335EA3" w:rsidRDefault="007C68BB" w:rsidP="007C68BB">
      <w:pPr>
        <w:pStyle w:val="43"/>
        <w:pBdr>
          <w:top w:val="nil"/>
          <w:left w:val="nil"/>
          <w:bottom w:val="nil"/>
          <w:right w:val="nil"/>
          <w:between w:val="nil"/>
        </w:pBdr>
        <w:ind w:firstLine="720"/>
        <w:jc w:val="both"/>
        <w:rPr>
          <w:b/>
          <w:sz w:val="24"/>
          <w:szCs w:val="24"/>
        </w:rPr>
      </w:pPr>
      <w:r>
        <w:rPr>
          <w:b/>
          <w:sz w:val="24"/>
          <w:szCs w:val="24"/>
        </w:rPr>
        <w:t xml:space="preserve">4. Под охрану принимаются следующие Объекты: </w:t>
      </w:r>
    </w:p>
    <w:p w:rsidR="007C68BB" w:rsidRPr="00335EA3" w:rsidRDefault="007C68BB" w:rsidP="007C68BB">
      <w:pPr>
        <w:ind w:left="10"/>
        <w:jc w:val="both"/>
      </w:pPr>
      <w:r>
        <w:t xml:space="preserve">           4.1. Контейнерный терминал Владикавказ</w:t>
      </w:r>
      <w:r>
        <w:rPr>
          <w:noProof/>
          <w:lang w:eastAsia="ru-RU"/>
        </w:rPr>
        <w:drawing>
          <wp:inline distT="0" distB="0" distL="0" distR="0">
            <wp:extent cx="8890" cy="889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noProof/>
        </w:rPr>
        <w:t xml:space="preserve"> </w:t>
      </w:r>
      <w:r>
        <w:t>филиала ПАО «</w:t>
      </w:r>
      <w:proofErr w:type="spellStart"/>
      <w:r>
        <w:t>ТрансКонтейнер</w:t>
      </w:r>
      <w:proofErr w:type="spellEnd"/>
      <w:r>
        <w:t xml:space="preserve">» на Северо-Кавказской железной дороге, расположенный по адресу: 362000, Российская федерация, РСО-Алания, г. Владикавказ, </w:t>
      </w:r>
      <w:proofErr w:type="spellStart"/>
      <w:r>
        <w:t>Черменское</w:t>
      </w:r>
      <w:proofErr w:type="spellEnd"/>
      <w:r>
        <w:t xml:space="preserve"> шоссе, 8. Пределы охраняемой территории указаны в Приложение № 5 к Договору, являющимся неотъемлемой частью настоящего Договора, – это территория контейнерных площадок, здания, помещения. Охрану Объекта осуществляют 2 (два) поста круглосуточно. </w:t>
      </w:r>
    </w:p>
    <w:p w:rsidR="007C68BB" w:rsidRPr="00335EA3" w:rsidRDefault="007C68BB" w:rsidP="007C68BB">
      <w:pPr>
        <w:pStyle w:val="43"/>
        <w:jc w:val="both"/>
        <w:rPr>
          <w:sz w:val="24"/>
          <w:szCs w:val="24"/>
        </w:rPr>
      </w:pPr>
    </w:p>
    <w:p w:rsidR="007C68BB" w:rsidRPr="00335EA3" w:rsidRDefault="007C68BB" w:rsidP="007C68BB">
      <w:pPr>
        <w:pStyle w:val="43"/>
        <w:pBdr>
          <w:top w:val="nil"/>
          <w:left w:val="nil"/>
          <w:bottom w:val="nil"/>
          <w:right w:val="nil"/>
          <w:between w:val="nil"/>
        </w:pBdr>
        <w:ind w:firstLine="709"/>
        <w:jc w:val="both"/>
        <w:rPr>
          <w:sz w:val="24"/>
          <w:szCs w:val="24"/>
        </w:rPr>
      </w:pPr>
      <w:r>
        <w:rPr>
          <w:b/>
          <w:sz w:val="24"/>
          <w:szCs w:val="24"/>
        </w:rPr>
        <w:t>5. Объем и содержание Услуг</w:t>
      </w:r>
    </w:p>
    <w:p w:rsidR="007C68BB" w:rsidRPr="00335EA3" w:rsidRDefault="007C68BB" w:rsidP="007C68BB">
      <w:pPr>
        <w:pStyle w:val="43"/>
        <w:ind w:firstLine="567"/>
        <w:jc w:val="both"/>
        <w:rPr>
          <w:sz w:val="24"/>
          <w:szCs w:val="24"/>
        </w:rPr>
      </w:pPr>
      <w:r>
        <w:rPr>
          <w:b/>
          <w:sz w:val="24"/>
          <w:szCs w:val="24"/>
        </w:rPr>
        <w:lastRenderedPageBreak/>
        <w:t>5.1. Планируемый срок (период) оказания Услуг:</w:t>
      </w:r>
      <w:r>
        <w:rPr>
          <w:sz w:val="24"/>
          <w:szCs w:val="24"/>
        </w:rPr>
        <w:t xml:space="preserve"> с 00 час. 00 мин. 01 декабря 2022 года по 24 час 00 мин 31 августа 2025 года.</w:t>
      </w:r>
    </w:p>
    <w:p w:rsidR="007C68BB" w:rsidRPr="00335EA3" w:rsidRDefault="007C68BB" w:rsidP="007C68BB">
      <w:pPr>
        <w:pStyle w:val="43"/>
        <w:ind w:firstLine="567"/>
        <w:jc w:val="both"/>
        <w:rPr>
          <w:sz w:val="24"/>
          <w:szCs w:val="24"/>
        </w:rPr>
      </w:pPr>
      <w:r>
        <w:rPr>
          <w:b/>
          <w:sz w:val="24"/>
          <w:szCs w:val="24"/>
        </w:rPr>
        <w:t>5.2. Содержание Услуг:</w:t>
      </w:r>
      <w:r>
        <w:rPr>
          <w:i/>
          <w:sz w:val="24"/>
          <w:szCs w:val="24"/>
        </w:rPr>
        <w:t xml:space="preserve"> </w:t>
      </w:r>
      <w:r>
        <w:rPr>
          <w:i/>
          <w:sz w:val="24"/>
          <w:szCs w:val="24"/>
          <w:vertAlign w:val="superscript"/>
        </w:rPr>
        <w:footnoteReference w:id="4"/>
      </w:r>
    </w:p>
    <w:p w:rsidR="007C68BB" w:rsidRPr="00335EA3" w:rsidRDefault="007C68BB" w:rsidP="007C68BB">
      <w:pPr>
        <w:pStyle w:val="43"/>
        <w:pBdr>
          <w:top w:val="nil"/>
          <w:left w:val="nil"/>
          <w:bottom w:val="nil"/>
          <w:right w:val="nil"/>
          <w:between w:val="nil"/>
        </w:pBdr>
        <w:ind w:firstLine="720"/>
        <w:jc w:val="both"/>
        <w:rPr>
          <w:sz w:val="24"/>
          <w:szCs w:val="24"/>
        </w:rPr>
      </w:pPr>
      <w:r>
        <w:rPr>
          <w:b/>
          <w:sz w:val="24"/>
          <w:szCs w:val="24"/>
        </w:rPr>
        <w:t>-</w:t>
      </w:r>
      <w:r>
        <w:rPr>
          <w:sz w:val="24"/>
          <w:szCs w:val="24"/>
        </w:rPr>
        <w:t xml:space="preserve"> осуществление охраны Объекта Заказчика в соответствии с законодательством Российской Федерации и условиями договора;</w:t>
      </w:r>
      <w:r>
        <w:rPr>
          <w:i/>
          <w:sz w:val="24"/>
          <w:szCs w:val="24"/>
        </w:rPr>
        <w:t xml:space="preserve"> </w:t>
      </w:r>
    </w:p>
    <w:p w:rsidR="007C68BB" w:rsidRPr="00335EA3" w:rsidRDefault="007C68BB" w:rsidP="007C68BB">
      <w:pPr>
        <w:pStyle w:val="43"/>
        <w:pBdr>
          <w:top w:val="nil"/>
          <w:left w:val="nil"/>
          <w:bottom w:val="nil"/>
          <w:right w:val="nil"/>
          <w:between w:val="nil"/>
        </w:pBdr>
        <w:ind w:firstLine="720"/>
        <w:jc w:val="both"/>
        <w:rPr>
          <w:sz w:val="24"/>
          <w:szCs w:val="24"/>
        </w:rPr>
      </w:pPr>
      <w:r>
        <w:rPr>
          <w:sz w:val="24"/>
          <w:szCs w:val="24"/>
        </w:rPr>
        <w:t>- защита жизни и здоровья граждан;</w:t>
      </w:r>
    </w:p>
    <w:p w:rsidR="007C68BB" w:rsidRPr="00335EA3" w:rsidRDefault="007C68BB" w:rsidP="007C68BB">
      <w:pPr>
        <w:pStyle w:val="43"/>
        <w:pBdr>
          <w:top w:val="nil"/>
          <w:left w:val="nil"/>
          <w:bottom w:val="nil"/>
          <w:right w:val="nil"/>
          <w:between w:val="nil"/>
        </w:pBdr>
        <w:ind w:firstLine="720"/>
        <w:jc w:val="both"/>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7C68BB" w:rsidRPr="00335EA3" w:rsidRDefault="007C68BB" w:rsidP="007C68BB">
      <w:pPr>
        <w:pStyle w:val="43"/>
        <w:pBdr>
          <w:top w:val="nil"/>
          <w:left w:val="nil"/>
          <w:bottom w:val="nil"/>
          <w:right w:val="nil"/>
          <w:between w:val="nil"/>
        </w:pBdr>
        <w:ind w:firstLine="708"/>
        <w:jc w:val="both"/>
        <w:rPr>
          <w:sz w:val="24"/>
          <w:szCs w:val="24"/>
        </w:rPr>
      </w:pPr>
      <w:r>
        <w:rPr>
          <w:sz w:val="24"/>
          <w:szCs w:val="24"/>
        </w:rPr>
        <w:t xml:space="preserve">- обеспечение пропускного и </w:t>
      </w:r>
      <w:proofErr w:type="spellStart"/>
      <w:r>
        <w:rPr>
          <w:sz w:val="24"/>
          <w:szCs w:val="24"/>
        </w:rPr>
        <w:t>внутриобъектового</w:t>
      </w:r>
      <w:proofErr w:type="spellEnd"/>
      <w:r>
        <w:rPr>
          <w:sz w:val="24"/>
          <w:szCs w:val="24"/>
        </w:rPr>
        <w:t xml:space="preserve"> режимов на охраняемых Объе</w:t>
      </w:r>
      <w:r>
        <w:rPr>
          <w:sz w:val="24"/>
          <w:szCs w:val="24"/>
        </w:rPr>
        <w:t>к</w:t>
      </w:r>
      <w:r>
        <w:rPr>
          <w:sz w:val="24"/>
          <w:szCs w:val="24"/>
        </w:rPr>
        <w:t>тах, патрулирование территории и периодический обход охраняемых зданий в соответствие с положениями Инструкций по охране объектов;</w:t>
      </w:r>
    </w:p>
    <w:p w:rsidR="007C68BB" w:rsidRPr="00335EA3" w:rsidRDefault="007C68BB" w:rsidP="007C68BB">
      <w:pPr>
        <w:pStyle w:val="43"/>
        <w:pBdr>
          <w:top w:val="nil"/>
          <w:left w:val="nil"/>
          <w:bottom w:val="nil"/>
          <w:right w:val="nil"/>
          <w:between w:val="nil"/>
        </w:pBdr>
        <w:ind w:firstLine="708"/>
        <w:jc w:val="both"/>
        <w:rPr>
          <w:sz w:val="24"/>
          <w:szCs w:val="24"/>
        </w:rPr>
      </w:pPr>
      <w:r>
        <w:rPr>
          <w:sz w:val="24"/>
          <w:szCs w:val="24"/>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w:t>
      </w:r>
      <w:r>
        <w:rPr>
          <w:sz w:val="24"/>
          <w:szCs w:val="24"/>
        </w:rPr>
        <w:t>а</w:t>
      </w:r>
      <w:r>
        <w:rPr>
          <w:sz w:val="24"/>
          <w:szCs w:val="24"/>
        </w:rPr>
        <w:t>щения противоправных посягательств со стороны третьих лиц, имеющих намерения нанести ущерб имуществу Заказчика.</w:t>
      </w:r>
    </w:p>
    <w:p w:rsidR="007C68BB" w:rsidRPr="00335EA3" w:rsidRDefault="007C68BB" w:rsidP="007C68BB">
      <w:pPr>
        <w:pStyle w:val="43"/>
        <w:pBdr>
          <w:top w:val="nil"/>
          <w:left w:val="nil"/>
          <w:bottom w:val="nil"/>
          <w:right w:val="nil"/>
          <w:between w:val="nil"/>
        </w:pBdr>
        <w:ind w:firstLine="709"/>
        <w:jc w:val="both"/>
        <w:rPr>
          <w:sz w:val="24"/>
          <w:szCs w:val="24"/>
        </w:rPr>
      </w:pPr>
      <w:r>
        <w:rPr>
          <w:sz w:val="24"/>
          <w:szCs w:val="24"/>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w:t>
      </w:r>
      <w:r>
        <w:rPr>
          <w:sz w:val="24"/>
          <w:szCs w:val="24"/>
        </w:rPr>
        <w:t>е</w:t>
      </w:r>
      <w:r>
        <w:rPr>
          <w:sz w:val="24"/>
          <w:szCs w:val="24"/>
        </w:rPr>
        <w:t>ния общественного порядка, содействие в предотвращении противоправных действий в отношении охраняемого имущества;</w:t>
      </w:r>
    </w:p>
    <w:p w:rsidR="007C68BB" w:rsidRPr="00335EA3" w:rsidRDefault="007C68BB" w:rsidP="007C68BB">
      <w:pPr>
        <w:pStyle w:val="43"/>
        <w:pBdr>
          <w:top w:val="nil"/>
          <w:left w:val="nil"/>
          <w:bottom w:val="nil"/>
          <w:right w:val="nil"/>
          <w:between w:val="nil"/>
        </w:pBdr>
        <w:ind w:firstLine="709"/>
        <w:jc w:val="both"/>
        <w:rPr>
          <w:sz w:val="24"/>
          <w:szCs w:val="24"/>
        </w:rPr>
      </w:pPr>
      <w:r>
        <w:rPr>
          <w:sz w:val="24"/>
          <w:szCs w:val="24"/>
        </w:rPr>
        <w:t>- консультирование и подготовка рекомендаций Заказчику по вопросам правоме</w:t>
      </w:r>
      <w:r>
        <w:rPr>
          <w:sz w:val="24"/>
          <w:szCs w:val="24"/>
        </w:rPr>
        <w:t>р</w:t>
      </w:r>
      <w:r>
        <w:rPr>
          <w:sz w:val="24"/>
          <w:szCs w:val="24"/>
        </w:rPr>
        <w:t>ной защиты от возможных противоправных действий;</w:t>
      </w:r>
    </w:p>
    <w:p w:rsidR="007C68BB" w:rsidRPr="00335EA3" w:rsidRDefault="007C68BB" w:rsidP="007C68BB">
      <w:pPr>
        <w:pStyle w:val="43"/>
        <w:pBdr>
          <w:top w:val="nil"/>
          <w:left w:val="nil"/>
          <w:bottom w:val="nil"/>
          <w:right w:val="nil"/>
          <w:between w:val="nil"/>
        </w:pBdr>
        <w:ind w:firstLine="708"/>
        <w:jc w:val="both"/>
        <w:rPr>
          <w:sz w:val="24"/>
          <w:szCs w:val="24"/>
        </w:rPr>
      </w:pPr>
      <w:r>
        <w:rPr>
          <w:sz w:val="24"/>
          <w:szCs w:val="24"/>
        </w:rPr>
        <w:t>- осуществление контроля со стороны администрации Исполнителя за выполнен</w:t>
      </w:r>
      <w:r>
        <w:rPr>
          <w:sz w:val="24"/>
          <w:szCs w:val="24"/>
        </w:rPr>
        <w:t>и</w:t>
      </w:r>
      <w:r>
        <w:rPr>
          <w:sz w:val="24"/>
          <w:szCs w:val="24"/>
        </w:rPr>
        <w:t>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7C68BB" w:rsidRPr="00335EA3" w:rsidRDefault="007C68BB" w:rsidP="007C68BB">
      <w:pPr>
        <w:pStyle w:val="43"/>
        <w:pBdr>
          <w:top w:val="nil"/>
          <w:left w:val="nil"/>
          <w:bottom w:val="nil"/>
          <w:right w:val="nil"/>
          <w:between w:val="nil"/>
        </w:pBdr>
        <w:ind w:firstLine="708"/>
        <w:jc w:val="both"/>
        <w:rPr>
          <w:sz w:val="24"/>
          <w:szCs w:val="24"/>
        </w:rPr>
      </w:pPr>
      <w:r>
        <w:rPr>
          <w:sz w:val="24"/>
          <w:szCs w:val="24"/>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7C68BB" w:rsidRPr="00335EA3" w:rsidRDefault="007C68BB" w:rsidP="007C68BB">
      <w:pPr>
        <w:pStyle w:val="43"/>
        <w:pBdr>
          <w:top w:val="nil"/>
          <w:left w:val="nil"/>
          <w:bottom w:val="nil"/>
          <w:right w:val="nil"/>
          <w:between w:val="nil"/>
        </w:pBdr>
        <w:ind w:firstLine="708"/>
        <w:jc w:val="both"/>
        <w:rPr>
          <w:sz w:val="24"/>
          <w:szCs w:val="24"/>
        </w:rPr>
      </w:pPr>
      <w:r>
        <w:rPr>
          <w:sz w:val="24"/>
          <w:szCs w:val="24"/>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7C68BB" w:rsidRPr="00335EA3" w:rsidRDefault="007C68BB" w:rsidP="007C68BB">
      <w:pPr>
        <w:pStyle w:val="43"/>
        <w:pBdr>
          <w:top w:val="nil"/>
          <w:left w:val="nil"/>
          <w:bottom w:val="nil"/>
          <w:right w:val="nil"/>
          <w:between w:val="nil"/>
        </w:pBdr>
        <w:ind w:firstLine="708"/>
        <w:jc w:val="both"/>
        <w:rPr>
          <w:sz w:val="24"/>
          <w:szCs w:val="24"/>
        </w:rPr>
      </w:pPr>
      <w:r>
        <w:rPr>
          <w:sz w:val="24"/>
          <w:szCs w:val="24"/>
        </w:rPr>
        <w:t>- фото/</w:t>
      </w:r>
      <w:proofErr w:type="spellStart"/>
      <w:r>
        <w:rPr>
          <w:sz w:val="24"/>
          <w:szCs w:val="24"/>
        </w:rPr>
        <w:t>видеофиксация</w:t>
      </w:r>
      <w:proofErr w:type="spellEnd"/>
      <w:r>
        <w:rPr>
          <w:sz w:val="24"/>
          <w:szCs w:val="24"/>
        </w:rPr>
        <w:t xml:space="preserve"> значимых событий в соответствии с требованиями Заказчика и передача данных Заказчику по каналам сотовой/интернет связи, </w:t>
      </w:r>
    </w:p>
    <w:p w:rsidR="007C68BB" w:rsidRPr="00335EA3" w:rsidRDefault="007C68BB" w:rsidP="007C68BB">
      <w:pPr>
        <w:pStyle w:val="43"/>
        <w:pBdr>
          <w:top w:val="nil"/>
          <w:left w:val="nil"/>
          <w:bottom w:val="nil"/>
          <w:right w:val="nil"/>
          <w:between w:val="nil"/>
        </w:pBdr>
        <w:ind w:firstLine="708"/>
        <w:jc w:val="both"/>
        <w:rPr>
          <w:sz w:val="24"/>
          <w:szCs w:val="24"/>
        </w:rPr>
      </w:pPr>
      <w:r>
        <w:rPr>
          <w:sz w:val="24"/>
          <w:szCs w:val="24"/>
        </w:rPr>
        <w:t>- патрулирование территории.</w:t>
      </w:r>
    </w:p>
    <w:p w:rsidR="007C68BB" w:rsidRPr="00335EA3" w:rsidRDefault="007C68BB" w:rsidP="007C68BB">
      <w:pPr>
        <w:pStyle w:val="43"/>
        <w:pBdr>
          <w:top w:val="nil"/>
          <w:left w:val="nil"/>
          <w:bottom w:val="nil"/>
          <w:right w:val="nil"/>
          <w:between w:val="nil"/>
        </w:pBdr>
        <w:ind w:firstLine="720"/>
        <w:jc w:val="both"/>
        <w:rPr>
          <w:sz w:val="24"/>
          <w:szCs w:val="24"/>
        </w:rPr>
      </w:pPr>
      <w:r>
        <w:rPr>
          <w:sz w:val="24"/>
          <w:szCs w:val="24"/>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 w:val="24"/>
          <w:szCs w:val="24"/>
        </w:rPr>
        <w:t xml:space="preserve"> </w:t>
      </w:r>
    </w:p>
    <w:p w:rsidR="007C68BB" w:rsidRPr="00335EA3" w:rsidRDefault="007C68BB" w:rsidP="007C68BB">
      <w:pPr>
        <w:pStyle w:val="43"/>
        <w:pBdr>
          <w:top w:val="nil"/>
          <w:left w:val="nil"/>
          <w:bottom w:val="nil"/>
          <w:right w:val="nil"/>
          <w:between w:val="nil"/>
        </w:pBdr>
        <w:ind w:firstLine="556"/>
        <w:jc w:val="both"/>
        <w:rPr>
          <w:b/>
          <w:sz w:val="24"/>
          <w:szCs w:val="24"/>
        </w:rPr>
      </w:pPr>
    </w:p>
    <w:p w:rsidR="007C68BB" w:rsidRPr="00335EA3" w:rsidRDefault="007C68BB" w:rsidP="007C68BB">
      <w:pPr>
        <w:pStyle w:val="43"/>
        <w:pBdr>
          <w:top w:val="nil"/>
          <w:left w:val="nil"/>
          <w:bottom w:val="nil"/>
          <w:right w:val="nil"/>
          <w:between w:val="nil"/>
        </w:pBdr>
        <w:ind w:left="283" w:firstLine="426"/>
        <w:jc w:val="both"/>
        <w:rPr>
          <w:b/>
          <w:sz w:val="24"/>
          <w:szCs w:val="24"/>
        </w:rPr>
      </w:pPr>
      <w:r>
        <w:rPr>
          <w:b/>
          <w:sz w:val="24"/>
          <w:szCs w:val="24"/>
        </w:rPr>
        <w:t>6. Расположение постов и их характеристика</w:t>
      </w:r>
    </w:p>
    <w:p w:rsidR="007C68BB" w:rsidRPr="00335EA3" w:rsidRDefault="007C68BB" w:rsidP="007C68BB">
      <w:pPr>
        <w:pStyle w:val="43"/>
        <w:pBdr>
          <w:top w:val="nil"/>
          <w:left w:val="nil"/>
          <w:bottom w:val="nil"/>
          <w:right w:val="nil"/>
          <w:between w:val="nil"/>
        </w:pBdr>
        <w:ind w:left="283" w:firstLine="426"/>
        <w:jc w:val="both"/>
        <w:rPr>
          <w:b/>
          <w:sz w:val="24"/>
          <w:szCs w:val="24"/>
        </w:rPr>
      </w:pPr>
    </w:p>
    <w:p w:rsidR="007C68BB" w:rsidRPr="00335EA3" w:rsidRDefault="007C68BB" w:rsidP="007C68BB">
      <w:pPr>
        <w:ind w:left="10"/>
        <w:jc w:val="both"/>
      </w:pPr>
      <w:r>
        <w:t xml:space="preserve">          6.1.</w:t>
      </w:r>
      <w:r>
        <w:rPr>
          <w:b/>
        </w:rPr>
        <w:t xml:space="preserve"> </w:t>
      </w:r>
      <w:r>
        <w:t>Местом оказания услуг определен контейнерный терминал Владикавказ</w:t>
      </w:r>
      <w:r>
        <w:rPr>
          <w:noProof/>
          <w:lang w:eastAsia="ru-RU"/>
        </w:rPr>
        <w:drawing>
          <wp:inline distT="0" distB="0" distL="0" distR="0">
            <wp:extent cx="8890" cy="889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noProof/>
        </w:rPr>
        <w:t xml:space="preserve"> </w:t>
      </w:r>
      <w:r>
        <w:t>филиала ПАО «</w:t>
      </w:r>
      <w:proofErr w:type="spellStart"/>
      <w:r>
        <w:t>ТрансКонтейнер</w:t>
      </w:r>
      <w:proofErr w:type="spellEnd"/>
      <w:r>
        <w:t xml:space="preserve">» на Северо-Кавказской железной дороге, расположенный по адресу: 362000, Российская федерация, РСО-Алания, г. Владикавказ, </w:t>
      </w:r>
      <w:proofErr w:type="spellStart"/>
      <w:r>
        <w:t>Черменское</w:t>
      </w:r>
      <w:proofErr w:type="spellEnd"/>
      <w:r>
        <w:t xml:space="preserve"> шоссе, 8. Пределы охраняемой территории указаны в Приложение № 5 к Договору, являющимся неотъемлемой частью настоящего Договора, – это территория контейнерных площадок, здания, помещения. Охрану Объекта осуществляют 2 (два) поста круглосуточно. </w:t>
      </w:r>
    </w:p>
    <w:p w:rsidR="007C68BB" w:rsidRPr="00335EA3" w:rsidRDefault="007C68BB" w:rsidP="007C68BB">
      <w:pPr>
        <w:pStyle w:val="43"/>
        <w:ind w:firstLine="720"/>
        <w:jc w:val="both"/>
        <w:rPr>
          <w:b/>
          <w:bCs/>
          <w:sz w:val="24"/>
          <w:szCs w:val="24"/>
          <w:highlight w:val="yellow"/>
        </w:rPr>
      </w:pPr>
    </w:p>
    <w:p w:rsidR="007C68BB" w:rsidRPr="00335EA3" w:rsidRDefault="007C68BB" w:rsidP="007C68BB">
      <w:pPr>
        <w:pStyle w:val="43"/>
        <w:ind w:firstLine="720"/>
        <w:jc w:val="both"/>
        <w:rPr>
          <w:color w:val="000000"/>
          <w:sz w:val="24"/>
          <w:szCs w:val="24"/>
        </w:rPr>
      </w:pPr>
      <w:r>
        <w:rPr>
          <w:b/>
          <w:bCs/>
          <w:color w:val="000000"/>
          <w:sz w:val="24"/>
          <w:szCs w:val="24"/>
        </w:rPr>
        <w:lastRenderedPageBreak/>
        <w:t xml:space="preserve">Пост охраны № 1 на КПП на въезде/выезде </w:t>
      </w:r>
      <w:r>
        <w:rPr>
          <w:color w:val="000000"/>
          <w:sz w:val="24"/>
          <w:szCs w:val="24"/>
        </w:rPr>
        <w:t>(круглосуточный), внутре</w:t>
      </w:r>
      <w:r>
        <w:rPr>
          <w:color w:val="000000"/>
          <w:sz w:val="24"/>
          <w:szCs w:val="24"/>
        </w:rPr>
        <w:t>н</w:t>
      </w:r>
      <w:r>
        <w:rPr>
          <w:color w:val="000000"/>
          <w:sz w:val="24"/>
          <w:szCs w:val="24"/>
        </w:rPr>
        <w:t>ний/внешний, в пределах границ поста. Отвечает за охрану участка поста от противоправных посягательств, соблюдение правил пропускного режима посетителей, недопущение прохода на территорию объекта посторонних лиц, въезд/выезд автотран</w:t>
      </w:r>
      <w:r>
        <w:rPr>
          <w:color w:val="000000"/>
          <w:sz w:val="24"/>
          <w:szCs w:val="24"/>
        </w:rPr>
        <w:t>с</w:t>
      </w:r>
      <w:r>
        <w:rPr>
          <w:color w:val="000000"/>
          <w:sz w:val="24"/>
          <w:szCs w:val="24"/>
        </w:rPr>
        <w:t>портных средств и спецтехники, патрулирование и наблюдение за прилегающей террит</w:t>
      </w:r>
      <w:r>
        <w:rPr>
          <w:color w:val="000000"/>
          <w:sz w:val="24"/>
          <w:szCs w:val="24"/>
        </w:rPr>
        <w:t>о</w:t>
      </w:r>
      <w:r>
        <w:rPr>
          <w:color w:val="000000"/>
          <w:sz w:val="24"/>
          <w:szCs w:val="24"/>
        </w:rPr>
        <w:t xml:space="preserve">рией. </w:t>
      </w:r>
    </w:p>
    <w:p w:rsidR="007C68BB" w:rsidRPr="00335EA3" w:rsidRDefault="007C68BB" w:rsidP="007C68BB">
      <w:pPr>
        <w:pStyle w:val="43"/>
        <w:ind w:firstLine="720"/>
        <w:jc w:val="both"/>
        <w:rPr>
          <w:color w:val="000000"/>
          <w:sz w:val="24"/>
          <w:szCs w:val="24"/>
        </w:rPr>
      </w:pPr>
      <w:r>
        <w:rPr>
          <w:color w:val="000000"/>
          <w:sz w:val="24"/>
          <w:szCs w:val="24"/>
        </w:rPr>
        <w:t xml:space="preserve">Осуществляет контроль въезда/выезда на/с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 ГУ43 или акт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4"/>
          <w:szCs w:val="24"/>
        </w:rPr>
        <w:t>фотофиксацию</w:t>
      </w:r>
      <w:proofErr w:type="spellEnd"/>
      <w:r>
        <w:rPr>
          <w:color w:val="000000"/>
          <w:sz w:val="24"/>
          <w:szCs w:val="24"/>
        </w:rPr>
        <w:t xml:space="preserve"> и передачу значимой информации посредством мессенджеров представителю Заказчика. Ведет наблюдение по видеокамерам поста, эксплуатирует систему пожарной  и охранной сигнализации. Подвижный. Обеспечивает патрулирование территории контейнерного терминала, оказывает содействие или подмену по необходим</w:t>
      </w:r>
      <w:r>
        <w:rPr>
          <w:color w:val="000000"/>
          <w:sz w:val="24"/>
          <w:szCs w:val="24"/>
        </w:rPr>
        <w:t>о</w:t>
      </w:r>
      <w:r>
        <w:rPr>
          <w:color w:val="000000"/>
          <w:sz w:val="24"/>
          <w:szCs w:val="24"/>
        </w:rPr>
        <w:t xml:space="preserve">сти сотрудников на Посту № 1. Обеспечивает патрулирование и наблюдение за прилегающей территорией. </w:t>
      </w:r>
    </w:p>
    <w:p w:rsidR="007C68BB" w:rsidRPr="00335EA3" w:rsidRDefault="007C68BB" w:rsidP="007C68BB">
      <w:pPr>
        <w:pStyle w:val="43"/>
        <w:jc w:val="both"/>
        <w:rPr>
          <w:color w:val="000000"/>
          <w:sz w:val="24"/>
          <w:szCs w:val="24"/>
        </w:rPr>
      </w:pPr>
      <w:r>
        <w:rPr>
          <w:color w:val="000000"/>
          <w:sz w:val="24"/>
          <w:szCs w:val="24"/>
        </w:rPr>
        <w:t xml:space="preserve">          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w:t>
      </w:r>
      <w:r>
        <w:rPr>
          <w:color w:val="000000"/>
          <w:sz w:val="24"/>
          <w:szCs w:val="24"/>
        </w:rPr>
        <w:t>а</w:t>
      </w:r>
      <w:r>
        <w:rPr>
          <w:color w:val="000000"/>
          <w:sz w:val="24"/>
          <w:szCs w:val="24"/>
        </w:rPr>
        <w:t xml:space="preserve">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средств клиентов, противопожарную безопасность, наблюдение на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7C68BB" w:rsidRPr="00335EA3" w:rsidRDefault="007C68BB" w:rsidP="007C68BB">
      <w:pPr>
        <w:pStyle w:val="43"/>
        <w:ind w:firstLine="720"/>
        <w:jc w:val="both"/>
        <w:rPr>
          <w:color w:val="000000"/>
          <w:sz w:val="24"/>
          <w:szCs w:val="24"/>
        </w:rPr>
      </w:pPr>
    </w:p>
    <w:p w:rsidR="007C68BB" w:rsidRPr="00335EA3" w:rsidRDefault="007C68BB" w:rsidP="007C68BB">
      <w:pPr>
        <w:pStyle w:val="43"/>
        <w:ind w:firstLine="720"/>
        <w:jc w:val="both"/>
        <w:rPr>
          <w:b/>
          <w:color w:val="000000"/>
          <w:sz w:val="24"/>
          <w:szCs w:val="24"/>
        </w:rPr>
      </w:pPr>
      <w:r>
        <w:rPr>
          <w:b/>
          <w:color w:val="000000"/>
          <w:sz w:val="24"/>
          <w:szCs w:val="24"/>
        </w:rPr>
        <w:t>1 охранник в смену</w:t>
      </w:r>
    </w:p>
    <w:p w:rsidR="007C68BB" w:rsidRPr="00335EA3" w:rsidRDefault="007C68BB" w:rsidP="007C68BB">
      <w:pPr>
        <w:pStyle w:val="43"/>
        <w:ind w:firstLine="720"/>
        <w:jc w:val="both"/>
        <w:rPr>
          <w:color w:val="000000"/>
          <w:sz w:val="24"/>
          <w:szCs w:val="24"/>
        </w:rPr>
      </w:pPr>
      <w:r>
        <w:rPr>
          <w:color w:val="000000"/>
          <w:sz w:val="24"/>
          <w:szCs w:val="24"/>
        </w:rPr>
        <w:t xml:space="preserve">Экипировка: </w:t>
      </w:r>
    </w:p>
    <w:p w:rsidR="007C68BB" w:rsidRPr="00335EA3" w:rsidRDefault="007C68BB" w:rsidP="007C68BB">
      <w:pPr>
        <w:pStyle w:val="43"/>
        <w:ind w:firstLine="720"/>
        <w:jc w:val="both"/>
        <w:rPr>
          <w:color w:val="000000"/>
          <w:sz w:val="24"/>
          <w:szCs w:val="24"/>
        </w:rPr>
      </w:pPr>
      <w:r>
        <w:rPr>
          <w:color w:val="000000"/>
          <w:sz w:val="24"/>
          <w:szCs w:val="24"/>
        </w:rPr>
        <w:t>- форменное обмундирование;</w:t>
      </w:r>
    </w:p>
    <w:p w:rsidR="007C68BB" w:rsidRPr="00335EA3" w:rsidRDefault="007C68BB" w:rsidP="007C68BB">
      <w:pPr>
        <w:pStyle w:val="43"/>
        <w:ind w:firstLine="720"/>
        <w:jc w:val="both"/>
        <w:rPr>
          <w:color w:val="000000"/>
          <w:sz w:val="24"/>
          <w:szCs w:val="24"/>
        </w:rPr>
      </w:pPr>
      <w:r>
        <w:rPr>
          <w:color w:val="000000"/>
          <w:sz w:val="24"/>
          <w:szCs w:val="24"/>
        </w:rPr>
        <w:t>- специальные средства (палка резиновая (ПРК), наручники (БРС).</w:t>
      </w:r>
    </w:p>
    <w:p w:rsidR="007C68BB" w:rsidRPr="00335EA3" w:rsidRDefault="007C68BB" w:rsidP="007C68BB">
      <w:pPr>
        <w:pStyle w:val="43"/>
        <w:ind w:firstLine="720"/>
        <w:jc w:val="both"/>
        <w:rPr>
          <w:color w:val="000000"/>
          <w:sz w:val="24"/>
          <w:szCs w:val="24"/>
        </w:rPr>
      </w:pPr>
      <w:r>
        <w:rPr>
          <w:color w:val="000000"/>
          <w:sz w:val="24"/>
          <w:szCs w:val="24"/>
        </w:rPr>
        <w:t>Оснащение: носимая радиостанция, мобильный телефон с возможностью выхода в интернет, фотографированием, отправкой/получением данных в мессенджерах, устро</w:t>
      </w:r>
      <w:r>
        <w:rPr>
          <w:color w:val="000000"/>
          <w:sz w:val="24"/>
          <w:szCs w:val="24"/>
        </w:rPr>
        <w:t>й</w:t>
      </w:r>
      <w:r>
        <w:rPr>
          <w:color w:val="000000"/>
          <w:sz w:val="24"/>
          <w:szCs w:val="24"/>
        </w:rPr>
        <w:t>ство контроля патрулирования территории (ход-тест, стража или иное).</w:t>
      </w:r>
    </w:p>
    <w:p w:rsidR="007C68BB" w:rsidRPr="00335EA3" w:rsidRDefault="007C68BB" w:rsidP="007C68BB">
      <w:pPr>
        <w:pStyle w:val="43"/>
        <w:ind w:firstLine="720"/>
        <w:jc w:val="both"/>
        <w:rPr>
          <w:color w:val="000000"/>
          <w:sz w:val="24"/>
          <w:szCs w:val="24"/>
        </w:rPr>
      </w:pPr>
      <w:r>
        <w:rPr>
          <w:b/>
          <w:color w:val="000000"/>
          <w:sz w:val="24"/>
          <w:szCs w:val="24"/>
        </w:rPr>
        <w:t xml:space="preserve">Пост охраны № 2, на КПП на входе/выходе </w:t>
      </w:r>
      <w:r>
        <w:rPr>
          <w:color w:val="000000"/>
          <w:sz w:val="24"/>
          <w:szCs w:val="24"/>
        </w:rPr>
        <w:t>(круглосуточный), внутре</w:t>
      </w:r>
      <w:r>
        <w:rPr>
          <w:color w:val="000000"/>
          <w:sz w:val="24"/>
          <w:szCs w:val="24"/>
        </w:rPr>
        <w:t>н</w:t>
      </w:r>
      <w:r>
        <w:rPr>
          <w:color w:val="000000"/>
          <w:sz w:val="24"/>
          <w:szCs w:val="24"/>
        </w:rPr>
        <w:t>ний/внешний, в пределах границ поста и охраняемой территории. Отвечает за охрану участка поста от противоправных посягательств, соблюдение правил пропускного режима посетителей, недопущение прохода на территорию объекта посторонних лиц, патрулир</w:t>
      </w:r>
      <w:r>
        <w:rPr>
          <w:color w:val="000000"/>
          <w:sz w:val="24"/>
          <w:szCs w:val="24"/>
        </w:rPr>
        <w:t>о</w:t>
      </w:r>
      <w:r>
        <w:rPr>
          <w:color w:val="000000"/>
          <w:sz w:val="24"/>
          <w:szCs w:val="24"/>
        </w:rPr>
        <w:t xml:space="preserve">вание и наблюдение за прилегающей территорией. </w:t>
      </w:r>
    </w:p>
    <w:p w:rsidR="007C68BB" w:rsidRPr="00335EA3" w:rsidRDefault="007C68BB" w:rsidP="007C68BB">
      <w:pPr>
        <w:pStyle w:val="43"/>
        <w:ind w:firstLine="720"/>
        <w:jc w:val="both"/>
        <w:rPr>
          <w:color w:val="000000"/>
          <w:sz w:val="24"/>
          <w:szCs w:val="24"/>
        </w:rPr>
      </w:pPr>
      <w:r>
        <w:rPr>
          <w:color w:val="000000"/>
          <w:sz w:val="24"/>
          <w:szCs w:val="24"/>
        </w:rPr>
        <w:t xml:space="preserve">Осуществляет контроль въезда/выезда на/с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 ГУ43 или акт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w:t>
      </w:r>
      <w:r>
        <w:rPr>
          <w:color w:val="000000"/>
          <w:sz w:val="24"/>
          <w:szCs w:val="24"/>
        </w:rPr>
        <w:lastRenderedPageBreak/>
        <w:t>предоставляет всю информацию в требуемом объеме. Сменяет при патрулировании территории патрульного охранника Поста № 1. Осуществляет координацию действий Постов Исполнителя на Объекте Заказчика, организовывает вызов ГБР, правоохранител</w:t>
      </w:r>
      <w:r>
        <w:rPr>
          <w:color w:val="000000"/>
          <w:sz w:val="24"/>
          <w:szCs w:val="24"/>
        </w:rPr>
        <w:t>ь</w:t>
      </w:r>
      <w:r>
        <w:rPr>
          <w:color w:val="000000"/>
          <w:sz w:val="24"/>
          <w:szCs w:val="24"/>
        </w:rPr>
        <w:t>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w:t>
      </w:r>
      <w:r>
        <w:rPr>
          <w:color w:val="000000"/>
          <w:sz w:val="24"/>
          <w:szCs w:val="24"/>
        </w:rPr>
        <w:t>з</w:t>
      </w:r>
      <w:r>
        <w:rPr>
          <w:color w:val="000000"/>
          <w:sz w:val="24"/>
          <w:szCs w:val="24"/>
        </w:rPr>
        <w:t xml:space="preserve">чиком. Производит </w:t>
      </w:r>
      <w:proofErr w:type="spellStart"/>
      <w:r>
        <w:rPr>
          <w:color w:val="000000"/>
          <w:sz w:val="24"/>
          <w:szCs w:val="24"/>
        </w:rPr>
        <w:t>фотофиксацию</w:t>
      </w:r>
      <w:proofErr w:type="spellEnd"/>
      <w:r>
        <w:rPr>
          <w:color w:val="000000"/>
          <w:sz w:val="24"/>
          <w:szCs w:val="24"/>
        </w:rPr>
        <w:t xml:space="preserve"> и передачу значимой информации посредством мессенджеров представителю Заказчика. Ведет наблюдение по видеокамерам поста, эксплуатирует систему пожарной  и охранной сигнализации. Подвижный. Обеспечивает патрулирование территории контейнерного терминала, оказывает содействие или подмену по необходимости сотрудника ЧОП на Посту № 1. Обеспечивает патрулирование и наблюдение за прилегающей территорией. </w:t>
      </w:r>
    </w:p>
    <w:p w:rsidR="007C68BB" w:rsidRPr="00335EA3" w:rsidRDefault="007C68BB" w:rsidP="007C68BB">
      <w:pPr>
        <w:pStyle w:val="43"/>
        <w:jc w:val="both"/>
        <w:rPr>
          <w:color w:val="000000"/>
          <w:sz w:val="24"/>
          <w:szCs w:val="24"/>
        </w:rPr>
      </w:pPr>
      <w:r>
        <w:rPr>
          <w:color w:val="000000"/>
          <w:sz w:val="24"/>
          <w:szCs w:val="24"/>
        </w:rPr>
        <w:t xml:space="preserve">          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w:t>
      </w:r>
      <w:r>
        <w:rPr>
          <w:color w:val="000000"/>
          <w:sz w:val="24"/>
          <w:szCs w:val="24"/>
        </w:rPr>
        <w:t>а</w:t>
      </w:r>
      <w:r>
        <w:rPr>
          <w:color w:val="000000"/>
          <w:sz w:val="24"/>
          <w:szCs w:val="24"/>
        </w:rPr>
        <w:t xml:space="preserve">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средств клиентов, противопожарную безопасность, наблюдение на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7C68BB" w:rsidRPr="00335EA3" w:rsidRDefault="007C68BB" w:rsidP="007C68BB">
      <w:pPr>
        <w:pStyle w:val="43"/>
        <w:ind w:firstLine="720"/>
        <w:jc w:val="both"/>
        <w:rPr>
          <w:color w:val="000000"/>
          <w:sz w:val="24"/>
          <w:szCs w:val="24"/>
        </w:rPr>
      </w:pPr>
    </w:p>
    <w:p w:rsidR="007C68BB" w:rsidRPr="00335EA3" w:rsidRDefault="007C68BB" w:rsidP="007C68BB">
      <w:pPr>
        <w:pStyle w:val="43"/>
        <w:ind w:firstLine="720"/>
        <w:jc w:val="both"/>
        <w:rPr>
          <w:b/>
          <w:color w:val="000000"/>
          <w:sz w:val="24"/>
          <w:szCs w:val="24"/>
        </w:rPr>
      </w:pPr>
      <w:r>
        <w:rPr>
          <w:b/>
          <w:color w:val="000000"/>
          <w:sz w:val="24"/>
          <w:szCs w:val="24"/>
        </w:rPr>
        <w:t>1 охранник в смену</w:t>
      </w:r>
    </w:p>
    <w:p w:rsidR="007C68BB" w:rsidRPr="00335EA3" w:rsidRDefault="007C68BB" w:rsidP="007C68BB">
      <w:pPr>
        <w:pStyle w:val="43"/>
        <w:ind w:firstLine="720"/>
        <w:jc w:val="both"/>
        <w:rPr>
          <w:color w:val="000000"/>
          <w:sz w:val="24"/>
          <w:szCs w:val="24"/>
        </w:rPr>
      </w:pPr>
      <w:r>
        <w:rPr>
          <w:color w:val="000000"/>
          <w:sz w:val="24"/>
          <w:szCs w:val="24"/>
        </w:rPr>
        <w:t xml:space="preserve">Экипировка: </w:t>
      </w:r>
    </w:p>
    <w:p w:rsidR="007C68BB" w:rsidRPr="00335EA3" w:rsidRDefault="007C68BB" w:rsidP="007C68BB">
      <w:pPr>
        <w:pStyle w:val="43"/>
        <w:ind w:firstLine="720"/>
        <w:jc w:val="both"/>
        <w:rPr>
          <w:color w:val="000000"/>
          <w:sz w:val="24"/>
          <w:szCs w:val="24"/>
        </w:rPr>
      </w:pPr>
      <w:r>
        <w:rPr>
          <w:color w:val="000000"/>
          <w:sz w:val="24"/>
          <w:szCs w:val="24"/>
        </w:rPr>
        <w:t>- форменное обмундирование;</w:t>
      </w:r>
    </w:p>
    <w:p w:rsidR="007C68BB" w:rsidRPr="00335EA3" w:rsidRDefault="007C68BB" w:rsidP="007C68BB">
      <w:pPr>
        <w:pStyle w:val="43"/>
        <w:ind w:firstLine="720"/>
        <w:jc w:val="both"/>
        <w:rPr>
          <w:color w:val="000000"/>
          <w:sz w:val="24"/>
          <w:szCs w:val="24"/>
        </w:rPr>
      </w:pPr>
      <w:r>
        <w:rPr>
          <w:color w:val="000000"/>
          <w:sz w:val="24"/>
          <w:szCs w:val="24"/>
        </w:rPr>
        <w:t>- специальные средства (палка резиновая (ПРК), наручники (БРС)).</w:t>
      </w:r>
    </w:p>
    <w:p w:rsidR="007C68BB" w:rsidRPr="00335EA3" w:rsidRDefault="007C68BB" w:rsidP="007C68BB">
      <w:pPr>
        <w:pStyle w:val="43"/>
        <w:ind w:firstLine="720"/>
        <w:jc w:val="both"/>
        <w:rPr>
          <w:color w:val="000000"/>
          <w:sz w:val="24"/>
          <w:szCs w:val="24"/>
        </w:rPr>
      </w:pPr>
      <w:r>
        <w:rPr>
          <w:color w:val="000000"/>
          <w:sz w:val="24"/>
          <w:szCs w:val="24"/>
        </w:rPr>
        <w:t>Оснащение: носимая радиостанция, мобильный телефон с возможностью выхода в интернет, фотографированием, отправкой/получением данных в мессенджерах, устро</w:t>
      </w:r>
      <w:r>
        <w:rPr>
          <w:color w:val="000000"/>
          <w:sz w:val="24"/>
          <w:szCs w:val="24"/>
        </w:rPr>
        <w:t>й</w:t>
      </w:r>
      <w:r>
        <w:rPr>
          <w:color w:val="000000"/>
          <w:sz w:val="24"/>
          <w:szCs w:val="24"/>
        </w:rPr>
        <w:t>ство контроля патрулирования территории (ход-тест, стража или иное).</w:t>
      </w:r>
    </w:p>
    <w:p w:rsidR="007C68BB" w:rsidRPr="00335EA3" w:rsidRDefault="007C68BB" w:rsidP="007C68BB">
      <w:pPr>
        <w:pStyle w:val="43"/>
        <w:ind w:firstLine="709"/>
        <w:jc w:val="both"/>
        <w:rPr>
          <w:b/>
          <w:color w:val="000000"/>
          <w:sz w:val="24"/>
          <w:szCs w:val="24"/>
        </w:rPr>
      </w:pPr>
    </w:p>
    <w:p w:rsidR="007C68BB" w:rsidRPr="00335EA3" w:rsidRDefault="007C68BB" w:rsidP="007C68BB">
      <w:pPr>
        <w:pStyle w:val="43"/>
        <w:jc w:val="both"/>
        <w:rPr>
          <w:sz w:val="24"/>
          <w:szCs w:val="24"/>
        </w:rPr>
      </w:pP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7C68BB" w:rsidTr="007C68BB">
        <w:trPr>
          <w:trHeight w:val="476"/>
        </w:trPr>
        <w:tc>
          <w:tcPr>
            <w:tcW w:w="4749" w:type="dxa"/>
          </w:tcPr>
          <w:p w:rsidR="007C68BB" w:rsidRPr="00335EA3" w:rsidRDefault="007C68BB" w:rsidP="007C68BB">
            <w:pPr>
              <w:pStyle w:val="43"/>
              <w:jc w:val="both"/>
              <w:rPr>
                <w:b/>
                <w:sz w:val="24"/>
                <w:szCs w:val="24"/>
              </w:rPr>
            </w:pPr>
            <w:r>
              <w:rPr>
                <w:b/>
                <w:sz w:val="24"/>
                <w:szCs w:val="24"/>
              </w:rPr>
              <w:t>от Заказчика</w:t>
            </w:r>
          </w:p>
          <w:p w:rsidR="007C68BB" w:rsidRPr="00335EA3" w:rsidRDefault="007C68BB" w:rsidP="007C68BB">
            <w:pPr>
              <w:pStyle w:val="43"/>
              <w:jc w:val="both"/>
              <w:rPr>
                <w:sz w:val="24"/>
                <w:szCs w:val="24"/>
              </w:rPr>
            </w:pPr>
          </w:p>
        </w:tc>
        <w:tc>
          <w:tcPr>
            <w:tcW w:w="4606" w:type="dxa"/>
          </w:tcPr>
          <w:p w:rsidR="007C68BB" w:rsidRPr="00335EA3" w:rsidRDefault="007C68BB" w:rsidP="007C68BB">
            <w:pPr>
              <w:pStyle w:val="43"/>
              <w:ind w:hanging="30"/>
              <w:jc w:val="both"/>
              <w:rPr>
                <w:sz w:val="24"/>
                <w:szCs w:val="24"/>
              </w:rPr>
            </w:pPr>
            <w:r>
              <w:rPr>
                <w:b/>
                <w:sz w:val="24"/>
                <w:szCs w:val="24"/>
              </w:rPr>
              <w:t>от Исполнителя</w:t>
            </w:r>
          </w:p>
        </w:tc>
      </w:tr>
      <w:tr w:rsidR="007C68BB" w:rsidTr="007C68BB">
        <w:trPr>
          <w:trHeight w:val="1162"/>
        </w:trPr>
        <w:tc>
          <w:tcPr>
            <w:tcW w:w="4749" w:type="dxa"/>
          </w:tcPr>
          <w:p w:rsidR="007C68BB" w:rsidRPr="00335EA3" w:rsidRDefault="007C68BB" w:rsidP="007C68BB">
            <w:pPr>
              <w:pStyle w:val="43"/>
              <w:jc w:val="both"/>
              <w:rPr>
                <w:sz w:val="24"/>
                <w:szCs w:val="24"/>
              </w:rPr>
            </w:pPr>
            <w:r>
              <w:rPr>
                <w:b/>
                <w:sz w:val="24"/>
                <w:szCs w:val="24"/>
              </w:rPr>
              <w:t xml:space="preserve">Директор филиала </w:t>
            </w:r>
            <w:r>
              <w:rPr>
                <w:sz w:val="24"/>
                <w:szCs w:val="24"/>
              </w:rPr>
              <w:t xml:space="preserve"> </w:t>
            </w:r>
          </w:p>
          <w:p w:rsidR="007C68BB" w:rsidRPr="00335EA3" w:rsidRDefault="007C68BB" w:rsidP="007C68BB">
            <w:pPr>
              <w:pStyle w:val="43"/>
              <w:jc w:val="both"/>
              <w:rPr>
                <w:b/>
                <w:sz w:val="24"/>
                <w:szCs w:val="24"/>
              </w:rPr>
            </w:pPr>
            <w:r>
              <w:rPr>
                <w:b/>
                <w:sz w:val="24"/>
                <w:szCs w:val="24"/>
              </w:rPr>
              <w:t>ПАО «</w:t>
            </w:r>
            <w:proofErr w:type="spellStart"/>
            <w:r>
              <w:rPr>
                <w:b/>
                <w:sz w:val="24"/>
                <w:szCs w:val="24"/>
              </w:rPr>
              <w:t>ТрансКонтейнер</w:t>
            </w:r>
            <w:proofErr w:type="spellEnd"/>
            <w:r>
              <w:rPr>
                <w:b/>
                <w:sz w:val="24"/>
                <w:szCs w:val="24"/>
              </w:rPr>
              <w:t>» на СКЖД</w:t>
            </w:r>
          </w:p>
          <w:p w:rsidR="007C68BB" w:rsidRPr="00335EA3" w:rsidRDefault="007C68BB" w:rsidP="007C68BB">
            <w:pPr>
              <w:pStyle w:val="43"/>
              <w:jc w:val="both"/>
              <w:rPr>
                <w:b/>
                <w:sz w:val="24"/>
                <w:szCs w:val="24"/>
              </w:rPr>
            </w:pPr>
          </w:p>
          <w:p w:rsidR="007C68BB" w:rsidRPr="00335EA3" w:rsidRDefault="007C68BB" w:rsidP="007C68BB">
            <w:pPr>
              <w:pStyle w:val="43"/>
              <w:shd w:val="clear" w:color="auto" w:fill="FFFFFF"/>
              <w:spacing w:line="274" w:lineRule="auto"/>
              <w:jc w:val="both"/>
              <w:rPr>
                <w:b/>
                <w:sz w:val="24"/>
                <w:szCs w:val="24"/>
              </w:rPr>
            </w:pPr>
          </w:p>
          <w:p w:rsidR="007C68BB" w:rsidRPr="00335EA3" w:rsidRDefault="007C68BB" w:rsidP="007C68BB">
            <w:pPr>
              <w:pStyle w:val="43"/>
              <w:shd w:val="clear" w:color="auto" w:fill="FFFFFF"/>
              <w:spacing w:line="274" w:lineRule="auto"/>
              <w:jc w:val="both"/>
              <w:rPr>
                <w:sz w:val="24"/>
                <w:szCs w:val="24"/>
              </w:rPr>
            </w:pPr>
            <w:r>
              <w:rPr>
                <w:sz w:val="24"/>
                <w:szCs w:val="24"/>
              </w:rPr>
              <w:t>___________________/Бабич Е.Е./</w:t>
            </w:r>
          </w:p>
        </w:tc>
        <w:tc>
          <w:tcPr>
            <w:tcW w:w="4606" w:type="dxa"/>
          </w:tcPr>
          <w:p w:rsidR="007C68BB" w:rsidRPr="00335EA3" w:rsidRDefault="007C68BB" w:rsidP="007C68BB">
            <w:pPr>
              <w:pStyle w:val="43"/>
              <w:shd w:val="clear" w:color="auto" w:fill="FFFFFF"/>
              <w:spacing w:line="274" w:lineRule="auto"/>
              <w:jc w:val="both"/>
              <w:rPr>
                <w:b/>
                <w:sz w:val="24"/>
                <w:szCs w:val="24"/>
              </w:rPr>
            </w:pPr>
            <w:r>
              <w:rPr>
                <w:b/>
                <w:sz w:val="24"/>
                <w:szCs w:val="24"/>
              </w:rPr>
              <w:t xml:space="preserve">Директор         </w:t>
            </w:r>
          </w:p>
          <w:p w:rsidR="007C68BB" w:rsidRPr="00335EA3" w:rsidRDefault="007C68BB" w:rsidP="007C68BB">
            <w:pPr>
              <w:pStyle w:val="43"/>
              <w:shd w:val="clear" w:color="auto" w:fill="FFFFFF"/>
              <w:spacing w:line="274" w:lineRule="auto"/>
              <w:jc w:val="both"/>
              <w:rPr>
                <w:b/>
                <w:sz w:val="24"/>
                <w:szCs w:val="24"/>
              </w:rPr>
            </w:pPr>
            <w:r>
              <w:rPr>
                <w:b/>
                <w:sz w:val="24"/>
                <w:szCs w:val="24"/>
              </w:rPr>
              <w:t xml:space="preserve">                     </w:t>
            </w:r>
          </w:p>
          <w:p w:rsidR="007C68BB" w:rsidRPr="00335EA3" w:rsidRDefault="007C68BB" w:rsidP="007C68BB">
            <w:pPr>
              <w:pStyle w:val="43"/>
              <w:shd w:val="clear" w:color="auto" w:fill="FFFFFF"/>
              <w:spacing w:line="274" w:lineRule="auto"/>
              <w:jc w:val="both"/>
              <w:rPr>
                <w:b/>
                <w:sz w:val="24"/>
                <w:szCs w:val="24"/>
              </w:rPr>
            </w:pPr>
            <w:r>
              <w:rPr>
                <w:b/>
                <w:sz w:val="24"/>
                <w:szCs w:val="24"/>
              </w:rPr>
              <w:t xml:space="preserve"> </w:t>
            </w:r>
          </w:p>
          <w:p w:rsidR="007C68BB" w:rsidRPr="00335EA3" w:rsidRDefault="007C68BB" w:rsidP="007C68BB">
            <w:pPr>
              <w:pStyle w:val="43"/>
              <w:shd w:val="clear" w:color="auto" w:fill="FFFFFF"/>
              <w:spacing w:line="274" w:lineRule="auto"/>
              <w:jc w:val="both"/>
              <w:rPr>
                <w:b/>
                <w:sz w:val="24"/>
                <w:szCs w:val="24"/>
              </w:rPr>
            </w:pPr>
          </w:p>
          <w:p w:rsidR="007C68BB" w:rsidRPr="00335EA3" w:rsidRDefault="007C68BB" w:rsidP="007C68BB">
            <w:pPr>
              <w:pStyle w:val="43"/>
              <w:shd w:val="clear" w:color="auto" w:fill="FFFFFF"/>
              <w:spacing w:line="274" w:lineRule="auto"/>
              <w:jc w:val="both"/>
              <w:rPr>
                <w:b/>
                <w:sz w:val="24"/>
                <w:szCs w:val="24"/>
              </w:rPr>
            </w:pPr>
            <w:r>
              <w:rPr>
                <w:b/>
                <w:sz w:val="24"/>
                <w:szCs w:val="24"/>
              </w:rPr>
              <w:t>_________________/________________/</w:t>
            </w:r>
            <w:r>
              <w:rPr>
                <w:sz w:val="24"/>
                <w:szCs w:val="24"/>
              </w:rPr>
              <w:t xml:space="preserve"> </w:t>
            </w:r>
          </w:p>
        </w:tc>
      </w:tr>
    </w:tbl>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b/>
          <w:sz w:val="24"/>
          <w:szCs w:val="24"/>
        </w:rPr>
      </w:pPr>
    </w:p>
    <w:p w:rsidR="007C68BB" w:rsidRPr="00335EA3" w:rsidRDefault="007C68BB" w:rsidP="007C68BB">
      <w:pPr>
        <w:pStyle w:val="43"/>
        <w:jc w:val="both"/>
        <w:rPr>
          <w:sz w:val="24"/>
          <w:szCs w:val="24"/>
        </w:rPr>
      </w:pPr>
      <w:r>
        <w:rPr>
          <w:b/>
          <w:sz w:val="24"/>
          <w:szCs w:val="24"/>
        </w:rPr>
        <w:t xml:space="preserve">                                                                                                      </w:t>
      </w:r>
      <w:r>
        <w:rPr>
          <w:sz w:val="24"/>
          <w:szCs w:val="24"/>
        </w:rPr>
        <w:t xml:space="preserve">Приложение №3 </w:t>
      </w:r>
      <w:r>
        <w:rPr>
          <w:noProof/>
          <w:sz w:val="24"/>
          <w:szCs w:val="24"/>
        </w:rPr>
        <w:drawing>
          <wp:inline distT="0" distB="0" distL="0" distR="0">
            <wp:extent cx="8890" cy="7048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8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890" cy="70485"/>
                    </a:xfrm>
                    <a:prstGeom prst="rect">
                      <a:avLst/>
                    </a:prstGeom>
                    <a:noFill/>
                    <a:ln>
                      <a:noFill/>
                    </a:ln>
                  </pic:spPr>
                </pic:pic>
              </a:graphicData>
            </a:graphic>
          </wp:inline>
        </w:drawing>
      </w:r>
      <w:r>
        <w:rPr>
          <w:sz w:val="24"/>
          <w:szCs w:val="24"/>
        </w:rPr>
        <w:t xml:space="preserve">к договору об </w:t>
      </w:r>
    </w:p>
    <w:p w:rsidR="007C68BB" w:rsidRDefault="007C68BB" w:rsidP="00865A50">
      <w:pPr>
        <w:pStyle w:val="43"/>
        <w:jc w:val="right"/>
        <w:rPr>
          <w:sz w:val="24"/>
          <w:szCs w:val="24"/>
        </w:rPr>
      </w:pPr>
      <w:r>
        <w:rPr>
          <w:sz w:val="24"/>
          <w:szCs w:val="24"/>
        </w:rPr>
        <w:t xml:space="preserve">                                                                                                   оказании услуг по охране Объектов </w:t>
      </w:r>
    </w:p>
    <w:p w:rsidR="007C68BB" w:rsidRPr="00335EA3" w:rsidRDefault="007C68BB" w:rsidP="007C68BB">
      <w:pPr>
        <w:pStyle w:val="43"/>
        <w:jc w:val="both"/>
        <w:rPr>
          <w:b/>
          <w:sz w:val="24"/>
          <w:szCs w:val="24"/>
        </w:rPr>
      </w:pPr>
      <w:r>
        <w:rPr>
          <w:sz w:val="24"/>
          <w:szCs w:val="24"/>
        </w:rPr>
        <w:t xml:space="preserve">                                                                                                       от «__»________________</w:t>
      </w:r>
    </w:p>
    <w:p w:rsidR="007C68BB" w:rsidRPr="00335EA3" w:rsidRDefault="007C68BB" w:rsidP="007C68BB">
      <w:pPr>
        <w:ind w:left="7819" w:firstLine="914"/>
        <w:jc w:val="both"/>
      </w:pPr>
    </w:p>
    <w:p w:rsidR="007C68BB" w:rsidRDefault="007C68BB" w:rsidP="007C68BB">
      <w:pPr>
        <w:ind w:left="941" w:right="770" w:hanging="5"/>
        <w:jc w:val="both"/>
      </w:pPr>
      <w:r>
        <w:t xml:space="preserve">                                    ИНСТРУКЦИЯ </w:t>
      </w:r>
    </w:p>
    <w:p w:rsidR="007C68BB" w:rsidRDefault="007C68BB" w:rsidP="007C68BB">
      <w:pPr>
        <w:ind w:left="941" w:right="770" w:hanging="5"/>
        <w:jc w:val="both"/>
        <w:rPr>
          <w:noProof/>
          <w:lang w:eastAsia="ru-RU"/>
        </w:rPr>
      </w:pPr>
      <w:r>
        <w:t xml:space="preserve">сотрудникам охраны  ООО «______» при несении службы по охране </w:t>
      </w:r>
      <w:r>
        <w:rPr>
          <w:noProof/>
          <w:lang w:eastAsia="ru-RU"/>
        </w:rPr>
        <w:t xml:space="preserve">               </w:t>
      </w:r>
    </w:p>
    <w:p w:rsidR="007C68BB" w:rsidRPr="00335EA3" w:rsidRDefault="007C68BB" w:rsidP="007C68BB">
      <w:pPr>
        <w:ind w:left="941" w:right="770" w:hanging="5"/>
        <w:jc w:val="both"/>
      </w:pPr>
      <w:r>
        <w:rPr>
          <w:noProof/>
          <w:lang w:eastAsia="ru-RU"/>
        </w:rPr>
        <w:t xml:space="preserve">                </w:t>
      </w:r>
      <w:r>
        <w:t>филиала ПАО  «</w:t>
      </w:r>
      <w:proofErr w:type="spellStart"/>
      <w:r>
        <w:t>ТрансКонтейнер</w:t>
      </w:r>
      <w:proofErr w:type="spellEnd"/>
      <w:r>
        <w:t>» на СКЖД</w:t>
      </w:r>
    </w:p>
    <w:p w:rsidR="007C68BB" w:rsidRDefault="007C68BB" w:rsidP="007C68BB">
      <w:pPr>
        <w:ind w:left="801" w:right="630" w:hanging="5"/>
        <w:jc w:val="both"/>
      </w:pPr>
    </w:p>
    <w:p w:rsidR="007C68BB" w:rsidRPr="00335EA3" w:rsidRDefault="007C68BB" w:rsidP="007C68BB">
      <w:pPr>
        <w:ind w:left="801" w:right="630" w:hanging="5"/>
        <w:jc w:val="both"/>
      </w:pPr>
      <w:r>
        <w:t>1.Общие положения</w:t>
      </w:r>
    </w:p>
    <w:p w:rsidR="007C68BB" w:rsidRPr="00335EA3" w:rsidRDefault="007C68BB" w:rsidP="007C68BB">
      <w:pPr>
        <w:ind w:left="10"/>
        <w:jc w:val="both"/>
      </w:pPr>
      <w:r>
        <w:t xml:space="preserve">         Выполнение договорных обязательств по охране осуществляется на Объектах филиала ПАО «</w:t>
      </w:r>
      <w:proofErr w:type="spellStart"/>
      <w:r>
        <w:t>ТрансКонтейнер</w:t>
      </w:r>
      <w:proofErr w:type="spellEnd"/>
      <w:r>
        <w:t xml:space="preserve">» </w:t>
      </w:r>
      <w:r>
        <w:rPr>
          <w:noProof/>
          <w:lang w:eastAsia="ru-RU"/>
        </w:rPr>
        <w:drawing>
          <wp:inline distT="0" distB="0" distL="0" distR="0">
            <wp:extent cx="8890" cy="889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7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па СКЖД, расположенных по адресу: Местом оказания услуг определен контейнерный терминал Владикавказ</w:t>
      </w:r>
      <w:r>
        <w:rPr>
          <w:noProof/>
          <w:lang w:eastAsia="ru-RU"/>
        </w:rPr>
        <w:drawing>
          <wp:inline distT="0" distB="0" distL="0" distR="0">
            <wp:extent cx="8890" cy="889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noProof/>
        </w:rPr>
        <w:t xml:space="preserve"> </w:t>
      </w:r>
      <w:r>
        <w:t>филиала ПАО «</w:t>
      </w:r>
      <w:proofErr w:type="spellStart"/>
      <w:r>
        <w:t>ТрансКонтейнер</w:t>
      </w:r>
      <w:proofErr w:type="spellEnd"/>
      <w:r>
        <w:t xml:space="preserve">» на Северо-Кавказской железной дороге, расположенный по адресу: 362000, Российская федерация, РСО-Алания, г. Владикавказ, </w:t>
      </w:r>
      <w:proofErr w:type="spellStart"/>
      <w:r>
        <w:t>Черменское</w:t>
      </w:r>
      <w:proofErr w:type="spellEnd"/>
      <w:r>
        <w:t xml:space="preserve"> шоссе, 8. Пределы охраняемой территории указаны в Приложение № 5 к Договору, являющимся неотъемлемой частью настоящего Договора, – это территория контейнерных площадок, здания, помещения. Охрану Объекта осуществляют 2 (два) поста круглосуточно. Назначается смена 2х постов из сотрудников ООО _____________ в количестве 2 (двух) человек по 1му (одному) на каждый пост, один из которых является старшим, с круглосуточным режимом работы с 08.00 до следующих суток 08.00. Запрещается покидание поста при сдаче смены до момента прихода нового сотрудника ЧОП.</w:t>
      </w:r>
      <w:r>
        <w:rPr>
          <w:noProof/>
        </w:rPr>
        <w:t xml:space="preserve"> </w:t>
      </w:r>
    </w:p>
    <w:p w:rsidR="007C68BB" w:rsidRPr="00335EA3" w:rsidRDefault="007C68BB" w:rsidP="007C68BB">
      <w:pPr>
        <w:ind w:left="58"/>
        <w:jc w:val="both"/>
      </w:pPr>
      <w:r>
        <w:rPr>
          <w:noProof/>
        </w:rPr>
        <w:t xml:space="preserve">         </w:t>
      </w:r>
      <w:r>
        <w:t>Охране подлежат: материально-технические ценности, здание, сооружения и территория Объектов филиала ПАО «</w:t>
      </w:r>
      <w:proofErr w:type="spellStart"/>
      <w:r>
        <w:t>ТрансКонтейнер</w:t>
      </w:r>
      <w:proofErr w:type="spellEnd"/>
      <w:r>
        <w:t xml:space="preserve">» на </w:t>
      </w:r>
      <w:proofErr w:type="spellStart"/>
      <w:r>
        <w:t>СКжд</w:t>
      </w:r>
      <w:proofErr w:type="spellEnd"/>
      <w:r>
        <w:t>.</w:t>
      </w:r>
      <w:r>
        <w:rPr>
          <w:noProof/>
          <w:lang w:eastAsia="ru-RU"/>
        </w:rPr>
        <w:drawing>
          <wp:inline distT="0" distB="0" distL="0" distR="0">
            <wp:extent cx="8890" cy="889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8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left="64" w:firstLine="590"/>
        <w:jc w:val="both"/>
      </w:pPr>
      <w:r>
        <w:t>При несении службы сотрудники охраны (далее — охранники) руководствуются настоящей инструкцией. Они подчиняются директору ООО _________________, его заместителям, а в порядке внутренней службы — начальнику контейнерного терминала  (лицу, его замещающему), работнику службы безопасности ПАО «</w:t>
      </w:r>
      <w:proofErr w:type="spellStart"/>
      <w:r>
        <w:t>ТрансКонтейнер</w:t>
      </w:r>
      <w:proofErr w:type="spellEnd"/>
      <w:r>
        <w:t xml:space="preserve">» на </w:t>
      </w:r>
      <w:proofErr w:type="spellStart"/>
      <w:r>
        <w:t>СКжд</w:t>
      </w:r>
      <w:proofErr w:type="spellEnd"/>
      <w:r>
        <w:t>.</w:t>
      </w:r>
    </w:p>
    <w:p w:rsidR="007C68BB" w:rsidRPr="00335EA3" w:rsidRDefault="007C68BB" w:rsidP="007C68BB">
      <w:pPr>
        <w:ind w:left="64" w:firstLine="590"/>
        <w:jc w:val="both"/>
      </w:pPr>
      <w:r>
        <w:t xml:space="preserve">Охранники должны бдительно нести службу по поддержанию </w:t>
      </w:r>
      <w:proofErr w:type="spellStart"/>
      <w:r>
        <w:t>внутриобъектового</w:t>
      </w:r>
      <w:proofErr w:type="spellEnd"/>
      <w:r>
        <w:t xml:space="preserve"> порядка и режима работы Объекта, обеспечить сохранность вверенных им под охрану материальных ценностей.</w:t>
      </w:r>
    </w:p>
    <w:p w:rsidR="007C68BB" w:rsidRPr="00335EA3" w:rsidRDefault="007C68BB" w:rsidP="007C68BB">
      <w:pPr>
        <w:ind w:left="144"/>
        <w:jc w:val="both"/>
      </w:pPr>
      <w:r>
        <w:rPr>
          <w:noProof/>
          <w:lang w:eastAsia="ru-RU"/>
        </w:rPr>
        <w:drawing>
          <wp:anchor distT="0" distB="0" distL="114300" distR="114300" simplePos="0" relativeHeight="251661312" behindDoc="0" locked="0" layoutInCell="1" allowOverlap="0">
            <wp:simplePos x="0" y="0"/>
            <wp:positionH relativeFrom="column">
              <wp:posOffset>1951990</wp:posOffset>
            </wp:positionH>
            <wp:positionV relativeFrom="paragraph">
              <wp:posOffset>659130</wp:posOffset>
            </wp:positionV>
            <wp:extent cx="22860" cy="45720"/>
            <wp:effectExtent l="0" t="0" r="0" b="0"/>
            <wp:wrapSquare wrapText="bothSides"/>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9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При предъявлении требований по соблюдению </w:t>
      </w:r>
      <w:proofErr w:type="spellStart"/>
      <w:r>
        <w:t>внутриобьектового</w:t>
      </w:r>
      <w:proofErr w:type="spellEnd"/>
      <w:r>
        <w:t xml:space="preserve"> порядка к персоналу и посетителям охранники должны быть вежливыми, не допуская необоснованных конфликтов. </w:t>
      </w:r>
    </w:p>
    <w:p w:rsidR="007C68BB" w:rsidRPr="00335EA3" w:rsidRDefault="007C68BB" w:rsidP="007C68BB">
      <w:pPr>
        <w:ind w:left="3326" w:right="238"/>
        <w:jc w:val="both"/>
      </w:pPr>
      <w:r>
        <w:t>Обязанности охранников</w:t>
      </w:r>
    </w:p>
    <w:p w:rsidR="007C68BB" w:rsidRPr="00335EA3" w:rsidRDefault="007C68BB" w:rsidP="007C68BB">
      <w:pPr>
        <w:ind w:right="2153"/>
        <w:jc w:val="both"/>
      </w:pPr>
      <w:r>
        <w:t xml:space="preserve"> При приеме дежурства:</w:t>
      </w:r>
    </w:p>
    <w:p w:rsidR="007C68BB" w:rsidRPr="00335EA3" w:rsidRDefault="007C68BB" w:rsidP="007C68BB">
      <w:pPr>
        <w:jc w:val="both"/>
      </w:pPr>
      <w:r>
        <w:t>2.1. Четко соблюдать график дежурства, своевременно производить смену.</w:t>
      </w:r>
    </w:p>
    <w:p w:rsidR="007C68BB" w:rsidRPr="00335EA3" w:rsidRDefault="007C68BB" w:rsidP="007C68BB">
      <w:pPr>
        <w:jc w:val="both"/>
      </w:pPr>
      <w:r>
        <w:t xml:space="preserve">2.2. При прибытии на службу (не менее, чем за 20 минут до </w:t>
      </w:r>
      <w:proofErr w:type="spellStart"/>
      <w:r>
        <w:t>заступления</w:t>
      </w:r>
      <w:proofErr w:type="spellEnd"/>
      <w:r>
        <w:t xml:space="preserve"> на дежурство) совместно со </w:t>
      </w:r>
      <w:r>
        <w:rPr>
          <w:noProof/>
          <w:lang w:eastAsia="ru-RU"/>
        </w:rPr>
        <w:drawing>
          <wp:inline distT="0" distB="0" distL="0" distR="0">
            <wp:extent cx="8890" cy="4381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9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890" cy="43815"/>
                    </a:xfrm>
                    <a:prstGeom prst="rect">
                      <a:avLst/>
                    </a:prstGeom>
                    <a:noFill/>
                    <a:ln>
                      <a:noFill/>
                    </a:ln>
                  </pic:spPr>
                </pic:pic>
              </a:graphicData>
            </a:graphic>
          </wp:inline>
        </w:drawing>
      </w:r>
      <w:r>
        <w:t xml:space="preserve">сменяемыми охранниками произвести обход принимаемого под охрану Объекта, проверить наличие и исправность замков, ключей, решеток, целостность дверей и окон, исправность сигнализации и </w:t>
      </w:r>
      <w:r>
        <w:rPr>
          <w:noProof/>
          <w:lang w:eastAsia="ru-RU"/>
        </w:rPr>
        <w:drawing>
          <wp:inline distT="0" distB="0" distL="0" distR="0">
            <wp:extent cx="8890" cy="889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9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освещения, системы контроля передвижения патрульного «Ход тест», системы видеонаблюдения.</w:t>
      </w:r>
    </w:p>
    <w:p w:rsidR="007C68BB" w:rsidRPr="00335EA3" w:rsidRDefault="007C68BB" w:rsidP="007C68BB">
      <w:pPr>
        <w:jc w:val="both"/>
      </w:pPr>
      <w:r>
        <w:t xml:space="preserve"> 2.3.  Ознакомиться с записями в журнале дежурства, произвести необходимые записи о замечаниях при приемке поста и дежурства.</w:t>
      </w:r>
    </w:p>
    <w:p w:rsidR="007C68BB" w:rsidRPr="00335EA3" w:rsidRDefault="007C68BB" w:rsidP="007C68BB">
      <w:pPr>
        <w:jc w:val="both"/>
      </w:pPr>
      <w:r>
        <w:t xml:space="preserve">2.4. При обнаружении недостатков, препятствующих несению службы (наличие взломанных охраняемых зданий, помещений, разбитых окон и т.д.), немедленно доложить о них руководству ООО ________________, администрации Объекта. Время </w:t>
      </w:r>
      <w:proofErr w:type="spellStart"/>
      <w:r>
        <w:t>заступления</w:t>
      </w:r>
      <w:proofErr w:type="spellEnd"/>
      <w:r>
        <w:t xml:space="preserve"> на дежурство 08.00 для поста с круглосуточным режимом работы.</w:t>
      </w:r>
    </w:p>
    <w:p w:rsidR="007C68BB" w:rsidRPr="00335EA3" w:rsidRDefault="007C68BB" w:rsidP="007C68BB">
      <w:pPr>
        <w:jc w:val="both"/>
      </w:pPr>
      <w:r>
        <w:lastRenderedPageBreak/>
        <w:t xml:space="preserve">2.5. Решительно пресекать нарушения </w:t>
      </w:r>
      <w:proofErr w:type="spellStart"/>
      <w:r>
        <w:t>внутриобъектового</w:t>
      </w:r>
      <w:proofErr w:type="spellEnd"/>
      <w:r>
        <w:t xml:space="preserve"> порядка, не пропускать посторонних лиц на территорию Объекта в ночное время суток. Ежедневно получать сводку в контейнерном отделении о численности работающих на площадке (приемосдатчиков, крановщиков, составителей поездов и т.д.). Время получения сводки с 08 час.00 мин. до 08 час. 30 мин.</w:t>
      </w:r>
    </w:p>
    <w:p w:rsidR="007C68BB" w:rsidRPr="00335EA3" w:rsidRDefault="007C68BB" w:rsidP="007C68BB">
      <w:pPr>
        <w:jc w:val="both"/>
      </w:pPr>
      <w:r>
        <w:t xml:space="preserve">2.6. Пропуск граждан на территорию КТ в выходные и праздничные дни производится по </w:t>
      </w:r>
      <w:r>
        <w:rPr>
          <w:noProof/>
          <w:lang w:eastAsia="ru-RU"/>
        </w:rPr>
        <w:drawing>
          <wp:inline distT="0" distB="0" distL="0" distR="0">
            <wp:extent cx="8890" cy="889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9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служебной записке начальника контейнерного терминала.</w:t>
      </w:r>
    </w:p>
    <w:p w:rsidR="007C68BB" w:rsidRPr="00335EA3" w:rsidRDefault="007C68BB" w:rsidP="007C68BB">
      <w:pPr>
        <w:jc w:val="both"/>
      </w:pPr>
      <w:r>
        <w:t>2.7. Не допускать ознакомления посторонних лиц с системой охраны, техническими средствами защиты и служебной документацией, местами хранения ценностей.</w:t>
      </w:r>
    </w:p>
    <w:p w:rsidR="007C68BB" w:rsidRPr="00335EA3" w:rsidRDefault="007C68BB" w:rsidP="007C68BB">
      <w:pPr>
        <w:jc w:val="both"/>
      </w:pPr>
      <w:r>
        <w:t>2.8 Обход охраняемой территории производить путем патрулирования согласно графику один раз в два часа с применением системы контроля передвижения (возможна отмена патрулирования по решению Заказчика с письменным уведомлением Исполнителя). График подготавливается  руководством Заказчика и направляется в ООО ______________.</w:t>
      </w:r>
    </w:p>
    <w:p w:rsidR="007C68BB" w:rsidRPr="00335EA3" w:rsidRDefault="007C68BB" w:rsidP="007C68BB">
      <w:pPr>
        <w:jc w:val="both"/>
      </w:pPr>
      <w:r>
        <w:t xml:space="preserve">2.9. При обнаружении признаков хищения материальных ценностей или взлома охраняемых зданий, </w:t>
      </w:r>
    </w:p>
    <w:p w:rsidR="007C68BB" w:rsidRPr="00335EA3" w:rsidRDefault="007C68BB" w:rsidP="007C68BB">
      <w:pPr>
        <w:jc w:val="both"/>
      </w:pPr>
      <w:r>
        <w:rPr>
          <w:noProof/>
          <w:lang w:eastAsia="ru-RU"/>
        </w:rPr>
        <w:drawing>
          <wp:inline distT="0" distB="0" distL="0" distR="0">
            <wp:extent cx="8890" cy="889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9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помещений принять меры к обеспечению сохранности следов преступления, немедленно доложить о происшествии генеральному директору ООО ___________ или его заместителям, администрации филиала ПАО «</w:t>
      </w:r>
      <w:proofErr w:type="spellStart"/>
      <w:r>
        <w:t>ТрансКонтейнер</w:t>
      </w:r>
      <w:proofErr w:type="spellEnd"/>
      <w:r>
        <w:t xml:space="preserve">» на </w:t>
      </w:r>
      <w:proofErr w:type="spellStart"/>
      <w:r>
        <w:t>СКжд</w:t>
      </w:r>
      <w:proofErr w:type="spellEnd"/>
      <w:r>
        <w:t xml:space="preserve"> и действовать по их указанию.</w:t>
      </w:r>
    </w:p>
    <w:p w:rsidR="007C68BB" w:rsidRPr="00335EA3" w:rsidRDefault="007C68BB" w:rsidP="007C68BB">
      <w:pPr>
        <w:jc w:val="both"/>
      </w:pPr>
      <w:r>
        <w:rPr>
          <w:noProof/>
        </w:rPr>
        <w:t xml:space="preserve">    </w:t>
      </w:r>
      <w:r>
        <w:t xml:space="preserve">Обо всех лицах, пытающихся совершить противоправные действия на Объекте, немедленно сообщать в дежурную часть Линейного подразделения УВД на транспорте, </w:t>
      </w:r>
      <w:r>
        <w:rPr>
          <w:noProof/>
          <w:lang w:eastAsia="ru-RU"/>
        </w:rPr>
        <w:drawing>
          <wp:inline distT="0" distB="0" distL="0" distR="0">
            <wp:extent cx="8890" cy="889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0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jc w:val="both"/>
      </w:pPr>
      <w:r>
        <w:t xml:space="preserve">2.10.  При прибытии на Объект должностных лиц, которым предоставлено право проверки </w:t>
      </w:r>
      <w:r>
        <w:rPr>
          <w:noProof/>
          <w:lang w:eastAsia="ru-RU"/>
        </w:rPr>
        <w:drawing>
          <wp:inline distT="0" distB="0" distL="0" distR="0">
            <wp:extent cx="8890" cy="88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0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охранной деятельности, представиться и доложить об их прибытии руководству ООО _____________ и администрации филиала ПАО «</w:t>
      </w:r>
      <w:proofErr w:type="spellStart"/>
      <w:r>
        <w:t>ТрансКонтейнер</w:t>
      </w:r>
      <w:proofErr w:type="spellEnd"/>
      <w:r>
        <w:t>» на СКЖД. Произвести запись в книге приема-сдачи дежурства о произведенной проверке с указанием должности, фамилии, имени, отчества проверяющего, номера служебного удостоверения, других предъявленных документов (предписаний, служебных заданий),</w:t>
      </w:r>
    </w:p>
    <w:p w:rsidR="007C68BB" w:rsidRPr="00335EA3" w:rsidRDefault="007C68BB" w:rsidP="007C68BB">
      <w:pPr>
        <w:jc w:val="both"/>
      </w:pPr>
      <w:r>
        <w:t>2.11. В случае явного нападения на охраняемый Объект немедленно сообщить об этом в полицию, руководству ООО ___________ и принять меры по защите и обороне охраняемого Объекта.</w:t>
      </w:r>
    </w:p>
    <w:p w:rsidR="007C68BB" w:rsidRPr="00335EA3" w:rsidRDefault="007C68BB" w:rsidP="007C68BB">
      <w:pPr>
        <w:jc w:val="both"/>
      </w:pPr>
      <w:r>
        <w:rPr>
          <w:noProof/>
        </w:rPr>
        <w:t xml:space="preserve">2.12. </w:t>
      </w:r>
      <w:r>
        <w:t xml:space="preserve">Уметь пользоваться средствами и системами пожаротушения, знать места их расположения, системой видеонаблюдения, пожарной сигнализации, охранной сигнализацией объекта. </w:t>
      </w:r>
    </w:p>
    <w:p w:rsidR="007C68BB" w:rsidRPr="00335EA3" w:rsidRDefault="007C68BB" w:rsidP="007C68BB">
      <w:pPr>
        <w:tabs>
          <w:tab w:val="center" w:pos="3906"/>
          <w:tab w:val="center" w:pos="8053"/>
        </w:tabs>
        <w:jc w:val="both"/>
      </w:pPr>
      <w:r>
        <w:t xml:space="preserve"> 2.13.  Строго соблюдать меры безопасности при несении службы.</w:t>
      </w:r>
      <w:r>
        <w:tab/>
      </w:r>
      <w:r>
        <w:rPr>
          <w:noProof/>
          <w:lang w:eastAsia="ru-RU"/>
        </w:rPr>
        <w:drawing>
          <wp:inline distT="0" distB="0" distL="0" distR="0">
            <wp:extent cx="8890" cy="889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6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left="64" w:right="115"/>
        <w:jc w:val="both"/>
      </w:pPr>
      <w:r>
        <w:t xml:space="preserve">2.14. Немедленно докладывать руководству ООО _________ о возникших </w:t>
      </w:r>
      <w:r>
        <w:rPr>
          <w:noProof/>
          <w:lang w:eastAsia="ru-RU"/>
        </w:rPr>
        <w:drawing>
          <wp:inline distT="0" distB="0" distL="0" distR="0">
            <wp:extent cx="17780" cy="1778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0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t xml:space="preserve">конфликтных ситуациях, недостатках, выявленных в ходе несения службы, полученных замечаниях, </w:t>
      </w:r>
      <w:r>
        <w:rPr>
          <w:noProof/>
          <w:lang w:eastAsia="ru-RU"/>
        </w:rPr>
        <w:drawing>
          <wp:inline distT="0" distB="0" distL="0" distR="0">
            <wp:extent cx="8890" cy="88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6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а также других заслуживающих внимания обстоятельствах,</w:t>
      </w:r>
      <w:r>
        <w:rPr>
          <w:noProof/>
          <w:lang w:eastAsia="ru-RU"/>
        </w:rPr>
        <w:drawing>
          <wp:inline distT="0" distB="0" distL="0" distR="0">
            <wp:extent cx="8890" cy="889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6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right="115"/>
        <w:jc w:val="both"/>
      </w:pPr>
      <w:r>
        <w:t xml:space="preserve">2.15. Пропуск автотранспорта арендаторов или посетителей производится по пропускам или спискам </w:t>
      </w:r>
      <w:r>
        <w:rPr>
          <w:noProof/>
          <w:lang w:eastAsia="ru-RU"/>
        </w:rPr>
        <w:drawing>
          <wp:inline distT="0" distB="0" distL="0" distR="0">
            <wp:extent cx="8890" cy="889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заверенным начальником контейнерного терминала (лицом его замещающим).</w:t>
      </w:r>
    </w:p>
    <w:p w:rsidR="007C68BB" w:rsidRPr="00335EA3" w:rsidRDefault="007C68BB" w:rsidP="007C68BB">
      <w:pPr>
        <w:ind w:right="115"/>
        <w:jc w:val="both"/>
      </w:pPr>
      <w:r>
        <w:t xml:space="preserve">2.16. Пропуск автотранспорта Северо-Кавказской дирекции по управлению </w:t>
      </w:r>
      <w:r>
        <w:rPr>
          <w:noProof/>
          <w:lang w:eastAsia="ru-RU"/>
        </w:rPr>
        <w:drawing>
          <wp:inline distT="0" distB="0" distL="0" distR="0">
            <wp:extent cx="8890" cy="266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0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90" cy="26670"/>
                    </a:xfrm>
                    <a:prstGeom prst="rect">
                      <a:avLst/>
                    </a:prstGeom>
                    <a:noFill/>
                    <a:ln>
                      <a:noFill/>
                    </a:ln>
                  </pic:spPr>
                </pic:pic>
              </a:graphicData>
            </a:graphic>
          </wp:inline>
        </w:drawing>
      </w:r>
      <w:proofErr w:type="spellStart"/>
      <w:r>
        <w:t>терминально</w:t>
      </w:r>
      <w:proofErr w:type="spellEnd"/>
      <w:r>
        <w:t xml:space="preserve">-складским комплексом по спискам, заверенным начальником контейнерного </w:t>
      </w:r>
      <w:r>
        <w:rPr>
          <w:noProof/>
          <w:lang w:eastAsia="ru-RU"/>
        </w:rPr>
        <w:drawing>
          <wp:inline distT="0" distB="0" distL="0" distR="0">
            <wp:extent cx="8890" cy="88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 xml:space="preserve">терминала. </w:t>
      </w:r>
      <w:r>
        <w:rPr>
          <w:noProof/>
          <w:lang w:eastAsia="ru-RU"/>
        </w:rPr>
        <w:drawing>
          <wp:inline distT="0" distB="0" distL="0" distR="0">
            <wp:extent cx="8890" cy="889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7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right="115"/>
        <w:jc w:val="both"/>
      </w:pPr>
      <w:r>
        <w:t xml:space="preserve">2.17 Въезд и вывоз контейнеров производится после регистрации в журнале «Журнал въезда и выезда автотранспорта на территорию контейнерного терминала», в котором </w:t>
      </w:r>
      <w:r>
        <w:rPr>
          <w:noProof/>
          <w:lang w:eastAsia="ru-RU"/>
        </w:rPr>
        <w:drawing>
          <wp:inline distT="0" distB="0" distL="0" distR="0">
            <wp:extent cx="8890" cy="88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7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 xml:space="preserve">где указываются </w:t>
      </w:r>
      <w:proofErr w:type="spellStart"/>
      <w:r>
        <w:t>госномер</w:t>
      </w:r>
      <w:proofErr w:type="spellEnd"/>
      <w:r>
        <w:t>, N2 контейнера, дата и время заезда и выезда, № пропуска, груженный, порожний, с проверкой сопроводительной документации, включая пропуск ГУ43 или акт КЭО16.</w:t>
      </w:r>
    </w:p>
    <w:p w:rsidR="007C68BB" w:rsidRPr="00335EA3" w:rsidRDefault="007C68BB" w:rsidP="007C68BB">
      <w:pPr>
        <w:ind w:right="115"/>
        <w:jc w:val="both"/>
      </w:pPr>
      <w:r>
        <w:t xml:space="preserve">2.18. Пропуск автотранспорта может быть произведен по устной команде начальника контейнерного терминала (лицом, его замещающим), но с обязательным включением в </w:t>
      </w:r>
      <w:r>
        <w:lastRenderedPageBreak/>
        <w:t xml:space="preserve">журнал несения дежурства поступившей команды с получением подтверждающей записи и личной подписи лица, давшего распоряжение от имени Заказчика в течение рабочей смены.   </w:t>
      </w:r>
    </w:p>
    <w:p w:rsidR="007C68BB" w:rsidRPr="00335EA3" w:rsidRDefault="007C68BB" w:rsidP="007C68BB">
      <w:pPr>
        <w:ind w:right="115"/>
        <w:jc w:val="both"/>
      </w:pPr>
      <w:r>
        <w:t xml:space="preserve">2.18 Патрулирование производить строго по маршруту, утвержденному Заказчика с применением средства технического контроля передвижения, обеспечивать соблюдение общественного порядка, меры по сохранности имущества Заказчика и третьих лиц, недопущение нахождения на территории  Заказчика посторонних лиц, производить </w:t>
      </w:r>
      <w:proofErr w:type="spellStart"/>
      <w:r>
        <w:t>фотофиксацию</w:t>
      </w:r>
      <w:proofErr w:type="spellEnd"/>
      <w:r>
        <w:t xml:space="preserve"> всех значимых событий и передавать средствами интернет связи Заказчику.</w:t>
      </w:r>
    </w:p>
    <w:p w:rsidR="007C68BB" w:rsidRPr="00335EA3" w:rsidRDefault="007C68BB" w:rsidP="007C68BB">
      <w:pPr>
        <w:ind w:left="801" w:right="904" w:hanging="5"/>
        <w:jc w:val="both"/>
      </w:pPr>
      <w:r>
        <w:t>3. Действия при возникновении пожара</w:t>
      </w:r>
    </w:p>
    <w:p w:rsidR="007C68BB" w:rsidRPr="00335EA3" w:rsidRDefault="007C68BB" w:rsidP="007C68BB">
      <w:pPr>
        <w:ind w:left="64" w:right="115"/>
        <w:jc w:val="both"/>
      </w:pPr>
      <w:r>
        <w:t xml:space="preserve">3.1. При срабатывании пожарной сигнализации охранник в комнате охраны должен отключить </w:t>
      </w:r>
      <w:r>
        <w:rPr>
          <w:noProof/>
          <w:lang w:eastAsia="ru-RU"/>
        </w:rPr>
        <w:drawing>
          <wp:inline distT="0" distB="0" distL="0" distR="0">
            <wp:extent cx="8890" cy="4381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1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890" cy="43815"/>
                    </a:xfrm>
                    <a:prstGeom prst="rect">
                      <a:avLst/>
                    </a:prstGeom>
                    <a:noFill/>
                    <a:ln>
                      <a:noFill/>
                    </a:ln>
                  </pic:spPr>
                </pic:pic>
              </a:graphicData>
            </a:graphic>
          </wp:inline>
        </w:drawing>
      </w:r>
      <w:r>
        <w:t xml:space="preserve">ее и еще раз проверить, т.к. возможно ложное срабатывание. После подтверждения сигнала охранник </w:t>
      </w:r>
      <w:r>
        <w:rPr>
          <w:noProof/>
          <w:lang w:eastAsia="ru-RU"/>
        </w:rPr>
        <w:drawing>
          <wp:inline distT="0" distB="0" distL="0" distR="0">
            <wp:extent cx="8890" cy="8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7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 xml:space="preserve">вскрывает здание,  помещение и принимает меры к ликвидации очага возгорания своими силами и </w:t>
      </w:r>
      <w:r>
        <w:rPr>
          <w:noProof/>
          <w:lang w:eastAsia="ru-RU"/>
        </w:rPr>
        <w:drawing>
          <wp:inline distT="0" distB="0" distL="0" distR="0">
            <wp:extent cx="8890" cy="88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7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средствами. О случае пожара немедленно  докладывает руководству ООО ___________ и контейнерного терминала.</w:t>
      </w:r>
    </w:p>
    <w:p w:rsidR="007C68BB" w:rsidRPr="00335EA3" w:rsidRDefault="007C68BB" w:rsidP="007C68BB">
      <w:pPr>
        <w:ind w:left="64" w:right="115" w:firstLine="576"/>
        <w:jc w:val="both"/>
      </w:pPr>
      <w:r>
        <w:t xml:space="preserve">При невозможности потушить пожар второй охранник вызывает пожарную команду. </w:t>
      </w:r>
      <w:r>
        <w:rPr>
          <w:noProof/>
          <w:lang w:eastAsia="ru-RU"/>
        </w:rPr>
        <w:drawing>
          <wp:inline distT="0" distB="0" distL="0" distR="0">
            <wp:extent cx="8890" cy="88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7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В дневное время совместно с ними организует эвакуацию людей и материальных средств.</w:t>
      </w:r>
    </w:p>
    <w:p w:rsidR="007C68BB" w:rsidRPr="00335EA3" w:rsidRDefault="007C68BB" w:rsidP="007C68BB">
      <w:pPr>
        <w:jc w:val="both"/>
      </w:pPr>
      <w:r>
        <w:t>3.2.  Прибывшие для тушения автомашины противопожарной службы пропускать на территорию беспрепятственно.</w:t>
      </w:r>
      <w:r>
        <w:rPr>
          <w:noProof/>
          <w:lang w:eastAsia="ru-RU"/>
        </w:rPr>
        <w:drawing>
          <wp:inline distT="0" distB="0" distL="0" distR="0">
            <wp:extent cx="8890" cy="88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7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right="58"/>
        <w:jc w:val="both"/>
      </w:pPr>
      <w:r>
        <w:rPr>
          <w:noProof/>
          <w:lang w:eastAsia="ru-RU"/>
        </w:rPr>
        <w:drawing>
          <wp:anchor distT="0" distB="0" distL="114300" distR="114300" simplePos="0" relativeHeight="251662336" behindDoc="0" locked="0" layoutInCell="1" allowOverlap="0">
            <wp:simplePos x="0" y="0"/>
            <wp:positionH relativeFrom="column">
              <wp:posOffset>6583680</wp:posOffset>
            </wp:positionH>
            <wp:positionV relativeFrom="paragraph">
              <wp:posOffset>130175</wp:posOffset>
            </wp:positionV>
            <wp:extent cx="4445" cy="8890"/>
            <wp:effectExtent l="0" t="0" r="0" b="0"/>
            <wp:wrapSquare wrapText="bothSides"/>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7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t>3.3.  По окончании тушения пожара записать фамилию, имя, отчество старшего команды, номер и время вызова, прибытия команды и окончания тушения пожара, номер машины. О вскрытии здания, помещения, сданного под охрану, делает запись взятия ключей и его открытии.</w:t>
      </w:r>
    </w:p>
    <w:p w:rsidR="007C68BB" w:rsidRPr="00335EA3" w:rsidRDefault="007C68BB" w:rsidP="007C68BB">
      <w:pPr>
        <w:suppressAutoHyphens w:val="0"/>
        <w:ind w:right="904"/>
        <w:jc w:val="both"/>
      </w:pPr>
      <w:r>
        <w:t xml:space="preserve">Действия при авариях, затоплениях, перебоях в электроснабжении </w:t>
      </w:r>
    </w:p>
    <w:p w:rsidR="007C68BB" w:rsidRPr="00335EA3" w:rsidRDefault="007C68BB" w:rsidP="007C68BB">
      <w:pPr>
        <w:jc w:val="both"/>
      </w:pPr>
      <w:r>
        <w:t>4.1. Немедленно прекратить допуск людей на охраняемый объект.</w:t>
      </w:r>
    </w:p>
    <w:p w:rsidR="007C68BB" w:rsidRPr="00335EA3" w:rsidRDefault="007C68BB" w:rsidP="007C68BB">
      <w:pPr>
        <w:jc w:val="both"/>
      </w:pPr>
      <w:r>
        <w:t>4.2.  Вызвать соответствующие аварийные службы, записать в журнал.</w:t>
      </w:r>
    </w:p>
    <w:p w:rsidR="007C68BB" w:rsidRPr="00335EA3" w:rsidRDefault="007C68BB" w:rsidP="007C68BB">
      <w:pPr>
        <w:jc w:val="both"/>
      </w:pPr>
      <w:r>
        <w:t>4.3. Доложить об аварийной ситуации администрации филиала ПАО «</w:t>
      </w:r>
      <w:proofErr w:type="spellStart"/>
      <w:r>
        <w:t>ТрансКонтейнер</w:t>
      </w:r>
      <w:proofErr w:type="spellEnd"/>
      <w:r>
        <w:t>» на СКЖД и руководству ООО ____________, способствовать выводу людей в безопасное место.</w:t>
      </w:r>
    </w:p>
    <w:p w:rsidR="007C68BB" w:rsidRPr="00335EA3" w:rsidRDefault="007C68BB" w:rsidP="007C68BB">
      <w:pPr>
        <w:jc w:val="both"/>
      </w:pPr>
      <w:r>
        <w:t xml:space="preserve">4.4.  Сотрудников аварийных служб пропускать на Объект беспрепятственно при наличии у них </w:t>
      </w:r>
      <w:r>
        <w:rPr>
          <w:noProof/>
          <w:lang w:eastAsia="ru-RU"/>
        </w:rPr>
        <w:drawing>
          <wp:inline distT="0" distB="0" distL="0" distR="0">
            <wp:extent cx="8890" cy="88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документов, подтверждающих принадлежность к соответствующей аварийной службе. После ликвидации аварий записать фамилию, имя, отчество старшего и номер вызова.</w:t>
      </w:r>
    </w:p>
    <w:p w:rsidR="007C68BB" w:rsidRPr="00335EA3" w:rsidRDefault="007C68BB" w:rsidP="007C68BB">
      <w:pPr>
        <w:suppressAutoHyphens w:val="0"/>
        <w:ind w:right="904"/>
        <w:jc w:val="both"/>
      </w:pPr>
      <w:r>
        <w:t>Действия при попытке проникновения на территорию и в здание посторонних лиц в ночное время</w:t>
      </w:r>
    </w:p>
    <w:p w:rsidR="007C68BB" w:rsidRPr="00335EA3" w:rsidRDefault="007C68BB" w:rsidP="007C68BB">
      <w:pPr>
        <w:jc w:val="both"/>
      </w:pPr>
      <w:r>
        <w:t xml:space="preserve">5.1.  Передать информацию посредством рации или сотовой связи на Пост № 2. Вызвать ГБР. </w:t>
      </w:r>
    </w:p>
    <w:p w:rsidR="007C68BB" w:rsidRPr="00335EA3" w:rsidRDefault="007C68BB" w:rsidP="007C68BB">
      <w:pPr>
        <w:jc w:val="both"/>
      </w:pPr>
      <w:r>
        <w:t xml:space="preserve">5.2.  Сообщить в линейное подразделение </w:t>
      </w:r>
      <w:proofErr w:type="spellStart"/>
      <w:r>
        <w:t>УВДт</w:t>
      </w:r>
      <w:proofErr w:type="spellEnd"/>
      <w:r>
        <w:t xml:space="preserve"> о попытке проникнуть на территорию и в здание филиала посторонних лиц, уведомить Заказчика.</w:t>
      </w:r>
    </w:p>
    <w:p w:rsidR="007C68BB" w:rsidRPr="00335EA3" w:rsidRDefault="007C68BB" w:rsidP="007C68BB">
      <w:pPr>
        <w:jc w:val="both"/>
      </w:pPr>
      <w:r>
        <w:rPr>
          <w:noProof/>
        </w:rPr>
        <w:t xml:space="preserve">5.3.  Принять меры к задержанию, а при невозможности задержания или своевременном пресечении попытки проникновения, с </w:t>
      </w:r>
      <w:r>
        <w:t xml:space="preserve">соблюдением мер безопасности предложить неизвестным лицам покинуть территорию </w:t>
      </w:r>
      <w:r>
        <w:rPr>
          <w:noProof/>
          <w:lang w:eastAsia="ru-RU"/>
        </w:rPr>
        <w:drawing>
          <wp:inline distT="0" distB="0" distL="0" distR="0">
            <wp:extent cx="8890" cy="88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9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Объекта.</w:t>
      </w:r>
    </w:p>
    <w:p w:rsidR="007C68BB" w:rsidRPr="00335EA3" w:rsidRDefault="007C68BB" w:rsidP="007C68BB">
      <w:pPr>
        <w:jc w:val="both"/>
      </w:pPr>
      <w:r>
        <w:t>5.4. Доложить руководству ООО ____________ о предпринятых попытках неизвестных лиц проникнуть на территорию и в здание.</w:t>
      </w:r>
    </w:p>
    <w:p w:rsidR="007C68BB" w:rsidRPr="00335EA3" w:rsidRDefault="007C68BB" w:rsidP="007C68BB">
      <w:pPr>
        <w:jc w:val="both"/>
      </w:pPr>
      <w:r>
        <w:t>5.4. До прибытия сотрудников полиции усилить наблюдение за зданиями, помещениями, проверить надежность закрытия всех дверей, окон и форточек, целостность стекол.</w:t>
      </w:r>
    </w:p>
    <w:p w:rsidR="007C68BB" w:rsidRPr="00335EA3" w:rsidRDefault="007C68BB" w:rsidP="007C68BB">
      <w:pPr>
        <w:jc w:val="both"/>
      </w:pPr>
      <w:r>
        <w:t>6. Действия при обнаружении взрывоопасных устройств, взрывоопасных веществ и иных предметов, представляющих опасность для окружающих и имущества Заказчика или третьих лиц.</w:t>
      </w:r>
    </w:p>
    <w:p w:rsidR="007C68BB" w:rsidRPr="00335EA3" w:rsidRDefault="007C68BB" w:rsidP="007C68BB">
      <w:pPr>
        <w:jc w:val="both"/>
      </w:pPr>
      <w:r>
        <w:rPr>
          <w:noProof/>
          <w:lang w:eastAsia="ru-RU"/>
        </w:rPr>
        <w:lastRenderedPageBreak/>
        <w:drawing>
          <wp:anchor distT="0" distB="0" distL="114300" distR="114300" simplePos="0" relativeHeight="251663360" behindDoc="0" locked="0" layoutInCell="1" allowOverlap="0">
            <wp:simplePos x="0" y="0"/>
            <wp:positionH relativeFrom="column">
              <wp:posOffset>6643370</wp:posOffset>
            </wp:positionH>
            <wp:positionV relativeFrom="paragraph">
              <wp:posOffset>434975</wp:posOffset>
            </wp:positionV>
            <wp:extent cx="18415" cy="64135"/>
            <wp:effectExtent l="0" t="0" r="635" b="0"/>
            <wp:wrapSquare wrapText="bothSides"/>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1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415" cy="641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6.1. Немедленно сообщить о происшествии в линейное подразделение </w:t>
      </w:r>
      <w:proofErr w:type="spellStart"/>
      <w:r>
        <w:t>УВДт</w:t>
      </w:r>
      <w:proofErr w:type="spellEnd"/>
      <w:r>
        <w:t>, руководству ООО _____________. При этом сообщить: время, место, обстоятельства обнаружения предмета, его внешние признаки, наличие и количество людей на месте обнаружения, близость государственных, жилых и промышленных предприятий.</w:t>
      </w:r>
    </w:p>
    <w:p w:rsidR="007C68BB" w:rsidRPr="00335EA3" w:rsidRDefault="007C68BB" w:rsidP="007C68BB">
      <w:pPr>
        <w:ind w:left="64"/>
        <w:jc w:val="both"/>
      </w:pPr>
      <w:r>
        <w:t>6.2. Принять меры к ограждению предмета, оцеплению опасной зоны, недопущению в нее людей и транспорта.</w:t>
      </w:r>
    </w:p>
    <w:p w:rsidR="007C68BB" w:rsidRPr="00335EA3" w:rsidRDefault="007C68BB" w:rsidP="007C68BB">
      <w:pPr>
        <w:jc w:val="both"/>
      </w:pPr>
      <w:r>
        <w:t>6.3. В случае необходимости принять меры по эвакуации людей.</w:t>
      </w:r>
    </w:p>
    <w:p w:rsidR="007C68BB" w:rsidRPr="00335EA3" w:rsidRDefault="007C68BB" w:rsidP="007C68BB">
      <w:pPr>
        <w:ind w:left="64"/>
        <w:jc w:val="both"/>
      </w:pPr>
      <w:r>
        <w:t>6.4. До прибытия сотрудников правоохранительных органов, поддерживать с дежурной частью связь, докладывая о принимаемых мерах и о складывающейся на месте происшествия обстановке.</w:t>
      </w:r>
    </w:p>
    <w:p w:rsidR="007C68BB" w:rsidRPr="00335EA3" w:rsidRDefault="007C68BB" w:rsidP="007C68BB">
      <w:pPr>
        <w:ind w:left="64"/>
        <w:jc w:val="both"/>
      </w:pPr>
      <w:r>
        <w:rPr>
          <w:noProof/>
        </w:rPr>
        <w:t>6.</w:t>
      </w:r>
      <w:r>
        <w:t>5. По прибытию на место происшествия дополнительных сил действовать в соответствии с указаниями ответственного руководителя.</w:t>
      </w:r>
    </w:p>
    <w:p w:rsidR="007C68BB" w:rsidRPr="00335EA3" w:rsidRDefault="007C68BB" w:rsidP="007C68BB">
      <w:pPr>
        <w:ind w:left="64"/>
        <w:jc w:val="both"/>
      </w:pPr>
      <w:r>
        <w:rPr>
          <w:noProof/>
        </w:rPr>
        <w:t>6</w:t>
      </w:r>
      <w:r>
        <w:t>.6.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7C68BB" w:rsidRPr="00335EA3" w:rsidRDefault="007C68BB" w:rsidP="007C68BB">
      <w:pPr>
        <w:ind w:left="801" w:right="731" w:hanging="5"/>
        <w:jc w:val="both"/>
      </w:pPr>
      <w:r>
        <w:t>7. Действия охранника при посещении Объекта лицом, представившимся сотрудником правоохранительных органов</w:t>
      </w:r>
    </w:p>
    <w:p w:rsidR="007C68BB" w:rsidRPr="00335EA3" w:rsidRDefault="007C68BB" w:rsidP="007C68BB">
      <w:pPr>
        <w:ind w:left="64"/>
        <w:jc w:val="both"/>
      </w:pPr>
      <w:r>
        <w:t xml:space="preserve">7.1. В вежливой форме представиться прибывшему лицу, назвав при этом свою фамилию, должность, наименование Охранного предприятия. </w:t>
      </w:r>
      <w:r>
        <w:rPr>
          <w:noProof/>
          <w:lang w:eastAsia="ru-RU"/>
        </w:rPr>
        <w:drawing>
          <wp:inline distT="0" distB="0" distL="0" distR="0">
            <wp:extent cx="8890" cy="88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4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left="64"/>
        <w:jc w:val="both"/>
      </w:pPr>
      <w:r>
        <w:t>7.2. Выяснить у прибывшего лица цель визита, реквизиты служебного удостоверения (фамилия, имя, отчество, звание, должность, место работы этого лица), произвести запись в журнале смены о прибытии и цели посещения.</w:t>
      </w:r>
    </w:p>
    <w:p w:rsidR="007C68BB" w:rsidRPr="00335EA3" w:rsidRDefault="007C68BB" w:rsidP="007C68BB">
      <w:pPr>
        <w:jc w:val="both"/>
      </w:pPr>
      <w:r>
        <w:t>7.3. Сообщить об этом руководству ООО ____________________ и представителю Заказчика.</w:t>
      </w:r>
    </w:p>
    <w:p w:rsidR="007C68BB" w:rsidRPr="00335EA3" w:rsidRDefault="007C68BB" w:rsidP="007C68BB">
      <w:pPr>
        <w:jc w:val="both"/>
      </w:pPr>
      <w:r>
        <w:t>7.4. Проверить данную информацию по номеру телефона названного места работы.</w:t>
      </w:r>
    </w:p>
    <w:p w:rsidR="007C68BB" w:rsidRPr="00335EA3" w:rsidRDefault="007C68BB" w:rsidP="007C68BB">
      <w:pPr>
        <w:ind w:left="64"/>
        <w:jc w:val="both"/>
        <w:rPr>
          <w:noProof/>
        </w:rPr>
      </w:pPr>
      <w:r>
        <w:t xml:space="preserve">7.5. В случае, если информация, полученная от прибывшего лица, не подтвердилась, немедленно сообщить о случившемся в линейное подразделение </w:t>
      </w:r>
      <w:proofErr w:type="spellStart"/>
      <w:r>
        <w:t>УВДт</w:t>
      </w:r>
      <w:proofErr w:type="spellEnd"/>
      <w:r>
        <w:t>, администрации контейнерного терминала и руководству ООО _____________.</w:t>
      </w:r>
      <w:r>
        <w:rPr>
          <w:noProof/>
          <w:lang w:eastAsia="ru-RU"/>
        </w:rPr>
        <w:drawing>
          <wp:inline distT="0" distB="0" distL="0" distR="0">
            <wp:extent cx="8890" cy="88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4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left="64" w:firstLine="569"/>
        <w:jc w:val="both"/>
      </w:pPr>
      <w:r>
        <w:rPr>
          <w:noProof/>
        </w:rPr>
        <w:t xml:space="preserve">                             8. Действия при сдаче Поста (смене)</w:t>
      </w:r>
      <w:r>
        <w:t xml:space="preserve"> </w:t>
      </w:r>
    </w:p>
    <w:p w:rsidR="007C68BB" w:rsidRPr="00335EA3" w:rsidRDefault="007C68BB" w:rsidP="007C68BB">
      <w:pPr>
        <w:tabs>
          <w:tab w:val="center" w:pos="5274"/>
          <w:tab w:val="center" w:pos="8291"/>
        </w:tabs>
        <w:jc w:val="both"/>
      </w:pPr>
      <w:r>
        <w:t>8.1  Подготовить к сдаче имущество и служебную документацию к сдаче, передать информацию с системы контроля патруля «Ход тест» Заказчику.</w:t>
      </w:r>
    </w:p>
    <w:p w:rsidR="007C68BB" w:rsidRPr="00335EA3" w:rsidRDefault="007C68BB" w:rsidP="007C68BB">
      <w:pPr>
        <w:ind w:left="39" w:right="86"/>
        <w:jc w:val="both"/>
      </w:pPr>
      <w:r>
        <w:t>8.2.  Произвести прием- передачу поста, покинуть территорию Заказчика.</w:t>
      </w:r>
    </w:p>
    <w:p w:rsidR="007C68BB" w:rsidRPr="00335EA3" w:rsidRDefault="007C68BB" w:rsidP="007C68BB">
      <w:pPr>
        <w:ind w:left="801" w:right="752" w:hanging="5"/>
        <w:jc w:val="both"/>
      </w:pPr>
      <w:r>
        <w:t>9. Охранникам категорически запрещается:</w:t>
      </w:r>
    </w:p>
    <w:p w:rsidR="007C68BB" w:rsidRPr="00335EA3" w:rsidRDefault="007C68BB" w:rsidP="007C68BB">
      <w:pPr>
        <w:ind w:right="752"/>
        <w:jc w:val="both"/>
      </w:pPr>
      <w:r>
        <w:t>9.1. Покидать пост и территорию Объекта без разрешения или смены, заниматься посторонними делами при несении службы, спать на посту.</w:t>
      </w:r>
    </w:p>
    <w:p w:rsidR="007C68BB" w:rsidRPr="00335EA3" w:rsidRDefault="007C68BB" w:rsidP="007C68BB">
      <w:pPr>
        <w:jc w:val="both"/>
      </w:pPr>
      <w:r>
        <w:t>9.2.  Самостоятельно передавать охрану поста другим лицам.</w:t>
      </w:r>
      <w:r>
        <w:rPr>
          <w:noProof/>
          <w:lang w:eastAsia="ru-RU"/>
        </w:rPr>
        <w:drawing>
          <wp:inline distT="0" distB="0" distL="0" distR="0">
            <wp:extent cx="8890" cy="88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5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C68BB" w:rsidRPr="00335EA3" w:rsidRDefault="007C68BB" w:rsidP="007C68BB">
      <w:pPr>
        <w:ind w:left="64"/>
        <w:jc w:val="both"/>
      </w:pPr>
      <w:r>
        <w:t>9.3. Передавать свое служебное удостоверение кому-либо, кроме руководителей, которым он подчинен.</w:t>
      </w:r>
    </w:p>
    <w:p w:rsidR="007C68BB" w:rsidRPr="00335EA3" w:rsidRDefault="007C68BB" w:rsidP="007C68BB">
      <w:pPr>
        <w:jc w:val="both"/>
      </w:pPr>
      <w:r>
        <w:t>9.4. Применять приемы рукопашного боя без необходимых на то условий и причин.</w:t>
      </w:r>
    </w:p>
    <w:p w:rsidR="007C68BB" w:rsidRPr="00335EA3" w:rsidRDefault="007C68BB" w:rsidP="007C68BB">
      <w:pPr>
        <w:jc w:val="both"/>
      </w:pPr>
      <w:r>
        <w:t>9.5. Заходить в неосвещенные места охраняемой территории без электрического фонаря.</w:t>
      </w:r>
    </w:p>
    <w:p w:rsidR="007C68BB" w:rsidRPr="00335EA3" w:rsidRDefault="007C68BB" w:rsidP="007C68BB">
      <w:pPr>
        <w:jc w:val="both"/>
      </w:pPr>
      <w:r>
        <w:t>9.6. Входить без подстраховки во вскрытые и взломанные  здания, помещения.</w:t>
      </w:r>
    </w:p>
    <w:p w:rsidR="007C68BB" w:rsidRPr="00335EA3" w:rsidRDefault="007C68BB" w:rsidP="007C68BB">
      <w:pPr>
        <w:ind w:left="64"/>
        <w:jc w:val="both"/>
      </w:pPr>
      <w:r>
        <w:t>9.7. Отключать сигнализацию, видеонаблюдение, освещение, самостоятельно ремонтировать электрооборудование и электропроводку.</w:t>
      </w:r>
    </w:p>
    <w:p w:rsidR="007C68BB" w:rsidRPr="00335EA3" w:rsidRDefault="007C68BB" w:rsidP="007C68BB">
      <w:pPr>
        <w:jc w:val="both"/>
      </w:pPr>
      <w:r>
        <w:t>9.8. Перемещать пожарный инвентарь и использовать его не по прямому назначению.</w:t>
      </w:r>
    </w:p>
    <w:p w:rsidR="007C68BB" w:rsidRPr="00335EA3" w:rsidRDefault="007C68BB" w:rsidP="007C68BB">
      <w:pPr>
        <w:ind w:left="64"/>
        <w:jc w:val="both"/>
      </w:pPr>
      <w:r>
        <w:t>9.9. Допускать хранение на посту посторонних вещей и предметов, принимать на хранение и передавать кому-либо сумки, рюкзаки, пакеты и т.п.</w:t>
      </w:r>
    </w:p>
    <w:p w:rsidR="007C68BB" w:rsidRPr="00335EA3" w:rsidRDefault="007C68BB" w:rsidP="007C68BB">
      <w:pPr>
        <w:ind w:left="64"/>
        <w:jc w:val="both"/>
      </w:pPr>
      <w:r>
        <w:rPr>
          <w:noProof/>
        </w:rPr>
        <w:t xml:space="preserve">9.10. Самостоятельно </w:t>
      </w:r>
      <w:r>
        <w:t>осматривать, вскрывать, переносить оставленные без присмотра и находящиеся на территории охраняемого Объекта свертки, пакеты, коробки и т.п.</w:t>
      </w:r>
    </w:p>
    <w:p w:rsidR="007C68BB" w:rsidRPr="00335EA3" w:rsidRDefault="007C68BB" w:rsidP="007C68BB">
      <w:pPr>
        <w:ind w:left="64" w:right="72"/>
        <w:jc w:val="both"/>
      </w:pPr>
      <w:r>
        <w:lastRenderedPageBreak/>
        <w:t>9.11. Передавать посторонним лицам информацию о характере и особенностях охраняемого Объекта, а также домашние адреса и телефоны администрации филиала ПАО «</w:t>
      </w:r>
      <w:proofErr w:type="spellStart"/>
      <w:r>
        <w:t>ТрансКонтейнер</w:t>
      </w:r>
      <w:proofErr w:type="spellEnd"/>
      <w:r>
        <w:t>» на СКЖД и ООО _____________.</w:t>
      </w:r>
    </w:p>
    <w:p w:rsidR="007C68BB" w:rsidRPr="00335EA3" w:rsidRDefault="007C68BB" w:rsidP="007C68BB">
      <w:pPr>
        <w:ind w:left="58" w:right="72"/>
        <w:jc w:val="both"/>
      </w:pPr>
      <w:r>
        <w:t>9.12. Употреблять спиртные напитки, наркотические средства и/или прибывать на службу в нетрезвом состоянии, курить на посту</w:t>
      </w:r>
    </w:p>
    <w:p w:rsidR="007C68BB" w:rsidRPr="00335EA3" w:rsidRDefault="007C68BB" w:rsidP="007C68BB">
      <w:pPr>
        <w:jc w:val="both"/>
      </w:pPr>
      <w:r>
        <w:t>9.13. Спать.</w:t>
      </w:r>
      <w:r>
        <w:rPr>
          <w:noProof/>
          <w:lang w:eastAsia="ru-RU"/>
        </w:rPr>
        <w:drawing>
          <wp:inline distT="0" distB="0" distL="0" distR="0">
            <wp:extent cx="8890" cy="349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3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890" cy="34925"/>
                    </a:xfrm>
                    <a:prstGeom prst="rect">
                      <a:avLst/>
                    </a:prstGeom>
                    <a:noFill/>
                    <a:ln>
                      <a:noFill/>
                    </a:ln>
                  </pic:spPr>
                </pic:pic>
              </a:graphicData>
            </a:graphic>
          </wp:inline>
        </w:drawing>
      </w:r>
    </w:p>
    <w:p w:rsidR="007C68BB" w:rsidRPr="00335EA3" w:rsidRDefault="007C68BB" w:rsidP="007C68BB">
      <w:pPr>
        <w:spacing w:after="3" w:line="253" w:lineRule="auto"/>
        <w:ind w:left="801" w:right="824" w:hanging="5"/>
        <w:jc w:val="both"/>
      </w:pPr>
      <w:r>
        <w:t>10. Обязанности старшего смены ( в ночное время).</w:t>
      </w:r>
    </w:p>
    <w:p w:rsidR="007C68BB" w:rsidRPr="00335EA3" w:rsidRDefault="007C68BB" w:rsidP="007C68BB">
      <w:pPr>
        <w:ind w:left="68"/>
        <w:jc w:val="both"/>
      </w:pPr>
      <w:r>
        <w:t>10.1. Знать план охраняемого Объекта и прилегающую к нему местность.</w:t>
      </w:r>
    </w:p>
    <w:p w:rsidR="007C68BB" w:rsidRPr="00335EA3" w:rsidRDefault="007C68BB" w:rsidP="007C68BB">
      <w:pPr>
        <w:spacing w:after="36"/>
        <w:ind w:left="64" w:right="79"/>
        <w:jc w:val="both"/>
      </w:pPr>
      <w:r>
        <w:t xml:space="preserve">10.2. Знать и соблюдать установленный на Объекте пропускной и противопожарный режим, </w:t>
      </w:r>
      <w:r>
        <w:rPr>
          <w:noProof/>
          <w:lang w:eastAsia="ru-RU"/>
        </w:rPr>
        <w:drawing>
          <wp:inline distT="0" distB="0" distL="0" distR="0">
            <wp:extent cx="8890" cy="1778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1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890" cy="17780"/>
                    </a:xfrm>
                    <a:prstGeom prst="rect">
                      <a:avLst/>
                    </a:prstGeom>
                    <a:noFill/>
                    <a:ln>
                      <a:noFill/>
                    </a:ln>
                  </pic:spPr>
                </pic:pic>
              </a:graphicData>
            </a:graphic>
          </wp:inline>
        </w:drawing>
      </w:r>
      <w:r>
        <w:t>порядок допуска к вскрытию зданий, помещений, а также расположение средств пожаротушения и правил их применения.</w:t>
      </w:r>
    </w:p>
    <w:p w:rsidR="007C68BB" w:rsidRPr="00335EA3" w:rsidRDefault="007C68BB" w:rsidP="007C68BB">
      <w:pPr>
        <w:ind w:left="68"/>
        <w:jc w:val="both"/>
      </w:pPr>
      <w:r>
        <w:t xml:space="preserve">10.3.  Проводить инструктаж личного состава дежурной смены перед </w:t>
      </w:r>
      <w:proofErr w:type="spellStart"/>
      <w:r>
        <w:t>заступлением</w:t>
      </w:r>
      <w:proofErr w:type="spellEnd"/>
      <w:r>
        <w:t xml:space="preserve"> на пост.</w:t>
      </w:r>
    </w:p>
    <w:p w:rsidR="007C68BB" w:rsidRPr="00335EA3" w:rsidRDefault="007C68BB" w:rsidP="007C68BB">
      <w:pPr>
        <w:ind w:left="64"/>
        <w:jc w:val="both"/>
      </w:pPr>
      <w:r>
        <w:t>10.4. Периодически проверять несение службы охранниками, состояние прилегающей территории, исправность имеющегося оборудования, освещения, охранно-пожарной сигнализации (при ее наличии).</w:t>
      </w:r>
    </w:p>
    <w:p w:rsidR="007C68BB" w:rsidRPr="00335EA3" w:rsidRDefault="007C68BB" w:rsidP="007C68BB">
      <w:pPr>
        <w:ind w:left="64"/>
        <w:jc w:val="both"/>
      </w:pPr>
      <w:r>
        <w:t>10.5. В случае нарушения общественного порядка непосредственно у охраняемого Объекта вызвать Полицию,</w:t>
      </w:r>
    </w:p>
    <w:p w:rsidR="007C68BB" w:rsidRPr="00335EA3" w:rsidRDefault="007C68BB" w:rsidP="007C68BB">
      <w:pPr>
        <w:ind w:left="68"/>
        <w:jc w:val="both"/>
      </w:pPr>
      <w:r>
        <w:t>10.6. Осуществлять контроль за своевременным изъятием просроченных пропусков.</w:t>
      </w:r>
    </w:p>
    <w:p w:rsidR="007C68BB" w:rsidRPr="00335EA3" w:rsidRDefault="007C68BB" w:rsidP="007C68BB">
      <w:pPr>
        <w:ind w:left="68"/>
        <w:jc w:val="both"/>
      </w:pPr>
      <w:r>
        <w:t>10.7. Не допускать на территорию охраняемого Объекта лиц в нетрезвом состоянии.</w:t>
      </w:r>
    </w:p>
    <w:p w:rsidR="007C68BB" w:rsidRPr="00335EA3" w:rsidRDefault="007C68BB" w:rsidP="007C68BB">
      <w:pPr>
        <w:ind w:left="64"/>
        <w:jc w:val="both"/>
      </w:pPr>
      <w:r>
        <w:t>10.8. При закрытии и опечатывании зданий, помещений, оборудованных охранной сигнализацией, проверить ее исправность и включить в рабочее состояние, о приеме произвести запись в журнале.</w:t>
      </w:r>
    </w:p>
    <w:p w:rsidR="007C68BB" w:rsidRPr="00335EA3" w:rsidRDefault="007C68BB" w:rsidP="007C68BB">
      <w:pPr>
        <w:spacing w:after="48"/>
        <w:ind w:left="64" w:right="94"/>
        <w:jc w:val="both"/>
      </w:pPr>
      <w:r>
        <w:t>10.9. По всем происшествиям, нарушениям службы охранником, а также нарушениям пожарной безопасности и неисправностям средств связи принимать срочные меры и докладывать ответственному от Руководства ООО ___________.</w:t>
      </w:r>
    </w:p>
    <w:p w:rsidR="007C68BB" w:rsidRPr="00335EA3" w:rsidRDefault="007C68BB" w:rsidP="007C68BB">
      <w:pPr>
        <w:ind w:left="64"/>
        <w:jc w:val="both"/>
      </w:pPr>
      <w:r>
        <w:t>10.10. В случае заболевания сотрудника дежурной смены, принять меры к его замене, доложив начальнику Руководству ООО _________________.</w:t>
      </w: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7C68BB" w:rsidTr="007C68BB">
        <w:trPr>
          <w:trHeight w:val="476"/>
        </w:trPr>
        <w:tc>
          <w:tcPr>
            <w:tcW w:w="4749" w:type="dxa"/>
          </w:tcPr>
          <w:p w:rsidR="007C68BB" w:rsidRPr="00335EA3" w:rsidRDefault="007C68BB" w:rsidP="007C68BB">
            <w:pPr>
              <w:pStyle w:val="43"/>
              <w:jc w:val="both"/>
              <w:rPr>
                <w:b/>
                <w:sz w:val="24"/>
                <w:szCs w:val="24"/>
              </w:rPr>
            </w:pPr>
            <w:r>
              <w:rPr>
                <w:b/>
                <w:sz w:val="24"/>
                <w:szCs w:val="24"/>
              </w:rPr>
              <w:t>от Заказчика</w:t>
            </w:r>
          </w:p>
          <w:p w:rsidR="007C68BB" w:rsidRPr="00335EA3" w:rsidRDefault="007C68BB" w:rsidP="007C68BB">
            <w:pPr>
              <w:pStyle w:val="43"/>
              <w:jc w:val="both"/>
              <w:rPr>
                <w:sz w:val="24"/>
                <w:szCs w:val="24"/>
              </w:rPr>
            </w:pPr>
          </w:p>
        </w:tc>
        <w:tc>
          <w:tcPr>
            <w:tcW w:w="4606" w:type="dxa"/>
          </w:tcPr>
          <w:p w:rsidR="007C68BB" w:rsidRPr="00335EA3" w:rsidRDefault="007C68BB" w:rsidP="007C68BB">
            <w:pPr>
              <w:pStyle w:val="43"/>
              <w:ind w:hanging="30"/>
              <w:jc w:val="both"/>
              <w:rPr>
                <w:sz w:val="24"/>
                <w:szCs w:val="24"/>
              </w:rPr>
            </w:pPr>
            <w:r>
              <w:rPr>
                <w:b/>
                <w:sz w:val="24"/>
                <w:szCs w:val="24"/>
              </w:rPr>
              <w:t>от Исполнителя</w:t>
            </w:r>
          </w:p>
        </w:tc>
      </w:tr>
      <w:tr w:rsidR="007C68BB" w:rsidTr="007C68BB">
        <w:trPr>
          <w:trHeight w:val="1162"/>
        </w:trPr>
        <w:tc>
          <w:tcPr>
            <w:tcW w:w="4749" w:type="dxa"/>
          </w:tcPr>
          <w:p w:rsidR="007C68BB" w:rsidRPr="00335EA3" w:rsidRDefault="007C68BB" w:rsidP="007C68BB">
            <w:pPr>
              <w:pStyle w:val="43"/>
              <w:jc w:val="both"/>
              <w:rPr>
                <w:sz w:val="24"/>
                <w:szCs w:val="24"/>
              </w:rPr>
            </w:pPr>
            <w:r>
              <w:rPr>
                <w:b/>
                <w:sz w:val="24"/>
                <w:szCs w:val="24"/>
              </w:rPr>
              <w:t xml:space="preserve">Директор филиала </w:t>
            </w:r>
            <w:r>
              <w:rPr>
                <w:sz w:val="24"/>
                <w:szCs w:val="24"/>
              </w:rPr>
              <w:t xml:space="preserve"> </w:t>
            </w:r>
          </w:p>
          <w:p w:rsidR="007C68BB" w:rsidRPr="00335EA3" w:rsidRDefault="007C68BB" w:rsidP="007C68BB">
            <w:pPr>
              <w:pStyle w:val="43"/>
              <w:jc w:val="both"/>
              <w:rPr>
                <w:b/>
                <w:sz w:val="24"/>
                <w:szCs w:val="24"/>
              </w:rPr>
            </w:pPr>
            <w:r>
              <w:rPr>
                <w:b/>
                <w:sz w:val="24"/>
                <w:szCs w:val="24"/>
              </w:rPr>
              <w:t>ПАО «</w:t>
            </w:r>
            <w:proofErr w:type="spellStart"/>
            <w:r>
              <w:rPr>
                <w:b/>
                <w:sz w:val="24"/>
                <w:szCs w:val="24"/>
              </w:rPr>
              <w:t>ТрансКонтейнер</w:t>
            </w:r>
            <w:proofErr w:type="spellEnd"/>
            <w:r>
              <w:rPr>
                <w:b/>
                <w:sz w:val="24"/>
                <w:szCs w:val="24"/>
              </w:rPr>
              <w:t xml:space="preserve">» на </w:t>
            </w:r>
            <w:proofErr w:type="spellStart"/>
            <w:r>
              <w:rPr>
                <w:b/>
                <w:sz w:val="24"/>
                <w:szCs w:val="24"/>
              </w:rPr>
              <w:t>СКжд</w:t>
            </w:r>
            <w:proofErr w:type="spellEnd"/>
          </w:p>
          <w:p w:rsidR="007C68BB" w:rsidRPr="00335EA3" w:rsidRDefault="007C68BB" w:rsidP="007C68BB">
            <w:pPr>
              <w:pStyle w:val="43"/>
              <w:jc w:val="both"/>
              <w:rPr>
                <w:b/>
                <w:sz w:val="24"/>
                <w:szCs w:val="24"/>
              </w:rPr>
            </w:pPr>
          </w:p>
          <w:p w:rsidR="007C68BB" w:rsidRPr="00335EA3" w:rsidRDefault="007C68BB" w:rsidP="007C68BB">
            <w:pPr>
              <w:pStyle w:val="43"/>
              <w:shd w:val="clear" w:color="auto" w:fill="FFFFFF"/>
              <w:spacing w:line="274" w:lineRule="auto"/>
              <w:jc w:val="both"/>
              <w:rPr>
                <w:b/>
                <w:sz w:val="24"/>
                <w:szCs w:val="24"/>
              </w:rPr>
            </w:pPr>
          </w:p>
          <w:p w:rsidR="007C68BB" w:rsidRPr="00335EA3" w:rsidRDefault="007C68BB" w:rsidP="007C68BB">
            <w:pPr>
              <w:pStyle w:val="43"/>
              <w:shd w:val="clear" w:color="auto" w:fill="FFFFFF"/>
              <w:spacing w:line="274" w:lineRule="auto"/>
              <w:jc w:val="both"/>
              <w:rPr>
                <w:sz w:val="24"/>
                <w:szCs w:val="24"/>
              </w:rPr>
            </w:pPr>
            <w:r>
              <w:rPr>
                <w:sz w:val="24"/>
                <w:szCs w:val="24"/>
              </w:rPr>
              <w:t>___________________/Бабич Е.Е./</w:t>
            </w:r>
          </w:p>
        </w:tc>
        <w:tc>
          <w:tcPr>
            <w:tcW w:w="4606" w:type="dxa"/>
          </w:tcPr>
          <w:p w:rsidR="007C68BB" w:rsidRPr="00335EA3" w:rsidRDefault="007C68BB" w:rsidP="007C68BB">
            <w:pPr>
              <w:pStyle w:val="43"/>
              <w:shd w:val="clear" w:color="auto" w:fill="FFFFFF"/>
              <w:spacing w:line="274" w:lineRule="auto"/>
              <w:jc w:val="both"/>
              <w:rPr>
                <w:b/>
                <w:sz w:val="24"/>
                <w:szCs w:val="24"/>
              </w:rPr>
            </w:pPr>
            <w:r>
              <w:rPr>
                <w:b/>
                <w:sz w:val="24"/>
                <w:szCs w:val="24"/>
              </w:rPr>
              <w:t xml:space="preserve">Директор         </w:t>
            </w:r>
          </w:p>
          <w:p w:rsidR="007C68BB" w:rsidRPr="00335EA3" w:rsidRDefault="007C68BB" w:rsidP="007C68BB">
            <w:pPr>
              <w:pStyle w:val="43"/>
              <w:shd w:val="clear" w:color="auto" w:fill="FFFFFF"/>
              <w:spacing w:line="274" w:lineRule="auto"/>
              <w:jc w:val="both"/>
              <w:rPr>
                <w:b/>
                <w:sz w:val="24"/>
                <w:szCs w:val="24"/>
              </w:rPr>
            </w:pPr>
            <w:r>
              <w:rPr>
                <w:b/>
                <w:sz w:val="24"/>
                <w:szCs w:val="24"/>
              </w:rPr>
              <w:t xml:space="preserve">                     </w:t>
            </w:r>
          </w:p>
          <w:p w:rsidR="007C68BB" w:rsidRPr="00335EA3" w:rsidRDefault="007C68BB" w:rsidP="007C68BB">
            <w:pPr>
              <w:pStyle w:val="43"/>
              <w:shd w:val="clear" w:color="auto" w:fill="FFFFFF"/>
              <w:spacing w:line="274" w:lineRule="auto"/>
              <w:jc w:val="both"/>
              <w:rPr>
                <w:b/>
                <w:sz w:val="24"/>
                <w:szCs w:val="24"/>
              </w:rPr>
            </w:pPr>
            <w:r>
              <w:rPr>
                <w:b/>
                <w:sz w:val="24"/>
                <w:szCs w:val="24"/>
              </w:rPr>
              <w:t xml:space="preserve"> </w:t>
            </w:r>
          </w:p>
          <w:p w:rsidR="007C68BB" w:rsidRPr="00335EA3" w:rsidRDefault="007C68BB" w:rsidP="007C68BB">
            <w:pPr>
              <w:pStyle w:val="43"/>
              <w:shd w:val="clear" w:color="auto" w:fill="FFFFFF"/>
              <w:spacing w:line="274" w:lineRule="auto"/>
              <w:jc w:val="both"/>
              <w:rPr>
                <w:b/>
                <w:sz w:val="24"/>
                <w:szCs w:val="24"/>
              </w:rPr>
            </w:pPr>
            <w:r>
              <w:rPr>
                <w:b/>
                <w:sz w:val="24"/>
                <w:szCs w:val="24"/>
              </w:rPr>
              <w:t>_________________/</w:t>
            </w:r>
            <w:r>
              <w:rPr>
                <w:sz w:val="24"/>
                <w:szCs w:val="24"/>
              </w:rPr>
              <w:t xml:space="preserve">____________/ </w:t>
            </w:r>
          </w:p>
        </w:tc>
      </w:tr>
    </w:tbl>
    <w:p w:rsidR="007C68BB" w:rsidRDefault="007C68BB" w:rsidP="007C68BB">
      <w:pPr>
        <w:spacing w:after="72" w:line="259" w:lineRule="auto"/>
        <w:ind w:right="-7"/>
        <w:jc w:val="both"/>
        <w:rPr>
          <w:noProof/>
        </w:rPr>
      </w:pPr>
      <w:r>
        <w:rPr>
          <w:noProof/>
        </w:rPr>
        <w:t xml:space="preserve">                                                                                            </w:t>
      </w:r>
    </w:p>
    <w:p w:rsidR="007C68BB" w:rsidRDefault="007C68BB" w:rsidP="007C68BB">
      <w:pPr>
        <w:spacing w:after="72" w:line="259" w:lineRule="auto"/>
        <w:ind w:right="-7"/>
        <w:jc w:val="both"/>
        <w:rPr>
          <w:noProof/>
        </w:rPr>
      </w:pPr>
    </w:p>
    <w:p w:rsidR="007C68BB" w:rsidRDefault="007C68BB" w:rsidP="007C68BB">
      <w:pPr>
        <w:spacing w:after="72" w:line="259" w:lineRule="auto"/>
        <w:ind w:right="-7"/>
        <w:jc w:val="both"/>
        <w:rPr>
          <w:noProof/>
        </w:rPr>
      </w:pPr>
    </w:p>
    <w:p w:rsidR="007C68BB" w:rsidRDefault="007C68BB" w:rsidP="007C68BB">
      <w:pPr>
        <w:spacing w:after="72" w:line="259" w:lineRule="auto"/>
        <w:ind w:right="-7"/>
        <w:jc w:val="both"/>
        <w:rPr>
          <w:noProof/>
        </w:rPr>
      </w:pPr>
    </w:p>
    <w:p w:rsidR="007C68BB" w:rsidRDefault="007C68BB" w:rsidP="007C68BB">
      <w:pPr>
        <w:spacing w:after="72" w:line="259" w:lineRule="auto"/>
        <w:ind w:right="-7"/>
        <w:jc w:val="both"/>
        <w:rPr>
          <w:noProof/>
        </w:rPr>
      </w:pPr>
    </w:p>
    <w:p w:rsidR="007C68BB" w:rsidRDefault="007C68BB" w:rsidP="007C68BB">
      <w:pPr>
        <w:spacing w:after="72" w:line="259" w:lineRule="auto"/>
        <w:ind w:right="-7"/>
        <w:jc w:val="both"/>
        <w:rPr>
          <w:noProof/>
        </w:rPr>
      </w:pPr>
    </w:p>
    <w:p w:rsidR="007C68BB" w:rsidRDefault="007C68BB" w:rsidP="007C68BB">
      <w:pPr>
        <w:spacing w:after="72" w:line="259" w:lineRule="auto"/>
        <w:ind w:right="-7"/>
        <w:jc w:val="both"/>
        <w:rPr>
          <w:noProof/>
        </w:rPr>
      </w:pPr>
    </w:p>
    <w:p w:rsidR="007C68BB" w:rsidRDefault="007C68BB" w:rsidP="007C68BB">
      <w:pPr>
        <w:spacing w:after="72" w:line="259" w:lineRule="auto"/>
        <w:ind w:right="-7"/>
        <w:jc w:val="both"/>
        <w:rPr>
          <w:noProof/>
        </w:rPr>
      </w:pPr>
    </w:p>
    <w:p w:rsidR="007C68BB" w:rsidRDefault="007C68BB" w:rsidP="007C68BB">
      <w:pPr>
        <w:spacing w:after="72" w:line="259" w:lineRule="auto"/>
        <w:ind w:right="-7"/>
        <w:jc w:val="both"/>
        <w:rPr>
          <w:noProof/>
        </w:rPr>
      </w:pPr>
    </w:p>
    <w:p w:rsidR="007C68BB" w:rsidRDefault="007C68BB" w:rsidP="007C68BB">
      <w:pPr>
        <w:spacing w:after="72" w:line="259" w:lineRule="auto"/>
        <w:ind w:right="-7"/>
        <w:jc w:val="both"/>
        <w:rPr>
          <w:noProof/>
        </w:rPr>
      </w:pPr>
    </w:p>
    <w:p w:rsidR="007C68BB" w:rsidRDefault="007C68BB" w:rsidP="007C68BB">
      <w:pPr>
        <w:spacing w:after="72" w:line="259" w:lineRule="auto"/>
        <w:ind w:right="-7"/>
        <w:jc w:val="both"/>
        <w:rPr>
          <w:noProof/>
        </w:rPr>
      </w:pPr>
    </w:p>
    <w:p w:rsidR="007C68BB" w:rsidRDefault="007C68BB" w:rsidP="007C68BB">
      <w:pPr>
        <w:spacing w:after="72" w:line="259" w:lineRule="auto"/>
        <w:ind w:right="-7"/>
        <w:jc w:val="both"/>
        <w:rPr>
          <w:noProof/>
        </w:rPr>
      </w:pPr>
    </w:p>
    <w:p w:rsidR="007C68BB" w:rsidRPr="00335EA3" w:rsidRDefault="007C68BB" w:rsidP="00865A50">
      <w:pPr>
        <w:ind w:right="-6"/>
        <w:jc w:val="right"/>
        <w:rPr>
          <w:noProof/>
        </w:rPr>
      </w:pPr>
      <w:r>
        <w:rPr>
          <w:noProof/>
        </w:rPr>
        <w:lastRenderedPageBreak/>
        <w:t xml:space="preserve">                                                                                                             Приложение № 4 к договору</w:t>
      </w:r>
    </w:p>
    <w:p w:rsidR="007C68BB" w:rsidRPr="00335EA3" w:rsidRDefault="007C68BB" w:rsidP="00865A50">
      <w:pPr>
        <w:ind w:right="-6"/>
        <w:jc w:val="right"/>
        <w:rPr>
          <w:noProof/>
        </w:rPr>
      </w:pPr>
      <w:r>
        <w:rPr>
          <w:noProof/>
        </w:rPr>
        <w:t xml:space="preserve">                                                                                                          на оказание охранных услуг от </w:t>
      </w:r>
    </w:p>
    <w:p w:rsidR="007C68BB" w:rsidRPr="00335EA3" w:rsidRDefault="007C68BB" w:rsidP="00865A50">
      <w:pPr>
        <w:ind w:right="-6"/>
        <w:jc w:val="right"/>
      </w:pPr>
      <w:r>
        <w:rPr>
          <w:noProof/>
        </w:rPr>
        <w:t xml:space="preserve">                                                                                                                «___»________________</w:t>
      </w:r>
    </w:p>
    <w:p w:rsidR="007C68BB" w:rsidRPr="00335EA3" w:rsidRDefault="007C68BB" w:rsidP="007C68BB">
      <w:pPr>
        <w:spacing w:after="6" w:line="258" w:lineRule="auto"/>
        <w:ind w:left="3056" w:right="2952"/>
        <w:jc w:val="both"/>
        <w:rPr>
          <w:highlight w:val="yellow"/>
        </w:rPr>
      </w:pPr>
    </w:p>
    <w:p w:rsidR="007C68BB" w:rsidRPr="00335EA3" w:rsidRDefault="007C68BB" w:rsidP="00865A50">
      <w:pPr>
        <w:ind w:left="3056" w:right="1417"/>
        <w:jc w:val="both"/>
      </w:pPr>
      <w:r>
        <w:t xml:space="preserve">Перечень охраняемых Объектов </w:t>
      </w:r>
      <w:r>
        <w:rPr>
          <w:noProof/>
          <w:lang w:eastAsia="ru-RU"/>
        </w:rPr>
        <w:drawing>
          <wp:inline distT="0" distB="0" distL="0" distR="0">
            <wp:extent cx="8890" cy="889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 xml:space="preserve">филиала ПАО </w:t>
      </w:r>
      <w:r w:rsidR="00865A50">
        <w:t xml:space="preserve"> </w:t>
      </w:r>
      <w:r>
        <w:t>«</w:t>
      </w:r>
      <w:proofErr w:type="spellStart"/>
      <w:r>
        <w:t>ТрансКонтейнер</w:t>
      </w:r>
      <w:proofErr w:type="spellEnd"/>
      <w:r>
        <w:t xml:space="preserve">» на СКЖД          </w:t>
      </w:r>
    </w:p>
    <w:tbl>
      <w:tblPr>
        <w:tblW w:w="9469" w:type="dxa"/>
        <w:tblInd w:w="341" w:type="dxa"/>
        <w:tblCellMar>
          <w:top w:w="49" w:type="dxa"/>
          <w:left w:w="199" w:type="dxa"/>
          <w:bottom w:w="25" w:type="dxa"/>
          <w:right w:w="199" w:type="dxa"/>
        </w:tblCellMar>
        <w:tblLook w:val="04A0" w:firstRow="1" w:lastRow="0" w:firstColumn="1" w:lastColumn="0" w:noHBand="0" w:noVBand="1"/>
      </w:tblPr>
      <w:tblGrid>
        <w:gridCol w:w="727"/>
        <w:gridCol w:w="3784"/>
        <w:gridCol w:w="2496"/>
        <w:gridCol w:w="2462"/>
      </w:tblGrid>
      <w:tr w:rsidR="007C68BB" w:rsidTr="007C68BB">
        <w:trPr>
          <w:trHeight w:val="562"/>
        </w:trPr>
        <w:tc>
          <w:tcPr>
            <w:tcW w:w="7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68BB" w:rsidRPr="00335EA3" w:rsidRDefault="007C68BB" w:rsidP="007C68BB">
            <w:pPr>
              <w:spacing w:line="259" w:lineRule="auto"/>
              <w:ind w:right="5"/>
              <w:jc w:val="both"/>
            </w:pPr>
            <w:r>
              <w:t>№ п/п</w:t>
            </w:r>
          </w:p>
        </w:tc>
        <w:tc>
          <w:tcPr>
            <w:tcW w:w="37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68BB" w:rsidRPr="00335EA3" w:rsidRDefault="007C68BB" w:rsidP="007C68BB">
            <w:pPr>
              <w:spacing w:line="259" w:lineRule="auto"/>
              <w:ind w:right="7"/>
              <w:jc w:val="both"/>
            </w:pPr>
            <w:r>
              <w:t>Наименование Объекта</w:t>
            </w:r>
          </w:p>
        </w:tc>
        <w:tc>
          <w:tcPr>
            <w:tcW w:w="24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68BB" w:rsidRPr="00335EA3" w:rsidRDefault="007C68BB" w:rsidP="007C68BB">
            <w:pPr>
              <w:spacing w:line="259" w:lineRule="auto"/>
              <w:ind w:right="7"/>
              <w:jc w:val="both"/>
            </w:pPr>
            <w:r>
              <w:t>Адрес</w:t>
            </w:r>
          </w:p>
        </w:tc>
        <w:tc>
          <w:tcPr>
            <w:tcW w:w="2464" w:type="dxa"/>
            <w:tcBorders>
              <w:top w:val="single" w:sz="2" w:space="0" w:color="000000"/>
              <w:left w:val="single" w:sz="2" w:space="0" w:color="000000"/>
              <w:bottom w:val="single" w:sz="2" w:space="0" w:color="000000"/>
              <w:right w:val="single" w:sz="2" w:space="0" w:color="000000"/>
            </w:tcBorders>
            <w:shd w:val="clear" w:color="auto" w:fill="auto"/>
          </w:tcPr>
          <w:p w:rsidR="007C68BB" w:rsidRPr="00335EA3" w:rsidRDefault="007C68BB" w:rsidP="007C68BB">
            <w:pPr>
              <w:spacing w:line="259" w:lineRule="auto"/>
              <w:ind w:left="641" w:hanging="641"/>
              <w:jc w:val="both"/>
            </w:pPr>
            <w:r>
              <w:t>Количество постов охраны</w:t>
            </w:r>
          </w:p>
        </w:tc>
      </w:tr>
      <w:tr w:rsidR="007C68BB" w:rsidTr="007C68BB">
        <w:trPr>
          <w:trHeight w:val="850"/>
        </w:trPr>
        <w:tc>
          <w:tcPr>
            <w:tcW w:w="7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68BB" w:rsidRPr="00335EA3" w:rsidRDefault="007C68BB" w:rsidP="007C68BB">
            <w:pPr>
              <w:spacing w:line="259" w:lineRule="auto"/>
              <w:ind w:left="2"/>
              <w:jc w:val="both"/>
            </w:pPr>
            <w:r>
              <w:t>1</w:t>
            </w:r>
          </w:p>
        </w:tc>
        <w:tc>
          <w:tcPr>
            <w:tcW w:w="37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68BB" w:rsidRPr="00335EA3" w:rsidRDefault="007C68BB" w:rsidP="007C68BB">
            <w:pPr>
              <w:spacing w:line="259" w:lineRule="auto"/>
              <w:jc w:val="both"/>
            </w:pPr>
            <w:r>
              <w:t>Контейнерный терминал Владикавказ</w:t>
            </w:r>
          </w:p>
        </w:tc>
        <w:tc>
          <w:tcPr>
            <w:tcW w:w="2497" w:type="dxa"/>
            <w:tcBorders>
              <w:top w:val="single" w:sz="2" w:space="0" w:color="000000"/>
              <w:left w:val="single" w:sz="2" w:space="0" w:color="000000"/>
              <w:bottom w:val="single" w:sz="2" w:space="0" w:color="000000"/>
              <w:right w:val="single" w:sz="2" w:space="0" w:color="000000"/>
            </w:tcBorders>
            <w:shd w:val="clear" w:color="auto" w:fill="auto"/>
          </w:tcPr>
          <w:p w:rsidR="007C68BB" w:rsidRPr="00335EA3" w:rsidRDefault="007C68BB" w:rsidP="007C68BB">
            <w:pPr>
              <w:spacing w:after="7" w:line="236" w:lineRule="auto"/>
              <w:ind w:left="128" w:hanging="29"/>
              <w:jc w:val="both"/>
            </w:pPr>
            <w:r>
              <w:t xml:space="preserve">Российская федерация, РСО-Алания, г. Владикавказ, </w:t>
            </w:r>
            <w:proofErr w:type="spellStart"/>
            <w:r>
              <w:t>Черменское</w:t>
            </w:r>
            <w:proofErr w:type="spellEnd"/>
            <w:r>
              <w:t xml:space="preserve"> шоссе, дом 8</w:t>
            </w:r>
          </w:p>
        </w:tc>
        <w:tc>
          <w:tcPr>
            <w:tcW w:w="2464" w:type="dxa"/>
            <w:tcBorders>
              <w:top w:val="single" w:sz="2" w:space="0" w:color="000000"/>
              <w:left w:val="single" w:sz="2" w:space="0" w:color="000000"/>
              <w:bottom w:val="single" w:sz="2" w:space="0" w:color="000000"/>
              <w:right w:val="single" w:sz="2" w:space="0" w:color="000000"/>
            </w:tcBorders>
            <w:shd w:val="clear" w:color="auto" w:fill="auto"/>
            <w:vAlign w:val="bottom"/>
          </w:tcPr>
          <w:p w:rsidR="007C68BB" w:rsidRPr="00335EA3" w:rsidRDefault="007C68BB" w:rsidP="007C68BB">
            <w:pPr>
              <w:spacing w:line="259" w:lineRule="auto"/>
              <w:ind w:left="14"/>
              <w:jc w:val="both"/>
            </w:pPr>
            <w:r>
              <w:t>2 суточных поста</w:t>
            </w:r>
          </w:p>
        </w:tc>
      </w:tr>
    </w:tbl>
    <w:p w:rsidR="007C68BB" w:rsidRPr="00335EA3" w:rsidRDefault="007C68BB" w:rsidP="007C68BB">
      <w:pPr>
        <w:spacing w:after="302" w:line="258" w:lineRule="auto"/>
        <w:ind w:left="75" w:right="65"/>
        <w:jc w:val="both"/>
      </w:pPr>
      <w:r>
        <w:t>Перечень имущества КТ Владикавказ филиала ПАО «</w:t>
      </w:r>
      <w:proofErr w:type="spellStart"/>
      <w:r>
        <w:t>ТрансКонтейнер</w:t>
      </w:r>
      <w:proofErr w:type="spellEnd"/>
      <w:r>
        <w:t xml:space="preserve">» на </w:t>
      </w:r>
      <w:proofErr w:type="spellStart"/>
      <w:r>
        <w:t>СКжд</w:t>
      </w:r>
      <w:proofErr w:type="spellEnd"/>
      <w:r>
        <w:t xml:space="preserve">, переданного под охрану </w:t>
      </w:r>
      <w:r>
        <w:rPr>
          <w:color w:val="FF0000"/>
        </w:rPr>
        <w:t xml:space="preserve">***************. </w:t>
      </w:r>
      <w:r>
        <w:t xml:space="preserve"> </w:t>
      </w:r>
    </w:p>
    <w:p w:rsidR="007C68BB" w:rsidRPr="00335EA3" w:rsidRDefault="007C68BB" w:rsidP="007C68BB">
      <w:pPr>
        <w:suppressAutoHyphens w:val="0"/>
        <w:spacing w:after="200" w:line="276" w:lineRule="auto"/>
        <w:contextualSpacing/>
        <w:jc w:val="both"/>
      </w:pPr>
      <w:r>
        <w:t xml:space="preserve">Нежилое помещение площадь 956,3 </w:t>
      </w:r>
      <w:proofErr w:type="spellStart"/>
      <w:r>
        <w:t>м.кв</w:t>
      </w:r>
      <w:proofErr w:type="spellEnd"/>
      <w:r>
        <w:t xml:space="preserve">., этаж1,2,3,подвал,инв №006/01/00002262    </w:t>
      </w:r>
    </w:p>
    <w:p w:rsidR="007C68BB" w:rsidRPr="00335EA3" w:rsidRDefault="007C68BB" w:rsidP="007C68BB">
      <w:pPr>
        <w:suppressAutoHyphens w:val="0"/>
        <w:spacing w:after="200" w:line="276" w:lineRule="auto"/>
        <w:contextualSpacing/>
        <w:jc w:val="both"/>
      </w:pPr>
      <w:r>
        <w:t>Нежилое помещение площадь 333,8 м.кв.,этаж1,2,инв.№06/01/00002263</w:t>
      </w:r>
    </w:p>
    <w:p w:rsidR="007C68BB" w:rsidRPr="00335EA3" w:rsidRDefault="007C68BB" w:rsidP="007C68BB">
      <w:pPr>
        <w:suppressAutoHyphens w:val="0"/>
        <w:spacing w:after="200" w:line="276" w:lineRule="auto"/>
        <w:contextualSpacing/>
        <w:jc w:val="both"/>
      </w:pPr>
      <w:r>
        <w:t>Здание ремонтного цеха, лит. 4,4-1 инв.№ 00000079</w:t>
      </w:r>
    </w:p>
    <w:p w:rsidR="007C68BB" w:rsidRPr="00335EA3" w:rsidRDefault="007C68BB" w:rsidP="007C68BB">
      <w:pPr>
        <w:suppressAutoHyphens w:val="0"/>
        <w:spacing w:after="200" w:line="276" w:lineRule="auto"/>
        <w:contextualSpacing/>
        <w:jc w:val="both"/>
      </w:pPr>
      <w:r>
        <w:t>Здание мастерских, лит.3 инв. №001507.</w:t>
      </w:r>
    </w:p>
    <w:p w:rsidR="007C68BB" w:rsidRPr="00335EA3" w:rsidRDefault="007C68BB" w:rsidP="007C68BB">
      <w:pPr>
        <w:suppressAutoHyphens w:val="0"/>
        <w:spacing w:after="200" w:line="276" w:lineRule="auto"/>
        <w:contextualSpacing/>
        <w:jc w:val="both"/>
      </w:pPr>
      <w:r>
        <w:t xml:space="preserve">Контейнерная площадка </w:t>
      </w:r>
      <w:proofErr w:type="spellStart"/>
      <w:r>
        <w:t>ктк</w:t>
      </w:r>
      <w:proofErr w:type="spellEnd"/>
      <w:r>
        <w:t xml:space="preserve">, лит.19, </w:t>
      </w:r>
      <w:proofErr w:type="spellStart"/>
      <w:r>
        <w:t>инв</w:t>
      </w:r>
      <w:proofErr w:type="spellEnd"/>
      <w:r>
        <w:t xml:space="preserve"> №00000082</w:t>
      </w:r>
    </w:p>
    <w:p w:rsidR="007C68BB" w:rsidRPr="00335EA3" w:rsidRDefault="007C68BB" w:rsidP="007C68BB">
      <w:pPr>
        <w:suppressAutoHyphens w:val="0"/>
        <w:spacing w:after="200" w:line="276" w:lineRule="auto"/>
        <w:contextualSpacing/>
        <w:jc w:val="both"/>
      </w:pPr>
      <w:r>
        <w:t xml:space="preserve">Передвижная погрузочная эстакада </w:t>
      </w:r>
      <w:proofErr w:type="spellStart"/>
      <w:r>
        <w:t>ппэ</w:t>
      </w:r>
      <w:proofErr w:type="spellEnd"/>
      <w:r>
        <w:t xml:space="preserve"> 9-2-4, № 006/03/00002264.</w:t>
      </w:r>
    </w:p>
    <w:p w:rsidR="007C68BB" w:rsidRPr="00335EA3" w:rsidRDefault="007C68BB" w:rsidP="007C68BB">
      <w:pPr>
        <w:suppressAutoHyphens w:val="0"/>
        <w:spacing w:after="200" w:line="276" w:lineRule="auto"/>
        <w:contextualSpacing/>
        <w:jc w:val="both"/>
      </w:pPr>
      <w:r>
        <w:t xml:space="preserve">Автопогрузчик </w:t>
      </w:r>
      <w:proofErr w:type="spellStart"/>
      <w:r>
        <w:t>ричстакер</w:t>
      </w:r>
      <w:proofErr w:type="spellEnd"/>
      <w:r>
        <w:t xml:space="preserve"> KALMAR DRD 450-6s  s5 x9 инв. № 00000607</w:t>
      </w:r>
    </w:p>
    <w:p w:rsidR="007C68BB" w:rsidRPr="00335EA3" w:rsidRDefault="007C68BB" w:rsidP="007C68BB">
      <w:pPr>
        <w:suppressAutoHyphens w:val="0"/>
        <w:spacing w:after="200" w:line="276" w:lineRule="auto"/>
        <w:contextualSpacing/>
        <w:jc w:val="both"/>
      </w:pPr>
      <w:r>
        <w:t>Автопогрузчик DOOSAN D-30 s-3, инв. № 001397.</w:t>
      </w:r>
    </w:p>
    <w:p w:rsidR="007C68BB" w:rsidRPr="00335EA3" w:rsidRDefault="007C68BB" w:rsidP="007C68BB">
      <w:pPr>
        <w:suppressAutoHyphens w:val="0"/>
        <w:spacing w:after="200" w:line="276" w:lineRule="auto"/>
        <w:contextualSpacing/>
        <w:jc w:val="both"/>
      </w:pPr>
      <w:r>
        <w:t>Козловой кран контейнерный  электрический кран   кк-24, инв. № 00000571</w:t>
      </w:r>
    </w:p>
    <w:p w:rsidR="007C68BB" w:rsidRPr="00335EA3" w:rsidRDefault="007C68BB" w:rsidP="007C68BB">
      <w:pPr>
        <w:suppressAutoHyphens w:val="0"/>
        <w:spacing w:after="200" w:line="276" w:lineRule="auto"/>
        <w:contextualSpacing/>
        <w:jc w:val="both"/>
      </w:pPr>
      <w:r>
        <w:t>Спредер для 20 фут. контейнеров, № 006\02\001635</w:t>
      </w:r>
    </w:p>
    <w:p w:rsidR="007C68BB" w:rsidRPr="00335EA3" w:rsidRDefault="007C68BB" w:rsidP="007C68BB">
      <w:pPr>
        <w:suppressAutoHyphens w:val="0"/>
        <w:spacing w:after="200" w:line="276" w:lineRule="auto"/>
        <w:contextualSpacing/>
        <w:jc w:val="both"/>
      </w:pPr>
      <w:proofErr w:type="spellStart"/>
      <w:r>
        <w:t>Автостроп</w:t>
      </w:r>
      <w:proofErr w:type="spellEnd"/>
      <w:r>
        <w:t xml:space="preserve"> ЦНИИ-ХИИТ  с поворотной головкой, инв. № 0012607.</w:t>
      </w:r>
    </w:p>
    <w:p w:rsidR="007C68BB" w:rsidRPr="00335EA3" w:rsidRDefault="007C68BB" w:rsidP="007C68BB">
      <w:pPr>
        <w:suppressAutoHyphens w:val="0"/>
        <w:spacing w:after="200" w:line="276" w:lineRule="auto"/>
        <w:contextualSpacing/>
        <w:jc w:val="both"/>
      </w:pPr>
      <w:r>
        <w:t xml:space="preserve">Контейнеры инвентарного парка РЖД  и других собственников на </w:t>
      </w:r>
      <w:proofErr w:type="spellStart"/>
      <w:r>
        <w:t>кп</w:t>
      </w:r>
      <w:proofErr w:type="spellEnd"/>
      <w:r>
        <w:t>.</w:t>
      </w:r>
    </w:p>
    <w:p w:rsidR="007C68BB" w:rsidRPr="00335EA3" w:rsidRDefault="007C68BB" w:rsidP="007C68BB">
      <w:pPr>
        <w:suppressAutoHyphens w:val="0"/>
        <w:spacing w:after="200" w:line="276" w:lineRule="auto"/>
        <w:contextualSpacing/>
        <w:jc w:val="both"/>
      </w:pPr>
      <w:r>
        <w:t>Контейнеры принадлежности  ПАО “</w:t>
      </w:r>
      <w:proofErr w:type="spellStart"/>
      <w:r>
        <w:t>ТрансКонтейнер</w:t>
      </w:r>
      <w:proofErr w:type="spellEnd"/>
      <w:r>
        <w:t xml:space="preserve">”  на </w:t>
      </w:r>
      <w:proofErr w:type="spellStart"/>
      <w:r>
        <w:t>кп</w:t>
      </w:r>
      <w:proofErr w:type="spellEnd"/>
      <w:r>
        <w:t>.</w:t>
      </w:r>
    </w:p>
    <w:p w:rsidR="007C68BB" w:rsidRPr="00335EA3" w:rsidRDefault="007C68BB" w:rsidP="007C68BB">
      <w:pPr>
        <w:suppressAutoHyphens w:val="0"/>
        <w:spacing w:after="200" w:line="276" w:lineRule="auto"/>
        <w:contextualSpacing/>
        <w:jc w:val="both"/>
      </w:pPr>
      <w:r>
        <w:t>Троллейная линия, литер 15 инв. №00000081.</w:t>
      </w:r>
    </w:p>
    <w:p w:rsidR="007C68BB" w:rsidRPr="00335EA3" w:rsidRDefault="007C68BB" w:rsidP="007C68BB">
      <w:pPr>
        <w:suppressAutoHyphens w:val="0"/>
        <w:spacing w:after="200" w:line="276" w:lineRule="auto"/>
        <w:contextualSpacing/>
        <w:jc w:val="both"/>
      </w:pPr>
      <w:r>
        <w:t>Троллейная линия, литер 14 инв. № 00000080.</w:t>
      </w:r>
    </w:p>
    <w:p w:rsidR="007C68BB" w:rsidRPr="00335EA3" w:rsidRDefault="007C68BB" w:rsidP="007C68BB">
      <w:pPr>
        <w:suppressAutoHyphens w:val="0"/>
        <w:spacing w:after="200" w:line="276" w:lineRule="auto"/>
        <w:contextualSpacing/>
        <w:jc w:val="both"/>
      </w:pPr>
      <w:r>
        <w:t>Подкрановый путь, литер 10 инв. №00000083.</w:t>
      </w:r>
    </w:p>
    <w:p w:rsidR="007C68BB" w:rsidRPr="00335EA3" w:rsidRDefault="007C68BB" w:rsidP="007C68BB">
      <w:pPr>
        <w:suppressAutoHyphens w:val="0"/>
        <w:spacing w:after="200" w:line="276" w:lineRule="auto"/>
        <w:contextualSpacing/>
        <w:jc w:val="both"/>
      </w:pPr>
      <w:r>
        <w:t>Подкрановый путь, литер 11 инв. №00000085</w:t>
      </w:r>
    </w:p>
    <w:p w:rsidR="007C68BB" w:rsidRPr="00335EA3" w:rsidRDefault="007C68BB" w:rsidP="007C68BB">
      <w:pPr>
        <w:ind w:hanging="11"/>
        <w:jc w:val="both"/>
      </w:pPr>
    </w:p>
    <w:p w:rsidR="007C68BB" w:rsidRPr="00335EA3" w:rsidRDefault="007C68BB" w:rsidP="007C68BB">
      <w:pPr>
        <w:ind w:hanging="11"/>
        <w:jc w:val="both"/>
      </w:pP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7C68BB" w:rsidTr="007C68BB">
        <w:trPr>
          <w:trHeight w:val="476"/>
        </w:trPr>
        <w:tc>
          <w:tcPr>
            <w:tcW w:w="4749" w:type="dxa"/>
          </w:tcPr>
          <w:p w:rsidR="007C68BB" w:rsidRPr="00335EA3" w:rsidRDefault="007C68BB" w:rsidP="007C68BB">
            <w:pPr>
              <w:pStyle w:val="43"/>
              <w:jc w:val="both"/>
              <w:rPr>
                <w:b/>
                <w:sz w:val="24"/>
                <w:szCs w:val="24"/>
              </w:rPr>
            </w:pPr>
            <w:r>
              <w:rPr>
                <w:b/>
                <w:sz w:val="24"/>
                <w:szCs w:val="24"/>
              </w:rPr>
              <w:t>от Заказчика</w:t>
            </w:r>
          </w:p>
          <w:p w:rsidR="007C68BB" w:rsidRPr="00335EA3" w:rsidRDefault="007C68BB" w:rsidP="007C68BB">
            <w:pPr>
              <w:pStyle w:val="43"/>
              <w:jc w:val="both"/>
              <w:rPr>
                <w:sz w:val="24"/>
                <w:szCs w:val="24"/>
              </w:rPr>
            </w:pPr>
          </w:p>
        </w:tc>
        <w:tc>
          <w:tcPr>
            <w:tcW w:w="4606" w:type="dxa"/>
          </w:tcPr>
          <w:p w:rsidR="007C68BB" w:rsidRPr="00335EA3" w:rsidRDefault="007C68BB" w:rsidP="007C68BB">
            <w:pPr>
              <w:pStyle w:val="43"/>
              <w:ind w:hanging="30"/>
              <w:jc w:val="both"/>
              <w:rPr>
                <w:sz w:val="24"/>
                <w:szCs w:val="24"/>
              </w:rPr>
            </w:pPr>
            <w:r>
              <w:rPr>
                <w:b/>
                <w:sz w:val="24"/>
                <w:szCs w:val="24"/>
              </w:rPr>
              <w:t>от Исполнителя</w:t>
            </w:r>
          </w:p>
        </w:tc>
      </w:tr>
      <w:tr w:rsidR="007C68BB" w:rsidTr="007C68BB">
        <w:trPr>
          <w:trHeight w:val="1162"/>
        </w:trPr>
        <w:tc>
          <w:tcPr>
            <w:tcW w:w="4749" w:type="dxa"/>
          </w:tcPr>
          <w:p w:rsidR="007C68BB" w:rsidRPr="00335EA3" w:rsidRDefault="007C68BB" w:rsidP="007C68BB">
            <w:pPr>
              <w:pStyle w:val="43"/>
              <w:jc w:val="both"/>
              <w:rPr>
                <w:sz w:val="24"/>
                <w:szCs w:val="24"/>
              </w:rPr>
            </w:pPr>
            <w:r>
              <w:rPr>
                <w:b/>
                <w:sz w:val="24"/>
                <w:szCs w:val="24"/>
              </w:rPr>
              <w:t xml:space="preserve">Директор филиала </w:t>
            </w:r>
            <w:r>
              <w:rPr>
                <w:sz w:val="24"/>
                <w:szCs w:val="24"/>
              </w:rPr>
              <w:t xml:space="preserve"> </w:t>
            </w:r>
          </w:p>
          <w:p w:rsidR="007C68BB" w:rsidRPr="00335EA3" w:rsidRDefault="007C68BB" w:rsidP="007C68BB">
            <w:pPr>
              <w:pStyle w:val="43"/>
              <w:jc w:val="both"/>
              <w:rPr>
                <w:b/>
                <w:sz w:val="24"/>
                <w:szCs w:val="24"/>
              </w:rPr>
            </w:pPr>
            <w:r>
              <w:rPr>
                <w:b/>
                <w:sz w:val="24"/>
                <w:szCs w:val="24"/>
              </w:rPr>
              <w:t>ПАО «</w:t>
            </w:r>
            <w:proofErr w:type="spellStart"/>
            <w:r>
              <w:rPr>
                <w:b/>
                <w:sz w:val="24"/>
                <w:szCs w:val="24"/>
              </w:rPr>
              <w:t>ТрансКонтейнер</w:t>
            </w:r>
            <w:proofErr w:type="spellEnd"/>
            <w:r>
              <w:rPr>
                <w:b/>
                <w:sz w:val="24"/>
                <w:szCs w:val="24"/>
              </w:rPr>
              <w:t xml:space="preserve">» на </w:t>
            </w:r>
            <w:proofErr w:type="spellStart"/>
            <w:r>
              <w:rPr>
                <w:b/>
                <w:sz w:val="24"/>
                <w:szCs w:val="24"/>
              </w:rPr>
              <w:t>СКжд</w:t>
            </w:r>
            <w:proofErr w:type="spellEnd"/>
          </w:p>
          <w:p w:rsidR="007C68BB" w:rsidRPr="00335EA3" w:rsidRDefault="007C68BB" w:rsidP="007C68BB">
            <w:pPr>
              <w:pStyle w:val="43"/>
              <w:jc w:val="both"/>
              <w:rPr>
                <w:b/>
                <w:sz w:val="24"/>
                <w:szCs w:val="24"/>
              </w:rPr>
            </w:pPr>
          </w:p>
          <w:p w:rsidR="007C68BB" w:rsidRPr="00335EA3" w:rsidRDefault="007C68BB" w:rsidP="007C68BB">
            <w:pPr>
              <w:pStyle w:val="43"/>
              <w:shd w:val="clear" w:color="auto" w:fill="FFFFFF"/>
              <w:spacing w:line="274" w:lineRule="auto"/>
              <w:jc w:val="both"/>
              <w:rPr>
                <w:b/>
                <w:sz w:val="24"/>
                <w:szCs w:val="24"/>
              </w:rPr>
            </w:pPr>
          </w:p>
          <w:p w:rsidR="007C68BB" w:rsidRPr="00335EA3" w:rsidRDefault="007C68BB" w:rsidP="007C68BB">
            <w:pPr>
              <w:pStyle w:val="43"/>
              <w:shd w:val="clear" w:color="auto" w:fill="FFFFFF"/>
              <w:spacing w:line="274" w:lineRule="auto"/>
              <w:jc w:val="both"/>
              <w:rPr>
                <w:sz w:val="24"/>
                <w:szCs w:val="24"/>
              </w:rPr>
            </w:pPr>
            <w:r>
              <w:rPr>
                <w:sz w:val="24"/>
                <w:szCs w:val="24"/>
              </w:rPr>
              <w:t>___________________/Бабич Е.Е./</w:t>
            </w:r>
          </w:p>
        </w:tc>
        <w:tc>
          <w:tcPr>
            <w:tcW w:w="4606" w:type="dxa"/>
          </w:tcPr>
          <w:p w:rsidR="007C68BB" w:rsidRPr="00335EA3" w:rsidRDefault="007C68BB" w:rsidP="007C68BB">
            <w:pPr>
              <w:pStyle w:val="43"/>
              <w:shd w:val="clear" w:color="auto" w:fill="FFFFFF"/>
              <w:spacing w:line="274" w:lineRule="auto"/>
              <w:jc w:val="both"/>
              <w:rPr>
                <w:b/>
                <w:sz w:val="24"/>
                <w:szCs w:val="24"/>
              </w:rPr>
            </w:pPr>
            <w:r>
              <w:rPr>
                <w:b/>
                <w:sz w:val="24"/>
                <w:szCs w:val="24"/>
              </w:rPr>
              <w:t xml:space="preserve">Директор         </w:t>
            </w:r>
          </w:p>
          <w:p w:rsidR="007C68BB" w:rsidRPr="00335EA3" w:rsidRDefault="007C68BB" w:rsidP="007C68BB">
            <w:pPr>
              <w:pStyle w:val="43"/>
              <w:shd w:val="clear" w:color="auto" w:fill="FFFFFF"/>
              <w:spacing w:line="274" w:lineRule="auto"/>
              <w:jc w:val="both"/>
              <w:rPr>
                <w:b/>
                <w:sz w:val="24"/>
                <w:szCs w:val="24"/>
              </w:rPr>
            </w:pPr>
            <w:r>
              <w:rPr>
                <w:b/>
                <w:sz w:val="24"/>
                <w:szCs w:val="24"/>
              </w:rPr>
              <w:t xml:space="preserve">                     </w:t>
            </w:r>
          </w:p>
          <w:p w:rsidR="007C68BB" w:rsidRPr="00335EA3" w:rsidRDefault="007C68BB" w:rsidP="007C68BB">
            <w:pPr>
              <w:pStyle w:val="43"/>
              <w:shd w:val="clear" w:color="auto" w:fill="FFFFFF"/>
              <w:spacing w:line="274" w:lineRule="auto"/>
              <w:jc w:val="both"/>
              <w:rPr>
                <w:b/>
                <w:sz w:val="24"/>
                <w:szCs w:val="24"/>
              </w:rPr>
            </w:pPr>
            <w:r>
              <w:rPr>
                <w:b/>
                <w:sz w:val="24"/>
                <w:szCs w:val="24"/>
              </w:rPr>
              <w:t xml:space="preserve"> </w:t>
            </w:r>
          </w:p>
          <w:p w:rsidR="007C68BB" w:rsidRPr="00335EA3" w:rsidRDefault="007C68BB" w:rsidP="007C68BB">
            <w:pPr>
              <w:pStyle w:val="43"/>
              <w:shd w:val="clear" w:color="auto" w:fill="FFFFFF"/>
              <w:spacing w:line="274" w:lineRule="auto"/>
              <w:jc w:val="both"/>
              <w:rPr>
                <w:b/>
                <w:sz w:val="24"/>
                <w:szCs w:val="24"/>
              </w:rPr>
            </w:pPr>
          </w:p>
          <w:p w:rsidR="007C68BB" w:rsidRPr="00335EA3" w:rsidRDefault="007C68BB" w:rsidP="007C68BB">
            <w:pPr>
              <w:pStyle w:val="43"/>
              <w:shd w:val="clear" w:color="auto" w:fill="FFFFFF"/>
              <w:spacing w:line="274" w:lineRule="auto"/>
              <w:jc w:val="both"/>
              <w:rPr>
                <w:b/>
                <w:sz w:val="24"/>
                <w:szCs w:val="24"/>
              </w:rPr>
            </w:pPr>
            <w:r>
              <w:rPr>
                <w:b/>
                <w:sz w:val="24"/>
                <w:szCs w:val="24"/>
              </w:rPr>
              <w:t>_________________/___________</w:t>
            </w:r>
            <w:r>
              <w:rPr>
                <w:sz w:val="24"/>
                <w:szCs w:val="24"/>
              </w:rPr>
              <w:t xml:space="preserve">/ </w:t>
            </w:r>
          </w:p>
        </w:tc>
      </w:tr>
    </w:tbl>
    <w:p w:rsidR="007C68BB" w:rsidRPr="00335EA3" w:rsidRDefault="007C68BB" w:rsidP="007C68BB">
      <w:pPr>
        <w:spacing w:after="883"/>
        <w:ind w:left="74"/>
        <w:jc w:val="both"/>
      </w:pPr>
    </w:p>
    <w:p w:rsidR="007C68BB" w:rsidRPr="00335EA3" w:rsidRDefault="007C68BB" w:rsidP="00865A50">
      <w:pPr>
        <w:ind w:left="801" w:right="-1" w:hanging="5"/>
        <w:jc w:val="right"/>
      </w:pPr>
      <w:r>
        <w:lastRenderedPageBreak/>
        <w:t xml:space="preserve">                                                                                                        Приложение </w:t>
      </w:r>
      <w:r w:rsidR="00865A50">
        <w:t xml:space="preserve"> </w:t>
      </w:r>
      <w:r>
        <w:t xml:space="preserve">№ 5                              </w:t>
      </w:r>
    </w:p>
    <w:p w:rsidR="007C68BB" w:rsidRPr="00335EA3" w:rsidRDefault="007C68BB" w:rsidP="00865A50">
      <w:pPr>
        <w:tabs>
          <w:tab w:val="left" w:pos="9355"/>
        </w:tabs>
        <w:ind w:left="801" w:right="-1" w:hanging="5"/>
        <w:jc w:val="right"/>
      </w:pPr>
      <w:r>
        <w:t xml:space="preserve">                                                                                            к договору от ________</w:t>
      </w:r>
    </w:p>
    <w:p w:rsidR="007C68BB" w:rsidRPr="00335EA3" w:rsidRDefault="007C68BB" w:rsidP="00865A50">
      <w:pPr>
        <w:ind w:left="801" w:right="788" w:hanging="5"/>
        <w:jc w:val="right"/>
      </w:pPr>
    </w:p>
    <w:p w:rsidR="007C68BB" w:rsidRPr="00335EA3" w:rsidRDefault="007C68BB" w:rsidP="00865A50">
      <w:pPr>
        <w:ind w:right="788"/>
        <w:jc w:val="both"/>
      </w:pPr>
      <w:r>
        <w:t xml:space="preserve">   </w:t>
      </w:r>
    </w:p>
    <w:p w:rsidR="007C68BB" w:rsidRPr="00335EA3" w:rsidRDefault="007C68BB" w:rsidP="007C68BB">
      <w:pPr>
        <w:ind w:right="788"/>
        <w:jc w:val="both"/>
      </w:pPr>
      <w:r>
        <w:t xml:space="preserve">     План схема Объекта и маршрут патрулирования Объекта г. 362000, Российская федерация, РСО-Алания, г. Владикавказ, </w:t>
      </w:r>
      <w:proofErr w:type="spellStart"/>
      <w:r>
        <w:t>Черменское</w:t>
      </w:r>
      <w:proofErr w:type="spellEnd"/>
      <w:r>
        <w:t xml:space="preserve"> шоссе, 8.</w:t>
      </w:r>
    </w:p>
    <w:p w:rsidR="007C68BB" w:rsidRPr="00335EA3" w:rsidRDefault="007C68BB" w:rsidP="007C68BB">
      <w:pPr>
        <w:spacing w:line="259" w:lineRule="auto"/>
        <w:ind w:left="454"/>
        <w:jc w:val="both"/>
        <w:rPr>
          <w:noProof/>
        </w:rPr>
      </w:pPr>
    </w:p>
    <w:p w:rsidR="007C68BB" w:rsidRPr="00335EA3" w:rsidRDefault="007C68BB" w:rsidP="007C68BB">
      <w:pPr>
        <w:spacing w:line="259" w:lineRule="auto"/>
        <w:ind w:left="454"/>
        <w:jc w:val="both"/>
        <w:rPr>
          <w:noProof/>
          <w:highlight w:val="yellow"/>
        </w:rPr>
      </w:pPr>
      <w:r>
        <w:rPr>
          <w:noProof/>
          <w:sz w:val="28"/>
          <w:szCs w:val="28"/>
          <w:lang w:eastAsia="ru-RU"/>
        </w:rPr>
        <w:drawing>
          <wp:inline distT="0" distB="0" distL="0" distR="0">
            <wp:extent cx="5688330" cy="4194175"/>
            <wp:effectExtent l="0" t="0" r="7620" b="0"/>
            <wp:docPr id="69" name="Рисунок 69" descr="Схема расположения МЕТОК и маршрут патрулирования на КТ Владикавк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хема расположения МЕТОК и маршрут патрулирования на КТ Владикавказ"/>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688330" cy="4194175"/>
                    </a:xfrm>
                    <a:prstGeom prst="rect">
                      <a:avLst/>
                    </a:prstGeom>
                    <a:noFill/>
                    <a:ln>
                      <a:noFill/>
                    </a:ln>
                  </pic:spPr>
                </pic:pic>
              </a:graphicData>
            </a:graphic>
          </wp:inline>
        </w:drawing>
      </w:r>
    </w:p>
    <w:p w:rsidR="007C68BB" w:rsidRDefault="007C68BB" w:rsidP="007C68BB">
      <w:pPr>
        <w:spacing w:line="259" w:lineRule="auto"/>
        <w:ind w:left="454"/>
        <w:jc w:val="both"/>
        <w:rPr>
          <w:noProof/>
          <w:highlight w:val="yellow"/>
        </w:rPr>
      </w:pPr>
    </w:p>
    <w:p w:rsidR="007C68BB" w:rsidRPr="00335EA3" w:rsidRDefault="007C68BB" w:rsidP="007C68BB">
      <w:pPr>
        <w:spacing w:line="259" w:lineRule="auto"/>
        <w:ind w:left="454"/>
        <w:jc w:val="both"/>
        <w:rPr>
          <w:noProof/>
          <w:highlight w:val="yellow"/>
        </w:rPr>
      </w:pPr>
    </w:p>
    <w:p w:rsidR="000D5C2F" w:rsidRPr="00C0761A" w:rsidRDefault="000D5C2F" w:rsidP="000D5C2F">
      <w:pPr>
        <w:spacing w:line="259" w:lineRule="auto"/>
        <w:ind w:left="454"/>
        <w:jc w:val="both"/>
      </w:pPr>
      <w:r w:rsidRPr="00C0761A">
        <w:rPr>
          <w:noProof/>
        </w:rPr>
        <w:t xml:space="preserve">           - контрольная точка прохождения маршрута сотрудником ЧОП при патрулировании территории терминала </w:t>
      </w:r>
      <w:r w:rsidRPr="00C0761A">
        <w:t>(последовательность и периодичность определяется письмом Заказчика, но не менее 1раза в 1 час, начиная с 20.00 ежедневно и до 06.00 следующих суток в период с 1го апреля до 1го октября каждого года и не менее 1раза в 1 час в, начиная с 18.00 ежедневно и до 06.00 следующих в период после 1го октября и до 1го апреля следующего года.</w:t>
      </w:r>
    </w:p>
    <w:p w:rsidR="005E4BE5" w:rsidRPr="00335EA3" w:rsidRDefault="005E4BE5" w:rsidP="005E4BE5">
      <w:pPr>
        <w:spacing w:line="259" w:lineRule="auto"/>
        <w:ind w:left="454"/>
        <w:jc w:val="both"/>
      </w:pPr>
    </w:p>
    <w:p w:rsidR="007C68BB" w:rsidRPr="00335EA3" w:rsidRDefault="007C68BB" w:rsidP="007C68BB">
      <w:pPr>
        <w:spacing w:line="259" w:lineRule="auto"/>
        <w:ind w:left="454"/>
        <w:jc w:val="both"/>
      </w:pPr>
    </w:p>
    <w:p w:rsidR="007C68BB" w:rsidRPr="00335EA3" w:rsidRDefault="007C68BB" w:rsidP="007C68BB">
      <w:pPr>
        <w:spacing w:after="6" w:line="258" w:lineRule="auto"/>
        <w:ind w:left="3056" w:right="2952"/>
        <w:jc w:val="both"/>
        <w:rPr>
          <w:highlight w:val="yellow"/>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7"/>
        <w:gridCol w:w="4595"/>
      </w:tblGrid>
      <w:tr w:rsidR="007C68BB" w:rsidTr="007C68BB">
        <w:trPr>
          <w:trHeight w:val="476"/>
        </w:trPr>
        <w:tc>
          <w:tcPr>
            <w:tcW w:w="4477" w:type="dxa"/>
          </w:tcPr>
          <w:p w:rsidR="007C68BB" w:rsidRPr="00335EA3" w:rsidRDefault="007C68BB" w:rsidP="007C68BB">
            <w:pPr>
              <w:pStyle w:val="43"/>
              <w:jc w:val="both"/>
              <w:rPr>
                <w:b/>
                <w:sz w:val="24"/>
                <w:szCs w:val="24"/>
              </w:rPr>
            </w:pPr>
            <w:r>
              <w:rPr>
                <w:b/>
                <w:sz w:val="24"/>
                <w:szCs w:val="24"/>
              </w:rPr>
              <w:t>от Заказчика</w:t>
            </w:r>
          </w:p>
          <w:p w:rsidR="007C68BB" w:rsidRPr="00335EA3" w:rsidRDefault="007C68BB" w:rsidP="007C68BB">
            <w:pPr>
              <w:pStyle w:val="43"/>
              <w:jc w:val="both"/>
              <w:rPr>
                <w:sz w:val="24"/>
                <w:szCs w:val="24"/>
              </w:rPr>
            </w:pPr>
          </w:p>
        </w:tc>
        <w:tc>
          <w:tcPr>
            <w:tcW w:w="4595" w:type="dxa"/>
          </w:tcPr>
          <w:p w:rsidR="007C68BB" w:rsidRPr="00335EA3" w:rsidRDefault="007C68BB" w:rsidP="007C68BB">
            <w:pPr>
              <w:pStyle w:val="43"/>
              <w:ind w:hanging="30"/>
              <w:jc w:val="both"/>
              <w:rPr>
                <w:sz w:val="24"/>
                <w:szCs w:val="24"/>
              </w:rPr>
            </w:pPr>
            <w:r>
              <w:rPr>
                <w:b/>
                <w:sz w:val="24"/>
                <w:szCs w:val="24"/>
              </w:rPr>
              <w:t>от Исполнителя</w:t>
            </w:r>
          </w:p>
        </w:tc>
      </w:tr>
      <w:tr w:rsidR="007C68BB" w:rsidTr="007C68BB">
        <w:trPr>
          <w:trHeight w:val="1162"/>
        </w:trPr>
        <w:tc>
          <w:tcPr>
            <w:tcW w:w="4477" w:type="dxa"/>
          </w:tcPr>
          <w:p w:rsidR="007C68BB" w:rsidRPr="00335EA3" w:rsidRDefault="007C68BB" w:rsidP="007C68BB">
            <w:pPr>
              <w:pStyle w:val="43"/>
              <w:jc w:val="both"/>
              <w:rPr>
                <w:sz w:val="24"/>
                <w:szCs w:val="24"/>
              </w:rPr>
            </w:pPr>
            <w:r>
              <w:rPr>
                <w:b/>
                <w:sz w:val="24"/>
                <w:szCs w:val="24"/>
              </w:rPr>
              <w:t>Директор филиала</w:t>
            </w:r>
            <w:r>
              <w:rPr>
                <w:sz w:val="24"/>
                <w:szCs w:val="24"/>
              </w:rPr>
              <w:t xml:space="preserve"> </w:t>
            </w:r>
          </w:p>
          <w:p w:rsidR="007C68BB" w:rsidRPr="00335EA3" w:rsidRDefault="007C68BB" w:rsidP="007C68BB">
            <w:pPr>
              <w:pStyle w:val="43"/>
              <w:jc w:val="both"/>
              <w:rPr>
                <w:b/>
                <w:sz w:val="24"/>
                <w:szCs w:val="24"/>
              </w:rPr>
            </w:pPr>
            <w:r>
              <w:rPr>
                <w:b/>
                <w:sz w:val="24"/>
                <w:szCs w:val="24"/>
              </w:rPr>
              <w:t>ПАО «</w:t>
            </w:r>
            <w:proofErr w:type="spellStart"/>
            <w:r>
              <w:rPr>
                <w:b/>
                <w:sz w:val="24"/>
                <w:szCs w:val="24"/>
              </w:rPr>
              <w:t>ТрансКонтейнер</w:t>
            </w:r>
            <w:proofErr w:type="spellEnd"/>
            <w:r>
              <w:rPr>
                <w:b/>
                <w:sz w:val="24"/>
                <w:szCs w:val="24"/>
              </w:rPr>
              <w:t xml:space="preserve">» на </w:t>
            </w:r>
            <w:proofErr w:type="spellStart"/>
            <w:r>
              <w:rPr>
                <w:b/>
                <w:sz w:val="24"/>
                <w:szCs w:val="24"/>
              </w:rPr>
              <w:t>СКжд</w:t>
            </w:r>
            <w:proofErr w:type="spellEnd"/>
          </w:p>
          <w:p w:rsidR="007C68BB" w:rsidRPr="00335EA3" w:rsidRDefault="007C68BB" w:rsidP="007C68BB">
            <w:pPr>
              <w:pStyle w:val="43"/>
              <w:jc w:val="both"/>
              <w:rPr>
                <w:b/>
                <w:sz w:val="24"/>
                <w:szCs w:val="24"/>
              </w:rPr>
            </w:pPr>
          </w:p>
          <w:p w:rsidR="007C68BB" w:rsidRPr="00335EA3" w:rsidRDefault="007C68BB" w:rsidP="007C68BB">
            <w:pPr>
              <w:pStyle w:val="43"/>
              <w:shd w:val="clear" w:color="auto" w:fill="FFFFFF"/>
              <w:jc w:val="both"/>
              <w:rPr>
                <w:b/>
                <w:sz w:val="24"/>
                <w:szCs w:val="24"/>
              </w:rPr>
            </w:pPr>
          </w:p>
          <w:p w:rsidR="007C68BB" w:rsidRPr="00335EA3" w:rsidRDefault="007C68BB" w:rsidP="007C68BB">
            <w:pPr>
              <w:pStyle w:val="43"/>
              <w:shd w:val="clear" w:color="auto" w:fill="FFFFFF"/>
              <w:jc w:val="both"/>
              <w:rPr>
                <w:sz w:val="24"/>
                <w:szCs w:val="24"/>
              </w:rPr>
            </w:pPr>
            <w:r>
              <w:rPr>
                <w:sz w:val="24"/>
                <w:szCs w:val="24"/>
              </w:rPr>
              <w:t>___________________  Е.Е. Бабич</w:t>
            </w:r>
          </w:p>
        </w:tc>
        <w:tc>
          <w:tcPr>
            <w:tcW w:w="4595" w:type="dxa"/>
          </w:tcPr>
          <w:p w:rsidR="007C68BB" w:rsidRPr="00335EA3" w:rsidRDefault="007C68BB" w:rsidP="007C68BB">
            <w:pPr>
              <w:pStyle w:val="43"/>
              <w:shd w:val="clear" w:color="auto" w:fill="FFFFFF"/>
              <w:jc w:val="both"/>
              <w:rPr>
                <w:b/>
                <w:sz w:val="24"/>
                <w:szCs w:val="24"/>
              </w:rPr>
            </w:pPr>
            <w:r>
              <w:rPr>
                <w:b/>
                <w:sz w:val="24"/>
                <w:szCs w:val="24"/>
              </w:rPr>
              <w:t xml:space="preserve">Директор         </w:t>
            </w:r>
          </w:p>
          <w:p w:rsidR="007C68BB" w:rsidRPr="00335EA3" w:rsidRDefault="007C68BB" w:rsidP="007C68BB">
            <w:pPr>
              <w:pStyle w:val="43"/>
              <w:shd w:val="clear" w:color="auto" w:fill="FFFFFF"/>
              <w:jc w:val="both"/>
              <w:rPr>
                <w:b/>
                <w:sz w:val="24"/>
                <w:szCs w:val="24"/>
              </w:rPr>
            </w:pPr>
            <w:r>
              <w:rPr>
                <w:b/>
                <w:sz w:val="24"/>
                <w:szCs w:val="24"/>
              </w:rPr>
              <w:t xml:space="preserve">                     </w:t>
            </w:r>
          </w:p>
          <w:p w:rsidR="007C68BB" w:rsidRPr="00335EA3" w:rsidRDefault="007C68BB" w:rsidP="007C68BB">
            <w:pPr>
              <w:pStyle w:val="43"/>
              <w:shd w:val="clear" w:color="auto" w:fill="FFFFFF"/>
              <w:jc w:val="both"/>
              <w:rPr>
                <w:b/>
                <w:sz w:val="24"/>
                <w:szCs w:val="24"/>
              </w:rPr>
            </w:pPr>
            <w:r>
              <w:rPr>
                <w:b/>
                <w:sz w:val="24"/>
                <w:szCs w:val="24"/>
              </w:rPr>
              <w:t xml:space="preserve"> </w:t>
            </w:r>
          </w:p>
          <w:p w:rsidR="007C68BB" w:rsidRPr="00335EA3" w:rsidRDefault="007C68BB" w:rsidP="007C68BB">
            <w:pPr>
              <w:pStyle w:val="43"/>
              <w:shd w:val="clear" w:color="auto" w:fill="FFFFFF"/>
              <w:jc w:val="both"/>
              <w:rPr>
                <w:b/>
                <w:sz w:val="24"/>
                <w:szCs w:val="24"/>
              </w:rPr>
            </w:pPr>
          </w:p>
          <w:p w:rsidR="007C68BB" w:rsidRPr="00335EA3" w:rsidRDefault="007C68BB" w:rsidP="007C68BB">
            <w:pPr>
              <w:pStyle w:val="43"/>
              <w:shd w:val="clear" w:color="auto" w:fill="FFFFFF"/>
              <w:jc w:val="both"/>
              <w:rPr>
                <w:b/>
                <w:sz w:val="24"/>
                <w:szCs w:val="24"/>
              </w:rPr>
            </w:pPr>
            <w:r>
              <w:rPr>
                <w:b/>
                <w:sz w:val="24"/>
                <w:szCs w:val="24"/>
              </w:rPr>
              <w:t>_________</w:t>
            </w:r>
            <w:r>
              <w:rPr>
                <w:sz w:val="24"/>
                <w:szCs w:val="24"/>
              </w:rPr>
              <w:t xml:space="preserve">_______/____________/ </w:t>
            </w:r>
          </w:p>
        </w:tc>
      </w:tr>
    </w:tbl>
    <w:p w:rsidR="007C68BB" w:rsidRPr="00335EA3" w:rsidRDefault="007C68BB" w:rsidP="007C68BB">
      <w:pPr>
        <w:spacing w:after="6" w:line="258" w:lineRule="auto"/>
        <w:ind w:left="3056" w:right="2952"/>
        <w:jc w:val="both"/>
        <w:rPr>
          <w:highlight w:val="yellow"/>
        </w:rPr>
      </w:pPr>
    </w:p>
    <w:p w:rsidR="007C68BB" w:rsidRPr="00335EA3" w:rsidRDefault="007C68BB" w:rsidP="007C68BB">
      <w:pPr>
        <w:spacing w:after="6" w:line="258" w:lineRule="auto"/>
        <w:ind w:left="3056" w:right="2952"/>
        <w:jc w:val="both"/>
        <w:rPr>
          <w:highlight w:val="yellow"/>
        </w:rPr>
      </w:pPr>
    </w:p>
    <w:p w:rsidR="00865A50" w:rsidRDefault="007C68BB" w:rsidP="007C68BB">
      <w:pPr>
        <w:pStyle w:val="43"/>
        <w:shd w:val="clear" w:color="auto" w:fill="FFFFFF"/>
        <w:jc w:val="both"/>
        <w:rPr>
          <w:b/>
          <w:sz w:val="24"/>
          <w:szCs w:val="24"/>
        </w:rPr>
      </w:pPr>
      <w:r>
        <w:rPr>
          <w:b/>
          <w:sz w:val="24"/>
          <w:szCs w:val="24"/>
        </w:rPr>
        <w:t xml:space="preserve">                                                                                                    </w:t>
      </w:r>
    </w:p>
    <w:p w:rsidR="007C68BB" w:rsidRPr="00335EA3" w:rsidRDefault="007C68BB" w:rsidP="006F2631">
      <w:pPr>
        <w:pStyle w:val="43"/>
        <w:shd w:val="clear" w:color="auto" w:fill="FFFFFF"/>
        <w:jc w:val="right"/>
        <w:rPr>
          <w:b/>
          <w:sz w:val="24"/>
          <w:szCs w:val="24"/>
        </w:rPr>
      </w:pPr>
      <w:r>
        <w:rPr>
          <w:b/>
          <w:sz w:val="24"/>
          <w:szCs w:val="24"/>
        </w:rPr>
        <w:t xml:space="preserve">   Приложение № 6 к договору </w:t>
      </w:r>
    </w:p>
    <w:p w:rsidR="007C68BB" w:rsidRPr="00335EA3" w:rsidRDefault="007C68BB" w:rsidP="006F2631">
      <w:pPr>
        <w:pStyle w:val="43"/>
        <w:shd w:val="clear" w:color="auto" w:fill="FFFFFF"/>
        <w:jc w:val="right"/>
        <w:rPr>
          <w:b/>
          <w:sz w:val="24"/>
          <w:szCs w:val="24"/>
        </w:rPr>
      </w:pPr>
      <w:r>
        <w:rPr>
          <w:b/>
          <w:sz w:val="24"/>
          <w:szCs w:val="24"/>
        </w:rPr>
        <w:t xml:space="preserve">                                                                                                                        от «___» ____ 202_г.</w:t>
      </w:r>
    </w:p>
    <w:p w:rsidR="007C68BB" w:rsidRPr="00335EA3" w:rsidRDefault="007C68BB" w:rsidP="006F2631">
      <w:pPr>
        <w:pStyle w:val="43"/>
        <w:shd w:val="clear" w:color="auto" w:fill="FFFFFF"/>
        <w:jc w:val="right"/>
        <w:rPr>
          <w:b/>
          <w:sz w:val="24"/>
          <w:szCs w:val="24"/>
        </w:rPr>
      </w:pPr>
    </w:p>
    <w:p w:rsidR="007C68BB" w:rsidRPr="00335EA3" w:rsidRDefault="007C68BB" w:rsidP="007C68BB">
      <w:pPr>
        <w:pStyle w:val="43"/>
        <w:shd w:val="clear" w:color="auto" w:fill="FFFFFF"/>
        <w:jc w:val="both"/>
        <w:rPr>
          <w:b/>
          <w:sz w:val="24"/>
          <w:szCs w:val="24"/>
        </w:rPr>
      </w:pPr>
    </w:p>
    <w:p w:rsidR="007C68BB" w:rsidRPr="00335EA3" w:rsidRDefault="007C68BB" w:rsidP="007C68BB">
      <w:pPr>
        <w:pStyle w:val="43"/>
        <w:shd w:val="clear" w:color="auto" w:fill="FFFFFF"/>
        <w:jc w:val="both"/>
        <w:rPr>
          <w:b/>
          <w:sz w:val="24"/>
          <w:szCs w:val="24"/>
        </w:rPr>
      </w:pPr>
    </w:p>
    <w:p w:rsidR="007C68BB" w:rsidRPr="00335EA3" w:rsidRDefault="007C68BB" w:rsidP="007C68BB">
      <w:pPr>
        <w:pStyle w:val="43"/>
        <w:jc w:val="both"/>
        <w:rPr>
          <w:sz w:val="24"/>
          <w:szCs w:val="24"/>
        </w:rPr>
      </w:pPr>
      <w:r>
        <w:rPr>
          <w:i/>
          <w:sz w:val="24"/>
          <w:szCs w:val="24"/>
        </w:rPr>
        <w:t xml:space="preserve"> </w:t>
      </w:r>
      <w:r>
        <w:rPr>
          <w:b/>
          <w:sz w:val="24"/>
          <w:szCs w:val="24"/>
        </w:rPr>
        <w:t>Правила безопасности при нахождении на терминале Заказчика</w:t>
      </w:r>
      <w:r>
        <w:rPr>
          <w:sz w:val="24"/>
          <w:szCs w:val="24"/>
        </w:rPr>
        <w:t xml:space="preserve"> </w:t>
      </w:r>
    </w:p>
    <w:p w:rsidR="007C68BB" w:rsidRPr="00335EA3" w:rsidRDefault="007C68BB" w:rsidP="007C68BB">
      <w:pPr>
        <w:pStyle w:val="43"/>
        <w:jc w:val="both"/>
        <w:rPr>
          <w:sz w:val="24"/>
          <w:szCs w:val="24"/>
        </w:rPr>
      </w:pPr>
    </w:p>
    <w:p w:rsidR="007C68BB" w:rsidRPr="00335EA3" w:rsidRDefault="007C68BB" w:rsidP="007C68BB">
      <w:pPr>
        <w:pStyle w:val="43"/>
        <w:jc w:val="both"/>
        <w:rPr>
          <w:sz w:val="24"/>
          <w:szCs w:val="24"/>
          <w:lang w:eastAsia="ar-SA"/>
        </w:rPr>
      </w:pPr>
      <w:r>
        <w:rPr>
          <w:sz w:val="24"/>
          <w:szCs w:val="24"/>
          <w:lang w:eastAsia="ar-SA"/>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C68BB" w:rsidRPr="00335EA3" w:rsidRDefault="007C68BB" w:rsidP="007C68BB">
      <w:pPr>
        <w:pStyle w:val="43"/>
        <w:jc w:val="both"/>
        <w:rPr>
          <w:sz w:val="24"/>
          <w:szCs w:val="24"/>
          <w:lang w:eastAsia="ar-SA"/>
        </w:rPr>
      </w:pPr>
      <w:r>
        <w:rPr>
          <w:sz w:val="24"/>
          <w:szCs w:val="24"/>
          <w:lang w:eastAsia="ar-SA"/>
        </w:rPr>
        <w:t xml:space="preserve">2. На терминале Заказчика и в пределах прилегающих к нему технологических зон необходимо: </w:t>
      </w:r>
    </w:p>
    <w:p w:rsidR="007C68BB" w:rsidRPr="00335EA3" w:rsidRDefault="007C68BB" w:rsidP="007C68BB">
      <w:pPr>
        <w:pStyle w:val="43"/>
        <w:jc w:val="both"/>
        <w:rPr>
          <w:sz w:val="24"/>
          <w:szCs w:val="24"/>
          <w:lang w:eastAsia="ar-SA"/>
        </w:rPr>
      </w:pPr>
      <w:r>
        <w:rPr>
          <w:sz w:val="24"/>
          <w:szCs w:val="24"/>
          <w:lang w:eastAsia="ar-SA"/>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C68BB" w:rsidRPr="00335EA3" w:rsidRDefault="007C68BB" w:rsidP="007C68BB">
      <w:pPr>
        <w:pStyle w:val="43"/>
        <w:jc w:val="both"/>
        <w:rPr>
          <w:sz w:val="24"/>
          <w:szCs w:val="24"/>
          <w:lang w:eastAsia="ar-SA"/>
        </w:rPr>
      </w:pPr>
      <w:r>
        <w:rPr>
          <w:sz w:val="24"/>
          <w:szCs w:val="24"/>
          <w:lang w:eastAsia="ar-SA"/>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w:t>
      </w:r>
      <w:r>
        <w:rPr>
          <w:sz w:val="24"/>
          <w:szCs w:val="24"/>
          <w:lang w:eastAsia="ar-SA"/>
        </w:rPr>
        <w:t>й</w:t>
      </w:r>
      <w:r>
        <w:rPr>
          <w:sz w:val="24"/>
          <w:szCs w:val="24"/>
          <w:lang w:eastAsia="ar-SA"/>
        </w:rPr>
        <w:t xml:space="preserve">неров; </w:t>
      </w:r>
    </w:p>
    <w:p w:rsidR="007C68BB" w:rsidRPr="00335EA3" w:rsidRDefault="007C68BB" w:rsidP="007C68BB">
      <w:pPr>
        <w:pStyle w:val="43"/>
        <w:jc w:val="both"/>
        <w:rPr>
          <w:sz w:val="24"/>
          <w:szCs w:val="24"/>
          <w:lang w:eastAsia="ar-SA"/>
        </w:rPr>
      </w:pPr>
      <w:r>
        <w:rPr>
          <w:sz w:val="24"/>
          <w:szCs w:val="24"/>
          <w:lang w:eastAsia="ar-SA"/>
        </w:rPr>
        <w:t>2.3. соблюдать предельную осторожность, уступать дорогу погрузочно-разгрузочной технике;</w:t>
      </w:r>
    </w:p>
    <w:p w:rsidR="007C68BB" w:rsidRPr="00335EA3" w:rsidRDefault="007C68BB" w:rsidP="007C68BB">
      <w:pPr>
        <w:pStyle w:val="43"/>
        <w:jc w:val="both"/>
        <w:rPr>
          <w:sz w:val="24"/>
          <w:szCs w:val="24"/>
          <w:lang w:eastAsia="ar-SA"/>
        </w:rPr>
      </w:pPr>
      <w:r>
        <w:rPr>
          <w:sz w:val="24"/>
          <w:szCs w:val="24"/>
          <w:lang w:eastAsia="ar-SA"/>
        </w:rPr>
        <w:t xml:space="preserve">2.4. выполнять указания работников охранных агентств (охранников) и уполномоченных работников Заказчика о режиме движения; </w:t>
      </w:r>
    </w:p>
    <w:p w:rsidR="007C68BB" w:rsidRPr="00335EA3" w:rsidRDefault="007C68BB" w:rsidP="007C68BB">
      <w:pPr>
        <w:pStyle w:val="43"/>
        <w:jc w:val="both"/>
        <w:rPr>
          <w:sz w:val="24"/>
          <w:szCs w:val="24"/>
          <w:lang w:eastAsia="ar-SA"/>
        </w:rPr>
      </w:pPr>
      <w:r>
        <w:rPr>
          <w:sz w:val="24"/>
          <w:szCs w:val="24"/>
          <w:lang w:eastAsia="ar-SA"/>
        </w:rPr>
        <w:t xml:space="preserve">2.5. осуществлять начало движения Транспортного средства только после разрешения приемосдатчика или охранника; </w:t>
      </w:r>
    </w:p>
    <w:p w:rsidR="007C68BB" w:rsidRPr="00335EA3" w:rsidRDefault="007C68BB" w:rsidP="007C68BB">
      <w:pPr>
        <w:pStyle w:val="43"/>
        <w:jc w:val="both"/>
        <w:rPr>
          <w:sz w:val="24"/>
          <w:szCs w:val="24"/>
          <w:lang w:eastAsia="ar-SA"/>
        </w:rPr>
      </w:pPr>
      <w:r>
        <w:rPr>
          <w:sz w:val="24"/>
          <w:szCs w:val="24"/>
          <w:lang w:eastAsia="ar-SA"/>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C68BB" w:rsidRPr="00335EA3" w:rsidRDefault="007C68BB" w:rsidP="007C68BB">
      <w:pPr>
        <w:pStyle w:val="43"/>
        <w:jc w:val="both"/>
        <w:rPr>
          <w:sz w:val="24"/>
          <w:szCs w:val="24"/>
          <w:lang w:eastAsia="ar-SA"/>
        </w:rPr>
      </w:pPr>
      <w:r>
        <w:rPr>
          <w:sz w:val="24"/>
          <w:szCs w:val="24"/>
          <w:lang w:eastAsia="ar-SA"/>
        </w:rPr>
        <w:t xml:space="preserve">3. На терминале Заказчика и в пределах прилегающих к нему технологических зон запрещается: </w:t>
      </w:r>
    </w:p>
    <w:p w:rsidR="007C68BB" w:rsidRPr="00335EA3" w:rsidRDefault="007C68BB" w:rsidP="007C68BB">
      <w:pPr>
        <w:pStyle w:val="43"/>
        <w:jc w:val="both"/>
        <w:rPr>
          <w:sz w:val="24"/>
          <w:szCs w:val="24"/>
          <w:lang w:eastAsia="ar-SA"/>
        </w:rPr>
      </w:pPr>
      <w:r>
        <w:rPr>
          <w:sz w:val="24"/>
          <w:szCs w:val="24"/>
          <w:lang w:eastAsia="ar-SA"/>
        </w:rPr>
        <w:t>3.1. самовольный проход / проезд через КПП, а также нахождение на терминале Заказчика без разрешения;</w:t>
      </w:r>
    </w:p>
    <w:p w:rsidR="007C68BB" w:rsidRPr="00335EA3" w:rsidRDefault="007C68BB" w:rsidP="007C68BB">
      <w:pPr>
        <w:pStyle w:val="43"/>
        <w:jc w:val="both"/>
        <w:rPr>
          <w:sz w:val="24"/>
          <w:szCs w:val="24"/>
          <w:lang w:eastAsia="ar-SA"/>
        </w:rPr>
      </w:pPr>
      <w:r>
        <w:rPr>
          <w:sz w:val="24"/>
          <w:szCs w:val="24"/>
          <w:lang w:eastAsia="ar-SA"/>
        </w:rPr>
        <w:t>3.2. провоз на территорию терминала Заказчика пассажиров, не имеющих пропусков, оформленных надлежащим образом;</w:t>
      </w:r>
    </w:p>
    <w:p w:rsidR="007C68BB" w:rsidRPr="00335EA3" w:rsidRDefault="007C68BB" w:rsidP="007C68BB">
      <w:pPr>
        <w:pStyle w:val="43"/>
        <w:jc w:val="both"/>
        <w:rPr>
          <w:sz w:val="24"/>
          <w:szCs w:val="24"/>
          <w:lang w:eastAsia="ar-SA"/>
        </w:rPr>
      </w:pPr>
      <w:r>
        <w:rPr>
          <w:sz w:val="24"/>
          <w:szCs w:val="24"/>
          <w:lang w:eastAsia="ar-SA"/>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rsidR="007C68BB" w:rsidRPr="00335EA3" w:rsidRDefault="007C68BB" w:rsidP="007C68BB">
      <w:pPr>
        <w:pStyle w:val="43"/>
        <w:jc w:val="both"/>
        <w:rPr>
          <w:sz w:val="24"/>
          <w:szCs w:val="24"/>
          <w:lang w:eastAsia="ar-SA"/>
        </w:rPr>
      </w:pPr>
      <w:r>
        <w:rPr>
          <w:sz w:val="24"/>
          <w:szCs w:val="24"/>
          <w:lang w:eastAsia="ar-SA"/>
        </w:rPr>
        <w:t>3.4. нарушение схемы маршрутов прохода и проезда по терминалу Заказчика;</w:t>
      </w:r>
    </w:p>
    <w:p w:rsidR="007C68BB" w:rsidRPr="00335EA3" w:rsidRDefault="007C68BB" w:rsidP="007C68BB">
      <w:pPr>
        <w:pStyle w:val="43"/>
        <w:jc w:val="both"/>
        <w:rPr>
          <w:sz w:val="24"/>
          <w:szCs w:val="24"/>
          <w:lang w:eastAsia="ar-SA"/>
        </w:rPr>
      </w:pPr>
      <w:r>
        <w:rPr>
          <w:sz w:val="24"/>
          <w:szCs w:val="24"/>
          <w:lang w:eastAsia="ar-SA"/>
        </w:rPr>
        <w:t>3.5. превышение скоростного режима;</w:t>
      </w:r>
    </w:p>
    <w:p w:rsidR="007C68BB" w:rsidRPr="00335EA3" w:rsidRDefault="007C68BB" w:rsidP="007C68BB">
      <w:pPr>
        <w:pStyle w:val="43"/>
        <w:jc w:val="both"/>
        <w:rPr>
          <w:sz w:val="24"/>
          <w:szCs w:val="24"/>
          <w:lang w:eastAsia="ar-SA"/>
        </w:rPr>
      </w:pPr>
      <w:r>
        <w:rPr>
          <w:sz w:val="24"/>
          <w:szCs w:val="24"/>
          <w:lang w:eastAsia="ar-SA"/>
        </w:rPr>
        <w:t>3.6. обгон и выезд на полосу встречного движения;</w:t>
      </w:r>
    </w:p>
    <w:p w:rsidR="007C68BB" w:rsidRPr="00335EA3" w:rsidRDefault="007C68BB" w:rsidP="007C68BB">
      <w:pPr>
        <w:pStyle w:val="43"/>
        <w:jc w:val="both"/>
        <w:rPr>
          <w:sz w:val="24"/>
          <w:szCs w:val="24"/>
          <w:lang w:eastAsia="ar-SA"/>
        </w:rPr>
      </w:pPr>
      <w:r>
        <w:rPr>
          <w:sz w:val="24"/>
          <w:szCs w:val="24"/>
          <w:lang w:eastAsia="ar-SA"/>
        </w:rPr>
        <w:t>3.7. создание помех прочим участникам дорожного движения, а также перемещению погрузо-разгрузочной техники;</w:t>
      </w:r>
    </w:p>
    <w:p w:rsidR="007C68BB" w:rsidRPr="00335EA3" w:rsidRDefault="007C68BB" w:rsidP="007C68BB">
      <w:pPr>
        <w:pStyle w:val="43"/>
        <w:jc w:val="both"/>
        <w:rPr>
          <w:sz w:val="24"/>
          <w:szCs w:val="24"/>
          <w:lang w:eastAsia="ar-SA"/>
        </w:rPr>
      </w:pPr>
      <w:r>
        <w:rPr>
          <w:sz w:val="24"/>
          <w:szCs w:val="24"/>
          <w:lang w:eastAsia="ar-SA"/>
        </w:rPr>
        <w:t>3.8. въезд в зоны погрузки / выгрузки без полученного на то разрешения;</w:t>
      </w:r>
    </w:p>
    <w:p w:rsidR="007C68BB" w:rsidRPr="00335EA3" w:rsidRDefault="007C68BB" w:rsidP="007C68BB">
      <w:pPr>
        <w:pStyle w:val="43"/>
        <w:jc w:val="both"/>
        <w:rPr>
          <w:sz w:val="24"/>
          <w:szCs w:val="24"/>
          <w:lang w:eastAsia="ar-SA"/>
        </w:rPr>
      </w:pPr>
      <w:r>
        <w:rPr>
          <w:sz w:val="24"/>
          <w:szCs w:val="24"/>
          <w:lang w:eastAsia="ar-SA"/>
        </w:rPr>
        <w:t>3.9. нахождение в зоне проведения Работ лицам, не имеющим отношения к произво</w:t>
      </w:r>
      <w:r>
        <w:rPr>
          <w:sz w:val="24"/>
          <w:szCs w:val="24"/>
          <w:lang w:eastAsia="ar-SA"/>
        </w:rPr>
        <w:t>д</w:t>
      </w:r>
      <w:r>
        <w:rPr>
          <w:sz w:val="24"/>
          <w:szCs w:val="24"/>
          <w:lang w:eastAsia="ar-SA"/>
        </w:rPr>
        <w:t>ственному процессу;</w:t>
      </w:r>
    </w:p>
    <w:p w:rsidR="007C68BB" w:rsidRPr="00335EA3" w:rsidRDefault="007C68BB" w:rsidP="007C68BB">
      <w:pPr>
        <w:pStyle w:val="43"/>
        <w:jc w:val="both"/>
        <w:rPr>
          <w:sz w:val="24"/>
          <w:szCs w:val="24"/>
          <w:lang w:eastAsia="ar-SA"/>
        </w:rPr>
      </w:pPr>
      <w:r>
        <w:rPr>
          <w:sz w:val="24"/>
          <w:szCs w:val="24"/>
          <w:lang w:eastAsia="ar-SA"/>
        </w:rPr>
        <w:t xml:space="preserve">3.10. нахождение ближе 10 (десяти) метров от работающей техники и вне зоны видимости водителя/механизатора техники; </w:t>
      </w:r>
    </w:p>
    <w:p w:rsidR="007C68BB" w:rsidRPr="00335EA3" w:rsidRDefault="007C68BB" w:rsidP="007C68BB">
      <w:pPr>
        <w:pStyle w:val="43"/>
        <w:jc w:val="both"/>
        <w:rPr>
          <w:sz w:val="24"/>
          <w:szCs w:val="24"/>
          <w:lang w:eastAsia="ar-SA"/>
        </w:rPr>
      </w:pPr>
      <w:r>
        <w:rPr>
          <w:sz w:val="24"/>
          <w:szCs w:val="24"/>
          <w:lang w:eastAsia="ar-SA"/>
        </w:rPr>
        <w:t xml:space="preserve">3.11. нахождение под перемещаемым грузом; </w:t>
      </w:r>
    </w:p>
    <w:p w:rsidR="007C68BB" w:rsidRPr="00335EA3" w:rsidRDefault="007C68BB" w:rsidP="007C68BB">
      <w:pPr>
        <w:pStyle w:val="43"/>
        <w:jc w:val="both"/>
        <w:rPr>
          <w:sz w:val="24"/>
          <w:szCs w:val="24"/>
          <w:lang w:eastAsia="ar-SA"/>
        </w:rPr>
      </w:pPr>
      <w:r>
        <w:rPr>
          <w:sz w:val="24"/>
          <w:szCs w:val="24"/>
          <w:lang w:eastAsia="ar-SA"/>
        </w:rPr>
        <w:lastRenderedPageBreak/>
        <w:t>3.12. приближение к Транспортному средству и занятие места водителя до завершения погрузочно-разгрузочных работ;</w:t>
      </w:r>
    </w:p>
    <w:p w:rsidR="007C68BB" w:rsidRPr="00335EA3" w:rsidRDefault="007C68BB" w:rsidP="007C68BB">
      <w:pPr>
        <w:pStyle w:val="43"/>
        <w:jc w:val="both"/>
        <w:rPr>
          <w:sz w:val="24"/>
          <w:szCs w:val="24"/>
          <w:lang w:eastAsia="ar-SA"/>
        </w:rPr>
      </w:pPr>
      <w:r>
        <w:rPr>
          <w:sz w:val="24"/>
          <w:szCs w:val="24"/>
          <w:lang w:eastAsia="ar-SA"/>
        </w:rPr>
        <w:t>3.13. оставление Транспортного средства на длительное время;</w:t>
      </w:r>
    </w:p>
    <w:p w:rsidR="007C68BB" w:rsidRPr="00335EA3" w:rsidRDefault="007C68BB" w:rsidP="007C68BB">
      <w:pPr>
        <w:pStyle w:val="43"/>
        <w:jc w:val="both"/>
        <w:rPr>
          <w:sz w:val="24"/>
          <w:szCs w:val="24"/>
          <w:lang w:eastAsia="ar-SA"/>
        </w:rPr>
      </w:pPr>
      <w:r>
        <w:rPr>
          <w:sz w:val="24"/>
          <w:szCs w:val="24"/>
          <w:lang w:eastAsia="ar-SA"/>
        </w:rPr>
        <w:t xml:space="preserve">3.14. занятие для стоянки автотранспорта проездов, переездов и мест складирования груза; </w:t>
      </w:r>
    </w:p>
    <w:p w:rsidR="007C68BB" w:rsidRPr="00335EA3" w:rsidRDefault="007C68BB" w:rsidP="007C68BB">
      <w:pPr>
        <w:pStyle w:val="43"/>
        <w:jc w:val="both"/>
        <w:rPr>
          <w:sz w:val="24"/>
          <w:szCs w:val="24"/>
          <w:lang w:eastAsia="ar-SA"/>
        </w:rPr>
      </w:pPr>
      <w:r>
        <w:rPr>
          <w:sz w:val="24"/>
          <w:szCs w:val="24"/>
          <w:lang w:eastAsia="ar-SA"/>
        </w:rPr>
        <w:t xml:space="preserve">3.15. производство любых ремонтных, а также сварочных и иных работ с применением открытого огня / пламени; </w:t>
      </w:r>
    </w:p>
    <w:p w:rsidR="007C68BB" w:rsidRPr="00335EA3" w:rsidRDefault="007C68BB" w:rsidP="007C68BB">
      <w:pPr>
        <w:pStyle w:val="43"/>
        <w:jc w:val="both"/>
        <w:rPr>
          <w:sz w:val="24"/>
          <w:szCs w:val="24"/>
          <w:lang w:eastAsia="ar-SA"/>
        </w:rPr>
      </w:pPr>
      <w:r>
        <w:rPr>
          <w:sz w:val="24"/>
          <w:szCs w:val="24"/>
          <w:lang w:eastAsia="ar-SA"/>
        </w:rPr>
        <w:t>3.16. пользование переносными газовыми плитами для подогрева пищи и обогрева, а также разведение открытого огня;</w:t>
      </w:r>
    </w:p>
    <w:p w:rsidR="007C68BB" w:rsidRPr="00335EA3" w:rsidRDefault="007C68BB" w:rsidP="007C68BB">
      <w:pPr>
        <w:pStyle w:val="43"/>
        <w:jc w:val="both"/>
        <w:rPr>
          <w:sz w:val="24"/>
          <w:szCs w:val="24"/>
          <w:lang w:eastAsia="ar-SA"/>
        </w:rPr>
      </w:pPr>
      <w:r>
        <w:rPr>
          <w:sz w:val="24"/>
          <w:szCs w:val="24"/>
          <w:lang w:eastAsia="ar-SA"/>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C68BB" w:rsidRPr="00335EA3" w:rsidRDefault="007C68BB" w:rsidP="007C68BB">
      <w:pPr>
        <w:keepNext/>
        <w:widowControl w:val="0"/>
        <w:tabs>
          <w:tab w:val="left" w:pos="-4140"/>
          <w:tab w:val="left" w:pos="2160"/>
          <w:tab w:val="left" w:pos="6480"/>
        </w:tabs>
        <w:jc w:val="both"/>
      </w:pPr>
      <w:r>
        <w:t>3.18. курение в неустановленных местах, не обозначенных знаком «место для курения»;</w:t>
      </w:r>
    </w:p>
    <w:p w:rsidR="007C68BB" w:rsidRPr="00335EA3" w:rsidRDefault="007C68BB" w:rsidP="007C68BB">
      <w:pPr>
        <w:keepNext/>
        <w:widowControl w:val="0"/>
        <w:tabs>
          <w:tab w:val="left" w:pos="-4140"/>
          <w:tab w:val="left" w:pos="2160"/>
          <w:tab w:val="left" w:pos="6480"/>
        </w:tabs>
        <w:jc w:val="both"/>
      </w:pPr>
      <w:r>
        <w:t>3.19. выброс в непредусмотренных местах мусора, отходов и пр.</w:t>
      </w:r>
    </w:p>
    <w:p w:rsidR="007C68BB" w:rsidRPr="00335EA3" w:rsidRDefault="007C68BB" w:rsidP="007C68BB">
      <w:pPr>
        <w:pStyle w:val="43"/>
        <w:jc w:val="both"/>
        <w:rPr>
          <w:sz w:val="24"/>
          <w:szCs w:val="24"/>
        </w:rPr>
      </w:pPr>
    </w:p>
    <w:p w:rsidR="007C68BB" w:rsidRPr="00335EA3" w:rsidRDefault="007C68BB" w:rsidP="007C68BB">
      <w:pPr>
        <w:pStyle w:val="43"/>
        <w:jc w:val="both"/>
        <w:rPr>
          <w:sz w:val="24"/>
          <w:szCs w:val="24"/>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7"/>
        <w:gridCol w:w="4595"/>
      </w:tblGrid>
      <w:tr w:rsidR="007C68BB" w:rsidTr="007C68BB">
        <w:trPr>
          <w:trHeight w:val="476"/>
        </w:trPr>
        <w:tc>
          <w:tcPr>
            <w:tcW w:w="4477" w:type="dxa"/>
          </w:tcPr>
          <w:p w:rsidR="007C68BB" w:rsidRPr="00335EA3" w:rsidRDefault="007C68BB" w:rsidP="007C68BB">
            <w:pPr>
              <w:pStyle w:val="43"/>
              <w:jc w:val="both"/>
              <w:rPr>
                <w:b/>
                <w:sz w:val="24"/>
                <w:szCs w:val="24"/>
              </w:rPr>
            </w:pPr>
            <w:r>
              <w:rPr>
                <w:b/>
                <w:sz w:val="24"/>
                <w:szCs w:val="24"/>
              </w:rPr>
              <w:t>от Заказчика</w:t>
            </w:r>
          </w:p>
          <w:p w:rsidR="007C68BB" w:rsidRPr="00335EA3" w:rsidRDefault="007C68BB" w:rsidP="007C68BB">
            <w:pPr>
              <w:pStyle w:val="43"/>
              <w:jc w:val="both"/>
              <w:rPr>
                <w:sz w:val="24"/>
                <w:szCs w:val="24"/>
              </w:rPr>
            </w:pPr>
          </w:p>
        </w:tc>
        <w:tc>
          <w:tcPr>
            <w:tcW w:w="4595" w:type="dxa"/>
          </w:tcPr>
          <w:p w:rsidR="007C68BB" w:rsidRPr="00335EA3" w:rsidRDefault="007C68BB" w:rsidP="007C68BB">
            <w:pPr>
              <w:pStyle w:val="43"/>
              <w:ind w:hanging="30"/>
              <w:jc w:val="both"/>
              <w:rPr>
                <w:sz w:val="24"/>
                <w:szCs w:val="24"/>
              </w:rPr>
            </w:pPr>
            <w:r>
              <w:rPr>
                <w:b/>
                <w:sz w:val="24"/>
                <w:szCs w:val="24"/>
              </w:rPr>
              <w:t>от Исполнителя</w:t>
            </w:r>
          </w:p>
        </w:tc>
      </w:tr>
      <w:tr w:rsidR="007C68BB" w:rsidTr="007C68BB">
        <w:trPr>
          <w:trHeight w:val="1162"/>
        </w:trPr>
        <w:tc>
          <w:tcPr>
            <w:tcW w:w="4477" w:type="dxa"/>
          </w:tcPr>
          <w:p w:rsidR="007C68BB" w:rsidRPr="00335EA3" w:rsidRDefault="007C68BB" w:rsidP="007C68BB">
            <w:pPr>
              <w:pStyle w:val="43"/>
              <w:jc w:val="both"/>
              <w:rPr>
                <w:sz w:val="24"/>
                <w:szCs w:val="24"/>
              </w:rPr>
            </w:pPr>
            <w:r>
              <w:rPr>
                <w:b/>
                <w:sz w:val="24"/>
                <w:szCs w:val="24"/>
              </w:rPr>
              <w:t>Директор филиала</w:t>
            </w:r>
            <w:r>
              <w:rPr>
                <w:sz w:val="24"/>
                <w:szCs w:val="24"/>
              </w:rPr>
              <w:t xml:space="preserve"> </w:t>
            </w:r>
          </w:p>
          <w:p w:rsidR="007C68BB" w:rsidRPr="00335EA3" w:rsidRDefault="007C68BB" w:rsidP="007C68BB">
            <w:pPr>
              <w:pStyle w:val="43"/>
              <w:jc w:val="both"/>
              <w:rPr>
                <w:b/>
                <w:sz w:val="24"/>
                <w:szCs w:val="24"/>
              </w:rPr>
            </w:pPr>
            <w:r>
              <w:rPr>
                <w:b/>
                <w:sz w:val="24"/>
                <w:szCs w:val="24"/>
              </w:rPr>
              <w:t>ПАО «</w:t>
            </w:r>
            <w:proofErr w:type="spellStart"/>
            <w:r>
              <w:rPr>
                <w:b/>
                <w:sz w:val="24"/>
                <w:szCs w:val="24"/>
              </w:rPr>
              <w:t>ТрансКонтейнер</w:t>
            </w:r>
            <w:proofErr w:type="spellEnd"/>
            <w:r>
              <w:rPr>
                <w:b/>
                <w:sz w:val="24"/>
                <w:szCs w:val="24"/>
              </w:rPr>
              <w:t xml:space="preserve">» на </w:t>
            </w:r>
            <w:proofErr w:type="spellStart"/>
            <w:r>
              <w:rPr>
                <w:b/>
                <w:sz w:val="24"/>
                <w:szCs w:val="24"/>
              </w:rPr>
              <w:t>СКжд</w:t>
            </w:r>
            <w:proofErr w:type="spellEnd"/>
          </w:p>
          <w:p w:rsidR="007C68BB" w:rsidRPr="00335EA3" w:rsidRDefault="007C68BB" w:rsidP="007C68BB">
            <w:pPr>
              <w:pStyle w:val="43"/>
              <w:jc w:val="both"/>
              <w:rPr>
                <w:b/>
                <w:sz w:val="24"/>
                <w:szCs w:val="24"/>
              </w:rPr>
            </w:pPr>
          </w:p>
          <w:p w:rsidR="007C68BB" w:rsidRPr="00335EA3" w:rsidRDefault="007C68BB" w:rsidP="007C68BB">
            <w:pPr>
              <w:pStyle w:val="43"/>
              <w:shd w:val="clear" w:color="auto" w:fill="FFFFFF"/>
              <w:jc w:val="both"/>
              <w:rPr>
                <w:b/>
                <w:sz w:val="24"/>
                <w:szCs w:val="24"/>
              </w:rPr>
            </w:pPr>
          </w:p>
          <w:p w:rsidR="007C68BB" w:rsidRPr="00335EA3" w:rsidRDefault="007C68BB" w:rsidP="007C68BB">
            <w:pPr>
              <w:pStyle w:val="43"/>
              <w:shd w:val="clear" w:color="auto" w:fill="FFFFFF"/>
              <w:jc w:val="both"/>
              <w:rPr>
                <w:sz w:val="24"/>
                <w:szCs w:val="24"/>
              </w:rPr>
            </w:pPr>
            <w:r>
              <w:rPr>
                <w:sz w:val="24"/>
                <w:szCs w:val="24"/>
              </w:rPr>
              <w:t>___________________  Е.Е. Бабич</w:t>
            </w:r>
          </w:p>
        </w:tc>
        <w:tc>
          <w:tcPr>
            <w:tcW w:w="4595" w:type="dxa"/>
          </w:tcPr>
          <w:p w:rsidR="007C68BB" w:rsidRPr="00335EA3" w:rsidRDefault="007C68BB" w:rsidP="007C68BB">
            <w:pPr>
              <w:pStyle w:val="43"/>
              <w:shd w:val="clear" w:color="auto" w:fill="FFFFFF"/>
              <w:jc w:val="both"/>
              <w:rPr>
                <w:b/>
                <w:sz w:val="24"/>
                <w:szCs w:val="24"/>
              </w:rPr>
            </w:pPr>
            <w:r>
              <w:rPr>
                <w:b/>
                <w:sz w:val="24"/>
                <w:szCs w:val="24"/>
              </w:rPr>
              <w:t xml:space="preserve">Директор         </w:t>
            </w:r>
          </w:p>
          <w:p w:rsidR="007C68BB" w:rsidRPr="00335EA3" w:rsidRDefault="007C68BB" w:rsidP="007C68BB">
            <w:pPr>
              <w:pStyle w:val="43"/>
              <w:shd w:val="clear" w:color="auto" w:fill="FFFFFF"/>
              <w:jc w:val="both"/>
              <w:rPr>
                <w:b/>
                <w:sz w:val="24"/>
                <w:szCs w:val="24"/>
              </w:rPr>
            </w:pPr>
            <w:r>
              <w:rPr>
                <w:b/>
                <w:sz w:val="24"/>
                <w:szCs w:val="24"/>
              </w:rPr>
              <w:t xml:space="preserve">                     </w:t>
            </w:r>
          </w:p>
          <w:p w:rsidR="007C68BB" w:rsidRPr="00335EA3" w:rsidRDefault="007C68BB" w:rsidP="007C68BB">
            <w:pPr>
              <w:pStyle w:val="43"/>
              <w:shd w:val="clear" w:color="auto" w:fill="FFFFFF"/>
              <w:jc w:val="both"/>
              <w:rPr>
                <w:b/>
                <w:sz w:val="24"/>
                <w:szCs w:val="24"/>
              </w:rPr>
            </w:pPr>
            <w:r>
              <w:rPr>
                <w:b/>
                <w:sz w:val="24"/>
                <w:szCs w:val="24"/>
              </w:rPr>
              <w:t xml:space="preserve"> </w:t>
            </w:r>
          </w:p>
          <w:p w:rsidR="007C68BB" w:rsidRPr="00335EA3" w:rsidRDefault="007C68BB" w:rsidP="007C68BB">
            <w:pPr>
              <w:pStyle w:val="43"/>
              <w:shd w:val="clear" w:color="auto" w:fill="FFFFFF"/>
              <w:jc w:val="both"/>
              <w:rPr>
                <w:b/>
                <w:sz w:val="24"/>
                <w:szCs w:val="24"/>
              </w:rPr>
            </w:pPr>
          </w:p>
          <w:p w:rsidR="007C68BB" w:rsidRPr="00335EA3" w:rsidRDefault="007C68BB" w:rsidP="007C68BB">
            <w:pPr>
              <w:pStyle w:val="43"/>
              <w:shd w:val="clear" w:color="auto" w:fill="FFFFFF"/>
              <w:jc w:val="both"/>
              <w:rPr>
                <w:b/>
                <w:sz w:val="24"/>
                <w:szCs w:val="24"/>
              </w:rPr>
            </w:pPr>
            <w:r>
              <w:rPr>
                <w:b/>
                <w:sz w:val="24"/>
                <w:szCs w:val="24"/>
              </w:rPr>
              <w:t>_________</w:t>
            </w:r>
            <w:r>
              <w:rPr>
                <w:sz w:val="24"/>
                <w:szCs w:val="24"/>
              </w:rPr>
              <w:t xml:space="preserve">_______/____________/ </w:t>
            </w:r>
          </w:p>
        </w:tc>
      </w:tr>
    </w:tbl>
    <w:p w:rsidR="007C68BB" w:rsidRPr="00335EA3" w:rsidRDefault="007C68BB" w:rsidP="006F2631">
      <w:pPr>
        <w:pStyle w:val="43"/>
        <w:jc w:val="right"/>
        <w:rPr>
          <w:b/>
          <w:sz w:val="24"/>
          <w:szCs w:val="24"/>
        </w:rPr>
      </w:pPr>
      <w:r>
        <w:rPr>
          <w:sz w:val="24"/>
          <w:szCs w:val="24"/>
        </w:rPr>
        <w:br w:type="page"/>
      </w:r>
      <w:r>
        <w:rPr>
          <w:sz w:val="24"/>
          <w:szCs w:val="24"/>
        </w:rPr>
        <w:lastRenderedPageBreak/>
        <w:t xml:space="preserve">                                                                                                                             </w:t>
      </w:r>
      <w:r>
        <w:rPr>
          <w:b/>
          <w:sz w:val="24"/>
          <w:szCs w:val="24"/>
        </w:rPr>
        <w:t xml:space="preserve">Приложение №7 </w:t>
      </w:r>
    </w:p>
    <w:p w:rsidR="007C68BB" w:rsidRPr="00335EA3" w:rsidRDefault="007C68BB" w:rsidP="006F2631">
      <w:pPr>
        <w:pStyle w:val="43"/>
        <w:ind w:left="1440" w:hanging="720"/>
        <w:jc w:val="right"/>
        <w:rPr>
          <w:b/>
          <w:sz w:val="24"/>
          <w:szCs w:val="24"/>
        </w:rPr>
      </w:pPr>
      <w:r>
        <w:rPr>
          <w:b/>
          <w:sz w:val="24"/>
          <w:szCs w:val="24"/>
        </w:rPr>
        <w:t xml:space="preserve">                                                                          к Договору №_____ от ___.___.202_ г.</w:t>
      </w:r>
    </w:p>
    <w:p w:rsidR="007C68BB" w:rsidRPr="00335EA3" w:rsidRDefault="007C68BB" w:rsidP="007C68BB">
      <w:pPr>
        <w:keepNext/>
        <w:widowControl w:val="0"/>
        <w:pBdr>
          <w:top w:val="nil"/>
          <w:left w:val="nil"/>
          <w:bottom w:val="nil"/>
          <w:right w:val="nil"/>
          <w:between w:val="nil"/>
        </w:pBdr>
        <w:jc w:val="both"/>
        <w:rPr>
          <w:rFonts w:eastAsia="Calibri"/>
          <w:b/>
        </w:rPr>
      </w:pPr>
    </w:p>
    <w:p w:rsidR="007C68BB" w:rsidRPr="00335EA3" w:rsidRDefault="007C68BB" w:rsidP="007C68BB">
      <w:pPr>
        <w:keepNext/>
        <w:widowControl w:val="0"/>
        <w:pBdr>
          <w:top w:val="nil"/>
          <w:left w:val="nil"/>
          <w:bottom w:val="nil"/>
          <w:right w:val="nil"/>
          <w:between w:val="nil"/>
        </w:pBdr>
        <w:jc w:val="both"/>
        <w:rPr>
          <w:rFonts w:eastAsia="Calibri"/>
          <w:b/>
        </w:rPr>
      </w:pPr>
    </w:p>
    <w:p w:rsidR="007C68BB" w:rsidRPr="00335EA3" w:rsidRDefault="007C68BB" w:rsidP="007C68BB">
      <w:pPr>
        <w:keepNext/>
        <w:widowControl w:val="0"/>
        <w:pBdr>
          <w:top w:val="nil"/>
          <w:left w:val="nil"/>
          <w:bottom w:val="nil"/>
          <w:right w:val="nil"/>
          <w:between w:val="nil"/>
        </w:pBdr>
        <w:jc w:val="both"/>
        <w:rPr>
          <w:rFonts w:eastAsia="Calibri"/>
          <w:b/>
        </w:rPr>
      </w:pPr>
    </w:p>
    <w:p w:rsidR="007C68BB" w:rsidRPr="00335EA3" w:rsidRDefault="007C68BB" w:rsidP="007C68BB">
      <w:pPr>
        <w:keepNext/>
        <w:widowControl w:val="0"/>
        <w:pBdr>
          <w:top w:val="nil"/>
          <w:left w:val="nil"/>
          <w:bottom w:val="nil"/>
          <w:right w:val="nil"/>
          <w:between w:val="nil"/>
        </w:pBdr>
        <w:jc w:val="both"/>
        <w:rPr>
          <w:rFonts w:eastAsia="Calibri"/>
          <w:b/>
        </w:rPr>
      </w:pPr>
      <w:r>
        <w:rPr>
          <w:rFonts w:eastAsia="Calibri"/>
          <w:b/>
        </w:rPr>
        <w:t>Порядок электронного документооборота</w:t>
      </w:r>
    </w:p>
    <w:p w:rsidR="007C68BB" w:rsidRPr="00335EA3" w:rsidRDefault="007C68BB" w:rsidP="007C68BB">
      <w:pPr>
        <w:keepNext/>
        <w:widowControl w:val="0"/>
        <w:pBdr>
          <w:top w:val="nil"/>
          <w:left w:val="nil"/>
          <w:bottom w:val="nil"/>
          <w:right w:val="nil"/>
          <w:between w:val="nil"/>
        </w:pBdr>
        <w:jc w:val="both"/>
        <w:rPr>
          <w:b/>
        </w:rPr>
      </w:pPr>
    </w:p>
    <w:p w:rsidR="007C68BB" w:rsidRPr="00335EA3" w:rsidRDefault="007C68BB" w:rsidP="007C68BB">
      <w:pPr>
        <w:keepNext/>
        <w:widowControl w:val="0"/>
        <w:tabs>
          <w:tab w:val="num" w:pos="360"/>
          <w:tab w:val="left" w:pos="993"/>
          <w:tab w:val="left" w:pos="1701"/>
          <w:tab w:val="left" w:pos="2268"/>
        </w:tabs>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7C68BB" w:rsidRPr="00335EA3" w:rsidRDefault="007C68BB" w:rsidP="007C68BB">
      <w:pPr>
        <w:keepNext/>
        <w:widowControl w:val="0"/>
        <w:pBdr>
          <w:top w:val="nil"/>
          <w:left w:val="nil"/>
          <w:bottom w:val="nil"/>
          <w:right w:val="nil"/>
          <w:between w:val="nil"/>
        </w:pBdr>
        <w:tabs>
          <w:tab w:val="left" w:pos="993"/>
          <w:tab w:val="left" w:pos="1701"/>
          <w:tab w:val="left" w:pos="2268"/>
        </w:tabs>
        <w:contextualSpacing/>
        <w:jc w:val="both"/>
      </w:pPr>
      <w:r>
        <w:t xml:space="preserve">В электронной форме составляются и подписываются </w:t>
      </w:r>
      <w:r>
        <w:rPr>
          <w:snapToGrid w:val="0"/>
        </w:rPr>
        <w:t>квалифицированной электронной подписью</w:t>
      </w:r>
      <w:r>
        <w:t xml:space="preserve"> документы, перечень и формат которых указаны в приложении № 7а к Договору  (далее – «первичные документы»).</w:t>
      </w:r>
    </w:p>
    <w:p w:rsidR="007C68BB" w:rsidRPr="00335EA3" w:rsidRDefault="007C68BB" w:rsidP="007C68BB">
      <w:pPr>
        <w:keepNext/>
        <w:widowControl w:val="0"/>
        <w:tabs>
          <w:tab w:val="left" w:pos="993"/>
          <w:tab w:val="left" w:pos="1701"/>
          <w:tab w:val="left" w:pos="2268"/>
        </w:tabs>
        <w:autoSpaceDE w:val="0"/>
        <w:autoSpaceDN w:val="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81" w:history="1">
        <w:r>
          <w:rPr>
            <w:u w:val="single"/>
          </w:rPr>
          <w:t>https://www.nalog.ru/rn77/taxation/submission_statements/operations/</w:t>
        </w:r>
      </w:hyperlink>
      <w:r>
        <w:t>).</w:t>
      </w:r>
    </w:p>
    <w:p w:rsidR="007C68BB" w:rsidRPr="00335EA3" w:rsidRDefault="007C68BB" w:rsidP="007C68BB">
      <w:pPr>
        <w:keepNext/>
        <w:widowControl w:val="0"/>
        <w:tabs>
          <w:tab w:val="left" w:pos="993"/>
          <w:tab w:val="left" w:pos="1701"/>
          <w:tab w:val="left" w:pos="2268"/>
        </w:tabs>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C68BB" w:rsidRPr="00335EA3" w:rsidRDefault="007C68BB" w:rsidP="007C68BB">
      <w:pPr>
        <w:keepNext/>
        <w:widowControl w:val="0"/>
        <w:tabs>
          <w:tab w:val="left" w:pos="993"/>
          <w:tab w:val="left" w:pos="1701"/>
          <w:tab w:val="left" w:pos="2268"/>
        </w:tabs>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C68BB" w:rsidRPr="00335EA3" w:rsidRDefault="007C68BB" w:rsidP="007C68BB">
      <w:pPr>
        <w:keepNext/>
        <w:widowControl w:val="0"/>
        <w:tabs>
          <w:tab w:val="left" w:pos="993"/>
          <w:tab w:val="left" w:pos="1701"/>
          <w:tab w:val="left" w:pos="2268"/>
        </w:tabs>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C68BB" w:rsidRPr="00335EA3" w:rsidRDefault="007C68BB" w:rsidP="007C68BB">
      <w:pPr>
        <w:keepNext/>
        <w:widowControl w:val="0"/>
        <w:tabs>
          <w:tab w:val="left" w:pos="993"/>
          <w:tab w:val="left" w:pos="1701"/>
          <w:tab w:val="left" w:pos="2268"/>
        </w:tabs>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7C68BB" w:rsidRPr="00335EA3" w:rsidRDefault="007C68BB" w:rsidP="007C68BB">
      <w:pPr>
        <w:keepNext/>
        <w:widowControl w:val="0"/>
        <w:tabs>
          <w:tab w:val="left" w:pos="993"/>
          <w:tab w:val="left" w:pos="1701"/>
          <w:tab w:val="left" w:pos="2268"/>
        </w:tabs>
        <w:contextualSpacing/>
        <w:jc w:val="both"/>
      </w:pPr>
      <w:r>
        <w:t xml:space="preserve">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w:t>
      </w:r>
      <w:r>
        <w:lastRenderedPageBreak/>
        <w:t>Российской Федерации.</w:t>
      </w:r>
    </w:p>
    <w:p w:rsidR="007C68BB" w:rsidRPr="00335EA3" w:rsidRDefault="007C68BB" w:rsidP="007C68BB">
      <w:pPr>
        <w:keepNext/>
        <w:widowControl w:val="0"/>
        <w:tabs>
          <w:tab w:val="left" w:pos="993"/>
          <w:tab w:val="left" w:pos="1701"/>
          <w:tab w:val="left" w:pos="2268"/>
        </w:tabs>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C68BB" w:rsidRPr="00335EA3" w:rsidRDefault="007C68BB" w:rsidP="007C68BB">
      <w:pPr>
        <w:keepNext/>
        <w:widowControl w:val="0"/>
        <w:tabs>
          <w:tab w:val="left" w:pos="426"/>
          <w:tab w:val="left" w:pos="993"/>
          <w:tab w:val="left" w:pos="1701"/>
          <w:tab w:val="left" w:pos="2268"/>
        </w:tabs>
        <w:jc w:val="both"/>
        <w:rPr>
          <w:rFonts w:eastAsia="Calibri"/>
        </w:rPr>
      </w:pPr>
      <w:r>
        <w:rPr>
          <w:rFonts w:eastAsia="Calibri"/>
        </w:rPr>
        <w:t xml:space="preserve">В отношениях, не урегулированных настоящим Приложением, Стороны руководствуются законодательством Российской Федерации. </w:t>
      </w:r>
    </w:p>
    <w:p w:rsidR="007C68BB" w:rsidRPr="00335EA3" w:rsidRDefault="007C68BB" w:rsidP="007C68BB">
      <w:pPr>
        <w:keepNext/>
        <w:widowControl w:val="0"/>
        <w:tabs>
          <w:tab w:val="left" w:pos="993"/>
        </w:tabs>
        <w:ind w:firstLine="567"/>
        <w:contextualSpacing/>
        <w:jc w:val="both"/>
      </w:pPr>
    </w:p>
    <w:p w:rsidR="007C68BB" w:rsidRPr="00335EA3" w:rsidRDefault="007C68BB" w:rsidP="007C68BB">
      <w:pPr>
        <w:keepNext/>
        <w:widowControl w:val="0"/>
        <w:tabs>
          <w:tab w:val="left" w:pos="993"/>
        </w:tabs>
        <w:ind w:firstLine="567"/>
        <w:contextualSpacing/>
        <w:jc w:val="both"/>
      </w:pPr>
    </w:p>
    <w:p w:rsidR="007C68BB" w:rsidRPr="00335EA3" w:rsidRDefault="007C68BB" w:rsidP="007C68BB">
      <w:pPr>
        <w:keepNext/>
        <w:widowControl w:val="0"/>
        <w:contextualSpacing/>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6"/>
        <w:gridCol w:w="222"/>
      </w:tblGrid>
      <w:tr w:rsidR="007C68BB" w:rsidTr="007C68BB">
        <w:trPr>
          <w:trHeight w:val="2074"/>
        </w:trPr>
        <w:tc>
          <w:tcPr>
            <w:tcW w:w="5839" w:type="dxa"/>
            <w:tcBorders>
              <w:top w:val="nil"/>
              <w:left w:val="nil"/>
              <w:bottom w:val="nil"/>
              <w:right w:val="nil"/>
            </w:tcBorders>
          </w:tcPr>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77"/>
              <w:gridCol w:w="4595"/>
            </w:tblGrid>
            <w:tr w:rsidR="007C68BB" w:rsidTr="007C68BB">
              <w:trPr>
                <w:trHeight w:val="476"/>
              </w:trPr>
              <w:tc>
                <w:tcPr>
                  <w:tcW w:w="4477" w:type="dxa"/>
                </w:tcPr>
                <w:p w:rsidR="007C68BB" w:rsidRPr="00335EA3" w:rsidRDefault="007C68BB" w:rsidP="007C68BB">
                  <w:pPr>
                    <w:pStyle w:val="43"/>
                    <w:jc w:val="both"/>
                    <w:rPr>
                      <w:b/>
                      <w:sz w:val="24"/>
                      <w:szCs w:val="24"/>
                    </w:rPr>
                  </w:pPr>
                  <w:r>
                    <w:rPr>
                      <w:b/>
                      <w:sz w:val="24"/>
                      <w:szCs w:val="24"/>
                    </w:rPr>
                    <w:t>от Заказчика</w:t>
                  </w:r>
                </w:p>
                <w:p w:rsidR="007C68BB" w:rsidRPr="00335EA3" w:rsidRDefault="007C68BB" w:rsidP="007C68BB">
                  <w:pPr>
                    <w:pStyle w:val="43"/>
                    <w:jc w:val="both"/>
                    <w:rPr>
                      <w:sz w:val="24"/>
                      <w:szCs w:val="24"/>
                    </w:rPr>
                  </w:pPr>
                </w:p>
              </w:tc>
              <w:tc>
                <w:tcPr>
                  <w:tcW w:w="4595" w:type="dxa"/>
                </w:tcPr>
                <w:p w:rsidR="007C68BB" w:rsidRPr="00335EA3" w:rsidRDefault="007C68BB" w:rsidP="007C68BB">
                  <w:pPr>
                    <w:pStyle w:val="43"/>
                    <w:ind w:hanging="30"/>
                    <w:jc w:val="both"/>
                    <w:rPr>
                      <w:sz w:val="24"/>
                      <w:szCs w:val="24"/>
                    </w:rPr>
                  </w:pPr>
                  <w:r>
                    <w:rPr>
                      <w:b/>
                      <w:sz w:val="24"/>
                      <w:szCs w:val="24"/>
                    </w:rPr>
                    <w:t>от Исполнителя</w:t>
                  </w:r>
                </w:p>
              </w:tc>
            </w:tr>
            <w:tr w:rsidR="007C68BB" w:rsidTr="007C68BB">
              <w:trPr>
                <w:trHeight w:val="1162"/>
              </w:trPr>
              <w:tc>
                <w:tcPr>
                  <w:tcW w:w="4477" w:type="dxa"/>
                </w:tcPr>
                <w:p w:rsidR="007C68BB" w:rsidRPr="00335EA3" w:rsidRDefault="007C68BB" w:rsidP="007C68BB">
                  <w:pPr>
                    <w:pStyle w:val="43"/>
                    <w:jc w:val="both"/>
                    <w:rPr>
                      <w:sz w:val="24"/>
                      <w:szCs w:val="24"/>
                    </w:rPr>
                  </w:pPr>
                  <w:r>
                    <w:rPr>
                      <w:b/>
                      <w:sz w:val="24"/>
                      <w:szCs w:val="24"/>
                    </w:rPr>
                    <w:t>Директор филиала</w:t>
                  </w:r>
                  <w:r>
                    <w:rPr>
                      <w:sz w:val="24"/>
                      <w:szCs w:val="24"/>
                    </w:rPr>
                    <w:t xml:space="preserve"> </w:t>
                  </w:r>
                </w:p>
                <w:p w:rsidR="007C68BB" w:rsidRPr="00335EA3" w:rsidRDefault="007C68BB" w:rsidP="007C68BB">
                  <w:pPr>
                    <w:pStyle w:val="43"/>
                    <w:jc w:val="both"/>
                    <w:rPr>
                      <w:b/>
                      <w:sz w:val="24"/>
                      <w:szCs w:val="24"/>
                    </w:rPr>
                  </w:pPr>
                  <w:r>
                    <w:rPr>
                      <w:b/>
                      <w:sz w:val="24"/>
                      <w:szCs w:val="24"/>
                    </w:rPr>
                    <w:t>ПАО «</w:t>
                  </w:r>
                  <w:proofErr w:type="spellStart"/>
                  <w:r>
                    <w:rPr>
                      <w:b/>
                      <w:sz w:val="24"/>
                      <w:szCs w:val="24"/>
                    </w:rPr>
                    <w:t>ТрансКонтейнер</w:t>
                  </w:r>
                  <w:proofErr w:type="spellEnd"/>
                  <w:r>
                    <w:rPr>
                      <w:b/>
                      <w:sz w:val="24"/>
                      <w:szCs w:val="24"/>
                    </w:rPr>
                    <w:t xml:space="preserve">» на </w:t>
                  </w:r>
                  <w:proofErr w:type="spellStart"/>
                  <w:r>
                    <w:rPr>
                      <w:b/>
                      <w:sz w:val="24"/>
                      <w:szCs w:val="24"/>
                    </w:rPr>
                    <w:t>СКжд</w:t>
                  </w:r>
                  <w:proofErr w:type="spellEnd"/>
                </w:p>
                <w:p w:rsidR="007C68BB" w:rsidRPr="00335EA3" w:rsidRDefault="007C68BB" w:rsidP="007C68BB">
                  <w:pPr>
                    <w:pStyle w:val="43"/>
                    <w:jc w:val="both"/>
                    <w:rPr>
                      <w:b/>
                      <w:sz w:val="24"/>
                      <w:szCs w:val="24"/>
                    </w:rPr>
                  </w:pPr>
                </w:p>
                <w:p w:rsidR="007C68BB" w:rsidRPr="00335EA3" w:rsidRDefault="007C68BB" w:rsidP="007C68BB">
                  <w:pPr>
                    <w:pStyle w:val="43"/>
                    <w:shd w:val="clear" w:color="auto" w:fill="FFFFFF"/>
                    <w:jc w:val="both"/>
                    <w:rPr>
                      <w:b/>
                      <w:sz w:val="24"/>
                      <w:szCs w:val="24"/>
                    </w:rPr>
                  </w:pPr>
                </w:p>
                <w:p w:rsidR="007C68BB" w:rsidRPr="00335EA3" w:rsidRDefault="007C68BB" w:rsidP="007C68BB">
                  <w:pPr>
                    <w:pStyle w:val="43"/>
                    <w:shd w:val="clear" w:color="auto" w:fill="FFFFFF"/>
                    <w:jc w:val="both"/>
                    <w:rPr>
                      <w:sz w:val="24"/>
                      <w:szCs w:val="24"/>
                    </w:rPr>
                  </w:pPr>
                  <w:r>
                    <w:rPr>
                      <w:sz w:val="24"/>
                      <w:szCs w:val="24"/>
                    </w:rPr>
                    <w:t>___________________  Е.Е. Бабич</w:t>
                  </w:r>
                </w:p>
              </w:tc>
              <w:tc>
                <w:tcPr>
                  <w:tcW w:w="4595" w:type="dxa"/>
                </w:tcPr>
                <w:p w:rsidR="007C68BB" w:rsidRPr="00335EA3" w:rsidRDefault="007C68BB" w:rsidP="007C68BB">
                  <w:pPr>
                    <w:pStyle w:val="43"/>
                    <w:shd w:val="clear" w:color="auto" w:fill="FFFFFF"/>
                    <w:jc w:val="both"/>
                    <w:rPr>
                      <w:b/>
                      <w:sz w:val="24"/>
                      <w:szCs w:val="24"/>
                    </w:rPr>
                  </w:pPr>
                  <w:r>
                    <w:rPr>
                      <w:b/>
                      <w:sz w:val="24"/>
                      <w:szCs w:val="24"/>
                    </w:rPr>
                    <w:t xml:space="preserve">Директор         </w:t>
                  </w:r>
                </w:p>
                <w:p w:rsidR="007C68BB" w:rsidRPr="00335EA3" w:rsidRDefault="007C68BB" w:rsidP="007C68BB">
                  <w:pPr>
                    <w:pStyle w:val="43"/>
                    <w:shd w:val="clear" w:color="auto" w:fill="FFFFFF"/>
                    <w:jc w:val="both"/>
                    <w:rPr>
                      <w:b/>
                      <w:sz w:val="24"/>
                      <w:szCs w:val="24"/>
                    </w:rPr>
                  </w:pPr>
                  <w:r>
                    <w:rPr>
                      <w:b/>
                      <w:sz w:val="24"/>
                      <w:szCs w:val="24"/>
                    </w:rPr>
                    <w:t xml:space="preserve">                     </w:t>
                  </w:r>
                </w:p>
                <w:p w:rsidR="007C68BB" w:rsidRPr="00335EA3" w:rsidRDefault="007C68BB" w:rsidP="007C68BB">
                  <w:pPr>
                    <w:pStyle w:val="43"/>
                    <w:shd w:val="clear" w:color="auto" w:fill="FFFFFF"/>
                    <w:jc w:val="both"/>
                    <w:rPr>
                      <w:b/>
                      <w:sz w:val="24"/>
                      <w:szCs w:val="24"/>
                    </w:rPr>
                  </w:pPr>
                  <w:r>
                    <w:rPr>
                      <w:b/>
                      <w:sz w:val="24"/>
                      <w:szCs w:val="24"/>
                    </w:rPr>
                    <w:t xml:space="preserve"> </w:t>
                  </w:r>
                </w:p>
                <w:p w:rsidR="007C68BB" w:rsidRPr="00335EA3" w:rsidRDefault="007C68BB" w:rsidP="007C68BB">
                  <w:pPr>
                    <w:pStyle w:val="43"/>
                    <w:shd w:val="clear" w:color="auto" w:fill="FFFFFF"/>
                    <w:jc w:val="both"/>
                    <w:rPr>
                      <w:b/>
                      <w:sz w:val="24"/>
                      <w:szCs w:val="24"/>
                    </w:rPr>
                  </w:pPr>
                </w:p>
                <w:p w:rsidR="007C68BB" w:rsidRPr="00335EA3" w:rsidRDefault="007C68BB" w:rsidP="007C68BB">
                  <w:pPr>
                    <w:pStyle w:val="43"/>
                    <w:shd w:val="clear" w:color="auto" w:fill="FFFFFF"/>
                    <w:jc w:val="both"/>
                    <w:rPr>
                      <w:b/>
                      <w:sz w:val="24"/>
                      <w:szCs w:val="24"/>
                    </w:rPr>
                  </w:pPr>
                  <w:r>
                    <w:rPr>
                      <w:b/>
                      <w:sz w:val="24"/>
                      <w:szCs w:val="24"/>
                    </w:rPr>
                    <w:t>_________</w:t>
                  </w:r>
                  <w:r>
                    <w:rPr>
                      <w:sz w:val="24"/>
                      <w:szCs w:val="24"/>
                    </w:rPr>
                    <w:t xml:space="preserve">_______/____________/ </w:t>
                  </w:r>
                </w:p>
              </w:tc>
            </w:tr>
          </w:tbl>
          <w:p w:rsidR="007C68BB" w:rsidRPr="00335EA3" w:rsidRDefault="007C68BB" w:rsidP="007C68BB">
            <w:pPr>
              <w:keepNext/>
              <w:widowControl w:val="0"/>
              <w:jc w:val="both"/>
              <w:rPr>
                <w:b/>
                <w:snapToGrid w:val="0"/>
                <w:lang w:eastAsia="ru-RU"/>
              </w:rPr>
            </w:pPr>
          </w:p>
        </w:tc>
        <w:tc>
          <w:tcPr>
            <w:tcW w:w="4394" w:type="dxa"/>
            <w:tcBorders>
              <w:top w:val="nil"/>
              <w:left w:val="nil"/>
              <w:bottom w:val="nil"/>
              <w:right w:val="nil"/>
            </w:tcBorders>
          </w:tcPr>
          <w:p w:rsidR="007C68BB" w:rsidRPr="00335EA3" w:rsidRDefault="007C68BB" w:rsidP="007C68BB">
            <w:pPr>
              <w:keepNext/>
              <w:widowControl w:val="0"/>
              <w:jc w:val="both"/>
              <w:rPr>
                <w:snapToGrid w:val="0"/>
                <w:lang w:eastAsia="ru-RU"/>
              </w:rPr>
            </w:pPr>
          </w:p>
        </w:tc>
      </w:tr>
    </w:tbl>
    <w:p w:rsidR="007C68BB" w:rsidRPr="00335EA3" w:rsidRDefault="007C68BB" w:rsidP="007C68BB">
      <w:pPr>
        <w:keepNext/>
        <w:widowControl w:val="0"/>
        <w:contextualSpacing/>
        <w:jc w:val="both"/>
      </w:pPr>
    </w:p>
    <w:p w:rsidR="007C68BB" w:rsidRPr="00335EA3" w:rsidRDefault="007C68BB" w:rsidP="007C68BB">
      <w:pPr>
        <w:keepNext/>
        <w:widowControl w:val="0"/>
        <w:contextualSpacing/>
        <w:jc w:val="both"/>
      </w:pPr>
    </w:p>
    <w:p w:rsidR="007C68BB" w:rsidRPr="00962C1B" w:rsidRDefault="007C68BB" w:rsidP="007C68BB">
      <w:pPr>
        <w:keepNext/>
        <w:widowControl w:val="0"/>
        <w:jc w:val="both"/>
        <w:rPr>
          <w:rFonts w:eastAsia="Arial"/>
        </w:rPr>
      </w:pPr>
      <w:r>
        <w:br w:type="page"/>
      </w:r>
      <w:r>
        <w:lastRenderedPageBreak/>
        <w:t xml:space="preserve">                                                                                                                         </w:t>
      </w:r>
      <w:r>
        <w:rPr>
          <w:rFonts w:eastAsia="Arial"/>
        </w:rPr>
        <w:t>Приложение № 7а</w:t>
      </w:r>
    </w:p>
    <w:p w:rsidR="007C68BB" w:rsidRDefault="007C68BB" w:rsidP="007C68BB">
      <w:pPr>
        <w:keepNext/>
        <w:widowControl w:val="0"/>
        <w:jc w:val="both"/>
        <w:rPr>
          <w:lang w:eastAsia="ru-RU"/>
        </w:rPr>
      </w:pPr>
      <w:r>
        <w:rPr>
          <w:rFonts w:eastAsia="Arial"/>
        </w:rPr>
        <w:t xml:space="preserve">                                                                                                </w:t>
      </w:r>
      <w:r>
        <w:rPr>
          <w:lang w:eastAsia="ru-RU"/>
        </w:rPr>
        <w:t xml:space="preserve">к Договору на    оказание услуг                                                                                                                              </w:t>
      </w:r>
    </w:p>
    <w:p w:rsidR="007C68BB" w:rsidRPr="00962C1B" w:rsidRDefault="007C68BB" w:rsidP="007C68BB">
      <w:pPr>
        <w:keepNext/>
        <w:widowControl w:val="0"/>
        <w:jc w:val="both"/>
        <w:rPr>
          <w:lang w:eastAsia="ru-RU"/>
        </w:rPr>
      </w:pPr>
      <w:r>
        <w:rPr>
          <w:lang w:eastAsia="ru-RU"/>
        </w:rPr>
        <w:t xml:space="preserve">                                                                                 № _____________от «___» _________ 2022г.</w:t>
      </w:r>
    </w:p>
    <w:p w:rsidR="007C68BB" w:rsidRPr="00962C1B" w:rsidRDefault="007C68BB" w:rsidP="007C68BB">
      <w:pPr>
        <w:keepNext/>
        <w:widowControl w:val="0"/>
        <w:pBdr>
          <w:top w:val="nil"/>
          <w:left w:val="nil"/>
          <w:bottom w:val="nil"/>
          <w:right w:val="nil"/>
          <w:between w:val="nil"/>
        </w:pBdr>
        <w:ind w:left="720" w:hanging="720"/>
        <w:jc w:val="both"/>
      </w:pPr>
    </w:p>
    <w:p w:rsidR="007C68BB" w:rsidRPr="00962C1B" w:rsidRDefault="007C68BB" w:rsidP="007C68BB">
      <w:pPr>
        <w:keepNext/>
        <w:widowControl w:val="0"/>
        <w:pBdr>
          <w:top w:val="nil"/>
          <w:left w:val="nil"/>
          <w:bottom w:val="nil"/>
          <w:right w:val="nil"/>
          <w:between w:val="nil"/>
        </w:pBdr>
        <w:ind w:left="720" w:hanging="720"/>
        <w:jc w:val="both"/>
        <w:rPr>
          <w:b/>
        </w:rPr>
      </w:pPr>
      <w:r>
        <w:rPr>
          <w:b/>
        </w:rPr>
        <w:t>Перечень и формат электронных документов</w:t>
      </w:r>
    </w:p>
    <w:p w:rsidR="007C68BB" w:rsidRPr="00962C1B" w:rsidRDefault="007C68BB" w:rsidP="007C68BB">
      <w:pPr>
        <w:keepNext/>
        <w:widowControl w:val="0"/>
        <w:pBdr>
          <w:top w:val="nil"/>
          <w:left w:val="nil"/>
          <w:bottom w:val="nil"/>
          <w:right w:val="nil"/>
          <w:between w:val="nil"/>
        </w:pBdr>
        <w:ind w:left="720" w:hanging="720"/>
        <w:jc w:val="both"/>
        <w:rPr>
          <w:b/>
        </w:rPr>
      </w:pPr>
    </w:p>
    <w:tbl>
      <w:tblPr>
        <w:tblW w:w="9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5142"/>
      </w:tblGrid>
      <w:tr w:rsidR="007C68BB" w:rsidTr="007C68BB">
        <w:trPr>
          <w:trHeight w:val="933"/>
        </w:trPr>
        <w:tc>
          <w:tcPr>
            <w:tcW w:w="750" w:type="dxa"/>
            <w:tcBorders>
              <w:top w:val="single" w:sz="4" w:space="0" w:color="000000"/>
              <w:left w:val="single" w:sz="4" w:space="0" w:color="000000"/>
              <w:bottom w:val="single" w:sz="4" w:space="0" w:color="000000"/>
              <w:right w:val="single" w:sz="4" w:space="0" w:color="000000"/>
            </w:tcBorders>
          </w:tcPr>
          <w:p w:rsidR="007C68BB" w:rsidRPr="00962C1B" w:rsidRDefault="007C68BB" w:rsidP="007C68BB">
            <w:pPr>
              <w:keepNext/>
              <w:widowControl w:val="0"/>
              <w:jc w:val="both"/>
            </w:pPr>
            <w:r>
              <w:t>№</w:t>
            </w:r>
          </w:p>
        </w:tc>
        <w:tc>
          <w:tcPr>
            <w:tcW w:w="3598" w:type="dxa"/>
            <w:tcBorders>
              <w:top w:val="single" w:sz="4" w:space="0" w:color="000000"/>
              <w:left w:val="single" w:sz="4" w:space="0" w:color="000000"/>
              <w:bottom w:val="single" w:sz="4" w:space="0" w:color="000000"/>
              <w:right w:val="single" w:sz="4" w:space="0" w:color="000000"/>
            </w:tcBorders>
          </w:tcPr>
          <w:p w:rsidR="007C68BB" w:rsidRPr="00962C1B" w:rsidRDefault="007C68BB" w:rsidP="007C68BB">
            <w:pPr>
              <w:keepNext/>
              <w:widowControl w:val="0"/>
              <w:pBdr>
                <w:top w:val="nil"/>
                <w:left w:val="nil"/>
                <w:bottom w:val="nil"/>
                <w:right w:val="nil"/>
                <w:between w:val="nil"/>
              </w:pBdr>
              <w:ind w:left="720" w:hanging="720"/>
              <w:jc w:val="both"/>
            </w:pPr>
            <w:r>
              <w:t>Наименование</w:t>
            </w:r>
          </w:p>
          <w:p w:rsidR="007C68BB" w:rsidRPr="00962C1B" w:rsidRDefault="007C68BB" w:rsidP="007C68BB">
            <w:pPr>
              <w:keepNext/>
              <w:widowControl w:val="0"/>
              <w:pBdr>
                <w:top w:val="nil"/>
                <w:left w:val="nil"/>
                <w:bottom w:val="nil"/>
                <w:right w:val="nil"/>
                <w:between w:val="nil"/>
              </w:pBdr>
              <w:ind w:left="720" w:hanging="720"/>
              <w:jc w:val="both"/>
            </w:pPr>
            <w:r>
              <w:t>электронного документа</w:t>
            </w:r>
            <w:r>
              <w:rPr>
                <w:vertAlign w:val="superscript"/>
              </w:rPr>
              <w:footnoteReference w:id="5"/>
            </w:r>
          </w:p>
        </w:tc>
        <w:tc>
          <w:tcPr>
            <w:tcW w:w="5142" w:type="dxa"/>
            <w:tcBorders>
              <w:top w:val="single" w:sz="4" w:space="0" w:color="000000"/>
              <w:left w:val="single" w:sz="4" w:space="0" w:color="000000"/>
              <w:bottom w:val="single" w:sz="4" w:space="0" w:color="000000"/>
              <w:right w:val="single" w:sz="4" w:space="0" w:color="000000"/>
            </w:tcBorders>
          </w:tcPr>
          <w:p w:rsidR="007C68BB" w:rsidRPr="00962C1B" w:rsidRDefault="007C68BB" w:rsidP="007C68BB">
            <w:pPr>
              <w:keepNext/>
              <w:widowControl w:val="0"/>
              <w:pBdr>
                <w:top w:val="nil"/>
                <w:left w:val="nil"/>
                <w:bottom w:val="nil"/>
                <w:right w:val="nil"/>
                <w:between w:val="nil"/>
              </w:pBdr>
              <w:ind w:left="720" w:hanging="720"/>
              <w:jc w:val="both"/>
            </w:pPr>
            <w:r>
              <w:t>Формат электронного документа</w:t>
            </w:r>
          </w:p>
        </w:tc>
      </w:tr>
      <w:tr w:rsidR="007C68BB" w:rsidTr="007C68BB">
        <w:trPr>
          <w:trHeight w:val="4532"/>
        </w:trPr>
        <w:tc>
          <w:tcPr>
            <w:tcW w:w="750" w:type="dxa"/>
            <w:tcBorders>
              <w:top w:val="single" w:sz="4" w:space="0" w:color="000000"/>
              <w:left w:val="single" w:sz="4" w:space="0" w:color="000000"/>
              <w:right w:val="single" w:sz="4" w:space="0" w:color="000000"/>
            </w:tcBorders>
            <w:shd w:val="clear" w:color="auto" w:fill="auto"/>
          </w:tcPr>
          <w:p w:rsidR="007C68BB" w:rsidRPr="00962C1B" w:rsidRDefault="007C68BB" w:rsidP="007C68BB">
            <w:pPr>
              <w:keepNext/>
              <w:widowControl w:val="0"/>
              <w:pBdr>
                <w:top w:val="nil"/>
                <w:left w:val="nil"/>
                <w:bottom w:val="nil"/>
                <w:right w:val="nil"/>
                <w:between w:val="nil"/>
              </w:pBdr>
              <w:ind w:left="720" w:hanging="720"/>
              <w:jc w:val="both"/>
            </w:pPr>
            <w:r>
              <w:t>1.</w:t>
            </w:r>
          </w:p>
          <w:p w:rsidR="007C68BB" w:rsidRPr="00962C1B" w:rsidRDefault="007C68BB" w:rsidP="007C68BB">
            <w:pPr>
              <w:keepNext/>
              <w:widowControl w:val="0"/>
              <w:pBdr>
                <w:top w:val="nil"/>
                <w:left w:val="nil"/>
                <w:bottom w:val="nil"/>
                <w:right w:val="nil"/>
                <w:between w:val="nil"/>
              </w:pBdr>
              <w:jc w:val="both"/>
            </w:pPr>
          </w:p>
        </w:tc>
        <w:tc>
          <w:tcPr>
            <w:tcW w:w="3598" w:type="dxa"/>
            <w:tcBorders>
              <w:top w:val="single" w:sz="4" w:space="0" w:color="000000"/>
              <w:left w:val="single" w:sz="4" w:space="0" w:color="000000"/>
              <w:right w:val="single" w:sz="4" w:space="0" w:color="000000"/>
            </w:tcBorders>
            <w:shd w:val="clear" w:color="auto" w:fill="auto"/>
          </w:tcPr>
          <w:p w:rsidR="007C68BB" w:rsidRPr="00962C1B" w:rsidRDefault="007C68BB" w:rsidP="007C68BB">
            <w:pPr>
              <w:keepNext/>
              <w:widowControl w:val="0"/>
              <w:pBdr>
                <w:top w:val="nil"/>
                <w:left w:val="nil"/>
                <w:bottom w:val="nil"/>
                <w:right w:val="nil"/>
                <w:between w:val="nil"/>
              </w:pBdr>
              <w:ind w:left="708" w:hanging="708"/>
              <w:jc w:val="both"/>
              <w:rPr>
                <w:i/>
              </w:rPr>
            </w:pPr>
          </w:p>
          <w:p w:rsidR="007C68BB" w:rsidRPr="00962C1B" w:rsidRDefault="007C68BB" w:rsidP="007C68BB">
            <w:pPr>
              <w:keepNext/>
              <w:widowControl w:val="0"/>
              <w:pBdr>
                <w:top w:val="nil"/>
                <w:left w:val="nil"/>
                <w:bottom w:val="nil"/>
                <w:right w:val="nil"/>
                <w:between w:val="nil"/>
              </w:pBdr>
              <w:ind w:left="708" w:hanging="708"/>
              <w:jc w:val="both"/>
              <w:rPr>
                <w:i/>
              </w:rPr>
            </w:pPr>
            <w:r>
              <w:rPr>
                <w:i/>
              </w:rPr>
              <w:t xml:space="preserve">Акт о выполненных работах </w:t>
            </w:r>
          </w:p>
          <w:p w:rsidR="007C68BB" w:rsidRPr="00962C1B" w:rsidRDefault="007C68BB" w:rsidP="007C68BB">
            <w:pPr>
              <w:keepNext/>
              <w:widowControl w:val="0"/>
              <w:pBdr>
                <w:top w:val="nil"/>
                <w:left w:val="nil"/>
                <w:bottom w:val="nil"/>
                <w:right w:val="nil"/>
                <w:between w:val="nil"/>
              </w:pBdr>
              <w:ind w:left="708" w:hanging="708"/>
              <w:jc w:val="both"/>
              <w:rPr>
                <w:i/>
              </w:rPr>
            </w:pPr>
            <w:r>
              <w:rPr>
                <w:i/>
              </w:rPr>
              <w:t>Универсальный передаточный документ УПД</w:t>
            </w:r>
          </w:p>
        </w:tc>
        <w:tc>
          <w:tcPr>
            <w:tcW w:w="5142" w:type="dxa"/>
            <w:tcBorders>
              <w:top w:val="single" w:sz="4" w:space="0" w:color="000000"/>
              <w:left w:val="single" w:sz="4" w:space="0" w:color="000000"/>
              <w:right w:val="single" w:sz="4" w:space="0" w:color="000000"/>
            </w:tcBorders>
            <w:shd w:val="clear" w:color="auto" w:fill="auto"/>
          </w:tcPr>
          <w:p w:rsidR="007C68BB" w:rsidRPr="00962C1B" w:rsidRDefault="007C68BB" w:rsidP="007C68BB">
            <w:pPr>
              <w:keepNext/>
              <w:widowControl w:val="0"/>
              <w:pBdr>
                <w:top w:val="nil"/>
                <w:left w:val="nil"/>
                <w:bottom w:val="nil"/>
                <w:right w:val="nil"/>
                <w:between w:val="nil"/>
              </w:pBdr>
              <w:ind w:left="566" w:hanging="566"/>
              <w:jc w:val="both"/>
            </w:pPr>
            <w:r>
              <w:t xml:space="preserve">XML, утв. приказом ФНС России от 19.12.2018 №ММВ-7-15/820@ с уточнениями. </w:t>
            </w:r>
          </w:p>
          <w:p w:rsidR="007C68BB" w:rsidRPr="00962C1B" w:rsidRDefault="007C68BB" w:rsidP="007C68BB">
            <w:pPr>
              <w:keepNext/>
              <w:widowControl w:val="0"/>
              <w:pBdr>
                <w:top w:val="nil"/>
                <w:left w:val="nil"/>
                <w:bottom w:val="nil"/>
                <w:right w:val="nil"/>
                <w:between w:val="nil"/>
              </w:pBdr>
              <w:ind w:left="566" w:hanging="566"/>
              <w:jc w:val="both"/>
            </w:pPr>
            <w:r>
              <w:t>С обязательным заполнением в группе «ИнфПолФХЖ1»:</w:t>
            </w:r>
          </w:p>
          <w:p w:rsidR="007C68BB" w:rsidRPr="00962C1B" w:rsidRDefault="007C68BB" w:rsidP="007C68BB">
            <w:pPr>
              <w:keepNext/>
              <w:widowControl w:val="0"/>
              <w:pBdr>
                <w:top w:val="nil"/>
                <w:left w:val="nil"/>
                <w:bottom w:val="nil"/>
                <w:right w:val="nil"/>
                <w:between w:val="nil"/>
              </w:pBdr>
              <w:ind w:left="566" w:hanging="566"/>
              <w:jc w:val="both"/>
            </w:pPr>
            <w:r>
              <w:t>1. элемента «</w:t>
            </w:r>
            <w:proofErr w:type="spellStart"/>
            <w:r>
              <w:t>ТекстИнф</w:t>
            </w:r>
            <w:proofErr w:type="spellEnd"/>
            <w:r>
              <w:t xml:space="preserve">»: </w:t>
            </w:r>
          </w:p>
          <w:p w:rsidR="007C68BB" w:rsidRPr="00962C1B" w:rsidRDefault="007C68BB" w:rsidP="007C68BB">
            <w:pPr>
              <w:keepNext/>
              <w:widowControl w:val="0"/>
              <w:pBdr>
                <w:top w:val="nil"/>
                <w:left w:val="nil"/>
                <w:bottom w:val="nil"/>
                <w:right w:val="nil"/>
                <w:between w:val="nil"/>
              </w:pBdr>
              <w:ind w:left="566" w:hanging="566"/>
              <w:jc w:val="both"/>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w:t>
            </w:r>
            <w:r>
              <w:rPr>
                <w:vertAlign w:val="superscript"/>
              </w:rPr>
              <w:footnoteReference w:id="6"/>
            </w:r>
            <w:r>
              <w:t>.</w:t>
            </w:r>
          </w:p>
          <w:p w:rsidR="007C68BB" w:rsidRPr="00962C1B" w:rsidRDefault="007C68BB" w:rsidP="007C68BB">
            <w:pPr>
              <w:keepNext/>
              <w:widowControl w:val="0"/>
              <w:pBdr>
                <w:top w:val="nil"/>
                <w:left w:val="nil"/>
                <w:bottom w:val="nil"/>
                <w:right w:val="nil"/>
                <w:between w:val="nil"/>
              </w:pBdr>
              <w:ind w:left="566" w:hanging="566"/>
              <w:jc w:val="both"/>
            </w:pPr>
            <w:r>
              <w:t>2. элемента «</w:t>
            </w:r>
            <w:proofErr w:type="spellStart"/>
            <w:r>
              <w:t>ОснПер</w:t>
            </w:r>
            <w:proofErr w:type="spellEnd"/>
            <w:r>
              <w:t>»:</w:t>
            </w:r>
          </w:p>
          <w:p w:rsidR="007C68BB" w:rsidRPr="00962C1B" w:rsidRDefault="007C68BB" w:rsidP="007C68BB">
            <w:pPr>
              <w:keepNext/>
              <w:widowControl w:val="0"/>
              <w:pBdr>
                <w:top w:val="nil"/>
                <w:left w:val="nil"/>
                <w:bottom w:val="nil"/>
                <w:right w:val="nil"/>
                <w:between w:val="nil"/>
              </w:pBdr>
              <w:ind w:left="566" w:hanging="566"/>
              <w:jc w:val="both"/>
            </w:pPr>
            <w:r>
              <w:t>в поле «</w:t>
            </w:r>
            <w:proofErr w:type="spellStart"/>
            <w:r>
              <w:t>НаимОсн</w:t>
            </w:r>
            <w:proofErr w:type="spellEnd"/>
            <w:r>
              <w:t xml:space="preserve">» указать  «Договор», </w:t>
            </w:r>
          </w:p>
          <w:p w:rsidR="007C68BB" w:rsidRPr="00962C1B" w:rsidRDefault="007C68BB" w:rsidP="007C68BB">
            <w:pPr>
              <w:keepNext/>
              <w:widowControl w:val="0"/>
              <w:pBdr>
                <w:top w:val="nil"/>
                <w:left w:val="nil"/>
                <w:bottom w:val="nil"/>
                <w:right w:val="nil"/>
                <w:between w:val="nil"/>
              </w:pBdr>
              <w:ind w:left="566" w:hanging="566"/>
              <w:jc w:val="both"/>
            </w:pPr>
            <w:r>
              <w:t>в поле «</w:t>
            </w:r>
            <w:proofErr w:type="spellStart"/>
            <w:r>
              <w:t>НомерОсн</w:t>
            </w:r>
            <w:proofErr w:type="spellEnd"/>
            <w:r>
              <w:t>» указать «_______</w:t>
            </w:r>
            <w:r>
              <w:rPr>
                <w:vertAlign w:val="superscript"/>
              </w:rPr>
              <w:footnoteReference w:id="7"/>
            </w:r>
            <w:r>
              <w:t>»,</w:t>
            </w:r>
          </w:p>
          <w:p w:rsidR="007C68BB" w:rsidRPr="00962C1B" w:rsidRDefault="007C68BB" w:rsidP="007C68BB">
            <w:pPr>
              <w:keepNext/>
              <w:widowControl w:val="0"/>
              <w:pBdr>
                <w:top w:val="nil"/>
                <w:left w:val="nil"/>
                <w:bottom w:val="nil"/>
                <w:right w:val="nil"/>
                <w:between w:val="nil"/>
              </w:pBdr>
              <w:ind w:left="566" w:hanging="566"/>
              <w:jc w:val="both"/>
            </w:pPr>
            <w:r>
              <w:t>в поле  «</w:t>
            </w:r>
            <w:proofErr w:type="spellStart"/>
            <w:r>
              <w:t>ДатаОсн</w:t>
            </w:r>
            <w:proofErr w:type="spellEnd"/>
            <w:r>
              <w:t>» указать   «______</w:t>
            </w:r>
            <w:r>
              <w:rPr>
                <w:vertAlign w:val="superscript"/>
              </w:rPr>
              <w:footnoteReference w:id="8"/>
            </w:r>
            <w:r>
              <w:t>».</w:t>
            </w:r>
          </w:p>
        </w:tc>
      </w:tr>
      <w:tr w:rsidR="007C68BB" w:rsidTr="007C68BB">
        <w:trPr>
          <w:trHeight w:val="934"/>
        </w:trPr>
        <w:tc>
          <w:tcPr>
            <w:tcW w:w="750" w:type="dxa"/>
            <w:tcBorders>
              <w:top w:val="single" w:sz="4" w:space="0" w:color="000000"/>
              <w:left w:val="single" w:sz="4" w:space="0" w:color="000000"/>
              <w:right w:val="single" w:sz="4" w:space="0" w:color="000000"/>
            </w:tcBorders>
            <w:shd w:val="clear" w:color="auto" w:fill="auto"/>
          </w:tcPr>
          <w:p w:rsidR="007C68BB" w:rsidRPr="00962C1B" w:rsidRDefault="007C68BB" w:rsidP="007C68BB">
            <w:pPr>
              <w:keepNext/>
              <w:keepLines/>
              <w:pBdr>
                <w:top w:val="nil"/>
                <w:left w:val="nil"/>
                <w:bottom w:val="nil"/>
                <w:right w:val="nil"/>
                <w:between w:val="nil"/>
              </w:pBdr>
              <w:ind w:left="720" w:hanging="720"/>
              <w:jc w:val="both"/>
            </w:pPr>
            <w:r>
              <w:t>2.</w:t>
            </w:r>
          </w:p>
        </w:tc>
        <w:tc>
          <w:tcPr>
            <w:tcW w:w="3598" w:type="dxa"/>
            <w:tcBorders>
              <w:top w:val="single" w:sz="4" w:space="0" w:color="000000"/>
              <w:left w:val="single" w:sz="4" w:space="0" w:color="000000"/>
              <w:right w:val="single" w:sz="4" w:space="0" w:color="000000"/>
            </w:tcBorders>
            <w:shd w:val="clear" w:color="auto" w:fill="auto"/>
          </w:tcPr>
          <w:p w:rsidR="007C68BB" w:rsidRPr="00962C1B" w:rsidRDefault="007C68BB" w:rsidP="007C68BB">
            <w:pPr>
              <w:keepNext/>
              <w:keepLines/>
              <w:pBdr>
                <w:top w:val="nil"/>
                <w:left w:val="nil"/>
                <w:bottom w:val="nil"/>
                <w:right w:val="nil"/>
                <w:between w:val="nil"/>
              </w:pBdr>
              <w:ind w:left="720" w:hanging="720"/>
              <w:jc w:val="both"/>
              <w:rPr>
                <w:i/>
              </w:rPr>
            </w:pPr>
            <w:r>
              <w:rPr>
                <w:i/>
              </w:rPr>
              <w:t>Счет-фактура</w:t>
            </w:r>
          </w:p>
        </w:tc>
        <w:tc>
          <w:tcPr>
            <w:tcW w:w="5142" w:type="dxa"/>
            <w:tcBorders>
              <w:top w:val="single" w:sz="4" w:space="0" w:color="000000"/>
              <w:left w:val="single" w:sz="4" w:space="0" w:color="000000"/>
              <w:right w:val="single" w:sz="4" w:space="0" w:color="000000"/>
            </w:tcBorders>
            <w:shd w:val="clear" w:color="auto" w:fill="auto"/>
          </w:tcPr>
          <w:p w:rsidR="007C68BB" w:rsidRPr="00962C1B" w:rsidRDefault="007C68BB" w:rsidP="007C68BB">
            <w:pPr>
              <w:jc w:val="both"/>
            </w:pPr>
            <w:r>
              <w:t>XML, утв. приказом ФНС России от 19.12.2018 №ММВ-7-15/820@ с уточнениями.</w:t>
            </w:r>
          </w:p>
          <w:p w:rsidR="007C68BB" w:rsidRPr="00962C1B" w:rsidRDefault="007C68BB" w:rsidP="007C68BB">
            <w:pPr>
              <w:keepNext/>
              <w:keepLines/>
              <w:autoSpaceDE w:val="0"/>
              <w:autoSpaceDN w:val="0"/>
              <w:adjustRightInd w:val="0"/>
              <w:jc w:val="both"/>
              <w:rPr>
                <w:rFonts w:eastAsia="Calibri"/>
              </w:rPr>
            </w:pPr>
          </w:p>
        </w:tc>
      </w:tr>
      <w:tr w:rsidR="007C68BB" w:rsidTr="007C68BB">
        <w:trPr>
          <w:trHeight w:val="1180"/>
        </w:trPr>
        <w:tc>
          <w:tcPr>
            <w:tcW w:w="750" w:type="dxa"/>
            <w:tcBorders>
              <w:top w:val="single" w:sz="4" w:space="0" w:color="000000"/>
              <w:left w:val="single" w:sz="4" w:space="0" w:color="000000"/>
              <w:bottom w:val="single" w:sz="4" w:space="0" w:color="000000"/>
              <w:right w:val="single" w:sz="4" w:space="0" w:color="000000"/>
            </w:tcBorders>
          </w:tcPr>
          <w:p w:rsidR="007C68BB" w:rsidRPr="00962C1B" w:rsidRDefault="007C68BB" w:rsidP="007C68BB">
            <w:pPr>
              <w:keepNext/>
              <w:widowControl w:val="0"/>
              <w:pBdr>
                <w:top w:val="nil"/>
                <w:left w:val="nil"/>
                <w:bottom w:val="nil"/>
                <w:right w:val="nil"/>
                <w:between w:val="nil"/>
              </w:pBdr>
              <w:ind w:left="720" w:hanging="720"/>
              <w:jc w:val="both"/>
            </w:pPr>
            <w:r>
              <w:t>3.</w:t>
            </w:r>
          </w:p>
        </w:tc>
        <w:tc>
          <w:tcPr>
            <w:tcW w:w="3598" w:type="dxa"/>
            <w:tcBorders>
              <w:top w:val="single" w:sz="4" w:space="0" w:color="000000"/>
              <w:left w:val="single" w:sz="4" w:space="0" w:color="000000"/>
              <w:bottom w:val="single" w:sz="4" w:space="0" w:color="000000"/>
              <w:right w:val="single" w:sz="4" w:space="0" w:color="000000"/>
            </w:tcBorders>
          </w:tcPr>
          <w:p w:rsidR="007C68BB" w:rsidRPr="00962C1B" w:rsidRDefault="007C68BB" w:rsidP="007C68BB">
            <w:pPr>
              <w:keepNext/>
              <w:widowControl w:val="0"/>
              <w:pBdr>
                <w:top w:val="nil"/>
                <w:left w:val="nil"/>
                <w:bottom w:val="nil"/>
                <w:right w:val="nil"/>
                <w:between w:val="nil"/>
              </w:pBdr>
              <w:jc w:val="both"/>
            </w:pPr>
            <w:r>
              <w:rPr>
                <w:i/>
              </w:rPr>
              <w:t>Универсальный  корректировочный документ, корректировочный  счет-фактура</w:t>
            </w:r>
          </w:p>
        </w:tc>
        <w:tc>
          <w:tcPr>
            <w:tcW w:w="5142" w:type="dxa"/>
            <w:tcBorders>
              <w:top w:val="single" w:sz="4" w:space="0" w:color="000000"/>
              <w:left w:val="single" w:sz="4" w:space="0" w:color="000000"/>
              <w:bottom w:val="single" w:sz="4" w:space="0" w:color="000000"/>
              <w:right w:val="single" w:sz="4" w:space="0" w:color="000000"/>
            </w:tcBorders>
          </w:tcPr>
          <w:p w:rsidR="007C68BB" w:rsidRPr="00962C1B" w:rsidRDefault="007C68BB" w:rsidP="007C68BB">
            <w:pPr>
              <w:keepNext/>
              <w:widowControl w:val="0"/>
              <w:pBdr>
                <w:top w:val="nil"/>
                <w:left w:val="nil"/>
                <w:bottom w:val="nil"/>
                <w:right w:val="nil"/>
                <w:between w:val="nil"/>
              </w:pBdr>
              <w:jc w:val="both"/>
            </w:pPr>
            <w:r>
              <w:t xml:space="preserve">XML, утв. приказом ФНС России от </w:t>
            </w:r>
            <w:r>
              <w:rPr>
                <w:lang w:eastAsia="ru-RU"/>
              </w:rPr>
              <w:t>12.10.2020 № ЕД-7-26/736@.</w:t>
            </w:r>
          </w:p>
        </w:tc>
      </w:tr>
    </w:tbl>
    <w:p w:rsidR="007C68BB" w:rsidRPr="00962C1B" w:rsidRDefault="007C68BB" w:rsidP="007C68BB">
      <w:pPr>
        <w:keepNext/>
        <w:widowControl w:val="0"/>
        <w:jc w:val="both"/>
        <w:rPr>
          <w:rFonts w:eastAsia="Arial"/>
        </w:rPr>
      </w:pPr>
    </w:p>
    <w:p w:rsidR="007C68BB" w:rsidRPr="00962C1B" w:rsidRDefault="007C68BB" w:rsidP="007C68BB">
      <w:pPr>
        <w:keepNext/>
        <w:widowControl w:val="0"/>
        <w:jc w:val="both"/>
        <w:rPr>
          <w:rFonts w:eastAsia="Arial"/>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6"/>
        <w:gridCol w:w="222"/>
      </w:tblGrid>
      <w:tr w:rsidR="007C68BB" w:rsidTr="007C68BB">
        <w:trPr>
          <w:trHeight w:val="2074"/>
        </w:trPr>
        <w:tc>
          <w:tcPr>
            <w:tcW w:w="5839" w:type="dxa"/>
            <w:tcBorders>
              <w:top w:val="nil"/>
              <w:left w:val="nil"/>
              <w:bottom w:val="nil"/>
              <w:right w:val="nil"/>
            </w:tcBorders>
          </w:tcPr>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77"/>
              <w:gridCol w:w="4595"/>
            </w:tblGrid>
            <w:tr w:rsidR="007C68BB" w:rsidTr="007C68BB">
              <w:trPr>
                <w:trHeight w:val="476"/>
              </w:trPr>
              <w:tc>
                <w:tcPr>
                  <w:tcW w:w="4477" w:type="dxa"/>
                </w:tcPr>
                <w:p w:rsidR="007C68BB" w:rsidRPr="00962C1B" w:rsidRDefault="007C68BB" w:rsidP="007C68BB">
                  <w:pPr>
                    <w:pStyle w:val="43"/>
                    <w:jc w:val="both"/>
                    <w:rPr>
                      <w:b/>
                      <w:sz w:val="24"/>
                      <w:szCs w:val="24"/>
                    </w:rPr>
                  </w:pPr>
                  <w:r>
                    <w:rPr>
                      <w:b/>
                      <w:sz w:val="24"/>
                      <w:szCs w:val="24"/>
                    </w:rPr>
                    <w:t>от Заказчика</w:t>
                  </w:r>
                </w:p>
                <w:p w:rsidR="007C68BB" w:rsidRPr="00962C1B" w:rsidRDefault="007C68BB" w:rsidP="007C68BB">
                  <w:pPr>
                    <w:pStyle w:val="43"/>
                    <w:jc w:val="both"/>
                    <w:rPr>
                      <w:sz w:val="24"/>
                      <w:szCs w:val="24"/>
                    </w:rPr>
                  </w:pPr>
                </w:p>
              </w:tc>
              <w:tc>
                <w:tcPr>
                  <w:tcW w:w="4595" w:type="dxa"/>
                </w:tcPr>
                <w:p w:rsidR="007C68BB" w:rsidRPr="00962C1B" w:rsidRDefault="007C68BB" w:rsidP="007C68BB">
                  <w:pPr>
                    <w:pStyle w:val="43"/>
                    <w:ind w:hanging="30"/>
                    <w:jc w:val="both"/>
                    <w:rPr>
                      <w:sz w:val="24"/>
                      <w:szCs w:val="24"/>
                    </w:rPr>
                  </w:pPr>
                  <w:r>
                    <w:rPr>
                      <w:b/>
                      <w:sz w:val="24"/>
                      <w:szCs w:val="24"/>
                    </w:rPr>
                    <w:t>от Исполнителя</w:t>
                  </w:r>
                </w:p>
              </w:tc>
            </w:tr>
            <w:tr w:rsidR="007C68BB" w:rsidTr="007C68BB">
              <w:trPr>
                <w:trHeight w:val="1162"/>
              </w:trPr>
              <w:tc>
                <w:tcPr>
                  <w:tcW w:w="4477" w:type="dxa"/>
                </w:tcPr>
                <w:p w:rsidR="007C68BB" w:rsidRPr="00962C1B" w:rsidRDefault="007C68BB" w:rsidP="007C68BB">
                  <w:pPr>
                    <w:pStyle w:val="43"/>
                    <w:jc w:val="both"/>
                    <w:rPr>
                      <w:sz w:val="24"/>
                      <w:szCs w:val="24"/>
                    </w:rPr>
                  </w:pPr>
                  <w:r>
                    <w:rPr>
                      <w:b/>
                      <w:sz w:val="24"/>
                      <w:szCs w:val="24"/>
                    </w:rPr>
                    <w:t>Директор филиала</w:t>
                  </w:r>
                  <w:r>
                    <w:rPr>
                      <w:sz w:val="24"/>
                      <w:szCs w:val="24"/>
                    </w:rPr>
                    <w:t xml:space="preserve"> </w:t>
                  </w:r>
                </w:p>
                <w:p w:rsidR="007C68BB" w:rsidRPr="00962C1B" w:rsidRDefault="007C68BB" w:rsidP="007C68BB">
                  <w:pPr>
                    <w:pStyle w:val="43"/>
                    <w:jc w:val="both"/>
                    <w:rPr>
                      <w:b/>
                      <w:sz w:val="24"/>
                      <w:szCs w:val="24"/>
                    </w:rPr>
                  </w:pPr>
                  <w:r>
                    <w:rPr>
                      <w:b/>
                      <w:sz w:val="24"/>
                      <w:szCs w:val="24"/>
                    </w:rPr>
                    <w:t>ПАО «</w:t>
                  </w:r>
                  <w:proofErr w:type="spellStart"/>
                  <w:r>
                    <w:rPr>
                      <w:b/>
                      <w:sz w:val="24"/>
                      <w:szCs w:val="24"/>
                    </w:rPr>
                    <w:t>ТрансКонтейнер</w:t>
                  </w:r>
                  <w:proofErr w:type="spellEnd"/>
                  <w:r>
                    <w:rPr>
                      <w:b/>
                      <w:sz w:val="24"/>
                      <w:szCs w:val="24"/>
                    </w:rPr>
                    <w:t xml:space="preserve">» на </w:t>
                  </w:r>
                  <w:proofErr w:type="spellStart"/>
                  <w:r>
                    <w:rPr>
                      <w:b/>
                      <w:sz w:val="24"/>
                      <w:szCs w:val="24"/>
                    </w:rPr>
                    <w:t>СКжд</w:t>
                  </w:r>
                  <w:proofErr w:type="spellEnd"/>
                </w:p>
                <w:p w:rsidR="007C68BB" w:rsidRPr="00962C1B" w:rsidRDefault="007C68BB" w:rsidP="007C68BB">
                  <w:pPr>
                    <w:pStyle w:val="43"/>
                    <w:jc w:val="both"/>
                    <w:rPr>
                      <w:b/>
                      <w:sz w:val="24"/>
                      <w:szCs w:val="24"/>
                    </w:rPr>
                  </w:pPr>
                </w:p>
                <w:p w:rsidR="007C68BB" w:rsidRPr="00962C1B" w:rsidRDefault="007C68BB" w:rsidP="007C68BB">
                  <w:pPr>
                    <w:pStyle w:val="43"/>
                    <w:shd w:val="clear" w:color="auto" w:fill="FFFFFF"/>
                    <w:jc w:val="both"/>
                    <w:rPr>
                      <w:b/>
                      <w:sz w:val="24"/>
                      <w:szCs w:val="24"/>
                    </w:rPr>
                  </w:pPr>
                </w:p>
                <w:p w:rsidR="007C68BB" w:rsidRPr="00962C1B" w:rsidRDefault="007C68BB" w:rsidP="007C68BB">
                  <w:pPr>
                    <w:pStyle w:val="43"/>
                    <w:shd w:val="clear" w:color="auto" w:fill="FFFFFF"/>
                    <w:jc w:val="both"/>
                    <w:rPr>
                      <w:sz w:val="24"/>
                      <w:szCs w:val="24"/>
                    </w:rPr>
                  </w:pPr>
                  <w:r>
                    <w:rPr>
                      <w:sz w:val="24"/>
                      <w:szCs w:val="24"/>
                    </w:rPr>
                    <w:t>___________________  Е.Е. Бабич</w:t>
                  </w:r>
                </w:p>
              </w:tc>
              <w:tc>
                <w:tcPr>
                  <w:tcW w:w="4595" w:type="dxa"/>
                </w:tcPr>
                <w:p w:rsidR="007C68BB" w:rsidRPr="00962C1B" w:rsidRDefault="007C68BB" w:rsidP="007C68BB">
                  <w:pPr>
                    <w:pStyle w:val="43"/>
                    <w:shd w:val="clear" w:color="auto" w:fill="FFFFFF"/>
                    <w:jc w:val="both"/>
                    <w:rPr>
                      <w:b/>
                      <w:sz w:val="24"/>
                      <w:szCs w:val="24"/>
                    </w:rPr>
                  </w:pPr>
                  <w:r>
                    <w:rPr>
                      <w:b/>
                      <w:sz w:val="24"/>
                      <w:szCs w:val="24"/>
                    </w:rPr>
                    <w:t xml:space="preserve">Директор         </w:t>
                  </w:r>
                </w:p>
                <w:p w:rsidR="007C68BB" w:rsidRPr="00962C1B" w:rsidRDefault="007C68BB" w:rsidP="007C68BB">
                  <w:pPr>
                    <w:pStyle w:val="43"/>
                    <w:shd w:val="clear" w:color="auto" w:fill="FFFFFF"/>
                    <w:jc w:val="both"/>
                    <w:rPr>
                      <w:b/>
                      <w:sz w:val="24"/>
                      <w:szCs w:val="24"/>
                    </w:rPr>
                  </w:pPr>
                  <w:r>
                    <w:rPr>
                      <w:b/>
                      <w:sz w:val="24"/>
                      <w:szCs w:val="24"/>
                    </w:rPr>
                    <w:t xml:space="preserve">                     </w:t>
                  </w:r>
                </w:p>
                <w:p w:rsidR="007C68BB" w:rsidRPr="00962C1B" w:rsidRDefault="007C68BB" w:rsidP="007C68BB">
                  <w:pPr>
                    <w:pStyle w:val="43"/>
                    <w:shd w:val="clear" w:color="auto" w:fill="FFFFFF"/>
                    <w:jc w:val="both"/>
                    <w:rPr>
                      <w:b/>
                      <w:sz w:val="24"/>
                      <w:szCs w:val="24"/>
                    </w:rPr>
                  </w:pPr>
                  <w:r>
                    <w:rPr>
                      <w:b/>
                      <w:sz w:val="24"/>
                      <w:szCs w:val="24"/>
                    </w:rPr>
                    <w:t xml:space="preserve"> </w:t>
                  </w:r>
                </w:p>
                <w:p w:rsidR="007C68BB" w:rsidRPr="00962C1B" w:rsidRDefault="007C68BB" w:rsidP="007C68BB">
                  <w:pPr>
                    <w:pStyle w:val="43"/>
                    <w:shd w:val="clear" w:color="auto" w:fill="FFFFFF"/>
                    <w:jc w:val="both"/>
                    <w:rPr>
                      <w:b/>
                      <w:sz w:val="24"/>
                      <w:szCs w:val="24"/>
                    </w:rPr>
                  </w:pPr>
                </w:p>
                <w:p w:rsidR="007C68BB" w:rsidRPr="00962C1B" w:rsidRDefault="007C68BB" w:rsidP="007C68BB">
                  <w:pPr>
                    <w:pStyle w:val="43"/>
                    <w:shd w:val="clear" w:color="auto" w:fill="FFFFFF"/>
                    <w:jc w:val="both"/>
                    <w:rPr>
                      <w:b/>
                      <w:sz w:val="24"/>
                      <w:szCs w:val="24"/>
                    </w:rPr>
                  </w:pPr>
                  <w:r>
                    <w:rPr>
                      <w:b/>
                      <w:sz w:val="24"/>
                      <w:szCs w:val="24"/>
                    </w:rPr>
                    <w:t>_________</w:t>
                  </w:r>
                  <w:r>
                    <w:rPr>
                      <w:sz w:val="24"/>
                      <w:szCs w:val="24"/>
                    </w:rPr>
                    <w:t xml:space="preserve">_______/____________/ </w:t>
                  </w:r>
                </w:p>
              </w:tc>
            </w:tr>
          </w:tbl>
          <w:p w:rsidR="007C68BB" w:rsidRPr="00962C1B" w:rsidRDefault="007C68BB" w:rsidP="007C68BB">
            <w:pPr>
              <w:keepNext/>
              <w:widowControl w:val="0"/>
              <w:jc w:val="both"/>
              <w:rPr>
                <w:snapToGrid w:val="0"/>
                <w:lang w:eastAsia="ru-RU"/>
              </w:rPr>
            </w:pPr>
          </w:p>
        </w:tc>
        <w:tc>
          <w:tcPr>
            <w:tcW w:w="4394" w:type="dxa"/>
            <w:tcBorders>
              <w:top w:val="nil"/>
              <w:left w:val="nil"/>
              <w:bottom w:val="nil"/>
              <w:right w:val="nil"/>
            </w:tcBorders>
          </w:tcPr>
          <w:p w:rsidR="007C68BB" w:rsidRPr="00962C1B" w:rsidRDefault="007C68BB" w:rsidP="007C68BB">
            <w:pPr>
              <w:keepNext/>
              <w:widowControl w:val="0"/>
              <w:jc w:val="both"/>
              <w:rPr>
                <w:snapToGrid w:val="0"/>
                <w:lang w:eastAsia="ru-RU"/>
              </w:rPr>
            </w:pPr>
          </w:p>
        </w:tc>
      </w:tr>
    </w:tbl>
    <w:p w:rsidR="007C68BB" w:rsidRDefault="007C68BB" w:rsidP="007C68BB">
      <w:pPr>
        <w:pStyle w:val="43"/>
        <w:spacing w:before="240" w:after="240"/>
        <w:jc w:val="right"/>
        <w:rPr>
          <w:b/>
          <w:sz w:val="24"/>
          <w:szCs w:val="24"/>
        </w:rPr>
      </w:pPr>
    </w:p>
    <w:p w:rsidR="007C68BB" w:rsidRPr="00962C1B" w:rsidRDefault="007C68BB" w:rsidP="00C866D0">
      <w:pPr>
        <w:pStyle w:val="43"/>
        <w:jc w:val="right"/>
        <w:rPr>
          <w:b/>
          <w:sz w:val="24"/>
          <w:szCs w:val="24"/>
        </w:rPr>
      </w:pPr>
      <w:r>
        <w:rPr>
          <w:b/>
          <w:sz w:val="24"/>
          <w:szCs w:val="24"/>
        </w:rPr>
        <w:lastRenderedPageBreak/>
        <w:t xml:space="preserve"> Приложение № 8 </w:t>
      </w:r>
    </w:p>
    <w:p w:rsidR="007C68BB" w:rsidRPr="00962C1B" w:rsidRDefault="007C68BB" w:rsidP="00C866D0">
      <w:pPr>
        <w:pStyle w:val="43"/>
        <w:jc w:val="right"/>
        <w:rPr>
          <w:b/>
          <w:sz w:val="24"/>
          <w:szCs w:val="24"/>
        </w:rPr>
      </w:pPr>
      <w:r>
        <w:rPr>
          <w:b/>
          <w:sz w:val="24"/>
          <w:szCs w:val="24"/>
        </w:rPr>
        <w:t xml:space="preserve">к Договору №_____ </w:t>
      </w:r>
    </w:p>
    <w:p w:rsidR="007C68BB" w:rsidRPr="00962C1B" w:rsidRDefault="007C68BB" w:rsidP="00C866D0">
      <w:pPr>
        <w:pStyle w:val="43"/>
        <w:jc w:val="right"/>
        <w:rPr>
          <w:b/>
          <w:sz w:val="24"/>
          <w:szCs w:val="24"/>
        </w:rPr>
      </w:pPr>
      <w:r>
        <w:rPr>
          <w:b/>
          <w:sz w:val="24"/>
          <w:szCs w:val="24"/>
        </w:rPr>
        <w:t>от ___.___.202_ г.</w:t>
      </w:r>
    </w:p>
    <w:p w:rsidR="007C68BB" w:rsidRPr="00962C1B" w:rsidRDefault="007C68BB" w:rsidP="007C68BB">
      <w:pPr>
        <w:pStyle w:val="43"/>
        <w:jc w:val="right"/>
        <w:rPr>
          <w:b/>
          <w:sz w:val="24"/>
          <w:szCs w:val="24"/>
        </w:rPr>
      </w:pPr>
    </w:p>
    <w:p w:rsidR="007C68BB" w:rsidRPr="00962C1B" w:rsidRDefault="007C68BB" w:rsidP="007C68BB">
      <w:pPr>
        <w:pStyle w:val="43"/>
        <w:jc w:val="both"/>
        <w:rPr>
          <w:rStyle w:val="FontStyle12"/>
          <w:b/>
          <w:sz w:val="24"/>
          <w:szCs w:val="24"/>
        </w:rPr>
      </w:pPr>
      <w:r>
        <w:rPr>
          <w:b/>
          <w:sz w:val="24"/>
          <w:szCs w:val="24"/>
        </w:rPr>
        <w:t xml:space="preserve">  </w:t>
      </w:r>
      <w:r>
        <w:rPr>
          <w:rStyle w:val="FontStyle12"/>
          <w:b/>
          <w:sz w:val="24"/>
          <w:szCs w:val="24"/>
        </w:rPr>
        <w:t>НАЛОГОВАЯ ОГОВОРКА</w:t>
      </w:r>
    </w:p>
    <w:p w:rsidR="007C68BB" w:rsidRPr="00962C1B" w:rsidRDefault="007C68BB" w:rsidP="007C68BB">
      <w:pPr>
        <w:pStyle w:val="43"/>
        <w:jc w:val="both"/>
        <w:rPr>
          <w:rStyle w:val="FontStyle12"/>
          <w:b/>
          <w:sz w:val="24"/>
          <w:szCs w:val="24"/>
        </w:rPr>
      </w:pPr>
    </w:p>
    <w:p w:rsidR="007C68BB" w:rsidRPr="00962C1B" w:rsidRDefault="007C68BB" w:rsidP="007C68BB">
      <w:pPr>
        <w:pStyle w:val="43"/>
        <w:jc w:val="both"/>
        <w:rPr>
          <w:rStyle w:val="FontStyle12"/>
          <w:sz w:val="24"/>
          <w:szCs w:val="24"/>
        </w:rPr>
      </w:pPr>
      <w:r>
        <w:rPr>
          <w:rStyle w:val="FontStyle12"/>
          <w:sz w:val="24"/>
          <w:szCs w:val="24"/>
        </w:rPr>
        <w:t xml:space="preserve">1. Исполнитель </w:t>
      </w:r>
      <w:r>
        <w:rPr>
          <w:rStyle w:val="FontStyle13"/>
          <w:sz w:val="24"/>
          <w:szCs w:val="24"/>
        </w:rPr>
        <w:t xml:space="preserve">на момент заключения настоящего Договора </w:t>
      </w:r>
      <w:r>
        <w:rPr>
          <w:rStyle w:val="FontStyle12"/>
          <w:sz w:val="24"/>
          <w:szCs w:val="24"/>
        </w:rPr>
        <w:t xml:space="preserve"> </w:t>
      </w:r>
      <w:r>
        <w:rPr>
          <w:rStyle w:val="FontStyle11"/>
          <w:sz w:val="24"/>
          <w:szCs w:val="24"/>
        </w:rPr>
        <w:t>с</w:t>
      </w:r>
      <w:r>
        <w:rPr>
          <w:rStyle w:val="FontStyle11"/>
          <w:sz w:val="24"/>
          <w:szCs w:val="24"/>
        </w:rPr>
        <w:t xml:space="preserve"> </w:t>
      </w:r>
      <w:r>
        <w:rPr>
          <w:rStyle w:val="FontStyle11"/>
          <w:sz w:val="24"/>
          <w:szCs w:val="24"/>
        </w:rPr>
        <w:t>ПАО</w:t>
      </w:r>
      <w:r>
        <w:rPr>
          <w:rStyle w:val="FontStyle11"/>
          <w:sz w:val="24"/>
          <w:szCs w:val="24"/>
        </w:rPr>
        <w:t xml:space="preserve"> </w:t>
      </w:r>
      <w:r>
        <w:rPr>
          <w:rStyle w:val="FontStyle11"/>
          <w:sz w:val="24"/>
          <w:szCs w:val="24"/>
        </w:rPr>
        <w:t>«</w:t>
      </w:r>
      <w:proofErr w:type="spellStart"/>
      <w:r>
        <w:rPr>
          <w:rStyle w:val="FontStyle11"/>
          <w:sz w:val="24"/>
          <w:szCs w:val="24"/>
        </w:rPr>
        <w:t>ТрансКонтейнер</w:t>
      </w:r>
      <w:proofErr w:type="spellEnd"/>
      <w:r>
        <w:rPr>
          <w:rStyle w:val="FontStyle11"/>
          <w:sz w:val="24"/>
          <w:szCs w:val="24"/>
        </w:rPr>
        <w:t>»</w:t>
      </w:r>
      <w:r>
        <w:rPr>
          <w:rStyle w:val="FontStyle11"/>
          <w:sz w:val="24"/>
          <w:szCs w:val="24"/>
        </w:rPr>
        <w:t xml:space="preserve"> (</w:t>
      </w:r>
      <w:r>
        <w:rPr>
          <w:rStyle w:val="FontStyle11"/>
          <w:sz w:val="24"/>
          <w:szCs w:val="24"/>
        </w:rPr>
        <w:t>далее</w:t>
      </w:r>
      <w:r>
        <w:rPr>
          <w:rStyle w:val="FontStyle11"/>
          <w:sz w:val="24"/>
          <w:szCs w:val="24"/>
        </w:rPr>
        <w:t xml:space="preserve"> </w:t>
      </w:r>
      <w:r>
        <w:rPr>
          <w:rStyle w:val="FontStyle11"/>
          <w:sz w:val="24"/>
          <w:szCs w:val="24"/>
        </w:rPr>
        <w:t>–</w:t>
      </w:r>
      <w:r>
        <w:rPr>
          <w:rStyle w:val="FontStyle11"/>
          <w:sz w:val="24"/>
          <w:szCs w:val="24"/>
        </w:rPr>
        <w:t xml:space="preserve"> </w:t>
      </w:r>
      <w:r>
        <w:rPr>
          <w:rStyle w:val="FontStyle11"/>
          <w:sz w:val="24"/>
          <w:szCs w:val="24"/>
        </w:rPr>
        <w:t>Заказчик</w:t>
      </w:r>
      <w:r>
        <w:rPr>
          <w:rStyle w:val="FontStyle11"/>
          <w:sz w:val="24"/>
          <w:szCs w:val="24"/>
        </w:rPr>
        <w:t xml:space="preserve">), </w:t>
      </w:r>
      <w:r>
        <w:rPr>
          <w:rStyle w:val="FontStyle12"/>
          <w:sz w:val="24"/>
          <w:szCs w:val="24"/>
        </w:rPr>
        <w:t xml:space="preserve">гарантирует (заверяет), что: </w:t>
      </w:r>
    </w:p>
    <w:p w:rsidR="007C68BB" w:rsidRPr="00962C1B" w:rsidRDefault="007C68BB" w:rsidP="007C68BB">
      <w:pPr>
        <w:pStyle w:val="43"/>
        <w:jc w:val="both"/>
        <w:rPr>
          <w:sz w:val="24"/>
          <w:szCs w:val="24"/>
        </w:rPr>
      </w:pPr>
      <w:r>
        <w:rPr>
          <w:sz w:val="24"/>
          <w:szCs w:val="24"/>
        </w:rPr>
        <w:t xml:space="preserve">    Исполнитель является надлежащим образом созданным юридическим лицом, действ</w:t>
      </w:r>
      <w:r>
        <w:rPr>
          <w:sz w:val="24"/>
          <w:szCs w:val="24"/>
        </w:rPr>
        <w:t>у</w:t>
      </w:r>
      <w:r>
        <w:rPr>
          <w:sz w:val="24"/>
          <w:szCs w:val="24"/>
        </w:rPr>
        <w:t>ющим в соответствии с законодательством Российской Федерации;</w:t>
      </w:r>
    </w:p>
    <w:p w:rsidR="007C68BB" w:rsidRPr="00962C1B" w:rsidRDefault="007C68BB" w:rsidP="007C68BB">
      <w:pPr>
        <w:pStyle w:val="43"/>
        <w:jc w:val="both"/>
        <w:rPr>
          <w:rStyle w:val="FontStyle12"/>
          <w:sz w:val="24"/>
          <w:szCs w:val="24"/>
        </w:rPr>
      </w:pPr>
      <w:r>
        <w:rPr>
          <w:rStyle w:val="FontStyle12"/>
          <w:sz w:val="24"/>
          <w:szCs w:val="24"/>
        </w:rPr>
        <w:t xml:space="preserve">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C68BB" w:rsidRPr="00962C1B" w:rsidRDefault="007C68BB" w:rsidP="007C68BB">
      <w:pPr>
        <w:pStyle w:val="43"/>
        <w:jc w:val="both"/>
        <w:rPr>
          <w:rStyle w:val="FontStyle12"/>
          <w:sz w:val="24"/>
          <w:szCs w:val="24"/>
        </w:rPr>
      </w:pPr>
      <w:r>
        <w:rPr>
          <w:rStyle w:val="FontStyle12"/>
          <w:sz w:val="24"/>
          <w:szCs w:val="24"/>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w:t>
      </w:r>
      <w:r>
        <w:rPr>
          <w:rStyle w:val="FontStyle12"/>
          <w:sz w:val="24"/>
          <w:szCs w:val="24"/>
        </w:rPr>
        <w:t>и</w:t>
      </w:r>
      <w:r>
        <w:rPr>
          <w:rStyle w:val="FontStyle12"/>
          <w:sz w:val="24"/>
          <w:szCs w:val="24"/>
        </w:rPr>
        <w:t>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C68BB" w:rsidRPr="00962C1B" w:rsidRDefault="007C68BB" w:rsidP="007C68BB">
      <w:pPr>
        <w:pStyle w:val="43"/>
        <w:jc w:val="both"/>
        <w:rPr>
          <w:rStyle w:val="FontStyle12"/>
          <w:sz w:val="24"/>
          <w:szCs w:val="24"/>
        </w:rPr>
      </w:pPr>
      <w:r>
        <w:rPr>
          <w:rStyle w:val="FontStyle12"/>
          <w:sz w:val="24"/>
          <w:szCs w:val="24"/>
        </w:rPr>
        <w:t xml:space="preserve">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C68BB" w:rsidRPr="00962C1B" w:rsidRDefault="007C68BB" w:rsidP="007C68BB">
      <w:pPr>
        <w:pStyle w:val="43"/>
        <w:jc w:val="both"/>
        <w:rPr>
          <w:rStyle w:val="FontStyle12"/>
          <w:sz w:val="24"/>
          <w:szCs w:val="24"/>
        </w:rPr>
      </w:pPr>
      <w:r>
        <w:rPr>
          <w:rStyle w:val="FontStyle12"/>
          <w:sz w:val="24"/>
          <w:szCs w:val="24"/>
        </w:rP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C68BB" w:rsidRPr="00962C1B" w:rsidRDefault="007C68BB" w:rsidP="007C68BB">
      <w:pPr>
        <w:pStyle w:val="43"/>
        <w:jc w:val="both"/>
        <w:rPr>
          <w:rStyle w:val="FontStyle12"/>
          <w:sz w:val="24"/>
          <w:szCs w:val="24"/>
        </w:rPr>
      </w:pPr>
      <w:r>
        <w:rPr>
          <w:rStyle w:val="FontStyle12"/>
          <w:sz w:val="24"/>
          <w:szCs w:val="24"/>
        </w:rPr>
        <w:t xml:space="preserve">     не совершает сделок (операций), основной целью которых являются неуплата (непо</w:t>
      </w:r>
      <w:r>
        <w:rPr>
          <w:rStyle w:val="FontStyle12"/>
          <w:sz w:val="24"/>
          <w:szCs w:val="24"/>
        </w:rPr>
        <w:t>л</w:t>
      </w:r>
      <w:r>
        <w:rPr>
          <w:rStyle w:val="FontStyle12"/>
          <w:sz w:val="24"/>
          <w:szCs w:val="24"/>
        </w:rPr>
        <w:t xml:space="preserve">ная уплата) и (или) зачет (возврат) суммы налога; </w:t>
      </w:r>
    </w:p>
    <w:p w:rsidR="007C68BB" w:rsidRPr="00962C1B" w:rsidRDefault="007C68BB" w:rsidP="007C68BB">
      <w:pPr>
        <w:pStyle w:val="43"/>
        <w:jc w:val="both"/>
        <w:rPr>
          <w:rStyle w:val="FontStyle12"/>
          <w:sz w:val="24"/>
          <w:szCs w:val="24"/>
        </w:rPr>
      </w:pPr>
      <w:r>
        <w:rPr>
          <w:rStyle w:val="FontStyle12"/>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C68BB" w:rsidRPr="00962C1B" w:rsidRDefault="007C68BB" w:rsidP="007C68BB">
      <w:pPr>
        <w:pStyle w:val="43"/>
        <w:jc w:val="both"/>
        <w:rPr>
          <w:rStyle w:val="FontStyle12"/>
          <w:sz w:val="24"/>
          <w:szCs w:val="24"/>
        </w:rPr>
      </w:pPr>
      <w:r>
        <w:rPr>
          <w:rStyle w:val="FontStyle12"/>
          <w:sz w:val="24"/>
          <w:szCs w:val="24"/>
        </w:rPr>
        <w:t xml:space="preserve">    ведет налоговый учет и составляет налоговую отчетность в соответствии с законод</w:t>
      </w:r>
      <w:r>
        <w:rPr>
          <w:rStyle w:val="FontStyle12"/>
          <w:sz w:val="24"/>
          <w:szCs w:val="24"/>
        </w:rPr>
        <w:t>а</w:t>
      </w:r>
      <w:r>
        <w:rPr>
          <w:rStyle w:val="FontStyle12"/>
          <w:sz w:val="24"/>
          <w:szCs w:val="24"/>
        </w:rPr>
        <w:t xml:space="preserve">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7C68BB" w:rsidRPr="00962C1B" w:rsidRDefault="007C68BB" w:rsidP="007C68BB">
      <w:pPr>
        <w:pStyle w:val="43"/>
        <w:jc w:val="both"/>
        <w:rPr>
          <w:rStyle w:val="FontStyle12"/>
          <w:sz w:val="24"/>
          <w:szCs w:val="24"/>
        </w:rPr>
      </w:pPr>
      <w:r>
        <w:rPr>
          <w:rStyle w:val="FontStyle12"/>
          <w:sz w:val="24"/>
          <w:szCs w:val="24"/>
        </w:rPr>
        <w:t xml:space="preserve">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FontStyle12"/>
          <w:sz w:val="24"/>
          <w:szCs w:val="24"/>
        </w:rPr>
        <w:t>л</w:t>
      </w:r>
      <w:r>
        <w:rPr>
          <w:rStyle w:val="FontStyle12"/>
          <w:sz w:val="24"/>
          <w:szCs w:val="24"/>
        </w:rPr>
        <w:t xml:space="preserve">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7C68BB" w:rsidRPr="00962C1B" w:rsidRDefault="007C68BB" w:rsidP="007C68BB">
      <w:pPr>
        <w:pStyle w:val="43"/>
        <w:jc w:val="both"/>
        <w:rPr>
          <w:rStyle w:val="FontStyle12"/>
          <w:sz w:val="24"/>
          <w:szCs w:val="24"/>
        </w:rPr>
      </w:pPr>
      <w:r>
        <w:rPr>
          <w:rStyle w:val="FontStyle12"/>
          <w:sz w:val="24"/>
          <w:szCs w:val="24"/>
        </w:rPr>
        <w:t xml:space="preserve">    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w:t>
      </w:r>
      <w:r>
        <w:rPr>
          <w:rStyle w:val="FontStyle12"/>
          <w:sz w:val="24"/>
          <w:szCs w:val="24"/>
        </w:rPr>
        <w:t>е</w:t>
      </w:r>
      <w:r>
        <w:rPr>
          <w:rStyle w:val="FontStyle12"/>
          <w:sz w:val="24"/>
          <w:szCs w:val="24"/>
        </w:rPr>
        <w:t xml:space="preserve">нию сделки (операции) передано по договору или закону;   </w:t>
      </w:r>
    </w:p>
    <w:p w:rsidR="007C68BB" w:rsidRPr="00962C1B" w:rsidRDefault="007C68BB" w:rsidP="007C68BB">
      <w:pPr>
        <w:pStyle w:val="43"/>
        <w:jc w:val="both"/>
        <w:rPr>
          <w:rStyle w:val="FontStyle13"/>
          <w:sz w:val="24"/>
          <w:szCs w:val="24"/>
        </w:rPr>
      </w:pPr>
      <w:r>
        <w:rPr>
          <w:rStyle w:val="FontStyle12"/>
          <w:sz w:val="24"/>
          <w:szCs w:val="24"/>
        </w:rPr>
        <w:t xml:space="preserve">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4"/>
          <w:szCs w:val="24"/>
        </w:rPr>
        <w:t xml:space="preserve">; </w:t>
      </w:r>
    </w:p>
    <w:p w:rsidR="007C68BB" w:rsidRPr="00962C1B" w:rsidRDefault="007C68BB" w:rsidP="007C68BB">
      <w:pPr>
        <w:pStyle w:val="43"/>
        <w:jc w:val="both"/>
        <w:rPr>
          <w:rStyle w:val="FontStyle12"/>
          <w:sz w:val="24"/>
          <w:szCs w:val="24"/>
        </w:rPr>
      </w:pPr>
      <w:r>
        <w:rPr>
          <w:rStyle w:val="FontStyle13"/>
          <w:sz w:val="24"/>
          <w:szCs w:val="24"/>
        </w:rPr>
        <w:t xml:space="preserve">   </w:t>
      </w: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C68BB" w:rsidRPr="00962C1B" w:rsidRDefault="007C68BB" w:rsidP="007C68BB">
      <w:pPr>
        <w:pStyle w:val="43"/>
        <w:jc w:val="both"/>
        <w:rPr>
          <w:rStyle w:val="FontStyle12"/>
          <w:sz w:val="24"/>
          <w:szCs w:val="24"/>
        </w:rPr>
      </w:pPr>
      <w:r>
        <w:rPr>
          <w:rStyle w:val="FontStyle12"/>
          <w:sz w:val="24"/>
          <w:szCs w:val="24"/>
        </w:rPr>
        <w:t xml:space="preserve">   2. В соответствии со ст. 406.1 Гражданского кодекса Российской Федерации (далее </w:t>
      </w:r>
      <w:r>
        <w:rPr>
          <w:rStyle w:val="FontStyle11"/>
          <w:sz w:val="24"/>
          <w:szCs w:val="24"/>
        </w:rPr>
        <w:t>–</w:t>
      </w:r>
      <w:r>
        <w:rPr>
          <w:rStyle w:val="FontStyle11"/>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7C68BB" w:rsidRPr="00962C1B" w:rsidRDefault="007C68BB" w:rsidP="007C68BB">
      <w:pPr>
        <w:pStyle w:val="43"/>
        <w:jc w:val="both"/>
        <w:rPr>
          <w:rStyle w:val="FontStyle12"/>
          <w:sz w:val="24"/>
          <w:szCs w:val="24"/>
        </w:rPr>
      </w:pPr>
      <w:r>
        <w:rPr>
          <w:rStyle w:val="FontStyle12"/>
          <w:sz w:val="24"/>
          <w:szCs w:val="24"/>
        </w:rPr>
        <w:t xml:space="preserve">    2.1. установит получение Заказчиком необоснованной налоговой выгоды в связи с исполнением Договора и/или</w:t>
      </w:r>
    </w:p>
    <w:p w:rsidR="007C68BB" w:rsidRPr="00962C1B" w:rsidRDefault="007C68BB" w:rsidP="007C68BB">
      <w:pPr>
        <w:pStyle w:val="43"/>
        <w:jc w:val="both"/>
        <w:rPr>
          <w:rStyle w:val="FontStyle12"/>
          <w:sz w:val="24"/>
          <w:szCs w:val="24"/>
        </w:rPr>
      </w:pPr>
      <w:r>
        <w:rPr>
          <w:rStyle w:val="FontStyle12"/>
          <w:sz w:val="24"/>
          <w:szCs w:val="24"/>
        </w:rPr>
        <w:lastRenderedPageBreak/>
        <w:t xml:space="preserve">    2.2. признает неправомерным учет расходов Заказчика на приобретение товаров, работ, услуг или иных объектов гражданских прав по Договору и/или</w:t>
      </w:r>
    </w:p>
    <w:p w:rsidR="007C68BB" w:rsidRPr="00962C1B" w:rsidRDefault="007C68BB" w:rsidP="007C68BB">
      <w:pPr>
        <w:pStyle w:val="Style5"/>
        <w:keepNext/>
        <w:widowControl w:val="0"/>
        <w:tabs>
          <w:tab w:val="left" w:pos="1272"/>
        </w:tabs>
        <w:spacing w:line="240" w:lineRule="auto"/>
        <w:jc w:val="both"/>
        <w:rPr>
          <w:rStyle w:val="FontStyle12"/>
        </w:rPr>
      </w:pPr>
      <w:r>
        <w:rPr>
          <w:rStyle w:val="FontStyle12"/>
        </w:rPr>
        <w:t xml:space="preserve">    2.3.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7C68BB" w:rsidRPr="00962C1B" w:rsidRDefault="007C68BB" w:rsidP="007C68BB">
      <w:pPr>
        <w:pStyle w:val="Style5"/>
        <w:keepNext/>
        <w:widowControl w:val="0"/>
        <w:tabs>
          <w:tab w:val="left" w:pos="1272"/>
        </w:tabs>
        <w:spacing w:line="240" w:lineRule="auto"/>
        <w:ind w:firstLine="567"/>
        <w:jc w:val="both"/>
        <w:rPr>
          <w:rStyle w:val="FontStyle13"/>
          <w:i w:val="0"/>
        </w:rPr>
      </w:pPr>
      <w:r>
        <w:rPr>
          <w:rStyle w:val="FontStyle12"/>
        </w:rPr>
        <w:t>в связи с тем, что Исполнитель</w:t>
      </w:r>
      <w:r>
        <w:rPr>
          <w:rStyle w:val="FontStyle13"/>
        </w:rPr>
        <w:t>:</w:t>
      </w:r>
    </w:p>
    <w:p w:rsidR="007C68BB" w:rsidRPr="00962C1B" w:rsidRDefault="007C68BB" w:rsidP="007C68BB">
      <w:pPr>
        <w:pStyle w:val="Style5"/>
        <w:keepNext/>
        <w:widowControl w:val="0"/>
        <w:tabs>
          <w:tab w:val="left" w:pos="1272"/>
        </w:tabs>
        <w:spacing w:line="240" w:lineRule="auto"/>
        <w:jc w:val="both"/>
        <w:rPr>
          <w:rStyle w:val="FontStyle13"/>
          <w:i w:val="0"/>
        </w:rPr>
      </w:pPr>
      <w:r>
        <w:rPr>
          <w:rStyle w:val="FontStyle13"/>
        </w:rPr>
        <w:t xml:space="preserve">    2.4. нарушал свои налоговые обязанности по отражению в качестве дохода сумм, полученных от </w:t>
      </w:r>
      <w:r>
        <w:rPr>
          <w:rStyle w:val="FontStyle12"/>
        </w:rPr>
        <w:t>Заказчика</w:t>
      </w:r>
      <w:r>
        <w:rPr>
          <w:rStyle w:val="FontStyle12"/>
          <w:i/>
        </w:rPr>
        <w:t xml:space="preserve"> </w:t>
      </w:r>
      <w:r>
        <w:rPr>
          <w:rStyle w:val="FontStyle13"/>
        </w:rPr>
        <w:t>по Договору, а равно по исчислению и перечислению в бюджет НДС и/или</w:t>
      </w:r>
    </w:p>
    <w:p w:rsidR="007C68BB" w:rsidRPr="00962C1B" w:rsidRDefault="007C68BB" w:rsidP="007C68BB">
      <w:pPr>
        <w:pStyle w:val="Style5"/>
        <w:keepNext/>
        <w:widowControl w:val="0"/>
        <w:tabs>
          <w:tab w:val="left" w:pos="1272"/>
        </w:tabs>
        <w:spacing w:line="240" w:lineRule="auto"/>
        <w:jc w:val="both"/>
        <w:rPr>
          <w:rStyle w:val="FontStyle12"/>
        </w:rPr>
      </w:pPr>
      <w:r>
        <w:rPr>
          <w:rStyle w:val="FontStyle13"/>
        </w:rPr>
        <w:t xml:space="preserve">   2.5.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C68BB" w:rsidRPr="00962C1B" w:rsidRDefault="007C68BB" w:rsidP="007C68BB">
      <w:pPr>
        <w:pStyle w:val="Style5"/>
        <w:keepNext/>
        <w:widowControl w:val="0"/>
        <w:tabs>
          <w:tab w:val="left" w:pos="1272"/>
        </w:tabs>
        <w:spacing w:line="240" w:lineRule="auto"/>
        <w:ind w:firstLine="567"/>
        <w:jc w:val="both"/>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Style w:val="FontStyle12"/>
          <w:i/>
        </w:rPr>
        <w:t xml:space="preserve">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7C68BB" w:rsidRPr="00962C1B" w:rsidRDefault="007C68BB" w:rsidP="007C68BB">
      <w:pPr>
        <w:pStyle w:val="Style5"/>
        <w:keepNext/>
        <w:widowControl w:val="0"/>
        <w:tabs>
          <w:tab w:val="left" w:pos="1272"/>
        </w:tabs>
        <w:spacing w:line="240" w:lineRule="auto"/>
        <w:ind w:firstLine="567"/>
        <w:jc w:val="both"/>
        <w:rPr>
          <w:rStyle w:val="FontStyle12"/>
        </w:rPr>
      </w:pPr>
      <w:r>
        <w:rPr>
          <w:rStyle w:val="FontStyle12"/>
        </w:rPr>
        <w:t xml:space="preserve">2.6.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w:t>
      </w:r>
      <w:r>
        <w:rPr>
          <w:rStyle w:val="FontStyle12"/>
          <w:i/>
        </w:rPr>
        <w:t xml:space="preserve">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7C68BB" w:rsidRPr="00962C1B" w:rsidRDefault="007C68BB" w:rsidP="007C68BB">
      <w:pPr>
        <w:pStyle w:val="Style5"/>
        <w:keepNext/>
        <w:widowControl w:val="0"/>
        <w:tabs>
          <w:tab w:val="left" w:pos="1272"/>
        </w:tabs>
        <w:spacing w:line="240" w:lineRule="auto"/>
        <w:ind w:firstLine="567"/>
        <w:jc w:val="both"/>
        <w:rPr>
          <w:rStyle w:val="FontStyle12"/>
        </w:rPr>
      </w:pPr>
      <w:r>
        <w:rPr>
          <w:rStyle w:val="FontStyle12"/>
        </w:rPr>
        <w:t xml:space="preserve">2.7.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rsidR="007C68BB" w:rsidRPr="00962C1B" w:rsidRDefault="007C68BB" w:rsidP="007C68BB">
      <w:pPr>
        <w:pStyle w:val="Style1"/>
        <w:keepNext/>
        <w:widowControl w:val="0"/>
        <w:spacing w:line="240" w:lineRule="auto"/>
        <w:ind w:firstLine="567"/>
        <w:jc w:val="both"/>
        <w:rPr>
          <w:rStyle w:val="FontStyle12"/>
        </w:rPr>
      </w:pPr>
      <w:r>
        <w:rPr>
          <w:rStyle w:val="FontStyle12"/>
        </w:rPr>
        <w:t xml:space="preserve">2.8. штрафы,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7C68BB" w:rsidRPr="00962C1B" w:rsidRDefault="007C68BB" w:rsidP="007C68BB">
      <w:pPr>
        <w:pStyle w:val="Style1"/>
        <w:keepNext/>
        <w:widowControl w:val="0"/>
        <w:spacing w:line="240" w:lineRule="auto"/>
        <w:ind w:firstLine="567"/>
        <w:jc w:val="both"/>
        <w:rPr>
          <w:rStyle w:val="FontStyle12"/>
        </w:rPr>
      </w:pPr>
      <w:r>
        <w:rPr>
          <w:rStyle w:val="FontStyle12"/>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7C68BB" w:rsidRPr="00962C1B" w:rsidRDefault="007C68BB" w:rsidP="007C68BB">
      <w:pPr>
        <w:pStyle w:val="Style5"/>
        <w:keepNext/>
        <w:widowControl w:val="0"/>
        <w:tabs>
          <w:tab w:val="left" w:pos="1272"/>
        </w:tabs>
        <w:spacing w:line="240" w:lineRule="auto"/>
        <w:ind w:firstLine="567"/>
        <w:jc w:val="both"/>
        <w:rPr>
          <w:rStyle w:val="FontStyle12"/>
        </w:rPr>
      </w:pPr>
      <w:r>
        <w:rPr>
          <w:rStyle w:val="FontStyle12"/>
        </w:rPr>
        <w:t xml:space="preserve">3.1.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C68BB" w:rsidRPr="00962C1B" w:rsidRDefault="007C68BB" w:rsidP="007C68BB">
      <w:pPr>
        <w:pStyle w:val="Style5"/>
        <w:keepNext/>
        <w:widowControl w:val="0"/>
        <w:tabs>
          <w:tab w:val="left" w:pos="1272"/>
        </w:tabs>
        <w:spacing w:line="240" w:lineRule="auto"/>
        <w:ind w:firstLine="567"/>
        <w:jc w:val="both"/>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7C68BB" w:rsidRPr="00962C1B" w:rsidRDefault="007C68BB" w:rsidP="007C68BB">
      <w:pPr>
        <w:pStyle w:val="Style5"/>
        <w:keepNext/>
        <w:widowControl w:val="0"/>
        <w:tabs>
          <w:tab w:val="left" w:pos="1133"/>
        </w:tabs>
        <w:spacing w:line="240" w:lineRule="auto"/>
        <w:ind w:firstLine="567"/>
        <w:jc w:val="both"/>
        <w:rPr>
          <w:rStyle w:val="FontStyle12"/>
        </w:rPr>
      </w:pPr>
      <w:r>
        <w:rPr>
          <w:rStyle w:val="FontStyle12"/>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Style w:val="FontStyle12"/>
          <w:i/>
        </w:rPr>
        <w:t xml:space="preserve"> </w:t>
      </w:r>
      <w:r>
        <w:rPr>
          <w:rStyle w:val="FontStyle12"/>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u w:val="single"/>
        </w:rPr>
        <w:t>будет обязан</w:t>
      </w:r>
      <w:r>
        <w:rPr>
          <w:rStyle w:val="FontStyle12"/>
        </w:rPr>
        <w:t xml:space="preserve"> </w:t>
      </w:r>
      <w:r>
        <w:rPr>
          <w:rStyle w:val="FontStyle12"/>
        </w:rPr>
        <w:lastRenderedPageBreak/>
        <w:t>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7C68BB" w:rsidRPr="00962C1B" w:rsidRDefault="007C68BB" w:rsidP="007C68BB">
      <w:pPr>
        <w:pStyle w:val="Style5"/>
        <w:keepNext/>
        <w:widowControl w:val="0"/>
        <w:tabs>
          <w:tab w:val="left" w:pos="1133"/>
        </w:tabs>
        <w:spacing w:line="240" w:lineRule="auto"/>
        <w:ind w:firstLine="567"/>
        <w:jc w:val="both"/>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rsidR="007C68BB" w:rsidRPr="00962C1B" w:rsidRDefault="007C68BB" w:rsidP="007C68BB">
      <w:pPr>
        <w:pStyle w:val="Style5"/>
        <w:keepNext/>
        <w:widowControl w:val="0"/>
        <w:tabs>
          <w:tab w:val="left" w:pos="1133"/>
        </w:tabs>
        <w:spacing w:line="240" w:lineRule="auto"/>
        <w:ind w:firstLine="567"/>
        <w:jc w:val="both"/>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7C68BB" w:rsidRPr="00962C1B" w:rsidRDefault="007C68BB" w:rsidP="007C68BB">
      <w:pPr>
        <w:pStyle w:val="Style5"/>
        <w:keepNext/>
        <w:widowControl w:val="0"/>
        <w:tabs>
          <w:tab w:val="left" w:pos="1133"/>
        </w:tabs>
        <w:spacing w:line="240" w:lineRule="auto"/>
        <w:ind w:firstLine="567"/>
        <w:jc w:val="both"/>
        <w:rPr>
          <w:rStyle w:val="FontStyle12"/>
        </w:rPr>
      </w:pPr>
      <w:r>
        <w:rPr>
          <w:rStyle w:val="FontStyle12"/>
        </w:rPr>
        <w:t xml:space="preserve">5. Исполнитель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7C68BB" w:rsidRPr="00962C1B" w:rsidRDefault="007C68BB" w:rsidP="007C68BB">
      <w:pPr>
        <w:pStyle w:val="Style5"/>
        <w:keepNext/>
        <w:widowControl w:val="0"/>
        <w:tabs>
          <w:tab w:val="left" w:pos="1133"/>
        </w:tabs>
        <w:spacing w:line="240" w:lineRule="auto"/>
        <w:ind w:firstLine="567"/>
        <w:jc w:val="both"/>
        <w:rPr>
          <w:rStyle w:val="FontStyle12"/>
        </w:rPr>
      </w:pPr>
      <w:r>
        <w:rPr>
          <w:rStyle w:val="FontStyle12"/>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Исполнителя</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w:t>
      </w:r>
      <w:r>
        <w:rPr>
          <w:rStyle w:val="FontStyle12"/>
          <w:i/>
        </w:rPr>
        <w:t xml:space="preserve"> </w:t>
      </w:r>
      <w:r>
        <w:rPr>
          <w:rStyle w:val="FontStyle12"/>
        </w:rPr>
        <w:t>об этом.</w:t>
      </w:r>
    </w:p>
    <w:p w:rsidR="007C68BB" w:rsidRPr="00962C1B" w:rsidRDefault="007C68BB" w:rsidP="007C68BB">
      <w:pPr>
        <w:pStyle w:val="Style5"/>
        <w:keepNext/>
        <w:widowControl w:val="0"/>
        <w:tabs>
          <w:tab w:val="left" w:pos="1133"/>
        </w:tabs>
        <w:spacing w:line="240" w:lineRule="auto"/>
        <w:ind w:firstLine="567"/>
        <w:jc w:val="both"/>
        <w:rPr>
          <w:rStyle w:val="FontStyle12"/>
        </w:rPr>
      </w:pPr>
      <w:r>
        <w:rPr>
          <w:rStyle w:val="FontStyle12"/>
        </w:rPr>
        <w:t>7. Исполнитель обязан предпринять максимальные усилия для содействия Заказчику</w:t>
      </w:r>
      <w:r>
        <w:rPr>
          <w:rStyle w:val="FontStyle12"/>
          <w:i/>
        </w:rPr>
        <w:t xml:space="preserve"> </w:t>
      </w:r>
      <w:r>
        <w:rPr>
          <w:rStyle w:val="FontStyle12"/>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7C68BB" w:rsidRPr="00962C1B" w:rsidRDefault="007C68BB" w:rsidP="007C68BB">
      <w:pPr>
        <w:pStyle w:val="Style5"/>
        <w:keepNext/>
        <w:widowControl w:val="0"/>
        <w:tabs>
          <w:tab w:val="left" w:pos="1133"/>
        </w:tabs>
        <w:spacing w:line="240" w:lineRule="auto"/>
        <w:ind w:firstLine="567"/>
        <w:jc w:val="both"/>
        <w:rPr>
          <w:i/>
        </w:rPr>
      </w:pPr>
      <w:r>
        <w:rPr>
          <w:rStyle w:val="FontStyle12"/>
        </w:rPr>
        <w:t>8. Исполнитель</w:t>
      </w:r>
      <w:r>
        <w:rPr>
          <w:rStyle w:val="FontStyle12"/>
          <w:i/>
        </w:rPr>
        <w:t xml:space="preserve">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Style w:val="FontStyle12"/>
          <w:i/>
        </w:rPr>
        <w:t xml:space="preserve"> </w:t>
      </w:r>
      <w:r>
        <w:rPr>
          <w:rStyle w:val="FontStyle13"/>
        </w:rPr>
        <w:t xml:space="preserve">обязан возместить </w:t>
      </w:r>
      <w:r>
        <w:rPr>
          <w:rStyle w:val="FontStyle12"/>
        </w:rPr>
        <w:t>Заказчику</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rsidR="007C68BB" w:rsidRPr="00962C1B" w:rsidRDefault="007C68BB" w:rsidP="007C68BB">
      <w:pPr>
        <w:jc w:val="both"/>
      </w:pPr>
    </w:p>
    <w:tbl>
      <w:tblPr>
        <w:tblW w:w="9356" w:type="dxa"/>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7"/>
        <w:gridCol w:w="4659"/>
      </w:tblGrid>
      <w:tr w:rsidR="007C68BB" w:rsidTr="007C68BB">
        <w:trPr>
          <w:trHeight w:val="476"/>
        </w:trPr>
        <w:tc>
          <w:tcPr>
            <w:tcW w:w="4697" w:type="dxa"/>
          </w:tcPr>
          <w:p w:rsidR="007C68BB" w:rsidRPr="00962C1B" w:rsidRDefault="007C68BB" w:rsidP="007C68BB">
            <w:pPr>
              <w:pStyle w:val="43"/>
              <w:jc w:val="both"/>
              <w:rPr>
                <w:b/>
                <w:sz w:val="24"/>
                <w:szCs w:val="24"/>
              </w:rPr>
            </w:pPr>
            <w:r>
              <w:rPr>
                <w:b/>
                <w:sz w:val="24"/>
                <w:szCs w:val="24"/>
              </w:rPr>
              <w:t>от Заказчика</w:t>
            </w:r>
          </w:p>
          <w:p w:rsidR="007C68BB" w:rsidRPr="00962C1B" w:rsidRDefault="007C68BB" w:rsidP="007C68BB">
            <w:pPr>
              <w:pStyle w:val="43"/>
              <w:jc w:val="both"/>
              <w:rPr>
                <w:sz w:val="24"/>
                <w:szCs w:val="24"/>
              </w:rPr>
            </w:pPr>
          </w:p>
        </w:tc>
        <w:tc>
          <w:tcPr>
            <w:tcW w:w="4659" w:type="dxa"/>
          </w:tcPr>
          <w:p w:rsidR="007C68BB" w:rsidRPr="00962C1B" w:rsidRDefault="007C68BB" w:rsidP="007C68BB">
            <w:pPr>
              <w:pStyle w:val="43"/>
              <w:ind w:hanging="30"/>
              <w:jc w:val="both"/>
              <w:rPr>
                <w:sz w:val="24"/>
                <w:szCs w:val="24"/>
              </w:rPr>
            </w:pPr>
            <w:r>
              <w:rPr>
                <w:b/>
                <w:sz w:val="24"/>
                <w:szCs w:val="24"/>
              </w:rPr>
              <w:t>от Исполнителя</w:t>
            </w:r>
          </w:p>
        </w:tc>
      </w:tr>
      <w:tr w:rsidR="007C68BB" w:rsidTr="007C68BB">
        <w:trPr>
          <w:trHeight w:val="1162"/>
        </w:trPr>
        <w:tc>
          <w:tcPr>
            <w:tcW w:w="4697" w:type="dxa"/>
          </w:tcPr>
          <w:p w:rsidR="007C68BB" w:rsidRPr="00962C1B" w:rsidRDefault="007C68BB" w:rsidP="007C68BB">
            <w:pPr>
              <w:pStyle w:val="43"/>
              <w:jc w:val="both"/>
              <w:rPr>
                <w:sz w:val="24"/>
                <w:szCs w:val="24"/>
              </w:rPr>
            </w:pPr>
            <w:r>
              <w:rPr>
                <w:b/>
                <w:sz w:val="24"/>
                <w:szCs w:val="24"/>
              </w:rPr>
              <w:t>Директор  филиала</w:t>
            </w:r>
            <w:r>
              <w:rPr>
                <w:sz w:val="24"/>
                <w:szCs w:val="24"/>
              </w:rPr>
              <w:t xml:space="preserve"> </w:t>
            </w:r>
          </w:p>
          <w:p w:rsidR="007C68BB" w:rsidRPr="00962C1B" w:rsidRDefault="007C68BB" w:rsidP="007C68BB">
            <w:pPr>
              <w:pStyle w:val="43"/>
              <w:jc w:val="both"/>
              <w:rPr>
                <w:b/>
                <w:sz w:val="24"/>
                <w:szCs w:val="24"/>
              </w:rPr>
            </w:pPr>
            <w:r>
              <w:rPr>
                <w:b/>
                <w:sz w:val="24"/>
                <w:szCs w:val="24"/>
              </w:rPr>
              <w:t>ПАО «</w:t>
            </w:r>
            <w:proofErr w:type="spellStart"/>
            <w:r>
              <w:rPr>
                <w:b/>
                <w:sz w:val="24"/>
                <w:szCs w:val="24"/>
              </w:rPr>
              <w:t>ТрансКонтейнер</w:t>
            </w:r>
            <w:proofErr w:type="spellEnd"/>
            <w:r>
              <w:rPr>
                <w:b/>
                <w:sz w:val="24"/>
                <w:szCs w:val="24"/>
              </w:rPr>
              <w:t>» на СКЖД</w:t>
            </w:r>
          </w:p>
          <w:p w:rsidR="007C68BB" w:rsidRPr="00962C1B" w:rsidRDefault="007C68BB" w:rsidP="007C68BB">
            <w:pPr>
              <w:pStyle w:val="43"/>
              <w:jc w:val="both"/>
              <w:rPr>
                <w:b/>
                <w:sz w:val="24"/>
                <w:szCs w:val="24"/>
              </w:rPr>
            </w:pPr>
          </w:p>
          <w:p w:rsidR="007C68BB" w:rsidRPr="00962C1B" w:rsidRDefault="007C68BB" w:rsidP="007C68BB">
            <w:pPr>
              <w:pStyle w:val="43"/>
              <w:shd w:val="clear" w:color="auto" w:fill="FFFFFF"/>
              <w:jc w:val="both"/>
              <w:rPr>
                <w:b/>
                <w:sz w:val="24"/>
                <w:szCs w:val="24"/>
              </w:rPr>
            </w:pPr>
          </w:p>
          <w:p w:rsidR="007C68BB" w:rsidRPr="00962C1B" w:rsidRDefault="007C68BB" w:rsidP="007C68BB">
            <w:pPr>
              <w:pStyle w:val="43"/>
              <w:shd w:val="clear" w:color="auto" w:fill="FFFFFF"/>
              <w:jc w:val="both"/>
              <w:rPr>
                <w:sz w:val="24"/>
                <w:szCs w:val="24"/>
              </w:rPr>
            </w:pPr>
            <w:r>
              <w:rPr>
                <w:sz w:val="24"/>
                <w:szCs w:val="24"/>
              </w:rPr>
              <w:t>___________________  Е.Е. Бабич</w:t>
            </w:r>
          </w:p>
        </w:tc>
        <w:tc>
          <w:tcPr>
            <w:tcW w:w="4659" w:type="dxa"/>
          </w:tcPr>
          <w:p w:rsidR="007C68BB" w:rsidRPr="00962C1B" w:rsidRDefault="007C68BB" w:rsidP="007C68BB">
            <w:pPr>
              <w:pStyle w:val="43"/>
              <w:shd w:val="clear" w:color="auto" w:fill="FFFFFF"/>
              <w:jc w:val="both"/>
              <w:rPr>
                <w:b/>
                <w:sz w:val="24"/>
                <w:szCs w:val="24"/>
              </w:rPr>
            </w:pPr>
            <w:r>
              <w:rPr>
                <w:b/>
                <w:sz w:val="24"/>
                <w:szCs w:val="24"/>
              </w:rPr>
              <w:t xml:space="preserve">Директор         </w:t>
            </w:r>
          </w:p>
          <w:p w:rsidR="007C68BB" w:rsidRPr="00962C1B" w:rsidRDefault="007C68BB" w:rsidP="007C68BB">
            <w:pPr>
              <w:pStyle w:val="43"/>
              <w:shd w:val="clear" w:color="auto" w:fill="FFFFFF"/>
              <w:jc w:val="both"/>
              <w:rPr>
                <w:b/>
                <w:sz w:val="24"/>
                <w:szCs w:val="24"/>
              </w:rPr>
            </w:pPr>
            <w:r>
              <w:rPr>
                <w:b/>
                <w:sz w:val="24"/>
                <w:szCs w:val="24"/>
              </w:rPr>
              <w:t xml:space="preserve">                     </w:t>
            </w:r>
          </w:p>
          <w:p w:rsidR="007C68BB" w:rsidRPr="00962C1B" w:rsidRDefault="007C68BB" w:rsidP="007C68BB">
            <w:pPr>
              <w:pStyle w:val="43"/>
              <w:shd w:val="clear" w:color="auto" w:fill="FFFFFF"/>
              <w:jc w:val="both"/>
              <w:rPr>
                <w:b/>
                <w:sz w:val="24"/>
                <w:szCs w:val="24"/>
              </w:rPr>
            </w:pPr>
            <w:r>
              <w:rPr>
                <w:b/>
                <w:sz w:val="24"/>
                <w:szCs w:val="24"/>
              </w:rPr>
              <w:t xml:space="preserve"> </w:t>
            </w:r>
          </w:p>
          <w:p w:rsidR="007C68BB" w:rsidRPr="00962C1B" w:rsidRDefault="007C68BB" w:rsidP="007C68BB">
            <w:pPr>
              <w:pStyle w:val="43"/>
              <w:shd w:val="clear" w:color="auto" w:fill="FFFFFF"/>
              <w:jc w:val="both"/>
              <w:rPr>
                <w:b/>
                <w:sz w:val="24"/>
                <w:szCs w:val="24"/>
              </w:rPr>
            </w:pPr>
          </w:p>
          <w:p w:rsidR="007C68BB" w:rsidRPr="00962C1B" w:rsidRDefault="007C68BB" w:rsidP="007C68BB">
            <w:pPr>
              <w:pStyle w:val="43"/>
              <w:shd w:val="clear" w:color="auto" w:fill="FFFFFF"/>
              <w:jc w:val="both"/>
              <w:rPr>
                <w:b/>
                <w:sz w:val="24"/>
                <w:szCs w:val="24"/>
              </w:rPr>
            </w:pPr>
            <w:r>
              <w:rPr>
                <w:b/>
                <w:sz w:val="24"/>
                <w:szCs w:val="24"/>
              </w:rPr>
              <w:t>_________</w:t>
            </w:r>
            <w:r>
              <w:rPr>
                <w:sz w:val="24"/>
                <w:szCs w:val="24"/>
              </w:rPr>
              <w:t xml:space="preserve">________/____________/ </w:t>
            </w:r>
          </w:p>
        </w:tc>
      </w:tr>
    </w:tbl>
    <w:p w:rsidR="007C68BB" w:rsidRPr="00962C1B" w:rsidRDefault="007C68BB" w:rsidP="007C68BB">
      <w:pPr>
        <w:jc w:val="both"/>
      </w:pPr>
    </w:p>
    <w:p w:rsidR="007C68BB" w:rsidRPr="00962C1B" w:rsidRDefault="007C68BB" w:rsidP="007C68BB">
      <w:pPr>
        <w:jc w:val="both"/>
      </w:pPr>
    </w:p>
    <w:p w:rsidR="007C68BB" w:rsidRPr="00962C1B" w:rsidRDefault="007C68BB" w:rsidP="007C68BB">
      <w:pPr>
        <w:jc w:val="both"/>
      </w:pPr>
    </w:p>
    <w:p w:rsidR="007C68BB" w:rsidRPr="00962C1B" w:rsidRDefault="007C68BB" w:rsidP="007C68BB">
      <w:pPr>
        <w:jc w:val="both"/>
      </w:pPr>
    </w:p>
    <w:p w:rsidR="007C68BB" w:rsidRPr="007817E8" w:rsidRDefault="007C68BB" w:rsidP="007C68BB">
      <w:pPr>
        <w:pStyle w:val="19"/>
        <w:jc w:val="right"/>
        <w:outlineLvl w:val="0"/>
        <w:rPr>
          <w:szCs w:val="28"/>
        </w:rPr>
        <w:sectPr w:rsidR="007C68BB" w:rsidRPr="007817E8" w:rsidSect="007C51E1">
          <w:pgSz w:w="11906" w:h="16838"/>
          <w:pgMar w:top="1134" w:right="850" w:bottom="1134" w:left="1701" w:header="708" w:footer="708" w:gutter="0"/>
          <w:cols w:space="708"/>
          <w:docGrid w:linePitch="360"/>
        </w:sectPr>
      </w:pPr>
    </w:p>
    <w:p w:rsidR="007C68BB" w:rsidRDefault="007C68BB"/>
    <w:p w:rsidR="00A84B67" w:rsidRDefault="007C68BB">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84B67" w:rsidRDefault="007C68BB">
      <w:pPr>
        <w:pStyle w:val="19"/>
        <w:ind w:firstLine="0"/>
        <w:jc w:val="right"/>
        <w:outlineLvl w:val="0"/>
        <w:rPr>
          <w:rFonts w:eastAsia="MS Mincho"/>
          <w:b/>
          <w:sz w:val="60"/>
          <w:szCs w:val="60"/>
          <w:highlight w:val="cyan"/>
        </w:rPr>
      </w:pPr>
      <w:r>
        <w:lastRenderedPageBreak/>
        <w:t xml:space="preserve"> </w:t>
      </w:r>
    </w:p>
    <w:p w:rsidR="00A84B67" w:rsidRDefault="007C68BB">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C68BB" w:rsidRPr="00962C1B" w:rsidRDefault="007C68BB" w:rsidP="007C68BB">
      <w:pPr>
        <w:pStyle w:val="19"/>
        <w:ind w:firstLine="0"/>
        <w:jc w:val="right"/>
        <w:outlineLvl w:val="0"/>
        <w:rPr>
          <w:rFonts w:eastAsia="MS Mincho"/>
          <w:b/>
          <w:sz w:val="24"/>
          <w:szCs w:val="24"/>
          <w:highlight w:val="cyan"/>
        </w:rPr>
      </w:pPr>
    </w:p>
    <w:p w:rsidR="007C68BB" w:rsidRPr="00962C1B" w:rsidRDefault="007C68BB" w:rsidP="007C68BB">
      <w:pPr>
        <w:jc w:val="right"/>
        <w:rPr>
          <w:b/>
          <w:i/>
          <w:iCs/>
        </w:rPr>
      </w:pPr>
    </w:p>
    <w:p w:rsidR="007C68BB" w:rsidRPr="00962C1B" w:rsidRDefault="007C68BB" w:rsidP="007C68BB">
      <w:pPr>
        <w:shd w:val="clear" w:color="auto" w:fill="FFFFFF"/>
        <w:suppressAutoHyphens w:val="0"/>
        <w:spacing w:before="120"/>
        <w:ind w:left="459"/>
        <w:rPr>
          <w:lang w:eastAsia="ru-RU"/>
        </w:rPr>
      </w:pPr>
      <w:r>
        <w:rPr>
          <w:lang w:eastAsia="ru-RU"/>
        </w:rPr>
        <w:t>СВЕДЕНИЯ ОБ АДМИНИСТРАТИВНОМ И ПРОИЗВОДСТВЕННОМ</w:t>
      </w:r>
    </w:p>
    <w:p w:rsidR="007C68BB" w:rsidRPr="00962C1B" w:rsidRDefault="007C68BB" w:rsidP="007C68BB">
      <w:pPr>
        <w:shd w:val="clear" w:color="auto" w:fill="FFFFFF"/>
        <w:suppressAutoHyphens w:val="0"/>
        <w:spacing w:before="29"/>
        <w:ind w:right="101"/>
        <w:jc w:val="center"/>
        <w:rPr>
          <w:lang w:eastAsia="ru-RU"/>
        </w:rPr>
      </w:pPr>
      <w:r>
        <w:rPr>
          <w:lang w:eastAsia="ru-RU"/>
        </w:rPr>
        <w:t>ПЕРСОНАЛЕ ПРЕТЕНДЕНТА</w:t>
      </w:r>
    </w:p>
    <w:p w:rsidR="007C68BB" w:rsidRPr="00962C1B" w:rsidRDefault="007C68BB" w:rsidP="007C68BB">
      <w:pPr>
        <w:shd w:val="clear" w:color="auto" w:fill="FFFFFF"/>
        <w:suppressAutoHyphens w:val="0"/>
        <w:spacing w:before="252"/>
        <w:ind w:left="454"/>
        <w:jc w:val="center"/>
        <w:rPr>
          <w:lang w:eastAsia="ru-RU"/>
        </w:rPr>
      </w:pPr>
      <w:r>
        <w:rPr>
          <w:i/>
          <w:lang w:eastAsia="ru-RU"/>
        </w:rPr>
        <w:t>{указывается персонал, который необходим для оказания услуг, являющихся предметом Открытого конкурса)</w:t>
      </w:r>
    </w:p>
    <w:p w:rsidR="007C68BB" w:rsidRPr="00962C1B" w:rsidRDefault="007C68BB" w:rsidP="007C68BB">
      <w:pPr>
        <w:shd w:val="clear" w:color="auto" w:fill="FFFFFF"/>
        <w:suppressAutoHyphens w:val="0"/>
        <w:spacing w:before="360"/>
        <w:ind w:right="102"/>
        <w:jc w:val="center"/>
        <w:rPr>
          <w:lang w:eastAsia="ru-RU"/>
        </w:rPr>
      </w:pPr>
      <w:r>
        <w:rPr>
          <w:lang w:eastAsia="ru-RU"/>
        </w:rPr>
        <w:t>Административный персонал</w:t>
      </w:r>
    </w:p>
    <w:p w:rsidR="007C68BB" w:rsidRPr="00962C1B" w:rsidRDefault="007C68BB" w:rsidP="007C68BB">
      <w:pPr>
        <w:shd w:val="clear" w:color="auto" w:fill="FFFFFF"/>
        <w:suppressAutoHyphens w:val="0"/>
        <w:ind w:right="102"/>
        <w:jc w:val="center"/>
        <w:rPr>
          <w:lang w:eastAsia="ru-RU"/>
        </w:rPr>
      </w:pPr>
    </w:p>
    <w:p w:rsidR="007C68BB" w:rsidRPr="00962C1B" w:rsidRDefault="007C68BB" w:rsidP="007C68BB">
      <w:pPr>
        <w:suppressAutoHyphens w:val="0"/>
        <w:spacing w:line="40" w:lineRule="auto"/>
        <w:rPr>
          <w:lang w:eastAsia="ru-RU"/>
        </w:rPr>
      </w:pPr>
    </w:p>
    <w:tbl>
      <w:tblPr>
        <w:tblW w:w="9792" w:type="dxa"/>
        <w:tblLayout w:type="fixed"/>
        <w:tblLook w:val="0000" w:firstRow="0" w:lastRow="0" w:firstColumn="0" w:lastColumn="0" w:noHBand="0" w:noVBand="0"/>
      </w:tblPr>
      <w:tblGrid>
        <w:gridCol w:w="817"/>
        <w:gridCol w:w="2171"/>
        <w:gridCol w:w="2678"/>
        <w:gridCol w:w="2110"/>
        <w:gridCol w:w="2016"/>
      </w:tblGrid>
      <w:tr w:rsidR="007C68BB" w:rsidTr="007C68BB">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ind w:left="101" w:right="101"/>
              <w:rPr>
                <w:lang w:eastAsia="ru-RU"/>
              </w:rPr>
            </w:pPr>
            <w:r>
              <w:rPr>
                <w:lang w:eastAsia="ru-RU"/>
              </w:rPr>
              <w:t>№ и/п</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ind w:left="403" w:right="439"/>
              <w:rPr>
                <w:lang w:eastAsia="ru-RU"/>
              </w:rPr>
            </w:pPr>
            <w:r>
              <w:rPr>
                <w:lang w:eastAsia="ru-RU"/>
              </w:rPr>
              <w:t>Занима</w:t>
            </w:r>
            <w:r>
              <w:rPr>
                <w:lang w:eastAsia="ru-RU"/>
              </w:rPr>
              <w:t>е</w:t>
            </w:r>
            <w:r>
              <w:rPr>
                <w:lang w:eastAsia="ru-RU"/>
              </w:rPr>
              <w:t>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jc w:val="center"/>
              <w:rPr>
                <w:lang w:eastAsia="ru-RU"/>
              </w:rPr>
            </w:pPr>
            <w:r>
              <w:rPr>
                <w:lang w:eastAsia="ru-RU"/>
              </w:rP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ind w:left="202" w:right="194"/>
              <w:rPr>
                <w:lang w:eastAsia="ru-RU"/>
              </w:rPr>
            </w:pPr>
            <w:r>
              <w:rPr>
                <w:lang w:eastAsia="ru-RU"/>
              </w:rPr>
              <w:t>Образование и специал</w:t>
            </w:r>
            <w:r>
              <w:rPr>
                <w:lang w:eastAsia="ru-RU"/>
              </w:rPr>
              <w:t>ь</w:t>
            </w:r>
            <w:r>
              <w:rPr>
                <w:lang w:eastAsia="ru-RU"/>
              </w:rPr>
              <w:t>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jc w:val="center"/>
              <w:rPr>
                <w:lang w:eastAsia="ru-RU"/>
              </w:rPr>
            </w:pPr>
            <w:r>
              <w:rPr>
                <w:lang w:eastAsia="ru-RU"/>
              </w:rPr>
              <w:t>Стаж работы по</w:t>
            </w:r>
          </w:p>
          <w:p w:rsidR="007C68BB" w:rsidRPr="00962C1B" w:rsidRDefault="007C68BB" w:rsidP="007C68BB">
            <w:pPr>
              <w:shd w:val="clear" w:color="auto" w:fill="FFFFFF"/>
              <w:suppressAutoHyphens w:val="0"/>
              <w:jc w:val="center"/>
              <w:rPr>
                <w:lang w:eastAsia="ru-RU"/>
              </w:rPr>
            </w:pPr>
            <w:r>
              <w:rPr>
                <w:lang w:eastAsia="ru-RU"/>
              </w:rPr>
              <w:t>профилю</w:t>
            </w:r>
          </w:p>
          <w:p w:rsidR="007C68BB" w:rsidRPr="00962C1B" w:rsidRDefault="007C68BB" w:rsidP="007C68BB">
            <w:pPr>
              <w:shd w:val="clear" w:color="auto" w:fill="FFFFFF"/>
              <w:suppressAutoHyphens w:val="0"/>
              <w:jc w:val="center"/>
              <w:rPr>
                <w:lang w:eastAsia="ru-RU"/>
              </w:rPr>
            </w:pPr>
            <w:r>
              <w:rPr>
                <w:lang w:eastAsia="ru-RU"/>
              </w:rPr>
              <w:t>занимаемой</w:t>
            </w:r>
          </w:p>
          <w:p w:rsidR="007C68BB" w:rsidRPr="00962C1B" w:rsidRDefault="007C68BB" w:rsidP="007C68BB">
            <w:pPr>
              <w:shd w:val="clear" w:color="auto" w:fill="FFFFFF"/>
              <w:suppressAutoHyphens w:val="0"/>
              <w:jc w:val="center"/>
              <w:rPr>
                <w:lang w:eastAsia="ru-RU"/>
              </w:rPr>
            </w:pPr>
            <w:r>
              <w:rPr>
                <w:lang w:eastAsia="ru-RU"/>
              </w:rPr>
              <w:t>должности</w:t>
            </w:r>
          </w:p>
        </w:tc>
      </w:tr>
      <w:tr w:rsidR="007C68BB" w:rsidTr="007C68BB">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jc w:val="center"/>
              <w:rPr>
                <w:lang w:eastAsia="ru-RU"/>
              </w:rPr>
            </w:pPr>
            <w:r>
              <w:rPr>
                <w:lang w:eastAsia="ru-RU"/>
              </w:rP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r>
      <w:tr w:rsidR="007C68BB" w:rsidTr="007C68BB">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jc w:val="center"/>
              <w:rPr>
                <w:lang w:eastAsia="ru-RU"/>
              </w:rPr>
            </w:pPr>
            <w:r>
              <w:rPr>
                <w:lang w:eastAsia="ru-RU"/>
              </w:rP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r>
      <w:tr w:rsidR="007C68BB" w:rsidTr="007C68BB">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jc w:val="center"/>
              <w:rPr>
                <w:lang w:eastAsia="ru-RU"/>
              </w:rPr>
            </w:pPr>
            <w:r>
              <w:rPr>
                <w:lang w:eastAsia="ru-RU"/>
              </w:rP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r>
    </w:tbl>
    <w:p w:rsidR="007C68BB" w:rsidRPr="00962C1B" w:rsidRDefault="007C68BB" w:rsidP="007C68BB">
      <w:pPr>
        <w:shd w:val="clear" w:color="auto" w:fill="FFFFFF"/>
        <w:suppressAutoHyphens w:val="0"/>
        <w:spacing w:before="490"/>
        <w:ind w:right="14"/>
        <w:jc w:val="center"/>
        <w:rPr>
          <w:lang w:eastAsia="ru-RU"/>
        </w:rPr>
      </w:pPr>
      <w:r>
        <w:rPr>
          <w:lang w:eastAsia="ru-RU"/>
        </w:rPr>
        <w:t>Производственный персонал (охранники)</w:t>
      </w:r>
    </w:p>
    <w:tbl>
      <w:tblPr>
        <w:tblW w:w="9872" w:type="dxa"/>
        <w:tblLayout w:type="fixed"/>
        <w:tblLook w:val="0000" w:firstRow="0" w:lastRow="0" w:firstColumn="0" w:lastColumn="0" w:noHBand="0" w:noVBand="0"/>
      </w:tblPr>
      <w:tblGrid>
        <w:gridCol w:w="1008"/>
        <w:gridCol w:w="1937"/>
        <w:gridCol w:w="1793"/>
        <w:gridCol w:w="1793"/>
        <w:gridCol w:w="1282"/>
        <w:gridCol w:w="482"/>
        <w:gridCol w:w="1577"/>
      </w:tblGrid>
      <w:tr w:rsidR="007C68BB" w:rsidTr="007C68BB">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jc w:val="center"/>
              <w:rPr>
                <w:lang w:eastAsia="ru-RU"/>
              </w:rPr>
            </w:pPr>
            <w:r>
              <w:rPr>
                <w:lang w:eastAsia="ru-RU"/>
              </w:rPr>
              <w:t>№ п/п</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ind w:left="79"/>
              <w:rPr>
                <w:lang w:eastAsia="ru-RU"/>
              </w:rPr>
            </w:pPr>
            <w:r>
              <w:rPr>
                <w:lang w:eastAsia="ru-RU"/>
              </w:rPr>
              <w:t>Специальность</w:t>
            </w:r>
          </w:p>
          <w:p w:rsidR="007C68BB" w:rsidRPr="00962C1B" w:rsidRDefault="007C68BB" w:rsidP="007C68BB">
            <w:pPr>
              <w:shd w:val="clear" w:color="auto" w:fill="FFFFFF"/>
              <w:suppressAutoHyphens w:val="0"/>
              <w:ind w:left="79" w:right="108"/>
              <w:rPr>
                <w:lang w:eastAsia="ru-RU"/>
              </w:rPr>
            </w:pPr>
            <w:r>
              <w:rPr>
                <w:lang w:eastAsia="ru-RU"/>
              </w:rP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jc w:val="center"/>
              <w:rPr>
                <w:lang w:eastAsia="ru-RU"/>
              </w:rPr>
            </w:pPr>
            <w:r>
              <w:rPr>
                <w:lang w:eastAsia="ru-RU"/>
              </w:rP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ind w:left="7" w:right="36"/>
              <w:rPr>
                <w:lang w:eastAsia="ru-RU"/>
              </w:rPr>
            </w:pPr>
            <w:r>
              <w:rPr>
                <w:lang w:eastAsia="ru-RU"/>
              </w:rPr>
              <w:t>Разряд, серия и номер УЧО</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ind w:left="86" w:right="101"/>
              <w:rPr>
                <w:lang w:eastAsia="ru-RU"/>
              </w:rPr>
            </w:pPr>
            <w:r>
              <w:rPr>
                <w:lang w:eastAsia="ru-RU"/>
              </w:rPr>
              <w:t xml:space="preserve">Номер и дата выдачи </w:t>
            </w:r>
            <w:proofErr w:type="spellStart"/>
            <w:r>
              <w:rPr>
                <w:lang w:eastAsia="ru-RU"/>
              </w:rPr>
              <w:t>РСЛа</w:t>
            </w:r>
            <w:proofErr w:type="spellEnd"/>
            <w:r>
              <w:rPr>
                <w:lang w:eastAsia="ru-RU"/>
              </w:rPr>
              <w:t xml:space="preserve"> (при наличии)</w:t>
            </w: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r>
              <w:rPr>
                <w:lang w:eastAsia="ru-RU"/>
              </w:rPr>
              <w:t>Стаж работы</w:t>
            </w:r>
          </w:p>
          <w:p w:rsidR="007C68BB" w:rsidRPr="00962C1B" w:rsidRDefault="007C68BB" w:rsidP="007C68BB">
            <w:pPr>
              <w:shd w:val="clear" w:color="auto" w:fill="FFFFFF"/>
              <w:suppressAutoHyphens w:val="0"/>
              <w:ind w:right="79"/>
              <w:rPr>
                <w:lang w:eastAsia="ru-RU"/>
              </w:rPr>
            </w:pPr>
            <w:r>
              <w:rPr>
                <w:lang w:eastAsia="ru-RU"/>
              </w:rPr>
              <w:t>по спец</w:t>
            </w:r>
            <w:r>
              <w:rPr>
                <w:lang w:eastAsia="ru-RU"/>
              </w:rPr>
              <w:t>и</w:t>
            </w:r>
            <w:r>
              <w:rPr>
                <w:lang w:eastAsia="ru-RU"/>
              </w:rPr>
              <w:t>альное</w:t>
            </w:r>
          </w:p>
          <w:p w:rsidR="007C68BB" w:rsidRPr="00962C1B" w:rsidRDefault="007C68BB" w:rsidP="007C68BB">
            <w:pPr>
              <w:shd w:val="clear" w:color="auto" w:fill="FFFFFF"/>
              <w:suppressAutoHyphens w:val="0"/>
              <w:rPr>
                <w:lang w:eastAsia="ru-RU"/>
              </w:rPr>
            </w:pPr>
            <w:proofErr w:type="spellStart"/>
            <w:r>
              <w:rPr>
                <w:lang w:eastAsia="ru-RU"/>
              </w:rPr>
              <w:t>ти</w:t>
            </w:r>
            <w:proofErr w:type="spellEnd"/>
          </w:p>
        </w:tc>
      </w:tr>
      <w:tr w:rsidR="007C68BB" w:rsidTr="007C68BB">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jc w:val="center"/>
              <w:rPr>
                <w:lang w:eastAsia="ru-RU"/>
              </w:rPr>
            </w:pPr>
            <w:r>
              <w:rPr>
                <w:lang w:eastAsia="ru-RU"/>
              </w:rP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r>
      <w:tr w:rsidR="007C68BB" w:rsidTr="007C68BB">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jc w:val="center"/>
              <w:rPr>
                <w:lang w:eastAsia="ru-RU"/>
              </w:rPr>
            </w:pPr>
            <w:r>
              <w:rPr>
                <w:lang w:eastAsia="ru-RU"/>
              </w:rP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282"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482"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r>
      <w:tr w:rsidR="007C68BB" w:rsidTr="007C68BB">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jc w:val="center"/>
              <w:rPr>
                <w:lang w:eastAsia="ru-RU"/>
              </w:rPr>
            </w:pPr>
            <w:r>
              <w:rPr>
                <w:lang w:eastAsia="ru-RU"/>
              </w:rP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C68BB" w:rsidRPr="00962C1B" w:rsidRDefault="007C68BB" w:rsidP="007C68BB">
            <w:pPr>
              <w:shd w:val="clear" w:color="auto" w:fill="FFFFFF"/>
              <w:suppressAutoHyphens w:val="0"/>
              <w:rPr>
                <w:lang w:eastAsia="ru-RU"/>
              </w:rPr>
            </w:pPr>
          </w:p>
        </w:tc>
      </w:tr>
    </w:tbl>
    <w:p w:rsidR="007C68BB" w:rsidRPr="00962C1B" w:rsidRDefault="007C68BB" w:rsidP="007C68BB">
      <w:pPr>
        <w:shd w:val="clear" w:color="auto" w:fill="FFFFFF"/>
        <w:suppressAutoHyphens w:val="0"/>
        <w:spacing w:before="295"/>
        <w:ind w:left="281"/>
        <w:jc w:val="center"/>
        <w:rPr>
          <w:i/>
          <w:lang w:eastAsia="ru-RU"/>
        </w:rPr>
      </w:pPr>
      <w:r>
        <w:rPr>
          <w:lang w:eastAsia="ru-RU"/>
        </w:rPr>
        <w:t>Представитель, имеющий полномочия подписать Заявку на участие от имени __________________________________________________________________</w:t>
      </w:r>
      <w:r>
        <w:rPr>
          <w:lang w:eastAsia="ru-RU"/>
        </w:rPr>
        <w:tab/>
      </w:r>
      <w:r>
        <w:rPr>
          <w:i/>
          <w:lang w:eastAsia="ru-RU"/>
        </w:rPr>
        <w:t>(наименов</w:t>
      </w:r>
      <w:r>
        <w:rPr>
          <w:i/>
          <w:lang w:eastAsia="ru-RU"/>
        </w:rPr>
        <w:t>а</w:t>
      </w:r>
      <w:r>
        <w:rPr>
          <w:i/>
          <w:lang w:eastAsia="ru-RU"/>
        </w:rPr>
        <w:t>ние претендента)</w:t>
      </w:r>
    </w:p>
    <w:p w:rsidR="007C68BB" w:rsidRPr="00962C1B" w:rsidRDefault="007C68BB" w:rsidP="007C68BB">
      <w:pPr>
        <w:shd w:val="clear" w:color="auto" w:fill="FFFFFF"/>
        <w:suppressAutoHyphens w:val="0"/>
        <w:spacing w:before="7"/>
        <w:ind w:left="36"/>
        <w:jc w:val="center"/>
        <w:rPr>
          <w:i/>
          <w:lang w:eastAsia="ru-RU"/>
        </w:rPr>
      </w:pPr>
    </w:p>
    <w:p w:rsidR="007C68BB" w:rsidRPr="00962C1B" w:rsidRDefault="007C68BB" w:rsidP="007C68BB">
      <w:pPr>
        <w:shd w:val="clear" w:color="auto" w:fill="FFFFFF"/>
        <w:suppressAutoHyphens w:val="0"/>
        <w:spacing w:before="7"/>
        <w:ind w:left="36"/>
        <w:jc w:val="center"/>
        <w:rPr>
          <w:lang w:eastAsia="ru-RU"/>
        </w:rPr>
      </w:pPr>
      <w:r>
        <w:rPr>
          <w:i/>
          <w:lang w:eastAsia="ru-RU"/>
        </w:rPr>
        <w:t>____________________________________________________________________</w:t>
      </w:r>
    </w:p>
    <w:p w:rsidR="007C68BB" w:rsidRPr="00962C1B" w:rsidRDefault="007C68BB" w:rsidP="007C68BB">
      <w:pPr>
        <w:shd w:val="clear" w:color="auto" w:fill="FFFFFF"/>
        <w:tabs>
          <w:tab w:val="left" w:pos="3053"/>
        </w:tabs>
        <w:suppressAutoHyphens w:val="0"/>
        <w:spacing w:before="374"/>
        <w:ind w:left="677"/>
        <w:rPr>
          <w:lang w:eastAsia="ru-RU"/>
        </w:rPr>
      </w:pPr>
      <w:r>
        <w:rPr>
          <w:i/>
          <w:lang w:eastAsia="ru-RU"/>
        </w:rPr>
        <w:t>М.П.</w:t>
      </w:r>
      <w:r>
        <w:rPr>
          <w:rFonts w:eastAsia="Arial"/>
          <w:i/>
          <w:lang w:eastAsia="ru-RU"/>
        </w:rPr>
        <w:tab/>
      </w:r>
      <w:r>
        <w:rPr>
          <w:i/>
          <w:lang w:eastAsia="ru-RU"/>
        </w:rPr>
        <w:t>(должность, подпись, ФИО)</w:t>
      </w:r>
    </w:p>
    <w:p w:rsidR="007C68BB" w:rsidRPr="00962C1B" w:rsidRDefault="007C68BB" w:rsidP="007C68BB">
      <w:pPr>
        <w:suppressAutoHyphens w:val="0"/>
        <w:spacing w:before="122"/>
        <w:ind w:right="4277"/>
        <w:rPr>
          <w:lang w:eastAsia="ru-RU"/>
        </w:rPr>
      </w:pPr>
      <w:r>
        <w:rPr>
          <w:lang w:eastAsia="ru-RU"/>
        </w:rPr>
        <w:t>«____» ________________ 202___ г.</w:t>
      </w:r>
    </w:p>
    <w:p w:rsidR="007C68BB" w:rsidRDefault="007C68BB" w:rsidP="007C68BB">
      <w:pPr>
        <w:pStyle w:val="19"/>
        <w:ind w:firstLine="0"/>
        <w:jc w:val="right"/>
        <w:outlineLvl w:val="0"/>
        <w:rPr>
          <w:sz w:val="24"/>
          <w:szCs w:val="24"/>
        </w:rPr>
      </w:pPr>
    </w:p>
    <w:p w:rsidR="007C68BB" w:rsidRDefault="007C68BB" w:rsidP="007C68BB">
      <w:pPr>
        <w:pStyle w:val="19"/>
        <w:ind w:firstLine="0"/>
        <w:jc w:val="right"/>
        <w:outlineLvl w:val="0"/>
        <w:rPr>
          <w:sz w:val="24"/>
          <w:szCs w:val="24"/>
        </w:rPr>
      </w:pPr>
    </w:p>
    <w:p w:rsidR="00A84B67" w:rsidRDefault="007C68BB">
      <w:pPr>
        <w:pStyle w:val="19"/>
        <w:ind w:firstLine="0"/>
        <w:jc w:val="right"/>
        <w:outlineLvl w:val="0"/>
        <w:rPr>
          <w:b/>
          <w:i/>
          <w:iCs/>
        </w:rPr>
      </w:pPr>
      <w:r>
        <w:t xml:space="preserve"> </w:t>
      </w:r>
    </w:p>
    <w:p w:rsidR="00A84B67" w:rsidRDefault="007C68BB">
      <w:pPr>
        <w:pStyle w:val="19"/>
        <w:ind w:firstLine="0"/>
        <w:jc w:val="right"/>
        <w:outlineLvl w:val="0"/>
        <w:rPr>
          <w:b/>
          <w:i/>
          <w:iCs/>
        </w:rPr>
      </w:pPr>
      <w:r>
        <w:t>Приложение № 8</w:t>
      </w:r>
      <w:r>
        <w:br/>
        <w:t>к документации о закупке</w:t>
      </w:r>
    </w:p>
    <w:p w:rsidR="00C03380" w:rsidRPr="00C03380" w:rsidRDefault="00C03380" w:rsidP="00C03380"/>
    <w:p w:rsidR="007C68BB" w:rsidRPr="00962C1B" w:rsidRDefault="007C68BB" w:rsidP="007C68BB"/>
    <w:p w:rsidR="007C68BB" w:rsidRPr="00962C1B" w:rsidRDefault="007C68BB" w:rsidP="007C68BB">
      <w:pPr>
        <w:jc w:val="center"/>
        <w:rPr>
          <w:b/>
        </w:rPr>
      </w:pPr>
      <w:r>
        <w:rPr>
          <w:b/>
        </w:rPr>
        <w:t>Справка</w:t>
      </w:r>
    </w:p>
    <w:p w:rsidR="007C68BB" w:rsidRPr="00962C1B" w:rsidRDefault="007C68BB" w:rsidP="007C68BB">
      <w:pPr>
        <w:jc w:val="center"/>
        <w:rPr>
          <w:b/>
        </w:rPr>
      </w:pPr>
      <w:r>
        <w:rPr>
          <w:b/>
        </w:rPr>
        <w:t>о наличии круглосуточной дежурной службы</w:t>
      </w:r>
    </w:p>
    <w:p w:rsidR="007C68BB" w:rsidRPr="00962C1B" w:rsidRDefault="007C68BB" w:rsidP="007C68BB"/>
    <w:p w:rsidR="007C68BB" w:rsidRPr="00962C1B" w:rsidRDefault="007C68BB" w:rsidP="007C68BB">
      <w:pPr>
        <w:pStyle w:val="60"/>
        <w:shd w:val="clear" w:color="auto" w:fill="FFFFFF"/>
        <w:jc w:val="both"/>
      </w:pPr>
      <w:r>
        <w:t xml:space="preserve"> «______________» настоящим  подтверждает, что на момент подачи Заявки на участие в Открытом конкурсе № ___________ имеет:</w:t>
      </w:r>
    </w:p>
    <w:p w:rsidR="007C68BB" w:rsidRPr="00962C1B" w:rsidRDefault="007C68BB" w:rsidP="007C68BB">
      <w:pPr>
        <w:pStyle w:val="60"/>
        <w:shd w:val="clear" w:color="auto" w:fill="FFFFFF"/>
        <w:tabs>
          <w:tab w:val="left" w:pos="785"/>
          <w:tab w:val="left" w:pos="3046"/>
          <w:tab w:val="left" w:pos="6602"/>
        </w:tabs>
        <w:spacing w:before="288"/>
        <w:ind w:left="7"/>
      </w:pPr>
      <w:r>
        <w:t>1.  Круглосуточную  дежурную службу, расположенную по адр</w:t>
      </w:r>
      <w:r>
        <w:t>е</w:t>
      </w:r>
      <w:r>
        <w:t>су:_______________________________, номер телефона_____________</w:t>
      </w:r>
      <w:r>
        <w:tab/>
      </w:r>
    </w:p>
    <w:p w:rsidR="007C68BB" w:rsidRPr="00962C1B" w:rsidRDefault="007C68BB" w:rsidP="007C68BB">
      <w:pPr>
        <w:pStyle w:val="60"/>
        <w:shd w:val="clear" w:color="auto" w:fill="FFFFFF"/>
        <w:tabs>
          <w:tab w:val="left" w:pos="785"/>
          <w:tab w:val="left" w:pos="3046"/>
          <w:tab w:val="left" w:pos="6602"/>
        </w:tabs>
        <w:spacing w:before="288"/>
        <w:ind w:left="7"/>
      </w:pPr>
      <w:r>
        <w:t>2.</w:t>
      </w:r>
      <w:r>
        <w:tab/>
        <w:t>Следующие основные и резервные средства связи:</w:t>
      </w:r>
    </w:p>
    <w:p w:rsidR="007C68BB" w:rsidRPr="00962C1B" w:rsidRDefault="007C68BB" w:rsidP="007C68BB">
      <w:pPr>
        <w:pStyle w:val="60"/>
        <w:widowControl w:val="0"/>
        <w:numPr>
          <w:ilvl w:val="0"/>
          <w:numId w:val="58"/>
        </w:numPr>
        <w:shd w:val="clear" w:color="auto" w:fill="FFFFFF"/>
        <w:tabs>
          <w:tab w:val="left" w:pos="180"/>
          <w:tab w:val="left" w:pos="3226"/>
        </w:tabs>
        <w:ind w:left="705" w:hanging="705"/>
      </w:pPr>
      <w:r>
        <w:t>переносные рации - _______штук;</w:t>
      </w:r>
    </w:p>
    <w:p w:rsidR="007C68BB" w:rsidRPr="00962C1B" w:rsidRDefault="007C68BB" w:rsidP="007C68BB">
      <w:pPr>
        <w:pStyle w:val="60"/>
        <w:widowControl w:val="0"/>
        <w:numPr>
          <w:ilvl w:val="0"/>
          <w:numId w:val="58"/>
        </w:numPr>
        <w:shd w:val="clear" w:color="auto" w:fill="FFFFFF"/>
        <w:tabs>
          <w:tab w:val="left" w:pos="180"/>
          <w:tab w:val="left" w:pos="3730"/>
        </w:tabs>
        <w:ind w:left="705" w:hanging="705"/>
      </w:pPr>
      <w:r>
        <w:t>мобильные телефоны - ________штук;</w:t>
      </w:r>
    </w:p>
    <w:p w:rsidR="007C68BB" w:rsidRPr="00962C1B" w:rsidRDefault="007C68BB" w:rsidP="007C68BB">
      <w:pPr>
        <w:pStyle w:val="60"/>
        <w:widowControl w:val="0"/>
        <w:numPr>
          <w:ilvl w:val="0"/>
          <w:numId w:val="58"/>
        </w:numPr>
        <w:shd w:val="clear" w:color="auto" w:fill="FFFFFF"/>
        <w:tabs>
          <w:tab w:val="left" w:pos="180"/>
          <w:tab w:val="left" w:pos="2160"/>
        </w:tabs>
        <w:ind w:left="705" w:hanging="705"/>
      </w:pPr>
      <w:r>
        <w:rPr>
          <w:i/>
        </w:rPr>
        <w:t>(другое) - _______</w:t>
      </w:r>
      <w:r>
        <w:t>штук.</w:t>
      </w:r>
    </w:p>
    <w:p w:rsidR="007C68BB" w:rsidRPr="00962C1B" w:rsidRDefault="007C68BB" w:rsidP="007C68BB">
      <w:pPr>
        <w:pStyle w:val="60"/>
        <w:shd w:val="clear" w:color="auto" w:fill="FFFFFF"/>
      </w:pPr>
      <w:r>
        <w:t>3. ________</w:t>
      </w:r>
    </w:p>
    <w:p w:rsidR="007C68BB" w:rsidRPr="00962C1B" w:rsidRDefault="007C68BB" w:rsidP="007C68BB">
      <w:pPr>
        <w:pStyle w:val="60"/>
        <w:shd w:val="clear" w:color="auto" w:fill="FFFFFF"/>
        <w:spacing w:before="22"/>
        <w:ind w:left="1440" w:hanging="1440"/>
        <w:jc w:val="both"/>
      </w:pPr>
      <w:r>
        <w:rPr>
          <w:i/>
        </w:rPr>
        <w:t xml:space="preserve">(количество) </w:t>
      </w:r>
      <w:r>
        <w:t>групп быстрого реагирования.</w:t>
      </w:r>
    </w:p>
    <w:p w:rsidR="007C68BB" w:rsidRPr="00962C1B" w:rsidRDefault="007C68BB" w:rsidP="007C68BB">
      <w:pPr>
        <w:pStyle w:val="60"/>
        <w:shd w:val="clear" w:color="auto" w:fill="FFFFFF"/>
        <w:tabs>
          <w:tab w:val="center" w:pos="1134"/>
          <w:tab w:val="left" w:pos="1276"/>
        </w:tabs>
        <w:spacing w:before="310"/>
        <w:jc w:val="both"/>
        <w:rPr>
          <w:i/>
        </w:rPr>
      </w:pPr>
      <w:r>
        <w:t>4.</w:t>
      </w:r>
      <w:r>
        <w:rPr>
          <w:i/>
        </w:rPr>
        <w:t xml:space="preserve"> ________ (количество) </w:t>
      </w:r>
      <w:r>
        <w:t>автомобилей:                    г/н</w:t>
      </w:r>
      <w:r>
        <w:tab/>
        <w:t xml:space="preserve"> _______, имеет </w:t>
      </w:r>
      <w:r>
        <w:rPr>
          <w:i/>
        </w:rPr>
        <w:t xml:space="preserve">(не имеет) </w:t>
      </w:r>
      <w:r>
        <w:t xml:space="preserve">раскраску «_____________» </w:t>
      </w:r>
      <w:r>
        <w:rPr>
          <w:i/>
        </w:rPr>
        <w:t>указывается информация, нанесенная на кузов автомобиля)</w:t>
      </w:r>
      <w:r>
        <w:rPr>
          <w:i/>
          <w:vertAlign w:val="superscript"/>
        </w:rPr>
        <w:t>9</w:t>
      </w:r>
      <w:r>
        <w:rPr>
          <w:i/>
        </w:rPr>
        <w:t>.</w:t>
      </w:r>
    </w:p>
    <w:p w:rsidR="007C68BB" w:rsidRPr="00962C1B" w:rsidRDefault="007C68BB" w:rsidP="007C68BB">
      <w:pPr>
        <w:pStyle w:val="60"/>
        <w:shd w:val="clear" w:color="auto" w:fill="FFFFFF"/>
      </w:pPr>
      <w:r>
        <w:t>5. «______________________» гарантирует прибытие ГБР для усиления охраны</w:t>
      </w:r>
    </w:p>
    <w:p w:rsidR="007C68BB" w:rsidRPr="00962C1B" w:rsidRDefault="007C68BB" w:rsidP="007C68BB">
      <w:pPr>
        <w:pStyle w:val="60"/>
        <w:shd w:val="clear" w:color="auto" w:fill="FFFFFF"/>
        <w:ind w:right="14"/>
        <w:jc w:val="both"/>
        <w:rPr>
          <w:b/>
        </w:rPr>
      </w:pPr>
      <w:r>
        <w:t>объектов не позднее 20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при объявлении тревоги на объектах Заказчика.</w:t>
      </w:r>
    </w:p>
    <w:p w:rsidR="007C68BB" w:rsidRPr="00962C1B" w:rsidRDefault="007C68BB" w:rsidP="007C68BB">
      <w:pPr>
        <w:pStyle w:val="60"/>
        <w:shd w:val="clear" w:color="auto" w:fill="FFFFFF"/>
        <w:rPr>
          <w:b/>
        </w:rPr>
      </w:pPr>
    </w:p>
    <w:p w:rsidR="007C68BB" w:rsidRPr="00962C1B" w:rsidRDefault="007C68BB" w:rsidP="007C68BB">
      <w:pPr>
        <w:pStyle w:val="af9"/>
        <w:ind w:firstLine="0"/>
        <w:rPr>
          <w:b/>
          <w:sz w:val="24"/>
        </w:rPr>
      </w:pPr>
      <w:r>
        <w:rPr>
          <w:b/>
          <w:sz w:val="24"/>
        </w:rPr>
        <w:t xml:space="preserve">Представитель, имеющий полномочия подписать Заявку на участие в Открытом конкурсе от имени </w:t>
      </w:r>
      <w:r>
        <w:rPr>
          <w:sz w:val="24"/>
        </w:rPr>
        <w:t>______________________________________________________________</w:t>
      </w:r>
    </w:p>
    <w:p w:rsidR="007C68BB" w:rsidRPr="00962C1B" w:rsidRDefault="007C68BB" w:rsidP="007C68BB">
      <w:pPr>
        <w:tabs>
          <w:tab w:val="left" w:pos="8640"/>
        </w:tabs>
        <w:jc w:val="center"/>
        <w:rPr>
          <w:i/>
        </w:rPr>
      </w:pPr>
      <w:r>
        <w:rPr>
          <w:i/>
        </w:rPr>
        <w:t xml:space="preserve">                                         (наименование претендента)</w:t>
      </w:r>
    </w:p>
    <w:p w:rsidR="007C68BB" w:rsidRPr="00962C1B" w:rsidRDefault="007C68BB" w:rsidP="007C68BB">
      <w:pPr>
        <w:pStyle w:val="32"/>
        <w:suppressAutoHyphens/>
        <w:spacing w:after="0"/>
        <w:rPr>
          <w:sz w:val="24"/>
          <w:szCs w:val="24"/>
        </w:rPr>
      </w:pPr>
      <w:r>
        <w:rPr>
          <w:sz w:val="24"/>
          <w:szCs w:val="24"/>
        </w:rPr>
        <w:t>__________________________________________________________________</w:t>
      </w:r>
    </w:p>
    <w:p w:rsidR="007C68BB" w:rsidRPr="00962C1B" w:rsidRDefault="007C68BB" w:rsidP="007C68BB">
      <w:pPr>
        <w:rPr>
          <w:i/>
        </w:rPr>
      </w:pPr>
      <w:r>
        <w:rPr>
          <w:i/>
        </w:rPr>
        <w:t xml:space="preserve">       МП</w:t>
      </w:r>
      <w:r>
        <w:rPr>
          <w:i/>
        </w:rPr>
        <w:tab/>
      </w:r>
      <w:r>
        <w:rPr>
          <w:i/>
        </w:rPr>
        <w:tab/>
        <w:t xml:space="preserve">                                                                        </w:t>
      </w:r>
      <w:r>
        <w:rPr>
          <w:i/>
        </w:rPr>
        <w:tab/>
        <w:t>(должность, подпись, ФИО)</w:t>
      </w:r>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tblGrid>
      <w:tr w:rsidR="007C68BB" w:rsidTr="007C68BB">
        <w:tc>
          <w:tcPr>
            <w:tcW w:w="4644" w:type="dxa"/>
            <w:tcBorders>
              <w:top w:val="nil"/>
              <w:left w:val="nil"/>
              <w:bottom w:val="nil"/>
              <w:right w:val="nil"/>
            </w:tcBorders>
          </w:tcPr>
          <w:p w:rsidR="007C68BB" w:rsidRPr="00962C1B" w:rsidRDefault="007C68BB" w:rsidP="007C68BB">
            <w:pPr>
              <w:pStyle w:val="60"/>
              <w:spacing w:line="288" w:lineRule="auto"/>
            </w:pPr>
            <w:r>
              <w:t>«_____»_______________20____г.</w:t>
            </w:r>
          </w:p>
          <w:p w:rsidR="007C68BB" w:rsidRPr="00962C1B" w:rsidRDefault="007C68BB" w:rsidP="007C68BB">
            <w:pPr>
              <w:pStyle w:val="60"/>
              <w:spacing w:line="288" w:lineRule="auto"/>
              <w:rPr>
                <w:i/>
              </w:rPr>
            </w:pPr>
          </w:p>
          <w:p w:rsidR="007C68BB" w:rsidRPr="00962C1B" w:rsidRDefault="007C68BB" w:rsidP="007C68BB">
            <w:pPr>
              <w:pStyle w:val="60"/>
              <w:spacing w:line="288" w:lineRule="auto"/>
              <w:rPr>
                <w:i/>
              </w:rPr>
            </w:pPr>
          </w:p>
          <w:p w:rsidR="007C68BB" w:rsidRPr="00962C1B" w:rsidRDefault="007C68BB" w:rsidP="007C68BB">
            <w:pPr>
              <w:pStyle w:val="60"/>
              <w:spacing w:line="288" w:lineRule="auto"/>
              <w:rPr>
                <w:i/>
              </w:rPr>
            </w:pPr>
            <w:r>
              <w:rPr>
                <w:i/>
              </w:rPr>
              <w:t>___________________________</w:t>
            </w:r>
          </w:p>
          <w:p w:rsidR="007C68BB" w:rsidRPr="00962C1B" w:rsidRDefault="007C68BB" w:rsidP="007C68BB">
            <w:pPr>
              <w:pStyle w:val="60"/>
              <w:shd w:val="clear" w:color="auto" w:fill="FFFFFF"/>
            </w:pPr>
            <w:r>
              <w:rPr>
                <w:i/>
                <w:vertAlign w:val="superscript"/>
              </w:rPr>
              <w:t>9</w:t>
            </w:r>
            <w:r>
              <w:rPr>
                <w:i/>
              </w:rPr>
              <w:t>Указывается информация по каждому автомобилю</w:t>
            </w:r>
          </w:p>
          <w:p w:rsidR="007C68BB" w:rsidRPr="00962C1B" w:rsidRDefault="007C68BB" w:rsidP="007C68BB">
            <w:pPr>
              <w:pStyle w:val="60"/>
              <w:spacing w:line="288" w:lineRule="auto"/>
              <w:rPr>
                <w:i/>
              </w:rPr>
            </w:pPr>
          </w:p>
        </w:tc>
      </w:tr>
    </w:tbl>
    <w:p w:rsidR="007C68BB" w:rsidRPr="00962C1B" w:rsidRDefault="007C68BB" w:rsidP="007C68BB"/>
    <w:p w:rsidR="007C68BB" w:rsidRDefault="007C68BB"/>
    <w:sectPr w:rsidR="007C68B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642" w:rsidRDefault="00B13642">
      <w:r>
        <w:separator/>
      </w:r>
    </w:p>
  </w:endnote>
  <w:endnote w:type="continuationSeparator" w:id="0">
    <w:p w:rsidR="00B13642" w:rsidRDefault="00B13642">
      <w:r>
        <w:continuationSeparator/>
      </w:r>
    </w:p>
  </w:endnote>
  <w:endnote w:type="continuationNotice" w:id="1">
    <w:p w:rsidR="00B13642" w:rsidRDefault="00B13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23" w:rsidRDefault="007A242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A2423" w:rsidRDefault="007A2423"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23" w:rsidRDefault="007A2423">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23" w:rsidRDefault="007A242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A2423" w:rsidRDefault="007A2423"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23" w:rsidRDefault="007A2423">
    <w:pPr>
      <w:pStyle w:val="afd"/>
      <w:jc w:val="center"/>
    </w:pPr>
  </w:p>
  <w:p w:rsidR="007A2423" w:rsidRDefault="007A2423"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23" w:rsidRDefault="007A2423">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642" w:rsidRDefault="00B13642">
      <w:r>
        <w:separator/>
      </w:r>
    </w:p>
  </w:footnote>
  <w:footnote w:type="continuationSeparator" w:id="0">
    <w:p w:rsidR="00B13642" w:rsidRDefault="00B13642">
      <w:r>
        <w:continuationSeparator/>
      </w:r>
    </w:p>
  </w:footnote>
  <w:footnote w:type="continuationNotice" w:id="1">
    <w:p w:rsidR="00B13642" w:rsidRDefault="00B13642"/>
  </w:footnote>
  <w:footnote w:id="2">
    <w:p w:rsidR="007A2423" w:rsidRDefault="007A2423" w:rsidP="00E05997">
      <w:pPr>
        <w:pStyle w:val="43"/>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3">
    <w:p w:rsidR="007A2423" w:rsidRDefault="007A2423" w:rsidP="007C68BB">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7A2423" w:rsidRDefault="007A2423" w:rsidP="007C68BB">
      <w:pPr>
        <w:pStyle w:val="43"/>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5">
    <w:p w:rsidR="007A2423" w:rsidRPr="00862853" w:rsidRDefault="007A2423" w:rsidP="007C68BB">
      <w:pPr>
        <w:pBdr>
          <w:top w:val="nil"/>
          <w:left w:val="nil"/>
          <w:bottom w:val="nil"/>
          <w:right w:val="nil"/>
          <w:between w:val="nil"/>
        </w:pBdr>
        <w:rPr>
          <w:sz w:val="16"/>
          <w:szCs w:val="16"/>
        </w:rPr>
      </w:pPr>
      <w:r>
        <w:rPr>
          <w:sz w:val="16"/>
          <w:szCs w:val="16"/>
          <w:vertAlign w:val="superscript"/>
        </w:rPr>
        <w:footnoteRef/>
      </w:r>
      <w:r>
        <w:rPr>
          <w:sz w:val="16"/>
          <w:szCs w:val="16"/>
        </w:rPr>
        <w:t xml:space="preserve"> Указывается наименование документа в соответствии с условиями расчетов по Договору.</w:t>
      </w:r>
    </w:p>
  </w:footnote>
  <w:footnote w:id="6">
    <w:p w:rsidR="007A2423" w:rsidRPr="00862853" w:rsidRDefault="007A2423" w:rsidP="007C68BB">
      <w:pPr>
        <w:pBdr>
          <w:top w:val="nil"/>
          <w:left w:val="nil"/>
          <w:bottom w:val="nil"/>
          <w:right w:val="nil"/>
          <w:between w:val="nil"/>
        </w:pBdr>
        <w:rPr>
          <w:sz w:val="16"/>
          <w:szCs w:val="16"/>
        </w:rPr>
      </w:pPr>
      <w:r>
        <w:rPr>
          <w:sz w:val="16"/>
          <w:szCs w:val="16"/>
          <w:vertAlign w:val="superscript"/>
        </w:rPr>
        <w:footnoteRef/>
      </w:r>
      <w:r>
        <w:rPr>
          <w:sz w:val="16"/>
          <w:szCs w:val="16"/>
        </w:rPr>
        <w:t xml:space="preserve"> Указывается конкретный код БЕ в зависимости от подразделения ПАО «</w:t>
      </w:r>
      <w:proofErr w:type="spellStart"/>
      <w:r>
        <w:rPr>
          <w:sz w:val="16"/>
          <w:szCs w:val="16"/>
        </w:rPr>
        <w:t>ТрансКонтейнер</w:t>
      </w:r>
      <w:proofErr w:type="spellEnd"/>
      <w:r>
        <w:rPr>
          <w:sz w:val="16"/>
          <w:szCs w:val="16"/>
        </w:rPr>
        <w:t>», являющегося Стороной по Договору.</w:t>
      </w:r>
    </w:p>
    <w:p w:rsidR="007A2423" w:rsidRPr="00862853" w:rsidRDefault="007A2423" w:rsidP="007C68BB">
      <w:pPr>
        <w:pBdr>
          <w:top w:val="nil"/>
          <w:left w:val="nil"/>
          <w:bottom w:val="nil"/>
          <w:right w:val="nil"/>
          <w:between w:val="nil"/>
        </w:pBdr>
        <w:rPr>
          <w:sz w:val="16"/>
          <w:szCs w:val="16"/>
        </w:rPr>
      </w:pPr>
      <w:r>
        <w:rPr>
          <w:sz w:val="16"/>
          <w:szCs w:val="16"/>
        </w:rPr>
        <w:t>N356 Северо-Кавказский филиал</w:t>
      </w:r>
      <w:r>
        <w:rPr>
          <w:sz w:val="16"/>
          <w:szCs w:val="16"/>
        </w:rPr>
        <w:tab/>
      </w:r>
      <w:r>
        <w:rPr>
          <w:sz w:val="16"/>
          <w:szCs w:val="16"/>
        </w:rPr>
        <w:tab/>
      </w:r>
      <w:r>
        <w:rPr>
          <w:sz w:val="16"/>
          <w:szCs w:val="16"/>
        </w:rPr>
        <w:tab/>
      </w:r>
    </w:p>
  </w:footnote>
  <w:footnote w:id="7">
    <w:p w:rsidR="007A2423" w:rsidRPr="00862853" w:rsidRDefault="007A2423" w:rsidP="007C68BB">
      <w:pPr>
        <w:pBdr>
          <w:top w:val="nil"/>
          <w:left w:val="nil"/>
          <w:bottom w:val="nil"/>
          <w:right w:val="nil"/>
          <w:between w:val="nil"/>
        </w:pBdr>
        <w:rPr>
          <w:sz w:val="16"/>
          <w:szCs w:val="16"/>
        </w:rPr>
      </w:pPr>
      <w:r>
        <w:rPr>
          <w:sz w:val="16"/>
          <w:szCs w:val="16"/>
          <w:vertAlign w:val="superscript"/>
        </w:rPr>
        <w:footnoteRef/>
      </w:r>
      <w:r>
        <w:rPr>
          <w:sz w:val="16"/>
          <w:szCs w:val="16"/>
        </w:rPr>
        <w:t xml:space="preserve"> Указывается номер Договора </w:t>
      </w:r>
    </w:p>
  </w:footnote>
  <w:footnote w:id="8">
    <w:p w:rsidR="007A2423" w:rsidRPr="002A729F" w:rsidRDefault="007A2423" w:rsidP="007C68BB">
      <w:pPr>
        <w:pBdr>
          <w:top w:val="nil"/>
          <w:left w:val="nil"/>
          <w:bottom w:val="nil"/>
          <w:right w:val="nil"/>
          <w:between w:val="nil"/>
        </w:pBdr>
        <w:rPr>
          <w:sz w:val="12"/>
          <w:szCs w:val="12"/>
        </w:rPr>
      </w:pPr>
      <w:r>
        <w:rPr>
          <w:sz w:val="16"/>
          <w:szCs w:val="16"/>
          <w:vertAlign w:val="superscript"/>
        </w:rPr>
        <w:footnoteRef/>
      </w:r>
      <w:r>
        <w:rPr>
          <w:sz w:val="16"/>
          <w:szCs w:val="16"/>
        </w:rPr>
        <w:t xml:space="preserve"> Указывается дата Договора</w:t>
      </w:r>
    </w:p>
  </w:footnote>
  <w:footnote w:id="9">
    <w:p w:rsidR="007A2423" w:rsidRDefault="007A2423"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23" w:rsidRDefault="007A2423">
    <w:pPr>
      <w:pStyle w:val="afb"/>
      <w:jc w:val="center"/>
    </w:pPr>
    <w:r>
      <w:fldChar w:fldCharType="begin"/>
    </w:r>
    <w:r>
      <w:instrText xml:space="preserve"> PAGE   \* MERGEFORMAT </w:instrText>
    </w:r>
    <w:r>
      <w:fldChar w:fldCharType="separate"/>
    </w:r>
    <w:r w:rsidR="00370A87">
      <w:rPr>
        <w:noProof/>
      </w:rPr>
      <w:t>33</w:t>
    </w:r>
    <w:r>
      <w:rPr>
        <w:noProof/>
      </w:rPr>
      <w:fldChar w:fldCharType="end"/>
    </w:r>
  </w:p>
  <w:p w:rsidR="007A2423" w:rsidRDefault="007A2423">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23" w:rsidRDefault="007A2423">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23" w:rsidRDefault="007A2423" w:rsidP="00510148">
    <w:pPr>
      <w:pStyle w:val="afb"/>
      <w:jc w:val="center"/>
    </w:pPr>
    <w:r>
      <w:fldChar w:fldCharType="begin"/>
    </w:r>
    <w:r>
      <w:instrText xml:space="preserve"> PAGE   \* MERGEFORMAT </w:instrText>
    </w:r>
    <w:r>
      <w:fldChar w:fldCharType="separate"/>
    </w:r>
    <w:r w:rsidR="00370A87">
      <w:rPr>
        <w:noProof/>
      </w:rPr>
      <w:t>56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23" w:rsidRDefault="007A2423">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B4A10BE"/>
    <w:multiLevelType w:val="hybridMultilevel"/>
    <w:tmpl w:val="5D562442"/>
    <w:lvl w:ilvl="0" w:tplc="FFFFFFFF">
      <w:start w:val="1"/>
      <w:numFmt w:val="decimal"/>
      <w:lvlText w:val="%1."/>
      <w:lvlJc w:val="left"/>
      <w:pPr>
        <w:ind w:left="1744" w:hanging="1035"/>
      </w:pPr>
      <w:rPr>
        <w:rFonts w:hint="default"/>
        <w:sz w:val="28"/>
        <w:szCs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B637B54"/>
    <w:multiLevelType w:val="multilevel"/>
    <w:tmpl w:val="486E1BF2"/>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2"/>
  </w:num>
  <w:num w:numId="12">
    <w:abstractNumId w:val="43"/>
  </w:num>
  <w:num w:numId="13">
    <w:abstractNumId w:val="55"/>
  </w:num>
  <w:num w:numId="14">
    <w:abstractNumId w:val="59"/>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4"/>
  </w:num>
  <w:num w:numId="30">
    <w:abstractNumId w:val="32"/>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25"/>
  </w:num>
  <w:num w:numId="58">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2C"/>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6FD2"/>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C2F"/>
    <w:rsid w:val="000D5F3B"/>
    <w:rsid w:val="000E132B"/>
    <w:rsid w:val="000E2086"/>
    <w:rsid w:val="000E2916"/>
    <w:rsid w:val="000E3881"/>
    <w:rsid w:val="000E5B2C"/>
    <w:rsid w:val="000E5BB8"/>
    <w:rsid w:val="000E6F68"/>
    <w:rsid w:val="000F024D"/>
    <w:rsid w:val="000F0C02"/>
    <w:rsid w:val="000F1048"/>
    <w:rsid w:val="000F1455"/>
    <w:rsid w:val="000F1C8B"/>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37D44"/>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1CF"/>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CD6"/>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443E"/>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496A"/>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055F"/>
    <w:rsid w:val="0030151C"/>
    <w:rsid w:val="0030184C"/>
    <w:rsid w:val="00302054"/>
    <w:rsid w:val="00302217"/>
    <w:rsid w:val="003031C4"/>
    <w:rsid w:val="0030466B"/>
    <w:rsid w:val="003056D5"/>
    <w:rsid w:val="00305BD2"/>
    <w:rsid w:val="00306BEB"/>
    <w:rsid w:val="00307103"/>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A87"/>
    <w:rsid w:val="00370C44"/>
    <w:rsid w:val="00371504"/>
    <w:rsid w:val="003719A4"/>
    <w:rsid w:val="00375881"/>
    <w:rsid w:val="00375F8F"/>
    <w:rsid w:val="003778ED"/>
    <w:rsid w:val="003800C2"/>
    <w:rsid w:val="00381CD3"/>
    <w:rsid w:val="0038564B"/>
    <w:rsid w:val="00385C54"/>
    <w:rsid w:val="00386F7E"/>
    <w:rsid w:val="0039127A"/>
    <w:rsid w:val="0039153A"/>
    <w:rsid w:val="00391B86"/>
    <w:rsid w:val="00391D03"/>
    <w:rsid w:val="003934B6"/>
    <w:rsid w:val="003936DB"/>
    <w:rsid w:val="003954B4"/>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26C4"/>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4F73"/>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5D28"/>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0E1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4BE5"/>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5B60"/>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631"/>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2423"/>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68BB"/>
    <w:rsid w:val="007C73F1"/>
    <w:rsid w:val="007D00C3"/>
    <w:rsid w:val="007D13A6"/>
    <w:rsid w:val="007D1BEF"/>
    <w:rsid w:val="007D42D5"/>
    <w:rsid w:val="007D50EE"/>
    <w:rsid w:val="007D5AEA"/>
    <w:rsid w:val="007D6548"/>
    <w:rsid w:val="007E0067"/>
    <w:rsid w:val="007E2904"/>
    <w:rsid w:val="007E2C86"/>
    <w:rsid w:val="007E34AB"/>
    <w:rsid w:val="007E48BC"/>
    <w:rsid w:val="007E4F2E"/>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5A50"/>
    <w:rsid w:val="008660CC"/>
    <w:rsid w:val="00866B11"/>
    <w:rsid w:val="00870311"/>
    <w:rsid w:val="008703E8"/>
    <w:rsid w:val="00871018"/>
    <w:rsid w:val="00871748"/>
    <w:rsid w:val="008749DD"/>
    <w:rsid w:val="00875571"/>
    <w:rsid w:val="0087611C"/>
    <w:rsid w:val="00880FE9"/>
    <w:rsid w:val="008825E9"/>
    <w:rsid w:val="00882BA1"/>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25C8"/>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B97"/>
    <w:rsid w:val="00904E18"/>
    <w:rsid w:val="009068D2"/>
    <w:rsid w:val="00910B09"/>
    <w:rsid w:val="00911B06"/>
    <w:rsid w:val="00914122"/>
    <w:rsid w:val="00914E3D"/>
    <w:rsid w:val="00920884"/>
    <w:rsid w:val="0092198F"/>
    <w:rsid w:val="00921DAB"/>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4B67"/>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3642"/>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009"/>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6D0"/>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33F5"/>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5997"/>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731"/>
    <w:rsid w:val="00E55D94"/>
    <w:rsid w:val="00E5671B"/>
    <w:rsid w:val="00E570F4"/>
    <w:rsid w:val="00E572A9"/>
    <w:rsid w:val="00E5793F"/>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660C1"/>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9F9"/>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List Paragraph_0 Знак,SL_Абзац списка Знак,f_Абзац 1 Знак,lp1 Знак,numbered Знак,Абзац списка11 Знак,Абзац списка2 Знак,Абзац списка3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paragraph" w:customStyle="1" w:styleId="43">
    <w:name w:val="Обычный4"/>
  </w:style>
  <w:style w:type="paragraph" w:customStyle="1" w:styleId="60">
    <w:name w:val="Обычный6"/>
    <w:rPr>
      <w:sz w:val="24"/>
      <w:szCs w:val="24"/>
    </w:rPr>
  </w:style>
  <w:style w:type="character" w:customStyle="1" w:styleId="affb">
    <w:name w:val="Без интервала Знак"/>
    <w:link w:val="affa"/>
    <w:uiPriority w:val="1"/>
    <w:rPr>
      <w:rFonts w:ascii="Calibri" w:eastAsia="Calibri" w:hAnsi="Calibri"/>
      <w:sz w:val="22"/>
      <w:szCs w:val="22"/>
      <w:lang w:eastAsia="ar-SA"/>
    </w:rPr>
  </w:style>
  <w:style w:type="paragraph" w:customStyle="1" w:styleId="Style1">
    <w:name w:val="Style1"/>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paragraph" w:customStyle="1" w:styleId="x1">
    <w:name w:val="x_1"/>
    <w:basedOn w:val="a"/>
    <w:rsid w:val="00E05997"/>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List Paragraph_0 Знак,SL_Абзац списка Знак,f_Абзац 1 Знак,lp1 Знак,numbered Знак,Абзац списка11 Знак,Абзац списка2 Знак,Абзац списка3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paragraph" w:customStyle="1" w:styleId="43">
    <w:name w:val="Обычный4"/>
  </w:style>
  <w:style w:type="paragraph" w:customStyle="1" w:styleId="60">
    <w:name w:val="Обычный6"/>
    <w:rPr>
      <w:sz w:val="24"/>
      <w:szCs w:val="24"/>
    </w:rPr>
  </w:style>
  <w:style w:type="character" w:customStyle="1" w:styleId="affb">
    <w:name w:val="Без интервала Знак"/>
    <w:link w:val="affa"/>
    <w:uiPriority w:val="1"/>
    <w:rPr>
      <w:rFonts w:ascii="Calibri" w:eastAsia="Calibri" w:hAnsi="Calibri"/>
      <w:sz w:val="22"/>
      <w:szCs w:val="22"/>
      <w:lang w:eastAsia="ar-SA"/>
    </w:rPr>
  </w:style>
  <w:style w:type="paragraph" w:customStyle="1" w:styleId="Style1">
    <w:name w:val="Style1"/>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paragraph" w:customStyle="1" w:styleId="x1">
    <w:name w:val="x_1"/>
    <w:basedOn w:val="a"/>
    <w:rsid w:val="00E05997"/>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image" Target="media/image6.jpeg"/><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openxmlformats.org/officeDocument/2006/relationships/image" Target="media/image9.jpeg"/><Relationship Id="rId47" Type="http://schemas.openxmlformats.org/officeDocument/2006/relationships/image" Target="media/image14.jpeg"/><Relationship Id="rId50" Type="http://schemas.openxmlformats.org/officeDocument/2006/relationships/image" Target="media/image17.jpeg"/><Relationship Id="rId55" Type="http://schemas.openxmlformats.org/officeDocument/2006/relationships/image" Target="media/image19.jpeg"/><Relationship Id="rId63" Type="http://schemas.openxmlformats.org/officeDocument/2006/relationships/image" Target="media/image27.jpeg"/><Relationship Id="rId68" Type="http://schemas.openxmlformats.org/officeDocument/2006/relationships/image" Target="media/image32.jpeg"/><Relationship Id="rId76" Type="http://schemas.openxmlformats.org/officeDocument/2006/relationships/image" Target="media/image40.jpeg"/><Relationship Id="rId7" Type="http://schemas.openxmlformats.org/officeDocument/2006/relationships/numbering" Target="numbering.xml"/><Relationship Id="rId71" Type="http://schemas.openxmlformats.org/officeDocument/2006/relationships/image" Target="media/image35.jpeg"/><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eader" Target="header3.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image" Target="media/image4.jpeg"/><Relationship Id="rId40" Type="http://schemas.openxmlformats.org/officeDocument/2006/relationships/image" Target="media/image7.jpeg"/><Relationship Id="rId45" Type="http://schemas.openxmlformats.org/officeDocument/2006/relationships/image" Target="media/image12.jpeg"/><Relationship Id="rId53" Type="http://schemas.openxmlformats.org/officeDocument/2006/relationships/hyperlink" Target="mailto:anticorr@trcont.ru" TargetMode="External"/><Relationship Id="rId58" Type="http://schemas.openxmlformats.org/officeDocument/2006/relationships/image" Target="media/image22.jpeg"/><Relationship Id="rId66" Type="http://schemas.openxmlformats.org/officeDocument/2006/relationships/image" Target="media/image30.jpeg"/><Relationship Id="rId74" Type="http://schemas.openxmlformats.org/officeDocument/2006/relationships/image" Target="media/image38.jpeg"/><Relationship Id="rId79" Type="http://schemas.openxmlformats.org/officeDocument/2006/relationships/image" Target="media/image43.jpeg"/><Relationship Id="rId5" Type="http://schemas.openxmlformats.org/officeDocument/2006/relationships/customXml" Target="../customXml/item5.xml"/><Relationship Id="rId61" Type="http://schemas.openxmlformats.org/officeDocument/2006/relationships/image" Target="media/image25.jpeg"/><Relationship Id="rId82"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4" Type="http://schemas.openxmlformats.org/officeDocument/2006/relationships/image" Target="media/image11.jpeg"/><Relationship Id="rId52" Type="http://schemas.openxmlformats.org/officeDocument/2006/relationships/hyperlink" Target="mailto:skzd@trcont.ru" TargetMode="External"/><Relationship Id="rId60" Type="http://schemas.openxmlformats.org/officeDocument/2006/relationships/image" Target="media/image24.jpeg"/><Relationship Id="rId65" Type="http://schemas.openxmlformats.org/officeDocument/2006/relationships/image" Target="media/image29.jpeg"/><Relationship Id="rId73" Type="http://schemas.openxmlformats.org/officeDocument/2006/relationships/image" Target="media/image37.jpeg"/><Relationship Id="rId78" Type="http://schemas.openxmlformats.org/officeDocument/2006/relationships/image" Target="media/image42.jpeg"/><Relationship Id="rId8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image" Target="media/image2.jpeg"/><Relationship Id="rId43" Type="http://schemas.openxmlformats.org/officeDocument/2006/relationships/image" Target="media/image10.jpeg"/><Relationship Id="rId48" Type="http://schemas.openxmlformats.org/officeDocument/2006/relationships/image" Target="media/image15.jpeg"/><Relationship Id="rId56" Type="http://schemas.openxmlformats.org/officeDocument/2006/relationships/image" Target="media/image20.jpeg"/><Relationship Id="rId64" Type="http://schemas.openxmlformats.org/officeDocument/2006/relationships/image" Target="media/image28.jpeg"/><Relationship Id="rId69" Type="http://schemas.openxmlformats.org/officeDocument/2006/relationships/image" Target="media/image33.jpeg"/><Relationship Id="rId77" Type="http://schemas.openxmlformats.org/officeDocument/2006/relationships/image" Target="media/image41.jpeg"/><Relationship Id="rId8" Type="http://schemas.openxmlformats.org/officeDocument/2006/relationships/styles" Target="styles.xml"/><Relationship Id="rId51" Type="http://schemas.openxmlformats.org/officeDocument/2006/relationships/image" Target="media/image18.jpeg"/><Relationship Id="rId72" Type="http://schemas.openxmlformats.org/officeDocument/2006/relationships/image" Target="media/image36.jpeg"/><Relationship Id="rId80" Type="http://schemas.openxmlformats.org/officeDocument/2006/relationships/image" Target="media/image44.jpe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image" Target="media/image5.jpeg"/><Relationship Id="rId46" Type="http://schemas.openxmlformats.org/officeDocument/2006/relationships/image" Target="media/image13.jpeg"/><Relationship Id="rId59" Type="http://schemas.openxmlformats.org/officeDocument/2006/relationships/image" Target="media/image23.jpeg"/><Relationship Id="rId67" Type="http://schemas.openxmlformats.org/officeDocument/2006/relationships/image" Target="media/image31.jpeg"/><Relationship Id="rId20" Type="http://schemas.openxmlformats.org/officeDocument/2006/relationships/image" Target="media/image1.jpeg"/><Relationship Id="rId41" Type="http://schemas.openxmlformats.org/officeDocument/2006/relationships/image" Target="media/image8.jpeg"/><Relationship Id="rId54" Type="http://schemas.openxmlformats.org/officeDocument/2006/relationships/hyperlink" Target="mailto:skzd@trcont.ru" TargetMode="External"/><Relationship Id="rId62" Type="http://schemas.openxmlformats.org/officeDocument/2006/relationships/image" Target="media/image26.jpeg"/><Relationship Id="rId70" Type="http://schemas.openxmlformats.org/officeDocument/2006/relationships/image" Target="media/image34.jpeg"/><Relationship Id="rId75" Type="http://schemas.openxmlformats.org/officeDocument/2006/relationships/image" Target="media/image39.jpe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image" Target="media/image3.jpeg"/><Relationship Id="rId49" Type="http://schemas.openxmlformats.org/officeDocument/2006/relationships/image" Target="media/image16.jpeg"/><Relationship Id="rId57" Type="http://schemas.openxmlformats.org/officeDocument/2006/relationships/image" Target="media/image2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017125A-EEE9-410B-8093-61BE147B4CBB}">
  <ds:schemaRefs>
    <ds:schemaRef ds:uri="http://schemas.openxmlformats.org/officeDocument/2006/bibliography"/>
  </ds:schemaRefs>
</ds:datastoreItem>
</file>

<file path=customXml/itemProps4.xml><?xml version="1.0" encoding="utf-8"?>
<ds:datastoreItem xmlns:ds="http://schemas.openxmlformats.org/officeDocument/2006/customXml" ds:itemID="{FDAA235A-8CD7-4F95-BE0F-7C55E1856EC4}">
  <ds:schemaRefs>
    <ds:schemaRef ds:uri="http://schemas.openxmlformats.org/officeDocument/2006/bibliography"/>
  </ds:schemaRefs>
</ds:datastoreItem>
</file>

<file path=customXml/itemProps5.xml><?xml version="1.0" encoding="utf-8"?>
<ds:datastoreItem xmlns:ds="http://schemas.openxmlformats.org/officeDocument/2006/customXml" ds:itemID="{A537F9DA-37E0-4A76-A809-046AFDF7AD23}">
  <ds:schemaRefs>
    <ds:schemaRef ds:uri="http://schemas.openxmlformats.org/officeDocument/2006/bibliography"/>
  </ds:schemaRefs>
</ds:datastoreItem>
</file>

<file path=customXml/itemProps6.xml><?xml version="1.0" encoding="utf-8"?>
<ds:datastoreItem xmlns:ds="http://schemas.openxmlformats.org/officeDocument/2006/customXml" ds:itemID="{A59A32F4-0462-4F60-B69D-606552B2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33787</Words>
  <Characters>192592</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225928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4</cp:revision>
  <cp:lastPrinted>2014-09-23T06:50:00Z</cp:lastPrinted>
  <dcterms:created xsi:type="dcterms:W3CDTF">2022-10-05T08:44:00Z</dcterms:created>
  <dcterms:modified xsi:type="dcterms:W3CDTF">2022-10-05T08:46:00Z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