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4BF5" w:rsidRDefault="00DA1B2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64BF5" w:rsidRDefault="00C64BF5">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C64BF5" w:rsidRDefault="00DA1B22">
      <w:pPr>
        <w:tabs>
          <w:tab w:val="left" w:pos="4962"/>
        </w:tabs>
        <w:ind w:left="4820"/>
        <w:rPr>
          <w:b/>
          <w:bCs/>
          <w:sz w:val="28"/>
        </w:rPr>
      </w:pPr>
      <w:r>
        <w:rPr>
          <w:b/>
          <w:bCs/>
          <w:sz w:val="28"/>
        </w:rPr>
        <w:t>«0</w:t>
      </w:r>
      <w:r w:rsidR="00C53E53">
        <w:rPr>
          <w:b/>
          <w:bCs/>
          <w:sz w:val="28"/>
        </w:rPr>
        <w:t>5</w:t>
      </w:r>
      <w:r>
        <w:rPr>
          <w:b/>
          <w:bCs/>
          <w:sz w:val="28"/>
        </w:rPr>
        <w:t>» декабря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64BF5" w:rsidRDefault="00DA1B22">
      <w:pPr>
        <w:pStyle w:val="19"/>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C53E53">
        <w:t>НКПЗаб</w:t>
      </w:r>
      <w:r>
        <w:t>-22-</w:t>
      </w:r>
      <w:r w:rsidR="00C53E53">
        <w:t xml:space="preserve">0031 </w:t>
      </w:r>
      <w:r>
        <w:t xml:space="preserve">по предмету закупки </w:t>
      </w:r>
      <w:r>
        <w:rPr>
          <w:b/>
        </w:rPr>
        <w:t>«Поставка запасных частей для кранов козловых контейнерных (далее – Товар) для нужд Контейнерного терминала</w:t>
      </w:r>
      <w:proofErr w:type="gramEnd"/>
      <w:r>
        <w:rPr>
          <w:b/>
        </w:rPr>
        <w:t xml:space="preserve"> Забайкальск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9"/>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9"/>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9"/>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9"/>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9"/>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9"/>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9"/>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9"/>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64BF5" w:rsidRDefault="00DA1B22">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30736" w:rsidRPr="007E6DE4" w:rsidRDefault="00830736" w:rsidP="00A77471">
                            <w:pPr>
                              <w:jc w:val="center"/>
                              <w:rPr>
                                <w:b/>
                                <w:sz w:val="28"/>
                                <w:szCs w:val="28"/>
                              </w:rPr>
                            </w:pPr>
                            <w:r w:rsidRPr="007E6DE4">
                              <w:rPr>
                                <w:b/>
                                <w:sz w:val="28"/>
                                <w:szCs w:val="28"/>
                              </w:rPr>
                              <w:t>_____________________________________________</w:t>
                            </w:r>
                            <w:r>
                              <w:rPr>
                                <w:b/>
                                <w:sz w:val="28"/>
                                <w:szCs w:val="28"/>
                              </w:rPr>
                              <w:t>,</w:t>
                            </w:r>
                          </w:p>
                          <w:p w:rsidR="00830736" w:rsidRDefault="00830736" w:rsidP="00A77471">
                            <w:pPr>
                              <w:jc w:val="center"/>
                              <w:rPr>
                                <w:sz w:val="28"/>
                                <w:szCs w:val="28"/>
                              </w:rPr>
                            </w:pPr>
                            <w:r w:rsidRPr="007E6DE4">
                              <w:rPr>
                                <w:i/>
                                <w:sz w:val="20"/>
                                <w:szCs w:val="20"/>
                              </w:rPr>
                              <w:t>наименование претендента</w:t>
                            </w:r>
                          </w:p>
                          <w:p w:rsidR="00830736" w:rsidRPr="007E6DE4" w:rsidRDefault="00830736" w:rsidP="00A77471">
                            <w:pPr>
                              <w:jc w:val="center"/>
                              <w:rPr>
                                <w:b/>
                                <w:sz w:val="28"/>
                                <w:szCs w:val="28"/>
                              </w:rPr>
                            </w:pPr>
                            <w:r w:rsidRPr="007E6DE4">
                              <w:rPr>
                                <w:b/>
                                <w:sz w:val="28"/>
                                <w:szCs w:val="28"/>
                              </w:rPr>
                              <w:t>________________________________________</w:t>
                            </w:r>
                          </w:p>
                          <w:p w:rsidR="00830736" w:rsidRPr="007E6DE4" w:rsidRDefault="00830736" w:rsidP="00A77471">
                            <w:pPr>
                              <w:jc w:val="center"/>
                              <w:rPr>
                                <w:i/>
                                <w:sz w:val="20"/>
                                <w:szCs w:val="20"/>
                              </w:rPr>
                            </w:pPr>
                            <w:r w:rsidRPr="007E6DE4">
                              <w:rPr>
                                <w:i/>
                                <w:sz w:val="20"/>
                                <w:szCs w:val="20"/>
                              </w:rPr>
                              <w:t>государство регистрации претендента</w:t>
                            </w:r>
                          </w:p>
                          <w:p w:rsidR="00830736" w:rsidRPr="007E6DE4" w:rsidRDefault="00830736" w:rsidP="00A77471">
                            <w:pPr>
                              <w:jc w:val="center"/>
                              <w:rPr>
                                <w:b/>
                                <w:sz w:val="28"/>
                                <w:szCs w:val="28"/>
                              </w:rPr>
                            </w:pPr>
                            <w:r w:rsidRPr="007E6DE4">
                              <w:rPr>
                                <w:b/>
                                <w:sz w:val="28"/>
                                <w:szCs w:val="28"/>
                              </w:rPr>
                              <w:t>_____________________________</w:t>
                            </w:r>
                            <w:r>
                              <w:rPr>
                                <w:b/>
                                <w:sz w:val="28"/>
                                <w:szCs w:val="28"/>
                              </w:rPr>
                              <w:t>__________________</w:t>
                            </w:r>
                          </w:p>
                          <w:p w:rsidR="00830736" w:rsidRPr="007E6DE4" w:rsidRDefault="00830736"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0736" w:rsidRDefault="00830736" w:rsidP="00A77471">
                            <w:pPr>
                              <w:jc w:val="both"/>
                            </w:pPr>
                          </w:p>
                          <w:p w:rsidR="00830736" w:rsidRDefault="00830736">
                            <w:pPr>
                              <w:jc w:val="center"/>
                              <w:rPr>
                                <w:b/>
                              </w:rPr>
                            </w:pPr>
                            <w:r>
                              <w:rPr>
                                <w:b/>
                              </w:rPr>
                              <w:t xml:space="preserve">ЗАЯВКА НА УЧАСТИЕ В ПРОЦЕДУРЕ РАЗМЕЩЕНИЯ ОФЕРТЫ № </w:t>
                            </w:r>
                          </w:p>
                          <w:p w:rsidR="00830736" w:rsidRPr="003C6269" w:rsidRDefault="00830736" w:rsidP="00A77471">
                            <w:pPr>
                              <w:jc w:val="center"/>
                              <w:rPr>
                                <w:b/>
                              </w:rPr>
                            </w:pPr>
                            <w:r>
                              <w:rPr>
                                <w:b/>
                              </w:rPr>
                              <w:t>(лот № _________)</w:t>
                            </w:r>
                          </w:p>
                          <w:p w:rsidR="00830736" w:rsidRPr="00DD110F" w:rsidRDefault="00830736" w:rsidP="00A77471">
                            <w:pPr>
                              <w:jc w:val="center"/>
                              <w:rPr>
                                <w:i/>
                                <w:sz w:val="20"/>
                                <w:szCs w:val="20"/>
                              </w:rPr>
                            </w:pPr>
                            <w:r w:rsidRPr="00DD110F">
                              <w:rPr>
                                <w:i/>
                                <w:sz w:val="20"/>
                                <w:szCs w:val="20"/>
                              </w:rPr>
                              <w:t>(указывается номер лота)</w:t>
                            </w:r>
                          </w:p>
                          <w:p w:rsidR="00830736" w:rsidRPr="00923E2D" w:rsidRDefault="00830736" w:rsidP="00A77471">
                            <w:pPr>
                              <w:jc w:val="center"/>
                              <w:rPr>
                                <w:b/>
                              </w:rPr>
                            </w:pPr>
                          </w:p>
                          <w:p w:rsidR="00830736" w:rsidRPr="00923E2D" w:rsidRDefault="00830736"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rsidR="00AF034B" w:rsidRDefault="00AF034B" w:rsidP="00A77471">
                      <w:pPr>
                        <w:jc w:val="center"/>
                        <w:rPr>
                          <w:sz w:val="28"/>
                          <w:szCs w:val="28"/>
                        </w:rPr>
                      </w:pPr>
                      <w:r w:rsidRPr="007E6DE4">
                        <w:rPr>
                          <w:i/>
                          <w:sz w:val="20"/>
                          <w:szCs w:val="20"/>
                        </w:rPr>
                        <w:t>наименование претендента</w:t>
                      </w:r>
                    </w:p>
                    <w:p w:rsidR="00AF034B" w:rsidRPr="007E6DE4" w:rsidRDefault="00AF034B" w:rsidP="00A77471">
                      <w:pPr>
                        <w:jc w:val="center"/>
                        <w:rPr>
                          <w:b/>
                          <w:sz w:val="28"/>
                          <w:szCs w:val="28"/>
                        </w:rPr>
                      </w:pPr>
                      <w:r w:rsidRPr="007E6DE4">
                        <w:rPr>
                          <w:b/>
                          <w:sz w:val="28"/>
                          <w:szCs w:val="28"/>
                        </w:rPr>
                        <w:t>________________________________________</w:t>
                      </w:r>
                    </w:p>
                    <w:p w:rsidR="00AF034B" w:rsidRPr="007E6DE4" w:rsidRDefault="00AF034B" w:rsidP="00A77471">
                      <w:pPr>
                        <w:jc w:val="center"/>
                        <w:rPr>
                          <w:i/>
                          <w:sz w:val="20"/>
                          <w:szCs w:val="20"/>
                        </w:rPr>
                      </w:pPr>
                      <w:r w:rsidRPr="007E6DE4">
                        <w:rPr>
                          <w:i/>
                          <w:sz w:val="20"/>
                          <w:szCs w:val="20"/>
                        </w:rPr>
                        <w:t>государство регистрации претендента</w:t>
                      </w:r>
                    </w:p>
                    <w:p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rsidR="00AF034B" w:rsidRDefault="00AF034B" w:rsidP="00A77471">
                      <w:pPr>
                        <w:jc w:val="both"/>
                      </w:pPr>
                    </w:p>
                    <w:p w:rsidR="00C64BF5" w:rsidRDefault="00DA1B22">
                      <w:pPr>
                        <w:jc w:val="center"/>
                        <w:rPr>
                          <w:b/>
                        </w:rPr>
                      </w:pPr>
                      <w:r>
                        <w:rPr>
                          <w:b/>
                        </w:rPr>
                        <w:t xml:space="preserve">ЗАЯВКА НА УЧАСТИЕ В ПРОЦЕДУРЕ РАЗМЕЩЕНИЯ ОФЕРТЫ № </w:t>
                      </w:r>
                    </w:p>
                    <w:p w:rsidR="00AF034B" w:rsidRPr="003C6269" w:rsidRDefault="00AF034B" w:rsidP="00A77471">
                      <w:pPr>
                        <w:jc w:val="center"/>
                        <w:rPr>
                          <w:b/>
                        </w:rPr>
                      </w:pPr>
                      <w:r>
                        <w:rPr>
                          <w:b/>
                        </w:rPr>
                        <w:t>(лот № _________)</w:t>
                      </w:r>
                    </w:p>
                    <w:p w:rsidR="00AF034B" w:rsidRPr="00DD110F" w:rsidRDefault="00AF034B" w:rsidP="00A77471">
                      <w:pPr>
                        <w:jc w:val="center"/>
                        <w:rPr>
                          <w:i/>
                          <w:sz w:val="20"/>
                          <w:szCs w:val="20"/>
                        </w:rPr>
                      </w:pPr>
                      <w:r w:rsidRPr="00DD110F">
                        <w:rPr>
                          <w:i/>
                          <w:sz w:val="20"/>
                          <w:szCs w:val="20"/>
                        </w:rPr>
                        <w:t>(указывается номер лота)</w:t>
                      </w:r>
                    </w:p>
                    <w:p w:rsidR="00AF034B" w:rsidRPr="00923E2D" w:rsidRDefault="00AF034B" w:rsidP="00A77471">
                      <w:pPr>
                        <w:jc w:val="center"/>
                        <w:rPr>
                          <w:b/>
                        </w:rPr>
                      </w:pPr>
                    </w:p>
                    <w:p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64BF5" w:rsidRDefault="00DA1B22">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64BF5" w:rsidRDefault="00DA1B22">
      <w:pPr>
        <w:pStyle w:val="af9"/>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64BF5" w:rsidRDefault="00DA1B22">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64BF5" w:rsidRDefault="00C64BF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64BF5" w:rsidRDefault="00DA1B2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830736" w:rsidRPr="00792BED" w:rsidRDefault="00DA1B22" w:rsidP="00830736">
      <w:pPr>
        <w:numPr>
          <w:ilvl w:val="0"/>
          <w:numId w:val="56"/>
        </w:numPr>
        <w:ind w:left="0" w:firstLine="851"/>
        <w:jc w:val="both"/>
        <w:outlineLvl w:val="1"/>
        <w:rPr>
          <w:sz w:val="28"/>
          <w:szCs w:val="28"/>
        </w:rPr>
      </w:pPr>
      <w:proofErr w:type="gramStart"/>
      <w:r>
        <w:rPr>
          <w:sz w:val="28"/>
          <w:szCs w:val="28"/>
        </w:rPr>
        <w:t>Предметом оферты является поставка запасных частей для кранов козловых контейнерных КТ Забайкальск  (далее – Товар) для нужд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дороги.</w:t>
      </w:r>
      <w:proofErr w:type="gramEnd"/>
    </w:p>
    <w:p w:rsidR="00830736" w:rsidRPr="00792BED" w:rsidRDefault="00DA1B22" w:rsidP="00830736">
      <w:pPr>
        <w:numPr>
          <w:ilvl w:val="0"/>
          <w:numId w:val="5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830736" w:rsidRPr="00792BED" w:rsidRDefault="00DA1B22" w:rsidP="00830736">
      <w:pPr>
        <w:numPr>
          <w:ilvl w:val="0"/>
          <w:numId w:val="5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830736" w:rsidRPr="00792BED" w:rsidRDefault="00DA1B22" w:rsidP="00830736">
      <w:pPr>
        <w:numPr>
          <w:ilvl w:val="1"/>
          <w:numId w:val="56"/>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830736" w:rsidRPr="00792BED" w:rsidRDefault="00DA1B22" w:rsidP="00830736">
      <w:pPr>
        <w:numPr>
          <w:ilvl w:val="1"/>
          <w:numId w:val="5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830736" w:rsidRPr="00792BED" w:rsidRDefault="00DA1B22" w:rsidP="00830736">
      <w:pPr>
        <w:numPr>
          <w:ilvl w:val="1"/>
          <w:numId w:val="5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830736" w:rsidRPr="00792BED" w:rsidRDefault="00DA1B22" w:rsidP="00830736">
      <w:pPr>
        <w:numPr>
          <w:ilvl w:val="0"/>
          <w:numId w:val="56"/>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830736" w:rsidRPr="00792BED" w:rsidRDefault="00DA1B22" w:rsidP="00830736">
      <w:pPr>
        <w:numPr>
          <w:ilvl w:val="0"/>
          <w:numId w:val="56"/>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830736" w:rsidRPr="00792BED" w:rsidRDefault="00DA1B22" w:rsidP="00830736">
      <w:pPr>
        <w:numPr>
          <w:ilvl w:val="0"/>
          <w:numId w:val="56"/>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830736" w:rsidRPr="00792BED" w:rsidRDefault="00830736" w:rsidP="00830736">
      <w:pPr>
        <w:jc w:val="both"/>
        <w:outlineLvl w:val="1"/>
        <w:rPr>
          <w:sz w:val="28"/>
          <w:szCs w:val="28"/>
        </w:rPr>
      </w:pPr>
    </w:p>
    <w:tbl>
      <w:tblPr>
        <w:tblStyle w:val="afff2"/>
        <w:tblW w:w="0" w:type="auto"/>
        <w:tblInd w:w="108" w:type="dxa"/>
        <w:tblLook w:val="04A0" w:firstRow="1" w:lastRow="0" w:firstColumn="1" w:lastColumn="0" w:noHBand="0" w:noVBand="1"/>
      </w:tblPr>
      <w:tblGrid>
        <w:gridCol w:w="993"/>
        <w:gridCol w:w="5386"/>
        <w:gridCol w:w="3260"/>
      </w:tblGrid>
      <w:tr w:rsidR="00830736" w:rsidRPr="00792BED" w:rsidTr="00830736">
        <w:tc>
          <w:tcPr>
            <w:tcW w:w="993" w:type="dxa"/>
            <w:vAlign w:val="center"/>
          </w:tcPr>
          <w:p w:rsidR="00830736" w:rsidRPr="00792BED" w:rsidRDefault="00DA1B22" w:rsidP="00830736">
            <w:pPr>
              <w:jc w:val="center"/>
              <w:rPr>
                <w:sz w:val="28"/>
                <w:szCs w:val="28"/>
              </w:rPr>
            </w:pPr>
            <w:r>
              <w:rPr>
                <w:sz w:val="28"/>
                <w:szCs w:val="28"/>
              </w:rPr>
              <w:t>№</w:t>
            </w:r>
          </w:p>
          <w:p w:rsidR="00830736" w:rsidRPr="00792BED" w:rsidRDefault="00DA1B22" w:rsidP="00830736">
            <w:pPr>
              <w:jc w:val="center"/>
              <w:rPr>
                <w:sz w:val="28"/>
                <w:szCs w:val="28"/>
              </w:rPr>
            </w:pPr>
            <w:proofErr w:type="gramStart"/>
            <w:r>
              <w:rPr>
                <w:sz w:val="28"/>
                <w:szCs w:val="28"/>
              </w:rPr>
              <w:t>п</w:t>
            </w:r>
            <w:proofErr w:type="gramEnd"/>
            <w:r>
              <w:rPr>
                <w:sz w:val="28"/>
                <w:szCs w:val="28"/>
              </w:rPr>
              <w:t>/п</w:t>
            </w:r>
          </w:p>
        </w:tc>
        <w:tc>
          <w:tcPr>
            <w:tcW w:w="5386" w:type="dxa"/>
            <w:vAlign w:val="center"/>
          </w:tcPr>
          <w:p w:rsidR="00830736" w:rsidRPr="00792BED" w:rsidRDefault="00DA1B22" w:rsidP="00830736">
            <w:pPr>
              <w:jc w:val="center"/>
              <w:rPr>
                <w:sz w:val="28"/>
                <w:szCs w:val="28"/>
              </w:rPr>
            </w:pPr>
            <w:r>
              <w:rPr>
                <w:sz w:val="28"/>
                <w:szCs w:val="28"/>
              </w:rPr>
              <w:t>Марка, модель, заводской номер крана козлового контейнерного</w:t>
            </w:r>
          </w:p>
        </w:tc>
        <w:tc>
          <w:tcPr>
            <w:tcW w:w="3260" w:type="dxa"/>
            <w:vAlign w:val="center"/>
          </w:tcPr>
          <w:p w:rsidR="00830736" w:rsidRPr="00792BED" w:rsidRDefault="00DA1B22" w:rsidP="00830736">
            <w:pPr>
              <w:jc w:val="center"/>
              <w:rPr>
                <w:sz w:val="28"/>
                <w:szCs w:val="28"/>
              </w:rPr>
            </w:pPr>
            <w:r>
              <w:rPr>
                <w:sz w:val="28"/>
                <w:szCs w:val="28"/>
              </w:rPr>
              <w:t>Дислокация</w:t>
            </w:r>
          </w:p>
        </w:tc>
      </w:tr>
      <w:tr w:rsidR="00830736" w:rsidRPr="00792BED" w:rsidTr="00830736">
        <w:tc>
          <w:tcPr>
            <w:tcW w:w="993" w:type="dxa"/>
            <w:vAlign w:val="center"/>
          </w:tcPr>
          <w:p w:rsidR="00830736" w:rsidRPr="00792BED" w:rsidRDefault="00DA1B22" w:rsidP="00830736">
            <w:pPr>
              <w:jc w:val="center"/>
              <w:outlineLvl w:val="0"/>
              <w:rPr>
                <w:sz w:val="28"/>
                <w:szCs w:val="10"/>
              </w:rPr>
            </w:pPr>
            <w:r>
              <w:rPr>
                <w:sz w:val="28"/>
                <w:szCs w:val="10"/>
              </w:rPr>
              <w:t>1</w:t>
            </w:r>
          </w:p>
        </w:tc>
        <w:tc>
          <w:tcPr>
            <w:tcW w:w="5386" w:type="dxa"/>
            <w:vAlign w:val="center"/>
          </w:tcPr>
          <w:p w:rsidR="00830736" w:rsidRPr="00792BED" w:rsidRDefault="00DA1B22" w:rsidP="00830736">
            <w:pPr>
              <w:rPr>
                <w:sz w:val="28"/>
                <w:szCs w:val="28"/>
              </w:rPr>
            </w:pPr>
            <w:r>
              <w:rPr>
                <w:sz w:val="28"/>
                <w:szCs w:val="10"/>
              </w:rPr>
              <w:t>КК-</w:t>
            </w:r>
            <w:proofErr w:type="spellStart"/>
            <w:r>
              <w:rPr>
                <w:sz w:val="28"/>
                <w:szCs w:val="10"/>
              </w:rPr>
              <w:t>Кнт</w:t>
            </w:r>
            <w:proofErr w:type="spellEnd"/>
            <w:r>
              <w:rPr>
                <w:sz w:val="28"/>
                <w:szCs w:val="10"/>
              </w:rPr>
              <w:t xml:space="preserve"> 45-32/5/7-9,5-А</w:t>
            </w:r>
            <w:proofErr w:type="gramStart"/>
            <w:r>
              <w:rPr>
                <w:sz w:val="28"/>
                <w:szCs w:val="10"/>
              </w:rPr>
              <w:t>6</w:t>
            </w:r>
            <w:proofErr w:type="gramEnd"/>
            <w:r>
              <w:rPr>
                <w:sz w:val="28"/>
                <w:szCs w:val="10"/>
              </w:rPr>
              <w:t>, зав. № 1630,1631</w:t>
            </w:r>
          </w:p>
        </w:tc>
        <w:tc>
          <w:tcPr>
            <w:tcW w:w="3260" w:type="dxa"/>
            <w:vAlign w:val="center"/>
          </w:tcPr>
          <w:p w:rsidR="00830736" w:rsidRPr="00792BED" w:rsidRDefault="00DA1B22" w:rsidP="00830736">
            <w:pPr>
              <w:jc w:val="center"/>
              <w:outlineLvl w:val="0"/>
              <w:rPr>
                <w:sz w:val="28"/>
                <w:szCs w:val="10"/>
              </w:rPr>
            </w:pPr>
            <w:r>
              <w:rPr>
                <w:rFonts w:eastAsia="MS Mincho"/>
                <w:sz w:val="28"/>
                <w:szCs w:val="28"/>
              </w:rPr>
              <w:t xml:space="preserve">Контейнерный терминал Забайкальск: Российская Федерация, Забайкальский край, </w:t>
            </w:r>
            <w:proofErr w:type="spellStart"/>
            <w:r>
              <w:rPr>
                <w:rFonts w:eastAsia="MS Mincho"/>
                <w:sz w:val="28"/>
                <w:szCs w:val="28"/>
              </w:rPr>
              <w:t>пгт</w:t>
            </w:r>
            <w:proofErr w:type="spellEnd"/>
            <w:r>
              <w:rPr>
                <w:rFonts w:eastAsia="MS Mincho"/>
                <w:sz w:val="28"/>
                <w:szCs w:val="28"/>
              </w:rPr>
              <w:t>. Забайкальск, ул. 1-го Мая, 7.</w:t>
            </w:r>
          </w:p>
        </w:tc>
      </w:tr>
    </w:tbl>
    <w:p w:rsidR="00830736" w:rsidRPr="00792BED" w:rsidRDefault="00DA1B22" w:rsidP="00830736">
      <w:pPr>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830736" w:rsidRPr="00792BED" w:rsidRDefault="00DA1B22" w:rsidP="00830736">
      <w:pPr>
        <w:numPr>
          <w:ilvl w:val="0"/>
          <w:numId w:val="56"/>
        </w:numPr>
        <w:ind w:left="0" w:firstLine="774"/>
        <w:jc w:val="both"/>
        <w:outlineLvl w:val="1"/>
        <w:rPr>
          <w:sz w:val="28"/>
          <w:szCs w:val="28"/>
        </w:rPr>
      </w:pPr>
      <w:r>
        <w:rPr>
          <w:sz w:val="28"/>
          <w:szCs w:val="28"/>
        </w:rPr>
        <w:lastRenderedPageBreak/>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830736" w:rsidRPr="00792BED" w:rsidRDefault="00DA1B22" w:rsidP="00830736">
      <w:pPr>
        <w:numPr>
          <w:ilvl w:val="0"/>
          <w:numId w:val="5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830736" w:rsidRPr="00792BED" w:rsidRDefault="00DA1B22" w:rsidP="00830736">
      <w:pPr>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830736" w:rsidRPr="00792BED" w:rsidRDefault="00DA1B22" w:rsidP="00830736">
      <w:pPr>
        <w:numPr>
          <w:ilvl w:val="0"/>
          <w:numId w:val="56"/>
        </w:numPr>
        <w:ind w:left="0" w:firstLine="774"/>
        <w:jc w:val="both"/>
        <w:outlineLvl w:val="1"/>
        <w:rPr>
          <w:sz w:val="28"/>
          <w:szCs w:val="28"/>
        </w:rPr>
      </w:pPr>
      <w:r>
        <w:rPr>
          <w:sz w:val="28"/>
          <w:szCs w:val="28"/>
        </w:rPr>
        <w:t xml:space="preserve">Место поставки товара: Российская Федерация, Забайкальский край, </w:t>
      </w:r>
      <w:proofErr w:type="spellStart"/>
      <w:r>
        <w:rPr>
          <w:sz w:val="28"/>
          <w:szCs w:val="28"/>
        </w:rPr>
        <w:t>пгт</w:t>
      </w:r>
      <w:proofErr w:type="spellEnd"/>
      <w:r>
        <w:rPr>
          <w:sz w:val="28"/>
          <w:szCs w:val="28"/>
        </w:rPr>
        <w:t>. Забайкальск, ул. 1-го Мая, 7, Контейнерный терминал Забайкальск.</w:t>
      </w:r>
    </w:p>
    <w:p w:rsidR="00830736" w:rsidRPr="00792BED" w:rsidRDefault="00DA1B22" w:rsidP="00830736">
      <w:pPr>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rsidR="00830736" w:rsidRPr="00792BED" w:rsidRDefault="00DA1B22" w:rsidP="00830736">
      <w:pPr>
        <w:ind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2023 года.</w:t>
      </w:r>
    </w:p>
    <w:p w:rsidR="00830736" w:rsidRPr="00792BED" w:rsidRDefault="00DA1B22" w:rsidP="00830736">
      <w:pPr>
        <w:ind w:firstLine="774"/>
        <w:contextualSpacing/>
        <w:jc w:val="both"/>
        <w:rPr>
          <w:color w:val="000000"/>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Pr>
          <w:color w:val="000000"/>
          <w:sz w:val="28"/>
          <w:szCs w:val="28"/>
        </w:rPr>
        <w:t>,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830736" w:rsidRPr="00792BED" w:rsidRDefault="00DA1B22" w:rsidP="00830736">
      <w:pPr>
        <w:ind w:firstLine="774"/>
        <w:contextualSpacing/>
        <w:jc w:val="both"/>
        <w:rPr>
          <w:sz w:val="28"/>
          <w:szCs w:val="28"/>
        </w:rPr>
      </w:pPr>
      <w:r>
        <w:rPr>
          <w:color w:val="000000"/>
          <w:sz w:val="28"/>
          <w:szCs w:val="28"/>
        </w:rPr>
        <w:t>Цена по Закупке в процессе ее исполнения может</w:t>
      </w:r>
      <w:r>
        <w:rPr>
          <w:color w:val="000000"/>
          <w:sz w:val="28"/>
          <w:szCs w:val="28"/>
        </w:rPr>
        <w:br/>
        <w:t xml:space="preserve">быть увеличена без проведения дополнительных закупочных процедур, не более чем на 30%от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w:t>
      </w:r>
      <w:proofErr w:type="gramStart"/>
      <w:r>
        <w:rPr>
          <w:color w:val="000000"/>
          <w:sz w:val="28"/>
          <w:szCs w:val="28"/>
        </w:rPr>
        <w:t xml:space="preserve">не </w:t>
      </w:r>
      <w:proofErr w:type="spellStart"/>
      <w:r>
        <w:rPr>
          <w:color w:val="000000"/>
          <w:sz w:val="28"/>
          <w:szCs w:val="28"/>
        </w:rPr>
        <w:t>изменным</w:t>
      </w:r>
      <w:proofErr w:type="spellEnd"/>
      <w:proofErr w:type="gramEnd"/>
      <w:r>
        <w:rPr>
          <w:color w:val="000000"/>
          <w:sz w:val="28"/>
          <w:szCs w:val="28"/>
        </w:rPr>
        <w:t>.</w:t>
      </w:r>
    </w:p>
    <w:p w:rsidR="00830736" w:rsidRPr="00792BED" w:rsidRDefault="00DA1B22" w:rsidP="00830736">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30736" w:rsidRPr="00792BED" w:rsidRDefault="00DA1B22" w:rsidP="00830736">
      <w:pPr>
        <w:ind w:firstLine="709"/>
        <w:jc w:val="both"/>
        <w:rPr>
          <w:rFonts w:eastAsia="Arial"/>
          <w:sz w:val="28"/>
          <w:szCs w:val="28"/>
        </w:rPr>
      </w:pPr>
      <w:r>
        <w:rPr>
          <w:rFonts w:eastAsia="Arial"/>
          <w:bCs/>
          <w:sz w:val="28"/>
          <w:szCs w:val="28"/>
        </w:rPr>
        <w:t xml:space="preserve">  Стоимость партии Товара согласуется сторонами в Заявке. </w:t>
      </w:r>
      <w:r>
        <w:rPr>
          <w:rFonts w:eastAsia="Arial"/>
          <w:sz w:val="28"/>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C64BF5" w:rsidRDefault="00C64BF5"/>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64BF5" w:rsidRDefault="00DA1B22" w:rsidP="00C53E53">
            <w:pPr>
              <w:pStyle w:val="19"/>
              <w:ind w:firstLine="397"/>
              <w:rPr>
                <w:sz w:val="24"/>
                <w:szCs w:val="24"/>
              </w:rPr>
            </w:pPr>
            <w:r>
              <w:rPr>
                <w:sz w:val="24"/>
                <w:szCs w:val="24"/>
              </w:rPr>
              <w:t xml:space="preserve">Процедура Размещения </w:t>
            </w:r>
            <w:r w:rsidRPr="00C53E53">
              <w:rPr>
                <w:sz w:val="24"/>
                <w:szCs w:val="24"/>
              </w:rPr>
              <w:t xml:space="preserve">оферты </w:t>
            </w:r>
            <w:r w:rsidR="00C53E53" w:rsidRPr="00C53E53">
              <w:rPr>
                <w:sz w:val="24"/>
                <w:szCs w:val="24"/>
              </w:rPr>
              <w:t>№ РО-НКПЗаб-22-0031</w:t>
            </w:r>
            <w:r w:rsidR="00C53E53">
              <w:t xml:space="preserve"> </w:t>
            </w:r>
            <w:r>
              <w:rPr>
                <w:sz w:val="24"/>
                <w:szCs w:val="24"/>
              </w:rPr>
              <w:t>по предмету закупки «Поставка запасных частей для кранов козловых контейнерных (далее – Товар)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C51B6" w:rsidRDefault="007C51B6" w:rsidP="007C51B6">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C51B6" w:rsidRDefault="007C51B6" w:rsidP="007C51B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DA6AD7" w:rsidRPr="00DA6AD7">
              <w:rPr>
                <w:sz w:val="24"/>
                <w:szCs w:val="24"/>
              </w:rPr>
              <w:t>Забайкальской железной дороге»</w:t>
            </w:r>
          </w:p>
          <w:p w:rsidR="007C51B6" w:rsidRDefault="007C51B6" w:rsidP="007C51B6">
            <w:pPr>
              <w:pStyle w:val="19"/>
              <w:ind w:firstLine="0"/>
              <w:rPr>
                <w:sz w:val="24"/>
                <w:szCs w:val="24"/>
              </w:rPr>
            </w:pPr>
            <w:r>
              <w:rPr>
                <w:sz w:val="24"/>
                <w:szCs w:val="24"/>
              </w:rPr>
              <w:t>Адрес: Российская Федерация, 672000, г. Чита, ул. Анохина, д. 91, корпус 2</w:t>
            </w:r>
          </w:p>
          <w:p w:rsidR="007C51B6" w:rsidRDefault="007C51B6" w:rsidP="007C51B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7C51B6" w:rsidRDefault="007C51B6" w:rsidP="007C51B6">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Надежда Михайловна </w:t>
            </w:r>
            <w:proofErr w:type="spellStart"/>
            <w:r>
              <w:rPr>
                <w:sz w:val="24"/>
                <w:szCs w:val="24"/>
              </w:rPr>
              <w:t>Токмакова</w:t>
            </w:r>
            <w:proofErr w:type="spellEnd"/>
            <w:r>
              <w:rPr>
                <w:sz w:val="24"/>
                <w:szCs w:val="24"/>
              </w:rPr>
              <w:t xml:space="preserve">, тел./ +7(495)7881717(6364), электронный адрес </w:t>
            </w:r>
            <w:proofErr w:type="spellStart"/>
            <w:r>
              <w:rPr>
                <w:sz w:val="24"/>
                <w:szCs w:val="24"/>
                <w:lang w:val="en-US"/>
              </w:rPr>
              <w:t>tokmakovanm</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r>
              <w:rPr>
                <w:sz w:val="24"/>
                <w:szCs w:val="24"/>
              </w:rPr>
              <w:t>.</w:t>
            </w:r>
          </w:p>
          <w:p w:rsidR="00C64BF5" w:rsidRDefault="00C64BF5" w:rsidP="007C51B6">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64BF5" w:rsidRDefault="00DA1B22">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C64BF5" w:rsidRDefault="00DA1B22" w:rsidP="00C53E53">
            <w:pPr>
              <w:pStyle w:val="19"/>
              <w:ind w:firstLine="0"/>
              <w:rPr>
                <w:sz w:val="24"/>
                <w:szCs w:val="24"/>
                <w:highlight w:val="cyan"/>
              </w:rPr>
            </w:pPr>
            <w:r>
              <w:rPr>
                <w:sz w:val="24"/>
                <w:szCs w:val="24"/>
              </w:rPr>
              <w:t xml:space="preserve">Адрес: </w:t>
            </w:r>
            <w:r w:rsidR="00C53E53" w:rsidRPr="00C53E53">
              <w:rPr>
                <w:sz w:val="24"/>
                <w:szCs w:val="24"/>
              </w:rPr>
              <w:t>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C64BF5" w:rsidRDefault="00DA1B22">
            <w:pPr>
              <w:pStyle w:val="19"/>
              <w:ind w:firstLine="397"/>
              <w:rPr>
                <w:sz w:val="24"/>
                <w:szCs w:val="24"/>
              </w:rPr>
            </w:pPr>
            <w:r>
              <w:rPr>
                <w:sz w:val="24"/>
                <w:szCs w:val="24"/>
              </w:rPr>
              <w:lastRenderedPageBreak/>
              <w:t xml:space="preserve">Начальная (максимальная) цена договора составляет 3000000 (три миллиона) рублей 00 копеек с учетом всех налогов (кроме НДС). С учетом стоимости материалов, изделий, конструкций и </w:t>
            </w:r>
            <w:r>
              <w:rPr>
                <w:sz w:val="24"/>
                <w:szCs w:val="24"/>
              </w:rPr>
              <w:lastRenderedPageBreak/>
              <w:t>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1A2C55" w:rsidRPr="00F86FAA" w:rsidTr="004D6B74">
        <w:tc>
          <w:tcPr>
            <w:tcW w:w="426" w:type="dxa"/>
          </w:tcPr>
          <w:p w:rsidR="001A2C55" w:rsidRDefault="001A2C55">
            <w:pPr>
              <w:pStyle w:val="19"/>
              <w:ind w:left="-57" w:right="-108" w:firstLine="0"/>
              <w:rPr>
                <w:b/>
                <w:sz w:val="24"/>
                <w:szCs w:val="24"/>
              </w:rPr>
            </w:pPr>
            <w:r>
              <w:rPr>
                <w:b/>
                <w:sz w:val="24"/>
                <w:szCs w:val="24"/>
              </w:rPr>
              <w:lastRenderedPageBreak/>
              <w:t>6.</w:t>
            </w:r>
          </w:p>
        </w:tc>
        <w:tc>
          <w:tcPr>
            <w:tcW w:w="2126" w:type="dxa"/>
          </w:tcPr>
          <w:p w:rsidR="001A2C55" w:rsidRDefault="001A2C55">
            <w:pPr>
              <w:pStyle w:val="Default"/>
              <w:rPr>
                <w:b/>
                <w:color w:val="auto"/>
              </w:rPr>
            </w:pPr>
            <w:r>
              <w:rPr>
                <w:b/>
                <w:color w:val="auto"/>
              </w:rPr>
              <w:t>Дата опубликования  Размещения оферты</w:t>
            </w:r>
          </w:p>
        </w:tc>
        <w:tc>
          <w:tcPr>
            <w:tcW w:w="7200" w:type="dxa"/>
          </w:tcPr>
          <w:p w:rsidR="001A2C55" w:rsidRDefault="001A2C55">
            <w:pPr>
              <w:jc w:val="both"/>
              <w:rPr>
                <w:b/>
              </w:rPr>
            </w:pPr>
            <w:r>
              <w:t>« 05 » декабря 2022 г.</w:t>
            </w:r>
          </w:p>
        </w:tc>
      </w:tr>
      <w:tr w:rsidR="001A2C55" w:rsidRPr="00F86FAA" w:rsidTr="004D6B74">
        <w:tc>
          <w:tcPr>
            <w:tcW w:w="426" w:type="dxa"/>
          </w:tcPr>
          <w:p w:rsidR="001A2C55" w:rsidRDefault="001A2C55">
            <w:pPr>
              <w:pStyle w:val="19"/>
              <w:ind w:left="-57" w:right="-108" w:firstLine="0"/>
              <w:rPr>
                <w:b/>
                <w:sz w:val="24"/>
                <w:szCs w:val="24"/>
              </w:rPr>
            </w:pPr>
            <w:r>
              <w:rPr>
                <w:b/>
                <w:sz w:val="24"/>
                <w:szCs w:val="24"/>
              </w:rPr>
              <w:t>7.</w:t>
            </w:r>
          </w:p>
        </w:tc>
        <w:tc>
          <w:tcPr>
            <w:tcW w:w="2126" w:type="dxa"/>
          </w:tcPr>
          <w:p w:rsidR="001A2C55" w:rsidRDefault="001A2C55">
            <w:pPr>
              <w:pStyle w:val="Default"/>
              <w:rPr>
                <w:b/>
                <w:color w:val="auto"/>
              </w:rPr>
            </w:pPr>
            <w:r>
              <w:rPr>
                <w:b/>
                <w:color w:val="auto"/>
              </w:rPr>
              <w:t>Место, дата и время начала и окончания срока подачи Заявок</w:t>
            </w:r>
          </w:p>
        </w:tc>
        <w:tc>
          <w:tcPr>
            <w:tcW w:w="7200" w:type="dxa"/>
          </w:tcPr>
          <w:p w:rsidR="001A2C55" w:rsidRDefault="001A2C55">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2023 г. по адресу, указанному в пункте 2 Информационной</w:t>
            </w:r>
            <w:proofErr w:type="gramEnd"/>
            <w:r>
              <w:rPr>
                <w:sz w:val="24"/>
                <w:szCs w:val="24"/>
              </w:rPr>
              <w:t xml:space="preserve"> карты.</w:t>
            </w:r>
          </w:p>
        </w:tc>
      </w:tr>
      <w:tr w:rsidR="001A2C55" w:rsidRPr="00F86FAA" w:rsidTr="004D6B74">
        <w:tc>
          <w:tcPr>
            <w:tcW w:w="426" w:type="dxa"/>
          </w:tcPr>
          <w:p w:rsidR="001A2C55" w:rsidRDefault="001A2C55">
            <w:pPr>
              <w:pStyle w:val="19"/>
              <w:ind w:left="-57" w:right="-108" w:firstLine="0"/>
              <w:rPr>
                <w:b/>
                <w:sz w:val="24"/>
                <w:szCs w:val="24"/>
              </w:rPr>
            </w:pPr>
            <w:r>
              <w:rPr>
                <w:b/>
                <w:sz w:val="24"/>
                <w:szCs w:val="24"/>
              </w:rPr>
              <w:t>8.</w:t>
            </w:r>
          </w:p>
        </w:tc>
        <w:tc>
          <w:tcPr>
            <w:tcW w:w="2126" w:type="dxa"/>
          </w:tcPr>
          <w:p w:rsidR="001A2C55" w:rsidRDefault="001A2C55">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A2C55" w:rsidRDefault="001A2C55">
            <w:pPr>
              <w:pStyle w:val="19"/>
              <w:ind w:firstLine="397"/>
              <w:rPr>
                <w:sz w:val="24"/>
                <w:szCs w:val="24"/>
              </w:rPr>
            </w:pPr>
            <w:r>
              <w:rPr>
                <w:sz w:val="24"/>
                <w:szCs w:val="24"/>
              </w:rPr>
              <w:t>Рассмотрение, оценка и сопоставление Заявок состоится: </w:t>
            </w:r>
          </w:p>
          <w:p w:rsidR="001A2C55" w:rsidRDefault="001A2C55">
            <w:pPr>
              <w:pStyle w:val="19"/>
              <w:ind w:firstLine="397"/>
              <w:rPr>
                <w:sz w:val="24"/>
                <w:szCs w:val="24"/>
              </w:rPr>
            </w:pPr>
            <w:r>
              <w:rPr>
                <w:sz w:val="24"/>
                <w:szCs w:val="24"/>
              </w:rPr>
              <w:t xml:space="preserve">1) по первому этапу при наличии Заявок состоится «19» декабря 2022 г. в 14 час. </w:t>
            </w:r>
            <w:r w:rsidR="003D0ECD">
              <w:rPr>
                <w:sz w:val="24"/>
                <w:szCs w:val="24"/>
              </w:rPr>
              <w:t>3</w:t>
            </w:r>
            <w:r>
              <w:rPr>
                <w:sz w:val="24"/>
                <w:szCs w:val="24"/>
              </w:rPr>
              <w:t>0 мин. </w:t>
            </w:r>
            <w:proofErr w:type="spellStart"/>
            <w:proofErr w:type="gramStart"/>
            <w:r w:rsidR="003D0ECD">
              <w:rPr>
                <w:sz w:val="24"/>
                <w:szCs w:val="24"/>
              </w:rPr>
              <w:t>мск</w:t>
            </w:r>
            <w:proofErr w:type="spellEnd"/>
            <w:proofErr w:type="gramEnd"/>
            <w:r>
              <w:rPr>
                <w:sz w:val="24"/>
                <w:szCs w:val="24"/>
              </w:rPr>
              <w:t>;</w:t>
            </w:r>
          </w:p>
          <w:p w:rsidR="00830736" w:rsidRDefault="001A2C55">
            <w:pPr>
              <w:pStyle w:val="19"/>
              <w:ind w:firstLine="397"/>
              <w:rPr>
                <w:sz w:val="24"/>
                <w:szCs w:val="24"/>
              </w:rPr>
            </w:pPr>
            <w:r>
              <w:rPr>
                <w:sz w:val="24"/>
                <w:szCs w:val="24"/>
              </w:rPr>
              <w:t xml:space="preserve">2) </w:t>
            </w:r>
            <w:r w:rsidR="00830736">
              <w:rPr>
                <w:sz w:val="24"/>
                <w:szCs w:val="24"/>
              </w:rPr>
              <w:t>в</w:t>
            </w:r>
            <w:r w:rsidR="00830736" w:rsidRPr="00830736">
              <w:rPr>
                <w:sz w:val="24"/>
                <w:szCs w:val="24"/>
              </w:rPr>
              <w:t>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p w:rsidR="001A2C55" w:rsidRDefault="001A2C55">
            <w:pPr>
              <w:pStyle w:val="19"/>
              <w:ind w:firstLine="397"/>
              <w:rPr>
                <w:sz w:val="24"/>
                <w:szCs w:val="24"/>
                <w:highlight w:val="cyan"/>
              </w:rPr>
            </w:pPr>
            <w:bookmarkStart w:id="15" w:name="_GoBack"/>
            <w:bookmarkEnd w:id="15"/>
            <w:r>
              <w:rPr>
                <w:sz w:val="24"/>
                <w:szCs w:val="24"/>
              </w:rPr>
              <w:t>Адрес: Российская Федерация, 672000, г. Чита, ул. Анохина, д. 91, корпус 2</w:t>
            </w:r>
          </w:p>
        </w:tc>
      </w:tr>
      <w:tr w:rsidR="001A2C55" w:rsidRPr="00F86FAA" w:rsidTr="004D6B74">
        <w:tc>
          <w:tcPr>
            <w:tcW w:w="426" w:type="dxa"/>
          </w:tcPr>
          <w:p w:rsidR="001A2C55" w:rsidRDefault="001A2C55">
            <w:pPr>
              <w:pStyle w:val="19"/>
              <w:ind w:left="-57" w:right="-108" w:firstLine="0"/>
              <w:rPr>
                <w:b/>
                <w:sz w:val="24"/>
                <w:szCs w:val="24"/>
              </w:rPr>
            </w:pPr>
            <w:r>
              <w:rPr>
                <w:b/>
                <w:sz w:val="24"/>
                <w:szCs w:val="24"/>
              </w:rPr>
              <w:t>9.</w:t>
            </w:r>
          </w:p>
        </w:tc>
        <w:tc>
          <w:tcPr>
            <w:tcW w:w="2126" w:type="dxa"/>
          </w:tcPr>
          <w:p w:rsidR="001A2C55" w:rsidRDefault="001A2C55">
            <w:pPr>
              <w:pStyle w:val="Default"/>
              <w:rPr>
                <w:b/>
                <w:color w:val="auto"/>
              </w:rPr>
            </w:pPr>
            <w:r>
              <w:rPr>
                <w:b/>
                <w:color w:val="auto"/>
              </w:rPr>
              <w:t>Подведение итогов</w:t>
            </w:r>
          </w:p>
        </w:tc>
        <w:tc>
          <w:tcPr>
            <w:tcW w:w="7200" w:type="dxa"/>
          </w:tcPr>
          <w:p w:rsidR="001A2C55" w:rsidRDefault="001A2C55">
            <w:pPr>
              <w:pStyle w:val="19"/>
              <w:ind w:firstLine="397"/>
              <w:rPr>
                <w:sz w:val="24"/>
                <w:szCs w:val="24"/>
              </w:rPr>
            </w:pPr>
            <w:r>
              <w:rPr>
                <w:sz w:val="24"/>
                <w:szCs w:val="24"/>
              </w:rPr>
              <w:t>Подведение итогов состоится: </w:t>
            </w:r>
          </w:p>
          <w:p w:rsidR="001A2C55" w:rsidRDefault="001A2C55">
            <w:pPr>
              <w:pStyle w:val="19"/>
              <w:ind w:firstLine="397"/>
              <w:rPr>
                <w:sz w:val="24"/>
                <w:szCs w:val="24"/>
              </w:rPr>
            </w:pPr>
            <w:r>
              <w:rPr>
                <w:sz w:val="24"/>
                <w:szCs w:val="24"/>
              </w:rPr>
              <w:t xml:space="preserve">1) по первому этапу при наличии Заявок состоится не позднее «21» декабря 2022 г. 14 часов </w:t>
            </w:r>
            <w:r w:rsidR="003D0ECD">
              <w:rPr>
                <w:sz w:val="24"/>
                <w:szCs w:val="24"/>
              </w:rPr>
              <w:t>3</w:t>
            </w:r>
            <w:r>
              <w:rPr>
                <w:sz w:val="24"/>
                <w:szCs w:val="24"/>
              </w:rPr>
              <w:t>0 минут</w:t>
            </w:r>
            <w:r>
              <w:t xml:space="preserve"> </w:t>
            </w:r>
            <w:proofErr w:type="spellStart"/>
            <w:proofErr w:type="gramStart"/>
            <w:r w:rsidR="003D0ECD">
              <w:rPr>
                <w:sz w:val="24"/>
                <w:szCs w:val="24"/>
              </w:rPr>
              <w:t>мск</w:t>
            </w:r>
            <w:proofErr w:type="spellEnd"/>
            <w:proofErr w:type="gramEnd"/>
            <w:r>
              <w:rPr>
                <w:sz w:val="24"/>
                <w:szCs w:val="24"/>
              </w:rPr>
              <w:t>;</w:t>
            </w:r>
          </w:p>
          <w:p w:rsidR="001A2C55" w:rsidRDefault="001A2C55">
            <w:pPr>
              <w:pStyle w:val="19"/>
              <w:ind w:firstLine="397"/>
              <w:rPr>
                <w:sz w:val="24"/>
                <w:szCs w:val="24"/>
              </w:rPr>
            </w:pPr>
            <w:r>
              <w:rPr>
                <w:sz w:val="24"/>
                <w:szCs w:val="24"/>
              </w:rPr>
              <w:t xml:space="preserve">2) </w:t>
            </w:r>
            <w:r w:rsidR="00830736" w:rsidRPr="00830736">
              <w:rPr>
                <w:sz w:val="24"/>
                <w:szCs w:val="24"/>
              </w:rPr>
              <w:t xml:space="preserve">Второй и последующие этапы при поступлении Заявок не позднее 21 календарного дня </w:t>
            </w:r>
            <w:proofErr w:type="gramStart"/>
            <w:r w:rsidR="00830736" w:rsidRPr="00830736">
              <w:rPr>
                <w:sz w:val="24"/>
                <w:szCs w:val="24"/>
              </w:rPr>
              <w:t>с даты рассмотрения</w:t>
            </w:r>
            <w:proofErr w:type="gramEnd"/>
            <w:r w:rsidR="00830736" w:rsidRPr="00830736">
              <w:rPr>
                <w:sz w:val="24"/>
                <w:szCs w:val="24"/>
              </w:rPr>
              <w:t xml:space="preserve"> и сопоставления Заявок соответствующего этапа (пункт 8 Информационной карты)</w:t>
            </w:r>
            <w:r w:rsidR="00830736">
              <w:rPr>
                <w:sz w:val="24"/>
                <w:szCs w:val="24"/>
              </w:rPr>
              <w:t>.</w:t>
            </w:r>
          </w:p>
          <w:p w:rsidR="001A2C55" w:rsidRDefault="001A2C55">
            <w:pPr>
              <w:pStyle w:val="19"/>
              <w:ind w:firstLine="0"/>
              <w:rPr>
                <w:sz w:val="24"/>
                <w:szCs w:val="24"/>
                <w:highlight w:val="cyan"/>
              </w:rPr>
            </w:pPr>
            <w:r>
              <w:rPr>
                <w:sz w:val="24"/>
                <w:szCs w:val="24"/>
              </w:rPr>
              <w:t>Адрес: Российская Федерация, 672000, г. Чита, ул. Анохина, д. 91, корпус 2</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64BF5" w:rsidRDefault="00DA1B2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64BF5" w:rsidRPr="007C51B6" w:rsidRDefault="00DA1B22">
            <w:pPr>
              <w:pStyle w:val="afe"/>
              <w:jc w:val="both"/>
              <w:rPr>
                <w:sz w:val="24"/>
                <w:szCs w:val="24"/>
              </w:rPr>
            </w:pPr>
            <w:r w:rsidRPr="007C51B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64BF5" w:rsidRDefault="00DA1B2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64BF5" w:rsidRDefault="00DA1B22">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C64BF5" w:rsidRDefault="00C64BF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C64BF5" w:rsidRDefault="00DA1B22">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 до 31 декабря 2023 года.</w:t>
            </w:r>
          </w:p>
          <w:p w:rsidR="00685C56" w:rsidRPr="00F86FAA" w:rsidRDefault="00685C56" w:rsidP="00685C56">
            <w:pPr>
              <w:pStyle w:val="Default"/>
              <w:jc w:val="both"/>
            </w:pPr>
          </w:p>
          <w:p w:rsidR="00C64BF5" w:rsidRDefault="00DA1B22">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w:t>
            </w:r>
            <w:proofErr w:type="spellStart"/>
            <w:r>
              <w:t>пгт</w:t>
            </w:r>
            <w:proofErr w:type="spellEnd"/>
            <w:r>
              <w:t>.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64BF5" w:rsidRDefault="00DA1B22">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64BF5" w:rsidRDefault="00DA1B2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64BF5" w:rsidRDefault="00DA1B22">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C64BF5" w:rsidRDefault="00DA1B22">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C64BF5" w:rsidRDefault="00DA1B2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64BF5" w:rsidRDefault="00DA1B2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64BF5" w:rsidRDefault="00DA1B22">
                  <w:pPr>
                    <w:snapToGrid w:val="0"/>
                    <w:rPr>
                      <w:sz w:val="22"/>
                      <w:szCs w:val="22"/>
                    </w:rPr>
                  </w:pPr>
                  <w:r>
                    <w:rPr>
                      <w:sz w:val="22"/>
                      <w:szCs w:val="22"/>
                    </w:rPr>
                    <w:t>398</w:t>
                  </w:r>
                </w:p>
              </w:tc>
            </w:tr>
          </w:tbl>
          <w:p w:rsidR="00C64BF5" w:rsidRDefault="00C64BF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64BF5" w:rsidRPr="007C51B6" w:rsidRDefault="00DA1B22">
            <w:pPr>
              <w:pStyle w:val="aff7"/>
              <w:numPr>
                <w:ilvl w:val="1"/>
                <w:numId w:val="26"/>
              </w:numPr>
              <w:ind w:left="601" w:hanging="426"/>
              <w:jc w:val="both"/>
            </w:pPr>
            <w:r w:rsidRPr="007C51B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64BF5" w:rsidRPr="007C51B6" w:rsidRDefault="00DA1B22">
            <w:pPr>
              <w:pStyle w:val="aff7"/>
              <w:numPr>
                <w:ilvl w:val="1"/>
                <w:numId w:val="26"/>
              </w:numPr>
              <w:ind w:left="601" w:hanging="426"/>
              <w:jc w:val="both"/>
            </w:pPr>
            <w:r w:rsidRPr="007C51B6">
              <w:t>отсутствие за последние три года просроченной задолженности перед ПАО «</w:t>
            </w:r>
            <w:proofErr w:type="spellStart"/>
            <w:r w:rsidRPr="007C51B6">
              <w:t>ТрансКонтейнер</w:t>
            </w:r>
            <w:proofErr w:type="spellEnd"/>
            <w:r w:rsidRPr="007C51B6">
              <w:t>», фактов невыполнения обязательств перед ПАО «</w:t>
            </w:r>
            <w:proofErr w:type="spellStart"/>
            <w:r w:rsidRPr="007C51B6">
              <w:t>ТрансКонтейнер</w:t>
            </w:r>
            <w:proofErr w:type="spellEnd"/>
            <w:r w:rsidRPr="007C51B6">
              <w:t>» и причинения вреда имуществу ПАО «</w:t>
            </w:r>
            <w:proofErr w:type="spellStart"/>
            <w:r w:rsidRPr="007C51B6">
              <w:t>ТрансКонтейнер</w:t>
            </w:r>
            <w:proofErr w:type="spellEnd"/>
            <w:r w:rsidRPr="007C51B6">
              <w:t>»;</w:t>
            </w:r>
          </w:p>
          <w:p w:rsidR="00C64BF5" w:rsidRPr="007C51B6" w:rsidRDefault="00DA1B22">
            <w:pPr>
              <w:pStyle w:val="aff7"/>
              <w:numPr>
                <w:ilvl w:val="1"/>
                <w:numId w:val="26"/>
              </w:numPr>
              <w:ind w:left="601" w:hanging="426"/>
              <w:jc w:val="both"/>
            </w:pPr>
            <w:r w:rsidRPr="007C51B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C51B6">
              <w:t>://</w:t>
            </w:r>
            <w:r>
              <w:rPr>
                <w:lang w:val="en-US"/>
              </w:rPr>
              <w:t>www</w:t>
            </w:r>
            <w:r w:rsidRPr="007C51B6">
              <w:t>.</w:t>
            </w:r>
            <w:proofErr w:type="spellStart"/>
            <w:r>
              <w:rPr>
                <w:lang w:val="en-US"/>
              </w:rPr>
              <w:t>nalog</w:t>
            </w:r>
            <w:proofErr w:type="spellEnd"/>
            <w:r w:rsidRPr="007C51B6">
              <w:t>.</w:t>
            </w:r>
            <w:proofErr w:type="spellStart"/>
            <w:r>
              <w:rPr>
                <w:lang w:val="en-US"/>
              </w:rPr>
              <w:t>ru</w:t>
            </w:r>
            <w:proofErr w:type="spellEnd"/>
            <w:r w:rsidRPr="007C51B6">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64BF5" w:rsidRPr="007C51B6" w:rsidRDefault="00DA1B22">
            <w:pPr>
              <w:pStyle w:val="aff7"/>
              <w:numPr>
                <w:ilvl w:val="1"/>
                <w:numId w:val="26"/>
              </w:numPr>
              <w:ind w:left="601" w:hanging="426"/>
              <w:jc w:val="both"/>
            </w:pPr>
            <w:r w:rsidRPr="007C51B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64BF5" w:rsidRPr="007C51B6" w:rsidRDefault="00DA1B22">
            <w:pPr>
              <w:pStyle w:val="aff7"/>
              <w:numPr>
                <w:ilvl w:val="1"/>
                <w:numId w:val="26"/>
              </w:numPr>
              <w:ind w:left="601" w:hanging="426"/>
              <w:jc w:val="both"/>
            </w:pPr>
            <w:proofErr w:type="gramStart"/>
            <w:r w:rsidRPr="007C51B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C51B6">
              <w:t>://</w:t>
            </w:r>
            <w:r>
              <w:rPr>
                <w:lang w:val="en-US"/>
              </w:rPr>
              <w:t>service</w:t>
            </w:r>
            <w:r w:rsidRPr="007C51B6">
              <w:t>.</w:t>
            </w:r>
            <w:proofErr w:type="spellStart"/>
            <w:r>
              <w:rPr>
                <w:lang w:val="en-US"/>
              </w:rPr>
              <w:t>nalog</w:t>
            </w:r>
            <w:proofErr w:type="spellEnd"/>
            <w:r w:rsidRPr="007C51B6">
              <w:t>.</w:t>
            </w:r>
            <w:proofErr w:type="spellStart"/>
            <w:r>
              <w:rPr>
                <w:lang w:val="en-US"/>
              </w:rPr>
              <w:t>ru</w:t>
            </w:r>
            <w:proofErr w:type="spellEnd"/>
            <w:r w:rsidRPr="007C51B6">
              <w:t>/</w:t>
            </w:r>
            <w:proofErr w:type="spellStart"/>
            <w:r>
              <w:rPr>
                <w:lang w:val="en-US"/>
              </w:rPr>
              <w:t>zd</w:t>
            </w:r>
            <w:proofErr w:type="spellEnd"/>
            <w:r w:rsidRPr="007C51B6">
              <w:t>.</w:t>
            </w:r>
            <w:r>
              <w:rPr>
                <w:lang w:val="en-US"/>
              </w:rPr>
              <w:t>do</w:t>
            </w:r>
            <w:r w:rsidRPr="007C51B6">
              <w:t>).</w:t>
            </w:r>
            <w:proofErr w:type="gramEnd"/>
            <w:r w:rsidRPr="007C51B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7C51B6">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C51B6">
              <w:t>://</w:t>
            </w:r>
            <w:r>
              <w:rPr>
                <w:lang w:val="en-US"/>
              </w:rPr>
              <w:t>service</w:t>
            </w:r>
            <w:r w:rsidRPr="007C51B6">
              <w:t>.</w:t>
            </w:r>
            <w:proofErr w:type="spellStart"/>
            <w:r>
              <w:rPr>
                <w:lang w:val="en-US"/>
              </w:rPr>
              <w:t>nalog</w:t>
            </w:r>
            <w:proofErr w:type="spellEnd"/>
            <w:r w:rsidRPr="007C51B6">
              <w:t>.</w:t>
            </w:r>
            <w:proofErr w:type="spellStart"/>
            <w:r>
              <w:rPr>
                <w:lang w:val="en-US"/>
              </w:rPr>
              <w:t>ru</w:t>
            </w:r>
            <w:proofErr w:type="spellEnd"/>
            <w:r w:rsidRPr="007C51B6">
              <w:t>/</w:t>
            </w:r>
            <w:proofErr w:type="spellStart"/>
            <w:r>
              <w:rPr>
                <w:lang w:val="en-US"/>
              </w:rPr>
              <w:t>zd</w:t>
            </w:r>
            <w:proofErr w:type="spellEnd"/>
            <w:r w:rsidRPr="007C51B6">
              <w:t>.</w:t>
            </w:r>
            <w:r>
              <w:rPr>
                <w:lang w:val="en-US"/>
              </w:rPr>
              <w:t>do</w:t>
            </w:r>
            <w:r w:rsidRPr="007C51B6">
              <w:t>);</w:t>
            </w:r>
          </w:p>
          <w:p w:rsidR="00C64BF5" w:rsidRPr="007C51B6" w:rsidRDefault="00DA1B22">
            <w:pPr>
              <w:pStyle w:val="aff7"/>
              <w:numPr>
                <w:ilvl w:val="1"/>
                <w:numId w:val="26"/>
              </w:numPr>
              <w:ind w:left="601" w:hanging="426"/>
              <w:jc w:val="both"/>
            </w:pPr>
            <w:proofErr w:type="gramStart"/>
            <w:r w:rsidRPr="007C51B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C51B6">
              <w:t>неприостановлении</w:t>
            </w:r>
            <w:proofErr w:type="spellEnd"/>
            <w:r w:rsidRPr="007C51B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C51B6">
              <w:t>://</w:t>
            </w:r>
            <w:proofErr w:type="spellStart"/>
            <w:r>
              <w:rPr>
                <w:lang w:val="en-US"/>
              </w:rPr>
              <w:t>fssprus</w:t>
            </w:r>
            <w:proofErr w:type="spellEnd"/>
            <w:r w:rsidRPr="007C51B6">
              <w:t>.</w:t>
            </w:r>
            <w:proofErr w:type="spellStart"/>
            <w:r>
              <w:rPr>
                <w:lang w:val="en-US"/>
              </w:rPr>
              <w:t>ru</w:t>
            </w:r>
            <w:proofErr w:type="spellEnd"/>
            <w:r w:rsidRPr="007C51B6">
              <w:t>/</w:t>
            </w:r>
            <w:proofErr w:type="spellStart"/>
            <w:r>
              <w:rPr>
                <w:lang w:val="en-US"/>
              </w:rPr>
              <w:t>iss</w:t>
            </w:r>
            <w:proofErr w:type="spellEnd"/>
            <w:r w:rsidRPr="007C51B6">
              <w:t>/</w:t>
            </w:r>
            <w:proofErr w:type="spellStart"/>
            <w:r>
              <w:rPr>
                <w:lang w:val="en-US"/>
              </w:rPr>
              <w:t>ip</w:t>
            </w:r>
            <w:proofErr w:type="spellEnd"/>
            <w:r w:rsidRPr="007C51B6">
              <w:t>), а также информации в едином</w:t>
            </w:r>
            <w:proofErr w:type="gramEnd"/>
            <w:r w:rsidRPr="007C51B6">
              <w:t xml:space="preserve"> федеральном </w:t>
            </w:r>
            <w:proofErr w:type="gramStart"/>
            <w:r w:rsidRPr="007C51B6">
              <w:t>реестре</w:t>
            </w:r>
            <w:proofErr w:type="gramEnd"/>
            <w:r w:rsidRPr="007C51B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C51B6">
              <w:t>://</w:t>
            </w:r>
            <w:r>
              <w:rPr>
                <w:lang w:val="en-US"/>
              </w:rPr>
              <w:t>www</w:t>
            </w:r>
            <w:r w:rsidRPr="007C51B6">
              <w:t>.</w:t>
            </w:r>
            <w:proofErr w:type="spellStart"/>
            <w:r>
              <w:rPr>
                <w:lang w:val="en-US"/>
              </w:rPr>
              <w:t>fedresurs</w:t>
            </w:r>
            <w:proofErr w:type="spellEnd"/>
            <w:r w:rsidRPr="007C51B6">
              <w:t>.</w:t>
            </w:r>
            <w:proofErr w:type="spellStart"/>
            <w:r>
              <w:rPr>
                <w:lang w:val="en-US"/>
              </w:rPr>
              <w:t>ru</w:t>
            </w:r>
            <w:proofErr w:type="spellEnd"/>
            <w:r w:rsidRPr="007C51B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C51B6">
              <w:t>неприостановлении</w:t>
            </w:r>
            <w:proofErr w:type="spellEnd"/>
            <w:r w:rsidRPr="007C51B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C64BF5" w:rsidRPr="007C51B6" w:rsidRDefault="00DA1B22">
            <w:pPr>
              <w:pStyle w:val="aff7"/>
              <w:numPr>
                <w:ilvl w:val="1"/>
                <w:numId w:val="26"/>
              </w:numPr>
              <w:ind w:left="601" w:hanging="426"/>
              <w:jc w:val="both"/>
            </w:pPr>
            <w:r w:rsidRPr="007C51B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64BF5" w:rsidRPr="007C51B6" w:rsidRDefault="00DA1B22">
            <w:pPr>
              <w:pStyle w:val="aff7"/>
              <w:numPr>
                <w:ilvl w:val="1"/>
                <w:numId w:val="26"/>
              </w:numPr>
              <w:ind w:left="601" w:hanging="426"/>
              <w:jc w:val="both"/>
            </w:pPr>
            <w:proofErr w:type="gramStart"/>
            <w:r w:rsidRPr="007C51B6">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w:t>
            </w:r>
            <w:r w:rsidRPr="007C51B6">
              <w:lastRenderedPageBreak/>
              <w:t>привлечения субподрядчика (-</w:t>
            </w:r>
            <w:proofErr w:type="spellStart"/>
            <w:r w:rsidRPr="007C51B6">
              <w:t>ов</w:t>
            </w:r>
            <w:proofErr w:type="spellEnd"/>
            <w:r w:rsidRPr="007C51B6">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64BF5" w:rsidRDefault="00DA1B22">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64BF5" w:rsidRDefault="00DA1B2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64BF5" w:rsidRDefault="00DA1B2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64BF5" w:rsidRDefault="00C64BF5">
                  <w:pPr>
                    <w:pStyle w:val="-3"/>
                    <w:tabs>
                      <w:tab w:val="clear" w:pos="1985"/>
                    </w:tabs>
                    <w:suppressAutoHyphens/>
                    <w:rPr>
                      <w:sz w:val="24"/>
                    </w:rPr>
                  </w:pPr>
                </w:p>
              </w:tc>
            </w:tr>
            <w:tr w:rsidR="00B244F0" w:rsidRPr="000D7A81" w:rsidTr="00FC5445">
              <w:tc>
                <w:tcPr>
                  <w:tcW w:w="6974" w:type="dxa"/>
                </w:tcPr>
                <w:p w:rsidR="00C64BF5" w:rsidRDefault="00DA1B22">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C64BF5" w:rsidRDefault="00C64BF5">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64BF5" w:rsidRDefault="00DA1B2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64BF5" w:rsidRDefault="00DA1B2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64BF5" w:rsidRDefault="00C64BF5">
            <w:pPr>
              <w:pStyle w:val="19"/>
              <w:ind w:firstLine="0"/>
              <w:rPr>
                <w:sz w:val="24"/>
                <w:szCs w:val="24"/>
              </w:rPr>
            </w:pPr>
          </w:p>
          <w:p w:rsidR="00C64BF5" w:rsidRDefault="00C64BF5">
            <w:pPr>
              <w:pStyle w:val="19"/>
              <w:ind w:firstLine="0"/>
              <w:rPr>
                <w:sz w:val="24"/>
                <w:szCs w:val="24"/>
              </w:rPr>
            </w:pPr>
          </w:p>
          <w:p w:rsidR="00C64BF5" w:rsidRDefault="00DA1B22">
            <w:pPr>
              <w:pStyle w:val="19"/>
              <w:ind w:firstLine="0"/>
              <w:rPr>
                <w:sz w:val="24"/>
                <w:szCs w:val="24"/>
              </w:rPr>
            </w:pPr>
            <w:r>
              <w:rPr>
                <w:sz w:val="24"/>
                <w:szCs w:val="24"/>
              </w:rPr>
              <w:t>Не предусмотрено.</w:t>
            </w:r>
          </w:p>
          <w:p w:rsidR="00C64BF5" w:rsidRDefault="00C64BF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64BF5" w:rsidRDefault="00C64BF5">
            <w:pPr>
              <w:jc w:val="both"/>
              <w:rPr>
                <w:rFonts w:eastAsia="Arial"/>
              </w:rPr>
            </w:pPr>
          </w:p>
          <w:p w:rsidR="00C64BF5" w:rsidRDefault="00C64BF5">
            <w:pPr>
              <w:jc w:val="both"/>
              <w:rPr>
                <w:rFonts w:eastAsia="Arial"/>
              </w:rPr>
            </w:pPr>
          </w:p>
          <w:p w:rsidR="00C64BF5" w:rsidRDefault="00DA1B22">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64BF5" w:rsidRDefault="00DA1B22">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декабря 2023г.,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C64BF5" w:rsidRDefault="00DA1B2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c"/>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c"/>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c"/>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c"/>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c"/>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c"/>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c"/>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c"/>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c"/>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c"/>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c"/>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c"/>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c"/>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c"/>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c"/>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c"/>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64BF5" w:rsidRDefault="00DA1B2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64BF5" w:rsidRDefault="00DA1B2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30736" w:rsidRPr="008E6FB0" w:rsidRDefault="00DA1B22" w:rsidP="00830736">
      <w:pPr>
        <w:keepNext/>
        <w:numPr>
          <w:ilvl w:val="2"/>
          <w:numId w:val="0"/>
        </w:numPr>
        <w:tabs>
          <w:tab w:val="num" w:pos="720"/>
        </w:tabs>
        <w:ind w:left="720" w:hanging="720"/>
        <w:jc w:val="center"/>
        <w:outlineLvl w:val="2"/>
        <w:rPr>
          <w:b/>
          <w:sz w:val="28"/>
          <w:szCs w:val="28"/>
        </w:rPr>
      </w:pPr>
      <w:r>
        <w:rPr>
          <w:b/>
          <w:sz w:val="28"/>
          <w:szCs w:val="28"/>
        </w:rPr>
        <w:t>Предложение о сотрудничестве</w:t>
      </w:r>
    </w:p>
    <w:p w:rsidR="00830736" w:rsidRPr="008E6FB0" w:rsidRDefault="00830736" w:rsidP="00830736"/>
    <w:p w:rsidR="00830736" w:rsidRPr="008E6FB0" w:rsidRDefault="00830736" w:rsidP="00830736">
      <w:pPr>
        <w:rPr>
          <w:sz w:val="16"/>
          <w:szCs w:val="16"/>
        </w:rPr>
      </w:pPr>
    </w:p>
    <w:p w:rsidR="00830736" w:rsidRPr="008E6FB0" w:rsidRDefault="00DA1B22" w:rsidP="00830736">
      <w:pPr>
        <w:rPr>
          <w:sz w:val="28"/>
          <w:szCs w:val="28"/>
        </w:rPr>
      </w:pPr>
      <w:r>
        <w:rPr>
          <w:sz w:val="28"/>
          <w:szCs w:val="28"/>
        </w:rPr>
        <w:t xml:space="preserve"> «____» ___________ 20_ г.                               Процедура Размещения оферты</w:t>
      </w:r>
    </w:p>
    <w:p w:rsidR="00830736" w:rsidRPr="008E6FB0" w:rsidRDefault="00DA1B22" w:rsidP="00830736">
      <w:pPr>
        <w:jc w:val="right"/>
        <w:rPr>
          <w:sz w:val="28"/>
          <w:szCs w:val="28"/>
        </w:rPr>
      </w:pPr>
      <w:r>
        <w:rPr>
          <w:sz w:val="28"/>
          <w:szCs w:val="28"/>
        </w:rPr>
        <w:t>№ РО</w:t>
      </w:r>
      <w:proofErr w:type="gramStart"/>
      <w:r>
        <w:rPr>
          <w:sz w:val="28"/>
          <w:szCs w:val="28"/>
        </w:rPr>
        <w:t>-___-______</w:t>
      </w:r>
      <w:proofErr w:type="gramEnd"/>
    </w:p>
    <w:p w:rsidR="00830736" w:rsidRPr="008E6FB0" w:rsidRDefault="00DA1B22" w:rsidP="00830736">
      <w:pPr>
        <w:rPr>
          <w:sz w:val="28"/>
          <w:szCs w:val="28"/>
        </w:rPr>
      </w:pPr>
      <w:r>
        <w:rPr>
          <w:sz w:val="28"/>
          <w:szCs w:val="28"/>
        </w:rPr>
        <w:t>__________________________________________________________________</w:t>
      </w:r>
    </w:p>
    <w:p w:rsidR="00830736" w:rsidRPr="008E6FB0" w:rsidRDefault="00DA1B22" w:rsidP="00830736">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830736" w:rsidRPr="008E6FB0" w:rsidRDefault="00830736" w:rsidP="00830736">
      <w:pPr>
        <w:ind w:firstLine="708"/>
        <w:rPr>
          <w:sz w:val="10"/>
          <w:szCs w:val="10"/>
        </w:rPr>
      </w:pPr>
    </w:p>
    <w:p w:rsidR="00830736" w:rsidRPr="008E6FB0" w:rsidRDefault="00DA1B22" w:rsidP="00830736">
      <w:pPr>
        <w:ind w:firstLine="708"/>
        <w:jc w:val="both"/>
        <w:rPr>
          <w:rFonts w:eastAsia="Calibri"/>
          <w:sz w:val="28"/>
          <w:szCs w:val="28"/>
        </w:rPr>
      </w:pPr>
      <w:r>
        <w:rPr>
          <w:sz w:val="28"/>
        </w:rPr>
        <w:t>1.</w:t>
      </w:r>
      <w:r>
        <w:rPr>
          <w:i/>
          <w:sz w:val="28"/>
          <w:u w:val="single"/>
        </w:rPr>
        <w:t xml:space="preserve"> (полное наименование претендента)</w:t>
      </w:r>
      <w:r>
        <w:rPr>
          <w:sz w:val="28"/>
        </w:rPr>
        <w:t xml:space="preserve"> принимает на себя обязательство поставлять запасные части по заявкам Заказчика для </w:t>
      </w:r>
      <w:r>
        <w:rPr>
          <w:rFonts w:eastAsia="Calibri"/>
          <w:sz w:val="28"/>
          <w:szCs w:val="28"/>
        </w:rPr>
        <w:t xml:space="preserve">следующих марок, моделей </w:t>
      </w:r>
      <w:r>
        <w:rPr>
          <w:sz w:val="28"/>
          <w:szCs w:val="10"/>
        </w:rPr>
        <w:t>крана козлового контейнерного:</w:t>
      </w:r>
    </w:p>
    <w:p w:rsidR="00830736" w:rsidRPr="008E6FB0" w:rsidRDefault="00830736" w:rsidP="00830736">
      <w:pPr>
        <w:ind w:left="774"/>
        <w:jc w:val="both"/>
        <w:outlineLvl w:val="1"/>
        <w:rPr>
          <w:sz w:val="28"/>
          <w:szCs w:val="28"/>
        </w:rPr>
      </w:pPr>
    </w:p>
    <w:tbl>
      <w:tblPr>
        <w:tblStyle w:val="afff2"/>
        <w:tblW w:w="0" w:type="auto"/>
        <w:tblInd w:w="108" w:type="dxa"/>
        <w:tblLook w:val="04A0" w:firstRow="1" w:lastRow="0" w:firstColumn="1" w:lastColumn="0" w:noHBand="0" w:noVBand="1"/>
      </w:tblPr>
      <w:tblGrid>
        <w:gridCol w:w="993"/>
        <w:gridCol w:w="5386"/>
        <w:gridCol w:w="3260"/>
      </w:tblGrid>
      <w:tr w:rsidR="00830736" w:rsidRPr="008E6FB0" w:rsidTr="00830736">
        <w:tc>
          <w:tcPr>
            <w:tcW w:w="993" w:type="dxa"/>
            <w:tcBorders>
              <w:top w:val="single" w:sz="4" w:space="0" w:color="auto"/>
              <w:left w:val="single" w:sz="4" w:space="0" w:color="auto"/>
              <w:bottom w:val="single" w:sz="4" w:space="0" w:color="auto"/>
              <w:right w:val="single" w:sz="4" w:space="0" w:color="auto"/>
            </w:tcBorders>
            <w:vAlign w:val="center"/>
            <w:hideMark/>
          </w:tcPr>
          <w:p w:rsidR="00830736" w:rsidRPr="008E6FB0" w:rsidRDefault="00DA1B22" w:rsidP="00830736">
            <w:pPr>
              <w:jc w:val="center"/>
              <w:rPr>
                <w:sz w:val="28"/>
                <w:szCs w:val="10"/>
              </w:rPr>
            </w:pPr>
            <w:r>
              <w:rPr>
                <w:sz w:val="28"/>
                <w:szCs w:val="10"/>
              </w:rPr>
              <w:t>№</w:t>
            </w:r>
          </w:p>
          <w:p w:rsidR="00830736" w:rsidRPr="008E6FB0" w:rsidRDefault="00DA1B22" w:rsidP="00830736">
            <w:pPr>
              <w:jc w:val="center"/>
              <w:rPr>
                <w:sz w:val="28"/>
                <w:szCs w:val="10"/>
              </w:rPr>
            </w:pPr>
            <w:proofErr w:type="gramStart"/>
            <w:r>
              <w:rPr>
                <w:sz w:val="28"/>
                <w:szCs w:val="10"/>
              </w:rPr>
              <w:t>п</w:t>
            </w:r>
            <w:proofErr w:type="gramEnd"/>
            <w:r>
              <w:rPr>
                <w:sz w:val="28"/>
                <w:szCs w:val="10"/>
              </w:rP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736" w:rsidRPr="008E6FB0" w:rsidRDefault="00DA1B22" w:rsidP="00830736">
            <w:pPr>
              <w:jc w:val="center"/>
              <w:rPr>
                <w:sz w:val="28"/>
                <w:szCs w:val="10"/>
              </w:rPr>
            </w:pPr>
            <w:r>
              <w:rPr>
                <w:sz w:val="28"/>
                <w:szCs w:val="10"/>
              </w:rPr>
              <w:t>Марка, модель, заводской номер крана козлового контейнерного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830736" w:rsidRPr="008E6FB0" w:rsidRDefault="00DA1B22" w:rsidP="00830736">
            <w:pPr>
              <w:jc w:val="center"/>
              <w:rPr>
                <w:sz w:val="28"/>
                <w:szCs w:val="10"/>
              </w:rPr>
            </w:pPr>
            <w:r>
              <w:rPr>
                <w:sz w:val="28"/>
                <w:szCs w:val="10"/>
              </w:rPr>
              <w:t>Дислокация</w:t>
            </w:r>
          </w:p>
        </w:tc>
      </w:tr>
      <w:tr w:rsidR="00830736" w:rsidRPr="008E6FB0" w:rsidTr="00830736">
        <w:trPr>
          <w:trHeight w:val="1923"/>
        </w:trPr>
        <w:tc>
          <w:tcPr>
            <w:tcW w:w="993" w:type="dxa"/>
            <w:tcBorders>
              <w:top w:val="single" w:sz="4" w:space="0" w:color="auto"/>
              <w:left w:val="single" w:sz="4" w:space="0" w:color="auto"/>
              <w:bottom w:val="single" w:sz="4" w:space="0" w:color="auto"/>
              <w:right w:val="single" w:sz="4" w:space="0" w:color="auto"/>
            </w:tcBorders>
            <w:vAlign w:val="center"/>
            <w:hideMark/>
          </w:tcPr>
          <w:p w:rsidR="00830736" w:rsidRPr="008E6FB0" w:rsidRDefault="00DA1B22" w:rsidP="00830736">
            <w:pPr>
              <w:jc w:val="center"/>
              <w:outlineLvl w:val="0"/>
              <w:rPr>
                <w:sz w:val="28"/>
                <w:szCs w:val="10"/>
              </w:rPr>
            </w:pPr>
            <w:r>
              <w:rPr>
                <w:sz w:val="28"/>
                <w:szCs w:val="10"/>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736" w:rsidRPr="008E6FB0" w:rsidRDefault="00DA1B22" w:rsidP="00830736">
            <w:pPr>
              <w:jc w:val="center"/>
              <w:outlineLvl w:val="0"/>
              <w:rPr>
                <w:sz w:val="28"/>
                <w:szCs w:val="10"/>
              </w:rPr>
            </w:pPr>
            <w:r>
              <w:rPr>
                <w:sz w:val="28"/>
                <w:szCs w:val="10"/>
              </w:rPr>
              <w:t>КК-</w:t>
            </w:r>
            <w:proofErr w:type="spellStart"/>
            <w:r>
              <w:rPr>
                <w:sz w:val="28"/>
                <w:szCs w:val="10"/>
              </w:rPr>
              <w:t>Кнт</w:t>
            </w:r>
            <w:proofErr w:type="spellEnd"/>
            <w:r>
              <w:rPr>
                <w:sz w:val="28"/>
                <w:szCs w:val="10"/>
              </w:rPr>
              <w:t xml:space="preserve"> 45-32/5/7-9,5-А</w:t>
            </w:r>
            <w:proofErr w:type="gramStart"/>
            <w:r>
              <w:rPr>
                <w:sz w:val="28"/>
                <w:szCs w:val="10"/>
              </w:rPr>
              <w:t>6</w:t>
            </w:r>
            <w:proofErr w:type="gramEnd"/>
            <w:r>
              <w:rPr>
                <w:sz w:val="28"/>
                <w:szCs w:val="10"/>
              </w:rPr>
              <w:t>, зав. № 1630,1631</w:t>
            </w:r>
          </w:p>
        </w:tc>
        <w:tc>
          <w:tcPr>
            <w:tcW w:w="3260" w:type="dxa"/>
            <w:tcBorders>
              <w:top w:val="single" w:sz="4" w:space="0" w:color="auto"/>
              <w:left w:val="single" w:sz="4" w:space="0" w:color="auto"/>
              <w:bottom w:val="single" w:sz="4" w:space="0" w:color="auto"/>
              <w:right w:val="single" w:sz="4" w:space="0" w:color="auto"/>
            </w:tcBorders>
            <w:vAlign w:val="center"/>
            <w:hideMark/>
          </w:tcPr>
          <w:p w:rsidR="00830736" w:rsidRPr="008E6FB0" w:rsidRDefault="00DA1B22" w:rsidP="00830736">
            <w:pPr>
              <w:rPr>
                <w:sz w:val="28"/>
                <w:szCs w:val="28"/>
              </w:rPr>
            </w:pPr>
            <w:r>
              <w:rPr>
                <w:sz w:val="28"/>
                <w:szCs w:val="28"/>
              </w:rPr>
              <w:t xml:space="preserve">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Забайкальск, ул. 1-го Мая, 7.</w:t>
            </w:r>
          </w:p>
        </w:tc>
      </w:tr>
    </w:tbl>
    <w:p w:rsidR="00830736" w:rsidRPr="008E6FB0" w:rsidRDefault="00830736" w:rsidP="00830736">
      <w:pPr>
        <w:ind w:firstLine="708"/>
        <w:jc w:val="both"/>
        <w:rPr>
          <w:sz w:val="10"/>
          <w:szCs w:val="10"/>
        </w:rPr>
      </w:pPr>
    </w:p>
    <w:p w:rsidR="00830736" w:rsidRPr="008E6FB0" w:rsidRDefault="00830736" w:rsidP="00830736">
      <w:pPr>
        <w:ind w:left="709"/>
        <w:jc w:val="both"/>
        <w:rPr>
          <w:sz w:val="28"/>
          <w:szCs w:val="20"/>
        </w:rPr>
      </w:pPr>
    </w:p>
    <w:p w:rsidR="00830736" w:rsidRPr="008E6FB0" w:rsidRDefault="00DA1B22" w:rsidP="00830736">
      <w:pPr>
        <w:ind w:firstLine="720"/>
        <w:jc w:val="both"/>
        <w:rPr>
          <w:sz w:val="28"/>
          <w:szCs w:val="20"/>
        </w:rPr>
      </w:pPr>
      <w:r>
        <w:rPr>
          <w:sz w:val="28"/>
          <w:szCs w:val="20"/>
        </w:rP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830736" w:rsidRPr="008E6FB0" w:rsidRDefault="00DA1B22" w:rsidP="00830736">
      <w:pPr>
        <w:ind w:firstLine="720"/>
        <w:jc w:val="both"/>
        <w:rPr>
          <w:sz w:val="28"/>
          <w:szCs w:val="20"/>
        </w:rPr>
      </w:pPr>
      <w:r>
        <w:rPr>
          <w:sz w:val="28"/>
          <w:szCs w:val="28"/>
        </w:rPr>
        <w:t xml:space="preserve">3.Дополнительные условия </w:t>
      </w:r>
      <w:r>
        <w:rPr>
          <w:sz w:val="28"/>
          <w:szCs w:val="20"/>
        </w:rPr>
        <w:t>поставки товаров __________________________________________________________________</w:t>
      </w:r>
    </w:p>
    <w:p w:rsidR="00830736" w:rsidRPr="008E6FB0" w:rsidRDefault="00DA1B22" w:rsidP="00830736">
      <w:pPr>
        <w:ind w:firstLine="709"/>
        <w:jc w:val="both"/>
        <w:rPr>
          <w:i/>
        </w:rPr>
      </w:pPr>
      <w:r>
        <w:rPr>
          <w:i/>
        </w:rPr>
        <w:tab/>
      </w:r>
      <w:r>
        <w:rPr>
          <w:i/>
        </w:rPr>
        <w:tab/>
      </w:r>
      <w:r>
        <w:rPr>
          <w:i/>
        </w:rPr>
        <w:tab/>
      </w:r>
      <w:r>
        <w:rPr>
          <w:i/>
        </w:rPr>
        <w:tab/>
      </w:r>
      <w:r>
        <w:rPr>
          <w:i/>
        </w:rPr>
        <w:tab/>
        <w:t>(заполняется претендентом при необходимости).</w:t>
      </w:r>
    </w:p>
    <w:p w:rsidR="00830736" w:rsidRPr="008E6FB0" w:rsidRDefault="00DA1B22" w:rsidP="00830736">
      <w:pPr>
        <w:ind w:firstLine="720"/>
        <w:jc w:val="both"/>
        <w:rPr>
          <w:sz w:val="28"/>
          <w:szCs w:val="28"/>
        </w:rPr>
      </w:pPr>
      <w:r>
        <w:rPr>
          <w:sz w:val="28"/>
          <w:szCs w:val="28"/>
        </w:rPr>
        <w:t xml:space="preserve">4. Срок действия настоящего </w:t>
      </w:r>
      <w:r>
        <w:rPr>
          <w:bCs/>
          <w:sz w:val="28"/>
          <w:szCs w:val="28"/>
        </w:rPr>
        <w:t>Предложения о сотрудничестве</w:t>
      </w:r>
      <w:r>
        <w:rPr>
          <w:sz w:val="28"/>
          <w:szCs w:val="28"/>
        </w:rPr>
        <w:t xml:space="preserve"> составляет _______________ </w:t>
      </w:r>
      <w:r>
        <w:rPr>
          <w:i/>
        </w:rPr>
        <w:t xml:space="preserve">(указывается дата в соответствии с пунктом 7 Информационной карты, но не менее 90 (девяноста) календарных дней с даты </w:t>
      </w:r>
      <w:proofErr w:type="spellStart"/>
      <w:r>
        <w:rPr>
          <w:i/>
        </w:rPr>
        <w:t>окончания</w:t>
      </w:r>
      <w:r>
        <w:rPr>
          <w:i/>
          <w:sz w:val="28"/>
          <w:szCs w:val="28"/>
        </w:rPr>
        <w:t>подачи</w:t>
      </w:r>
      <w:proofErr w:type="spellEnd"/>
      <w:r>
        <w:rPr>
          <w:i/>
          <w:sz w:val="28"/>
          <w:szCs w:val="28"/>
        </w:rPr>
        <w:t xml:space="preserve"> Заявок).</w:t>
      </w:r>
    </w:p>
    <w:p w:rsidR="00830736" w:rsidRPr="008E6FB0" w:rsidRDefault="00DA1B22" w:rsidP="00830736">
      <w:pPr>
        <w:ind w:firstLine="720"/>
        <w:jc w:val="both"/>
        <w:rPr>
          <w:sz w:val="28"/>
          <w:szCs w:val="28"/>
        </w:rPr>
      </w:pPr>
      <w:r>
        <w:rPr>
          <w:sz w:val="28"/>
          <w:szCs w:val="28"/>
        </w:rPr>
        <w:t xml:space="preserve">5.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 w:val="28"/>
          <w:szCs w:val="28"/>
        </w:rPr>
        <w:t>согласны</w:t>
      </w:r>
      <w:r>
        <w:rPr>
          <w:b/>
          <w:sz w:val="28"/>
          <w:szCs w:val="28"/>
          <w:vertAlign w:val="superscript"/>
        </w:rPr>
        <w:footnoteReference w:id="2"/>
      </w:r>
      <w:r>
        <w:rPr>
          <w:sz w:val="28"/>
          <w:szCs w:val="28"/>
        </w:rPr>
        <w:t>.</w:t>
      </w:r>
    </w:p>
    <w:p w:rsidR="00830736" w:rsidRPr="008E6FB0" w:rsidRDefault="00DA1B22" w:rsidP="00830736">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830736" w:rsidRPr="008E6FB0" w:rsidRDefault="00DA1B22" w:rsidP="00830736">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830736" w:rsidRPr="008E6FB0" w:rsidRDefault="00DA1B22" w:rsidP="00830736">
      <w:pPr>
        <w:ind w:firstLine="709"/>
        <w:jc w:val="both"/>
        <w:rPr>
          <w:sz w:val="28"/>
          <w:szCs w:val="28"/>
        </w:rPr>
      </w:pPr>
      <w:r>
        <w:rPr>
          <w:color w:val="000000"/>
          <w:sz w:val="28"/>
          <w:szCs w:val="28"/>
        </w:rPr>
        <w:t>- Универсальный передаточный документ УПД</w:t>
      </w:r>
      <w:r>
        <w:rPr>
          <w:sz w:val="28"/>
          <w:szCs w:val="28"/>
        </w:rPr>
        <w:t>;</w:t>
      </w:r>
    </w:p>
    <w:p w:rsidR="00830736" w:rsidRPr="008E6FB0" w:rsidRDefault="00DA1B22" w:rsidP="00830736">
      <w:pPr>
        <w:ind w:firstLine="720"/>
        <w:jc w:val="both"/>
        <w:rPr>
          <w:sz w:val="28"/>
          <w:szCs w:val="28"/>
        </w:rPr>
      </w:pPr>
      <w:r>
        <w:rPr>
          <w:sz w:val="28"/>
          <w:szCs w:val="28"/>
        </w:rPr>
        <w:t xml:space="preserve">- Счет-фактура; </w:t>
      </w:r>
    </w:p>
    <w:p w:rsidR="00830736" w:rsidRPr="008E6FB0" w:rsidRDefault="00DA1B22" w:rsidP="00830736">
      <w:pPr>
        <w:ind w:firstLine="720"/>
        <w:jc w:val="both"/>
        <w:rPr>
          <w:sz w:val="28"/>
          <w:szCs w:val="28"/>
        </w:rPr>
      </w:pPr>
      <w:r>
        <w:rPr>
          <w:sz w:val="28"/>
          <w:szCs w:val="28"/>
        </w:rPr>
        <w:lastRenderedPageBreak/>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30736" w:rsidRPr="008E6FB0" w:rsidRDefault="00830736" w:rsidP="00830736">
      <w:pPr>
        <w:ind w:firstLine="720"/>
        <w:jc w:val="both"/>
        <w:rPr>
          <w:i/>
          <w:sz w:val="28"/>
          <w:szCs w:val="28"/>
        </w:rPr>
      </w:pPr>
    </w:p>
    <w:p w:rsidR="00830736" w:rsidRPr="008E6FB0" w:rsidRDefault="00DA1B22" w:rsidP="00830736">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830736" w:rsidRPr="008E6FB0" w:rsidRDefault="00DA1B22" w:rsidP="00830736">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30736" w:rsidRPr="008E6FB0" w:rsidRDefault="00DA1B22" w:rsidP="00830736">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830736" w:rsidRPr="008E6FB0" w:rsidRDefault="00DA1B22" w:rsidP="00830736">
      <w:pPr>
        <w:jc w:val="both"/>
        <w:rPr>
          <w:sz w:val="28"/>
          <w:szCs w:val="28"/>
        </w:rPr>
      </w:pP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830736" w:rsidRPr="008E6FB0" w:rsidRDefault="00DA1B22" w:rsidP="00830736">
      <w:pPr>
        <w:ind w:firstLine="720"/>
        <w:jc w:val="both"/>
        <w:rPr>
          <w:b/>
          <w:sz w:val="28"/>
          <w:szCs w:val="28"/>
        </w:rPr>
      </w:pPr>
      <w:r>
        <w:rPr>
          <w:sz w:val="28"/>
          <w:szCs w:val="28"/>
        </w:rPr>
        <w:t> Представитель, имеющий полномочия подписать заявку на участие от имени ____________________________________________________________</w:t>
      </w:r>
    </w:p>
    <w:p w:rsidR="00830736" w:rsidRPr="008E6FB0" w:rsidRDefault="00DA1B22" w:rsidP="00830736">
      <w:pPr>
        <w:tabs>
          <w:tab w:val="left" w:pos="8640"/>
        </w:tabs>
        <w:jc w:val="center"/>
        <w:rPr>
          <w:i/>
          <w:sz w:val="28"/>
          <w:szCs w:val="28"/>
        </w:rPr>
      </w:pPr>
      <w:r>
        <w:rPr>
          <w:i/>
          <w:sz w:val="28"/>
          <w:szCs w:val="28"/>
        </w:rPr>
        <w:t>(наименование претендента)</w:t>
      </w:r>
    </w:p>
    <w:p w:rsidR="00830736" w:rsidRPr="008E6FB0" w:rsidRDefault="00DA1B22" w:rsidP="00830736">
      <w:pPr>
        <w:rPr>
          <w:sz w:val="28"/>
          <w:szCs w:val="28"/>
          <w:lang w:eastAsia="ru-RU"/>
        </w:rPr>
      </w:pPr>
      <w:r>
        <w:rPr>
          <w:sz w:val="28"/>
          <w:szCs w:val="28"/>
          <w:lang w:eastAsia="ru-RU"/>
        </w:rPr>
        <w:t>__________________________________________________________________</w:t>
      </w:r>
    </w:p>
    <w:p w:rsidR="00830736" w:rsidRPr="008E6FB0" w:rsidRDefault="00DA1B22" w:rsidP="00830736">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830736" w:rsidRPr="008E6FB0" w:rsidRDefault="00DA1B22" w:rsidP="00830736">
      <w:pPr>
        <w:rPr>
          <w:sz w:val="16"/>
          <w:szCs w:val="16"/>
          <w:lang w:eastAsia="ru-RU"/>
        </w:rPr>
      </w:pPr>
      <w:r>
        <w:rPr>
          <w:sz w:val="28"/>
          <w:szCs w:val="28"/>
          <w:lang w:eastAsia="ru-RU"/>
        </w:rPr>
        <w:t>"____" _________ 20__ г.</w:t>
      </w:r>
    </w:p>
    <w:p w:rsidR="00830736" w:rsidRPr="008E6FB0" w:rsidRDefault="00830736" w:rsidP="00830736">
      <w:pPr>
        <w:rPr>
          <w:szCs w:val="28"/>
        </w:rPr>
      </w:pPr>
    </w:p>
    <w:p w:rsidR="00830736" w:rsidRDefault="00830736"/>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64BF5" w:rsidRDefault="00C64BF5">
      <w:pPr>
        <w:pStyle w:val="af9"/>
        <w:ind w:firstLine="0"/>
        <w:jc w:val="right"/>
        <w:rPr>
          <w:szCs w:val="28"/>
        </w:rPr>
      </w:pPr>
    </w:p>
    <w:p w:rsidR="00C64BF5" w:rsidRDefault="00C64BF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64BF5" w:rsidRDefault="00DA1B22">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30736" w:rsidRPr="009803A3" w:rsidRDefault="00DA1B22" w:rsidP="00830736">
      <w:pPr>
        <w:keepNext/>
        <w:numPr>
          <w:ilvl w:val="2"/>
          <w:numId w:val="0"/>
        </w:numPr>
        <w:tabs>
          <w:tab w:val="num" w:pos="720"/>
        </w:tabs>
        <w:ind w:left="720" w:hanging="720"/>
        <w:jc w:val="center"/>
        <w:outlineLvl w:val="2"/>
        <w:rPr>
          <w:b/>
          <w:bCs/>
          <w:sz w:val="28"/>
          <w:szCs w:val="28"/>
        </w:rPr>
      </w:pPr>
      <w:r>
        <w:rPr>
          <w:bCs/>
          <w:sz w:val="28"/>
          <w:szCs w:val="28"/>
        </w:rPr>
        <w:t>Проект договора поставки №_____________/__/__</w:t>
      </w:r>
    </w:p>
    <w:p w:rsidR="00830736" w:rsidRPr="009803A3" w:rsidRDefault="00830736" w:rsidP="00830736"/>
    <w:p w:rsidR="00830736" w:rsidRPr="009803A3" w:rsidRDefault="00DA1B22" w:rsidP="00830736">
      <w:pPr>
        <w:jc w:val="both"/>
      </w:pPr>
      <w:r>
        <w:t xml:space="preserve">г. ___________                                                                                                   «__»_______ ____ </w:t>
      </w:r>
      <w:proofErr w:type="gramStart"/>
      <w:r>
        <w:t>г</w:t>
      </w:r>
      <w:proofErr w:type="gramEnd"/>
      <w:r>
        <w:t>.</w:t>
      </w:r>
    </w:p>
    <w:p w:rsidR="00830736" w:rsidRPr="009803A3" w:rsidRDefault="00830736" w:rsidP="00830736">
      <w:pPr>
        <w:jc w:val="both"/>
      </w:pPr>
    </w:p>
    <w:p w:rsidR="00830736" w:rsidRPr="009803A3" w:rsidRDefault="00DA1B22" w:rsidP="00830736">
      <w:pPr>
        <w:ind w:right="-1" w:firstLine="720"/>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roofErr w:type="gramEnd"/>
    </w:p>
    <w:p w:rsidR="00830736" w:rsidRPr="009803A3" w:rsidRDefault="00DA1B22" w:rsidP="00830736">
      <w:pPr>
        <w:ind w:right="-1"/>
        <w:jc w:val="both"/>
      </w:pPr>
      <w:r>
        <w:t>_____________________________________________________________________________,</w:t>
      </w:r>
    </w:p>
    <w:p w:rsidR="00830736" w:rsidRPr="009803A3" w:rsidRDefault="00DA1B22" w:rsidP="00830736">
      <w:pPr>
        <w:ind w:right="-1"/>
        <w:jc w:val="both"/>
        <w:rPr>
          <w:vertAlign w:val="superscript"/>
        </w:rPr>
      </w:pPr>
      <w:proofErr w:type="gramStart"/>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roofErr w:type="gramEnd"/>
    </w:p>
    <w:p w:rsidR="00830736" w:rsidRPr="009803A3" w:rsidRDefault="00DA1B22" w:rsidP="00830736">
      <w:pPr>
        <w:ind w:right="-1"/>
        <w:jc w:val="both"/>
      </w:pPr>
      <w:r>
        <w:t xml:space="preserve">с одной стороны, и ____________________________________________________________,  </w:t>
      </w:r>
    </w:p>
    <w:p w:rsidR="00830736" w:rsidRPr="009803A3" w:rsidRDefault="00DA1B22" w:rsidP="00830736">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30736" w:rsidRPr="009803A3" w:rsidRDefault="00DA1B22" w:rsidP="00830736">
      <w:pPr>
        <w:ind w:right="-1"/>
        <w:jc w:val="both"/>
      </w:pPr>
      <w:r>
        <w:t xml:space="preserve">именуемое в дальнейшем «Поставщик», в лице __________________________________, </w:t>
      </w:r>
    </w:p>
    <w:p w:rsidR="00830736" w:rsidRPr="009803A3" w:rsidRDefault="00DA1B22" w:rsidP="00830736">
      <w:pPr>
        <w:ind w:right="-1"/>
        <w:jc w:val="both"/>
      </w:pPr>
      <w:r>
        <w:rPr>
          <w:i/>
          <w:vertAlign w:val="superscript"/>
        </w:rPr>
        <w:t xml:space="preserve">                                                                                                                        (должность, Ф.И.О. - полностью)</w:t>
      </w:r>
    </w:p>
    <w:p w:rsidR="00830736" w:rsidRPr="009803A3" w:rsidRDefault="00DA1B22" w:rsidP="00830736">
      <w:pPr>
        <w:ind w:right="-1"/>
        <w:jc w:val="both"/>
      </w:pPr>
      <w:proofErr w:type="gramStart"/>
      <w:r>
        <w:t>действующего</w:t>
      </w:r>
      <w:proofErr w:type="gramEnd"/>
      <w:r>
        <w:t xml:space="preserve">  на основании ____________________________________________________,</w:t>
      </w:r>
    </w:p>
    <w:p w:rsidR="00830736" w:rsidRPr="009803A3" w:rsidRDefault="00DA1B22" w:rsidP="00830736">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830736" w:rsidRPr="009803A3" w:rsidRDefault="00DA1B22" w:rsidP="00830736">
      <w:pPr>
        <w:ind w:right="-1"/>
        <w:jc w:val="both"/>
      </w:pPr>
      <w:r>
        <w:t>с другой стороны, именуемые в дальнейшем «Стороны», заключили настоящий договор поставки (далее – «Договор») о нижеследующем:</w:t>
      </w:r>
    </w:p>
    <w:p w:rsidR="00830736" w:rsidRPr="009803A3" w:rsidRDefault="00DA1B22" w:rsidP="00830736">
      <w:pPr>
        <w:numPr>
          <w:ilvl w:val="0"/>
          <w:numId w:val="57"/>
        </w:numPr>
        <w:jc w:val="center"/>
        <w:rPr>
          <w:b/>
          <w:bCs/>
        </w:rPr>
      </w:pPr>
      <w:r>
        <w:rPr>
          <w:b/>
          <w:bCs/>
        </w:rPr>
        <w:t>Предмет Договора</w:t>
      </w:r>
    </w:p>
    <w:p w:rsidR="00830736" w:rsidRPr="009803A3" w:rsidRDefault="00DA1B22" w:rsidP="00830736">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Забайкальск филиала ПАО «</w:t>
      </w:r>
      <w:proofErr w:type="spellStart"/>
      <w:r>
        <w:t>ТрансКонтейнер</w:t>
      </w:r>
      <w:proofErr w:type="spellEnd"/>
      <w:r>
        <w:t xml:space="preserve">» </w:t>
      </w:r>
      <w:proofErr w:type="gramStart"/>
      <w:r>
        <w:t>на</w:t>
      </w:r>
      <w:proofErr w:type="gramEnd"/>
      <w:r>
        <w:t xml:space="preserve"> Забайкальской </w:t>
      </w:r>
      <w:proofErr w:type="spellStart"/>
      <w:r>
        <w:t>ж.д</w:t>
      </w:r>
      <w:proofErr w:type="spellEnd"/>
      <w:r>
        <w:t>..</w:t>
      </w:r>
    </w:p>
    <w:p w:rsidR="00830736" w:rsidRPr="009803A3" w:rsidRDefault="00DA1B22" w:rsidP="00830736">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830736" w:rsidRPr="009803A3" w:rsidRDefault="00DA1B22" w:rsidP="00830736">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30736" w:rsidRPr="009803A3" w:rsidRDefault="00DA1B22" w:rsidP="00830736">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830736" w:rsidRPr="009803A3" w:rsidRDefault="00DA1B22" w:rsidP="00830736">
      <w:pPr>
        <w:numPr>
          <w:ilvl w:val="0"/>
          <w:numId w:val="58"/>
        </w:numPr>
        <w:ind w:firstLine="567"/>
        <w:jc w:val="center"/>
        <w:rPr>
          <w:b/>
          <w:bCs/>
        </w:rPr>
      </w:pPr>
      <w:r>
        <w:rPr>
          <w:b/>
          <w:bCs/>
        </w:rPr>
        <w:t>Цена Договора и порядок расчетов</w:t>
      </w:r>
    </w:p>
    <w:p w:rsidR="00830736" w:rsidRPr="009803A3" w:rsidRDefault="00DA1B22" w:rsidP="00C53E53">
      <w:pPr>
        <w:numPr>
          <w:ilvl w:val="1"/>
          <w:numId w:val="58"/>
        </w:numPr>
        <w:tabs>
          <w:tab w:val="clear" w:pos="720"/>
          <w:tab w:val="num" w:pos="0"/>
          <w:tab w:val="num" w:pos="142"/>
        </w:tabs>
        <w:autoSpaceDN w:val="0"/>
        <w:ind w:left="0" w:firstLine="567"/>
        <w:jc w:val="both"/>
        <w:rPr>
          <w:rFonts w:eastAsia="Arial" w:cs="Arial"/>
        </w:rPr>
      </w:pPr>
      <w:r>
        <w:rPr>
          <w:rFonts w:eastAsia="Arial" w:cs="Arial"/>
          <w:color w:val="000000"/>
          <w:spacing w:val="-1"/>
        </w:rPr>
        <w:t xml:space="preserve">Стоимость поставки Товара (партии Товара) согласуется сторонами в Заявках. </w:t>
      </w:r>
    </w:p>
    <w:p w:rsidR="00830736" w:rsidRPr="009803A3" w:rsidRDefault="00DA1B22" w:rsidP="00C53E53">
      <w:pPr>
        <w:widowControl w:val="0"/>
        <w:numPr>
          <w:ilvl w:val="1"/>
          <w:numId w:val="58"/>
        </w:numPr>
        <w:shd w:val="clear" w:color="auto" w:fill="FFFFFF"/>
        <w:tabs>
          <w:tab w:val="clear" w:pos="720"/>
          <w:tab w:val="num" w:pos="0"/>
          <w:tab w:val="num" w:pos="142"/>
        </w:tabs>
        <w:autoSpaceDE w:val="0"/>
        <w:autoSpaceDN w:val="0"/>
        <w:adjustRightInd w:val="0"/>
        <w:ind w:left="0" w:firstLine="567"/>
        <w:jc w:val="both"/>
      </w:pPr>
      <w:proofErr w:type="gramStart"/>
      <w:r>
        <w:rPr>
          <w:color w:val="000000"/>
          <w:spacing w:val="-1"/>
        </w:rPr>
        <w:t>Общая цена настоящего Договора складывается исходя из подписанных Сторонами Заявок к настоящему Договору и не должна превышать 3 00</w:t>
      </w:r>
      <w:r>
        <w:t xml:space="preserve">0 000 (Три миллиона) рублей 00 копеек </w:t>
      </w:r>
      <w:r>
        <w:rPr>
          <w:color w:val="000000"/>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roofErr w:type="gramEnd"/>
    </w:p>
    <w:p w:rsidR="00830736" w:rsidRPr="009803A3" w:rsidRDefault="00DA1B22" w:rsidP="00830736">
      <w:pPr>
        <w:widowControl w:val="0"/>
        <w:autoSpaceDE w:val="0"/>
        <w:ind w:firstLine="567"/>
        <w:jc w:val="both"/>
        <w:rPr>
          <w:rFonts w:eastAsia="Arial" w:cs="Arial"/>
        </w:rPr>
      </w:pPr>
      <w:r>
        <w:rPr>
          <w:rFonts w:eastAsia="Arial" w:cs="Arial"/>
        </w:rPr>
        <w:t xml:space="preserve">2.3. Оплата каждой партии Товара производится </w:t>
      </w:r>
      <w:proofErr w:type="spellStart"/>
      <w:r>
        <w:rPr>
          <w:rFonts w:eastAsia="Arial" w:cs="Arial"/>
        </w:rPr>
        <w:t>Покупателемна</w:t>
      </w:r>
      <w:proofErr w:type="spellEnd"/>
      <w:r>
        <w:rPr>
          <w:rFonts w:eastAsia="Arial" w:cs="Arial"/>
        </w:rPr>
        <w:t xml:space="preserve">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w:t>
      </w:r>
      <w:proofErr w:type="gramStart"/>
      <w:r>
        <w:rPr>
          <w:rFonts w:eastAsia="Arial" w:cs="Arial"/>
        </w:rPr>
        <w:t>с даты</w:t>
      </w:r>
      <w:proofErr w:type="gramEnd"/>
      <w:r>
        <w:rPr>
          <w:rFonts w:eastAsia="Arial" w:cs="Arial"/>
        </w:rPr>
        <w:t xml:space="preserve"> его получения Покупателем.</w:t>
      </w:r>
    </w:p>
    <w:p w:rsidR="00830736" w:rsidRPr="009803A3" w:rsidRDefault="00DA1B22" w:rsidP="00830736">
      <w:pPr>
        <w:ind w:firstLine="567"/>
        <w:jc w:val="both"/>
        <w:rPr>
          <w:color w:val="000000"/>
        </w:rPr>
      </w:pPr>
      <w:r>
        <w:lastRenderedPageBreak/>
        <w:t xml:space="preserve">2.4. </w:t>
      </w:r>
      <w:proofErr w:type="gramStart"/>
      <w:r>
        <w:t xml:space="preserve">В цену настоящего Договора входят </w:t>
      </w:r>
      <w:r>
        <w:rPr>
          <w:color w:val="000000"/>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proofErr w:type="gramEnd"/>
      <w:r>
        <w:rPr>
          <w:color w:val="000000"/>
        </w:rPr>
        <w:t xml:space="preserve"> его заказчику.</w:t>
      </w:r>
    </w:p>
    <w:p w:rsidR="00830736" w:rsidRPr="009803A3" w:rsidRDefault="00DA1B22" w:rsidP="00830736">
      <w:pPr>
        <w:ind w:firstLine="567"/>
        <w:jc w:val="both"/>
      </w:pPr>
      <w:r>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t>Договора</w:t>
      </w:r>
      <w:proofErr w:type="gramEnd"/>
      <w:r>
        <w:t xml:space="preserve"> за счет увеличения количества закупаемого Товара при сохранении метода расчета стоимости единицы Товара неизменным.</w:t>
      </w:r>
    </w:p>
    <w:p w:rsidR="00830736" w:rsidRPr="009803A3" w:rsidRDefault="00DA1B22" w:rsidP="00830736">
      <w:pPr>
        <w:numPr>
          <w:ilvl w:val="0"/>
          <w:numId w:val="58"/>
        </w:numPr>
        <w:jc w:val="center"/>
        <w:rPr>
          <w:b/>
          <w:bCs/>
        </w:rPr>
      </w:pPr>
      <w:r>
        <w:rPr>
          <w:b/>
          <w:bCs/>
        </w:rPr>
        <w:t>Условия поставки Товара</w:t>
      </w:r>
    </w:p>
    <w:p w:rsidR="00830736" w:rsidRPr="009803A3" w:rsidRDefault="00DA1B22" w:rsidP="00830736">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830736" w:rsidRPr="009803A3" w:rsidRDefault="00DA1B22" w:rsidP="00830736">
      <w:pPr>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830736" w:rsidRPr="009803A3" w:rsidRDefault="00DA1B22" w:rsidP="00830736">
      <w:pPr>
        <w:ind w:firstLine="567"/>
        <w:jc w:val="both"/>
      </w:pPr>
      <w:r>
        <w:t xml:space="preserve">3.3. Поставка Товара Покупателю по настоящему Договору осуществляется Поставщиком  по адресу: Российская Федерация, Забайкальский край, </w:t>
      </w:r>
      <w:proofErr w:type="spellStart"/>
      <w:r>
        <w:t>пгт</w:t>
      </w:r>
      <w:proofErr w:type="spellEnd"/>
      <w:r>
        <w:t>. Забайкальск, ул. 1-го Мая, 7, Контейнерный терминал Забайкальск.</w:t>
      </w:r>
    </w:p>
    <w:p w:rsidR="00830736" w:rsidRPr="009803A3" w:rsidRDefault="00DA1B22" w:rsidP="00830736">
      <w:pPr>
        <w:ind w:firstLine="567"/>
        <w:jc w:val="both"/>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830736" w:rsidRPr="009803A3" w:rsidRDefault="00DA1B22" w:rsidP="00830736">
      <w:pPr>
        <w:widowControl w:val="0"/>
        <w:autoSpaceDE w:val="0"/>
        <w:autoSpaceDN w:val="0"/>
        <w:adjustRightInd w:val="0"/>
        <w:ind w:firstLine="567"/>
        <w:jc w:val="both"/>
      </w:pPr>
      <w:r>
        <w:t xml:space="preserve"> 1)  документ, удостоверяющий личность представителя Покупателя;  </w:t>
      </w:r>
    </w:p>
    <w:p w:rsidR="00830736" w:rsidRPr="009803A3" w:rsidRDefault="00DA1B22" w:rsidP="00830736">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830736" w:rsidRPr="009803A3" w:rsidRDefault="00DA1B22" w:rsidP="00830736">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830736" w:rsidRPr="009803A3" w:rsidRDefault="00DA1B22" w:rsidP="00830736">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30736" w:rsidRPr="009803A3" w:rsidRDefault="00DA1B22" w:rsidP="00830736">
      <w:pPr>
        <w:ind w:firstLine="567"/>
        <w:jc w:val="both"/>
      </w:pPr>
      <w:r>
        <w:t xml:space="preserve">3.7. Датой поставки Товара считается дата подписания Сторонами товарной накладной (ТОРГ-12) или УПД. </w:t>
      </w:r>
    </w:p>
    <w:p w:rsidR="00830736" w:rsidRPr="009803A3" w:rsidRDefault="00DA1B22" w:rsidP="00830736">
      <w:pPr>
        <w:ind w:firstLine="567"/>
        <w:jc w:val="both"/>
      </w:pPr>
      <w:r>
        <w:t xml:space="preserve">3.8. Стороны в рамках настоящего Договора оформляют документы в электронном </w:t>
      </w:r>
      <w:proofErr w:type="gramStart"/>
      <w:r>
        <w:t>видев</w:t>
      </w:r>
      <w:proofErr w:type="gramEnd"/>
      <w:r>
        <w:t xml:space="preserve">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830736" w:rsidRPr="009803A3" w:rsidRDefault="00DA1B22" w:rsidP="00830736">
      <w:pPr>
        <w:ind w:firstLine="567"/>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30736" w:rsidRPr="009803A3" w:rsidRDefault="00DA1B22" w:rsidP="00830736">
      <w:pPr>
        <w:ind w:firstLine="567"/>
        <w:jc w:val="both"/>
      </w:pPr>
      <w:r>
        <w:t>Сторона, использующая ключ квалифицированной электронной подписи, обязана соблюдать его конфиденциальность.</w:t>
      </w:r>
    </w:p>
    <w:p w:rsidR="00830736" w:rsidRPr="009803A3" w:rsidRDefault="00DA1B22" w:rsidP="00830736">
      <w:pPr>
        <w:ind w:firstLine="567"/>
        <w:jc w:val="both"/>
      </w:pPr>
      <w:r>
        <w:t>Первичные документы должны быть оформлены либо в электронной форме, либо на бумажном носителе.</w:t>
      </w:r>
    </w:p>
    <w:p w:rsidR="00830736" w:rsidRPr="009803A3" w:rsidRDefault="00DA1B22" w:rsidP="00830736">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30736" w:rsidRPr="009803A3" w:rsidRDefault="00DA1B22" w:rsidP="00830736">
      <w:pPr>
        <w:widowControl w:val="0"/>
        <w:numPr>
          <w:ilvl w:val="0"/>
          <w:numId w:val="58"/>
        </w:numPr>
        <w:autoSpaceDN w:val="0"/>
        <w:jc w:val="center"/>
        <w:rPr>
          <w:rFonts w:eastAsia="Arial" w:cs="Arial"/>
          <w:b/>
          <w:bCs/>
        </w:rPr>
      </w:pPr>
      <w:r>
        <w:rPr>
          <w:rFonts w:eastAsia="Arial" w:cs="Arial"/>
          <w:b/>
          <w:bCs/>
        </w:rPr>
        <w:t>Обязанности Сторон</w:t>
      </w:r>
    </w:p>
    <w:p w:rsidR="00830736" w:rsidRPr="009803A3" w:rsidRDefault="00DA1B22" w:rsidP="00830736">
      <w:pPr>
        <w:autoSpaceDE w:val="0"/>
        <w:ind w:firstLine="567"/>
        <w:rPr>
          <w:rFonts w:eastAsia="Arial" w:cs="Arial"/>
          <w:bCs/>
        </w:rPr>
      </w:pPr>
      <w:r>
        <w:rPr>
          <w:rFonts w:eastAsia="Arial" w:cs="Arial"/>
          <w:bCs/>
        </w:rPr>
        <w:t>4.1. Поставщик обязан:</w:t>
      </w:r>
    </w:p>
    <w:p w:rsidR="00830736" w:rsidRPr="009803A3" w:rsidRDefault="00DA1B22" w:rsidP="00830736">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Заявками. </w:t>
      </w:r>
    </w:p>
    <w:p w:rsidR="00830736" w:rsidRPr="009803A3" w:rsidRDefault="00DA1B22" w:rsidP="00830736">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30736" w:rsidRPr="009803A3" w:rsidRDefault="00DA1B22" w:rsidP="00830736">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30736" w:rsidRPr="009803A3" w:rsidRDefault="00DA1B22" w:rsidP="00830736">
      <w:pPr>
        <w:autoSpaceDE w:val="0"/>
        <w:ind w:firstLine="567"/>
        <w:jc w:val="both"/>
        <w:rPr>
          <w:rFonts w:eastAsia="Arial" w:cs="Arial"/>
          <w:bCs/>
        </w:rPr>
      </w:pPr>
      <w:r>
        <w:rPr>
          <w:rFonts w:eastAsia="Arial" w:cs="Arial"/>
          <w:bCs/>
        </w:rPr>
        <w:t>4.2. Покупатель обязан:</w:t>
      </w:r>
    </w:p>
    <w:p w:rsidR="00830736" w:rsidRPr="009803A3" w:rsidRDefault="00DA1B22" w:rsidP="00830736">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rsidR="00830736" w:rsidRPr="009803A3" w:rsidRDefault="00DA1B22" w:rsidP="00830736">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 Заявкой.</w:t>
      </w:r>
    </w:p>
    <w:p w:rsidR="00830736" w:rsidRPr="009803A3" w:rsidRDefault="00DA1B22" w:rsidP="00830736">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rsidR="00830736" w:rsidRPr="009803A3" w:rsidRDefault="00DA1B22" w:rsidP="00830736">
      <w:pPr>
        <w:widowControl w:val="0"/>
        <w:jc w:val="center"/>
        <w:rPr>
          <w:rFonts w:eastAsia="Arial"/>
          <w:b/>
          <w:bCs/>
          <w:i/>
        </w:rPr>
      </w:pPr>
      <w:r>
        <w:rPr>
          <w:rFonts w:eastAsia="Arial"/>
          <w:b/>
          <w:bCs/>
        </w:rPr>
        <w:t>5. Упаковка Товара</w:t>
      </w:r>
    </w:p>
    <w:p w:rsidR="00830736" w:rsidRPr="009803A3" w:rsidRDefault="00DA1B22" w:rsidP="00830736">
      <w:pPr>
        <w:autoSpaceDE w:val="0"/>
        <w:ind w:firstLine="567"/>
        <w:jc w:val="both"/>
        <w:rPr>
          <w:rFonts w:eastAsia="Arial" w:cs="Arial"/>
          <w:bCs/>
        </w:rPr>
      </w:pPr>
      <w:r>
        <w:rPr>
          <w:rFonts w:eastAsia="Arial" w:cs="Arial"/>
          <w:bCs/>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30736" w:rsidRPr="009803A3" w:rsidRDefault="00DA1B22" w:rsidP="00830736">
      <w:pPr>
        <w:widowControl w:val="0"/>
        <w:ind w:firstLine="720"/>
        <w:jc w:val="center"/>
        <w:rPr>
          <w:rFonts w:eastAsia="Arial"/>
          <w:b/>
        </w:rPr>
      </w:pPr>
      <w:r>
        <w:rPr>
          <w:rFonts w:eastAsia="Arial"/>
          <w:b/>
        </w:rPr>
        <w:t>6.   Переход права собственности и рисков</w:t>
      </w:r>
    </w:p>
    <w:p w:rsidR="00830736" w:rsidRPr="009803A3" w:rsidRDefault="00DA1B22" w:rsidP="00830736">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830736" w:rsidRPr="009803A3" w:rsidRDefault="00DA1B22" w:rsidP="00830736">
      <w:pPr>
        <w:widowControl w:val="0"/>
        <w:autoSpaceDE w:val="0"/>
        <w:ind w:firstLine="720"/>
        <w:jc w:val="center"/>
        <w:rPr>
          <w:rFonts w:eastAsia="Arial" w:cs="Arial"/>
        </w:rPr>
      </w:pPr>
      <w:r>
        <w:rPr>
          <w:rFonts w:eastAsia="Arial" w:cs="Arial"/>
          <w:b/>
        </w:rPr>
        <w:t>7. Комплектность, качество и гарантии</w:t>
      </w:r>
    </w:p>
    <w:p w:rsidR="00830736" w:rsidRPr="009803A3" w:rsidRDefault="00DA1B22" w:rsidP="00830736">
      <w:pPr>
        <w:widowControl w:val="0"/>
        <w:autoSpaceDE w:val="0"/>
        <w:ind w:firstLine="567"/>
        <w:jc w:val="both"/>
        <w:rPr>
          <w:rFonts w:eastAsia="Arial" w:cs="Arial"/>
          <w:i/>
        </w:rPr>
      </w:pPr>
      <w:r>
        <w:rPr>
          <w:rFonts w:eastAsia="Arial" w:cs="Arial"/>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30736" w:rsidRPr="009803A3" w:rsidRDefault="00DA1B22" w:rsidP="00830736">
      <w:pPr>
        <w:widowControl w:val="0"/>
        <w:autoSpaceDE w:val="0"/>
        <w:ind w:firstLine="567"/>
        <w:jc w:val="both"/>
        <w:rPr>
          <w:rFonts w:eastAsia="Arial" w:cs="Arial"/>
        </w:rPr>
      </w:pPr>
      <w:r>
        <w:rPr>
          <w:rFonts w:eastAsia="Arial" w:cs="Arial"/>
        </w:rPr>
        <w:t xml:space="preserve">7.2. </w:t>
      </w:r>
      <w:r>
        <w:rPr>
          <w:rFonts w:eastAsia="Arial" w:cs="Arial"/>
          <w:bCs/>
        </w:rPr>
        <w:t xml:space="preserve">Срок гарантии нормального функционирования Товара в течение 12 месяцев </w:t>
      </w:r>
      <w:proofErr w:type="gramStart"/>
      <w:r>
        <w:rPr>
          <w:rFonts w:eastAsia="Arial" w:cs="Arial"/>
          <w:bCs/>
        </w:rPr>
        <w:t>с даты подписания</w:t>
      </w:r>
      <w:proofErr w:type="gramEnd"/>
      <w:r>
        <w:rPr>
          <w:rFonts w:eastAsia="Arial" w:cs="Arial"/>
          <w:bCs/>
        </w:rPr>
        <w:t xml:space="preserve"> Сторонами товарной накладной (ТОРГ-12) или УПД.</w:t>
      </w:r>
    </w:p>
    <w:p w:rsidR="00830736" w:rsidRPr="009803A3" w:rsidRDefault="00DA1B22" w:rsidP="00830736">
      <w:pPr>
        <w:widowControl w:val="0"/>
        <w:autoSpaceDE w:val="0"/>
        <w:ind w:firstLine="567"/>
        <w:jc w:val="both"/>
        <w:rPr>
          <w:rFonts w:eastAsia="Arial" w:cs="Arial"/>
        </w:rPr>
      </w:pPr>
      <w:r>
        <w:rPr>
          <w:rFonts w:eastAsia="Arial" w:cs="Arial"/>
        </w:rPr>
        <w:t>7.3. В случае</w:t>
      </w:r>
      <w:proofErr w:type="gramStart"/>
      <w:r>
        <w:rPr>
          <w:rFonts w:eastAsia="Arial" w:cs="Arial"/>
        </w:rPr>
        <w:t>,</w:t>
      </w:r>
      <w:proofErr w:type="gramEnd"/>
      <w:r>
        <w:rPr>
          <w:rFonts w:eastAsia="Arial" w:cs="Arial"/>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30736" w:rsidRPr="009803A3" w:rsidRDefault="00DA1B22" w:rsidP="00830736">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30736" w:rsidRPr="009803A3" w:rsidRDefault="00DA1B22" w:rsidP="00830736">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830736" w:rsidRPr="009803A3" w:rsidRDefault="00DA1B22" w:rsidP="00830736">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830736" w:rsidRPr="009803A3" w:rsidRDefault="00DA1B22" w:rsidP="00830736">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30736" w:rsidRPr="009803A3" w:rsidRDefault="00DA1B22" w:rsidP="00830736">
      <w:pPr>
        <w:overflowPunct w:val="0"/>
        <w:autoSpaceDE w:val="0"/>
        <w:ind w:firstLine="567"/>
        <w:jc w:val="both"/>
        <w:textAlignment w:val="baseline"/>
        <w:rPr>
          <w:rFonts w:eastAsia="Arial"/>
        </w:rPr>
      </w:pPr>
      <w:r>
        <w:rPr>
          <w:rFonts w:eastAsia="Arial"/>
        </w:rPr>
        <w:t xml:space="preserve">7.7. Покупатель вправе произвести ремонт Товара своими силами с </w:t>
      </w:r>
      <w:proofErr w:type="gramStart"/>
      <w:r>
        <w:rPr>
          <w:rFonts w:eastAsia="Arial"/>
        </w:rPr>
        <w:t>последующем</w:t>
      </w:r>
      <w:proofErr w:type="gramEnd"/>
      <w:r>
        <w:rPr>
          <w:rFonts w:eastAsia="Arial"/>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rFonts w:eastAsia="Arial"/>
        </w:rPr>
        <w:lastRenderedPageBreak/>
        <w:t xml:space="preserve">Товара в течение 5 (пяти) банковских дней </w:t>
      </w:r>
      <w:proofErr w:type="gramStart"/>
      <w:r>
        <w:rPr>
          <w:rFonts w:eastAsia="Arial"/>
        </w:rPr>
        <w:t>с даты направления</w:t>
      </w:r>
      <w:proofErr w:type="gramEnd"/>
      <w:r>
        <w:rPr>
          <w:rFonts w:eastAsia="Arial"/>
        </w:rPr>
        <w:t xml:space="preserve"> Покупателем уведомления о возмещении понесенных расходов с приложением подтверждающих документов.</w:t>
      </w:r>
    </w:p>
    <w:p w:rsidR="00830736" w:rsidRPr="009803A3" w:rsidRDefault="00DA1B22" w:rsidP="00830736">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30736" w:rsidRPr="009803A3" w:rsidRDefault="00DA1B22" w:rsidP="00830736">
      <w:pPr>
        <w:jc w:val="center"/>
        <w:rPr>
          <w:b/>
          <w:bCs/>
        </w:rPr>
      </w:pPr>
      <w:r>
        <w:rPr>
          <w:b/>
          <w:bCs/>
        </w:rPr>
        <w:t>8. Ответственность Сторон</w:t>
      </w:r>
    </w:p>
    <w:p w:rsidR="00830736" w:rsidRPr="009803A3" w:rsidRDefault="00DA1B22" w:rsidP="00830736">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30736" w:rsidRPr="009803A3" w:rsidRDefault="00DA1B22" w:rsidP="00830736">
      <w:pPr>
        <w:ind w:firstLine="567"/>
        <w:jc w:val="both"/>
        <w:rPr>
          <w:rFonts w:eastAsia="Calibri"/>
        </w:rPr>
      </w:pPr>
      <w:r>
        <w:rPr>
          <w:rFonts w:eastAsia="Calibri"/>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30736" w:rsidRPr="009803A3" w:rsidRDefault="00DA1B22" w:rsidP="00830736">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30736" w:rsidRPr="009803A3" w:rsidRDefault="00DA1B22" w:rsidP="00830736">
      <w:pPr>
        <w:widowControl w:val="0"/>
        <w:autoSpaceDE w:val="0"/>
        <w:autoSpaceDN w:val="0"/>
        <w:adjustRightInd w:val="0"/>
        <w:spacing w:after="60"/>
        <w:ind w:left="360"/>
        <w:jc w:val="center"/>
        <w:rPr>
          <w:b/>
        </w:rPr>
      </w:pPr>
      <w:r>
        <w:rPr>
          <w:b/>
        </w:rPr>
        <w:t>9. Обстоятельства непреодолимой силы</w:t>
      </w:r>
    </w:p>
    <w:p w:rsidR="00830736" w:rsidRPr="009803A3" w:rsidRDefault="00DA1B22" w:rsidP="00830736">
      <w:pPr>
        <w:widowControl w:val="0"/>
        <w:autoSpaceDE w:val="0"/>
        <w:ind w:firstLine="709"/>
        <w:jc w:val="both"/>
        <w:rPr>
          <w:rFonts w:eastAsia="Arial" w:cs="Arial"/>
        </w:rPr>
      </w:pPr>
      <w:r>
        <w:rPr>
          <w:rFonts w:eastAsia="Arial" w:cs="Arial"/>
        </w:rPr>
        <w:t xml:space="preserve">9.1.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30736" w:rsidRPr="009803A3" w:rsidRDefault="00DA1B22" w:rsidP="00830736">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30736" w:rsidRPr="009803A3" w:rsidRDefault="00DA1B22" w:rsidP="00830736">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30736" w:rsidRPr="009803A3" w:rsidRDefault="00DA1B22" w:rsidP="00830736">
      <w:pPr>
        <w:widowControl w:val="0"/>
        <w:autoSpaceDE w:val="0"/>
        <w:ind w:firstLine="709"/>
        <w:jc w:val="both"/>
        <w:rPr>
          <w:rFonts w:eastAsia="Arial" w:cs="Arial"/>
        </w:rPr>
      </w:pPr>
      <w:r>
        <w:rPr>
          <w:rFonts w:eastAsia="Arial" w:cs="Arial"/>
        </w:rPr>
        <w:t xml:space="preserve">9.4.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w:t>
      </w:r>
    </w:p>
    <w:p w:rsidR="00830736" w:rsidRPr="009803A3" w:rsidRDefault="00DA1B22" w:rsidP="00830736">
      <w:pPr>
        <w:widowControl w:val="0"/>
        <w:autoSpaceDE w:val="0"/>
        <w:autoSpaceDN w:val="0"/>
        <w:adjustRightInd w:val="0"/>
        <w:jc w:val="center"/>
      </w:pPr>
      <w:r>
        <w:rPr>
          <w:b/>
        </w:rPr>
        <w:t>10. Разрешение споров</w:t>
      </w:r>
    </w:p>
    <w:p w:rsidR="00830736" w:rsidRPr="009803A3" w:rsidRDefault="00DA1B22" w:rsidP="00830736">
      <w:pPr>
        <w:shd w:val="clear" w:color="auto" w:fill="FFFFFF"/>
        <w:ind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30736" w:rsidRPr="009803A3" w:rsidRDefault="00DA1B22" w:rsidP="00830736">
      <w:pPr>
        <w:shd w:val="clear" w:color="auto" w:fill="FFFFFF"/>
        <w:ind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830736" w:rsidRPr="009803A3" w:rsidRDefault="00DA1B22" w:rsidP="00830736">
      <w:pPr>
        <w:shd w:val="clear" w:color="auto" w:fill="FFFFFF"/>
        <w:ind w:firstLine="851"/>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830736" w:rsidRPr="009803A3" w:rsidRDefault="00DA1B22" w:rsidP="00830736">
      <w:pPr>
        <w:shd w:val="clear" w:color="auto" w:fill="FFFFFF"/>
        <w:ind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30736" w:rsidRPr="009803A3" w:rsidRDefault="00DA1B22" w:rsidP="00830736">
      <w:pPr>
        <w:shd w:val="clear" w:color="auto" w:fill="FFFFFF"/>
        <w:ind w:firstLine="851"/>
        <w:jc w:val="both"/>
        <w:rPr>
          <w:color w:val="000000"/>
        </w:rPr>
      </w:pPr>
      <w:r>
        <w:rPr>
          <w:color w:val="000000"/>
          <w:bdr w:val="none" w:sz="0" w:space="0" w:color="auto" w:frame="1"/>
        </w:rPr>
        <w:lastRenderedPageBreak/>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830736" w:rsidRPr="009803A3" w:rsidRDefault="00DA1B22" w:rsidP="00830736">
      <w:pPr>
        <w:shd w:val="clear" w:color="auto" w:fill="FFFFFF"/>
        <w:ind w:firstLine="851"/>
        <w:rPr>
          <w:color w:val="000000"/>
        </w:rPr>
      </w:pPr>
      <w:r>
        <w:rPr>
          <w:color w:val="000000"/>
          <w:bdr w:val="none" w:sz="0" w:space="0" w:color="auto" w:frame="1"/>
        </w:rPr>
        <w:t xml:space="preserve">для Покупателя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              для Поставщика</w:t>
      </w:r>
      <w:r>
        <w:t>_______________</w:t>
      </w:r>
      <w:r>
        <w:rPr>
          <w:color w:val="000000"/>
          <w:bdr w:val="none" w:sz="0" w:space="0" w:color="auto" w:frame="1"/>
        </w:rPr>
        <w:t>. </w:t>
      </w:r>
    </w:p>
    <w:p w:rsidR="00830736" w:rsidRPr="009803A3" w:rsidRDefault="00DA1B22" w:rsidP="00830736">
      <w:pPr>
        <w:shd w:val="clear" w:color="auto" w:fill="FFFFFF"/>
        <w:ind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830736" w:rsidRPr="009803A3" w:rsidRDefault="00DA1B22" w:rsidP="00830736">
      <w:pPr>
        <w:tabs>
          <w:tab w:val="left" w:pos="709"/>
        </w:tabs>
        <w:ind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30736" w:rsidRPr="009803A3" w:rsidRDefault="00DA1B22" w:rsidP="00830736">
      <w:pPr>
        <w:tabs>
          <w:tab w:val="left" w:pos="709"/>
        </w:tabs>
        <w:ind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30736" w:rsidRPr="009803A3" w:rsidRDefault="00DA1B22" w:rsidP="00830736">
      <w:pPr>
        <w:tabs>
          <w:tab w:val="left" w:pos="709"/>
        </w:tabs>
        <w:ind w:firstLine="851"/>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30736" w:rsidRPr="009803A3" w:rsidRDefault="00DA1B22" w:rsidP="00830736">
      <w:pPr>
        <w:tabs>
          <w:tab w:val="left" w:pos="709"/>
        </w:tabs>
        <w:ind w:firstLine="851"/>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830736" w:rsidRPr="009803A3" w:rsidRDefault="00DA1B22" w:rsidP="00830736">
      <w:pPr>
        <w:tabs>
          <w:tab w:val="left" w:pos="709"/>
        </w:tabs>
        <w:ind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30736" w:rsidRPr="009803A3" w:rsidRDefault="00DA1B22" w:rsidP="00830736">
      <w:pPr>
        <w:tabs>
          <w:tab w:val="left" w:pos="709"/>
        </w:tabs>
        <w:ind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30736" w:rsidRPr="009803A3" w:rsidRDefault="00DA1B22" w:rsidP="00830736">
      <w:pPr>
        <w:tabs>
          <w:tab w:val="left" w:pos="709"/>
        </w:tabs>
        <w:ind w:firstLine="851"/>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830736" w:rsidRPr="009803A3" w:rsidRDefault="00DA1B22" w:rsidP="00830736">
      <w:pPr>
        <w:tabs>
          <w:tab w:val="left" w:pos="709"/>
        </w:tabs>
        <w:ind w:firstLine="851"/>
        <w:jc w:val="both"/>
        <w:rPr>
          <w:color w:val="000000"/>
        </w:rPr>
      </w:pPr>
      <w:r>
        <w:rPr>
          <w:color w:val="000000"/>
        </w:rPr>
        <w:t>е) во всех случаях Стороны сохраняют подлинные документы до разрешения спора.</w:t>
      </w:r>
    </w:p>
    <w:p w:rsidR="00830736" w:rsidRPr="009803A3" w:rsidRDefault="00DA1B22" w:rsidP="00830736">
      <w:pPr>
        <w:shd w:val="clear" w:color="auto" w:fill="FFFFFF"/>
        <w:ind w:firstLine="851"/>
        <w:jc w:val="both"/>
      </w:pPr>
      <w:r>
        <w:t>10.3.3. Ответ на претензию, как правило, направляется в порядке, аналогичном порядку предъявления претензии.</w:t>
      </w:r>
    </w:p>
    <w:p w:rsidR="00830736" w:rsidRPr="009803A3" w:rsidRDefault="00DA1B22" w:rsidP="00830736">
      <w:pPr>
        <w:tabs>
          <w:tab w:val="left" w:pos="709"/>
        </w:tabs>
        <w:ind w:firstLine="851"/>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830736" w:rsidRPr="009803A3" w:rsidRDefault="00DA1B22" w:rsidP="00830736">
      <w:pPr>
        <w:shd w:val="clear" w:color="auto" w:fill="FFFFFF"/>
        <w:ind w:firstLine="851"/>
        <w:jc w:val="both"/>
        <w:textAlignment w:val="baseline"/>
        <w:rPr>
          <w:color w:val="201F1E"/>
        </w:rPr>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w:t>
      </w:r>
      <w:r w:rsidR="00C53E53">
        <w:rPr>
          <w:color w:val="000000"/>
          <w:bdr w:val="none" w:sz="0" w:space="0" w:color="auto" w:frame="1"/>
        </w:rPr>
        <w:t xml:space="preserve"> </w:t>
      </w:r>
      <w:r>
        <w:rPr>
          <w:color w:val="000000"/>
          <w:bdr w:val="none" w:sz="0" w:space="0" w:color="auto" w:frame="1"/>
        </w:rPr>
        <w:t>с</w:t>
      </w:r>
      <w:r w:rsidR="00C53E53">
        <w:rPr>
          <w:color w:val="000000"/>
          <w:bdr w:val="none" w:sz="0" w:space="0" w:color="auto" w:frame="1"/>
        </w:rPr>
        <w:t xml:space="preserve"> </w:t>
      </w:r>
      <w:r>
        <w:rPr>
          <w:color w:val="000000"/>
          <w:bdr w:val="none" w:sz="0" w:space="0" w:color="auto" w:frame="1"/>
        </w:rPr>
        <w:t>помощью</w:t>
      </w:r>
      <w:r w:rsidR="00C53E53">
        <w:rPr>
          <w:color w:val="000000"/>
          <w:bdr w:val="none" w:sz="0" w:space="0" w:color="auto" w:frame="1"/>
        </w:rPr>
        <w:t xml:space="preserve"> </w:t>
      </w:r>
      <w:r>
        <w:rPr>
          <w:color w:val="000000"/>
          <w:bdr w:val="none" w:sz="0" w:space="0" w:color="auto" w:frame="1"/>
        </w:rPr>
        <w:t>переговоров</w:t>
      </w:r>
      <w:r w:rsidR="00C53E53">
        <w:rPr>
          <w:color w:val="000000"/>
          <w:bdr w:val="none" w:sz="0" w:space="0" w:color="auto" w:frame="1"/>
        </w:rPr>
        <w:t xml:space="preserve"> </w:t>
      </w:r>
      <w:r>
        <w:rPr>
          <w:color w:val="000000"/>
          <w:bdr w:val="none" w:sz="0" w:space="0" w:color="auto" w:frame="1"/>
        </w:rPr>
        <w:t>и</w:t>
      </w:r>
      <w:r w:rsidR="00C53E53">
        <w:rPr>
          <w:color w:val="000000"/>
          <w:bdr w:val="none" w:sz="0" w:space="0" w:color="auto" w:frame="1"/>
        </w:rPr>
        <w:t xml:space="preserve"> </w:t>
      </w:r>
      <w:r>
        <w:rPr>
          <w:color w:val="000000"/>
          <w:bdr w:val="none" w:sz="0" w:space="0" w:color="auto" w:frame="1"/>
        </w:rPr>
        <w:t>в</w:t>
      </w:r>
      <w:r w:rsidR="00C53E53">
        <w:rPr>
          <w:color w:val="000000"/>
          <w:bdr w:val="none" w:sz="0" w:space="0" w:color="auto" w:frame="1"/>
        </w:rPr>
        <w:t xml:space="preserve"> </w:t>
      </w:r>
      <w:r>
        <w:rPr>
          <w:color w:val="000000"/>
          <w:bdr w:val="none" w:sz="0" w:space="0" w:color="auto" w:frame="1"/>
        </w:rPr>
        <w:t>претензионном</w:t>
      </w:r>
      <w:r w:rsidR="00C53E53">
        <w:rPr>
          <w:color w:val="000000"/>
          <w:bdr w:val="none" w:sz="0" w:space="0" w:color="auto" w:frame="1"/>
        </w:rPr>
        <w:t xml:space="preserve"> </w:t>
      </w:r>
      <w:r>
        <w:rPr>
          <w:color w:val="000000"/>
          <w:bdr w:val="none" w:sz="0" w:space="0" w:color="auto" w:frame="1"/>
        </w:rPr>
        <w:t>порядке, то они передаются заинтересованной Стороной в Арбитражный суд Забайкальского края. </w:t>
      </w:r>
    </w:p>
    <w:p w:rsidR="00830736" w:rsidRPr="009803A3" w:rsidRDefault="00DA1B22" w:rsidP="00830736">
      <w:pPr>
        <w:widowControl w:val="0"/>
        <w:autoSpaceDE w:val="0"/>
        <w:ind w:firstLine="567"/>
        <w:jc w:val="center"/>
        <w:rPr>
          <w:rFonts w:eastAsia="Arial" w:cs="Arial"/>
          <w:b/>
        </w:rPr>
      </w:pPr>
      <w:r>
        <w:rPr>
          <w:rFonts w:eastAsia="Arial" w:cs="Arial"/>
          <w:b/>
        </w:rPr>
        <w:t>11. Порядок внесения</w:t>
      </w:r>
    </w:p>
    <w:p w:rsidR="00830736" w:rsidRPr="009803A3" w:rsidRDefault="00DA1B22" w:rsidP="00830736">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rsidR="00830736" w:rsidRPr="009803A3" w:rsidRDefault="00DA1B22" w:rsidP="00830736">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30736" w:rsidRPr="009803A3" w:rsidRDefault="00DA1B22" w:rsidP="00830736">
      <w:pPr>
        <w:widowControl w:val="0"/>
        <w:autoSpaceDE w:val="0"/>
        <w:ind w:firstLine="708"/>
        <w:jc w:val="both"/>
        <w:rPr>
          <w:rFonts w:eastAsia="Arial" w:cs="Arial"/>
        </w:rPr>
      </w:pPr>
      <w:r>
        <w:rPr>
          <w:rFonts w:eastAsia="Arial" w:cs="Arial"/>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eastAsia="Arial" w:cs="Arial"/>
        </w:rPr>
        <w:t>позднее</w:t>
      </w:r>
      <w:proofErr w:type="gramEnd"/>
      <w:r>
        <w:rPr>
          <w:rFonts w:eastAsia="Arial" w:cs="Arial"/>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30736" w:rsidRPr="009803A3" w:rsidRDefault="00DA1B22" w:rsidP="00830736">
      <w:pPr>
        <w:tabs>
          <w:tab w:val="left" w:pos="0"/>
        </w:tabs>
        <w:jc w:val="center"/>
        <w:rPr>
          <w:b/>
        </w:rPr>
      </w:pPr>
      <w:r>
        <w:rPr>
          <w:b/>
        </w:rPr>
        <w:lastRenderedPageBreak/>
        <w:t>12. Срок действия Договора</w:t>
      </w:r>
    </w:p>
    <w:p w:rsidR="00830736" w:rsidRPr="009803A3" w:rsidRDefault="00DA1B22" w:rsidP="00830736">
      <w:pPr>
        <w:widowControl w:val="0"/>
        <w:autoSpaceDE w:val="0"/>
        <w:ind w:firstLine="709"/>
        <w:jc w:val="both"/>
        <w:rPr>
          <w:rFonts w:eastAsia="Arial"/>
        </w:rPr>
      </w:pPr>
      <w:r>
        <w:rPr>
          <w:rFonts w:eastAsia="Arial" w:cs="Arial"/>
        </w:rPr>
        <w:t xml:space="preserve">12.1. Настоящий Договор вступает в силу </w:t>
      </w:r>
      <w:proofErr w:type="gramStart"/>
      <w:r>
        <w:rPr>
          <w:rFonts w:eastAsia="Arial" w:cs="Arial"/>
        </w:rPr>
        <w:t>с даты</w:t>
      </w:r>
      <w:proofErr w:type="gramEnd"/>
      <w:r>
        <w:rPr>
          <w:rFonts w:eastAsia="Arial" w:cs="Arial"/>
        </w:rPr>
        <w:t xml:space="preserve"> его подписания </w:t>
      </w:r>
      <w:r>
        <w:rPr>
          <w:rFonts w:eastAsia="Arial"/>
        </w:rPr>
        <w:t>Сторонами и действует до  31 декабря 2023г., а в части взаиморасчетов до полного их исполнения Сторонами.</w:t>
      </w:r>
    </w:p>
    <w:p w:rsidR="00830736" w:rsidRPr="009803A3" w:rsidRDefault="00DA1B22" w:rsidP="00830736">
      <w:pPr>
        <w:autoSpaceDE w:val="0"/>
        <w:autoSpaceDN w:val="0"/>
        <w:ind w:firstLine="709"/>
        <w:jc w:val="center"/>
      </w:pPr>
      <w:r>
        <w:rPr>
          <w:b/>
        </w:rPr>
        <w:t>13. Антикоррупционная оговорка</w:t>
      </w:r>
    </w:p>
    <w:p w:rsidR="00830736" w:rsidRPr="009803A3" w:rsidRDefault="00DA1B22" w:rsidP="00830736">
      <w:pPr>
        <w:shd w:val="clear" w:color="auto" w:fill="FFFFFF"/>
        <w:ind w:firstLine="709"/>
        <w:jc w:val="both"/>
        <w:rPr>
          <w:rFonts w:eastAsia="Calibri"/>
          <w:snapToGrid w:val="0"/>
        </w:rPr>
      </w:pPr>
      <w:r>
        <w:rPr>
          <w:rFonts w:eastAsia="Calibri"/>
          <w:snapToGrid w:val="0"/>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30736" w:rsidRPr="009803A3" w:rsidRDefault="00DA1B22" w:rsidP="00830736">
      <w:pPr>
        <w:shd w:val="clear" w:color="auto" w:fill="FFFFFF"/>
        <w:ind w:firstLine="709"/>
        <w:jc w:val="both"/>
        <w:rPr>
          <w:rFonts w:eastAsia="Calibri"/>
          <w:snapToGrid w:val="0"/>
        </w:rPr>
      </w:pPr>
      <w:r>
        <w:rPr>
          <w:rFonts w:eastAsia="Calibri"/>
          <w:snapToGrid w:val="0"/>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30736" w:rsidRPr="009803A3" w:rsidRDefault="00DA1B22" w:rsidP="00830736">
      <w:pPr>
        <w:shd w:val="clear" w:color="auto" w:fill="FFFFFF"/>
        <w:ind w:firstLine="709"/>
        <w:jc w:val="both"/>
        <w:rPr>
          <w:rFonts w:eastAsia="Calibri"/>
          <w:snapToGrid w:val="0"/>
        </w:rPr>
      </w:pPr>
      <w:r>
        <w:rPr>
          <w:rFonts w:eastAsia="Calibri"/>
          <w:snapToGrid w:val="0"/>
        </w:rPr>
        <w:t xml:space="preserve">13.3. </w:t>
      </w:r>
      <w:proofErr w:type="gramStart"/>
      <w:r>
        <w:rPr>
          <w:rFonts w:eastAsia="Calibri"/>
          <w:snapToGrid w:val="0"/>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Calibri"/>
          <w:snapToGrid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30736" w:rsidRPr="009803A3" w:rsidRDefault="00DA1B22" w:rsidP="00830736">
      <w:pPr>
        <w:shd w:val="clear" w:color="auto" w:fill="FFFFFF"/>
        <w:ind w:firstLine="709"/>
        <w:jc w:val="both"/>
        <w:rPr>
          <w:rFonts w:eastAsia="Calibri"/>
          <w:snapToGrid w:val="0"/>
        </w:rPr>
      </w:pPr>
      <w:r>
        <w:rPr>
          <w:rFonts w:eastAsia="Calibri"/>
          <w:snapToGrid w:val="0"/>
        </w:rPr>
        <w:t xml:space="preserve">13.4. </w:t>
      </w:r>
      <w:proofErr w:type="gramStart"/>
      <w:r>
        <w:rPr>
          <w:rFonts w:eastAsia="Calibri"/>
          <w:snapToGrid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00C53E53">
        <w:rPr>
          <w:rFonts w:eastAsia="Calibri"/>
          <w:snapToGrid w:val="0"/>
        </w:rPr>
        <w:t xml:space="preserve"> </w:t>
      </w:r>
      <w:proofErr w:type="gramStart"/>
      <w:r>
        <w:rPr>
          <w:rFonts w:eastAsia="Calibri"/>
          <w:snapToGrid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30736" w:rsidRPr="009803A3" w:rsidRDefault="00DA1B22" w:rsidP="00830736">
      <w:pPr>
        <w:shd w:val="clear" w:color="auto" w:fill="FFFFFF"/>
        <w:ind w:firstLine="709"/>
        <w:jc w:val="both"/>
        <w:rPr>
          <w:rFonts w:eastAsia="Calibri"/>
          <w:snapToGrid w:val="0"/>
        </w:rPr>
      </w:pPr>
      <w:r>
        <w:rPr>
          <w:rFonts w:eastAsia="Calibri"/>
          <w:snapToGrid w:val="0"/>
        </w:rPr>
        <w:t xml:space="preserve">13.5. </w:t>
      </w:r>
      <w:proofErr w:type="gramStart"/>
      <w:r>
        <w:rPr>
          <w:rFonts w:eastAsia="Calibri"/>
          <w:snapToGrid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Calibri"/>
          <w:snapToGrid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30736" w:rsidRPr="009803A3" w:rsidRDefault="00DA1B22" w:rsidP="00830736">
      <w:pPr>
        <w:shd w:val="clear" w:color="auto" w:fill="FFFFFF"/>
        <w:ind w:firstLine="709"/>
        <w:jc w:val="both"/>
        <w:rPr>
          <w:rFonts w:eastAsia="Calibri"/>
          <w:snapToGrid w:val="0"/>
        </w:rPr>
      </w:pPr>
      <w:r>
        <w:rPr>
          <w:rFonts w:eastAsia="Calibri"/>
          <w:snapToGrid w:val="0"/>
        </w:rPr>
        <w:lastRenderedPageBreak/>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Calibri"/>
          <w:snapToGrid w:val="0"/>
        </w:rPr>
        <w:t>позднее</w:t>
      </w:r>
      <w:proofErr w:type="gramEnd"/>
      <w:r>
        <w:rPr>
          <w:rFonts w:eastAsia="Calibri"/>
          <w:snapToGrid w:val="0"/>
        </w:rPr>
        <w:t xml:space="preserve"> чем за 10 (десять) календарных дней до даты прекращения действия настоящего Договора в следующих случаях:</w:t>
      </w:r>
    </w:p>
    <w:p w:rsidR="00830736" w:rsidRPr="009803A3" w:rsidRDefault="00DA1B22" w:rsidP="00830736">
      <w:pPr>
        <w:shd w:val="clear" w:color="auto" w:fill="FFFFFF"/>
        <w:ind w:firstLine="709"/>
        <w:jc w:val="both"/>
        <w:rPr>
          <w:rFonts w:eastAsia="Calibri"/>
          <w:snapToGrid w:val="0"/>
        </w:rPr>
      </w:pPr>
      <w:r>
        <w:rPr>
          <w:rFonts w:eastAsia="Calibri"/>
          <w:snapToGrid w:val="0"/>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30736" w:rsidRPr="009803A3" w:rsidRDefault="00DA1B22" w:rsidP="00830736">
      <w:pPr>
        <w:shd w:val="clear" w:color="auto" w:fill="FFFFFF"/>
        <w:ind w:firstLine="709"/>
        <w:jc w:val="both"/>
        <w:rPr>
          <w:rFonts w:eastAsia="Calibri"/>
          <w:snapToGrid w:val="0"/>
        </w:rPr>
      </w:pPr>
      <w:r>
        <w:rPr>
          <w:rFonts w:eastAsia="Calibri"/>
          <w:snapToGrid w:val="0"/>
        </w:rPr>
        <w:t>13.6.2. если в результате нарушения другой Стороной антикоррупционных требований Стороне причинены убытки;</w:t>
      </w:r>
    </w:p>
    <w:p w:rsidR="00830736" w:rsidRPr="009803A3" w:rsidRDefault="00DA1B22" w:rsidP="00830736">
      <w:pPr>
        <w:shd w:val="clear" w:color="auto" w:fill="FFFFFF"/>
        <w:ind w:firstLine="709"/>
        <w:jc w:val="both"/>
        <w:rPr>
          <w:rFonts w:eastAsia="Calibri"/>
          <w:snapToGrid w:val="0"/>
        </w:rPr>
      </w:pPr>
      <w:r>
        <w:rPr>
          <w:rFonts w:eastAsia="Calibri"/>
          <w:snapToGrid w:val="0"/>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eastAsia="Calibri"/>
          <w:snapToGrid w:val="0"/>
        </w:rPr>
        <w:t>с даты получения</w:t>
      </w:r>
      <w:proofErr w:type="gramEnd"/>
      <w:r>
        <w:rPr>
          <w:rFonts w:eastAsia="Calibri"/>
          <w:snapToGrid w:val="0"/>
        </w:rPr>
        <w:t xml:space="preserve"> соответствующего запроса.</w:t>
      </w:r>
    </w:p>
    <w:p w:rsidR="00830736" w:rsidRPr="009803A3" w:rsidRDefault="00DA1B22" w:rsidP="00830736">
      <w:pPr>
        <w:shd w:val="clear" w:color="auto" w:fill="FFFFFF"/>
        <w:ind w:firstLine="709"/>
        <w:jc w:val="both"/>
        <w:rPr>
          <w:rFonts w:eastAsia="Calibri"/>
          <w:snapToGrid w:val="0"/>
        </w:rPr>
      </w:pPr>
      <w:r>
        <w:rPr>
          <w:rFonts w:eastAsia="Calibri"/>
          <w:snapToGrid w:val="0"/>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30736" w:rsidRPr="009803A3" w:rsidRDefault="00DA1B22" w:rsidP="00830736">
      <w:pPr>
        <w:shd w:val="clear" w:color="auto" w:fill="FFFFFF"/>
        <w:ind w:firstLine="709"/>
        <w:jc w:val="both"/>
        <w:rPr>
          <w:rFonts w:eastAsia="Calibri"/>
          <w:snapToGrid w:val="0"/>
        </w:rPr>
      </w:pPr>
      <w:r>
        <w:rPr>
          <w:rFonts w:eastAsia="Calibri"/>
          <w:snapToGrid w:val="0"/>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30736" w:rsidRPr="009803A3" w:rsidRDefault="00DA1B22" w:rsidP="00830736">
      <w:pPr>
        <w:shd w:val="clear" w:color="auto" w:fill="FFFFFF"/>
        <w:ind w:firstLine="709"/>
        <w:jc w:val="both"/>
        <w:rPr>
          <w:rFonts w:eastAsia="Calibri"/>
          <w:snapToGrid w:val="0"/>
        </w:rPr>
      </w:pPr>
      <w:r>
        <w:rPr>
          <w:rFonts w:eastAsia="Calibri"/>
          <w:snapToGrid w:val="0"/>
        </w:rPr>
        <w:t>13.9. Каналы уведомления (указывается наименование ПАО «</w:t>
      </w:r>
      <w:proofErr w:type="spellStart"/>
      <w:r>
        <w:rPr>
          <w:rFonts w:eastAsia="Calibri"/>
          <w:snapToGrid w:val="0"/>
        </w:rPr>
        <w:t>ТрансКонтейнер</w:t>
      </w:r>
      <w:proofErr w:type="spellEnd"/>
      <w:r>
        <w:rPr>
          <w:rFonts w:eastAsia="Calibri"/>
          <w:snapToGrid w:val="0"/>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30736" w:rsidRPr="009803A3" w:rsidRDefault="00DA1B22" w:rsidP="00830736">
      <w:pPr>
        <w:shd w:val="clear" w:color="auto" w:fill="FFFFFF"/>
        <w:ind w:firstLine="709"/>
        <w:jc w:val="both"/>
        <w:rPr>
          <w:rFonts w:eastAsia="Calibri"/>
          <w:snapToGrid w:val="0"/>
        </w:rPr>
      </w:pPr>
      <w:r>
        <w:rPr>
          <w:rFonts w:eastAsia="Calibri"/>
          <w:snapToGrid w:val="0"/>
        </w:rPr>
        <w:t xml:space="preserve">Каналы уведомления (указывается наименование Стороны как стороны договора) о нарушениях антикоррупционных требований: тел.: </w:t>
      </w:r>
      <w:r>
        <w:rPr>
          <w:rFonts w:eastAsia="Calibri"/>
          <w:color w:val="000000"/>
          <w:sz w:val="27"/>
          <w:szCs w:val="27"/>
          <w:shd w:val="clear" w:color="auto" w:fill="FFFFFF"/>
        </w:rPr>
        <w:t>__________</w:t>
      </w:r>
      <w:r>
        <w:rPr>
          <w:rFonts w:eastAsia="Calibri"/>
          <w:snapToGrid w:val="0"/>
        </w:rPr>
        <w:t>, официальный сайт (для заполнения специальной формы):  адрес электронной почты: ____________.</w:t>
      </w:r>
    </w:p>
    <w:p w:rsidR="00830736" w:rsidRPr="009803A3" w:rsidRDefault="00DA1B22" w:rsidP="00C53E53">
      <w:pPr>
        <w:autoSpaceDE w:val="0"/>
        <w:autoSpaceDN w:val="0"/>
        <w:jc w:val="center"/>
        <w:rPr>
          <w:b/>
        </w:rPr>
      </w:pPr>
      <w:r>
        <w:t xml:space="preserve">. </w:t>
      </w:r>
      <w:r>
        <w:rPr>
          <w:b/>
        </w:rPr>
        <w:t>14. Гарантии и заверения Поставщика</w:t>
      </w:r>
    </w:p>
    <w:p w:rsidR="00830736" w:rsidRPr="009803A3" w:rsidRDefault="00DA1B22" w:rsidP="00C53E53">
      <w:pPr>
        <w:numPr>
          <w:ilvl w:val="1"/>
          <w:numId w:val="60"/>
        </w:numPr>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830736" w:rsidRPr="009803A3" w:rsidRDefault="00DA1B22" w:rsidP="00C53E53">
      <w:pPr>
        <w:numPr>
          <w:ilvl w:val="2"/>
          <w:numId w:val="60"/>
        </w:numPr>
        <w:autoSpaceDE w:val="0"/>
        <w:autoSpaceDN w:val="0"/>
        <w:spacing w:line="320" w:lineRule="exact"/>
        <w:ind w:left="0" w:firstLine="567"/>
        <w:contextualSpacing/>
        <w:mirrorIndents/>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830736" w:rsidRPr="009803A3" w:rsidRDefault="00DA1B22" w:rsidP="00C53E53">
      <w:pPr>
        <w:numPr>
          <w:ilvl w:val="2"/>
          <w:numId w:val="60"/>
        </w:numPr>
        <w:autoSpaceDE w:val="0"/>
        <w:autoSpaceDN w:val="0"/>
        <w:spacing w:line="320" w:lineRule="exact"/>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30736" w:rsidRPr="009803A3" w:rsidRDefault="00DA1B22" w:rsidP="00C53E53">
      <w:pPr>
        <w:numPr>
          <w:ilvl w:val="2"/>
          <w:numId w:val="60"/>
        </w:numPr>
        <w:autoSpaceDE w:val="0"/>
        <w:autoSpaceDN w:val="0"/>
        <w:spacing w:line="320" w:lineRule="exact"/>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830736" w:rsidRPr="009803A3" w:rsidRDefault="00DA1B22" w:rsidP="00C53E53">
      <w:pPr>
        <w:numPr>
          <w:ilvl w:val="2"/>
          <w:numId w:val="60"/>
        </w:numPr>
        <w:autoSpaceDE w:val="0"/>
        <w:autoSpaceDN w:val="0"/>
        <w:spacing w:line="320" w:lineRule="exact"/>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30736" w:rsidRPr="009803A3" w:rsidRDefault="00DA1B22" w:rsidP="00C53E53">
      <w:pPr>
        <w:numPr>
          <w:ilvl w:val="2"/>
          <w:numId w:val="60"/>
        </w:numPr>
        <w:autoSpaceDE w:val="0"/>
        <w:autoSpaceDN w:val="0"/>
        <w:spacing w:line="320" w:lineRule="exact"/>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830736" w:rsidRPr="009803A3" w:rsidRDefault="00DA1B22" w:rsidP="00C53E53">
      <w:pPr>
        <w:numPr>
          <w:ilvl w:val="1"/>
          <w:numId w:val="60"/>
        </w:numPr>
        <w:autoSpaceDE w:val="0"/>
        <w:autoSpaceDN w:val="0"/>
        <w:spacing w:line="320" w:lineRule="exact"/>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830736" w:rsidRPr="009803A3" w:rsidRDefault="00830736" w:rsidP="00C53E53">
      <w:pPr>
        <w:autoSpaceDE w:val="0"/>
        <w:autoSpaceDN w:val="0"/>
        <w:spacing w:line="320" w:lineRule="exact"/>
        <w:contextualSpacing/>
        <w:mirrorIndents/>
        <w:jc w:val="both"/>
        <w:rPr>
          <w:lang w:eastAsia="ru-RU"/>
        </w:rPr>
      </w:pPr>
    </w:p>
    <w:p w:rsidR="00830736" w:rsidRPr="009803A3" w:rsidRDefault="00DA1B22" w:rsidP="00830736">
      <w:pPr>
        <w:widowControl w:val="0"/>
        <w:autoSpaceDE w:val="0"/>
        <w:ind w:firstLine="567"/>
        <w:jc w:val="center"/>
        <w:rPr>
          <w:rFonts w:eastAsia="Arial" w:cs="Arial"/>
          <w:b/>
          <w:bCs/>
        </w:rPr>
      </w:pPr>
      <w:r>
        <w:rPr>
          <w:rFonts w:eastAsia="Arial" w:cs="Arial"/>
          <w:b/>
          <w:bCs/>
        </w:rPr>
        <w:t>15. Прочие условия</w:t>
      </w:r>
    </w:p>
    <w:p w:rsidR="00830736" w:rsidRPr="009803A3" w:rsidRDefault="00DA1B22" w:rsidP="00830736">
      <w:pPr>
        <w:widowControl w:val="0"/>
        <w:autoSpaceDE w:val="0"/>
        <w:ind w:firstLine="540"/>
        <w:jc w:val="both"/>
        <w:rPr>
          <w:rFonts w:eastAsia="Arial"/>
        </w:rPr>
      </w:pPr>
      <w:r>
        <w:rPr>
          <w:rFonts w:eastAsia="Arial"/>
        </w:rPr>
        <w:t xml:space="preserve">15.1. В случае изменения у </w:t>
      </w:r>
      <w:proofErr w:type="gramStart"/>
      <w:r>
        <w:rPr>
          <w:rFonts w:eastAsia="Arial"/>
        </w:rPr>
        <w:t>какой-либо</w:t>
      </w:r>
      <w:proofErr w:type="gramEnd"/>
      <w:r>
        <w:rPr>
          <w:rFonts w:eastAsia="Arial"/>
        </w:rPr>
        <w:t xml:space="preserve"> из Сторон юридического статуса, адреса и </w:t>
      </w:r>
      <w:r>
        <w:rPr>
          <w:rFonts w:eastAsia="Arial"/>
        </w:rPr>
        <w:lastRenderedPageBreak/>
        <w:t>банковских реквизитов, она обязана в течение 5 (пяти) дней со дня возникновения изменений известить другую Сторону.</w:t>
      </w:r>
    </w:p>
    <w:p w:rsidR="00830736" w:rsidRPr="009803A3" w:rsidRDefault="00DA1B22" w:rsidP="00830736">
      <w:pPr>
        <w:widowControl w:val="0"/>
        <w:autoSpaceDE w:val="0"/>
        <w:ind w:firstLine="540"/>
        <w:jc w:val="both"/>
        <w:rPr>
          <w:rFonts w:eastAsia="Arial"/>
        </w:rPr>
      </w:pPr>
      <w:r>
        <w:rPr>
          <w:rFonts w:eastAsia="Arial"/>
        </w:rPr>
        <w:t>15.2. Передача прав и обязанностей Поставщика третьим лицам не допускается без письменного согласия Покупателя.</w:t>
      </w:r>
    </w:p>
    <w:p w:rsidR="00830736" w:rsidRPr="009803A3" w:rsidRDefault="00DA1B22" w:rsidP="00830736">
      <w:pPr>
        <w:widowControl w:val="0"/>
        <w:autoSpaceDE w:val="0"/>
        <w:ind w:firstLine="540"/>
        <w:jc w:val="both"/>
        <w:rPr>
          <w:rFonts w:eastAsia="Arial"/>
        </w:rPr>
      </w:pPr>
      <w:r>
        <w:rPr>
          <w:rFonts w:eastAsia="Arial"/>
        </w:rPr>
        <w:t>15.3. Стороны обязаны сохранять конфиденциальность информации, полученной в ходе исполнения настоящего Договора.</w:t>
      </w:r>
    </w:p>
    <w:p w:rsidR="00830736" w:rsidRPr="009803A3" w:rsidRDefault="00DA1B22" w:rsidP="00830736">
      <w:pPr>
        <w:widowControl w:val="0"/>
        <w:autoSpaceDE w:val="0"/>
        <w:ind w:firstLine="540"/>
        <w:jc w:val="both"/>
        <w:rPr>
          <w:rFonts w:eastAsia="Arial"/>
        </w:rPr>
      </w:pPr>
      <w:r>
        <w:rPr>
          <w:rFonts w:eastAsia="Arial"/>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30736" w:rsidRPr="009803A3" w:rsidRDefault="00DA1B22" w:rsidP="00830736">
      <w:pPr>
        <w:widowControl w:val="0"/>
        <w:autoSpaceDE w:val="0"/>
        <w:ind w:firstLine="540"/>
        <w:jc w:val="both"/>
        <w:rPr>
          <w:rFonts w:eastAsia="Arial"/>
        </w:rPr>
      </w:pPr>
      <w:r>
        <w:rPr>
          <w:rFonts w:eastAsia="Arial"/>
        </w:rPr>
        <w:t>15.5. Все приложения к настоящему Договору являются его неотъемлемыми частями.</w:t>
      </w:r>
    </w:p>
    <w:p w:rsidR="00830736" w:rsidRPr="009803A3" w:rsidRDefault="00DA1B22" w:rsidP="00830736">
      <w:pPr>
        <w:widowControl w:val="0"/>
        <w:autoSpaceDE w:val="0"/>
        <w:ind w:firstLine="540"/>
        <w:jc w:val="both"/>
        <w:rPr>
          <w:rFonts w:eastAsia="Arial" w:cs="Arial"/>
        </w:rPr>
      </w:pPr>
      <w:r>
        <w:rPr>
          <w:rFonts w:eastAsia="Arial" w:cs="Arial"/>
        </w:rPr>
        <w:t>15.6. Все вопросы, не предусмотренные настоящим Договором, регулируются законодательством Российской Федерации.</w:t>
      </w:r>
    </w:p>
    <w:p w:rsidR="00830736" w:rsidRPr="009803A3" w:rsidRDefault="00DA1B22" w:rsidP="00830736">
      <w:pPr>
        <w:widowControl w:val="0"/>
        <w:autoSpaceDE w:val="0"/>
        <w:ind w:firstLine="540"/>
        <w:jc w:val="both"/>
        <w:rPr>
          <w:rFonts w:eastAsia="Arial" w:cs="Arial"/>
        </w:rPr>
      </w:pPr>
      <w:r>
        <w:rPr>
          <w:rFonts w:eastAsia="Arial" w:cs="Arial"/>
        </w:rPr>
        <w:t>15.7. Настоящий Договор составлен в двух экземплярах, имеющих одинаковую силу, по одному для каждой из Сторон.</w:t>
      </w:r>
    </w:p>
    <w:p w:rsidR="00830736" w:rsidRPr="009803A3" w:rsidRDefault="00DA1B22" w:rsidP="00830736">
      <w:pPr>
        <w:widowControl w:val="0"/>
        <w:autoSpaceDE w:val="0"/>
        <w:ind w:firstLine="540"/>
        <w:jc w:val="both"/>
        <w:rPr>
          <w:rFonts w:eastAsia="Arial" w:cs="Arial"/>
        </w:rPr>
      </w:pPr>
      <w:r>
        <w:rPr>
          <w:rFonts w:eastAsia="Arial" w:cs="Arial"/>
        </w:rPr>
        <w:t>15.7. К настоящему Договору прилагается:</w:t>
      </w:r>
    </w:p>
    <w:p w:rsidR="00830736" w:rsidRPr="009803A3" w:rsidRDefault="00DA1B22" w:rsidP="00830736">
      <w:pPr>
        <w:widowControl w:val="0"/>
        <w:autoSpaceDE w:val="0"/>
        <w:ind w:firstLine="540"/>
        <w:jc w:val="both"/>
        <w:rPr>
          <w:rFonts w:eastAsia="Arial" w:cs="Arial"/>
        </w:rPr>
      </w:pPr>
      <w:r>
        <w:rPr>
          <w:rFonts w:eastAsia="Arial" w:cs="Arial"/>
        </w:rPr>
        <w:t>15.7.1. Форма Заявки (Приложение № 1);</w:t>
      </w:r>
    </w:p>
    <w:p w:rsidR="00830736" w:rsidRPr="009803A3" w:rsidRDefault="00DA1B22" w:rsidP="00830736">
      <w:pPr>
        <w:widowControl w:val="0"/>
        <w:autoSpaceDE w:val="0"/>
        <w:ind w:firstLine="540"/>
        <w:jc w:val="both"/>
        <w:rPr>
          <w:rFonts w:eastAsia="Arial" w:cs="Arial"/>
        </w:rPr>
      </w:pPr>
      <w:r>
        <w:rPr>
          <w:rFonts w:eastAsia="Arial"/>
        </w:rPr>
        <w:t>15.7.2. Порядок электронного документооборота (приложение № 2);</w:t>
      </w:r>
    </w:p>
    <w:p w:rsidR="00830736" w:rsidRPr="009803A3" w:rsidRDefault="00DA1B22" w:rsidP="00830736">
      <w:pPr>
        <w:widowControl w:val="0"/>
        <w:autoSpaceDE w:val="0"/>
        <w:jc w:val="both"/>
        <w:rPr>
          <w:rFonts w:eastAsia="Arial"/>
        </w:rPr>
      </w:pPr>
      <w:r>
        <w:rPr>
          <w:rFonts w:eastAsia="Arial"/>
        </w:rPr>
        <w:t xml:space="preserve">         15.7.3. Налоговая оговорка (Приложение № 3).</w:t>
      </w:r>
    </w:p>
    <w:p w:rsidR="00830736" w:rsidRPr="009803A3" w:rsidRDefault="00DA1B22" w:rsidP="00830736">
      <w:pPr>
        <w:widowControl w:val="0"/>
        <w:autoSpaceDE w:val="0"/>
        <w:ind w:left="426"/>
        <w:jc w:val="both"/>
        <w:rPr>
          <w:rFonts w:eastAsia="Arial"/>
        </w:rPr>
      </w:pPr>
      <w:r>
        <w:rPr>
          <w:rFonts w:eastAsia="Arial"/>
        </w:rPr>
        <w:t xml:space="preserve">  15.7.4. </w:t>
      </w:r>
      <w:proofErr w:type="spellStart"/>
      <w:r>
        <w:rPr>
          <w:rFonts w:eastAsia="Arial"/>
        </w:rPr>
        <w:t>Санкционная</w:t>
      </w:r>
      <w:proofErr w:type="spellEnd"/>
      <w:r>
        <w:rPr>
          <w:rFonts w:eastAsia="Arial"/>
        </w:rPr>
        <w:t xml:space="preserve"> оговорка (Приложение №4).</w:t>
      </w:r>
    </w:p>
    <w:p w:rsidR="00830736" w:rsidRPr="009803A3" w:rsidRDefault="00830736" w:rsidP="00830736">
      <w:pPr>
        <w:widowControl w:val="0"/>
        <w:autoSpaceDE w:val="0"/>
        <w:ind w:left="567"/>
        <w:jc w:val="both"/>
        <w:rPr>
          <w:rFonts w:eastAsia="Arial"/>
        </w:rPr>
      </w:pPr>
    </w:p>
    <w:p w:rsidR="00830736" w:rsidRPr="009803A3" w:rsidRDefault="00DA1B22" w:rsidP="00830736">
      <w:pPr>
        <w:widowControl w:val="0"/>
        <w:autoSpaceDE w:val="0"/>
        <w:ind w:left="1050"/>
        <w:jc w:val="center"/>
        <w:rPr>
          <w:rFonts w:eastAsia="Arial" w:cs="Arial"/>
          <w:b/>
        </w:rPr>
      </w:pPr>
      <w:r>
        <w:rPr>
          <w:rFonts w:eastAsia="Arial" w:cs="Arial"/>
          <w:b/>
          <w:bCs/>
        </w:rPr>
        <w:t xml:space="preserve">17. </w:t>
      </w:r>
      <w:r>
        <w:rPr>
          <w:rFonts w:eastAsia="Arial" w:cs="Arial"/>
          <w:b/>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6"/>
      </w:tblGrid>
      <w:tr w:rsidR="00830736" w:rsidRPr="009803A3" w:rsidTr="00830736">
        <w:trPr>
          <w:trHeight w:val="1510"/>
        </w:trPr>
        <w:tc>
          <w:tcPr>
            <w:tcW w:w="4933" w:type="dxa"/>
          </w:tcPr>
          <w:p w:rsidR="00830736" w:rsidRPr="009803A3" w:rsidRDefault="00DA1B22" w:rsidP="00830736">
            <w:pPr>
              <w:rPr>
                <w:sz w:val="20"/>
                <w:szCs w:val="20"/>
              </w:rPr>
            </w:pPr>
            <w:r>
              <w:rPr>
                <w:b/>
              </w:rPr>
              <w:t xml:space="preserve">Покупатель: </w:t>
            </w:r>
            <w:r>
              <w:t xml:space="preserve">  </w:t>
            </w:r>
            <w:r>
              <w:rPr>
                <w:spacing w:val="-10"/>
                <w:sz w:val="20"/>
                <w:szCs w:val="20"/>
              </w:rPr>
              <w:t>Публичное акционерное общество «</w:t>
            </w:r>
            <w:proofErr w:type="spellStart"/>
            <w:r>
              <w:rPr>
                <w:spacing w:val="-10"/>
                <w:sz w:val="20"/>
                <w:szCs w:val="20"/>
              </w:rPr>
              <w:t>ТрансКонтейнер</w:t>
            </w:r>
            <w:proofErr w:type="spellEnd"/>
            <w:r>
              <w:rPr>
                <w:spacing w:val="-10"/>
                <w:sz w:val="20"/>
                <w:szCs w:val="20"/>
              </w:rPr>
              <w:t>»</w:t>
            </w:r>
          </w:p>
          <w:p w:rsidR="00830736" w:rsidRPr="009803A3" w:rsidRDefault="00DA1B22" w:rsidP="00830736">
            <w:pPr>
              <w:rPr>
                <w:sz w:val="20"/>
                <w:szCs w:val="20"/>
              </w:rPr>
            </w:pPr>
            <w:r>
              <w:rPr>
                <w:sz w:val="20"/>
                <w:szCs w:val="20"/>
              </w:rPr>
              <w:t>Юридический адрес:</w:t>
            </w:r>
          </w:p>
          <w:p w:rsidR="00830736" w:rsidRPr="009803A3" w:rsidRDefault="00DA1B22" w:rsidP="00830736">
            <w:pPr>
              <w:rPr>
                <w:sz w:val="20"/>
                <w:szCs w:val="20"/>
              </w:rPr>
            </w:pPr>
            <w:r>
              <w:rPr>
                <w:sz w:val="20"/>
                <w:szCs w:val="20"/>
              </w:rPr>
              <w:t>РФ, Московская обл., Г.О. Химки, ул. Ленинградская</w:t>
            </w:r>
            <w:proofErr w:type="gramStart"/>
            <w:r>
              <w:rPr>
                <w:sz w:val="20"/>
                <w:szCs w:val="20"/>
              </w:rPr>
              <w:t>,в</w:t>
            </w:r>
            <w:proofErr w:type="gramEnd"/>
            <w:r>
              <w:rPr>
                <w:sz w:val="20"/>
                <w:szCs w:val="20"/>
              </w:rPr>
              <w:t>лд.39,стр.6,офис 3 (этаж 6) Местонахождение:</w:t>
            </w:r>
          </w:p>
          <w:p w:rsidR="00830736" w:rsidRPr="009803A3" w:rsidRDefault="00DA1B22" w:rsidP="00830736">
            <w:pPr>
              <w:rPr>
                <w:sz w:val="20"/>
                <w:szCs w:val="20"/>
              </w:rPr>
            </w:pPr>
            <w:r>
              <w:rPr>
                <w:sz w:val="20"/>
                <w:szCs w:val="20"/>
              </w:rPr>
              <w:t>Филиал ПАО «</w:t>
            </w:r>
            <w:proofErr w:type="spellStart"/>
            <w:r>
              <w:rPr>
                <w:sz w:val="20"/>
                <w:szCs w:val="20"/>
              </w:rPr>
              <w:t>ТрансКонтейнер</w:t>
            </w:r>
            <w:proofErr w:type="spellEnd"/>
            <w:r>
              <w:rPr>
                <w:sz w:val="20"/>
                <w:szCs w:val="20"/>
              </w:rPr>
              <w:t xml:space="preserve">» на </w:t>
            </w:r>
            <w:proofErr w:type="gramStart"/>
            <w:r>
              <w:rPr>
                <w:sz w:val="20"/>
                <w:szCs w:val="20"/>
              </w:rPr>
              <w:t>Забайкальской</w:t>
            </w:r>
            <w:proofErr w:type="gramEnd"/>
            <w:r>
              <w:rPr>
                <w:sz w:val="20"/>
                <w:szCs w:val="20"/>
              </w:rPr>
              <w:t xml:space="preserve"> </w:t>
            </w:r>
            <w:proofErr w:type="spellStart"/>
            <w:r>
              <w:rPr>
                <w:sz w:val="20"/>
                <w:szCs w:val="20"/>
              </w:rPr>
              <w:t>ж.д</w:t>
            </w:r>
            <w:proofErr w:type="spellEnd"/>
            <w:r>
              <w:rPr>
                <w:sz w:val="20"/>
                <w:szCs w:val="20"/>
              </w:rPr>
              <w:t>.</w:t>
            </w:r>
          </w:p>
          <w:p w:rsidR="00830736" w:rsidRPr="009803A3" w:rsidRDefault="00DA1B22" w:rsidP="00830736">
            <w:pPr>
              <w:rPr>
                <w:sz w:val="20"/>
                <w:szCs w:val="20"/>
              </w:rPr>
            </w:pPr>
            <w:r>
              <w:rPr>
                <w:sz w:val="20"/>
                <w:szCs w:val="20"/>
              </w:rPr>
              <w:t>672000, г. Чита, ул. Анохина, 91</w:t>
            </w:r>
          </w:p>
          <w:p w:rsidR="00830736" w:rsidRPr="009803A3" w:rsidRDefault="00DA1B22" w:rsidP="00830736">
            <w:pPr>
              <w:rPr>
                <w:sz w:val="20"/>
                <w:szCs w:val="20"/>
              </w:rPr>
            </w:pPr>
            <w:r>
              <w:rPr>
                <w:sz w:val="20"/>
                <w:szCs w:val="20"/>
              </w:rPr>
              <w:t>Тел.: (3022) 22-70-49; факс(3022) 32-51-58</w:t>
            </w:r>
          </w:p>
          <w:p w:rsidR="00830736" w:rsidRPr="009803A3" w:rsidRDefault="00DA1B22" w:rsidP="00830736">
            <w:pPr>
              <w:rPr>
                <w:sz w:val="20"/>
                <w:szCs w:val="20"/>
              </w:rPr>
            </w:pPr>
            <w:r>
              <w:rPr>
                <w:sz w:val="20"/>
                <w:szCs w:val="20"/>
              </w:rPr>
              <w:t>ИНН 7708591995/КПП 997650001</w:t>
            </w:r>
          </w:p>
          <w:p w:rsidR="00830736" w:rsidRPr="009803A3" w:rsidRDefault="00DA1B22" w:rsidP="00830736">
            <w:pPr>
              <w:rPr>
                <w:b/>
                <w:sz w:val="20"/>
                <w:szCs w:val="20"/>
              </w:rPr>
            </w:pPr>
            <w:r>
              <w:rPr>
                <w:b/>
                <w:sz w:val="20"/>
                <w:szCs w:val="20"/>
              </w:rPr>
              <w:t>Банковские реквизиты:</w:t>
            </w:r>
          </w:p>
          <w:p w:rsidR="00830736" w:rsidRPr="009803A3" w:rsidRDefault="00DA1B22" w:rsidP="00830736">
            <w:pPr>
              <w:rPr>
                <w:sz w:val="20"/>
                <w:szCs w:val="20"/>
              </w:rPr>
            </w:pPr>
            <w:proofErr w:type="gramStart"/>
            <w:r>
              <w:rPr>
                <w:sz w:val="20"/>
                <w:szCs w:val="20"/>
              </w:rPr>
              <w:t>Р</w:t>
            </w:r>
            <w:proofErr w:type="gramEnd"/>
            <w:r>
              <w:rPr>
                <w:sz w:val="20"/>
                <w:szCs w:val="20"/>
              </w:rPr>
              <w:t xml:space="preserve">/с </w:t>
            </w:r>
            <w:r>
              <w:rPr>
                <w:b/>
                <w:color w:val="000000"/>
                <w:sz w:val="20"/>
                <w:szCs w:val="20"/>
              </w:rPr>
              <w:t>40702810674000007114</w:t>
            </w:r>
          </w:p>
          <w:p w:rsidR="00830736" w:rsidRPr="009803A3" w:rsidRDefault="00DA1B22" w:rsidP="00830736">
            <w:pPr>
              <w:rPr>
                <w:b/>
                <w:color w:val="000000"/>
                <w:sz w:val="20"/>
                <w:szCs w:val="20"/>
              </w:rPr>
            </w:pPr>
            <w:r>
              <w:rPr>
                <w:sz w:val="20"/>
                <w:szCs w:val="20"/>
              </w:rPr>
              <w:t xml:space="preserve">К/с </w:t>
            </w:r>
            <w:r>
              <w:rPr>
                <w:b/>
                <w:color w:val="000000"/>
                <w:sz w:val="20"/>
                <w:szCs w:val="20"/>
              </w:rPr>
              <w:t>30101810200000000777</w:t>
            </w:r>
          </w:p>
          <w:p w:rsidR="00830736" w:rsidRPr="009803A3" w:rsidRDefault="00DA1B22" w:rsidP="00830736">
            <w:pPr>
              <w:rPr>
                <w:sz w:val="20"/>
                <w:szCs w:val="20"/>
              </w:rPr>
            </w:pPr>
            <w:r>
              <w:rPr>
                <w:b/>
                <w:color w:val="000000"/>
                <w:sz w:val="20"/>
                <w:szCs w:val="20"/>
              </w:rPr>
              <w:t>БИК 047601637</w:t>
            </w:r>
          </w:p>
          <w:p w:rsidR="00830736" w:rsidRPr="009803A3" w:rsidRDefault="00DA1B22" w:rsidP="00830736">
            <w:pPr>
              <w:rPr>
                <w:sz w:val="20"/>
                <w:szCs w:val="20"/>
              </w:rPr>
            </w:pPr>
            <w:r>
              <w:rPr>
                <w:color w:val="000000"/>
                <w:sz w:val="20"/>
                <w:szCs w:val="20"/>
              </w:rPr>
              <w:t>ЧИТИНСКОЕ ОТДЕЛЕНИЕ  N8600 ПАО СБЕРБАНК</w:t>
            </w:r>
            <w:r>
              <w:rPr>
                <w:sz w:val="20"/>
                <w:szCs w:val="20"/>
              </w:rPr>
              <w:t xml:space="preserve"> </w:t>
            </w:r>
          </w:p>
          <w:p w:rsidR="00830736" w:rsidRPr="009803A3" w:rsidRDefault="00DA1B22" w:rsidP="00830736">
            <w:pPr>
              <w:widowControl w:val="0"/>
              <w:autoSpaceDE w:val="0"/>
              <w:rPr>
                <w:rFonts w:eastAsia="Arial" w:cs="Arial"/>
                <w:vertAlign w:val="superscript"/>
                <w:lang w:val="en-US"/>
              </w:rPr>
            </w:pPr>
            <w:r>
              <w:rPr>
                <w:rFonts w:ascii="Arial" w:eastAsia="Arial" w:hAnsi="Arial" w:cs="Arial"/>
                <w:sz w:val="20"/>
                <w:szCs w:val="20"/>
                <w:lang w:val="en-US"/>
              </w:rPr>
              <w:t xml:space="preserve">E-mail: </w:t>
            </w:r>
            <w:hyperlink r:id="rId29" w:history="1">
              <w:r>
                <w:rPr>
                  <w:rFonts w:ascii="Arial" w:eastAsia="Arial" w:hAnsi="Arial" w:cs="Arial"/>
                  <w:color w:val="0000FF"/>
                  <w:sz w:val="20"/>
                  <w:szCs w:val="20"/>
                  <w:u w:val="single"/>
                  <w:lang w:val="en-US"/>
                </w:rPr>
                <w:t>trcont@trcont.ru</w:t>
              </w:r>
            </w:hyperlink>
            <w:r>
              <w:rPr>
                <w:rFonts w:eastAsia="Arial" w:cs="Arial"/>
                <w:vertAlign w:val="superscript"/>
                <w:lang w:val="en-US"/>
              </w:rPr>
              <w:t xml:space="preserve"> </w:t>
            </w:r>
          </w:p>
          <w:p w:rsidR="00830736" w:rsidRPr="009803A3" w:rsidRDefault="00DA1B22" w:rsidP="00830736">
            <w:pPr>
              <w:widowControl w:val="0"/>
              <w:autoSpaceDE w:val="0"/>
              <w:ind w:left="5"/>
              <w:rPr>
                <w:rFonts w:eastAsia="Arial"/>
                <w:snapToGrid w:val="0"/>
                <w:lang w:val="en-US"/>
              </w:rPr>
            </w:pPr>
            <w:r>
              <w:rPr>
                <w:rFonts w:eastAsia="Arial"/>
                <w:lang w:val="en-US"/>
              </w:rPr>
              <w:t>________</w:t>
            </w:r>
            <w:r>
              <w:rPr>
                <w:rFonts w:ascii="Arial" w:eastAsia="Arial" w:hAnsi="Arial" w:cs="Arial"/>
                <w:lang w:val="en-US"/>
              </w:rPr>
              <w:t xml:space="preserve">    ______________</w:t>
            </w:r>
          </w:p>
          <w:p w:rsidR="00830736" w:rsidRPr="009803A3" w:rsidRDefault="00DA1B22" w:rsidP="00830736">
            <w:pPr>
              <w:widowControl w:val="0"/>
              <w:autoSpaceDE w:val="0"/>
              <w:rPr>
                <w:rFonts w:eastAsia="Arial" w:cs="Arial"/>
                <w:b/>
              </w:rPr>
            </w:pPr>
            <w:r>
              <w:rPr>
                <w:rFonts w:eastAsia="Arial" w:cs="Arial"/>
                <w:vertAlign w:val="superscript"/>
              </w:rPr>
              <w:t>(подпись)                      (Ф.И.О.)</w:t>
            </w:r>
          </w:p>
        </w:tc>
        <w:tc>
          <w:tcPr>
            <w:tcW w:w="4553" w:type="dxa"/>
          </w:tcPr>
          <w:p w:rsidR="00830736" w:rsidRPr="009803A3" w:rsidRDefault="00DA1B22" w:rsidP="00830736">
            <w:pPr>
              <w:widowControl w:val="0"/>
              <w:autoSpaceDE w:val="0"/>
              <w:rPr>
                <w:rFonts w:eastAsia="Arial" w:cs="Arial"/>
                <w:b/>
              </w:rPr>
            </w:pPr>
            <w:r>
              <w:rPr>
                <w:rFonts w:eastAsia="Arial" w:cs="Arial"/>
                <w:b/>
              </w:rPr>
              <w:t xml:space="preserve">Поставщик: </w:t>
            </w:r>
            <w:r>
              <w:rPr>
                <w:rFonts w:eastAsia="Arial" w:cs="Arial"/>
              </w:rPr>
              <w:t>(полное наименование)</w:t>
            </w:r>
          </w:p>
          <w:p w:rsidR="00830736" w:rsidRPr="009803A3" w:rsidRDefault="00DA1B22" w:rsidP="00830736">
            <w:r>
              <w:rPr>
                <w:color w:val="000000"/>
                <w:spacing w:val="5"/>
              </w:rPr>
              <w:t>Место нахождения</w:t>
            </w:r>
            <w:r>
              <w:t>: ____________________</w:t>
            </w:r>
          </w:p>
          <w:p w:rsidR="00830736" w:rsidRPr="009803A3" w:rsidRDefault="00DA1B22" w:rsidP="00830736">
            <w:r>
              <w:t>Почтовый адрес: _______________________</w:t>
            </w:r>
          </w:p>
          <w:p w:rsidR="00830736" w:rsidRPr="009803A3" w:rsidRDefault="00DA1B22" w:rsidP="00830736">
            <w:r>
              <w:t>ОГРН_______________ИНН ______________, ОКПО_____________ ______________, КПП ___________________</w:t>
            </w:r>
          </w:p>
          <w:p w:rsidR="00830736" w:rsidRPr="009803A3" w:rsidRDefault="00DA1B22" w:rsidP="00830736">
            <w:pPr>
              <w:ind w:firstLine="720"/>
            </w:pPr>
            <w:proofErr w:type="gramStart"/>
            <w:r>
              <w:t>р</w:t>
            </w:r>
            <w:proofErr w:type="gramEnd"/>
            <w:r>
              <w:t xml:space="preserve">/счет  ________________________________ </w:t>
            </w:r>
          </w:p>
          <w:p w:rsidR="00830736" w:rsidRPr="009803A3" w:rsidRDefault="00DA1B22" w:rsidP="00830736">
            <w:pPr>
              <w:ind w:firstLine="720"/>
            </w:pPr>
            <w:r>
              <w:t xml:space="preserve">в  ___________________________________, </w:t>
            </w:r>
          </w:p>
          <w:p w:rsidR="00830736" w:rsidRPr="009803A3" w:rsidRDefault="00DA1B22" w:rsidP="00830736">
            <w:pPr>
              <w:ind w:firstLine="709"/>
              <w:jc w:val="both"/>
              <w:rPr>
                <w:rFonts w:eastAsia="MS Mincho"/>
              </w:rPr>
            </w:pPr>
            <w:proofErr w:type="gramStart"/>
            <w:r>
              <w:rPr>
                <w:rFonts w:eastAsia="MS Mincho"/>
              </w:rPr>
              <w:t>к</w:t>
            </w:r>
            <w:proofErr w:type="gramEnd"/>
            <w:r>
              <w:rPr>
                <w:rFonts w:eastAsia="MS Mincho"/>
              </w:rPr>
              <w:t>/счет _________________________________</w:t>
            </w:r>
          </w:p>
          <w:p w:rsidR="00830736" w:rsidRPr="009803A3" w:rsidRDefault="00DA1B22" w:rsidP="00830736">
            <w:pPr>
              <w:ind w:firstLine="709"/>
              <w:jc w:val="both"/>
              <w:rPr>
                <w:rFonts w:eastAsia="MS Mincho"/>
              </w:rPr>
            </w:pPr>
            <w:r>
              <w:rPr>
                <w:rFonts w:eastAsia="MS Mincho"/>
              </w:rPr>
              <w:t xml:space="preserve"> в  ____________________________________, </w:t>
            </w:r>
          </w:p>
          <w:p w:rsidR="00830736" w:rsidRPr="009803A3" w:rsidRDefault="00DA1B22" w:rsidP="00830736">
            <w:pPr>
              <w:ind w:firstLine="709"/>
              <w:jc w:val="both"/>
              <w:rPr>
                <w:rFonts w:eastAsia="MS Mincho"/>
              </w:rPr>
            </w:pPr>
            <w:r>
              <w:rPr>
                <w:rFonts w:eastAsia="MS Mincho"/>
              </w:rPr>
              <w:t xml:space="preserve">БИК _______________,  </w:t>
            </w:r>
          </w:p>
          <w:p w:rsidR="00830736" w:rsidRPr="009803A3" w:rsidRDefault="00DA1B22" w:rsidP="00830736">
            <w:pPr>
              <w:ind w:firstLine="709"/>
              <w:jc w:val="both"/>
              <w:rPr>
                <w:rFonts w:eastAsia="MS Mincho"/>
              </w:rPr>
            </w:pPr>
            <w:r>
              <w:rPr>
                <w:rFonts w:eastAsia="MS Mincho"/>
              </w:rPr>
              <w:t>тел. ________, факс__________</w:t>
            </w:r>
          </w:p>
          <w:p w:rsidR="00830736" w:rsidRPr="009803A3" w:rsidRDefault="00DA1B22" w:rsidP="00830736">
            <w:r>
              <w:t>________       ______________</w:t>
            </w:r>
          </w:p>
          <w:p w:rsidR="00830736" w:rsidRPr="009803A3" w:rsidRDefault="00DA1B22" w:rsidP="00830736">
            <w:r>
              <w:rPr>
                <w:vertAlign w:val="superscript"/>
              </w:rPr>
              <w:t>(подпись)                            (Ф.И.О.)</w:t>
            </w:r>
          </w:p>
        </w:tc>
      </w:tr>
    </w:tbl>
    <w:p w:rsidR="00830736" w:rsidRPr="009803A3" w:rsidRDefault="00830736" w:rsidP="00830736">
      <w:pPr>
        <w:ind w:firstLine="567"/>
        <w:jc w:val="right"/>
      </w:pPr>
    </w:p>
    <w:p w:rsidR="00830736" w:rsidRPr="009803A3" w:rsidRDefault="00830736" w:rsidP="00830736">
      <w:pPr>
        <w:ind w:firstLine="567"/>
        <w:jc w:val="right"/>
      </w:pPr>
    </w:p>
    <w:p w:rsidR="00830736" w:rsidRDefault="00830736" w:rsidP="00830736">
      <w:pPr>
        <w:ind w:firstLine="567"/>
        <w:jc w:val="right"/>
      </w:pPr>
    </w:p>
    <w:p w:rsidR="00C53E53" w:rsidRDefault="00C53E53" w:rsidP="00830736">
      <w:pPr>
        <w:ind w:firstLine="567"/>
        <w:jc w:val="right"/>
      </w:pPr>
    </w:p>
    <w:p w:rsidR="00C53E53" w:rsidRDefault="00C53E53" w:rsidP="00830736">
      <w:pPr>
        <w:ind w:firstLine="567"/>
        <w:jc w:val="right"/>
      </w:pPr>
    </w:p>
    <w:p w:rsidR="00C53E53" w:rsidRDefault="00C53E53" w:rsidP="00830736">
      <w:pPr>
        <w:ind w:firstLine="567"/>
        <w:jc w:val="right"/>
      </w:pPr>
    </w:p>
    <w:p w:rsidR="00C53E53" w:rsidRPr="009803A3" w:rsidRDefault="00C53E53" w:rsidP="00830736">
      <w:pPr>
        <w:ind w:firstLine="567"/>
        <w:jc w:val="right"/>
      </w:pPr>
    </w:p>
    <w:p w:rsidR="00830736" w:rsidRPr="009803A3" w:rsidRDefault="00830736" w:rsidP="00830736">
      <w:pPr>
        <w:ind w:firstLine="567"/>
        <w:jc w:val="right"/>
      </w:pPr>
    </w:p>
    <w:p w:rsidR="00830736" w:rsidRPr="009803A3" w:rsidRDefault="00830736" w:rsidP="00830736">
      <w:pPr>
        <w:ind w:firstLine="567"/>
        <w:jc w:val="right"/>
      </w:pPr>
    </w:p>
    <w:p w:rsidR="00830736" w:rsidRPr="009803A3" w:rsidRDefault="00DA1B22" w:rsidP="00830736">
      <w:pPr>
        <w:ind w:firstLine="567"/>
        <w:jc w:val="right"/>
      </w:pPr>
      <w:r>
        <w:lastRenderedPageBreak/>
        <w:t xml:space="preserve">Приложение №1 </w:t>
      </w:r>
    </w:p>
    <w:p w:rsidR="00830736" w:rsidRPr="009803A3" w:rsidRDefault="00DA1B22" w:rsidP="00830736">
      <w:pPr>
        <w:ind w:firstLine="567"/>
        <w:jc w:val="right"/>
      </w:pPr>
      <w:r>
        <w:t>к договору поставки №___________________</w:t>
      </w:r>
    </w:p>
    <w:p w:rsidR="00830736" w:rsidRPr="009803A3" w:rsidRDefault="00DA1B22" w:rsidP="00830736">
      <w:pPr>
        <w:ind w:firstLine="567"/>
        <w:jc w:val="right"/>
      </w:pPr>
      <w:r>
        <w:t>от «___»_______202  г.</w:t>
      </w:r>
    </w:p>
    <w:p w:rsidR="00830736" w:rsidRPr="009803A3" w:rsidRDefault="00830736" w:rsidP="00830736">
      <w:pPr>
        <w:ind w:firstLine="567"/>
        <w:jc w:val="right"/>
      </w:pPr>
    </w:p>
    <w:p w:rsidR="00830736" w:rsidRPr="009803A3" w:rsidRDefault="00830736" w:rsidP="00830736">
      <w:pPr>
        <w:ind w:firstLine="567"/>
        <w:rPr>
          <w:b/>
        </w:rPr>
      </w:pPr>
    </w:p>
    <w:p w:rsidR="00830736" w:rsidRPr="009803A3" w:rsidRDefault="00DA1B22" w:rsidP="00830736">
      <w:pPr>
        <w:ind w:firstLine="567"/>
        <w:jc w:val="center"/>
        <w:rPr>
          <w:b/>
        </w:rPr>
      </w:pPr>
      <w:r>
        <w:rPr>
          <w:b/>
        </w:rPr>
        <w:t>Заявка №___</w:t>
      </w:r>
    </w:p>
    <w:p w:rsidR="00830736" w:rsidRPr="009803A3" w:rsidRDefault="00830736" w:rsidP="00830736">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830736" w:rsidRPr="009803A3" w:rsidTr="00830736">
        <w:trPr>
          <w:trHeight w:val="563"/>
        </w:trPr>
        <w:tc>
          <w:tcPr>
            <w:tcW w:w="910" w:type="dxa"/>
          </w:tcPr>
          <w:p w:rsidR="00830736" w:rsidRPr="009803A3" w:rsidRDefault="00DA1B22" w:rsidP="00830736">
            <w:pPr>
              <w:tabs>
                <w:tab w:val="left" w:pos="0"/>
              </w:tabs>
              <w:ind w:firstLine="6"/>
              <w:jc w:val="center"/>
            </w:pPr>
            <w:r>
              <w:t xml:space="preserve">№№ </w:t>
            </w:r>
            <w:proofErr w:type="gramStart"/>
            <w:r>
              <w:t>п</w:t>
            </w:r>
            <w:proofErr w:type="gramEnd"/>
            <w:r>
              <w:t>/п</w:t>
            </w:r>
          </w:p>
          <w:p w:rsidR="00830736" w:rsidRPr="009803A3" w:rsidRDefault="00830736" w:rsidP="00830736">
            <w:pPr>
              <w:tabs>
                <w:tab w:val="left" w:pos="798"/>
              </w:tabs>
              <w:ind w:left="-21"/>
              <w:jc w:val="center"/>
            </w:pPr>
          </w:p>
        </w:tc>
        <w:tc>
          <w:tcPr>
            <w:tcW w:w="3706" w:type="dxa"/>
          </w:tcPr>
          <w:p w:rsidR="00830736" w:rsidRPr="009803A3" w:rsidRDefault="00DA1B22" w:rsidP="00830736">
            <w:pPr>
              <w:tabs>
                <w:tab w:val="left" w:pos="798"/>
              </w:tabs>
              <w:jc w:val="center"/>
            </w:pPr>
            <w:r>
              <w:t>Наименование Товара</w:t>
            </w:r>
          </w:p>
        </w:tc>
        <w:tc>
          <w:tcPr>
            <w:tcW w:w="1042" w:type="dxa"/>
          </w:tcPr>
          <w:p w:rsidR="00830736" w:rsidRPr="009803A3" w:rsidRDefault="00DA1B22" w:rsidP="00830736">
            <w:pPr>
              <w:tabs>
                <w:tab w:val="left" w:pos="798"/>
              </w:tabs>
              <w:jc w:val="center"/>
            </w:pPr>
            <w:r>
              <w:t>Кол-во</w:t>
            </w:r>
          </w:p>
        </w:tc>
        <w:tc>
          <w:tcPr>
            <w:tcW w:w="1236" w:type="dxa"/>
          </w:tcPr>
          <w:p w:rsidR="00830736" w:rsidRPr="009803A3" w:rsidRDefault="00DA1B22" w:rsidP="00830736">
            <w:pPr>
              <w:tabs>
                <w:tab w:val="left" w:pos="798"/>
              </w:tabs>
              <w:jc w:val="center"/>
            </w:pPr>
            <w:r>
              <w:t xml:space="preserve">Ед. </w:t>
            </w:r>
            <w:proofErr w:type="spellStart"/>
            <w:r>
              <w:t>измер</w:t>
            </w:r>
            <w:proofErr w:type="spellEnd"/>
            <w:r>
              <w:t>.</w:t>
            </w:r>
          </w:p>
        </w:tc>
        <w:tc>
          <w:tcPr>
            <w:tcW w:w="1619" w:type="dxa"/>
          </w:tcPr>
          <w:p w:rsidR="00830736" w:rsidRPr="009803A3" w:rsidRDefault="00DA1B22" w:rsidP="00830736">
            <w:pPr>
              <w:tabs>
                <w:tab w:val="left" w:pos="798"/>
              </w:tabs>
              <w:jc w:val="center"/>
            </w:pPr>
            <w:r>
              <w:t xml:space="preserve">Цена за ед., </w:t>
            </w:r>
            <w:proofErr w:type="spellStart"/>
            <w:r>
              <w:t>руб</w:t>
            </w:r>
            <w:proofErr w:type="spellEnd"/>
            <w:r>
              <w:t>, с НДС 20% / без учета НДС</w:t>
            </w:r>
          </w:p>
        </w:tc>
        <w:tc>
          <w:tcPr>
            <w:tcW w:w="1789" w:type="dxa"/>
          </w:tcPr>
          <w:p w:rsidR="00830736" w:rsidRPr="009803A3" w:rsidRDefault="00DA1B22" w:rsidP="00830736">
            <w:pPr>
              <w:tabs>
                <w:tab w:val="left" w:pos="798"/>
              </w:tabs>
              <w:jc w:val="center"/>
            </w:pPr>
            <w:r>
              <w:t xml:space="preserve">Стоимость, </w:t>
            </w:r>
            <w:proofErr w:type="spellStart"/>
            <w:r>
              <w:t>руб</w:t>
            </w:r>
            <w:proofErr w:type="spellEnd"/>
            <w:r>
              <w:t>, с НДС 20% / без учета НДС</w:t>
            </w:r>
          </w:p>
        </w:tc>
      </w:tr>
      <w:tr w:rsidR="00830736" w:rsidRPr="009803A3" w:rsidTr="00830736">
        <w:trPr>
          <w:trHeight w:val="563"/>
        </w:trPr>
        <w:tc>
          <w:tcPr>
            <w:tcW w:w="910" w:type="dxa"/>
          </w:tcPr>
          <w:p w:rsidR="00830736" w:rsidRPr="009803A3" w:rsidRDefault="00DA1B22" w:rsidP="00830736">
            <w:pPr>
              <w:tabs>
                <w:tab w:val="left" w:pos="0"/>
              </w:tabs>
              <w:ind w:firstLine="6"/>
              <w:jc w:val="center"/>
            </w:pPr>
            <w:r>
              <w:t>1</w:t>
            </w:r>
          </w:p>
        </w:tc>
        <w:tc>
          <w:tcPr>
            <w:tcW w:w="3706" w:type="dxa"/>
          </w:tcPr>
          <w:p w:rsidR="00830736" w:rsidRPr="009803A3" w:rsidRDefault="00830736" w:rsidP="00830736">
            <w:pPr>
              <w:tabs>
                <w:tab w:val="left" w:pos="798"/>
              </w:tabs>
              <w:rPr>
                <w:sz w:val="28"/>
                <w:szCs w:val="28"/>
              </w:rPr>
            </w:pPr>
          </w:p>
        </w:tc>
        <w:tc>
          <w:tcPr>
            <w:tcW w:w="1042" w:type="dxa"/>
          </w:tcPr>
          <w:p w:rsidR="00830736" w:rsidRPr="009803A3" w:rsidRDefault="00830736" w:rsidP="00830736">
            <w:pPr>
              <w:tabs>
                <w:tab w:val="left" w:pos="798"/>
              </w:tabs>
              <w:jc w:val="center"/>
              <w:rPr>
                <w:sz w:val="28"/>
                <w:szCs w:val="28"/>
              </w:rPr>
            </w:pPr>
          </w:p>
        </w:tc>
        <w:tc>
          <w:tcPr>
            <w:tcW w:w="1236" w:type="dxa"/>
          </w:tcPr>
          <w:p w:rsidR="00830736" w:rsidRPr="009803A3" w:rsidRDefault="00830736" w:rsidP="00830736">
            <w:pPr>
              <w:tabs>
                <w:tab w:val="left" w:pos="798"/>
              </w:tabs>
              <w:jc w:val="center"/>
              <w:rPr>
                <w:sz w:val="28"/>
                <w:szCs w:val="28"/>
              </w:rPr>
            </w:pPr>
          </w:p>
        </w:tc>
        <w:tc>
          <w:tcPr>
            <w:tcW w:w="1619" w:type="dxa"/>
          </w:tcPr>
          <w:p w:rsidR="00830736" w:rsidRPr="009803A3" w:rsidRDefault="00830736" w:rsidP="00830736">
            <w:pPr>
              <w:tabs>
                <w:tab w:val="left" w:pos="798"/>
              </w:tabs>
              <w:jc w:val="center"/>
              <w:rPr>
                <w:sz w:val="28"/>
                <w:szCs w:val="28"/>
              </w:rPr>
            </w:pPr>
          </w:p>
        </w:tc>
        <w:tc>
          <w:tcPr>
            <w:tcW w:w="1789" w:type="dxa"/>
          </w:tcPr>
          <w:p w:rsidR="00830736" w:rsidRPr="009803A3" w:rsidRDefault="00830736" w:rsidP="00830736">
            <w:pPr>
              <w:tabs>
                <w:tab w:val="left" w:pos="798"/>
              </w:tabs>
              <w:jc w:val="center"/>
              <w:rPr>
                <w:sz w:val="28"/>
                <w:szCs w:val="28"/>
              </w:rPr>
            </w:pPr>
          </w:p>
        </w:tc>
      </w:tr>
      <w:tr w:rsidR="00830736" w:rsidRPr="009803A3" w:rsidTr="00830736">
        <w:trPr>
          <w:trHeight w:val="563"/>
        </w:trPr>
        <w:tc>
          <w:tcPr>
            <w:tcW w:w="910" w:type="dxa"/>
          </w:tcPr>
          <w:p w:rsidR="00830736" w:rsidRPr="009803A3" w:rsidRDefault="00DA1B22" w:rsidP="00830736">
            <w:pPr>
              <w:tabs>
                <w:tab w:val="left" w:pos="0"/>
              </w:tabs>
              <w:ind w:firstLine="6"/>
              <w:jc w:val="center"/>
            </w:pPr>
            <w:r>
              <w:t>2</w:t>
            </w:r>
          </w:p>
        </w:tc>
        <w:tc>
          <w:tcPr>
            <w:tcW w:w="3706" w:type="dxa"/>
          </w:tcPr>
          <w:p w:rsidR="00830736" w:rsidRPr="009803A3" w:rsidRDefault="00830736" w:rsidP="00830736">
            <w:pPr>
              <w:tabs>
                <w:tab w:val="left" w:pos="798"/>
              </w:tabs>
              <w:rPr>
                <w:sz w:val="28"/>
                <w:szCs w:val="28"/>
              </w:rPr>
            </w:pPr>
          </w:p>
        </w:tc>
        <w:tc>
          <w:tcPr>
            <w:tcW w:w="1042" w:type="dxa"/>
          </w:tcPr>
          <w:p w:rsidR="00830736" w:rsidRPr="009803A3" w:rsidRDefault="00830736" w:rsidP="00830736">
            <w:pPr>
              <w:tabs>
                <w:tab w:val="left" w:pos="798"/>
              </w:tabs>
              <w:jc w:val="center"/>
              <w:rPr>
                <w:sz w:val="28"/>
                <w:szCs w:val="28"/>
              </w:rPr>
            </w:pPr>
          </w:p>
        </w:tc>
        <w:tc>
          <w:tcPr>
            <w:tcW w:w="1236" w:type="dxa"/>
          </w:tcPr>
          <w:p w:rsidR="00830736" w:rsidRPr="009803A3" w:rsidRDefault="00830736" w:rsidP="00830736">
            <w:pPr>
              <w:tabs>
                <w:tab w:val="left" w:pos="798"/>
              </w:tabs>
              <w:jc w:val="center"/>
              <w:rPr>
                <w:sz w:val="28"/>
                <w:szCs w:val="28"/>
              </w:rPr>
            </w:pPr>
          </w:p>
        </w:tc>
        <w:tc>
          <w:tcPr>
            <w:tcW w:w="1619" w:type="dxa"/>
          </w:tcPr>
          <w:p w:rsidR="00830736" w:rsidRPr="009803A3" w:rsidRDefault="00830736" w:rsidP="00830736">
            <w:pPr>
              <w:tabs>
                <w:tab w:val="left" w:pos="798"/>
              </w:tabs>
              <w:jc w:val="center"/>
              <w:rPr>
                <w:sz w:val="28"/>
                <w:szCs w:val="28"/>
              </w:rPr>
            </w:pPr>
          </w:p>
        </w:tc>
        <w:tc>
          <w:tcPr>
            <w:tcW w:w="1789" w:type="dxa"/>
          </w:tcPr>
          <w:p w:rsidR="00830736" w:rsidRPr="009803A3" w:rsidRDefault="00830736" w:rsidP="00830736">
            <w:pPr>
              <w:tabs>
                <w:tab w:val="left" w:pos="798"/>
              </w:tabs>
              <w:jc w:val="center"/>
              <w:rPr>
                <w:sz w:val="28"/>
                <w:szCs w:val="28"/>
              </w:rPr>
            </w:pPr>
          </w:p>
        </w:tc>
      </w:tr>
    </w:tbl>
    <w:p w:rsidR="00830736" w:rsidRPr="009803A3" w:rsidRDefault="00830736" w:rsidP="00830736">
      <w:pPr>
        <w:ind w:firstLine="567"/>
        <w:jc w:val="center"/>
        <w:rPr>
          <w:b/>
        </w:rPr>
      </w:pPr>
    </w:p>
    <w:p w:rsidR="00830736" w:rsidRPr="009803A3" w:rsidRDefault="00DA1B22" w:rsidP="00830736">
      <w:pPr>
        <w:ind w:firstLine="567"/>
        <w:jc w:val="both"/>
      </w:pPr>
      <w:r>
        <w:t>Дополнительные требования к поставляемому Товару: _________________________</w:t>
      </w:r>
    </w:p>
    <w:p w:rsidR="00830736" w:rsidRPr="009803A3" w:rsidRDefault="00DA1B22" w:rsidP="00830736">
      <w:pPr>
        <w:ind w:firstLine="567"/>
        <w:jc w:val="both"/>
      </w:pPr>
      <w:r>
        <w:t>Общая стоимость Товара составляет: ________________________________________</w:t>
      </w:r>
    </w:p>
    <w:p w:rsidR="00830736" w:rsidRPr="009803A3" w:rsidRDefault="00DA1B22" w:rsidP="00830736">
      <w:pPr>
        <w:ind w:firstLine="567"/>
      </w:pPr>
      <w:r>
        <w:t>В том числе НДС 20%/НДС не облагается:____________________________________</w:t>
      </w:r>
    </w:p>
    <w:p w:rsidR="00830736" w:rsidRPr="009803A3" w:rsidRDefault="00DA1B22" w:rsidP="00830736">
      <w:pPr>
        <w:ind w:firstLine="567"/>
        <w:jc w:val="both"/>
      </w:pPr>
      <w:r>
        <w:t>Срок поставки:__________________.</w:t>
      </w:r>
    </w:p>
    <w:p w:rsidR="00830736" w:rsidRPr="009803A3" w:rsidRDefault="00830736" w:rsidP="00830736">
      <w:pPr>
        <w:ind w:firstLine="567"/>
        <w:jc w:val="both"/>
      </w:pPr>
    </w:p>
    <w:p w:rsidR="00830736" w:rsidRPr="009803A3" w:rsidRDefault="00DA1B22" w:rsidP="00830736">
      <w:pPr>
        <w:tabs>
          <w:tab w:val="left" w:pos="5670"/>
        </w:tabs>
        <w:ind w:left="567"/>
        <w:jc w:val="both"/>
      </w:pPr>
      <w:r>
        <w:t xml:space="preserve">Представитель </w:t>
      </w:r>
      <w:proofErr w:type="gramStart"/>
      <w:r>
        <w:t>от</w:t>
      </w:r>
      <w:proofErr w:type="gramEnd"/>
    </w:p>
    <w:p w:rsidR="00830736" w:rsidRPr="009803A3" w:rsidRDefault="00DA1B22" w:rsidP="00830736">
      <w:pPr>
        <w:tabs>
          <w:tab w:val="left" w:pos="5670"/>
        </w:tabs>
        <w:ind w:left="567"/>
        <w:jc w:val="both"/>
      </w:pPr>
      <w:r>
        <w:t>Покупателя:</w:t>
      </w:r>
    </w:p>
    <w:p w:rsidR="00830736" w:rsidRPr="009803A3" w:rsidRDefault="00DA1B22" w:rsidP="00830736">
      <w:pPr>
        <w:ind w:left="567"/>
      </w:pPr>
      <w:r>
        <w:t>_______________________________________</w:t>
      </w:r>
    </w:p>
    <w:p w:rsidR="00830736" w:rsidRPr="009803A3" w:rsidRDefault="00830736" w:rsidP="00830736">
      <w:pPr>
        <w:ind w:left="567"/>
      </w:pPr>
    </w:p>
    <w:p w:rsidR="00830736" w:rsidRPr="009803A3" w:rsidRDefault="00830736" w:rsidP="00830736">
      <w:pPr>
        <w:ind w:left="567"/>
      </w:pPr>
    </w:p>
    <w:p w:rsidR="00830736" w:rsidRPr="009803A3" w:rsidRDefault="00830736" w:rsidP="00830736">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0736" w:rsidRPr="009803A3" w:rsidTr="00830736">
        <w:trPr>
          <w:trHeight w:val="2074"/>
        </w:trPr>
        <w:tc>
          <w:tcPr>
            <w:tcW w:w="4705" w:type="dxa"/>
            <w:tcBorders>
              <w:top w:val="nil"/>
              <w:left w:val="nil"/>
              <w:bottom w:val="nil"/>
              <w:right w:val="nil"/>
            </w:tcBorders>
          </w:tcPr>
          <w:p w:rsidR="00830736" w:rsidRPr="009803A3" w:rsidRDefault="00DA1B22" w:rsidP="00830736">
            <w:r>
              <w:t>Покупатель:</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tc>
        <w:tc>
          <w:tcPr>
            <w:tcW w:w="4139" w:type="dxa"/>
            <w:tcBorders>
              <w:top w:val="nil"/>
              <w:left w:val="nil"/>
              <w:bottom w:val="nil"/>
              <w:right w:val="nil"/>
            </w:tcBorders>
          </w:tcPr>
          <w:p w:rsidR="00830736" w:rsidRPr="009803A3" w:rsidRDefault="00DA1B22" w:rsidP="00830736">
            <w:r>
              <w:t>Поставщик:</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p w:rsidR="00830736" w:rsidRPr="009803A3" w:rsidRDefault="00830736" w:rsidP="00830736"/>
        </w:tc>
      </w:tr>
    </w:tbl>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DA1B22" w:rsidP="00830736">
      <w:pPr>
        <w:ind w:firstLine="567"/>
        <w:jc w:val="right"/>
      </w:pPr>
      <w:r>
        <w:lastRenderedPageBreak/>
        <w:t xml:space="preserve">Приложение №2 </w:t>
      </w:r>
    </w:p>
    <w:p w:rsidR="00830736" w:rsidRPr="009803A3" w:rsidRDefault="00DA1B22" w:rsidP="00830736">
      <w:pPr>
        <w:ind w:firstLine="567"/>
        <w:jc w:val="right"/>
      </w:pPr>
      <w:r>
        <w:t>к договору поставки №___________________</w:t>
      </w:r>
    </w:p>
    <w:p w:rsidR="00830736" w:rsidRPr="009803A3" w:rsidRDefault="00DA1B22" w:rsidP="00830736">
      <w:pPr>
        <w:ind w:firstLine="567"/>
        <w:jc w:val="right"/>
      </w:pPr>
      <w:r>
        <w:t>от «___»_______202  г.</w:t>
      </w:r>
    </w:p>
    <w:p w:rsidR="00830736" w:rsidRPr="009803A3" w:rsidRDefault="00830736" w:rsidP="00830736">
      <w:pPr>
        <w:pBdr>
          <w:top w:val="nil"/>
          <w:left w:val="nil"/>
          <w:bottom w:val="nil"/>
          <w:right w:val="nil"/>
          <w:between w:val="nil"/>
        </w:pBdr>
        <w:ind w:left="720" w:hanging="720"/>
        <w:jc w:val="center"/>
        <w:rPr>
          <w:b/>
          <w:color w:val="000000"/>
          <w:sz w:val="28"/>
          <w:szCs w:val="28"/>
        </w:rPr>
      </w:pPr>
    </w:p>
    <w:p w:rsidR="00830736" w:rsidRPr="009803A3" w:rsidRDefault="00DA1B22" w:rsidP="00830736">
      <w:pPr>
        <w:ind w:firstLine="567"/>
        <w:jc w:val="center"/>
        <w:rPr>
          <w:lang w:eastAsia="ru-RU"/>
        </w:rPr>
      </w:pPr>
      <w:r>
        <w:rPr>
          <w:lang w:eastAsia="ru-RU"/>
        </w:rPr>
        <w:t>Порядок электронного документооборота</w:t>
      </w:r>
    </w:p>
    <w:p w:rsidR="00830736" w:rsidRPr="009803A3" w:rsidRDefault="00DA1B22" w:rsidP="00830736">
      <w:pPr>
        <w:numPr>
          <w:ilvl w:val="0"/>
          <w:numId w:val="59"/>
        </w:numPr>
        <w:ind w:firstLine="426"/>
        <w:jc w:val="both"/>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30736" w:rsidRPr="009803A3" w:rsidRDefault="00DA1B22" w:rsidP="00830736">
      <w:pPr>
        <w:numPr>
          <w:ilvl w:val="0"/>
          <w:numId w:val="59"/>
        </w:numPr>
        <w:ind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830736" w:rsidRPr="009803A3" w:rsidRDefault="00DA1B22" w:rsidP="00830736">
      <w:pPr>
        <w:numPr>
          <w:ilvl w:val="0"/>
          <w:numId w:val="59"/>
        </w:numPr>
        <w:ind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color w:val="0000FF"/>
            <w:u w:val="single"/>
            <w:lang w:eastAsia="ru-RU"/>
          </w:rPr>
          <w:t>https://www.nalog.ru/rn77/taxation/submission_statements/operations/</w:t>
        </w:r>
      </w:hyperlink>
      <w:r>
        <w:rPr>
          <w:color w:val="000000"/>
          <w:lang w:eastAsia="ru-RU"/>
        </w:rPr>
        <w:t>).</w:t>
      </w:r>
    </w:p>
    <w:p w:rsidR="00830736" w:rsidRPr="009803A3" w:rsidRDefault="00DA1B22" w:rsidP="00830736">
      <w:pPr>
        <w:numPr>
          <w:ilvl w:val="0"/>
          <w:numId w:val="59"/>
        </w:numPr>
        <w:ind w:firstLine="426"/>
        <w:jc w:val="both"/>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30736" w:rsidRPr="009803A3" w:rsidRDefault="00DA1B22" w:rsidP="00830736">
      <w:pPr>
        <w:numPr>
          <w:ilvl w:val="0"/>
          <w:numId w:val="59"/>
        </w:numPr>
        <w:ind w:firstLine="426"/>
        <w:jc w:val="both"/>
        <w:rPr>
          <w:color w:val="000000"/>
          <w:lang w:eastAsia="ru-RU"/>
        </w:rPr>
      </w:pPr>
      <w:r>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30736" w:rsidRPr="009803A3" w:rsidRDefault="00DA1B22" w:rsidP="00830736">
      <w:pPr>
        <w:numPr>
          <w:ilvl w:val="0"/>
          <w:numId w:val="59"/>
        </w:numPr>
        <w:ind w:firstLine="426"/>
        <w:jc w:val="both"/>
        <w:rPr>
          <w:color w:val="000000"/>
          <w:lang w:eastAsia="ru-RU"/>
        </w:rPr>
      </w:pPr>
      <w:r>
        <w:rPr>
          <w:color w:val="00000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30736" w:rsidRPr="009803A3" w:rsidRDefault="00DA1B22" w:rsidP="00830736">
      <w:pPr>
        <w:numPr>
          <w:ilvl w:val="0"/>
          <w:numId w:val="59"/>
        </w:numPr>
        <w:ind w:firstLine="426"/>
        <w:jc w:val="both"/>
        <w:rPr>
          <w:color w:val="000000"/>
          <w:lang w:eastAsia="ru-RU"/>
        </w:rPr>
      </w:pPr>
      <w:r>
        <w:rPr>
          <w:color w:val="000000"/>
          <w:lang w:eastAsia="ru-RU"/>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lang w:eastAsia="ru-RU"/>
        </w:rPr>
        <w:t>пределах</w:t>
      </w:r>
      <w:proofErr w:type="gramEnd"/>
      <w:r>
        <w:rPr>
          <w:color w:val="000000"/>
          <w:lang w:eastAsia="ru-RU"/>
        </w:rPr>
        <w:t xml:space="preserve"> имеющихся у него полномочий.</w:t>
      </w:r>
    </w:p>
    <w:p w:rsidR="00830736" w:rsidRPr="009803A3" w:rsidRDefault="00DA1B22" w:rsidP="00830736">
      <w:pPr>
        <w:numPr>
          <w:ilvl w:val="0"/>
          <w:numId w:val="59"/>
        </w:numPr>
        <w:ind w:firstLine="426"/>
        <w:jc w:val="both"/>
        <w:rPr>
          <w:color w:val="000000"/>
          <w:lang w:eastAsia="ru-RU"/>
        </w:rPr>
      </w:pPr>
      <w:r>
        <w:rPr>
          <w:color w:val="000000"/>
          <w:lang w:eastAsia="ru-RU"/>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30736" w:rsidRPr="009803A3" w:rsidRDefault="00DA1B22" w:rsidP="00830736">
      <w:pPr>
        <w:numPr>
          <w:ilvl w:val="0"/>
          <w:numId w:val="59"/>
        </w:numPr>
        <w:ind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30736" w:rsidRPr="009803A3" w:rsidRDefault="00DA1B22" w:rsidP="00830736">
      <w:pPr>
        <w:numPr>
          <w:ilvl w:val="0"/>
          <w:numId w:val="59"/>
        </w:numPr>
        <w:ind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830736" w:rsidRPr="009803A3" w:rsidRDefault="00830736" w:rsidP="00830736">
      <w:pPr>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0736" w:rsidRPr="009803A3" w:rsidTr="00830736">
        <w:trPr>
          <w:trHeight w:val="2074"/>
        </w:trPr>
        <w:tc>
          <w:tcPr>
            <w:tcW w:w="4705" w:type="dxa"/>
            <w:tcBorders>
              <w:top w:val="nil"/>
              <w:left w:val="nil"/>
              <w:bottom w:val="nil"/>
              <w:right w:val="nil"/>
            </w:tcBorders>
          </w:tcPr>
          <w:p w:rsidR="00830736" w:rsidRPr="009803A3" w:rsidRDefault="00DA1B22" w:rsidP="00830736">
            <w:r>
              <w:t>Покупатель:</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tc>
        <w:tc>
          <w:tcPr>
            <w:tcW w:w="4139" w:type="dxa"/>
            <w:tcBorders>
              <w:top w:val="nil"/>
              <w:left w:val="nil"/>
              <w:bottom w:val="nil"/>
              <w:right w:val="nil"/>
            </w:tcBorders>
          </w:tcPr>
          <w:p w:rsidR="00830736" w:rsidRPr="009803A3" w:rsidRDefault="00DA1B22" w:rsidP="00830736">
            <w:r>
              <w:t>Поставщик:</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p w:rsidR="00830736" w:rsidRPr="009803A3" w:rsidRDefault="00830736" w:rsidP="00830736"/>
        </w:tc>
      </w:tr>
    </w:tbl>
    <w:p w:rsidR="00830736" w:rsidRPr="009803A3" w:rsidRDefault="00830736" w:rsidP="00830736">
      <w:pPr>
        <w:rPr>
          <w:sz w:val="28"/>
          <w:szCs w:val="28"/>
          <w:lang w:eastAsia="ru-RU"/>
        </w:rPr>
      </w:pPr>
    </w:p>
    <w:p w:rsidR="00830736" w:rsidRPr="009803A3" w:rsidRDefault="00830736" w:rsidP="00830736">
      <w:pPr>
        <w:rPr>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Default="0083073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Default="007C51B6" w:rsidP="00830736">
      <w:pPr>
        <w:ind w:left="720" w:hanging="720"/>
        <w:jc w:val="center"/>
        <w:rPr>
          <w:b/>
          <w:color w:val="000000"/>
          <w:sz w:val="28"/>
          <w:szCs w:val="28"/>
          <w:lang w:eastAsia="ru-RU"/>
        </w:rPr>
      </w:pPr>
    </w:p>
    <w:p w:rsidR="007C51B6" w:rsidRPr="009803A3" w:rsidRDefault="007C51B6" w:rsidP="00830736">
      <w:pPr>
        <w:ind w:left="720" w:hanging="720"/>
        <w:jc w:val="center"/>
        <w:rPr>
          <w:b/>
          <w:color w:val="000000"/>
          <w:sz w:val="28"/>
          <w:szCs w:val="28"/>
          <w:lang w:eastAsia="ru-RU"/>
        </w:rPr>
      </w:pPr>
    </w:p>
    <w:p w:rsidR="00830736" w:rsidRPr="009803A3" w:rsidRDefault="00830736" w:rsidP="00830736">
      <w:pPr>
        <w:ind w:left="720" w:hanging="720"/>
        <w:jc w:val="center"/>
        <w:rPr>
          <w:b/>
          <w:color w:val="000000"/>
          <w:sz w:val="28"/>
          <w:szCs w:val="28"/>
          <w:lang w:eastAsia="ru-RU"/>
        </w:rPr>
      </w:pPr>
    </w:p>
    <w:p w:rsidR="00830736" w:rsidRPr="009803A3" w:rsidRDefault="00DA1B22" w:rsidP="00830736">
      <w:pPr>
        <w:ind w:firstLine="567"/>
        <w:jc w:val="right"/>
        <w:rPr>
          <w:lang w:eastAsia="ru-RU"/>
        </w:rPr>
      </w:pPr>
      <w:r>
        <w:rPr>
          <w:lang w:eastAsia="ru-RU"/>
        </w:rPr>
        <w:t>Приложение № 2а</w:t>
      </w:r>
    </w:p>
    <w:p w:rsidR="00830736" w:rsidRPr="009803A3" w:rsidRDefault="00DA1B22" w:rsidP="00830736">
      <w:pPr>
        <w:ind w:firstLine="567"/>
        <w:jc w:val="right"/>
        <w:rPr>
          <w:lang w:eastAsia="ru-RU"/>
        </w:rPr>
      </w:pPr>
      <w:r>
        <w:rPr>
          <w:lang w:eastAsia="ru-RU"/>
        </w:rPr>
        <w:t>к договору поставки №_____________</w:t>
      </w:r>
    </w:p>
    <w:p w:rsidR="00830736" w:rsidRPr="009803A3" w:rsidRDefault="00DA1B22" w:rsidP="00830736">
      <w:pPr>
        <w:ind w:firstLine="567"/>
        <w:jc w:val="right"/>
        <w:rPr>
          <w:lang w:eastAsia="ru-RU"/>
        </w:rPr>
      </w:pPr>
      <w:r>
        <w:rPr>
          <w:lang w:eastAsia="ru-RU"/>
        </w:rPr>
        <w:t>от «___»_______202  г.</w:t>
      </w:r>
    </w:p>
    <w:p w:rsidR="00830736" w:rsidRPr="009803A3" w:rsidRDefault="00830736" w:rsidP="00830736">
      <w:pPr>
        <w:ind w:left="720" w:hanging="720"/>
        <w:jc w:val="center"/>
        <w:rPr>
          <w:b/>
          <w:color w:val="000000"/>
          <w:lang w:eastAsia="ru-RU"/>
        </w:rPr>
      </w:pPr>
    </w:p>
    <w:p w:rsidR="00830736" w:rsidRPr="009803A3" w:rsidRDefault="00830736" w:rsidP="00830736">
      <w:pPr>
        <w:pBdr>
          <w:top w:val="nil"/>
          <w:left w:val="nil"/>
          <w:bottom w:val="nil"/>
          <w:right w:val="nil"/>
          <w:between w:val="nil"/>
        </w:pBdr>
        <w:ind w:left="720" w:hanging="720"/>
        <w:rPr>
          <w:b/>
          <w:color w:val="000000"/>
        </w:rPr>
      </w:pPr>
    </w:p>
    <w:p w:rsidR="00830736" w:rsidRPr="009803A3" w:rsidRDefault="00DA1B22" w:rsidP="00830736">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830736" w:rsidRPr="009803A3" w:rsidTr="00830736">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20" w:hanging="720"/>
              <w:jc w:val="center"/>
              <w:rPr>
                <w:color w:val="000000"/>
              </w:rPr>
            </w:pPr>
            <w:r>
              <w:rPr>
                <w:color w:val="000000"/>
              </w:rPr>
              <w:t>Наименование</w:t>
            </w:r>
          </w:p>
          <w:p w:rsidR="00830736" w:rsidRPr="009803A3" w:rsidRDefault="00DA1B22" w:rsidP="0083073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30736" w:rsidRPr="009803A3" w:rsidTr="00830736">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30736" w:rsidRPr="009803A3" w:rsidRDefault="00DA1B22" w:rsidP="00830736">
            <w:pPr>
              <w:pBdr>
                <w:top w:val="nil"/>
                <w:left w:val="nil"/>
                <w:bottom w:val="nil"/>
                <w:right w:val="nil"/>
                <w:between w:val="nil"/>
              </w:pBdr>
              <w:ind w:left="708" w:hanging="708"/>
              <w:jc w:val="both"/>
              <w:rPr>
                <w:i/>
                <w:color w:val="000000"/>
              </w:rPr>
            </w:pPr>
            <w:r>
              <w:rPr>
                <w:i/>
                <w:color w:val="000000"/>
              </w:rPr>
              <w:t>Товарная накладная ТОРГ-12</w:t>
            </w:r>
          </w:p>
          <w:p w:rsidR="00830736" w:rsidRPr="009803A3" w:rsidRDefault="00DA1B22" w:rsidP="0083073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30736" w:rsidRPr="009803A3" w:rsidRDefault="00830736" w:rsidP="00830736">
            <w:pPr>
              <w:pBdr>
                <w:top w:val="nil"/>
                <w:left w:val="nil"/>
                <w:bottom w:val="nil"/>
                <w:right w:val="nil"/>
                <w:between w:val="nil"/>
              </w:pBdr>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30736" w:rsidRPr="009803A3" w:rsidRDefault="00DA1B22" w:rsidP="0083073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30736" w:rsidRPr="009803A3" w:rsidRDefault="00DA1B22" w:rsidP="0083073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830736" w:rsidRPr="009803A3" w:rsidRDefault="00DA1B22" w:rsidP="0083073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830736" w:rsidRPr="009803A3" w:rsidRDefault="00DA1B22" w:rsidP="0083073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830736" w:rsidRPr="009803A3" w:rsidRDefault="00DA1B22" w:rsidP="0083073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30736" w:rsidRPr="009803A3" w:rsidRDefault="00DA1B22" w:rsidP="0083073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830736" w:rsidRPr="009803A3" w:rsidRDefault="00DA1B22" w:rsidP="0083073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830736" w:rsidRPr="009803A3" w:rsidTr="00830736">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830736" w:rsidRPr="009803A3" w:rsidTr="00830736">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830736" w:rsidRPr="009803A3" w:rsidRDefault="00DA1B22" w:rsidP="00830736">
            <w:pPr>
              <w:pBdr>
                <w:top w:val="nil"/>
                <w:left w:val="nil"/>
                <w:bottom w:val="nil"/>
                <w:right w:val="nil"/>
                <w:between w:val="nil"/>
              </w:pBdr>
              <w:rPr>
                <w:color w:val="000000"/>
              </w:rPr>
            </w:pPr>
            <w:r>
              <w:t>XML, утв. приказом ФНС России от 12.10.2020 N ЕД-7-26/736@.</w:t>
            </w:r>
          </w:p>
        </w:tc>
      </w:tr>
      <w:tr w:rsidR="00830736" w:rsidRPr="009803A3" w:rsidTr="00830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830736" w:rsidRPr="009803A3" w:rsidRDefault="00830736" w:rsidP="00830736"/>
          <w:p w:rsidR="00830736" w:rsidRPr="009803A3" w:rsidRDefault="00830736" w:rsidP="00830736"/>
          <w:p w:rsidR="00830736" w:rsidRPr="009803A3" w:rsidRDefault="00830736" w:rsidP="00830736"/>
          <w:p w:rsidR="00830736" w:rsidRPr="009803A3" w:rsidRDefault="00830736" w:rsidP="00830736"/>
          <w:p w:rsidR="00830736" w:rsidRPr="009803A3" w:rsidRDefault="00DA1B22" w:rsidP="00830736">
            <w:r>
              <w:t>Покупатель:</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tc>
        <w:tc>
          <w:tcPr>
            <w:tcW w:w="4394" w:type="dxa"/>
            <w:tcBorders>
              <w:top w:val="nil"/>
              <w:left w:val="nil"/>
              <w:bottom w:val="nil"/>
              <w:right w:val="nil"/>
            </w:tcBorders>
          </w:tcPr>
          <w:p w:rsidR="00830736" w:rsidRPr="009803A3" w:rsidRDefault="00830736" w:rsidP="00830736"/>
          <w:p w:rsidR="00830736" w:rsidRPr="009803A3" w:rsidRDefault="00830736" w:rsidP="00830736"/>
          <w:p w:rsidR="00830736" w:rsidRPr="009803A3" w:rsidRDefault="00830736" w:rsidP="00830736"/>
          <w:p w:rsidR="00830736" w:rsidRPr="009803A3" w:rsidRDefault="00830736" w:rsidP="00830736"/>
          <w:p w:rsidR="00830736" w:rsidRPr="009803A3" w:rsidRDefault="00DA1B22" w:rsidP="00830736">
            <w:r>
              <w:t>Поставщик:</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p w:rsidR="00830736" w:rsidRPr="009803A3" w:rsidRDefault="00830736" w:rsidP="00830736"/>
        </w:tc>
      </w:tr>
      <w:tr w:rsidR="00830736" w:rsidRPr="009803A3" w:rsidTr="00830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830736" w:rsidRPr="009803A3" w:rsidRDefault="00830736" w:rsidP="00830736">
            <w:pPr>
              <w:rPr>
                <w:color w:val="000000"/>
                <w:spacing w:val="1"/>
                <w:sz w:val="26"/>
                <w:szCs w:val="26"/>
                <w:lang w:eastAsia="ru-RU"/>
              </w:rPr>
            </w:pPr>
          </w:p>
        </w:tc>
        <w:tc>
          <w:tcPr>
            <w:tcW w:w="4394" w:type="dxa"/>
            <w:tcBorders>
              <w:top w:val="nil"/>
              <w:left w:val="nil"/>
              <w:bottom w:val="nil"/>
              <w:right w:val="nil"/>
            </w:tcBorders>
          </w:tcPr>
          <w:p w:rsidR="00830736" w:rsidRPr="009803A3" w:rsidRDefault="00830736" w:rsidP="00830736">
            <w:pPr>
              <w:rPr>
                <w:rFonts w:eastAsia="Calibri"/>
                <w:b/>
                <w:sz w:val="26"/>
                <w:szCs w:val="26"/>
              </w:rPr>
            </w:pPr>
          </w:p>
        </w:tc>
      </w:tr>
    </w:tbl>
    <w:p w:rsidR="00830736" w:rsidRPr="009803A3" w:rsidRDefault="00830736" w:rsidP="00830736">
      <w:pPr>
        <w:rPr>
          <w:sz w:val="26"/>
          <w:szCs w:val="26"/>
        </w:rPr>
      </w:pPr>
    </w:p>
    <w:p w:rsidR="00830736" w:rsidRPr="009803A3" w:rsidRDefault="00830736" w:rsidP="00830736">
      <w:pPr>
        <w:jc w:val="right"/>
        <w:rPr>
          <w:sz w:val="28"/>
        </w:rPr>
      </w:pPr>
    </w:p>
    <w:p w:rsidR="00830736" w:rsidRDefault="00830736" w:rsidP="00830736">
      <w:pPr>
        <w:jc w:val="right"/>
        <w:rPr>
          <w:sz w:val="28"/>
        </w:rPr>
      </w:pPr>
    </w:p>
    <w:p w:rsidR="00C53E53" w:rsidRDefault="00C53E53" w:rsidP="00830736">
      <w:pPr>
        <w:jc w:val="right"/>
        <w:rPr>
          <w:sz w:val="28"/>
        </w:rPr>
      </w:pPr>
    </w:p>
    <w:p w:rsidR="00C53E53" w:rsidRDefault="00C53E53" w:rsidP="00830736">
      <w:pPr>
        <w:jc w:val="right"/>
        <w:rPr>
          <w:sz w:val="28"/>
        </w:rPr>
      </w:pPr>
    </w:p>
    <w:p w:rsidR="00C53E53" w:rsidRDefault="00C53E53" w:rsidP="00830736">
      <w:pPr>
        <w:jc w:val="right"/>
        <w:rPr>
          <w:sz w:val="28"/>
        </w:rPr>
      </w:pPr>
    </w:p>
    <w:p w:rsidR="00C53E53" w:rsidRDefault="00C53E53" w:rsidP="00830736">
      <w:pPr>
        <w:jc w:val="right"/>
        <w:rPr>
          <w:sz w:val="28"/>
        </w:rPr>
      </w:pPr>
    </w:p>
    <w:p w:rsidR="00C53E53" w:rsidRDefault="00C53E53" w:rsidP="00830736">
      <w:pPr>
        <w:jc w:val="right"/>
        <w:rPr>
          <w:sz w:val="28"/>
        </w:rPr>
      </w:pPr>
    </w:p>
    <w:p w:rsidR="00830736" w:rsidRPr="009803A3" w:rsidRDefault="00DA1B22" w:rsidP="00830736">
      <w:pPr>
        <w:jc w:val="right"/>
        <w:rPr>
          <w:sz w:val="26"/>
          <w:szCs w:val="26"/>
          <w:lang w:eastAsia="ru-RU"/>
        </w:rPr>
      </w:pPr>
      <w:r>
        <w:rPr>
          <w:sz w:val="26"/>
          <w:szCs w:val="26"/>
          <w:lang w:eastAsia="ru-RU"/>
        </w:rPr>
        <w:t xml:space="preserve">Приложение № 3 </w:t>
      </w:r>
    </w:p>
    <w:p w:rsidR="00830736" w:rsidRPr="009803A3" w:rsidRDefault="00DA1B22" w:rsidP="00830736">
      <w:pPr>
        <w:jc w:val="right"/>
        <w:rPr>
          <w:sz w:val="26"/>
          <w:szCs w:val="26"/>
          <w:lang w:eastAsia="ru-RU"/>
        </w:rPr>
      </w:pPr>
      <w:r>
        <w:rPr>
          <w:sz w:val="26"/>
          <w:szCs w:val="26"/>
          <w:lang w:eastAsia="ru-RU"/>
        </w:rPr>
        <w:t>к договору поставки №__________________</w:t>
      </w:r>
    </w:p>
    <w:p w:rsidR="00830736" w:rsidRPr="009803A3" w:rsidRDefault="00DA1B22" w:rsidP="00830736">
      <w:pPr>
        <w:jc w:val="right"/>
        <w:rPr>
          <w:sz w:val="26"/>
          <w:szCs w:val="26"/>
          <w:lang w:eastAsia="ru-RU"/>
        </w:rPr>
      </w:pPr>
      <w:r>
        <w:rPr>
          <w:sz w:val="26"/>
          <w:szCs w:val="26"/>
          <w:lang w:eastAsia="ru-RU"/>
        </w:rPr>
        <w:t>от «___»_______202  г.</w:t>
      </w:r>
    </w:p>
    <w:p w:rsidR="00830736" w:rsidRPr="009803A3" w:rsidRDefault="00DA1B22" w:rsidP="00830736">
      <w:pPr>
        <w:jc w:val="center"/>
        <w:rPr>
          <w:b/>
        </w:rPr>
      </w:pPr>
      <w:r>
        <w:rPr>
          <w:b/>
        </w:rPr>
        <w:t>НАЛОГОВАЯ ОГОВОРКА</w:t>
      </w:r>
    </w:p>
    <w:p w:rsidR="00830736" w:rsidRPr="009803A3" w:rsidRDefault="00830736" w:rsidP="00830736">
      <w:pPr>
        <w:keepNext/>
        <w:keepLines/>
        <w:autoSpaceDE w:val="0"/>
        <w:autoSpaceDN w:val="0"/>
        <w:adjustRightInd w:val="0"/>
        <w:spacing w:line="240" w:lineRule="exact"/>
        <w:ind w:right="43" w:firstLine="854"/>
        <w:jc w:val="both"/>
        <w:rPr>
          <w:lang w:eastAsia="ru-RU"/>
        </w:rPr>
      </w:pPr>
    </w:p>
    <w:p w:rsidR="00830736" w:rsidRPr="009803A3" w:rsidRDefault="00DA1B22" w:rsidP="00830736">
      <w:pPr>
        <w:ind w:firstLine="567"/>
        <w:jc w:val="both"/>
      </w:pPr>
      <w:r>
        <w:t xml:space="preserve">1. Поставщик на момент заключения договора </w:t>
      </w:r>
      <w:r>
        <w:rPr>
          <w:rFonts w:eastAsia="MS Mincho"/>
        </w:rPr>
        <w:t xml:space="preserve">от «__» ___________ 202_ г. </w:t>
      </w:r>
      <w:r>
        <w:t xml:space="preserve">№ НКП </w:t>
      </w:r>
      <w:proofErr w:type="spellStart"/>
      <w:r>
        <w:t>Заб</w:t>
      </w:r>
      <w:proofErr w:type="spellEnd"/>
      <w:r>
        <w:t>-д/       /</w:t>
      </w:r>
      <w:proofErr w:type="gramStart"/>
      <w:r>
        <w:t xml:space="preserve">       ,</w:t>
      </w:r>
      <w:proofErr w:type="gramEnd"/>
      <w:r>
        <w:rPr>
          <w:rFonts w:eastAsia="MS Mincho"/>
        </w:rPr>
        <w:t>(далее 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Покупатель), </w:t>
      </w:r>
      <w:r>
        <w:t>гарантирует (заверяет), что:</w:t>
      </w:r>
    </w:p>
    <w:p w:rsidR="00830736" w:rsidRPr="009803A3" w:rsidRDefault="00DA1B22" w:rsidP="00830736">
      <w:pPr>
        <w:ind w:firstLine="567"/>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30736" w:rsidRPr="009803A3" w:rsidRDefault="00DA1B22" w:rsidP="00830736">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30736" w:rsidRPr="009803A3" w:rsidRDefault="00DA1B22" w:rsidP="00830736">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30736" w:rsidRPr="009803A3" w:rsidRDefault="00DA1B22" w:rsidP="00830736">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30736" w:rsidRPr="009803A3" w:rsidRDefault="00DA1B22" w:rsidP="00830736">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30736" w:rsidRPr="009803A3" w:rsidRDefault="00DA1B22" w:rsidP="00830736">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830736" w:rsidRPr="009803A3" w:rsidRDefault="00DA1B22" w:rsidP="00830736">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30736" w:rsidRPr="009803A3" w:rsidRDefault="00DA1B22" w:rsidP="00830736">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30736" w:rsidRPr="009803A3" w:rsidRDefault="00DA1B22" w:rsidP="00830736">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30736" w:rsidRPr="009803A3" w:rsidRDefault="00DA1B22" w:rsidP="00830736">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830736" w:rsidRPr="009803A3" w:rsidRDefault="00DA1B22" w:rsidP="00830736">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830736" w:rsidRPr="009803A3" w:rsidRDefault="00DA1B22" w:rsidP="00830736">
      <w:pPr>
        <w:ind w:firstLine="567"/>
        <w:jc w:val="both"/>
      </w:pPr>
      <w:r>
        <w:t>лица, подписывающие от его имени первичные документы и счета-фактуры, имеют на это все необходимые полномочия.</w:t>
      </w:r>
    </w:p>
    <w:p w:rsidR="00830736" w:rsidRPr="009803A3" w:rsidRDefault="00DA1B22" w:rsidP="00830736">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30736" w:rsidRPr="009803A3" w:rsidRDefault="00DA1B22" w:rsidP="00830736">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830736" w:rsidRPr="009803A3" w:rsidRDefault="00DA1B22" w:rsidP="00830736">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830736" w:rsidRPr="009803A3" w:rsidRDefault="00DA1B22" w:rsidP="00830736">
      <w:pPr>
        <w:ind w:firstLine="567"/>
        <w:jc w:val="both"/>
      </w:pPr>
      <w:r>
        <w:t>2.3.</w:t>
      </w:r>
      <w:r>
        <w:tab/>
        <w:t xml:space="preserve"> признает неправомерным применение Покупателем налоговых вычетов в отношении сумм НДС</w:t>
      </w:r>
    </w:p>
    <w:p w:rsidR="00830736" w:rsidRPr="009803A3" w:rsidRDefault="00DA1B22" w:rsidP="00830736">
      <w:pPr>
        <w:ind w:firstLine="567"/>
        <w:jc w:val="both"/>
      </w:pPr>
      <w:r>
        <w:t>в связи с тем, что Поставщик:</w:t>
      </w:r>
    </w:p>
    <w:p w:rsidR="00830736" w:rsidRPr="009803A3" w:rsidRDefault="00DA1B22" w:rsidP="00830736">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830736" w:rsidRPr="009803A3" w:rsidRDefault="00DA1B22" w:rsidP="00830736">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30736" w:rsidRPr="009803A3" w:rsidRDefault="00DA1B22" w:rsidP="00830736">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30736" w:rsidRPr="009803A3" w:rsidRDefault="00DA1B22" w:rsidP="00830736">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830736" w:rsidRPr="009803A3" w:rsidRDefault="00DA1B22" w:rsidP="00830736">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830736" w:rsidRPr="009803A3" w:rsidRDefault="00DA1B22" w:rsidP="00830736">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30736" w:rsidRPr="009803A3" w:rsidRDefault="00DA1B22" w:rsidP="00830736">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30736" w:rsidRPr="009803A3" w:rsidRDefault="00DA1B22" w:rsidP="00830736">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830736" w:rsidRPr="009803A3" w:rsidRDefault="00DA1B22" w:rsidP="00830736">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830736" w:rsidRPr="009803A3" w:rsidRDefault="00DA1B22" w:rsidP="00830736">
      <w:pPr>
        <w:ind w:firstLine="567"/>
        <w:jc w:val="both"/>
      </w:pPr>
      <w:r>
        <w:t>4.</w:t>
      </w:r>
      <w:r>
        <w:tab/>
      </w:r>
      <w:proofErr w:type="gramStart"/>
      <w: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830736" w:rsidRPr="009803A3" w:rsidRDefault="00DA1B22" w:rsidP="00830736">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r>
      <w:r>
        <w:lastRenderedPageBreak/>
        <w:t>(-</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налогового органа, а также</w:t>
      </w:r>
    </w:p>
    <w:p w:rsidR="00830736" w:rsidRPr="009803A3" w:rsidRDefault="00DA1B22" w:rsidP="00830736">
      <w:pPr>
        <w:ind w:firstLine="567"/>
        <w:jc w:val="both"/>
      </w:pPr>
      <w:r>
        <w:t>4.2.</w:t>
      </w:r>
      <w:r>
        <w:tab/>
        <w:t>судебные расходы Покупателя в связи с оспариванием Решения налогового органа в полном размере.</w:t>
      </w:r>
    </w:p>
    <w:p w:rsidR="00830736" w:rsidRPr="009803A3" w:rsidRDefault="00DA1B22" w:rsidP="00830736">
      <w:pPr>
        <w:ind w:firstLine="567"/>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830736" w:rsidRPr="009803A3" w:rsidRDefault="00DA1B22" w:rsidP="00830736">
      <w:pPr>
        <w:ind w:firstLine="567"/>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830736" w:rsidRPr="009803A3" w:rsidRDefault="00DA1B22" w:rsidP="00830736">
      <w:pPr>
        <w:ind w:firstLine="567"/>
        <w:jc w:val="both"/>
      </w:pPr>
      <w:r>
        <w:t>7.</w:t>
      </w:r>
      <w:r>
        <w:tab/>
      </w:r>
      <w:proofErr w:type="gramStart"/>
      <w: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830736" w:rsidRPr="009803A3" w:rsidRDefault="00DA1B22" w:rsidP="00830736">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830736" w:rsidRPr="009803A3" w:rsidRDefault="00830736" w:rsidP="00830736">
      <w:pPr>
        <w:jc w:val="right"/>
        <w:outlineLvl w:val="0"/>
        <w:rPr>
          <w:rFonts w:eastAsia="MS Mincho"/>
          <w:sz w:val="28"/>
          <w:szCs w:val="28"/>
        </w:rPr>
      </w:pPr>
    </w:p>
    <w:p w:rsidR="00830736" w:rsidRPr="009803A3" w:rsidRDefault="00830736" w:rsidP="00830736">
      <w:pPr>
        <w:jc w:val="right"/>
        <w:outlineLvl w:val="0"/>
        <w:rPr>
          <w:rFonts w:eastAsia="MS Mincho"/>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830736" w:rsidRPr="009803A3" w:rsidTr="00830736">
        <w:trPr>
          <w:trHeight w:val="321"/>
        </w:trPr>
        <w:tc>
          <w:tcPr>
            <w:tcW w:w="5671" w:type="dxa"/>
            <w:tcBorders>
              <w:top w:val="nil"/>
              <w:left w:val="nil"/>
              <w:bottom w:val="nil"/>
              <w:right w:val="nil"/>
            </w:tcBorders>
          </w:tcPr>
          <w:p w:rsidR="00830736" w:rsidRPr="009803A3" w:rsidRDefault="00830736" w:rsidP="00830736"/>
          <w:p w:rsidR="00830736" w:rsidRPr="009803A3" w:rsidRDefault="00830736" w:rsidP="00830736"/>
          <w:p w:rsidR="00830736" w:rsidRPr="009803A3" w:rsidRDefault="00830736" w:rsidP="00830736"/>
          <w:p w:rsidR="00830736" w:rsidRPr="009803A3" w:rsidRDefault="00830736" w:rsidP="00830736"/>
          <w:p w:rsidR="00830736" w:rsidRPr="009803A3" w:rsidRDefault="00DA1B22" w:rsidP="00830736">
            <w:r>
              <w:t>Покупатель:</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tc>
        <w:tc>
          <w:tcPr>
            <w:tcW w:w="4394" w:type="dxa"/>
            <w:tcBorders>
              <w:top w:val="nil"/>
              <w:left w:val="nil"/>
              <w:bottom w:val="nil"/>
              <w:right w:val="nil"/>
            </w:tcBorders>
          </w:tcPr>
          <w:p w:rsidR="00830736" w:rsidRPr="009803A3" w:rsidRDefault="00830736" w:rsidP="00830736"/>
          <w:p w:rsidR="00830736" w:rsidRPr="009803A3" w:rsidRDefault="00830736" w:rsidP="00830736"/>
          <w:p w:rsidR="00830736" w:rsidRPr="009803A3" w:rsidRDefault="00830736" w:rsidP="00830736"/>
          <w:p w:rsidR="00830736" w:rsidRPr="009803A3" w:rsidRDefault="00830736" w:rsidP="00830736"/>
          <w:p w:rsidR="00830736" w:rsidRPr="009803A3" w:rsidRDefault="00DA1B22" w:rsidP="00830736">
            <w:r>
              <w:t>Поставщик:</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p w:rsidR="00830736" w:rsidRDefault="00830736" w:rsidP="00830736"/>
          <w:p w:rsidR="007C51B6" w:rsidRDefault="007C51B6" w:rsidP="00830736"/>
          <w:p w:rsidR="007C51B6" w:rsidRDefault="007C51B6" w:rsidP="00830736"/>
          <w:p w:rsidR="007C51B6" w:rsidRDefault="007C51B6" w:rsidP="00830736"/>
          <w:p w:rsidR="007C51B6" w:rsidRDefault="007C51B6" w:rsidP="00830736"/>
          <w:p w:rsidR="007C51B6" w:rsidRPr="009803A3" w:rsidRDefault="007C51B6" w:rsidP="00830736"/>
        </w:tc>
      </w:tr>
    </w:tbl>
    <w:p w:rsidR="00830736" w:rsidRPr="009803A3" w:rsidRDefault="00DA1B22" w:rsidP="00830736">
      <w:pPr>
        <w:jc w:val="right"/>
        <w:rPr>
          <w:sz w:val="26"/>
          <w:szCs w:val="26"/>
          <w:lang w:eastAsia="ru-RU"/>
        </w:rPr>
      </w:pPr>
      <w:r>
        <w:rPr>
          <w:sz w:val="26"/>
          <w:szCs w:val="26"/>
          <w:lang w:eastAsia="ru-RU"/>
        </w:rPr>
        <w:lastRenderedPageBreak/>
        <w:t xml:space="preserve">Приложение № 4 </w:t>
      </w:r>
    </w:p>
    <w:p w:rsidR="00830736" w:rsidRPr="009803A3" w:rsidRDefault="00DA1B22" w:rsidP="00830736">
      <w:pPr>
        <w:jc w:val="right"/>
        <w:rPr>
          <w:sz w:val="26"/>
          <w:szCs w:val="26"/>
          <w:lang w:eastAsia="ru-RU"/>
        </w:rPr>
      </w:pPr>
      <w:r>
        <w:rPr>
          <w:sz w:val="26"/>
          <w:szCs w:val="26"/>
          <w:lang w:eastAsia="ru-RU"/>
        </w:rPr>
        <w:t>к договору поставки №__________________</w:t>
      </w:r>
    </w:p>
    <w:p w:rsidR="00830736" w:rsidRPr="009803A3" w:rsidRDefault="00DA1B22" w:rsidP="00830736">
      <w:pPr>
        <w:jc w:val="right"/>
        <w:rPr>
          <w:sz w:val="26"/>
          <w:szCs w:val="26"/>
          <w:lang w:eastAsia="ru-RU"/>
        </w:rPr>
      </w:pPr>
      <w:r>
        <w:rPr>
          <w:sz w:val="26"/>
          <w:szCs w:val="26"/>
          <w:lang w:eastAsia="ru-RU"/>
        </w:rPr>
        <w:t>от «___»_______202  г.</w:t>
      </w:r>
    </w:p>
    <w:p w:rsidR="00830736" w:rsidRPr="009803A3" w:rsidRDefault="00830736" w:rsidP="00830736">
      <w:pPr>
        <w:tabs>
          <w:tab w:val="left" w:pos="7545"/>
        </w:tabs>
        <w:ind w:firstLine="567"/>
        <w:jc w:val="both"/>
        <w:rPr>
          <w:b/>
        </w:rPr>
      </w:pPr>
    </w:p>
    <w:p w:rsidR="00830736" w:rsidRPr="009803A3" w:rsidRDefault="00830736" w:rsidP="00830736">
      <w:pPr>
        <w:ind w:firstLine="567"/>
        <w:jc w:val="center"/>
        <w:rPr>
          <w:b/>
        </w:rPr>
      </w:pPr>
    </w:p>
    <w:p w:rsidR="00830736" w:rsidRPr="009803A3" w:rsidRDefault="00830736" w:rsidP="00830736">
      <w:pPr>
        <w:ind w:firstLine="567"/>
        <w:jc w:val="center"/>
        <w:rPr>
          <w:b/>
        </w:rPr>
      </w:pPr>
    </w:p>
    <w:p w:rsidR="00830736" w:rsidRPr="009803A3" w:rsidRDefault="00DA1B22" w:rsidP="00830736">
      <w:pPr>
        <w:ind w:firstLine="567"/>
        <w:jc w:val="center"/>
        <w:rPr>
          <w:b/>
        </w:rPr>
      </w:pPr>
      <w:r>
        <w:rPr>
          <w:b/>
        </w:rPr>
        <w:t>САНКЦИОННАЯ ОГОВОРКА</w:t>
      </w:r>
    </w:p>
    <w:p w:rsidR="00830736" w:rsidRPr="009803A3" w:rsidRDefault="00830736" w:rsidP="00830736">
      <w:pPr>
        <w:ind w:firstLine="567"/>
        <w:jc w:val="center"/>
        <w:rPr>
          <w:b/>
        </w:rPr>
      </w:pPr>
    </w:p>
    <w:p w:rsidR="00830736" w:rsidRPr="009803A3" w:rsidRDefault="00DA1B22" w:rsidP="00830736">
      <w:pPr>
        <w:ind w:firstLine="567"/>
        <w:jc w:val="both"/>
      </w:pPr>
      <w:r>
        <w:t xml:space="preserve">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 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заключает и/или исполняет настоящий Договор не с целью обхода каких-либо Санкций или ограничений. </w:t>
      </w:r>
    </w:p>
    <w:p w:rsidR="00830736" w:rsidRPr="009803A3" w:rsidRDefault="00DA1B22" w:rsidP="00830736">
      <w:pPr>
        <w:ind w:firstLine="567"/>
        <w:jc w:val="both"/>
      </w:pPr>
      <w:r>
        <w:t xml:space="preserve">2. </w:t>
      </w:r>
      <w:proofErr w:type="gramStart"/>
      <w:r>
        <w:t xml:space="preserve">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r>
        <w:t xml:space="preserve"> 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830736" w:rsidRPr="009803A3" w:rsidRDefault="00DA1B22" w:rsidP="00830736">
      <w:pPr>
        <w:ind w:firstLine="567"/>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 </w:t>
      </w: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w:t>
      </w:r>
      <w:proofErr w:type="gramEnd"/>
      <w:r>
        <w:t xml:space="preserve"> одностороннего внесудебного отказа другой Стороны от исполнения настоящего Договора. 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830736" w:rsidRPr="009803A3" w:rsidRDefault="00DA1B22" w:rsidP="00830736">
      <w:pPr>
        <w:ind w:firstLine="567"/>
        <w:jc w:val="both"/>
      </w:pPr>
      <w:r>
        <w:t xml:space="preserve">4. Определения: 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roofErr w:type="spellStart"/>
      <w:r>
        <w:t>Санкционные</w:t>
      </w:r>
      <w:proofErr w:type="spellEnd"/>
      <w: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 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w:t>
      </w:r>
      <w:r>
        <w:lastRenderedPageBreak/>
        <w:t>владеет долей, составляющей 50 % или более от уставного капитала такой Стороны, и единоличный исполнительный орган такой Стороны.</w:t>
      </w:r>
    </w:p>
    <w:p w:rsidR="00830736" w:rsidRPr="009803A3" w:rsidRDefault="00830736" w:rsidP="00830736">
      <w:pPr>
        <w:ind w:firstLine="567"/>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830736" w:rsidRPr="009803A3" w:rsidTr="00830736">
        <w:trPr>
          <w:trHeight w:val="321"/>
        </w:trPr>
        <w:tc>
          <w:tcPr>
            <w:tcW w:w="5671" w:type="dxa"/>
            <w:tcBorders>
              <w:top w:val="nil"/>
              <w:left w:val="nil"/>
              <w:bottom w:val="nil"/>
              <w:right w:val="nil"/>
            </w:tcBorders>
          </w:tcPr>
          <w:p w:rsidR="00830736" w:rsidRPr="009803A3" w:rsidRDefault="00830736" w:rsidP="00830736"/>
          <w:p w:rsidR="00830736" w:rsidRPr="009803A3" w:rsidRDefault="00830736" w:rsidP="00830736"/>
          <w:p w:rsidR="00830736" w:rsidRPr="009803A3" w:rsidRDefault="00830736" w:rsidP="00830736"/>
          <w:p w:rsidR="00830736" w:rsidRPr="009803A3" w:rsidRDefault="00830736" w:rsidP="00830736"/>
          <w:p w:rsidR="00830736" w:rsidRPr="009803A3" w:rsidRDefault="00DA1B22" w:rsidP="00830736">
            <w:r>
              <w:t>Покупатель:</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tc>
        <w:tc>
          <w:tcPr>
            <w:tcW w:w="4394" w:type="dxa"/>
            <w:tcBorders>
              <w:top w:val="nil"/>
              <w:left w:val="nil"/>
              <w:bottom w:val="nil"/>
              <w:right w:val="nil"/>
            </w:tcBorders>
          </w:tcPr>
          <w:p w:rsidR="00830736" w:rsidRPr="009803A3" w:rsidRDefault="00830736" w:rsidP="00830736"/>
          <w:p w:rsidR="00830736" w:rsidRPr="009803A3" w:rsidRDefault="00830736" w:rsidP="00830736"/>
          <w:p w:rsidR="00830736" w:rsidRPr="009803A3" w:rsidRDefault="00830736" w:rsidP="00830736"/>
          <w:p w:rsidR="00830736" w:rsidRPr="009803A3" w:rsidRDefault="00830736" w:rsidP="00830736"/>
          <w:p w:rsidR="00830736" w:rsidRPr="009803A3" w:rsidRDefault="00DA1B22" w:rsidP="00830736">
            <w:r>
              <w:t>Поставщик:</w:t>
            </w:r>
          </w:p>
          <w:p w:rsidR="00830736" w:rsidRPr="009803A3" w:rsidRDefault="00830736" w:rsidP="00830736"/>
          <w:p w:rsidR="00830736" w:rsidRPr="009803A3" w:rsidRDefault="00DA1B22" w:rsidP="00830736">
            <w:r>
              <w:t>________    ______________</w:t>
            </w:r>
          </w:p>
          <w:p w:rsidR="00830736" w:rsidRPr="009803A3" w:rsidRDefault="00DA1B22" w:rsidP="00830736">
            <w:pPr>
              <w:rPr>
                <w:vertAlign w:val="superscript"/>
              </w:rPr>
            </w:pPr>
            <w:r>
              <w:rPr>
                <w:vertAlign w:val="superscript"/>
              </w:rPr>
              <w:t xml:space="preserve">(подпись)                    (Ф.И.О.)                            </w:t>
            </w:r>
          </w:p>
          <w:p w:rsidR="00830736" w:rsidRPr="009803A3" w:rsidRDefault="00830736" w:rsidP="00830736"/>
        </w:tc>
      </w:tr>
    </w:tbl>
    <w:p w:rsidR="00830736" w:rsidRPr="009803A3" w:rsidRDefault="00830736" w:rsidP="00830736">
      <w:pPr>
        <w:ind w:firstLine="567"/>
        <w:jc w:val="both"/>
        <w:rPr>
          <w:sz w:val="28"/>
          <w:szCs w:val="28"/>
        </w:rPr>
      </w:pPr>
    </w:p>
    <w:p w:rsidR="00830736" w:rsidRDefault="00830736"/>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64BF5" w:rsidRDefault="00DA1B2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E2" w:rsidRDefault="004C5BE2">
      <w:r>
        <w:separator/>
      </w:r>
    </w:p>
  </w:endnote>
  <w:endnote w:type="continuationSeparator" w:id="0">
    <w:p w:rsidR="004C5BE2" w:rsidRDefault="004C5BE2">
      <w:r>
        <w:continuationSeparator/>
      </w:r>
    </w:p>
  </w:endnote>
  <w:endnote w:type="continuationNotice" w:id="1">
    <w:p w:rsidR="004C5BE2" w:rsidRDefault="004C5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0736" w:rsidRDefault="0083073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0736" w:rsidRDefault="00830736"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pPr>
      <w:pStyle w:val="afd"/>
      <w:jc w:val="center"/>
    </w:pPr>
  </w:p>
  <w:p w:rsidR="00830736" w:rsidRDefault="00830736"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E2" w:rsidRDefault="004C5BE2">
      <w:r>
        <w:separator/>
      </w:r>
    </w:p>
  </w:footnote>
  <w:footnote w:type="continuationSeparator" w:id="0">
    <w:p w:rsidR="004C5BE2" w:rsidRDefault="004C5BE2">
      <w:r>
        <w:continuationSeparator/>
      </w:r>
    </w:p>
  </w:footnote>
  <w:footnote w:type="continuationNotice" w:id="1">
    <w:p w:rsidR="004C5BE2" w:rsidRDefault="004C5BE2"/>
  </w:footnote>
  <w:footnote w:id="2">
    <w:p w:rsidR="00830736" w:rsidRDefault="00830736" w:rsidP="00830736">
      <w:pPr>
        <w:pStyle w:val="afe"/>
      </w:pPr>
      <w:r>
        <w:rPr>
          <w:rStyle w:val="af6"/>
          <w:rFonts w:eastAsia="MS Mincho"/>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830736" w:rsidRDefault="00830736" w:rsidP="00830736">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4">
    <w:p w:rsidR="00830736" w:rsidRDefault="00830736" w:rsidP="00830736">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830736" w:rsidRPr="005A61DF" w:rsidRDefault="00830736" w:rsidP="00830736">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830736" w:rsidRDefault="00830736" w:rsidP="00830736">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6">
    <w:p w:rsidR="00830736" w:rsidRDefault="00830736" w:rsidP="00830736">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830736" w:rsidRDefault="0083073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pPr>
      <w:pStyle w:val="afb"/>
      <w:jc w:val="center"/>
    </w:pPr>
    <w:r>
      <w:fldChar w:fldCharType="begin"/>
    </w:r>
    <w:r>
      <w:instrText xml:space="preserve"> PAGE   \* MERGEFORMAT </w:instrText>
    </w:r>
    <w:r>
      <w:fldChar w:fldCharType="separate"/>
    </w:r>
    <w:r>
      <w:rPr>
        <w:noProof/>
      </w:rPr>
      <w:t>29</w:t>
    </w:r>
    <w:r>
      <w:rPr>
        <w:noProof/>
      </w:rPr>
      <w:fldChar w:fldCharType="end"/>
    </w:r>
  </w:p>
  <w:p w:rsidR="00830736" w:rsidRDefault="0083073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rsidP="00510148">
    <w:pPr>
      <w:pStyle w:val="afb"/>
      <w:jc w:val="center"/>
    </w:pPr>
    <w:r>
      <w:fldChar w:fldCharType="begin"/>
    </w:r>
    <w:r>
      <w:instrText xml:space="preserve"> PAGE   \* MERGEFORMAT </w:instrText>
    </w:r>
    <w:r>
      <w:fldChar w:fldCharType="separate"/>
    </w:r>
    <w:r w:rsidR="003D0ECD">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36" w:rsidRDefault="0083073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9"/>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22"/>
  </w:num>
  <w:num w:numId="57">
    <w:abstractNumId w:val="6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C55"/>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0ECD"/>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5BE2"/>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3C4"/>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B6"/>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73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E53"/>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4BF5"/>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B22"/>
    <w:rsid w:val="00DA2DF5"/>
    <w:rsid w:val="00DA3326"/>
    <w:rsid w:val="00DA37B1"/>
    <w:rsid w:val="00DA4351"/>
    <w:rsid w:val="00DA4B16"/>
    <w:rsid w:val="00DA55D2"/>
    <w:rsid w:val="00DA6AD7"/>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CC8"/>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70687700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D230A-C404-4A02-A29A-20EB2E5FB705}">
  <ds:schemaRefs>
    <ds:schemaRef ds:uri="http://schemas.openxmlformats.org/officeDocument/2006/bibliography"/>
  </ds:schemaRefs>
</ds:datastoreItem>
</file>

<file path=customXml/itemProps4.xml><?xml version="1.0" encoding="utf-8"?>
<ds:datastoreItem xmlns:ds="http://schemas.openxmlformats.org/officeDocument/2006/customXml" ds:itemID="{36A9ECC7-FDD6-4F55-B21E-9A25F0668DA3}">
  <ds:schemaRefs>
    <ds:schemaRef ds:uri="http://schemas.openxmlformats.org/officeDocument/2006/bibliography"/>
  </ds:schemaRefs>
</ds:datastoreItem>
</file>

<file path=customXml/itemProps5.xml><?xml version="1.0" encoding="utf-8"?>
<ds:datastoreItem xmlns:ds="http://schemas.openxmlformats.org/officeDocument/2006/customXml" ds:itemID="{58239937-4904-4BC1-B9E4-8E180A8F6610}">
  <ds:schemaRefs>
    <ds:schemaRef ds:uri="http://schemas.openxmlformats.org/officeDocument/2006/bibliography"/>
  </ds:schemaRefs>
</ds:datastoreItem>
</file>

<file path=customXml/itemProps6.xml><?xml version="1.0" encoding="utf-8"?>
<ds:datastoreItem xmlns:ds="http://schemas.openxmlformats.org/officeDocument/2006/customXml" ds:itemID="{EBA460FB-9FA2-41A1-B1AD-78AAB56F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62</Pages>
  <Words>22742</Words>
  <Characters>129636</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152074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5</cp:revision>
  <cp:lastPrinted>2014-09-23T06:50:00Z</cp:lastPrinted>
  <dcterms:created xsi:type="dcterms:W3CDTF">2022-12-05T05:26:00Z</dcterms:created>
  <dcterms:modified xsi:type="dcterms:W3CDTF">2022-12-05T09:51:00Z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