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E63D30" w:rsidRDefault="007501C9">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xml:space="preserve">» на </w:t>
      </w:r>
      <w:r w:rsidR="006D7382">
        <w:rPr>
          <w:b/>
          <w:bCs/>
          <w:sz w:val="28"/>
          <w:szCs w:val="28"/>
        </w:rPr>
        <w:t>Северной железной дороге</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___________</w:t>
      </w:r>
      <w:r w:rsidR="006D7382">
        <w:rPr>
          <w:b/>
          <w:bCs/>
          <w:sz w:val="28"/>
          <w:szCs w:val="28"/>
        </w:rPr>
        <w:t>__________</w:t>
      </w:r>
      <w:r>
        <w:rPr>
          <w:b/>
          <w:bCs/>
          <w:sz w:val="28"/>
          <w:szCs w:val="28"/>
        </w:rPr>
        <w:t xml:space="preserve">________ </w:t>
      </w:r>
    </w:p>
    <w:p w:rsidR="00E63D30" w:rsidRDefault="007501C9">
      <w:pPr>
        <w:tabs>
          <w:tab w:val="left" w:pos="4962"/>
        </w:tabs>
        <w:ind w:left="4820"/>
        <w:rPr>
          <w:b/>
          <w:bCs/>
          <w:sz w:val="28"/>
          <w:szCs w:val="28"/>
        </w:rPr>
      </w:pPr>
      <w:r>
        <w:rPr>
          <w:b/>
          <w:bCs/>
          <w:sz w:val="28"/>
          <w:szCs w:val="28"/>
        </w:rPr>
        <w:t>Михаил Робертович Гончаров</w:t>
      </w:r>
    </w:p>
    <w:p w:rsidR="006F6D36" w:rsidRPr="006D2B87" w:rsidRDefault="006F6D36" w:rsidP="006F6D36">
      <w:pPr>
        <w:tabs>
          <w:tab w:val="left" w:pos="4962"/>
        </w:tabs>
        <w:ind w:left="4820"/>
        <w:rPr>
          <w:rFonts w:eastAsia="Arial Unicode MS"/>
        </w:rPr>
      </w:pPr>
    </w:p>
    <w:p w:rsidR="00E63D30" w:rsidRDefault="00A77A9E">
      <w:pPr>
        <w:tabs>
          <w:tab w:val="left" w:pos="4962"/>
        </w:tabs>
        <w:ind w:left="4820"/>
        <w:rPr>
          <w:b/>
          <w:bCs/>
          <w:sz w:val="28"/>
        </w:rPr>
      </w:pPr>
      <w:r w:rsidRPr="00676655">
        <w:rPr>
          <w:b/>
          <w:bCs/>
          <w:sz w:val="28"/>
        </w:rPr>
        <w:t>«</w:t>
      </w:r>
      <w:r w:rsidR="00F14BDB" w:rsidRPr="00676655">
        <w:rPr>
          <w:b/>
          <w:bCs/>
          <w:sz w:val="28"/>
        </w:rPr>
        <w:t>0</w:t>
      </w:r>
      <w:r w:rsidR="001A2ED2" w:rsidRPr="00676655">
        <w:rPr>
          <w:b/>
          <w:bCs/>
          <w:sz w:val="28"/>
        </w:rPr>
        <w:t>6</w:t>
      </w:r>
      <w:r w:rsidR="007501C9" w:rsidRPr="00676655">
        <w:rPr>
          <w:b/>
          <w:bCs/>
          <w:sz w:val="28"/>
        </w:rPr>
        <w:t xml:space="preserve">» </w:t>
      </w:r>
      <w:r w:rsidRPr="00676655">
        <w:rPr>
          <w:b/>
          <w:bCs/>
          <w:sz w:val="28"/>
        </w:rPr>
        <w:t>апреля</w:t>
      </w:r>
      <w:r w:rsidR="007501C9" w:rsidRPr="00CF36DE">
        <w:rPr>
          <w:b/>
          <w:bCs/>
          <w:sz w:val="28"/>
        </w:rPr>
        <w:t xml:space="preserve"> 2022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E63D30" w:rsidRDefault="007501C9">
      <w:pPr>
        <w:pStyle w:val="19"/>
        <w:numPr>
          <w:ilvl w:val="2"/>
          <w:numId w:val="1"/>
        </w:numPr>
        <w:tabs>
          <w:tab w:val="clear" w:pos="0"/>
        </w:tabs>
        <w:ind w:left="0" w:firstLine="709"/>
      </w:pPr>
      <w:proofErr w:type="gramStart"/>
      <w:r>
        <w:rPr>
          <w:b/>
          <w:szCs w:val="28"/>
        </w:rPr>
        <w:t>Публичное акционерное общество «Центр по перевозке грузов в контейнерах «</w:t>
      </w:r>
      <w:proofErr w:type="spellStart"/>
      <w:r>
        <w:rPr>
          <w:b/>
          <w:szCs w:val="28"/>
        </w:rPr>
        <w:t>ТрансКонтейнер</w:t>
      </w:r>
      <w:proofErr w:type="spellEnd"/>
      <w:r>
        <w:rPr>
          <w:b/>
          <w:szCs w:val="28"/>
        </w:rPr>
        <w:t>» (ПАО «</w:t>
      </w:r>
      <w:proofErr w:type="spellStart"/>
      <w:r>
        <w:rPr>
          <w:b/>
          <w:szCs w:val="28"/>
        </w:rPr>
        <w:t>ТрансКонтейнер</w:t>
      </w:r>
      <w:proofErr w:type="spellEnd"/>
      <w:r>
        <w:rPr>
          <w:b/>
          <w:szCs w:val="28"/>
        </w:rPr>
        <w:t>»)</w:t>
      </w:r>
      <w:r>
        <w:rPr>
          <w:szCs w:val="28"/>
        </w:rPr>
        <w:t xml:space="preserve"> в лице филиала ПАО «</w:t>
      </w:r>
      <w:proofErr w:type="spellStart"/>
      <w:r>
        <w:rPr>
          <w:szCs w:val="28"/>
        </w:rPr>
        <w:t>ТрансКонтейнер</w:t>
      </w:r>
      <w:proofErr w:type="spellEnd"/>
      <w:r>
        <w:rPr>
          <w:szCs w:val="28"/>
        </w:rPr>
        <w:t xml:space="preserve">» на </w:t>
      </w:r>
      <w:r w:rsidR="00357C9D">
        <w:rPr>
          <w:szCs w:val="28"/>
        </w:rPr>
        <w:t>Северной железной дороге</w:t>
      </w:r>
      <w:r>
        <w:rPr>
          <w:szCs w:val="28"/>
        </w:rPr>
        <w:t xml:space="preserve"> (далее – Заказчик), руководствуясь Положением о закупках ПАО «</w:t>
      </w:r>
      <w:proofErr w:type="spellStart"/>
      <w:r>
        <w:rPr>
          <w:szCs w:val="28"/>
        </w:rPr>
        <w:t>ТрансКонтейнер</w:t>
      </w:r>
      <w:proofErr w:type="spellEnd"/>
      <w:r>
        <w:rPr>
          <w:szCs w:val="28"/>
        </w:rPr>
        <w:t xml:space="preserve">», </w:t>
      </w:r>
      <w:r>
        <w:t>утвержденным решением совета директоров ПАО «</w:t>
      </w:r>
      <w:proofErr w:type="spellStart"/>
      <w:r>
        <w:t>ТрансКонтейнер</w:t>
      </w:r>
      <w:proofErr w:type="spellEnd"/>
      <w:r>
        <w:t xml:space="preserve">»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конкурс в электронной форме № </w:t>
      </w:r>
      <w:r w:rsidRPr="00CF36DE">
        <w:t>ОКэ-</w:t>
      </w:r>
      <w:r w:rsidR="00112732" w:rsidRPr="00CF36DE">
        <w:t>НКПСЕВ</w:t>
      </w:r>
      <w:r w:rsidRPr="00CF36DE">
        <w:t>-22-</w:t>
      </w:r>
      <w:r w:rsidR="00112732" w:rsidRPr="00CF36DE">
        <w:t>000</w:t>
      </w:r>
      <w:r w:rsidR="00CF36DE" w:rsidRPr="00CF36DE">
        <w:t>4</w:t>
      </w:r>
      <w:r>
        <w:t xml:space="preserve"> по предмету закупки </w:t>
      </w:r>
      <w:r>
        <w:rPr>
          <w:b/>
        </w:rPr>
        <w:t>«Выполнение работ по ежемесячному техническому обслуживанию</w:t>
      </w:r>
      <w:proofErr w:type="gramEnd"/>
      <w:r>
        <w:rPr>
          <w:b/>
        </w:rPr>
        <w:t xml:space="preserve"> (ТО), сезонному обслуживанию (СО) и текущему ремонту (</w:t>
      </w:r>
      <w:proofErr w:type="gramStart"/>
      <w:r>
        <w:rPr>
          <w:b/>
        </w:rPr>
        <w:t>ТР</w:t>
      </w:r>
      <w:proofErr w:type="gramEnd"/>
      <w:r>
        <w:rPr>
          <w:b/>
        </w:rPr>
        <w:t>)  грузоподъемных механизмов на контейнерном тер</w:t>
      </w:r>
      <w:r w:rsidR="00112732">
        <w:rPr>
          <w:b/>
        </w:rPr>
        <w:t>минале Архангельск филиала ПАО «</w:t>
      </w:r>
      <w:proofErr w:type="spellStart"/>
      <w:r w:rsidR="00112732">
        <w:rPr>
          <w:b/>
        </w:rPr>
        <w:t>ТрансКонтейнер</w:t>
      </w:r>
      <w:proofErr w:type="spellEnd"/>
      <w:r w:rsidR="00112732">
        <w:rPr>
          <w:b/>
        </w:rPr>
        <w:t>»</w:t>
      </w:r>
      <w:r>
        <w:rPr>
          <w:b/>
        </w:rPr>
        <w:t xml:space="preserve"> на Северной железной дороге»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rsidR="004E3AC2" w:rsidRPr="00422CFA" w:rsidRDefault="00167695" w:rsidP="00E76363">
      <w:pPr>
        <w:pStyle w:val="19"/>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9"/>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tabs>
          <w:tab w:val="clear" w:pos="0"/>
        </w:tabs>
        <w:ind w:left="0" w:firstLine="709"/>
        <w:rPr>
          <w:szCs w:val="28"/>
        </w:rPr>
      </w:pPr>
      <w:proofErr w:type="gramStart"/>
      <w:r>
        <w:lastRenderedPageBreak/>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9"/>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9"/>
        <w:ind w:firstLine="709"/>
      </w:pPr>
      <w:proofErr w:type="gramStart"/>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7D6548" w:rsidRPr="00D32FFA" w:rsidRDefault="000A3F49" w:rsidP="00E76363">
      <w:pPr>
        <w:pStyle w:val="19"/>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proofErr w:type="gramStart"/>
      <w:r>
        <w:rPr>
          <w:sz w:val="28"/>
          <w:szCs w:val="28"/>
        </w:rPr>
        <w:lastRenderedPageBreak/>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E76363">
      <w:pPr>
        <w:pStyle w:val="19"/>
        <w:numPr>
          <w:ilvl w:val="2"/>
          <w:numId w:val="1"/>
        </w:numPr>
        <w:tabs>
          <w:tab w:val="clear" w:pos="0"/>
        </w:tabs>
        <w:ind w:left="0" w:firstLine="709"/>
        <w:rPr>
          <w:szCs w:val="28"/>
        </w:rPr>
      </w:pPr>
      <w:r>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tabs>
          <w:tab w:val="clear" w:pos="0"/>
        </w:tabs>
        <w:ind w:left="0" w:firstLine="709"/>
        <w:rPr>
          <w:szCs w:val="28"/>
        </w:rPr>
      </w:pPr>
      <w:proofErr w:type="gramStart"/>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39674B" w:rsidRDefault="00971493"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9"/>
        <w:numPr>
          <w:ilvl w:val="2"/>
          <w:numId w:val="1"/>
        </w:numPr>
        <w:tabs>
          <w:tab w:val="clear" w:pos="0"/>
        </w:tabs>
        <w:ind w:left="0" w:firstLine="709"/>
      </w:pPr>
      <w:r>
        <w:t xml:space="preserve">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w:t>
      </w:r>
      <w:r>
        <w:lastRenderedPageBreak/>
        <w:t>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rsidR="000224FB" w:rsidRPr="0039674B" w:rsidRDefault="00C559B9" w:rsidP="00E76363">
      <w:pPr>
        <w:pStyle w:val="19"/>
        <w:numPr>
          <w:ilvl w:val="2"/>
          <w:numId w:val="1"/>
        </w:numPr>
        <w:tabs>
          <w:tab w:val="clear" w:pos="0"/>
        </w:tabs>
        <w:ind w:left="0" w:firstLine="709"/>
      </w:pPr>
      <w:r>
        <w:t>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8"/>
          </w:rPr>
          <w:t>https://otc.ru/documents</w:t>
        </w:r>
      </w:hyperlink>
      <w:r>
        <w:t>).</w:t>
      </w:r>
    </w:p>
    <w:p w:rsidR="00D2783A" w:rsidRDefault="00FC2F34" w:rsidP="00E76363">
      <w:pPr>
        <w:pStyle w:val="19"/>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w:t>
      </w:r>
      <w:r>
        <w:lastRenderedPageBreak/>
        <w:t xml:space="preserve">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9"/>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995C9F" w:rsidP="00E76363">
      <w:pPr>
        <w:pStyle w:val="19"/>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tabs>
          <w:tab w:val="clear" w:pos="0"/>
        </w:tabs>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9"/>
        <w:ind w:firstLine="709"/>
      </w:pPr>
      <w:r>
        <w:rPr>
          <w:color w:val="000000"/>
          <w:szCs w:val="28"/>
        </w:rPr>
        <w:lastRenderedPageBreak/>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Открытого конкурса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roofErr w:type="gramEnd"/>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 xml:space="preserve">Заказчик/Организатор вправе не отвечать на запросы на разъяснение положений настоящей документации о закупке по проведению </w:t>
      </w:r>
      <w:r>
        <w:rPr>
          <w:sz w:val="28"/>
          <w:szCs w:val="28"/>
        </w:rPr>
        <w:lastRenderedPageBreak/>
        <w:t>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F10A9E">
      <w:pPr>
        <w:pStyle w:val="afa"/>
        <w:numPr>
          <w:ilvl w:val="0"/>
          <w:numId w:val="20"/>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F10A9E">
      <w:pPr>
        <w:pStyle w:val="afa"/>
        <w:numPr>
          <w:ilvl w:val="0"/>
          <w:numId w:val="20"/>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F10A9E">
      <w:pPr>
        <w:pStyle w:val="afa"/>
        <w:numPr>
          <w:ilvl w:val="0"/>
          <w:numId w:val="20"/>
        </w:numPr>
        <w:ind w:left="0" w:firstLine="709"/>
        <w:rPr>
          <w:sz w:val="28"/>
          <w:szCs w:val="28"/>
        </w:rPr>
      </w:pPr>
      <w:r>
        <w:rPr>
          <w:sz w:val="28"/>
          <w:szCs w:val="28"/>
        </w:rPr>
        <w:t xml:space="preserve">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Default="00A83569" w:rsidP="00F10A9E">
      <w:pPr>
        <w:pStyle w:val="afa"/>
        <w:numPr>
          <w:ilvl w:val="0"/>
          <w:numId w:val="20"/>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a"/>
        <w:rPr>
          <w:sz w:val="28"/>
          <w:szCs w:val="28"/>
        </w:rPr>
      </w:pPr>
    </w:p>
    <w:p w:rsidR="00034877" w:rsidRPr="00C61911" w:rsidRDefault="00034877" w:rsidP="00A83569">
      <w:pPr>
        <w:pStyle w:val="19"/>
        <w:numPr>
          <w:ilvl w:val="1"/>
          <w:numId w:val="1"/>
        </w:numPr>
        <w:tabs>
          <w:tab w:val="clear" w:pos="720"/>
          <w:tab w:val="num" w:pos="567"/>
        </w:tabs>
        <w:ind w:left="0" w:firstLine="709"/>
        <w:outlineLvl w:val="1"/>
        <w:rPr>
          <w:b/>
          <w:szCs w:val="28"/>
        </w:rPr>
      </w:pPr>
      <w:proofErr w:type="spellStart"/>
      <w:r>
        <w:rPr>
          <w:rFonts w:eastAsia="MS Mincho"/>
          <w:b/>
          <w:szCs w:val="28"/>
        </w:rPr>
        <w:t>Антикоррупционная</w:t>
      </w:r>
      <w:proofErr w:type="spellEnd"/>
      <w:r>
        <w:rPr>
          <w:rFonts w:eastAsia="MS Mincho"/>
          <w:b/>
          <w:szCs w:val="28"/>
        </w:rPr>
        <w:t xml:space="preserve"> оговорка</w:t>
      </w:r>
    </w:p>
    <w:p w:rsidR="008A65C2" w:rsidRPr="00C61911" w:rsidRDefault="008A65C2" w:rsidP="00F10A9E">
      <w:pPr>
        <w:pStyle w:val="afa"/>
        <w:numPr>
          <w:ilvl w:val="0"/>
          <w:numId w:val="21"/>
        </w:numPr>
        <w:ind w:left="0" w:firstLine="709"/>
        <w:rPr>
          <w:sz w:val="28"/>
          <w:szCs w:val="28"/>
        </w:rPr>
      </w:pPr>
      <w:r>
        <w:rPr>
          <w:sz w:val="28"/>
          <w:szCs w:val="28"/>
        </w:rPr>
        <w:t xml:space="preserve">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w:t>
      </w:r>
      <w:proofErr w:type="spellStart"/>
      <w:r>
        <w:rPr>
          <w:sz w:val="28"/>
          <w:szCs w:val="28"/>
        </w:rPr>
        <w:t>антикоррупционные</w:t>
      </w:r>
      <w:proofErr w:type="spellEnd"/>
      <w:r>
        <w:rPr>
          <w:sz w:val="28"/>
          <w:szCs w:val="28"/>
        </w:rPr>
        <w:t xml:space="preserve"> требования). При проведении закупочных процедур, заключении и исполнении договора стороны обязуются обеспечить соблюдение </w:t>
      </w:r>
      <w:proofErr w:type="spellStart"/>
      <w:r>
        <w:rPr>
          <w:sz w:val="28"/>
          <w:szCs w:val="28"/>
        </w:rPr>
        <w:t>антикоррупционных</w:t>
      </w:r>
      <w:proofErr w:type="spellEnd"/>
      <w:r>
        <w:rPr>
          <w:sz w:val="28"/>
          <w:szCs w:val="28"/>
        </w:rPr>
        <w:t xml:space="preserve"> требований своими работниками, представителями, </w:t>
      </w:r>
      <w:proofErr w:type="spellStart"/>
      <w:r>
        <w:rPr>
          <w:sz w:val="28"/>
          <w:szCs w:val="28"/>
        </w:rPr>
        <w:t>аффилированными</w:t>
      </w:r>
      <w:proofErr w:type="spellEnd"/>
      <w:r>
        <w:rPr>
          <w:sz w:val="28"/>
          <w:szCs w:val="28"/>
        </w:rPr>
        <w:t xml:space="preserve"> лицами, посредниками и иными лицами, привлекаемыми ими в ходе проведения закупки.</w:t>
      </w:r>
    </w:p>
    <w:p w:rsidR="007E0067" w:rsidRPr="00C61911" w:rsidRDefault="00837F0D" w:rsidP="00F10A9E">
      <w:pPr>
        <w:pStyle w:val="afa"/>
        <w:numPr>
          <w:ilvl w:val="0"/>
          <w:numId w:val="21"/>
        </w:numPr>
        <w:ind w:left="0" w:firstLine="709"/>
        <w:rPr>
          <w:sz w:val="28"/>
          <w:szCs w:val="28"/>
        </w:rPr>
      </w:pPr>
      <w:r>
        <w:rPr>
          <w:sz w:val="28"/>
          <w:szCs w:val="28"/>
        </w:rPr>
        <w:t xml:space="preserve">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представителям или </w:t>
      </w:r>
      <w:proofErr w:type="gramStart"/>
      <w:r>
        <w:rPr>
          <w:sz w:val="28"/>
          <w:szCs w:val="28"/>
        </w:rPr>
        <w:t>посредникам</w:t>
      </w:r>
      <w:proofErr w:type="gramEnd"/>
      <w:r>
        <w:rPr>
          <w:sz w:val="28"/>
          <w:szCs w:val="28"/>
        </w:rPr>
        <w:t xml:space="preserve"> участвующим в закупке запрещается</w:t>
      </w:r>
      <w:r>
        <w:rPr>
          <w:rFonts w:eastAsia="Times New Roman"/>
          <w:sz w:val="28"/>
          <w:szCs w:val="28"/>
        </w:rPr>
        <w:t xml:space="preserve"> предлагать, обещать, требовать, </w:t>
      </w:r>
      <w:r>
        <w:rPr>
          <w:rFonts w:eastAsia="Times New Roman"/>
          <w:sz w:val="28"/>
          <w:szCs w:val="28"/>
        </w:rPr>
        <w:lastRenderedPageBreak/>
        <w:t xml:space="preserve">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 xml:space="preserve">совершать действия, квалифицируемые применимым законодательством как нарушение </w:t>
      </w:r>
      <w:proofErr w:type="spellStart"/>
      <w:r>
        <w:rPr>
          <w:sz w:val="28"/>
          <w:szCs w:val="28"/>
        </w:rPr>
        <w:t>антикоррупционных</w:t>
      </w:r>
      <w:proofErr w:type="spellEnd"/>
      <w:r>
        <w:rPr>
          <w:sz w:val="28"/>
          <w:szCs w:val="28"/>
        </w:rPr>
        <w:t xml:space="preserve">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A41030" w:rsidRPr="00C61911" w:rsidRDefault="00A41030" w:rsidP="00F10A9E">
      <w:pPr>
        <w:pStyle w:val="afa"/>
        <w:numPr>
          <w:ilvl w:val="0"/>
          <w:numId w:val="21"/>
        </w:numPr>
        <w:ind w:left="0" w:firstLine="709"/>
        <w:rPr>
          <w:sz w:val="28"/>
          <w:szCs w:val="28"/>
        </w:rPr>
      </w:pPr>
      <w:r>
        <w:rPr>
          <w:sz w:val="28"/>
          <w:szCs w:val="28"/>
        </w:rPr>
        <w:t xml:space="preserve">В случае возникновения обоснованных подозрений в нарушении </w:t>
      </w:r>
      <w:proofErr w:type="spellStart"/>
      <w:r>
        <w:rPr>
          <w:sz w:val="28"/>
          <w:szCs w:val="28"/>
        </w:rPr>
        <w:t>антикоррупционных</w:t>
      </w:r>
      <w:proofErr w:type="spellEnd"/>
      <w:r>
        <w:rPr>
          <w:sz w:val="28"/>
          <w:szCs w:val="28"/>
        </w:rPr>
        <w:t xml:space="preserve">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w:t>
      </w:r>
      <w:proofErr w:type="gramStart"/>
      <w:r>
        <w:rPr>
          <w:sz w:val="28"/>
          <w:szCs w:val="28"/>
        </w:rPr>
        <w:t>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roofErr w:type="gramEnd"/>
    </w:p>
    <w:p w:rsidR="007A0775" w:rsidRPr="00C61911" w:rsidRDefault="007A0775" w:rsidP="00F10A9E">
      <w:pPr>
        <w:pStyle w:val="afa"/>
        <w:numPr>
          <w:ilvl w:val="0"/>
          <w:numId w:val="21"/>
        </w:numPr>
        <w:ind w:left="0" w:firstLine="709"/>
        <w:rPr>
          <w:sz w:val="28"/>
          <w:szCs w:val="28"/>
        </w:rPr>
      </w:pPr>
      <w:r>
        <w:rPr>
          <w:sz w:val="28"/>
          <w:szCs w:val="28"/>
        </w:rPr>
        <w:t xml:space="preserve">При наличии доказательств нарушения </w:t>
      </w:r>
      <w:proofErr w:type="spellStart"/>
      <w:r>
        <w:rPr>
          <w:sz w:val="28"/>
          <w:szCs w:val="28"/>
        </w:rPr>
        <w:t>антикоррупционных</w:t>
      </w:r>
      <w:proofErr w:type="spellEnd"/>
      <w:r>
        <w:rPr>
          <w:sz w:val="28"/>
          <w:szCs w:val="28"/>
        </w:rPr>
        <w:t xml:space="preserve">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 xml:space="preserve">При этом гарантируются осуществление надлежащего разбирательства по фактам нарушения </w:t>
      </w:r>
      <w:proofErr w:type="spellStart"/>
      <w:r>
        <w:rPr>
          <w:sz w:val="28"/>
          <w:szCs w:val="28"/>
        </w:rPr>
        <w:t>антикоррупционных</w:t>
      </w:r>
      <w:proofErr w:type="spellEnd"/>
      <w:r>
        <w:rPr>
          <w:sz w:val="28"/>
          <w:szCs w:val="28"/>
        </w:rPr>
        <w:t xml:space="preserve"> требований с соблюдением принципов конфиденциальности и </w:t>
      </w:r>
      <w:proofErr w:type="gramStart"/>
      <w:r>
        <w:rPr>
          <w:sz w:val="28"/>
          <w:szCs w:val="28"/>
        </w:rPr>
        <w:t>применения</w:t>
      </w:r>
      <w:proofErr w:type="gramEnd"/>
      <w:r>
        <w:rPr>
          <w:sz w:val="28"/>
          <w:szCs w:val="28"/>
        </w:rPr>
        <w:t xml:space="preserve"> эффективных мер по предотвращению возможных конфликтных ситуаций.</w:t>
      </w:r>
    </w:p>
    <w:p w:rsidR="00BE0A8F" w:rsidRPr="00C61911" w:rsidRDefault="00BE0A8F" w:rsidP="00F10A9E">
      <w:pPr>
        <w:pStyle w:val="afa"/>
        <w:numPr>
          <w:ilvl w:val="0"/>
          <w:numId w:val="21"/>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proofErr w:type="spellStart"/>
      <w:r>
        <w:rPr>
          <w:sz w:val="28"/>
          <w:szCs w:val="28"/>
        </w:rPr>
        <w:t>антикоррупционных</w:t>
      </w:r>
      <w:proofErr w:type="spellEnd"/>
      <w:r>
        <w:rPr>
          <w:sz w:val="28"/>
          <w:szCs w:val="28"/>
        </w:rPr>
        <w:t xml:space="preserve"> требований и</w:t>
      </w:r>
      <w:r>
        <w:rPr>
          <w:color w:val="000000"/>
          <w:sz w:val="28"/>
          <w:szCs w:val="28"/>
        </w:rPr>
        <w:t xml:space="preserve"> 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rsidR="00542F11" w:rsidRPr="00C61911" w:rsidRDefault="00BE0A8F" w:rsidP="00BE0A8F">
      <w:pPr>
        <w:pStyle w:val="afa"/>
        <w:rPr>
          <w:sz w:val="28"/>
          <w:szCs w:val="28"/>
        </w:rPr>
      </w:pPr>
      <w:r>
        <w:rPr>
          <w:sz w:val="28"/>
          <w:szCs w:val="28"/>
        </w:rPr>
        <w:lastRenderedPageBreak/>
        <w:t>- при наличии доказательств совершения уголовного преступления или административного правонарушения коррупционной направленности;</w:t>
      </w:r>
    </w:p>
    <w:p w:rsidR="00BE0A8F" w:rsidRPr="00C61911" w:rsidRDefault="00BE0A8F" w:rsidP="00BE0A8F">
      <w:pPr>
        <w:pStyle w:val="afa"/>
        <w:rPr>
          <w:sz w:val="28"/>
          <w:szCs w:val="28"/>
        </w:rPr>
      </w:pPr>
      <w:r>
        <w:rPr>
          <w:sz w:val="28"/>
          <w:szCs w:val="28"/>
        </w:rPr>
        <w:t xml:space="preserve">- если в результате нарушения </w:t>
      </w:r>
      <w:proofErr w:type="spellStart"/>
      <w:r>
        <w:rPr>
          <w:sz w:val="28"/>
          <w:szCs w:val="28"/>
        </w:rPr>
        <w:t>антикоррупционных</w:t>
      </w:r>
      <w:proofErr w:type="spellEnd"/>
      <w:r>
        <w:rPr>
          <w:sz w:val="28"/>
          <w:szCs w:val="28"/>
        </w:rPr>
        <w:t xml:space="preserve"> требований причинены убытки;</w:t>
      </w:r>
    </w:p>
    <w:p w:rsidR="00BE0A8F" w:rsidRPr="00C61911" w:rsidRDefault="00BE0A8F" w:rsidP="00BE0A8F">
      <w:pPr>
        <w:pStyle w:val="afa"/>
        <w:rPr>
          <w:sz w:val="28"/>
          <w:szCs w:val="28"/>
        </w:rPr>
      </w:pPr>
      <w:r>
        <w:rPr>
          <w:sz w:val="28"/>
          <w:szCs w:val="28"/>
        </w:rPr>
        <w:t xml:space="preserve">- при неисполнении обязанности представить документы и информацию, запрашиваемые для проверки подозрения в нарушении </w:t>
      </w:r>
      <w:proofErr w:type="spellStart"/>
      <w:r>
        <w:rPr>
          <w:sz w:val="28"/>
          <w:szCs w:val="28"/>
        </w:rPr>
        <w:t>антикоррупционных</w:t>
      </w:r>
      <w:proofErr w:type="spellEnd"/>
      <w:r>
        <w:rPr>
          <w:sz w:val="28"/>
          <w:szCs w:val="28"/>
        </w:rPr>
        <w:t xml:space="preserve"> требований в течение 20 (двадцати) рабочих дней с момента получения соответствующего запроса.</w:t>
      </w:r>
    </w:p>
    <w:p w:rsidR="004C6915" w:rsidRPr="00C61911" w:rsidRDefault="004C6915" w:rsidP="00F10A9E">
      <w:pPr>
        <w:pStyle w:val="afa"/>
        <w:numPr>
          <w:ilvl w:val="0"/>
          <w:numId w:val="21"/>
        </w:numPr>
        <w:ind w:left="0" w:firstLine="709"/>
        <w:rPr>
          <w:sz w:val="28"/>
          <w:szCs w:val="28"/>
        </w:rPr>
      </w:pPr>
      <w:r>
        <w:rPr>
          <w:sz w:val="28"/>
          <w:szCs w:val="28"/>
        </w:rPr>
        <w:t xml:space="preserve">При нарушении </w:t>
      </w:r>
      <w:proofErr w:type="spellStart"/>
      <w:r>
        <w:rPr>
          <w:sz w:val="28"/>
          <w:szCs w:val="28"/>
        </w:rPr>
        <w:t>антикоррупционных</w:t>
      </w:r>
      <w:proofErr w:type="spellEnd"/>
      <w:r>
        <w:rPr>
          <w:sz w:val="28"/>
          <w:szCs w:val="28"/>
        </w:rPr>
        <w:t xml:space="preserve"> требования и/или условий настоящей </w:t>
      </w:r>
      <w:proofErr w:type="spellStart"/>
      <w:r>
        <w:rPr>
          <w:sz w:val="28"/>
          <w:szCs w:val="28"/>
        </w:rPr>
        <w:t>антикоррупционной</w:t>
      </w:r>
      <w:proofErr w:type="spellEnd"/>
      <w:r>
        <w:rPr>
          <w:sz w:val="28"/>
          <w:szCs w:val="28"/>
        </w:rPr>
        <w:t xml:space="preserve">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4C6915" w:rsidRPr="00C61911" w:rsidRDefault="004C6915" w:rsidP="00F10A9E">
      <w:pPr>
        <w:pStyle w:val="afa"/>
        <w:numPr>
          <w:ilvl w:val="0"/>
          <w:numId w:val="21"/>
        </w:numPr>
        <w:ind w:left="0" w:firstLine="709"/>
        <w:rPr>
          <w:sz w:val="28"/>
          <w:szCs w:val="28"/>
        </w:rPr>
      </w:pPr>
      <w:r>
        <w:rPr>
          <w:sz w:val="28"/>
          <w:szCs w:val="28"/>
        </w:rPr>
        <w:t xml:space="preserve">В случае нарушения обязательств по настоящей </w:t>
      </w:r>
      <w:proofErr w:type="spellStart"/>
      <w:r>
        <w:rPr>
          <w:sz w:val="28"/>
          <w:szCs w:val="28"/>
        </w:rPr>
        <w:t>антикоррупционной</w:t>
      </w:r>
      <w:proofErr w:type="spellEnd"/>
      <w:r>
        <w:rPr>
          <w:sz w:val="28"/>
          <w:szCs w:val="28"/>
        </w:rPr>
        <w:t xml:space="preserve">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224379" w:rsidRPr="00C61911" w:rsidRDefault="00224379" w:rsidP="00F10A9E">
      <w:pPr>
        <w:pStyle w:val="afa"/>
        <w:numPr>
          <w:ilvl w:val="0"/>
          <w:numId w:val="21"/>
        </w:numPr>
        <w:ind w:left="0" w:firstLine="709"/>
        <w:rPr>
          <w:sz w:val="28"/>
          <w:szCs w:val="28"/>
        </w:rPr>
      </w:pPr>
      <w:r>
        <w:rPr>
          <w:sz w:val="28"/>
          <w:szCs w:val="28"/>
        </w:rPr>
        <w:t xml:space="preserve">Каналы уведомления о нарушениях </w:t>
      </w:r>
      <w:proofErr w:type="spellStart"/>
      <w:r>
        <w:rPr>
          <w:sz w:val="28"/>
          <w:szCs w:val="28"/>
        </w:rPr>
        <w:t>антикоррупционных</w:t>
      </w:r>
      <w:proofErr w:type="spellEnd"/>
      <w:r>
        <w:rPr>
          <w:sz w:val="28"/>
          <w:szCs w:val="28"/>
        </w:rPr>
        <w:t xml:space="preserve"> требований и </w:t>
      </w:r>
      <w:proofErr w:type="gramStart"/>
      <w:r>
        <w:rPr>
          <w:sz w:val="28"/>
          <w:szCs w:val="28"/>
        </w:rPr>
        <w:t>нарушений</w:t>
      </w:r>
      <w:proofErr w:type="gramEnd"/>
      <w:r>
        <w:rPr>
          <w:sz w:val="28"/>
          <w:szCs w:val="28"/>
        </w:rPr>
        <w:t xml:space="preserve">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4" w:history="1">
        <w:r>
          <w:rPr>
            <w:rStyle w:val="a8"/>
            <w:sz w:val="28"/>
            <w:szCs w:val="28"/>
          </w:rPr>
          <w:t>trcont.com</w:t>
        </w:r>
      </w:hyperlink>
      <w:r>
        <w:rPr>
          <w:sz w:val="28"/>
          <w:szCs w:val="28"/>
        </w:rPr>
        <w:t xml:space="preserve"> (для заполнения специальной формы </w:t>
      </w:r>
      <w:hyperlink r:id="rId15" w:history="1">
        <w:r>
          <w:rPr>
            <w:color w:val="0000FF"/>
            <w:sz w:val="28"/>
            <w:szCs w:val="28"/>
            <w:u w:val="single"/>
          </w:rPr>
          <w:t>линия доверия «стоп коррупция»</w:t>
        </w:r>
      </w:hyperlink>
      <w:r>
        <w:rPr>
          <w:sz w:val="28"/>
          <w:szCs w:val="28"/>
        </w:rPr>
        <w:t xml:space="preserve">), адрес электронной почты: </w:t>
      </w:r>
      <w:hyperlink r:id="rId16" w:history="1">
        <w:r>
          <w:rPr>
            <w:color w:val="0000FF"/>
            <w:sz w:val="28"/>
            <w:szCs w:val="28"/>
            <w:u w:val="single"/>
          </w:rPr>
          <w:t>anticorr@trcont.ru</w:t>
        </w:r>
      </w:hyperlink>
      <w:r>
        <w:rPr>
          <w:sz w:val="28"/>
          <w:szCs w:val="28"/>
        </w:rPr>
        <w:t>.</w:t>
      </w:r>
    </w:p>
    <w:p w:rsidR="002B0C59" w:rsidRPr="00D32FFA" w:rsidRDefault="002B0C59">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F10A9E">
      <w:pPr>
        <w:pStyle w:val="19"/>
        <w:numPr>
          <w:ilvl w:val="1"/>
          <w:numId w:val="12"/>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w:t>
      </w:r>
      <w:r>
        <w:rPr>
          <w:sz w:val="28"/>
          <w:szCs w:val="28"/>
        </w:rPr>
        <w:lastRenderedPageBreak/>
        <w:t>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5E092C" w:rsidRDefault="00655386" w:rsidP="00045327">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E32271" w:rsidRDefault="00E32271" w:rsidP="00E32271">
      <w:pPr>
        <w:ind w:firstLine="709"/>
        <w:jc w:val="both"/>
        <w:rPr>
          <w:sz w:val="28"/>
          <w:szCs w:val="28"/>
        </w:rPr>
      </w:pPr>
      <w:proofErr w:type="gramStart"/>
      <w:r>
        <w:rPr>
          <w:sz w:val="28"/>
          <w:szCs w:val="28"/>
        </w:rPr>
        <w:lastRenderedPageBreak/>
        <w:t>и) быть ознакомленным с требованиями ПАО «</w:t>
      </w:r>
      <w:proofErr w:type="spellStart"/>
      <w:r>
        <w:rPr>
          <w:sz w:val="28"/>
          <w:szCs w:val="28"/>
        </w:rPr>
        <w:t>ТрансКонтейнер</w:t>
      </w:r>
      <w:proofErr w:type="spellEnd"/>
      <w:r>
        <w:rPr>
          <w:sz w:val="28"/>
          <w:szCs w:val="28"/>
        </w:rPr>
        <w:t>»,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w:t>
      </w:r>
      <w:proofErr w:type="spellStart"/>
      <w:r>
        <w:rPr>
          <w:sz w:val="28"/>
          <w:szCs w:val="28"/>
        </w:rPr>
        <w:t>ТрансКонтейнер</w:t>
      </w:r>
      <w:proofErr w:type="spellEnd"/>
      <w:r>
        <w:rPr>
          <w:sz w:val="28"/>
          <w:szCs w:val="28"/>
        </w:rPr>
        <w:t xml:space="preserve">», размещенном на сайте Заказчика по ссылке </w:t>
      </w:r>
      <w:hyperlink r:id="rId17" w:history="1">
        <w:r>
          <w:rPr>
            <w:rStyle w:val="a8"/>
            <w:sz w:val="28"/>
            <w:szCs w:val="28"/>
          </w:rPr>
          <w:t>https://trcont.com/the-company/procurement</w:t>
        </w:r>
      </w:hyperlink>
      <w:r>
        <w:rPr>
          <w:sz w:val="28"/>
          <w:szCs w:val="28"/>
        </w:rPr>
        <w:t>, согласным с ними и подтвердить в Заявке принятие</w:t>
      </w:r>
      <w:proofErr w:type="gramEnd"/>
      <w:r>
        <w:rPr>
          <w:sz w:val="28"/>
          <w:szCs w:val="28"/>
        </w:rPr>
        <w:t xml:space="preserve"> отраженных принципов;</w:t>
      </w:r>
    </w:p>
    <w:p w:rsidR="00E32271" w:rsidRDefault="00E32271" w:rsidP="00E32271">
      <w:pPr>
        <w:ind w:firstLine="709"/>
        <w:jc w:val="both"/>
        <w:rPr>
          <w:sz w:val="28"/>
          <w:szCs w:val="28"/>
        </w:rPr>
      </w:pPr>
      <w:r>
        <w:rPr>
          <w:sz w:val="28"/>
          <w:szCs w:val="28"/>
        </w:rPr>
        <w:t>к)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F10A9E">
      <w:pPr>
        <w:pStyle w:val="19"/>
        <w:numPr>
          <w:ilvl w:val="1"/>
          <w:numId w:val="12"/>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a"/>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a"/>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a"/>
        <w:rPr>
          <w:sz w:val="28"/>
          <w:szCs w:val="28"/>
        </w:rPr>
      </w:pPr>
    </w:p>
    <w:p w:rsidR="002410DF" w:rsidRPr="00D20AD0" w:rsidRDefault="002410DF" w:rsidP="00F10A9E">
      <w:pPr>
        <w:pStyle w:val="19"/>
        <w:numPr>
          <w:ilvl w:val="1"/>
          <w:numId w:val="12"/>
        </w:numPr>
        <w:ind w:left="0" w:firstLine="709"/>
        <w:outlineLvl w:val="1"/>
        <w:rPr>
          <w:b/>
          <w:szCs w:val="28"/>
        </w:rPr>
      </w:pPr>
      <w:r>
        <w:rPr>
          <w:b/>
          <w:szCs w:val="28"/>
        </w:rPr>
        <w:t>Представление документов</w:t>
      </w:r>
    </w:p>
    <w:p w:rsidR="00737675" w:rsidRPr="00D32FFA" w:rsidRDefault="00737675" w:rsidP="00F10A9E">
      <w:pPr>
        <w:pStyle w:val="a0"/>
        <w:numPr>
          <w:ilvl w:val="0"/>
          <w:numId w:val="13"/>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a"/>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a"/>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a"/>
        <w:numPr>
          <w:ilvl w:val="0"/>
          <w:numId w:val="3"/>
        </w:numPr>
        <w:tabs>
          <w:tab w:val="clear" w:pos="720"/>
        </w:tabs>
        <w:ind w:left="0" w:firstLine="709"/>
        <w:rPr>
          <w:sz w:val="28"/>
          <w:szCs w:val="28"/>
        </w:rPr>
      </w:pPr>
      <w:r>
        <w:rPr>
          <w:sz w:val="28"/>
          <w:szCs w:val="28"/>
        </w:rPr>
        <w:t xml:space="preserve">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w:t>
      </w:r>
      <w:r>
        <w:rPr>
          <w:sz w:val="28"/>
          <w:szCs w:val="28"/>
        </w:rPr>
        <w:lastRenderedPageBreak/>
        <w:t>быть сканирован с оригинала, подписанного уполномоченным лицом претендента;</w:t>
      </w:r>
    </w:p>
    <w:p w:rsidR="00AB2A91" w:rsidRPr="00D32FFA" w:rsidRDefault="00AB2A91" w:rsidP="00AB2A91">
      <w:pPr>
        <w:pStyle w:val="afa"/>
        <w:numPr>
          <w:ilvl w:val="0"/>
          <w:numId w:val="3"/>
        </w:numPr>
        <w:tabs>
          <w:tab w:val="clear" w:pos="720"/>
        </w:tabs>
        <w:ind w:left="0" w:firstLine="709"/>
        <w:rPr>
          <w:sz w:val="28"/>
          <w:szCs w:val="28"/>
        </w:rPr>
      </w:pPr>
      <w:r>
        <w:rPr>
          <w:sz w:val="28"/>
          <w:szCs w:val="28"/>
        </w:rPr>
        <w:t>для физического лица/индивидуального предпринимателя копия паспорта, предоставляется на каждое лицо, выступающее на стороне одного претендента;</w:t>
      </w:r>
    </w:p>
    <w:p w:rsidR="00AB2A91" w:rsidRPr="005B5FED" w:rsidRDefault="00AB2A91" w:rsidP="00AB2A91">
      <w:pPr>
        <w:pStyle w:val="afa"/>
        <w:numPr>
          <w:ilvl w:val="0"/>
          <w:numId w:val="3"/>
        </w:numPr>
        <w:tabs>
          <w:tab w:val="clear" w:pos="720"/>
        </w:tabs>
        <w:ind w:left="0" w:firstLine="709"/>
        <w:rPr>
          <w:sz w:val="28"/>
          <w:szCs w:val="28"/>
        </w:rPr>
      </w:pPr>
      <w:r>
        <w:rPr>
          <w:sz w:val="28"/>
          <w:szCs w:val="28"/>
        </w:rPr>
        <w:t>для юридического лица копии протокола/решения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a"/>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a"/>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a"/>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F10A9E">
      <w:pPr>
        <w:pStyle w:val="a0"/>
        <w:numPr>
          <w:ilvl w:val="0"/>
          <w:numId w:val="13"/>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3A5E1F" w:rsidRPr="00D32FFA" w:rsidRDefault="003A5E1F" w:rsidP="00724B9D">
      <w:pPr>
        <w:pStyle w:val="a0"/>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a"/>
        <w:tabs>
          <w:tab w:val="left" w:pos="0"/>
          <w:tab w:val="left" w:pos="1440"/>
        </w:tabs>
        <w:rPr>
          <w:sz w:val="28"/>
        </w:rPr>
      </w:pPr>
    </w:p>
    <w:p w:rsidR="003C30F3" w:rsidRPr="00D20AD0" w:rsidRDefault="003C30F3" w:rsidP="00F10A9E">
      <w:pPr>
        <w:pStyle w:val="19"/>
        <w:numPr>
          <w:ilvl w:val="1"/>
          <w:numId w:val="18"/>
        </w:numPr>
        <w:ind w:left="0" w:firstLine="709"/>
        <w:outlineLvl w:val="1"/>
        <w:rPr>
          <w:b/>
          <w:szCs w:val="28"/>
        </w:rPr>
      </w:pPr>
      <w:r>
        <w:rPr>
          <w:b/>
          <w:szCs w:val="28"/>
        </w:rPr>
        <w:t>Заявка</w:t>
      </w:r>
    </w:p>
    <w:p w:rsidR="00627DB4" w:rsidRPr="007E5BBC" w:rsidRDefault="00627DB4" w:rsidP="00F10A9E">
      <w:pPr>
        <w:pStyle w:val="afa"/>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F10A9E">
      <w:pPr>
        <w:pStyle w:val="afa"/>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F10A9E">
      <w:pPr>
        <w:pStyle w:val="afa"/>
        <w:numPr>
          <w:ilvl w:val="2"/>
          <w:numId w:val="5"/>
        </w:numPr>
        <w:tabs>
          <w:tab w:val="clear" w:pos="1440"/>
        </w:tabs>
        <w:ind w:firstLine="709"/>
        <w:rPr>
          <w:sz w:val="28"/>
          <w:szCs w:val="28"/>
        </w:rPr>
      </w:pPr>
      <w:r>
        <w:rPr>
          <w:sz w:val="28"/>
          <w:szCs w:val="28"/>
        </w:rPr>
        <w:lastRenderedPageBreak/>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F10A9E">
      <w:pPr>
        <w:pStyle w:val="afa"/>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F10A9E">
      <w:pPr>
        <w:pStyle w:val="afa"/>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F10A9E">
      <w:pPr>
        <w:pStyle w:val="afa"/>
        <w:numPr>
          <w:ilvl w:val="2"/>
          <w:numId w:val="5"/>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11 Информационной карты.</w:t>
      </w:r>
    </w:p>
    <w:p w:rsidR="00627DB4" w:rsidRPr="00D32FFA" w:rsidRDefault="00627DB4" w:rsidP="00F10A9E">
      <w:pPr>
        <w:pStyle w:val="afa"/>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F10A9E">
      <w:pPr>
        <w:pStyle w:val="afa"/>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F10A9E">
      <w:pPr>
        <w:pStyle w:val="afa"/>
        <w:numPr>
          <w:ilvl w:val="2"/>
          <w:numId w:val="5"/>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F10A9E">
      <w:pPr>
        <w:pStyle w:val="afa"/>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 xml:space="preserve">и перенесены без искажения в скан-копию (файл). </w:t>
      </w:r>
      <w:proofErr w:type="gramStart"/>
      <w:r>
        <w:rPr>
          <w:sz w:val="28"/>
          <w:szCs w:val="28"/>
        </w:rPr>
        <w:t xml:space="preserve">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w:t>
      </w:r>
      <w:r>
        <w:rPr>
          <w:sz w:val="28"/>
          <w:szCs w:val="28"/>
        </w:rPr>
        <w:lastRenderedPageBreak/>
        <w:t>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F10A9E">
      <w:pPr>
        <w:pStyle w:val="afa"/>
        <w:numPr>
          <w:ilvl w:val="2"/>
          <w:numId w:val="5"/>
        </w:numPr>
        <w:tabs>
          <w:tab w:val="clear" w:pos="1440"/>
        </w:tabs>
        <w:ind w:firstLine="709"/>
        <w:rPr>
          <w:sz w:val="28"/>
          <w:szCs w:val="28"/>
        </w:rPr>
      </w:pPr>
      <w:r>
        <w:rPr>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sz w:val="28"/>
          <w:szCs w:val="28"/>
        </w:rPr>
        <w:t>непредставленными</w:t>
      </w:r>
      <w:proofErr w:type="spellEnd"/>
      <w:r>
        <w:rPr>
          <w:sz w:val="28"/>
          <w:szCs w:val="28"/>
        </w:rPr>
        <w:t>.</w:t>
      </w:r>
    </w:p>
    <w:p w:rsidR="00627DB4" w:rsidRPr="007E5BBC" w:rsidRDefault="00627DB4" w:rsidP="00F10A9E">
      <w:pPr>
        <w:pStyle w:val="afa"/>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12 Информационной карты.</w:t>
      </w:r>
    </w:p>
    <w:p w:rsidR="00627DB4" w:rsidRDefault="00627DB4" w:rsidP="00F10A9E">
      <w:pPr>
        <w:pStyle w:val="afa"/>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F10A9E">
      <w:pPr>
        <w:pStyle w:val="19"/>
        <w:numPr>
          <w:ilvl w:val="1"/>
          <w:numId w:val="18"/>
        </w:numPr>
        <w:ind w:left="0" w:firstLine="709"/>
        <w:outlineLvl w:val="1"/>
        <w:rPr>
          <w:b/>
          <w:szCs w:val="28"/>
        </w:rPr>
      </w:pPr>
      <w:r>
        <w:rPr>
          <w:b/>
          <w:szCs w:val="28"/>
        </w:rPr>
        <w:t>Срок и порядок подачи Заявок</w:t>
      </w:r>
    </w:p>
    <w:p w:rsidR="00542481" w:rsidRPr="002D2D73" w:rsidRDefault="00542481" w:rsidP="00E76363">
      <w:pPr>
        <w:pStyle w:val="afa"/>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a"/>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a"/>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a"/>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a"/>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a"/>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a"/>
        <w:numPr>
          <w:ilvl w:val="2"/>
          <w:numId w:val="4"/>
        </w:numPr>
        <w:tabs>
          <w:tab w:val="clear" w:pos="0"/>
        </w:tabs>
        <w:ind w:left="0" w:firstLine="709"/>
        <w:rPr>
          <w:sz w:val="28"/>
        </w:rPr>
      </w:pPr>
      <w:r>
        <w:rPr>
          <w:sz w:val="28"/>
        </w:rPr>
        <w:t xml:space="preserve">Окончательная дата подачи Заявок и, соответственно, дата открытия доступа к Заявкам, дата рассмотрения, оценки и сопоставления </w:t>
      </w:r>
      <w:r>
        <w:rPr>
          <w:sz w:val="28"/>
        </w:rPr>
        <w:lastRenderedPageBreak/>
        <w:t>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a"/>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a"/>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a"/>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a"/>
        <w:ind w:left="709" w:firstLine="0"/>
        <w:rPr>
          <w:sz w:val="28"/>
        </w:rPr>
      </w:pPr>
    </w:p>
    <w:p w:rsidR="00AA1400" w:rsidRPr="00542481" w:rsidRDefault="00AA1400" w:rsidP="00F10A9E">
      <w:pPr>
        <w:pStyle w:val="19"/>
        <w:numPr>
          <w:ilvl w:val="1"/>
          <w:numId w:val="18"/>
        </w:numPr>
        <w:ind w:left="0" w:firstLine="709"/>
        <w:outlineLvl w:val="1"/>
        <w:rPr>
          <w:b/>
          <w:szCs w:val="28"/>
        </w:rPr>
      </w:pPr>
      <w:r>
        <w:rPr>
          <w:b/>
        </w:rPr>
        <w:t>Порядок оформления Заявки</w:t>
      </w:r>
    </w:p>
    <w:p w:rsidR="00AA1400" w:rsidRDefault="00AA1400" w:rsidP="00F10A9E">
      <w:pPr>
        <w:pStyle w:val="afa"/>
        <w:numPr>
          <w:ilvl w:val="0"/>
          <w:numId w:val="19"/>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F10A9E">
      <w:pPr>
        <w:pStyle w:val="afa"/>
        <w:numPr>
          <w:ilvl w:val="0"/>
          <w:numId w:val="19"/>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F10A9E">
      <w:pPr>
        <w:pStyle w:val="afa"/>
        <w:numPr>
          <w:ilvl w:val="0"/>
          <w:numId w:val="19"/>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F10A9E">
      <w:pPr>
        <w:pStyle w:val="afa"/>
        <w:numPr>
          <w:ilvl w:val="0"/>
          <w:numId w:val="19"/>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F10A9E">
      <w:pPr>
        <w:pStyle w:val="afa"/>
        <w:numPr>
          <w:ilvl w:val="0"/>
          <w:numId w:val="19"/>
        </w:numPr>
        <w:ind w:left="0" w:firstLine="709"/>
        <w:rPr>
          <w:sz w:val="28"/>
        </w:rPr>
      </w:pPr>
      <w:r>
        <w:rPr>
          <w:sz w:val="28"/>
        </w:rPr>
        <w:lastRenderedPageBreak/>
        <w:t>Документы, находящиеся в Заявке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F10A9E">
      <w:pPr>
        <w:pStyle w:val="afa"/>
        <w:numPr>
          <w:ilvl w:val="0"/>
          <w:numId w:val="19"/>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F10A9E">
      <w:pPr>
        <w:pStyle w:val="afa"/>
        <w:numPr>
          <w:ilvl w:val="0"/>
          <w:numId w:val="19"/>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F10A9E">
      <w:pPr>
        <w:pStyle w:val="afa"/>
        <w:numPr>
          <w:ilvl w:val="0"/>
          <w:numId w:val="19"/>
        </w:numPr>
        <w:ind w:left="0" w:firstLine="709"/>
        <w:rPr>
          <w:sz w:val="28"/>
        </w:rPr>
      </w:pPr>
      <w:r>
        <w:rPr>
          <w:sz w:val="28"/>
        </w:rPr>
        <w:t>В случае</w:t>
      </w:r>
      <w:proofErr w:type="gramStart"/>
      <w:r>
        <w:rPr>
          <w:sz w:val="28"/>
        </w:rPr>
        <w:t>,</w:t>
      </w:r>
      <w:proofErr w:type="gramEnd"/>
      <w:r>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 приказ о назначении на должность.</w:t>
      </w:r>
    </w:p>
    <w:p w:rsidR="00AA1400" w:rsidRPr="00AA1400" w:rsidRDefault="006471D1" w:rsidP="00AA1400">
      <w:pPr>
        <w:pStyle w:val="afa"/>
        <w:rPr>
          <w:sz w:val="28"/>
        </w:rPr>
      </w:pPr>
      <w:r>
        <w:rPr>
          <w:sz w:val="28"/>
        </w:rPr>
        <w:t xml:space="preserve">Копии указанных в настоящем подпункте документов также должны быть представлены в </w:t>
      </w:r>
      <w:proofErr w:type="spellStart"/>
      <w:proofErr w:type="gramStart"/>
      <w:r>
        <w:rPr>
          <w:sz w:val="28"/>
        </w:rPr>
        <w:t>скан-копии</w:t>
      </w:r>
      <w:proofErr w:type="spellEnd"/>
      <w:proofErr w:type="gramEnd"/>
      <w:r>
        <w:rPr>
          <w:sz w:val="28"/>
        </w:rPr>
        <w:t xml:space="preserve"> отдельным файлом в Заявке, с наименованием «Обеспечение </w:t>
      </w:r>
      <w:proofErr w:type="spellStart"/>
      <w:r>
        <w:rPr>
          <w:sz w:val="28"/>
        </w:rPr>
        <w:t>заявки.pdf</w:t>
      </w:r>
      <w:proofErr w:type="spellEnd"/>
      <w:r>
        <w:rPr>
          <w:sz w:val="28"/>
        </w:rPr>
        <w:t>.».</w:t>
      </w:r>
    </w:p>
    <w:p w:rsidR="00AA1400" w:rsidRPr="00AA1400" w:rsidRDefault="00AA1400" w:rsidP="00AA1400">
      <w:pPr>
        <w:pStyle w:val="afa"/>
        <w:rPr>
          <w:sz w:val="28"/>
        </w:rPr>
      </w:pPr>
      <w:r>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полного ФИО, контактного телефона, номера и предмета Открытого конкурса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w:t>
      </w:r>
      <w:proofErr w:type="spellStart"/>
      <w:r>
        <w:rPr>
          <w:sz w:val="28"/>
        </w:rPr>
        <w:t>ым</w:t>
      </w:r>
      <w:proofErr w:type="spellEnd"/>
      <w:r>
        <w:rPr>
          <w:sz w:val="28"/>
        </w:rPr>
        <w:t xml:space="preserve">) в пункте 2 Информационной карты, не позднее чем за один рабочий день, </w:t>
      </w:r>
      <w:r>
        <w:rPr>
          <w:sz w:val="28"/>
        </w:rPr>
        <w:lastRenderedPageBreak/>
        <w:t>предшествующий дню посещения. Представителю претендента необходимо при себе иметь документ, удостоверяющий личность.</w:t>
      </w:r>
    </w:p>
    <w:p w:rsidR="00E63D30" w:rsidRDefault="00A8329A">
      <w:pPr>
        <w:pStyle w:val="afa"/>
        <w:rPr>
          <w:sz w:val="28"/>
        </w:rPr>
      </w:pPr>
      <w:r w:rsidRPr="00A8329A">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37.8pt;z-index:-251659776;visibility:visible;mso-width-relative:margin;mso-height-relative:margin"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F126A0" w:rsidRPr="007E6DE4" w:rsidRDefault="00F126A0" w:rsidP="008F6343">
                  <w:pPr>
                    <w:jc w:val="center"/>
                    <w:rPr>
                      <w:b/>
                      <w:sz w:val="28"/>
                      <w:szCs w:val="28"/>
                    </w:rPr>
                  </w:pPr>
                  <w:r w:rsidRPr="007E6DE4">
                    <w:rPr>
                      <w:b/>
                      <w:sz w:val="28"/>
                      <w:szCs w:val="28"/>
                    </w:rPr>
                    <w:t xml:space="preserve">_____________________________________________, </w:t>
                  </w:r>
                </w:p>
                <w:p w:rsidR="00F126A0" w:rsidRDefault="00F126A0"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F126A0" w:rsidRPr="007E6DE4" w:rsidRDefault="00F126A0" w:rsidP="008F6343">
                  <w:pPr>
                    <w:jc w:val="center"/>
                    <w:rPr>
                      <w:b/>
                      <w:sz w:val="28"/>
                      <w:szCs w:val="28"/>
                    </w:rPr>
                  </w:pPr>
                  <w:r w:rsidRPr="007E6DE4">
                    <w:rPr>
                      <w:b/>
                      <w:sz w:val="28"/>
                      <w:szCs w:val="28"/>
                    </w:rPr>
                    <w:t>________________________________________</w:t>
                  </w:r>
                </w:p>
                <w:p w:rsidR="00F126A0" w:rsidRPr="007E6DE4" w:rsidRDefault="00F126A0" w:rsidP="008F6343">
                  <w:pPr>
                    <w:jc w:val="center"/>
                    <w:rPr>
                      <w:i/>
                      <w:sz w:val="20"/>
                      <w:szCs w:val="20"/>
                    </w:rPr>
                  </w:pPr>
                  <w:r w:rsidRPr="007E6DE4">
                    <w:rPr>
                      <w:i/>
                      <w:sz w:val="20"/>
                      <w:szCs w:val="20"/>
                    </w:rPr>
                    <w:t>государство регистрации претендента</w:t>
                  </w:r>
                </w:p>
                <w:p w:rsidR="00F126A0" w:rsidRPr="007E6DE4" w:rsidRDefault="00F126A0" w:rsidP="008F6343">
                  <w:pPr>
                    <w:jc w:val="center"/>
                    <w:rPr>
                      <w:b/>
                      <w:sz w:val="28"/>
                      <w:szCs w:val="28"/>
                    </w:rPr>
                  </w:pPr>
                  <w:r w:rsidRPr="007E6DE4">
                    <w:rPr>
                      <w:b/>
                      <w:sz w:val="28"/>
                      <w:szCs w:val="28"/>
                    </w:rPr>
                    <w:t>_____________________________</w:t>
                  </w:r>
                  <w:r>
                    <w:rPr>
                      <w:b/>
                      <w:sz w:val="28"/>
                      <w:szCs w:val="28"/>
                    </w:rPr>
                    <w:t>__________________</w:t>
                  </w:r>
                </w:p>
                <w:p w:rsidR="00F126A0" w:rsidRPr="007E6DE4" w:rsidRDefault="00F126A0" w:rsidP="008F6343">
                  <w:pPr>
                    <w:jc w:val="center"/>
                    <w:rPr>
                      <w:i/>
                      <w:sz w:val="20"/>
                      <w:szCs w:val="20"/>
                    </w:rPr>
                  </w:pPr>
                  <w:r w:rsidRPr="007E6DE4">
                    <w:rPr>
                      <w:i/>
                      <w:sz w:val="20"/>
                      <w:szCs w:val="20"/>
                    </w:rPr>
                    <w:t>ИНН претендента (для претендентов-резидентов Российской Федерации)</w:t>
                  </w:r>
                </w:p>
                <w:p w:rsidR="00F126A0" w:rsidRDefault="00F126A0" w:rsidP="008F6343">
                  <w:pPr>
                    <w:jc w:val="both"/>
                  </w:pPr>
                </w:p>
                <w:p w:rsidR="00F126A0" w:rsidRDefault="00F126A0">
                  <w:pPr>
                    <w:jc w:val="center"/>
                    <w:rPr>
                      <w:b/>
                    </w:rPr>
                  </w:pPr>
                  <w:r>
                    <w:rPr>
                      <w:b/>
                    </w:rPr>
                    <w:t>ОБЕСПЕЧЕНИЕ ЗАЯВКИ НА УЧАСТИЕ В ОТКРЫТОМ КОНКУРСЕ</w:t>
                  </w:r>
                </w:p>
                <w:p w:rsidR="00F126A0" w:rsidRDefault="00F126A0">
                  <w:pPr>
                    <w:jc w:val="center"/>
                    <w:rPr>
                      <w:b/>
                    </w:rPr>
                  </w:pPr>
                  <w:r>
                    <w:rPr>
                      <w:b/>
                    </w:rPr>
                    <w:t>№ </w:t>
                  </w:r>
                  <w:r w:rsidRPr="00F14BDB">
                    <w:rPr>
                      <w:b/>
                    </w:rPr>
                    <w:t>ОКэ-НКПСЕВ-22-000</w:t>
                  </w:r>
                  <w:r w:rsidR="00F14BDB" w:rsidRPr="00F14BDB">
                    <w:rPr>
                      <w:b/>
                    </w:rPr>
                    <w:t>4</w:t>
                  </w:r>
                </w:p>
              </w:txbxContent>
            </v:textbox>
            <w10:wrap type="tight"/>
          </v:shape>
        </w:pict>
      </w:r>
      <w:r w:rsidR="007501C9">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6D3815" w:rsidP="00AA1400">
      <w:pPr>
        <w:pStyle w:val="afa"/>
        <w:rPr>
          <w:sz w:val="28"/>
        </w:rPr>
      </w:pPr>
      <w:r>
        <w:rPr>
          <w:sz w:val="28"/>
        </w:rPr>
        <w:t>Документы по обеспечению Заявки по истечении срока, указанного в пункте 7 Информационной карты, не принимаются.</w:t>
      </w:r>
    </w:p>
    <w:p w:rsidR="00F45F5D" w:rsidRDefault="00AA1400" w:rsidP="00AA1400">
      <w:pPr>
        <w:pStyle w:val="afa"/>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a"/>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rsidR="006217BC" w:rsidRPr="00D32FFA" w:rsidRDefault="006217BC" w:rsidP="00AA1400">
      <w:pPr>
        <w:pStyle w:val="afa"/>
        <w:rPr>
          <w:sz w:val="28"/>
        </w:rPr>
      </w:pPr>
    </w:p>
    <w:p w:rsidR="005C58AF" w:rsidRDefault="005C58AF" w:rsidP="00F10A9E">
      <w:pPr>
        <w:pStyle w:val="19"/>
        <w:numPr>
          <w:ilvl w:val="1"/>
          <w:numId w:val="18"/>
        </w:numPr>
        <w:ind w:left="0" w:firstLine="709"/>
        <w:outlineLvl w:val="1"/>
        <w:rPr>
          <w:b/>
          <w:szCs w:val="28"/>
        </w:rPr>
      </w:pPr>
      <w:r>
        <w:rPr>
          <w:b/>
          <w:bCs/>
          <w:iCs/>
          <w:szCs w:val="28"/>
        </w:rPr>
        <w:t>Обеспечение Заявки</w:t>
      </w:r>
    </w:p>
    <w:p w:rsidR="005C58AF" w:rsidRPr="00B90994" w:rsidRDefault="0057637D" w:rsidP="00F10A9E">
      <w:pPr>
        <w:numPr>
          <w:ilvl w:val="0"/>
          <w:numId w:val="16"/>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w:t>
      </w:r>
      <w:r>
        <w:rPr>
          <w:sz w:val="28"/>
          <w:szCs w:val="28"/>
        </w:rPr>
        <w:t>з</w:t>
      </w:r>
      <w:r>
        <w:rPr>
          <w:sz w:val="28"/>
          <w:szCs w:val="28"/>
        </w:rPr>
        <w:t>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F10A9E">
      <w:pPr>
        <w:numPr>
          <w:ilvl w:val="0"/>
          <w:numId w:val="16"/>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w:t>
      </w:r>
      <w:r>
        <w:rPr>
          <w:color w:val="000000"/>
          <w:sz w:val="28"/>
          <w:szCs w:val="28"/>
          <w:lang w:eastAsia="ru-RU"/>
        </w:rPr>
        <w:t>а</w:t>
      </w:r>
      <w:r>
        <w:rPr>
          <w:color w:val="000000"/>
          <w:sz w:val="28"/>
          <w:szCs w:val="28"/>
          <w:lang w:eastAsia="ru-RU"/>
        </w:rPr>
        <w:t xml:space="preserve">ции о закупке в процентах к начальной (максимальной) цене Открытого </w:t>
      </w:r>
      <w:r>
        <w:rPr>
          <w:color w:val="000000"/>
          <w:sz w:val="28"/>
          <w:szCs w:val="28"/>
          <w:lang w:eastAsia="ru-RU"/>
        </w:rPr>
        <w:lastRenderedPageBreak/>
        <w:t>конкурса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F10A9E">
      <w:pPr>
        <w:numPr>
          <w:ilvl w:val="0"/>
          <w:numId w:val="16"/>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w:t>
      </w:r>
      <w:r>
        <w:rPr>
          <w:sz w:val="28"/>
          <w:szCs w:val="28"/>
        </w:rPr>
        <w:t>н</w:t>
      </w:r>
      <w:r>
        <w:rPr>
          <w:sz w:val="28"/>
          <w:szCs w:val="28"/>
        </w:rPr>
        <w:t>ного в пункте 7 Информационной карты, с учетом условий предусмотренных в под</w:t>
      </w:r>
      <w:r>
        <w:rPr>
          <w:sz w:val="28"/>
          <w:szCs w:val="28"/>
        </w:rPr>
        <w:softHyphen/>
        <w:t>пункте 3.4.10 настоящей документации о закупке.</w:t>
      </w:r>
    </w:p>
    <w:p w:rsidR="005C58AF" w:rsidRPr="009361EE" w:rsidRDefault="002C278C" w:rsidP="00F10A9E">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начальная (максимальная) цена Открытого ко</w:t>
      </w:r>
      <w:r>
        <w:rPr>
          <w:color w:val="000000"/>
          <w:sz w:val="28"/>
          <w:szCs w:val="28"/>
          <w:lang w:eastAsia="ru-RU"/>
        </w:rPr>
        <w:t>н</w:t>
      </w:r>
      <w:r>
        <w:rPr>
          <w:color w:val="000000"/>
          <w:sz w:val="28"/>
          <w:szCs w:val="28"/>
          <w:lang w:eastAsia="ru-RU"/>
        </w:rPr>
        <w:t xml:space="preserve">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F10A9E">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w:t>
      </w:r>
      <w:r>
        <w:rPr>
          <w:color w:val="000000"/>
          <w:sz w:val="28"/>
          <w:szCs w:val="28"/>
          <w:lang w:eastAsia="ru-RU"/>
        </w:rPr>
        <w:t>н</w:t>
      </w:r>
      <w:r>
        <w:rPr>
          <w:color w:val="000000"/>
          <w:sz w:val="28"/>
          <w:szCs w:val="28"/>
          <w:lang w:eastAsia="ru-RU"/>
        </w:rPr>
        <w:t>курсе в равной мере относится ко всем участникам закупки.</w:t>
      </w:r>
    </w:p>
    <w:p w:rsidR="005C58AF" w:rsidRDefault="005C58AF" w:rsidP="00F10A9E">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w:t>
      </w:r>
      <w:r>
        <w:rPr>
          <w:color w:val="000000"/>
          <w:sz w:val="28"/>
          <w:szCs w:val="28"/>
          <w:lang w:eastAsia="ru-RU"/>
        </w:rPr>
        <w:t>и</w:t>
      </w:r>
      <w:r>
        <w:rPr>
          <w:color w:val="000000"/>
          <w:sz w:val="28"/>
          <w:szCs w:val="28"/>
          <w:lang w:eastAsia="ru-RU"/>
        </w:rPr>
        <w:t>нал независимой (банковской) гарантии, выданной одним из банков, указанных в пункте 23 Информационной карты.</w:t>
      </w:r>
    </w:p>
    <w:p w:rsidR="005C58AF" w:rsidRPr="00B04591" w:rsidRDefault="005C58AF" w:rsidP="00F10A9E">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w:t>
      </w:r>
      <w:r>
        <w:rPr>
          <w:color w:val="000000"/>
          <w:sz w:val="28"/>
          <w:szCs w:val="28"/>
          <w:lang w:eastAsia="ru-RU"/>
        </w:rPr>
        <w:t>о</w:t>
      </w:r>
      <w:r>
        <w:rPr>
          <w:color w:val="000000"/>
          <w:sz w:val="28"/>
          <w:szCs w:val="28"/>
          <w:lang w:eastAsia="ru-RU"/>
        </w:rPr>
        <w:t>кументы, подтверждающие внесение денежных сре</w:t>
      </w:r>
      <w:proofErr w:type="gramStart"/>
      <w:r>
        <w:rPr>
          <w:color w:val="000000"/>
          <w:sz w:val="28"/>
          <w:szCs w:val="28"/>
          <w:lang w:eastAsia="ru-RU"/>
        </w:rPr>
        <w:t>дств в к</w:t>
      </w:r>
      <w:proofErr w:type="gramEnd"/>
      <w:r>
        <w:rPr>
          <w:color w:val="000000"/>
          <w:sz w:val="28"/>
          <w:szCs w:val="28"/>
          <w:lang w:eastAsia="ru-RU"/>
        </w:rPr>
        <w:t>ачестве обеспечения Заявки на участие в Открытом конкурсе, и до даты рассмотр</w:t>
      </w:r>
      <w:r>
        <w:rPr>
          <w:color w:val="000000"/>
          <w:sz w:val="28"/>
          <w:szCs w:val="28"/>
          <w:lang w:eastAsia="ru-RU"/>
        </w:rPr>
        <w:t>е</w:t>
      </w:r>
      <w:r>
        <w:rPr>
          <w:color w:val="000000"/>
          <w:sz w:val="28"/>
          <w:szCs w:val="28"/>
          <w:lang w:eastAsia="ru-RU"/>
        </w:rPr>
        <w:t>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F10A9E">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w:t>
      </w:r>
      <w:r>
        <w:rPr>
          <w:color w:val="000000"/>
          <w:sz w:val="28"/>
          <w:szCs w:val="28"/>
          <w:lang w:eastAsia="ru-RU"/>
        </w:rPr>
        <w:t>к</w:t>
      </w:r>
      <w:r>
        <w:rPr>
          <w:color w:val="000000"/>
          <w:sz w:val="28"/>
          <w:szCs w:val="28"/>
          <w:lang w:eastAsia="ru-RU"/>
        </w:rPr>
        <w:t>том 1.3 настоящей документации о закупке, повлекших изменение размера суммы средств обеспечения Заявки, Заявки могут быть отозваны претенде</w:t>
      </w:r>
      <w:r>
        <w:rPr>
          <w:color w:val="000000"/>
          <w:sz w:val="28"/>
          <w:szCs w:val="28"/>
          <w:lang w:eastAsia="ru-RU"/>
        </w:rPr>
        <w:t>н</w:t>
      </w:r>
      <w:r>
        <w:rPr>
          <w:color w:val="000000"/>
          <w:sz w:val="28"/>
          <w:szCs w:val="28"/>
          <w:lang w:eastAsia="ru-RU"/>
        </w:rPr>
        <w:t>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F10A9E">
      <w:pPr>
        <w:numPr>
          <w:ilvl w:val="0"/>
          <w:numId w:val="16"/>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w:t>
      </w:r>
      <w:r>
        <w:rPr>
          <w:sz w:val="28"/>
          <w:szCs w:val="28"/>
        </w:rPr>
        <w:t>ы</w:t>
      </w:r>
      <w:r>
        <w:rPr>
          <w:sz w:val="28"/>
          <w:szCs w:val="28"/>
        </w:rPr>
        <w:t xml:space="preserve">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F10A9E">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w:t>
      </w:r>
      <w:r>
        <w:rPr>
          <w:color w:val="000000"/>
          <w:sz w:val="28"/>
          <w:szCs w:val="28"/>
          <w:lang w:eastAsia="ru-RU"/>
        </w:rPr>
        <w:t>а</w:t>
      </w:r>
      <w:r>
        <w:rPr>
          <w:color w:val="000000"/>
          <w:sz w:val="28"/>
          <w:szCs w:val="28"/>
          <w:lang w:eastAsia="ru-RU"/>
        </w:rPr>
        <w:t xml:space="preserve">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w:t>
      </w:r>
      <w:r>
        <w:rPr>
          <w:color w:val="000000"/>
          <w:sz w:val="28"/>
          <w:szCs w:val="28"/>
          <w:lang w:eastAsia="ru-RU"/>
        </w:rPr>
        <w:lastRenderedPageBreak/>
        <w:t>комиссией как несоответствующая требованиям настоящей документации о закупке.</w:t>
      </w:r>
    </w:p>
    <w:p w:rsidR="00B90F33" w:rsidRPr="00B90F33" w:rsidRDefault="00B90F33" w:rsidP="00F10A9E">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w:t>
      </w:r>
      <w:r>
        <w:rPr>
          <w:color w:val="000000"/>
          <w:sz w:val="28"/>
          <w:szCs w:val="28"/>
          <w:lang w:eastAsia="ru-RU"/>
        </w:rPr>
        <w:t>ь</w:t>
      </w:r>
      <w:r>
        <w:rPr>
          <w:color w:val="000000"/>
          <w:sz w:val="28"/>
          <w:szCs w:val="28"/>
          <w:lang w:eastAsia="ru-RU"/>
        </w:rPr>
        <w:t>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F10A9E">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w:t>
      </w:r>
      <w:r>
        <w:rPr>
          <w:sz w:val="28"/>
          <w:szCs w:val="28"/>
        </w:rPr>
        <w:t>а</w:t>
      </w:r>
      <w:r>
        <w:rPr>
          <w:sz w:val="28"/>
          <w:szCs w:val="28"/>
        </w:rPr>
        <w:t>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w:t>
      </w:r>
      <w:r>
        <w:rPr>
          <w:sz w:val="28"/>
          <w:szCs w:val="28"/>
        </w:rPr>
        <w:t>и</w:t>
      </w:r>
      <w:r>
        <w:rPr>
          <w:sz w:val="28"/>
          <w:szCs w:val="28"/>
        </w:rPr>
        <w:t>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B90994" w:rsidRDefault="005C58AF" w:rsidP="00F10A9E">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lastRenderedPageBreak/>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F10A9E">
      <w:pPr>
        <w:numPr>
          <w:ilvl w:val="0"/>
          <w:numId w:val="16"/>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w:t>
      </w:r>
      <w:r>
        <w:rPr>
          <w:sz w:val="28"/>
          <w:szCs w:val="28"/>
        </w:rPr>
        <w:t>а</w:t>
      </w:r>
      <w:r>
        <w:rPr>
          <w:sz w:val="28"/>
          <w:szCs w:val="28"/>
        </w:rPr>
        <w:t>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w:t>
      </w:r>
      <w:r>
        <w:rPr>
          <w:sz w:val="28"/>
          <w:szCs w:val="28"/>
        </w:rPr>
        <w:t>о</w:t>
      </w:r>
      <w:r>
        <w:rPr>
          <w:sz w:val="28"/>
          <w:szCs w:val="28"/>
        </w:rPr>
        <w:t>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w:t>
      </w:r>
      <w:r>
        <w:rPr>
          <w:sz w:val="28"/>
          <w:szCs w:val="28"/>
        </w:rPr>
        <w:t>о</w:t>
      </w:r>
      <w:r>
        <w:rPr>
          <w:sz w:val="28"/>
          <w:szCs w:val="28"/>
        </w:rPr>
        <w:t>го представителя участника.</w:t>
      </w:r>
    </w:p>
    <w:p w:rsidR="005C58AF" w:rsidRDefault="005C58AF" w:rsidP="005C58AF">
      <w:pPr>
        <w:autoSpaceDE w:val="0"/>
        <w:ind w:firstLine="397"/>
        <w:jc w:val="both"/>
        <w:rPr>
          <w:b/>
          <w:szCs w:val="28"/>
        </w:rPr>
      </w:pPr>
    </w:p>
    <w:p w:rsidR="004D6F67" w:rsidRDefault="004D6F67" w:rsidP="00F10A9E">
      <w:pPr>
        <w:pStyle w:val="2"/>
        <w:keepNext w:val="0"/>
        <w:widowControl w:val="0"/>
        <w:numPr>
          <w:ilvl w:val="1"/>
          <w:numId w:val="18"/>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F10A9E">
      <w:pPr>
        <w:pStyle w:val="afa"/>
        <w:numPr>
          <w:ilvl w:val="2"/>
          <w:numId w:val="22"/>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F10A9E">
      <w:pPr>
        <w:pStyle w:val="afa"/>
        <w:numPr>
          <w:ilvl w:val="2"/>
          <w:numId w:val="22"/>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E63D30" w:rsidRDefault="007501C9" w:rsidP="00F10A9E">
      <w:pPr>
        <w:pStyle w:val="afa"/>
        <w:numPr>
          <w:ilvl w:val="2"/>
          <w:numId w:val="22"/>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Default="00425950" w:rsidP="00F10A9E">
      <w:pPr>
        <w:pStyle w:val="afa"/>
        <w:numPr>
          <w:ilvl w:val="2"/>
          <w:numId w:val="22"/>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856650" w:rsidRDefault="00425950" w:rsidP="00F10A9E">
      <w:pPr>
        <w:pStyle w:val="afa"/>
        <w:numPr>
          <w:ilvl w:val="2"/>
          <w:numId w:val="22"/>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F10A9E">
      <w:pPr>
        <w:pStyle w:val="afa"/>
        <w:numPr>
          <w:ilvl w:val="2"/>
          <w:numId w:val="22"/>
        </w:numPr>
        <w:ind w:left="0" w:firstLine="709"/>
        <w:rPr>
          <w:sz w:val="28"/>
          <w:szCs w:val="28"/>
        </w:rPr>
      </w:pPr>
      <w:r>
        <w:rPr>
          <w:sz w:val="28"/>
          <w:szCs w:val="28"/>
        </w:rPr>
        <w:lastRenderedPageBreak/>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E63D30" w:rsidRDefault="007501C9">
      <w:pPr>
        <w:pStyle w:val="afa"/>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0A4B41" w:rsidRPr="001E5348" w:rsidRDefault="000A4B41" w:rsidP="00097101">
      <w:pPr>
        <w:pStyle w:val="afa"/>
        <w:ind w:right="-1"/>
        <w:rPr>
          <w:b/>
          <w:szCs w:val="28"/>
        </w:rPr>
      </w:pPr>
    </w:p>
    <w:p w:rsidR="00370C44" w:rsidRPr="004B366A" w:rsidRDefault="00370C44" w:rsidP="00F10A9E">
      <w:pPr>
        <w:pStyle w:val="19"/>
        <w:numPr>
          <w:ilvl w:val="1"/>
          <w:numId w:val="18"/>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F10A9E">
      <w:pPr>
        <w:numPr>
          <w:ilvl w:val="0"/>
          <w:numId w:val="9"/>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rsidR="00EB17DD" w:rsidRDefault="00BB67CA" w:rsidP="00F10A9E">
      <w:pPr>
        <w:numPr>
          <w:ilvl w:val="0"/>
          <w:numId w:val="9"/>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F10A9E">
      <w:pPr>
        <w:pStyle w:val="a0"/>
        <w:numPr>
          <w:ilvl w:val="0"/>
          <w:numId w:val="9"/>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F10A9E">
      <w:pPr>
        <w:numPr>
          <w:ilvl w:val="0"/>
          <w:numId w:val="9"/>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F10A9E">
      <w:pPr>
        <w:numPr>
          <w:ilvl w:val="0"/>
          <w:numId w:val="9"/>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 xml:space="preserve">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w:t>
      </w:r>
      <w:r>
        <w:rPr>
          <w:sz w:val="28"/>
        </w:rPr>
        <w:lastRenderedPageBreak/>
        <w:t>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a"/>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a"/>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a"/>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a"/>
        <w:rPr>
          <w:sz w:val="28"/>
        </w:rPr>
      </w:pPr>
      <w:r>
        <w:rPr>
          <w:sz w:val="28"/>
        </w:rPr>
        <w:t>- Заявка не соответствует положениям Технического задания;</w:t>
      </w:r>
    </w:p>
    <w:p w:rsidR="005C69A6" w:rsidRDefault="005C69A6" w:rsidP="008D69B2">
      <w:pPr>
        <w:pStyle w:val="afa"/>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a"/>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a"/>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a"/>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a"/>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F10A9E">
      <w:pPr>
        <w:numPr>
          <w:ilvl w:val="0"/>
          <w:numId w:val="9"/>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F10A9E">
      <w:pPr>
        <w:numPr>
          <w:ilvl w:val="0"/>
          <w:numId w:val="9"/>
        </w:numPr>
        <w:ind w:left="0" w:firstLine="709"/>
        <w:jc w:val="both"/>
        <w:rPr>
          <w:sz w:val="28"/>
          <w:szCs w:val="28"/>
        </w:rPr>
      </w:pPr>
      <w:r>
        <w:rPr>
          <w:color w:val="000000"/>
          <w:sz w:val="28"/>
          <w:szCs w:val="28"/>
        </w:rPr>
        <w:t xml:space="preserve">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w:t>
      </w:r>
      <w:r>
        <w:rPr>
          <w:color w:val="000000"/>
          <w:sz w:val="28"/>
          <w:szCs w:val="28"/>
        </w:rPr>
        <w:lastRenderedPageBreak/>
        <w:t>регламентом уполномоченного удостоверяющего центра, выдавшего сертификат ключа проверки ЭП.</w:t>
      </w:r>
    </w:p>
    <w:p w:rsidR="007D6548" w:rsidRPr="00D32FFA" w:rsidRDefault="00F81A0C" w:rsidP="00F10A9E">
      <w:pPr>
        <w:numPr>
          <w:ilvl w:val="0"/>
          <w:numId w:val="9"/>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8" w:history="1">
        <w:r>
          <w:rPr>
            <w:rStyle w:val="a8"/>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F10A9E">
      <w:pPr>
        <w:numPr>
          <w:ilvl w:val="0"/>
          <w:numId w:val="9"/>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10A9E">
      <w:pPr>
        <w:numPr>
          <w:ilvl w:val="0"/>
          <w:numId w:val="9"/>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F10A9E">
      <w:pPr>
        <w:numPr>
          <w:ilvl w:val="0"/>
          <w:numId w:val="9"/>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E1965" w:rsidRDefault="00D95034" w:rsidP="00F10A9E">
      <w:pPr>
        <w:numPr>
          <w:ilvl w:val="0"/>
          <w:numId w:val="9"/>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F10A9E">
      <w:pPr>
        <w:numPr>
          <w:ilvl w:val="0"/>
          <w:numId w:val="9"/>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F10A9E">
      <w:pPr>
        <w:numPr>
          <w:ilvl w:val="0"/>
          <w:numId w:val="9"/>
        </w:numPr>
        <w:ind w:left="0" w:firstLine="709"/>
        <w:jc w:val="both"/>
        <w:rPr>
          <w:sz w:val="28"/>
          <w:szCs w:val="28"/>
        </w:rPr>
      </w:pPr>
      <w:r>
        <w:rPr>
          <w:sz w:val="28"/>
          <w:szCs w:val="28"/>
        </w:rPr>
        <w:lastRenderedPageBreak/>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rsidR="00E552BD" w:rsidRDefault="00E552BD" w:rsidP="00F10A9E">
      <w:pPr>
        <w:numPr>
          <w:ilvl w:val="0"/>
          <w:numId w:val="9"/>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E552BD" w:rsidP="00F10A9E">
      <w:pPr>
        <w:numPr>
          <w:ilvl w:val="0"/>
          <w:numId w:val="9"/>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F10A9E">
      <w:pPr>
        <w:numPr>
          <w:ilvl w:val="0"/>
          <w:numId w:val="9"/>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F10A9E">
      <w:pPr>
        <w:pStyle w:val="Default"/>
        <w:numPr>
          <w:ilvl w:val="0"/>
          <w:numId w:val="17"/>
        </w:numPr>
        <w:ind w:left="0" w:firstLine="720"/>
        <w:jc w:val="both"/>
        <w:rPr>
          <w:sz w:val="28"/>
          <w:szCs w:val="28"/>
        </w:rPr>
      </w:pPr>
      <w:r>
        <w:rPr>
          <w:sz w:val="28"/>
          <w:szCs w:val="28"/>
        </w:rPr>
        <w:t>даты заседания и подписания протокола;</w:t>
      </w:r>
    </w:p>
    <w:p w:rsidR="0075124C" w:rsidRDefault="0075124C" w:rsidP="00F10A9E">
      <w:pPr>
        <w:pStyle w:val="Default"/>
        <w:numPr>
          <w:ilvl w:val="0"/>
          <w:numId w:val="17"/>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F10A9E">
      <w:pPr>
        <w:pStyle w:val="Default"/>
        <w:numPr>
          <w:ilvl w:val="0"/>
          <w:numId w:val="17"/>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Открытом конкурсе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F10A9E">
      <w:pPr>
        <w:pStyle w:val="Default"/>
        <w:numPr>
          <w:ilvl w:val="0"/>
          <w:numId w:val="17"/>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C03ED" w:rsidRDefault="00E614C1" w:rsidP="00F10A9E">
      <w:pPr>
        <w:pStyle w:val="Default"/>
        <w:numPr>
          <w:ilvl w:val="0"/>
          <w:numId w:val="17"/>
        </w:numPr>
        <w:ind w:left="0" w:firstLine="720"/>
        <w:jc w:val="both"/>
        <w:rPr>
          <w:sz w:val="28"/>
          <w:szCs w:val="28"/>
        </w:rPr>
      </w:pPr>
      <w:r>
        <w:rPr>
          <w:sz w:val="28"/>
          <w:szCs w:val="28"/>
        </w:rPr>
        <w:lastRenderedPageBreak/>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F10A9E">
      <w:pPr>
        <w:pStyle w:val="Default"/>
        <w:numPr>
          <w:ilvl w:val="0"/>
          <w:numId w:val="17"/>
        </w:numPr>
        <w:ind w:left="0" w:firstLine="720"/>
        <w:jc w:val="both"/>
        <w:rPr>
          <w:sz w:val="28"/>
          <w:szCs w:val="28"/>
        </w:rPr>
      </w:pPr>
      <w:r>
        <w:rPr>
          <w:sz w:val="28"/>
          <w:szCs w:val="28"/>
        </w:rPr>
        <w:t>иная информация при необходимости.</w:t>
      </w:r>
    </w:p>
    <w:p w:rsidR="0087611C" w:rsidRDefault="00760ECD" w:rsidP="00F10A9E">
      <w:pPr>
        <w:pStyle w:val="Default"/>
        <w:numPr>
          <w:ilvl w:val="0"/>
          <w:numId w:val="9"/>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70C44" w:rsidP="00F10A9E">
      <w:pPr>
        <w:pStyle w:val="19"/>
        <w:numPr>
          <w:ilvl w:val="1"/>
          <w:numId w:val="18"/>
        </w:numPr>
        <w:ind w:left="0" w:firstLine="709"/>
        <w:outlineLvl w:val="1"/>
        <w:rPr>
          <w:b/>
          <w:szCs w:val="28"/>
        </w:rPr>
      </w:pPr>
      <w:r>
        <w:rPr>
          <w:b/>
          <w:szCs w:val="28"/>
        </w:rPr>
        <w:t>Подведение итогов Открытого конкурса</w:t>
      </w:r>
    </w:p>
    <w:p w:rsidR="007D6548" w:rsidRPr="00D32FFA" w:rsidRDefault="007D6548" w:rsidP="00F10A9E">
      <w:pPr>
        <w:numPr>
          <w:ilvl w:val="0"/>
          <w:numId w:val="10"/>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F10A9E">
      <w:pPr>
        <w:numPr>
          <w:ilvl w:val="0"/>
          <w:numId w:val="10"/>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Default="007D6548" w:rsidP="00F10A9E">
      <w:pPr>
        <w:numPr>
          <w:ilvl w:val="0"/>
          <w:numId w:val="10"/>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F10A9E">
      <w:pPr>
        <w:numPr>
          <w:ilvl w:val="0"/>
          <w:numId w:val="10"/>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F10A9E">
      <w:pPr>
        <w:numPr>
          <w:ilvl w:val="0"/>
          <w:numId w:val="10"/>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F10A9E">
      <w:pPr>
        <w:numPr>
          <w:ilvl w:val="0"/>
          <w:numId w:val="10"/>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F10A9E">
      <w:pPr>
        <w:numPr>
          <w:ilvl w:val="0"/>
          <w:numId w:val="10"/>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 xml:space="preserve">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w:t>
      </w:r>
      <w:r>
        <w:rPr>
          <w:sz w:val="28"/>
          <w:szCs w:val="28"/>
        </w:rPr>
        <w:lastRenderedPageBreak/>
        <w:t>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F10A9E">
      <w:pPr>
        <w:numPr>
          <w:ilvl w:val="0"/>
          <w:numId w:val="10"/>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F10A9E">
      <w:pPr>
        <w:numPr>
          <w:ilvl w:val="0"/>
          <w:numId w:val="10"/>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F10A9E">
      <w:pPr>
        <w:numPr>
          <w:ilvl w:val="0"/>
          <w:numId w:val="10"/>
        </w:numPr>
        <w:ind w:left="0" w:firstLine="709"/>
        <w:jc w:val="both"/>
        <w:rPr>
          <w:sz w:val="28"/>
          <w:szCs w:val="28"/>
        </w:rPr>
      </w:pPr>
      <w:r>
        <w:rPr>
          <w:rFonts w:eastAsia="Calibri"/>
          <w:sz w:val="28"/>
          <w:szCs w:val="28"/>
          <w:lang w:eastAsia="en-US"/>
        </w:rPr>
        <w:t xml:space="preserve">В случае если на участие в Открытом конкурсе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w:t>
      </w:r>
      <w:r>
        <w:rPr>
          <w:rFonts w:eastAsia="Calibri"/>
          <w:sz w:val="28"/>
          <w:szCs w:val="28"/>
          <w:lang w:eastAsia="en-US"/>
        </w:rPr>
        <w:t>и</w:t>
      </w:r>
      <w:r>
        <w:rPr>
          <w:rFonts w:eastAsia="Calibri"/>
          <w:sz w:val="28"/>
          <w:szCs w:val="28"/>
          <w:lang w:eastAsia="en-US"/>
        </w:rPr>
        <w:t>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lastRenderedPageBreak/>
        <w:t>2) провести новую закупку, в том числе иным предусмотренным в П</w:t>
      </w:r>
      <w:r>
        <w:rPr>
          <w:rFonts w:eastAsia="Calibri"/>
          <w:sz w:val="28"/>
          <w:szCs w:val="28"/>
          <w:lang w:eastAsia="en-US"/>
        </w:rPr>
        <w:t>о</w:t>
      </w:r>
      <w:r>
        <w:rPr>
          <w:rFonts w:eastAsia="Calibri"/>
          <w:sz w:val="28"/>
          <w:szCs w:val="28"/>
          <w:lang w:eastAsia="en-US"/>
        </w:rPr>
        <w:t>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F10A9E">
      <w:pPr>
        <w:numPr>
          <w:ilvl w:val="0"/>
          <w:numId w:val="10"/>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74281A" w:rsidRDefault="00E859B1" w:rsidP="00F10A9E">
      <w:pPr>
        <w:numPr>
          <w:ilvl w:val="0"/>
          <w:numId w:val="10"/>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F10A9E">
      <w:pPr>
        <w:numPr>
          <w:ilvl w:val="0"/>
          <w:numId w:val="10"/>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a"/>
        <w:tabs>
          <w:tab w:val="left" w:pos="1680"/>
        </w:tabs>
        <w:rPr>
          <w:sz w:val="28"/>
          <w:szCs w:val="28"/>
        </w:rPr>
      </w:pPr>
    </w:p>
    <w:p w:rsidR="001049C1" w:rsidRPr="004B366A" w:rsidRDefault="001049C1" w:rsidP="00F10A9E">
      <w:pPr>
        <w:pStyle w:val="19"/>
        <w:numPr>
          <w:ilvl w:val="1"/>
          <w:numId w:val="18"/>
        </w:numPr>
        <w:ind w:left="0" w:firstLine="709"/>
        <w:outlineLvl w:val="1"/>
        <w:rPr>
          <w:b/>
          <w:szCs w:val="28"/>
        </w:rPr>
      </w:pPr>
      <w:r>
        <w:rPr>
          <w:b/>
          <w:szCs w:val="28"/>
        </w:rPr>
        <w:t>Заключение договора</w:t>
      </w:r>
    </w:p>
    <w:p w:rsidR="000A6133" w:rsidRDefault="000A6133" w:rsidP="00F10A9E">
      <w:pPr>
        <w:numPr>
          <w:ilvl w:val="0"/>
          <w:numId w:val="11"/>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E63D30" w:rsidRDefault="007501C9" w:rsidP="00F10A9E">
      <w:pPr>
        <w:numPr>
          <w:ilvl w:val="0"/>
          <w:numId w:val="11"/>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5304BC" w:rsidRDefault="005304BC" w:rsidP="00F10A9E">
      <w:pPr>
        <w:numPr>
          <w:ilvl w:val="0"/>
          <w:numId w:val="11"/>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381CD3" w:rsidRDefault="00E67B4B" w:rsidP="00F10A9E">
      <w:pPr>
        <w:numPr>
          <w:ilvl w:val="0"/>
          <w:numId w:val="11"/>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w:t>
      </w:r>
      <w:r>
        <w:rPr>
          <w:sz w:val="28"/>
          <w:szCs w:val="28"/>
        </w:rPr>
        <w:t>и</w:t>
      </w:r>
      <w:r>
        <w:rPr>
          <w:sz w:val="28"/>
          <w:szCs w:val="28"/>
        </w:rPr>
        <w:t>руется порядком установленным ЭТП.</w:t>
      </w:r>
    </w:p>
    <w:p w:rsidR="00A921CD" w:rsidRPr="00E67B4B" w:rsidRDefault="00381CD3" w:rsidP="00F10A9E">
      <w:pPr>
        <w:numPr>
          <w:ilvl w:val="0"/>
          <w:numId w:val="11"/>
        </w:numPr>
        <w:suppressAutoHyphens w:val="0"/>
        <w:ind w:left="0" w:firstLine="709"/>
        <w:jc w:val="both"/>
        <w:rPr>
          <w:sz w:val="28"/>
          <w:szCs w:val="28"/>
        </w:rPr>
      </w:pPr>
      <w:proofErr w:type="gramStart"/>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w:t>
      </w:r>
      <w:r>
        <w:rPr>
          <w:sz w:val="28"/>
          <w:szCs w:val="28"/>
        </w:rPr>
        <w:t>н</w:t>
      </w:r>
      <w:r>
        <w:rPr>
          <w:sz w:val="28"/>
          <w:szCs w:val="28"/>
        </w:rPr>
        <w:t>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w:t>
      </w:r>
      <w:r>
        <w:rPr>
          <w:sz w:val="28"/>
          <w:szCs w:val="28"/>
        </w:rPr>
        <w:t>ы</w:t>
      </w:r>
      <w:r>
        <w:rPr>
          <w:sz w:val="28"/>
          <w:szCs w:val="28"/>
        </w:rPr>
        <w:t>вающего, при необходимости, период времени для получения Заказчиком</w:t>
      </w:r>
      <w:proofErr w:type="gramEnd"/>
      <w:r>
        <w:rPr>
          <w:sz w:val="28"/>
          <w:szCs w:val="28"/>
        </w:rPr>
        <w:t xml:space="preserve"> </w:t>
      </w:r>
      <w:r>
        <w:rPr>
          <w:sz w:val="28"/>
          <w:szCs w:val="28"/>
        </w:rPr>
        <w:lastRenderedPageBreak/>
        <w:t>одобрения сделки органами управления Заказчика в соответствии с законод</w:t>
      </w:r>
      <w:r>
        <w:rPr>
          <w:sz w:val="28"/>
          <w:szCs w:val="28"/>
        </w:rPr>
        <w:t>а</w:t>
      </w:r>
      <w:r>
        <w:rPr>
          <w:sz w:val="28"/>
          <w:szCs w:val="28"/>
        </w:rPr>
        <w:t>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w:t>
      </w:r>
      <w:r>
        <w:rPr>
          <w:sz w:val="28"/>
          <w:szCs w:val="28"/>
        </w:rPr>
        <w:t>к</w:t>
      </w:r>
      <w:r>
        <w:rPr>
          <w:sz w:val="28"/>
          <w:szCs w:val="28"/>
        </w:rPr>
        <w:t>тронной почты, указанному таким лицом в контактной информации приложения № 2 к настоящей документации о закупке.</w:t>
      </w:r>
    </w:p>
    <w:p w:rsidR="00320EDC" w:rsidRDefault="001049C1" w:rsidP="00F10A9E">
      <w:pPr>
        <w:numPr>
          <w:ilvl w:val="0"/>
          <w:numId w:val="11"/>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F10A9E">
      <w:pPr>
        <w:numPr>
          <w:ilvl w:val="0"/>
          <w:numId w:val="11"/>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r>
        <w:rPr>
          <w:sz w:val="28"/>
          <w:szCs w:val="28"/>
        </w:rPr>
        <w:t xml:space="preserve"> В этом случае договор заключается с Участником со вторым порядковым номером.</w:t>
      </w:r>
    </w:p>
    <w:p w:rsidR="001049C1" w:rsidRPr="00D32FFA" w:rsidRDefault="008309A6" w:rsidP="00F10A9E">
      <w:pPr>
        <w:numPr>
          <w:ilvl w:val="0"/>
          <w:numId w:val="11"/>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rsidR="001049C1" w:rsidRPr="00D32FFA" w:rsidRDefault="00731B71" w:rsidP="00F10A9E">
      <w:pPr>
        <w:numPr>
          <w:ilvl w:val="0"/>
          <w:numId w:val="11"/>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F10A9E">
      <w:pPr>
        <w:numPr>
          <w:ilvl w:val="0"/>
          <w:numId w:val="11"/>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w:t>
      </w:r>
      <w:r>
        <w:rPr>
          <w:sz w:val="28"/>
          <w:szCs w:val="28"/>
        </w:rPr>
        <w:lastRenderedPageBreak/>
        <w:t>порядковым номером, в срок, не превышающий 10 (десять) дней с момента признания Конкурсной комиссией победителя уклонившимся от заключения договора.</w:t>
      </w:r>
    </w:p>
    <w:p w:rsidR="001049C1" w:rsidRPr="00D32FFA" w:rsidRDefault="004C420C" w:rsidP="00F10A9E">
      <w:pPr>
        <w:numPr>
          <w:ilvl w:val="0"/>
          <w:numId w:val="11"/>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F10A9E">
      <w:pPr>
        <w:numPr>
          <w:ilvl w:val="0"/>
          <w:numId w:val="11"/>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F10A9E">
      <w:pPr>
        <w:pStyle w:val="a0"/>
        <w:numPr>
          <w:ilvl w:val="0"/>
          <w:numId w:val="11"/>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856650" w:rsidRDefault="00B178A4" w:rsidP="00F10A9E">
      <w:pPr>
        <w:pStyle w:val="a0"/>
        <w:numPr>
          <w:ilvl w:val="0"/>
          <w:numId w:val="11"/>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w:t>
      </w:r>
      <w:proofErr w:type="spellStart"/>
      <w:r>
        <w:rPr>
          <w:sz w:val="28"/>
          <w:szCs w:val="28"/>
        </w:rPr>
        <w:t>ТрансКонтейнер</w:t>
      </w:r>
      <w:proofErr w:type="spellEnd"/>
      <w:r>
        <w:rPr>
          <w:sz w:val="28"/>
          <w:szCs w:val="28"/>
        </w:rPr>
        <w:t>».</w:t>
      </w:r>
    </w:p>
    <w:p w:rsidR="008D4CFE" w:rsidRPr="004558A3" w:rsidRDefault="008D4CFE" w:rsidP="008D4CFE">
      <w:pPr>
        <w:ind w:left="709"/>
        <w:jc w:val="both"/>
        <w:rPr>
          <w:sz w:val="28"/>
          <w:szCs w:val="28"/>
        </w:rPr>
      </w:pPr>
    </w:p>
    <w:p w:rsidR="001049C1" w:rsidRDefault="001049C1" w:rsidP="00F10A9E">
      <w:pPr>
        <w:pStyle w:val="19"/>
        <w:numPr>
          <w:ilvl w:val="1"/>
          <w:numId w:val="18"/>
        </w:numPr>
        <w:ind w:left="0" w:firstLine="709"/>
        <w:outlineLvl w:val="1"/>
        <w:rPr>
          <w:b/>
          <w:szCs w:val="28"/>
        </w:rPr>
      </w:pPr>
      <w:r>
        <w:rPr>
          <w:b/>
          <w:szCs w:val="28"/>
        </w:rPr>
        <w:t>Обеспечение исполнения договора</w:t>
      </w:r>
    </w:p>
    <w:p w:rsidR="0045708B" w:rsidRPr="00E67B4B" w:rsidRDefault="00755363" w:rsidP="00F10A9E">
      <w:pPr>
        <w:pStyle w:val="a0"/>
        <w:numPr>
          <w:ilvl w:val="0"/>
          <w:numId w:val="15"/>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F10A9E">
      <w:pPr>
        <w:pStyle w:val="a0"/>
        <w:numPr>
          <w:ilvl w:val="0"/>
          <w:numId w:val="15"/>
        </w:numPr>
        <w:ind w:left="0" w:firstLine="709"/>
        <w:jc w:val="both"/>
        <w:rPr>
          <w:sz w:val="28"/>
          <w:szCs w:val="28"/>
        </w:rPr>
      </w:pPr>
      <w:r>
        <w:rPr>
          <w:rFonts w:eastAsia="MS Mincho"/>
          <w:sz w:val="28"/>
          <w:szCs w:val="28"/>
        </w:rPr>
        <w:t xml:space="preserve">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w:t>
      </w:r>
      <w:r>
        <w:rPr>
          <w:rFonts w:eastAsia="MS Mincho"/>
          <w:sz w:val="28"/>
          <w:szCs w:val="28"/>
        </w:rPr>
        <w:lastRenderedPageBreak/>
        <w:t>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F10A9E">
      <w:pPr>
        <w:pStyle w:val="a0"/>
        <w:numPr>
          <w:ilvl w:val="0"/>
          <w:numId w:val="15"/>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F10A9E">
      <w:pPr>
        <w:pStyle w:val="a0"/>
        <w:numPr>
          <w:ilvl w:val="0"/>
          <w:numId w:val="15"/>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0"/>
        <w:ind w:left="0" w:firstLine="709"/>
        <w:jc w:val="both"/>
        <w:rPr>
          <w:sz w:val="28"/>
          <w:szCs w:val="28"/>
        </w:rPr>
      </w:pPr>
      <w:r>
        <w:rPr>
          <w:sz w:val="28"/>
          <w:szCs w:val="28"/>
        </w:rPr>
        <w:t>1) обязательств по возврату аванса;</w:t>
      </w:r>
    </w:p>
    <w:p w:rsidR="0045708B" w:rsidRPr="00450672" w:rsidRDefault="0045708B" w:rsidP="008D4CFE">
      <w:pPr>
        <w:pStyle w:val="a0"/>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0"/>
        <w:ind w:left="0" w:firstLine="709"/>
        <w:jc w:val="both"/>
        <w:rPr>
          <w:sz w:val="28"/>
          <w:szCs w:val="28"/>
        </w:rPr>
      </w:pPr>
      <w:r>
        <w:rPr>
          <w:sz w:val="28"/>
          <w:szCs w:val="28"/>
        </w:rPr>
        <w:t>3) гарантийных обязательств.</w:t>
      </w:r>
    </w:p>
    <w:p w:rsidR="0045708B" w:rsidRPr="006B528B" w:rsidRDefault="0045708B" w:rsidP="00F10A9E">
      <w:pPr>
        <w:pStyle w:val="a0"/>
        <w:numPr>
          <w:ilvl w:val="0"/>
          <w:numId w:val="15"/>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F10A9E">
      <w:pPr>
        <w:pStyle w:val="a0"/>
        <w:numPr>
          <w:ilvl w:val="0"/>
          <w:numId w:val="15"/>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F10A9E">
      <w:pPr>
        <w:pStyle w:val="a0"/>
        <w:numPr>
          <w:ilvl w:val="0"/>
          <w:numId w:val="15"/>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F10A9E">
      <w:pPr>
        <w:pStyle w:val="a0"/>
        <w:numPr>
          <w:ilvl w:val="0"/>
          <w:numId w:val="15"/>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F10A9E">
      <w:pPr>
        <w:pStyle w:val="a0"/>
        <w:numPr>
          <w:ilvl w:val="0"/>
          <w:numId w:val="15"/>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F10A9E">
      <w:pPr>
        <w:pStyle w:val="a0"/>
        <w:numPr>
          <w:ilvl w:val="0"/>
          <w:numId w:val="15"/>
        </w:numPr>
        <w:ind w:left="0" w:firstLine="709"/>
        <w:jc w:val="both"/>
        <w:rPr>
          <w:sz w:val="28"/>
          <w:szCs w:val="28"/>
        </w:rPr>
      </w:pPr>
      <w:r>
        <w:rPr>
          <w:rFonts w:eastAsia="MS Mincho"/>
          <w:sz w:val="28"/>
          <w:szCs w:val="28"/>
        </w:rPr>
        <w:lastRenderedPageBreak/>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F10A9E">
      <w:pPr>
        <w:pStyle w:val="a0"/>
        <w:numPr>
          <w:ilvl w:val="0"/>
          <w:numId w:val="15"/>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D83DFB" w:rsidRDefault="00D83DFB" w:rsidP="00D83DFB">
      <w:pPr>
        <w:pStyle w:val="a0"/>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E63D30" w:rsidRPr="00633FC3" w:rsidRDefault="00E63D30" w:rsidP="007501C9">
      <w:pPr>
        <w:ind w:firstLine="709"/>
        <w:jc w:val="both"/>
        <w:rPr>
          <w:b/>
          <w:spacing w:val="1"/>
          <w:sz w:val="28"/>
          <w:szCs w:val="28"/>
        </w:rPr>
      </w:pPr>
      <w:r>
        <w:rPr>
          <w:b/>
          <w:spacing w:val="1"/>
          <w:sz w:val="28"/>
          <w:szCs w:val="28"/>
        </w:rPr>
        <w:t>4.1. Общие положения.</w:t>
      </w:r>
    </w:p>
    <w:p w:rsidR="00E63D30" w:rsidRPr="00633FC3" w:rsidRDefault="00E63D30" w:rsidP="007501C9">
      <w:pPr>
        <w:ind w:firstLine="709"/>
        <w:jc w:val="both"/>
        <w:rPr>
          <w:spacing w:val="1"/>
          <w:sz w:val="28"/>
          <w:szCs w:val="28"/>
        </w:rPr>
      </w:pPr>
      <w:r>
        <w:rPr>
          <w:spacing w:val="1"/>
          <w:sz w:val="28"/>
          <w:szCs w:val="28"/>
        </w:rPr>
        <w:t>4.1.1. Предмет договора - в</w:t>
      </w:r>
      <w:r>
        <w:rPr>
          <w:sz w:val="28"/>
          <w:szCs w:val="28"/>
        </w:rPr>
        <w:t>ыполнение работ по ежемесячному техническому обслуживанию (ТО), сезонному обслуживанию (СО) и текущему ремонту (</w:t>
      </w:r>
      <w:proofErr w:type="gramStart"/>
      <w:r>
        <w:rPr>
          <w:sz w:val="28"/>
          <w:szCs w:val="28"/>
        </w:rPr>
        <w:t>ТР</w:t>
      </w:r>
      <w:proofErr w:type="gramEnd"/>
      <w:r>
        <w:rPr>
          <w:sz w:val="28"/>
          <w:szCs w:val="28"/>
        </w:rPr>
        <w:t>) грузоподъемных механизмов на контейнерном терминале Архангельск филиала ПАО «</w:t>
      </w:r>
      <w:proofErr w:type="spellStart"/>
      <w:r>
        <w:rPr>
          <w:sz w:val="28"/>
          <w:szCs w:val="28"/>
        </w:rPr>
        <w:t>ТрансКонтейнер</w:t>
      </w:r>
      <w:proofErr w:type="spellEnd"/>
      <w:r>
        <w:rPr>
          <w:sz w:val="28"/>
          <w:szCs w:val="28"/>
        </w:rPr>
        <w:t>» на Северной железной дороге.</w:t>
      </w:r>
    </w:p>
    <w:p w:rsidR="00E63D30" w:rsidRPr="00633FC3" w:rsidRDefault="00E63D30" w:rsidP="007501C9">
      <w:pPr>
        <w:ind w:firstLine="709"/>
        <w:jc w:val="both"/>
        <w:rPr>
          <w:spacing w:val="1"/>
          <w:sz w:val="28"/>
          <w:szCs w:val="28"/>
        </w:rPr>
      </w:pPr>
      <w:r>
        <w:rPr>
          <w:sz w:val="28"/>
          <w:szCs w:val="28"/>
        </w:rPr>
        <w:t>4.1.2. Предмет конкурса неделим, то есть Победитель Открытого конкурса должен выполнить работы в полном объеме согласно конкурсной документации.</w:t>
      </w:r>
    </w:p>
    <w:p w:rsidR="00E63D30" w:rsidRPr="00633FC3" w:rsidRDefault="00E63D30" w:rsidP="007501C9">
      <w:pPr>
        <w:ind w:firstLine="709"/>
        <w:jc w:val="both"/>
        <w:rPr>
          <w:sz w:val="28"/>
          <w:szCs w:val="28"/>
        </w:rPr>
      </w:pPr>
      <w:r>
        <w:rPr>
          <w:spacing w:val="13"/>
          <w:sz w:val="28"/>
          <w:szCs w:val="28"/>
        </w:rPr>
        <w:t xml:space="preserve">4.1.3. Основными задачами проведения работ </w:t>
      </w:r>
      <w:r>
        <w:rPr>
          <w:sz w:val="28"/>
          <w:szCs w:val="28"/>
        </w:rPr>
        <w:t xml:space="preserve">по текущему ремонту, техническому обслуживанию, сезонному обслуживанию ГПМ </w:t>
      </w:r>
      <w:r>
        <w:rPr>
          <w:spacing w:val="-6"/>
          <w:sz w:val="28"/>
          <w:szCs w:val="28"/>
        </w:rPr>
        <w:t>являются:</w:t>
      </w:r>
    </w:p>
    <w:p w:rsidR="00E63D30" w:rsidRPr="00633FC3" w:rsidRDefault="00E63D30" w:rsidP="00F10A9E">
      <w:pPr>
        <w:pStyle w:val="afd"/>
        <w:numPr>
          <w:ilvl w:val="0"/>
          <w:numId w:val="24"/>
        </w:numPr>
        <w:tabs>
          <w:tab w:val="left" w:pos="426"/>
        </w:tabs>
        <w:suppressAutoHyphens w:val="0"/>
        <w:ind w:left="1669" w:hanging="960"/>
        <w:jc w:val="both"/>
        <w:rPr>
          <w:szCs w:val="28"/>
        </w:rPr>
      </w:pPr>
      <w:r>
        <w:rPr>
          <w:szCs w:val="28"/>
        </w:rPr>
        <w:t>обеспечение безопасной и бесперебойной эксплуатации груз</w:t>
      </w:r>
      <w:r>
        <w:rPr>
          <w:szCs w:val="28"/>
        </w:rPr>
        <w:t>о</w:t>
      </w:r>
      <w:r>
        <w:rPr>
          <w:szCs w:val="28"/>
        </w:rPr>
        <w:t xml:space="preserve">подъемных кранов и оборудования, </w:t>
      </w:r>
      <w:proofErr w:type="gramStart"/>
      <w:r>
        <w:rPr>
          <w:szCs w:val="28"/>
        </w:rPr>
        <w:t>согласно Правил</w:t>
      </w:r>
      <w:proofErr w:type="gramEnd"/>
      <w:r>
        <w:rPr>
          <w:szCs w:val="28"/>
        </w:rPr>
        <w:t>, разработанных в соответствии с Федеральным законом «О промышленной безопасности опасных производственных об</w:t>
      </w:r>
      <w:r>
        <w:rPr>
          <w:szCs w:val="28"/>
        </w:rPr>
        <w:t>ъ</w:t>
      </w:r>
      <w:r>
        <w:rPr>
          <w:szCs w:val="28"/>
        </w:rPr>
        <w:t>ектов» от 21.07.97 №116-ФЗ;</w:t>
      </w:r>
    </w:p>
    <w:p w:rsidR="00E63D30" w:rsidRPr="00633FC3" w:rsidRDefault="00E63D30" w:rsidP="00F10A9E">
      <w:pPr>
        <w:widowControl w:val="0"/>
        <w:numPr>
          <w:ilvl w:val="0"/>
          <w:numId w:val="24"/>
        </w:numPr>
        <w:shd w:val="clear" w:color="auto" w:fill="FFFFFF"/>
        <w:tabs>
          <w:tab w:val="left" w:pos="710"/>
        </w:tabs>
        <w:suppressAutoHyphens w:val="0"/>
        <w:autoSpaceDE w:val="0"/>
        <w:autoSpaceDN w:val="0"/>
        <w:adjustRightInd w:val="0"/>
        <w:ind w:left="1669" w:hanging="960"/>
        <w:jc w:val="both"/>
        <w:rPr>
          <w:sz w:val="28"/>
          <w:szCs w:val="28"/>
        </w:rPr>
      </w:pPr>
      <w:r>
        <w:rPr>
          <w:spacing w:val="-5"/>
          <w:sz w:val="28"/>
          <w:szCs w:val="28"/>
        </w:rPr>
        <w:t>повышение надежности и безопасности эксплуатации ГПМ;</w:t>
      </w:r>
    </w:p>
    <w:p w:rsidR="00E63D30" w:rsidRPr="00633FC3" w:rsidRDefault="00E63D30" w:rsidP="00F10A9E">
      <w:pPr>
        <w:widowControl w:val="0"/>
        <w:numPr>
          <w:ilvl w:val="0"/>
          <w:numId w:val="24"/>
        </w:numPr>
        <w:shd w:val="clear" w:color="auto" w:fill="FFFFFF"/>
        <w:tabs>
          <w:tab w:val="left" w:pos="710"/>
        </w:tabs>
        <w:suppressAutoHyphens w:val="0"/>
        <w:autoSpaceDE w:val="0"/>
        <w:autoSpaceDN w:val="0"/>
        <w:adjustRightInd w:val="0"/>
        <w:ind w:left="1669" w:hanging="960"/>
        <w:jc w:val="both"/>
        <w:rPr>
          <w:sz w:val="28"/>
          <w:szCs w:val="28"/>
        </w:rPr>
      </w:pPr>
      <w:r>
        <w:rPr>
          <w:spacing w:val="-5"/>
          <w:sz w:val="28"/>
          <w:szCs w:val="28"/>
        </w:rPr>
        <w:t>предупреждение неисправностей, отказов и аварий ГПМ;</w:t>
      </w:r>
    </w:p>
    <w:p w:rsidR="00E63D30" w:rsidRPr="00633FC3" w:rsidRDefault="00E63D30" w:rsidP="00F10A9E">
      <w:pPr>
        <w:widowControl w:val="0"/>
        <w:numPr>
          <w:ilvl w:val="0"/>
          <w:numId w:val="24"/>
        </w:numPr>
        <w:shd w:val="clear" w:color="auto" w:fill="FFFFFF"/>
        <w:tabs>
          <w:tab w:val="left" w:pos="710"/>
        </w:tabs>
        <w:suppressAutoHyphens w:val="0"/>
        <w:autoSpaceDE w:val="0"/>
        <w:autoSpaceDN w:val="0"/>
        <w:adjustRightInd w:val="0"/>
        <w:ind w:left="1669" w:hanging="960"/>
        <w:jc w:val="both"/>
        <w:rPr>
          <w:sz w:val="28"/>
          <w:szCs w:val="28"/>
        </w:rPr>
      </w:pPr>
      <w:r>
        <w:rPr>
          <w:spacing w:val="-3"/>
          <w:sz w:val="28"/>
          <w:szCs w:val="28"/>
        </w:rPr>
        <w:t>своевременное выявление дефектов ГПМ и их устранение;</w:t>
      </w:r>
    </w:p>
    <w:p w:rsidR="00E63D30" w:rsidRPr="00633FC3" w:rsidRDefault="00E63D30" w:rsidP="00F10A9E">
      <w:pPr>
        <w:widowControl w:val="0"/>
        <w:numPr>
          <w:ilvl w:val="0"/>
          <w:numId w:val="24"/>
        </w:numPr>
        <w:shd w:val="clear" w:color="auto" w:fill="FFFFFF"/>
        <w:tabs>
          <w:tab w:val="left" w:pos="710"/>
        </w:tabs>
        <w:suppressAutoHyphens w:val="0"/>
        <w:autoSpaceDE w:val="0"/>
        <w:autoSpaceDN w:val="0"/>
        <w:adjustRightInd w:val="0"/>
        <w:ind w:left="1669" w:hanging="960"/>
        <w:jc w:val="both"/>
        <w:rPr>
          <w:sz w:val="28"/>
          <w:szCs w:val="28"/>
        </w:rPr>
      </w:pPr>
      <w:r>
        <w:rPr>
          <w:spacing w:val="-5"/>
          <w:sz w:val="28"/>
          <w:szCs w:val="28"/>
        </w:rPr>
        <w:t>продление срока службы ГПМ.</w:t>
      </w:r>
    </w:p>
    <w:p w:rsidR="00E63D30" w:rsidRPr="00633FC3" w:rsidRDefault="00E63D30" w:rsidP="007501C9">
      <w:pPr>
        <w:shd w:val="clear" w:color="auto" w:fill="FFFFFF" w:themeFill="background1"/>
        <w:ind w:firstLine="709"/>
        <w:jc w:val="both"/>
        <w:rPr>
          <w:sz w:val="28"/>
          <w:szCs w:val="28"/>
        </w:rPr>
      </w:pPr>
      <w:r>
        <w:rPr>
          <w:spacing w:val="-7"/>
          <w:sz w:val="28"/>
          <w:szCs w:val="28"/>
        </w:rPr>
        <w:t xml:space="preserve">4.1.4. </w:t>
      </w:r>
      <w:proofErr w:type="gramStart"/>
      <w:r>
        <w:rPr>
          <w:spacing w:val="-7"/>
          <w:sz w:val="28"/>
          <w:szCs w:val="28"/>
        </w:rPr>
        <w:t xml:space="preserve">Работы по техническому обслуживанию являются профилактическими, </w:t>
      </w:r>
      <w:r>
        <w:rPr>
          <w:spacing w:val="-3"/>
          <w:sz w:val="28"/>
          <w:szCs w:val="28"/>
        </w:rPr>
        <w:t xml:space="preserve">поэтому их необходимо проводить в плановом порядке в соответствии с годовым </w:t>
      </w:r>
      <w:proofErr w:type="spellStart"/>
      <w:r>
        <w:rPr>
          <w:spacing w:val="-3"/>
          <w:sz w:val="28"/>
          <w:szCs w:val="28"/>
        </w:rPr>
        <w:t>План-графиком</w:t>
      </w:r>
      <w:proofErr w:type="spellEnd"/>
      <w:r>
        <w:rPr>
          <w:spacing w:val="-3"/>
          <w:sz w:val="28"/>
          <w:szCs w:val="28"/>
        </w:rPr>
        <w:t xml:space="preserve"> технического обслуживания и ремонта ГПМ и оборудования на 2022 г.</w:t>
      </w:r>
      <w:proofErr w:type="gramEnd"/>
    </w:p>
    <w:p w:rsidR="00E63D30" w:rsidRPr="00633FC3" w:rsidRDefault="00E63D30" w:rsidP="007501C9">
      <w:pPr>
        <w:shd w:val="clear" w:color="auto" w:fill="FFFFFF"/>
        <w:ind w:firstLine="709"/>
        <w:jc w:val="both"/>
        <w:rPr>
          <w:sz w:val="28"/>
          <w:szCs w:val="28"/>
        </w:rPr>
      </w:pPr>
      <w:r>
        <w:rPr>
          <w:sz w:val="28"/>
          <w:szCs w:val="28"/>
        </w:rPr>
        <w:t xml:space="preserve">При проведении технического обслуживания необходимо обязательно </w:t>
      </w:r>
      <w:r>
        <w:rPr>
          <w:spacing w:val="-3"/>
          <w:sz w:val="28"/>
          <w:szCs w:val="28"/>
        </w:rPr>
        <w:t>производить:</w:t>
      </w:r>
    </w:p>
    <w:p w:rsidR="00E63D30" w:rsidRPr="00633FC3" w:rsidRDefault="00E63D30" w:rsidP="00F10A9E">
      <w:pPr>
        <w:widowControl w:val="0"/>
        <w:numPr>
          <w:ilvl w:val="0"/>
          <w:numId w:val="25"/>
        </w:numPr>
        <w:shd w:val="clear" w:color="auto" w:fill="FFFFFF"/>
        <w:tabs>
          <w:tab w:val="left" w:pos="1430"/>
        </w:tabs>
        <w:suppressAutoHyphens w:val="0"/>
        <w:autoSpaceDE w:val="0"/>
        <w:autoSpaceDN w:val="0"/>
        <w:adjustRightInd w:val="0"/>
        <w:ind w:left="720" w:hanging="360"/>
        <w:jc w:val="both"/>
        <w:rPr>
          <w:sz w:val="28"/>
          <w:szCs w:val="28"/>
        </w:rPr>
      </w:pPr>
      <w:r>
        <w:rPr>
          <w:sz w:val="28"/>
          <w:szCs w:val="28"/>
        </w:rPr>
        <w:t xml:space="preserve">проверку на соответствие агрегатов, узлов и собственно оборудования в целом, требованиям техники безопасности, действующим на момент </w:t>
      </w:r>
      <w:r>
        <w:rPr>
          <w:sz w:val="28"/>
          <w:szCs w:val="28"/>
        </w:rPr>
        <w:lastRenderedPageBreak/>
        <w:t>проведения работ по обслуживанию в отношении подобного оборуд</w:t>
      </w:r>
      <w:r>
        <w:rPr>
          <w:sz w:val="28"/>
          <w:szCs w:val="28"/>
        </w:rPr>
        <w:t>о</w:t>
      </w:r>
      <w:r>
        <w:rPr>
          <w:sz w:val="28"/>
          <w:szCs w:val="28"/>
        </w:rPr>
        <w:t>вания;</w:t>
      </w:r>
    </w:p>
    <w:p w:rsidR="00E63D30" w:rsidRPr="00633FC3" w:rsidRDefault="00E63D30" w:rsidP="00F10A9E">
      <w:pPr>
        <w:widowControl w:val="0"/>
        <w:numPr>
          <w:ilvl w:val="0"/>
          <w:numId w:val="25"/>
        </w:numPr>
        <w:shd w:val="clear" w:color="auto" w:fill="FFFFFF"/>
        <w:tabs>
          <w:tab w:val="left" w:pos="1430"/>
        </w:tabs>
        <w:suppressAutoHyphens w:val="0"/>
        <w:autoSpaceDE w:val="0"/>
        <w:autoSpaceDN w:val="0"/>
        <w:adjustRightInd w:val="0"/>
        <w:ind w:left="720" w:hanging="360"/>
        <w:jc w:val="both"/>
        <w:rPr>
          <w:sz w:val="28"/>
          <w:szCs w:val="28"/>
        </w:rPr>
      </w:pPr>
      <w:r>
        <w:rPr>
          <w:spacing w:val="2"/>
          <w:sz w:val="28"/>
          <w:szCs w:val="28"/>
        </w:rPr>
        <w:t xml:space="preserve">контроль технического состояния и проверку основных </w:t>
      </w:r>
      <w:r>
        <w:rPr>
          <w:sz w:val="28"/>
          <w:szCs w:val="28"/>
        </w:rPr>
        <w:t>параметров систем объекта;</w:t>
      </w:r>
    </w:p>
    <w:p w:rsidR="00E63D30" w:rsidRPr="00633FC3" w:rsidRDefault="00E63D30" w:rsidP="00F10A9E">
      <w:pPr>
        <w:widowControl w:val="0"/>
        <w:numPr>
          <w:ilvl w:val="0"/>
          <w:numId w:val="25"/>
        </w:numPr>
        <w:shd w:val="clear" w:color="auto" w:fill="FFFFFF"/>
        <w:tabs>
          <w:tab w:val="left" w:pos="1430"/>
        </w:tabs>
        <w:suppressAutoHyphens w:val="0"/>
        <w:autoSpaceDE w:val="0"/>
        <w:autoSpaceDN w:val="0"/>
        <w:adjustRightInd w:val="0"/>
        <w:ind w:left="720" w:hanging="360"/>
        <w:jc w:val="both"/>
        <w:rPr>
          <w:sz w:val="28"/>
          <w:szCs w:val="28"/>
        </w:rPr>
      </w:pPr>
      <w:r>
        <w:rPr>
          <w:spacing w:val="-1"/>
          <w:sz w:val="28"/>
          <w:szCs w:val="28"/>
        </w:rPr>
        <w:t xml:space="preserve">профилактические осмотры с целью выявления возможных </w:t>
      </w:r>
      <w:r>
        <w:rPr>
          <w:sz w:val="28"/>
          <w:szCs w:val="28"/>
        </w:rPr>
        <w:t>неиспра</w:t>
      </w:r>
      <w:r>
        <w:rPr>
          <w:sz w:val="28"/>
          <w:szCs w:val="28"/>
        </w:rPr>
        <w:t>в</w:t>
      </w:r>
      <w:r>
        <w:rPr>
          <w:sz w:val="28"/>
          <w:szCs w:val="28"/>
        </w:rPr>
        <w:t>ностей и дефектов;</w:t>
      </w:r>
    </w:p>
    <w:p w:rsidR="00E63D30" w:rsidRPr="00633FC3" w:rsidRDefault="00E63D30" w:rsidP="00F10A9E">
      <w:pPr>
        <w:widowControl w:val="0"/>
        <w:numPr>
          <w:ilvl w:val="0"/>
          <w:numId w:val="25"/>
        </w:numPr>
        <w:shd w:val="clear" w:color="auto" w:fill="FFFFFF"/>
        <w:tabs>
          <w:tab w:val="left" w:pos="1430"/>
        </w:tabs>
        <w:suppressAutoHyphens w:val="0"/>
        <w:autoSpaceDE w:val="0"/>
        <w:autoSpaceDN w:val="0"/>
        <w:adjustRightInd w:val="0"/>
        <w:ind w:left="720" w:hanging="360"/>
        <w:jc w:val="both"/>
        <w:rPr>
          <w:sz w:val="28"/>
          <w:szCs w:val="28"/>
        </w:rPr>
      </w:pPr>
      <w:r>
        <w:rPr>
          <w:sz w:val="28"/>
          <w:szCs w:val="28"/>
        </w:rPr>
        <w:t>очистку, смазку, мойку;</w:t>
      </w:r>
    </w:p>
    <w:p w:rsidR="00E63D30" w:rsidRPr="00633FC3" w:rsidRDefault="00E63D30" w:rsidP="00F10A9E">
      <w:pPr>
        <w:widowControl w:val="0"/>
        <w:numPr>
          <w:ilvl w:val="0"/>
          <w:numId w:val="25"/>
        </w:numPr>
        <w:shd w:val="clear" w:color="auto" w:fill="FFFFFF"/>
        <w:tabs>
          <w:tab w:val="left" w:pos="1430"/>
        </w:tabs>
        <w:suppressAutoHyphens w:val="0"/>
        <w:autoSpaceDE w:val="0"/>
        <w:autoSpaceDN w:val="0"/>
        <w:adjustRightInd w:val="0"/>
        <w:ind w:left="720" w:hanging="360"/>
        <w:jc w:val="both"/>
        <w:rPr>
          <w:sz w:val="28"/>
          <w:szCs w:val="28"/>
        </w:rPr>
      </w:pPr>
      <w:r>
        <w:rPr>
          <w:sz w:val="28"/>
          <w:szCs w:val="28"/>
        </w:rPr>
        <w:t>проверку надежности крепления соединений, регулировку, подтяжку и мелкий ремонт;</w:t>
      </w:r>
    </w:p>
    <w:p w:rsidR="00E63D30" w:rsidRPr="00633FC3" w:rsidRDefault="00E63D30" w:rsidP="00F10A9E">
      <w:pPr>
        <w:widowControl w:val="0"/>
        <w:numPr>
          <w:ilvl w:val="0"/>
          <w:numId w:val="25"/>
        </w:numPr>
        <w:shd w:val="clear" w:color="auto" w:fill="FFFFFF"/>
        <w:suppressAutoHyphens w:val="0"/>
        <w:autoSpaceDE w:val="0"/>
        <w:autoSpaceDN w:val="0"/>
        <w:adjustRightInd w:val="0"/>
        <w:ind w:left="720" w:hanging="360"/>
        <w:jc w:val="both"/>
        <w:rPr>
          <w:sz w:val="28"/>
          <w:szCs w:val="28"/>
        </w:rPr>
      </w:pPr>
      <w:r>
        <w:rPr>
          <w:sz w:val="28"/>
          <w:szCs w:val="28"/>
        </w:rPr>
        <w:t>наладку и регулировку оборудования;</w:t>
      </w:r>
    </w:p>
    <w:p w:rsidR="00E63D30" w:rsidRPr="00633FC3" w:rsidRDefault="00E63D30" w:rsidP="00F10A9E">
      <w:pPr>
        <w:widowControl w:val="0"/>
        <w:numPr>
          <w:ilvl w:val="0"/>
          <w:numId w:val="25"/>
        </w:numPr>
        <w:shd w:val="clear" w:color="auto" w:fill="FFFFFF"/>
        <w:suppressAutoHyphens w:val="0"/>
        <w:autoSpaceDE w:val="0"/>
        <w:autoSpaceDN w:val="0"/>
        <w:adjustRightInd w:val="0"/>
        <w:ind w:left="720" w:hanging="360"/>
        <w:jc w:val="both"/>
        <w:rPr>
          <w:sz w:val="28"/>
          <w:szCs w:val="28"/>
        </w:rPr>
      </w:pPr>
      <w:r>
        <w:rPr>
          <w:sz w:val="28"/>
          <w:szCs w:val="28"/>
        </w:rPr>
        <w:t>поддержание в рабочем состоянии систем и оборудования, устранение незначительных неисправностей, мелкий ремонт;</w:t>
      </w:r>
    </w:p>
    <w:p w:rsidR="00E63D30" w:rsidRPr="00633FC3" w:rsidRDefault="00E63D30" w:rsidP="00F10A9E">
      <w:pPr>
        <w:widowControl w:val="0"/>
        <w:numPr>
          <w:ilvl w:val="0"/>
          <w:numId w:val="25"/>
        </w:numPr>
        <w:shd w:val="clear" w:color="auto" w:fill="FFFFFF"/>
        <w:tabs>
          <w:tab w:val="left" w:pos="1430"/>
        </w:tabs>
        <w:suppressAutoHyphens w:val="0"/>
        <w:autoSpaceDE w:val="0"/>
        <w:autoSpaceDN w:val="0"/>
        <w:adjustRightInd w:val="0"/>
        <w:ind w:left="720" w:hanging="360"/>
        <w:jc w:val="both"/>
        <w:rPr>
          <w:sz w:val="28"/>
          <w:szCs w:val="28"/>
        </w:rPr>
      </w:pPr>
      <w:r>
        <w:rPr>
          <w:sz w:val="28"/>
          <w:szCs w:val="28"/>
        </w:rPr>
        <w:t>подготовку к сезонной эксплуатации.</w:t>
      </w:r>
    </w:p>
    <w:p w:rsidR="00E63D30" w:rsidRPr="00633FC3" w:rsidRDefault="00E63D30" w:rsidP="007501C9">
      <w:pPr>
        <w:ind w:firstLine="709"/>
        <w:jc w:val="both"/>
        <w:rPr>
          <w:b/>
          <w:sz w:val="28"/>
          <w:szCs w:val="28"/>
        </w:rPr>
      </w:pPr>
      <w:r>
        <w:rPr>
          <w:b/>
          <w:sz w:val="28"/>
          <w:szCs w:val="28"/>
        </w:rPr>
        <w:t>4.2. Начальная (максимальная) цена договора.</w:t>
      </w:r>
    </w:p>
    <w:p w:rsidR="00E63D30" w:rsidRPr="00633FC3" w:rsidRDefault="00E63D30" w:rsidP="007501C9">
      <w:pPr>
        <w:ind w:firstLine="709"/>
        <w:jc w:val="both"/>
        <w:rPr>
          <w:sz w:val="28"/>
          <w:szCs w:val="28"/>
        </w:rPr>
      </w:pPr>
      <w:r>
        <w:rPr>
          <w:sz w:val="28"/>
          <w:szCs w:val="28"/>
        </w:rPr>
        <w:t xml:space="preserve">4.2.1. </w:t>
      </w:r>
      <w:proofErr w:type="gramStart"/>
      <w:r>
        <w:rPr>
          <w:sz w:val="28"/>
          <w:szCs w:val="28"/>
        </w:rPr>
        <w:t>Начальная (максимальная) цена договора составляет 3 963 133 (</w:t>
      </w:r>
      <w:r>
        <w:rPr>
          <w:color w:val="000000" w:themeColor="text1"/>
          <w:sz w:val="28"/>
          <w:szCs w:val="28"/>
        </w:rPr>
        <w:t>три миллиона девятьсот шестьдесят три тысячи сто тридцать три</w:t>
      </w:r>
      <w:r>
        <w:rPr>
          <w:sz w:val="28"/>
          <w:szCs w:val="28"/>
        </w:rPr>
        <w:t>) рубля 29 копеек с учетом всех налогов (кроме НДС), и расходов Исполнителя, в том числе транспортных расходов по доставке своих работников до места выполнения работ, разгрузке, установке, монтажу, замене оборудования, стоимости расходных материалов для проведения технического и сезонного обслуживания, расходов на получение необходимых</w:t>
      </w:r>
      <w:proofErr w:type="gramEnd"/>
      <w:r>
        <w:rPr>
          <w:sz w:val="28"/>
          <w:szCs w:val="28"/>
        </w:rPr>
        <w:t xml:space="preserve"> лицензий, сертификатов для допуска до выполнения работ, таможенных пошлин, сборов и других обязательных платежей.</w:t>
      </w:r>
    </w:p>
    <w:p w:rsidR="00E63D30" w:rsidRPr="00633FC3" w:rsidRDefault="00E63D30" w:rsidP="007501C9">
      <w:pPr>
        <w:ind w:firstLine="709"/>
        <w:jc w:val="both"/>
        <w:rPr>
          <w:sz w:val="28"/>
          <w:szCs w:val="28"/>
        </w:rPr>
      </w:pPr>
      <w:r>
        <w:rPr>
          <w:sz w:val="28"/>
          <w:szCs w:val="28"/>
        </w:rPr>
        <w:t>Сумма НДС и условия начисления определяются в соответствии с законодательством Российской Федерации.</w:t>
      </w:r>
    </w:p>
    <w:p w:rsidR="00E63D30" w:rsidRPr="00633FC3" w:rsidRDefault="00E63D30" w:rsidP="007501C9">
      <w:pPr>
        <w:ind w:firstLine="709"/>
        <w:jc w:val="both"/>
        <w:rPr>
          <w:sz w:val="28"/>
          <w:szCs w:val="28"/>
        </w:rPr>
      </w:pPr>
      <w:r>
        <w:rPr>
          <w:sz w:val="28"/>
          <w:szCs w:val="28"/>
        </w:rPr>
        <w:t xml:space="preserve">4.2.2. Единичные расценки </w:t>
      </w:r>
      <w:r>
        <w:rPr>
          <w:spacing w:val="1"/>
          <w:sz w:val="28"/>
          <w:szCs w:val="28"/>
        </w:rPr>
        <w:t>по текущему ремонту (</w:t>
      </w:r>
      <w:proofErr w:type="gramStart"/>
      <w:r>
        <w:rPr>
          <w:spacing w:val="1"/>
          <w:sz w:val="28"/>
          <w:szCs w:val="28"/>
        </w:rPr>
        <w:t>ТР</w:t>
      </w:r>
      <w:proofErr w:type="gramEnd"/>
      <w:r>
        <w:rPr>
          <w:spacing w:val="1"/>
          <w:sz w:val="28"/>
          <w:szCs w:val="28"/>
        </w:rPr>
        <w:t xml:space="preserve">), техническому обслуживанию (ТО), сезонному обслуживанию (СО) ГПМ </w:t>
      </w:r>
      <w:r>
        <w:rPr>
          <w:sz w:val="28"/>
          <w:szCs w:val="28"/>
        </w:rPr>
        <w:t>не должны превышать нижеуказанные:</w:t>
      </w:r>
    </w:p>
    <w:tbl>
      <w:tblPr>
        <w:tblW w:w="9511" w:type="dxa"/>
        <w:tblInd w:w="95" w:type="dxa"/>
        <w:tblLook w:val="04A0"/>
      </w:tblPr>
      <w:tblGrid>
        <w:gridCol w:w="3557"/>
        <w:gridCol w:w="1985"/>
        <w:gridCol w:w="2126"/>
        <w:gridCol w:w="1843"/>
      </w:tblGrid>
      <w:tr w:rsidR="00E63D30" w:rsidRPr="00633FC3" w:rsidTr="007501C9">
        <w:trPr>
          <w:trHeight w:val="1260"/>
        </w:trPr>
        <w:tc>
          <w:tcPr>
            <w:tcW w:w="35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3D30" w:rsidRPr="00633FC3" w:rsidRDefault="00E63D30" w:rsidP="007501C9">
            <w:pPr>
              <w:suppressAutoHyphens w:val="0"/>
              <w:jc w:val="center"/>
              <w:rPr>
                <w:b/>
                <w:bCs/>
                <w:color w:val="000000"/>
                <w:lang w:eastAsia="ru-RU"/>
              </w:rPr>
            </w:pPr>
            <w:r>
              <w:rPr>
                <w:b/>
                <w:bCs/>
                <w:color w:val="000000"/>
                <w:lang w:eastAsia="ru-RU"/>
              </w:rPr>
              <w:t>Наименование работ, услуг</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E63D30" w:rsidRPr="00633FC3" w:rsidRDefault="00E63D30" w:rsidP="007501C9">
            <w:pPr>
              <w:suppressAutoHyphens w:val="0"/>
              <w:jc w:val="center"/>
              <w:rPr>
                <w:b/>
                <w:bCs/>
                <w:color w:val="000000"/>
                <w:lang w:eastAsia="ru-RU"/>
              </w:rPr>
            </w:pPr>
            <w:r>
              <w:rPr>
                <w:b/>
                <w:bCs/>
                <w:color w:val="000000"/>
                <w:lang w:eastAsia="ru-RU"/>
              </w:rPr>
              <w:t>Марка ГПМ</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63D30" w:rsidRPr="00633FC3" w:rsidRDefault="00E63D30" w:rsidP="007501C9">
            <w:pPr>
              <w:suppressAutoHyphens w:val="0"/>
              <w:jc w:val="center"/>
              <w:rPr>
                <w:b/>
                <w:bCs/>
                <w:color w:val="000000"/>
                <w:lang w:eastAsia="ru-RU"/>
              </w:rPr>
            </w:pPr>
            <w:r>
              <w:rPr>
                <w:b/>
                <w:bCs/>
                <w:color w:val="000000"/>
                <w:lang w:eastAsia="ru-RU"/>
              </w:rPr>
              <w:t>Стоимость с учетом матери</w:t>
            </w:r>
            <w:r>
              <w:rPr>
                <w:b/>
                <w:bCs/>
                <w:color w:val="000000"/>
                <w:lang w:eastAsia="ru-RU"/>
              </w:rPr>
              <w:t>а</w:t>
            </w:r>
            <w:r>
              <w:rPr>
                <w:b/>
                <w:bCs/>
                <w:color w:val="000000"/>
                <w:lang w:eastAsia="ru-RU"/>
              </w:rPr>
              <w:t>лов, руб. без учета НДС</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E63D30" w:rsidRPr="00633FC3" w:rsidRDefault="00E63D30" w:rsidP="007501C9">
            <w:pPr>
              <w:suppressAutoHyphens w:val="0"/>
              <w:jc w:val="center"/>
              <w:rPr>
                <w:b/>
                <w:bCs/>
                <w:color w:val="000000"/>
                <w:lang w:eastAsia="ru-RU"/>
              </w:rPr>
            </w:pPr>
            <w:r>
              <w:rPr>
                <w:b/>
                <w:bCs/>
                <w:color w:val="000000"/>
                <w:lang w:eastAsia="ru-RU"/>
              </w:rPr>
              <w:t>Стоимость 1 </w:t>
            </w:r>
            <w:proofErr w:type="spellStart"/>
            <w:r>
              <w:rPr>
                <w:b/>
                <w:bCs/>
                <w:color w:val="000000"/>
                <w:lang w:eastAsia="ru-RU"/>
              </w:rPr>
              <w:t>н</w:t>
            </w:r>
            <w:proofErr w:type="spellEnd"/>
            <w:r>
              <w:rPr>
                <w:b/>
                <w:bCs/>
                <w:color w:val="000000"/>
                <w:lang w:eastAsia="ru-RU"/>
              </w:rPr>
              <w:t>/ч</w:t>
            </w:r>
            <w:r>
              <w:rPr>
                <w:b/>
              </w:rPr>
              <w:t xml:space="preserve"> без учета материалов</w:t>
            </w:r>
            <w:r>
              <w:rPr>
                <w:b/>
                <w:bCs/>
                <w:color w:val="000000"/>
                <w:lang w:eastAsia="ru-RU"/>
              </w:rPr>
              <w:t>, руб. без учета НДС</w:t>
            </w:r>
          </w:p>
        </w:tc>
      </w:tr>
      <w:tr w:rsidR="00E63D30" w:rsidRPr="00633FC3" w:rsidTr="007501C9">
        <w:trPr>
          <w:trHeight w:val="552"/>
        </w:trPr>
        <w:tc>
          <w:tcPr>
            <w:tcW w:w="35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3D30" w:rsidRPr="00633FC3" w:rsidRDefault="00E63D30" w:rsidP="007501C9">
            <w:pPr>
              <w:suppressAutoHyphens w:val="0"/>
              <w:jc w:val="center"/>
              <w:rPr>
                <w:b/>
                <w:bCs/>
                <w:color w:val="000000"/>
                <w:lang w:eastAsia="ru-RU"/>
              </w:rPr>
            </w:pPr>
            <w:r>
              <w:rPr>
                <w:b/>
                <w:bCs/>
                <w:color w:val="000000"/>
                <w:lang w:eastAsia="ru-RU"/>
              </w:rPr>
              <w:t>Техническое обслуживание, 1 (одно)</w:t>
            </w:r>
          </w:p>
        </w:tc>
        <w:tc>
          <w:tcPr>
            <w:tcW w:w="1985" w:type="dxa"/>
            <w:tcBorders>
              <w:top w:val="single" w:sz="4" w:space="0" w:color="auto"/>
              <w:left w:val="nil"/>
              <w:right w:val="single" w:sz="4" w:space="0" w:color="auto"/>
            </w:tcBorders>
            <w:shd w:val="clear" w:color="auto" w:fill="auto"/>
            <w:vAlign w:val="center"/>
            <w:hideMark/>
          </w:tcPr>
          <w:p w:rsidR="00E63D30" w:rsidRPr="00633FC3" w:rsidRDefault="00E63D30" w:rsidP="007501C9">
            <w:pPr>
              <w:jc w:val="center"/>
              <w:rPr>
                <w:color w:val="000000"/>
                <w:lang w:eastAsia="ru-RU"/>
              </w:rPr>
            </w:pPr>
            <w:r>
              <w:rPr>
                <w:color w:val="000000"/>
                <w:lang w:eastAsia="ru-RU"/>
              </w:rPr>
              <w:t>МККС-42</w:t>
            </w:r>
            <w:r w:rsidR="007B417C">
              <w:rPr>
                <w:color w:val="000000"/>
                <w:lang w:eastAsia="ru-RU"/>
              </w:rPr>
              <w:t>К</w:t>
            </w:r>
          </w:p>
        </w:tc>
        <w:tc>
          <w:tcPr>
            <w:tcW w:w="2126" w:type="dxa"/>
            <w:tcBorders>
              <w:top w:val="single" w:sz="4" w:space="0" w:color="auto"/>
              <w:left w:val="nil"/>
              <w:right w:val="single" w:sz="4" w:space="0" w:color="auto"/>
            </w:tcBorders>
            <w:shd w:val="clear" w:color="auto" w:fill="auto"/>
            <w:vAlign w:val="center"/>
            <w:hideMark/>
          </w:tcPr>
          <w:p w:rsidR="00E63D30" w:rsidRPr="00633FC3" w:rsidRDefault="00E63D30" w:rsidP="007501C9">
            <w:pPr>
              <w:jc w:val="center"/>
              <w:rPr>
                <w:lang w:eastAsia="ru-RU"/>
              </w:rPr>
            </w:pPr>
            <w:r>
              <w:t>58 333,33</w:t>
            </w:r>
          </w:p>
        </w:tc>
        <w:tc>
          <w:tcPr>
            <w:tcW w:w="1843" w:type="dxa"/>
            <w:tcBorders>
              <w:top w:val="single" w:sz="4" w:space="0" w:color="auto"/>
              <w:left w:val="nil"/>
              <w:right w:val="single" w:sz="4" w:space="0" w:color="auto"/>
            </w:tcBorders>
            <w:shd w:val="clear" w:color="auto" w:fill="auto"/>
            <w:vAlign w:val="center"/>
            <w:hideMark/>
          </w:tcPr>
          <w:p w:rsidR="00E63D30" w:rsidRPr="00633FC3" w:rsidRDefault="00E63D30" w:rsidP="007501C9">
            <w:pPr>
              <w:jc w:val="center"/>
              <w:rPr>
                <w:color w:val="000000"/>
                <w:lang w:eastAsia="ru-RU"/>
              </w:rPr>
            </w:pPr>
            <w:r>
              <w:rPr>
                <w:color w:val="000000"/>
                <w:lang w:eastAsia="ru-RU"/>
              </w:rPr>
              <w:t>Х</w:t>
            </w:r>
          </w:p>
        </w:tc>
      </w:tr>
      <w:tr w:rsidR="00E63D30" w:rsidRPr="00633FC3" w:rsidTr="007501C9">
        <w:trPr>
          <w:trHeight w:val="552"/>
        </w:trPr>
        <w:tc>
          <w:tcPr>
            <w:tcW w:w="35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3D30" w:rsidRPr="00633FC3" w:rsidRDefault="00E63D30" w:rsidP="007501C9">
            <w:pPr>
              <w:suppressAutoHyphens w:val="0"/>
              <w:jc w:val="center"/>
              <w:rPr>
                <w:b/>
                <w:bCs/>
                <w:color w:val="000000"/>
                <w:lang w:eastAsia="ru-RU"/>
              </w:rPr>
            </w:pPr>
            <w:r>
              <w:rPr>
                <w:b/>
                <w:bCs/>
                <w:color w:val="000000"/>
                <w:lang w:eastAsia="ru-RU"/>
              </w:rPr>
              <w:t>Сезонное обслуживание, 1 (одно)</w:t>
            </w:r>
          </w:p>
        </w:tc>
        <w:tc>
          <w:tcPr>
            <w:tcW w:w="1985" w:type="dxa"/>
            <w:tcBorders>
              <w:top w:val="single" w:sz="4" w:space="0" w:color="auto"/>
              <w:left w:val="nil"/>
              <w:right w:val="single" w:sz="4" w:space="0" w:color="auto"/>
            </w:tcBorders>
            <w:shd w:val="clear" w:color="auto" w:fill="auto"/>
            <w:vAlign w:val="center"/>
            <w:hideMark/>
          </w:tcPr>
          <w:p w:rsidR="00E63D30" w:rsidRPr="00633FC3" w:rsidRDefault="00E63D30" w:rsidP="007501C9">
            <w:pPr>
              <w:jc w:val="center"/>
              <w:rPr>
                <w:color w:val="000000"/>
                <w:lang w:eastAsia="ru-RU"/>
              </w:rPr>
            </w:pPr>
            <w:r>
              <w:rPr>
                <w:color w:val="000000"/>
                <w:lang w:eastAsia="ru-RU"/>
              </w:rPr>
              <w:t>МККС-42</w:t>
            </w:r>
            <w:r w:rsidR="007B417C">
              <w:rPr>
                <w:color w:val="000000"/>
                <w:lang w:eastAsia="ru-RU"/>
              </w:rPr>
              <w:t>К</w:t>
            </w:r>
          </w:p>
        </w:tc>
        <w:tc>
          <w:tcPr>
            <w:tcW w:w="2126" w:type="dxa"/>
            <w:tcBorders>
              <w:top w:val="single" w:sz="4" w:space="0" w:color="auto"/>
              <w:left w:val="nil"/>
              <w:right w:val="single" w:sz="4" w:space="0" w:color="auto"/>
            </w:tcBorders>
            <w:shd w:val="clear" w:color="auto" w:fill="auto"/>
            <w:vAlign w:val="center"/>
            <w:hideMark/>
          </w:tcPr>
          <w:p w:rsidR="00E63D30" w:rsidRPr="00633FC3" w:rsidRDefault="00E63D30" w:rsidP="007501C9">
            <w:pPr>
              <w:jc w:val="center"/>
              <w:rPr>
                <w:lang w:eastAsia="ru-RU"/>
              </w:rPr>
            </w:pPr>
            <w:r>
              <w:t>97 666,66</w:t>
            </w:r>
          </w:p>
        </w:tc>
        <w:tc>
          <w:tcPr>
            <w:tcW w:w="1843" w:type="dxa"/>
            <w:tcBorders>
              <w:top w:val="single" w:sz="4" w:space="0" w:color="auto"/>
              <w:left w:val="nil"/>
              <w:right w:val="single" w:sz="4" w:space="0" w:color="auto"/>
            </w:tcBorders>
            <w:shd w:val="clear" w:color="auto" w:fill="auto"/>
            <w:vAlign w:val="center"/>
            <w:hideMark/>
          </w:tcPr>
          <w:p w:rsidR="00E63D30" w:rsidRPr="00633FC3" w:rsidRDefault="00E63D30" w:rsidP="007501C9">
            <w:pPr>
              <w:jc w:val="center"/>
              <w:rPr>
                <w:color w:val="000000"/>
                <w:lang w:eastAsia="ru-RU"/>
              </w:rPr>
            </w:pPr>
            <w:r>
              <w:rPr>
                <w:color w:val="000000"/>
                <w:lang w:eastAsia="ru-RU"/>
              </w:rPr>
              <w:t>Х</w:t>
            </w:r>
          </w:p>
        </w:tc>
      </w:tr>
      <w:tr w:rsidR="00E63D30" w:rsidRPr="00633FC3" w:rsidTr="007501C9">
        <w:trPr>
          <w:trHeight w:val="263"/>
        </w:trPr>
        <w:tc>
          <w:tcPr>
            <w:tcW w:w="35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3D30" w:rsidRPr="00633FC3" w:rsidRDefault="00E63D30" w:rsidP="007501C9">
            <w:pPr>
              <w:suppressAutoHyphens w:val="0"/>
              <w:jc w:val="center"/>
              <w:rPr>
                <w:b/>
                <w:bCs/>
                <w:color w:val="000000"/>
                <w:lang w:eastAsia="ru-RU"/>
              </w:rPr>
            </w:pPr>
            <w:r>
              <w:rPr>
                <w:b/>
                <w:bCs/>
                <w:color w:val="000000" w:themeColor="text1"/>
                <w:lang w:eastAsia="ru-RU"/>
              </w:rPr>
              <w:t>Текущий ремонт (неплановый ремонт при необходимости)</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E63D30" w:rsidRPr="00633FC3" w:rsidRDefault="00E63D30" w:rsidP="007501C9">
            <w:pPr>
              <w:jc w:val="center"/>
              <w:rPr>
                <w:color w:val="000000"/>
                <w:lang w:eastAsia="ru-RU"/>
              </w:rPr>
            </w:pPr>
            <w:r>
              <w:rPr>
                <w:color w:val="000000"/>
                <w:lang w:eastAsia="ru-RU"/>
              </w:rPr>
              <w:t>МККС-42</w:t>
            </w:r>
            <w:r w:rsidR="007B417C">
              <w:rPr>
                <w:color w:val="000000"/>
                <w:lang w:eastAsia="ru-RU"/>
              </w:rPr>
              <w:t>К</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63D30" w:rsidRPr="00633FC3" w:rsidRDefault="00E63D30" w:rsidP="007501C9">
            <w:pPr>
              <w:jc w:val="center"/>
              <w:rPr>
                <w:color w:val="000000"/>
                <w:lang w:eastAsia="ru-RU"/>
              </w:rPr>
            </w:pPr>
            <w:r>
              <w:rPr>
                <w:color w:val="000000"/>
                <w:lang w:eastAsia="ru-RU"/>
              </w:rPr>
              <w:t>Х</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E63D30" w:rsidRPr="00633FC3" w:rsidRDefault="00E63D30" w:rsidP="007501C9">
            <w:pPr>
              <w:jc w:val="center"/>
              <w:rPr>
                <w:lang w:eastAsia="ru-RU"/>
              </w:rPr>
            </w:pPr>
            <w:r>
              <w:t>1 860,00</w:t>
            </w:r>
          </w:p>
        </w:tc>
      </w:tr>
    </w:tbl>
    <w:p w:rsidR="00E63D30" w:rsidRPr="00633FC3" w:rsidRDefault="00E63D30" w:rsidP="007501C9">
      <w:pPr>
        <w:rPr>
          <w:sz w:val="28"/>
          <w:szCs w:val="28"/>
        </w:rPr>
      </w:pPr>
    </w:p>
    <w:p w:rsidR="00971657" w:rsidRDefault="00971657" w:rsidP="007501C9">
      <w:pPr>
        <w:widowControl w:val="0"/>
        <w:shd w:val="clear" w:color="auto" w:fill="FFFFFF"/>
        <w:tabs>
          <w:tab w:val="left" w:pos="1430"/>
        </w:tabs>
        <w:autoSpaceDE w:val="0"/>
        <w:autoSpaceDN w:val="0"/>
        <w:adjustRightInd w:val="0"/>
        <w:spacing w:before="14"/>
        <w:ind w:left="709"/>
        <w:jc w:val="both"/>
        <w:rPr>
          <w:b/>
          <w:sz w:val="28"/>
          <w:szCs w:val="28"/>
        </w:rPr>
      </w:pPr>
    </w:p>
    <w:p w:rsidR="00971657" w:rsidRDefault="00971657" w:rsidP="007501C9">
      <w:pPr>
        <w:widowControl w:val="0"/>
        <w:shd w:val="clear" w:color="auto" w:fill="FFFFFF"/>
        <w:tabs>
          <w:tab w:val="left" w:pos="1430"/>
        </w:tabs>
        <w:autoSpaceDE w:val="0"/>
        <w:autoSpaceDN w:val="0"/>
        <w:adjustRightInd w:val="0"/>
        <w:spacing w:before="14"/>
        <w:ind w:left="709"/>
        <w:jc w:val="both"/>
        <w:rPr>
          <w:b/>
          <w:sz w:val="28"/>
          <w:szCs w:val="28"/>
        </w:rPr>
      </w:pPr>
    </w:p>
    <w:p w:rsidR="00971657" w:rsidRDefault="00971657" w:rsidP="007501C9">
      <w:pPr>
        <w:widowControl w:val="0"/>
        <w:shd w:val="clear" w:color="auto" w:fill="FFFFFF"/>
        <w:tabs>
          <w:tab w:val="left" w:pos="1430"/>
        </w:tabs>
        <w:autoSpaceDE w:val="0"/>
        <w:autoSpaceDN w:val="0"/>
        <w:adjustRightInd w:val="0"/>
        <w:spacing w:before="14"/>
        <w:ind w:left="709"/>
        <w:jc w:val="both"/>
        <w:rPr>
          <w:b/>
          <w:sz w:val="28"/>
          <w:szCs w:val="28"/>
        </w:rPr>
      </w:pPr>
    </w:p>
    <w:p w:rsidR="00E63D30" w:rsidRPr="00633FC3" w:rsidRDefault="00E63D30" w:rsidP="007501C9">
      <w:pPr>
        <w:widowControl w:val="0"/>
        <w:shd w:val="clear" w:color="auto" w:fill="FFFFFF"/>
        <w:tabs>
          <w:tab w:val="left" w:pos="1430"/>
        </w:tabs>
        <w:autoSpaceDE w:val="0"/>
        <w:autoSpaceDN w:val="0"/>
        <w:adjustRightInd w:val="0"/>
        <w:spacing w:before="14"/>
        <w:ind w:left="709"/>
        <w:jc w:val="both"/>
        <w:rPr>
          <w:sz w:val="28"/>
          <w:szCs w:val="28"/>
        </w:rPr>
      </w:pPr>
      <w:r>
        <w:rPr>
          <w:b/>
          <w:sz w:val="28"/>
          <w:szCs w:val="28"/>
        </w:rPr>
        <w:lastRenderedPageBreak/>
        <w:t>4.3. Общие требования к выполняемым Работам.</w:t>
      </w:r>
    </w:p>
    <w:p w:rsidR="00E63D30" w:rsidRPr="00633FC3" w:rsidRDefault="00E63D30" w:rsidP="007501C9">
      <w:pPr>
        <w:widowControl w:val="0"/>
        <w:shd w:val="clear" w:color="auto" w:fill="FFFFFF"/>
        <w:tabs>
          <w:tab w:val="left" w:pos="1430"/>
        </w:tabs>
        <w:autoSpaceDE w:val="0"/>
        <w:autoSpaceDN w:val="0"/>
        <w:adjustRightInd w:val="0"/>
        <w:spacing w:before="14"/>
        <w:ind w:left="709"/>
        <w:jc w:val="both"/>
        <w:rPr>
          <w:b/>
          <w:sz w:val="28"/>
          <w:szCs w:val="28"/>
          <w:u w:val="single"/>
        </w:rPr>
      </w:pPr>
      <w:r>
        <w:rPr>
          <w:b/>
          <w:sz w:val="28"/>
          <w:szCs w:val="28"/>
          <w:u w:val="single"/>
        </w:rPr>
        <w:t>4.3.1. Требования к качеству выполняемых работ:</w:t>
      </w:r>
    </w:p>
    <w:p w:rsidR="00E63D30" w:rsidRPr="00633FC3" w:rsidRDefault="00E63D30" w:rsidP="007501C9">
      <w:pPr>
        <w:ind w:firstLine="709"/>
        <w:jc w:val="both"/>
        <w:rPr>
          <w:sz w:val="28"/>
          <w:szCs w:val="28"/>
        </w:rPr>
      </w:pPr>
      <w:r>
        <w:rPr>
          <w:sz w:val="28"/>
          <w:szCs w:val="28"/>
        </w:rPr>
        <w:t xml:space="preserve">4.3.1.1. Исполнитель по заявке Заказчика должен качественно и в срок выполнить работы по текущему ремонту, техническому обслуживанию и сезонному обслуживанию козлового крана со спредером. </w:t>
      </w:r>
    </w:p>
    <w:p w:rsidR="00E63D30" w:rsidRPr="00633FC3" w:rsidRDefault="00E63D30" w:rsidP="007501C9">
      <w:pPr>
        <w:ind w:firstLine="709"/>
        <w:jc w:val="both"/>
        <w:rPr>
          <w:sz w:val="28"/>
          <w:szCs w:val="28"/>
        </w:rPr>
      </w:pPr>
      <w:r>
        <w:rPr>
          <w:sz w:val="28"/>
          <w:szCs w:val="28"/>
        </w:rPr>
        <w:t>4.3.1.2. Выполняемые работы должны проводиться в соответствии с требованиями Федеральных норм и правил в области промышленной безопасности, а именно: «Правила безопасности опасных производственных объектов, на которых используются подъемные сооружения», утвержденных приказом Федеральной службы по экологическому, технологическому и атомному надзору (</w:t>
      </w:r>
      <w:proofErr w:type="spellStart"/>
      <w:r>
        <w:rPr>
          <w:sz w:val="28"/>
          <w:szCs w:val="28"/>
        </w:rPr>
        <w:t>Ростехнадзором</w:t>
      </w:r>
      <w:proofErr w:type="spellEnd"/>
      <w:r>
        <w:rPr>
          <w:sz w:val="28"/>
          <w:szCs w:val="28"/>
        </w:rPr>
        <w:t>) от 12 ноября 2020 г. N 461.</w:t>
      </w:r>
    </w:p>
    <w:p w:rsidR="00E63D30" w:rsidRPr="00633FC3" w:rsidRDefault="00E63D30" w:rsidP="007501C9">
      <w:pPr>
        <w:ind w:firstLine="709"/>
        <w:jc w:val="both"/>
        <w:rPr>
          <w:sz w:val="28"/>
          <w:szCs w:val="28"/>
        </w:rPr>
      </w:pPr>
      <w:r>
        <w:rPr>
          <w:sz w:val="28"/>
          <w:szCs w:val="28"/>
        </w:rPr>
        <w:t xml:space="preserve">4.3.1.3. Качество работ и используемых материалов должно соответствовать требованиям государственных стандартов и нормативов. </w:t>
      </w:r>
    </w:p>
    <w:p w:rsidR="00E63D30" w:rsidRPr="00633FC3" w:rsidRDefault="00E63D30" w:rsidP="007501C9">
      <w:pPr>
        <w:widowControl w:val="0"/>
        <w:shd w:val="clear" w:color="auto" w:fill="FFFFFF" w:themeFill="background1"/>
        <w:tabs>
          <w:tab w:val="left" w:pos="1430"/>
        </w:tabs>
        <w:autoSpaceDE w:val="0"/>
        <w:autoSpaceDN w:val="0"/>
        <w:adjustRightInd w:val="0"/>
        <w:spacing w:before="14"/>
        <w:ind w:firstLine="709"/>
        <w:jc w:val="both"/>
        <w:rPr>
          <w:sz w:val="28"/>
          <w:szCs w:val="28"/>
        </w:rPr>
      </w:pPr>
      <w:r>
        <w:rPr>
          <w:sz w:val="28"/>
          <w:szCs w:val="28"/>
        </w:rPr>
        <w:t>4.3.1.4. Материалы должны иметь соответствующие сертификаты или иные документы, удостоверяющие их качество.</w:t>
      </w:r>
    </w:p>
    <w:p w:rsidR="00E63D30" w:rsidRPr="00633FC3" w:rsidRDefault="00E63D30" w:rsidP="007501C9">
      <w:pPr>
        <w:widowControl w:val="0"/>
        <w:shd w:val="clear" w:color="auto" w:fill="FFFFFF" w:themeFill="background1"/>
        <w:tabs>
          <w:tab w:val="left" w:pos="1430"/>
        </w:tabs>
        <w:autoSpaceDE w:val="0"/>
        <w:autoSpaceDN w:val="0"/>
        <w:adjustRightInd w:val="0"/>
        <w:spacing w:before="14"/>
        <w:ind w:firstLine="709"/>
        <w:jc w:val="both"/>
        <w:rPr>
          <w:sz w:val="28"/>
          <w:szCs w:val="28"/>
        </w:rPr>
      </w:pPr>
      <w:r>
        <w:rPr>
          <w:b/>
          <w:bCs/>
          <w:sz w:val="28"/>
          <w:szCs w:val="28"/>
          <w:u w:val="single"/>
        </w:rPr>
        <w:t>4.3.2. Требования к безопасности выполняемых работ:</w:t>
      </w:r>
    </w:p>
    <w:p w:rsidR="00E63D30" w:rsidRPr="00633FC3" w:rsidRDefault="00E63D30" w:rsidP="007501C9">
      <w:pPr>
        <w:widowControl w:val="0"/>
        <w:autoSpaceDE w:val="0"/>
        <w:autoSpaceDN w:val="0"/>
        <w:adjustRightInd w:val="0"/>
        <w:spacing w:before="14"/>
        <w:ind w:firstLine="709"/>
        <w:jc w:val="both"/>
        <w:rPr>
          <w:sz w:val="28"/>
          <w:szCs w:val="28"/>
        </w:rPr>
      </w:pPr>
      <w:r>
        <w:rPr>
          <w:sz w:val="28"/>
          <w:szCs w:val="28"/>
        </w:rPr>
        <w:t xml:space="preserve">4.3.2.1. Ответственность за выполнение требований охраны труда, </w:t>
      </w:r>
      <w:proofErr w:type="spellStart"/>
      <w:r>
        <w:rPr>
          <w:sz w:val="28"/>
          <w:szCs w:val="28"/>
        </w:rPr>
        <w:t>электробезопасности</w:t>
      </w:r>
      <w:proofErr w:type="spellEnd"/>
      <w:r>
        <w:rPr>
          <w:sz w:val="28"/>
          <w:szCs w:val="28"/>
        </w:rPr>
        <w:t>, пожарной и промышленной безопасности возлагается на Исполнителя работ.</w:t>
      </w:r>
    </w:p>
    <w:p w:rsidR="00E63D30" w:rsidRPr="00633FC3" w:rsidRDefault="00E63D30" w:rsidP="007501C9">
      <w:pPr>
        <w:widowControl w:val="0"/>
        <w:autoSpaceDE w:val="0"/>
        <w:autoSpaceDN w:val="0"/>
        <w:adjustRightInd w:val="0"/>
        <w:spacing w:before="14"/>
        <w:ind w:firstLine="709"/>
        <w:jc w:val="both"/>
        <w:rPr>
          <w:sz w:val="28"/>
          <w:szCs w:val="28"/>
        </w:rPr>
      </w:pPr>
      <w:r>
        <w:rPr>
          <w:sz w:val="28"/>
          <w:szCs w:val="28"/>
        </w:rPr>
        <w:t>4.3.2.2. Исполнитель обязан своевременно информировать Заказчика о занятом персонале, используемой технике для обеспечения производства работ.</w:t>
      </w:r>
    </w:p>
    <w:p w:rsidR="00E63D30" w:rsidRPr="00633FC3" w:rsidRDefault="00E63D30" w:rsidP="007501C9">
      <w:pPr>
        <w:widowControl w:val="0"/>
        <w:autoSpaceDE w:val="0"/>
        <w:autoSpaceDN w:val="0"/>
        <w:adjustRightInd w:val="0"/>
        <w:spacing w:before="14"/>
        <w:ind w:firstLine="709"/>
        <w:jc w:val="both"/>
        <w:rPr>
          <w:sz w:val="28"/>
          <w:szCs w:val="28"/>
        </w:rPr>
      </w:pPr>
      <w:r>
        <w:rPr>
          <w:sz w:val="28"/>
          <w:szCs w:val="28"/>
        </w:rPr>
        <w:t>4.3.2.3. Персонал должен быть аттестован и иметь допуск к выполняемым работам в соответствии с требованиями правил промышленной безопасности.</w:t>
      </w:r>
    </w:p>
    <w:p w:rsidR="00E63D30" w:rsidRPr="00633FC3" w:rsidRDefault="00E63D30" w:rsidP="007501C9">
      <w:pPr>
        <w:widowControl w:val="0"/>
        <w:tabs>
          <w:tab w:val="left" w:pos="1430"/>
        </w:tabs>
        <w:autoSpaceDE w:val="0"/>
        <w:autoSpaceDN w:val="0"/>
        <w:adjustRightInd w:val="0"/>
        <w:spacing w:before="14"/>
        <w:jc w:val="both"/>
        <w:rPr>
          <w:sz w:val="28"/>
          <w:szCs w:val="28"/>
        </w:rPr>
      </w:pPr>
      <w:r>
        <w:rPr>
          <w:sz w:val="28"/>
          <w:szCs w:val="28"/>
        </w:rPr>
        <w:t xml:space="preserve">       </w:t>
      </w:r>
    </w:p>
    <w:p w:rsidR="00E63D30" w:rsidRPr="00633FC3" w:rsidRDefault="00E63D30" w:rsidP="007501C9">
      <w:pPr>
        <w:pStyle w:val="a0"/>
        <w:shd w:val="clear" w:color="auto" w:fill="FFFFFF"/>
        <w:suppressAutoHyphens w:val="0"/>
        <w:ind w:left="0" w:firstLine="709"/>
        <w:contextualSpacing/>
        <w:jc w:val="both"/>
        <w:rPr>
          <w:spacing w:val="1"/>
          <w:sz w:val="28"/>
          <w:szCs w:val="28"/>
        </w:rPr>
      </w:pPr>
      <w:r>
        <w:rPr>
          <w:b/>
          <w:sz w:val="28"/>
          <w:szCs w:val="28"/>
        </w:rPr>
        <w:t xml:space="preserve">4.4. Перечень объектов и видов выполняемых работ филиала </w:t>
      </w:r>
      <w:r>
        <w:rPr>
          <w:b/>
          <w:sz w:val="28"/>
          <w:szCs w:val="28"/>
        </w:rPr>
        <w:br/>
        <w:t>ПАО «</w:t>
      </w:r>
      <w:proofErr w:type="spellStart"/>
      <w:r>
        <w:rPr>
          <w:b/>
          <w:sz w:val="28"/>
          <w:szCs w:val="28"/>
        </w:rPr>
        <w:t>ТрансКонтейнер</w:t>
      </w:r>
      <w:proofErr w:type="spellEnd"/>
      <w:r>
        <w:rPr>
          <w:b/>
          <w:sz w:val="28"/>
          <w:szCs w:val="28"/>
        </w:rPr>
        <w:t>» на Северной железной дороге.</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63"/>
        <w:gridCol w:w="3273"/>
        <w:gridCol w:w="1276"/>
        <w:gridCol w:w="2551"/>
        <w:gridCol w:w="1843"/>
      </w:tblGrid>
      <w:tr w:rsidR="00E63D30" w:rsidRPr="00633FC3" w:rsidTr="007501C9">
        <w:tc>
          <w:tcPr>
            <w:tcW w:w="663" w:type="dxa"/>
          </w:tcPr>
          <w:p w:rsidR="00E63D30" w:rsidRPr="00633FC3" w:rsidRDefault="00E63D30" w:rsidP="007501C9">
            <w:pPr>
              <w:pStyle w:val="a0"/>
              <w:suppressAutoHyphens w:val="0"/>
              <w:ind w:left="0"/>
              <w:contextualSpacing/>
              <w:jc w:val="center"/>
              <w:rPr>
                <w:b/>
                <w:bCs/>
              </w:rPr>
            </w:pPr>
            <w:r>
              <w:rPr>
                <w:b/>
                <w:bCs/>
              </w:rPr>
              <w:t xml:space="preserve">№ </w:t>
            </w:r>
            <w:proofErr w:type="spellStart"/>
            <w:proofErr w:type="gramStart"/>
            <w:r>
              <w:rPr>
                <w:b/>
                <w:bCs/>
              </w:rPr>
              <w:t>п</w:t>
            </w:r>
            <w:proofErr w:type="spellEnd"/>
            <w:proofErr w:type="gramEnd"/>
            <w:r>
              <w:rPr>
                <w:b/>
                <w:bCs/>
              </w:rPr>
              <w:t>/</w:t>
            </w:r>
            <w:proofErr w:type="spellStart"/>
            <w:r>
              <w:rPr>
                <w:b/>
                <w:bCs/>
              </w:rPr>
              <w:t>п</w:t>
            </w:r>
            <w:proofErr w:type="spellEnd"/>
          </w:p>
        </w:tc>
        <w:tc>
          <w:tcPr>
            <w:tcW w:w="3273" w:type="dxa"/>
            <w:vAlign w:val="center"/>
          </w:tcPr>
          <w:p w:rsidR="00E63D30" w:rsidRPr="00633FC3" w:rsidRDefault="00E63D30" w:rsidP="007501C9">
            <w:pPr>
              <w:pStyle w:val="a0"/>
              <w:suppressAutoHyphens w:val="0"/>
              <w:ind w:left="0"/>
              <w:contextualSpacing/>
              <w:jc w:val="center"/>
              <w:rPr>
                <w:b/>
                <w:bCs/>
              </w:rPr>
            </w:pPr>
            <w:r>
              <w:rPr>
                <w:b/>
              </w:rPr>
              <w:t>Наименование объектов</w:t>
            </w:r>
          </w:p>
        </w:tc>
        <w:tc>
          <w:tcPr>
            <w:tcW w:w="1276" w:type="dxa"/>
            <w:vAlign w:val="center"/>
          </w:tcPr>
          <w:p w:rsidR="00E63D30" w:rsidRPr="00633FC3" w:rsidRDefault="00E63D30" w:rsidP="007501C9">
            <w:pPr>
              <w:pStyle w:val="a0"/>
              <w:suppressAutoHyphens w:val="0"/>
              <w:ind w:left="0"/>
              <w:contextualSpacing/>
              <w:jc w:val="center"/>
              <w:rPr>
                <w:b/>
                <w:bCs/>
              </w:rPr>
            </w:pPr>
            <w:r>
              <w:rPr>
                <w:b/>
                <w:bCs/>
              </w:rPr>
              <w:t>Год выпуска</w:t>
            </w:r>
          </w:p>
        </w:tc>
        <w:tc>
          <w:tcPr>
            <w:tcW w:w="2551" w:type="dxa"/>
            <w:vAlign w:val="center"/>
          </w:tcPr>
          <w:p w:rsidR="00E63D30" w:rsidRPr="00633FC3" w:rsidRDefault="00E63D30" w:rsidP="007501C9">
            <w:pPr>
              <w:pStyle w:val="a0"/>
              <w:suppressAutoHyphens w:val="0"/>
              <w:ind w:left="0"/>
              <w:contextualSpacing/>
              <w:jc w:val="center"/>
              <w:rPr>
                <w:b/>
                <w:bCs/>
              </w:rPr>
            </w:pPr>
            <w:r>
              <w:rPr>
                <w:b/>
                <w:bCs/>
              </w:rPr>
              <w:t xml:space="preserve">Грузоподъемность, </w:t>
            </w:r>
            <w:proofErr w:type="gramStart"/>
            <w:r>
              <w:rPr>
                <w:b/>
                <w:bCs/>
              </w:rPr>
              <w:t>т</w:t>
            </w:r>
            <w:proofErr w:type="gramEnd"/>
          </w:p>
        </w:tc>
        <w:tc>
          <w:tcPr>
            <w:tcW w:w="1843" w:type="dxa"/>
            <w:vAlign w:val="center"/>
          </w:tcPr>
          <w:p w:rsidR="00E63D30" w:rsidRPr="00633FC3" w:rsidRDefault="00E63D30" w:rsidP="007501C9">
            <w:pPr>
              <w:pStyle w:val="a0"/>
              <w:suppressAutoHyphens w:val="0"/>
              <w:ind w:left="0"/>
              <w:contextualSpacing/>
              <w:jc w:val="center"/>
              <w:rPr>
                <w:b/>
                <w:bCs/>
              </w:rPr>
            </w:pPr>
            <w:r>
              <w:rPr>
                <w:b/>
              </w:rPr>
              <w:t>Виды работ</w:t>
            </w:r>
          </w:p>
        </w:tc>
      </w:tr>
      <w:tr w:rsidR="00E63D30" w:rsidRPr="00633FC3" w:rsidTr="007501C9">
        <w:tc>
          <w:tcPr>
            <w:tcW w:w="663" w:type="dxa"/>
            <w:vAlign w:val="center"/>
          </w:tcPr>
          <w:p w:rsidR="00E63D30" w:rsidRPr="00633FC3" w:rsidRDefault="00E63D30" w:rsidP="007501C9">
            <w:pPr>
              <w:pStyle w:val="a0"/>
              <w:suppressAutoHyphens w:val="0"/>
              <w:ind w:left="0"/>
              <w:contextualSpacing/>
              <w:jc w:val="center"/>
              <w:rPr>
                <w:bCs/>
              </w:rPr>
            </w:pPr>
            <w:r>
              <w:rPr>
                <w:bCs/>
              </w:rPr>
              <w:t>1</w:t>
            </w:r>
          </w:p>
        </w:tc>
        <w:tc>
          <w:tcPr>
            <w:tcW w:w="3273" w:type="dxa"/>
            <w:vAlign w:val="center"/>
          </w:tcPr>
          <w:p w:rsidR="00E63D30" w:rsidRPr="00633FC3" w:rsidRDefault="007B417C" w:rsidP="007501C9">
            <w:pPr>
              <w:ind w:left="48" w:hanging="48"/>
              <w:contextualSpacing/>
            </w:pPr>
            <w:proofErr w:type="spellStart"/>
            <w:r>
              <w:t>Электрокозловой</w:t>
            </w:r>
            <w:proofErr w:type="spellEnd"/>
            <w:r>
              <w:t xml:space="preserve"> кран МККС-42К </w:t>
            </w:r>
            <w:r w:rsidR="00E63D30">
              <w:t>грузоподъемностью 30,5 т. (</w:t>
            </w:r>
            <w:proofErr w:type="spellStart"/>
            <w:r w:rsidR="00E63D30">
              <w:t>зав.№</w:t>
            </w:r>
            <w:proofErr w:type="spellEnd"/>
            <w:r w:rsidR="00E63D30">
              <w:t xml:space="preserve"> 20) (инв. № 0490013) со спредером</w:t>
            </w:r>
          </w:p>
        </w:tc>
        <w:tc>
          <w:tcPr>
            <w:tcW w:w="1276" w:type="dxa"/>
            <w:vAlign w:val="center"/>
          </w:tcPr>
          <w:p w:rsidR="00E63D30" w:rsidRPr="00633FC3" w:rsidRDefault="00E63D30" w:rsidP="007501C9">
            <w:pPr>
              <w:pStyle w:val="a0"/>
              <w:suppressAutoHyphens w:val="0"/>
              <w:ind w:left="0"/>
              <w:contextualSpacing/>
              <w:jc w:val="center"/>
              <w:rPr>
                <w:bCs/>
              </w:rPr>
            </w:pPr>
            <w:r>
              <w:rPr>
                <w:bCs/>
              </w:rPr>
              <w:t>2002</w:t>
            </w:r>
          </w:p>
        </w:tc>
        <w:tc>
          <w:tcPr>
            <w:tcW w:w="2551" w:type="dxa"/>
            <w:vAlign w:val="center"/>
          </w:tcPr>
          <w:p w:rsidR="00E63D30" w:rsidRPr="00633FC3" w:rsidRDefault="00E63D30" w:rsidP="007501C9">
            <w:pPr>
              <w:pStyle w:val="a0"/>
              <w:suppressAutoHyphens w:val="0"/>
              <w:ind w:left="0"/>
              <w:contextualSpacing/>
              <w:jc w:val="center"/>
              <w:rPr>
                <w:bCs/>
              </w:rPr>
            </w:pPr>
            <w:r>
              <w:rPr>
                <w:bCs/>
              </w:rPr>
              <w:t>30,5</w:t>
            </w:r>
          </w:p>
        </w:tc>
        <w:tc>
          <w:tcPr>
            <w:tcW w:w="1843" w:type="dxa"/>
            <w:vAlign w:val="center"/>
          </w:tcPr>
          <w:p w:rsidR="00E63D30" w:rsidRPr="00633FC3" w:rsidRDefault="00E63D30" w:rsidP="007501C9">
            <w:pPr>
              <w:jc w:val="center"/>
            </w:pPr>
            <w:r>
              <w:t>Текущий ремонт (</w:t>
            </w:r>
            <w:proofErr w:type="gramStart"/>
            <w:r>
              <w:t>ТР</w:t>
            </w:r>
            <w:proofErr w:type="gramEnd"/>
            <w:r>
              <w:t>), сезонное и техническое обслуживание (СО и ТО)</w:t>
            </w:r>
          </w:p>
        </w:tc>
      </w:tr>
    </w:tbl>
    <w:p w:rsidR="00E63D30" w:rsidRPr="00633FC3" w:rsidRDefault="00E63D30" w:rsidP="007501C9">
      <w:pPr>
        <w:rPr>
          <w:sz w:val="28"/>
          <w:szCs w:val="28"/>
        </w:rPr>
      </w:pPr>
    </w:p>
    <w:p w:rsidR="00E63D30" w:rsidRPr="00633FC3" w:rsidRDefault="00E63D30" w:rsidP="007501C9">
      <w:pPr>
        <w:shd w:val="clear" w:color="auto" w:fill="FFFFFF"/>
        <w:ind w:firstLine="709"/>
        <w:jc w:val="both"/>
        <w:rPr>
          <w:b/>
          <w:spacing w:val="-6"/>
          <w:sz w:val="28"/>
          <w:szCs w:val="28"/>
        </w:rPr>
      </w:pPr>
      <w:r>
        <w:rPr>
          <w:b/>
          <w:spacing w:val="-6"/>
          <w:sz w:val="28"/>
          <w:szCs w:val="28"/>
        </w:rPr>
        <w:t>4.5. Организация технического обслуживания.</w:t>
      </w:r>
    </w:p>
    <w:p w:rsidR="00E63D30" w:rsidRPr="00633FC3" w:rsidRDefault="00E63D30" w:rsidP="007501C9">
      <w:pPr>
        <w:pStyle w:val="ConsNormal"/>
        <w:widowControl/>
        <w:suppressAutoHyphens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4.5.1. Работы, выполняемые в объёме технического обслуживания (ТО) грузоподъёмных механизмов:</w:t>
      </w:r>
    </w:p>
    <w:p w:rsidR="00E63D30" w:rsidRPr="00633FC3" w:rsidRDefault="00E63D30" w:rsidP="007501C9">
      <w:pPr>
        <w:pStyle w:val="ConsNormal"/>
        <w:widowControl/>
        <w:suppressAutoHyphens w:val="0"/>
        <w:autoSpaceDN w:val="0"/>
        <w:adjustRightInd w:val="0"/>
        <w:ind w:firstLine="0"/>
        <w:jc w:val="right"/>
        <w:rPr>
          <w:rFonts w:ascii="Times New Roman" w:hAnsi="Times New Roman" w:cs="Times New Roman"/>
          <w:i/>
          <w:sz w:val="24"/>
          <w:szCs w:val="24"/>
        </w:rPr>
      </w:pPr>
      <w:r>
        <w:rPr>
          <w:rFonts w:ascii="Times New Roman" w:hAnsi="Times New Roman" w:cs="Times New Roman"/>
          <w:i/>
          <w:sz w:val="24"/>
          <w:szCs w:val="24"/>
        </w:rPr>
        <w:t>Таблица № 1</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821"/>
      </w:tblGrid>
      <w:tr w:rsidR="00E63D30" w:rsidRPr="00633FC3" w:rsidTr="007501C9">
        <w:trPr>
          <w:trHeight w:val="313"/>
        </w:trPr>
        <w:tc>
          <w:tcPr>
            <w:tcW w:w="4785" w:type="dxa"/>
            <w:vAlign w:val="center"/>
          </w:tcPr>
          <w:p w:rsidR="00E63D30" w:rsidRPr="00633FC3" w:rsidRDefault="00E63D30" w:rsidP="007501C9">
            <w:pPr>
              <w:jc w:val="center"/>
              <w:rPr>
                <w:b/>
              </w:rPr>
            </w:pPr>
            <w:r>
              <w:rPr>
                <w:b/>
              </w:rPr>
              <w:t>Содержание работ</w:t>
            </w:r>
          </w:p>
        </w:tc>
        <w:tc>
          <w:tcPr>
            <w:tcW w:w="4821" w:type="dxa"/>
            <w:vAlign w:val="center"/>
          </w:tcPr>
          <w:p w:rsidR="00E63D30" w:rsidRPr="00633FC3" w:rsidRDefault="00E63D30" w:rsidP="007501C9">
            <w:pPr>
              <w:jc w:val="center"/>
              <w:rPr>
                <w:b/>
              </w:rPr>
            </w:pPr>
            <w:r>
              <w:rPr>
                <w:b/>
              </w:rPr>
              <w:t>Технические требования</w:t>
            </w:r>
          </w:p>
        </w:tc>
      </w:tr>
      <w:tr w:rsidR="00E63D30" w:rsidRPr="00633FC3" w:rsidTr="007501C9">
        <w:trPr>
          <w:trHeight w:val="307"/>
        </w:trPr>
        <w:tc>
          <w:tcPr>
            <w:tcW w:w="9606" w:type="dxa"/>
            <w:gridSpan w:val="2"/>
            <w:vAlign w:val="center"/>
          </w:tcPr>
          <w:p w:rsidR="00E63D30" w:rsidRPr="00633FC3" w:rsidRDefault="00E63D30" w:rsidP="007501C9">
            <w:pPr>
              <w:jc w:val="center"/>
              <w:rPr>
                <w:b/>
              </w:rPr>
            </w:pPr>
            <w:r>
              <w:rPr>
                <w:b/>
              </w:rPr>
              <w:t>Техническое обслуживание (ТО)</w:t>
            </w:r>
          </w:p>
        </w:tc>
      </w:tr>
      <w:tr w:rsidR="00E63D30" w:rsidRPr="00633FC3" w:rsidTr="007501C9">
        <w:trPr>
          <w:trHeight w:val="567"/>
        </w:trPr>
        <w:tc>
          <w:tcPr>
            <w:tcW w:w="4785" w:type="dxa"/>
            <w:vAlign w:val="center"/>
          </w:tcPr>
          <w:p w:rsidR="00E63D30" w:rsidRPr="00633FC3" w:rsidRDefault="00E63D30" w:rsidP="007501C9">
            <w:r>
              <w:lastRenderedPageBreak/>
              <w:t>Осмотреть грузовую и ходовую тележки крана и проверить:</w:t>
            </w:r>
          </w:p>
        </w:tc>
        <w:tc>
          <w:tcPr>
            <w:tcW w:w="4821" w:type="dxa"/>
            <w:vAlign w:val="center"/>
          </w:tcPr>
          <w:p w:rsidR="00E63D30" w:rsidRPr="00633FC3" w:rsidRDefault="00E63D30" w:rsidP="007501C9"/>
        </w:tc>
      </w:tr>
      <w:tr w:rsidR="00E63D30" w:rsidRPr="00633FC3" w:rsidTr="007501C9">
        <w:trPr>
          <w:trHeight w:val="567"/>
        </w:trPr>
        <w:tc>
          <w:tcPr>
            <w:tcW w:w="4785" w:type="dxa"/>
            <w:vAlign w:val="center"/>
          </w:tcPr>
          <w:p w:rsidR="00E63D30" w:rsidRPr="00633FC3" w:rsidRDefault="00E63D30" w:rsidP="007501C9">
            <w:r>
              <w:t xml:space="preserve">-состояние тормозов и их крепление, проверить наличие масла в </w:t>
            </w:r>
            <w:proofErr w:type="spellStart"/>
            <w:r>
              <w:t>гидротолкателе</w:t>
            </w:r>
            <w:proofErr w:type="spellEnd"/>
            <w:r>
              <w:t>; состояние противоугонных устройств</w:t>
            </w:r>
          </w:p>
        </w:tc>
        <w:tc>
          <w:tcPr>
            <w:tcW w:w="4821" w:type="dxa"/>
            <w:vAlign w:val="center"/>
          </w:tcPr>
          <w:p w:rsidR="00E63D30" w:rsidRPr="00633FC3" w:rsidRDefault="00E63D30" w:rsidP="007501C9">
            <w:r>
              <w:t>Равномерный износ накладок допускается до 50% их толщины, неравномерный износ – до 70% толщины в середине и до 50% по краям.</w:t>
            </w:r>
          </w:p>
          <w:p w:rsidR="00E63D30" w:rsidRPr="00633FC3" w:rsidRDefault="00E63D30" w:rsidP="007501C9">
            <w:r>
              <w:t>В шарнирах тормозов уменьшение диаметра пальцев и осей допускается до 5%. Износ шкива допускается до 50% первоначальной толщины обода.</w:t>
            </w:r>
          </w:p>
        </w:tc>
      </w:tr>
      <w:tr w:rsidR="00E63D30" w:rsidRPr="00633FC3" w:rsidTr="007501C9">
        <w:trPr>
          <w:trHeight w:val="567"/>
        </w:trPr>
        <w:tc>
          <w:tcPr>
            <w:tcW w:w="4785" w:type="dxa"/>
            <w:vAlign w:val="center"/>
          </w:tcPr>
          <w:p w:rsidR="00E63D30" w:rsidRPr="00633FC3" w:rsidRDefault="00E63D30" w:rsidP="007501C9">
            <w:r>
              <w:t>-состояние редукторов и зубчатых передач, в том числе:</w:t>
            </w:r>
          </w:p>
        </w:tc>
        <w:tc>
          <w:tcPr>
            <w:tcW w:w="4821" w:type="dxa"/>
            <w:vAlign w:val="center"/>
          </w:tcPr>
          <w:p w:rsidR="00E63D30" w:rsidRPr="00633FC3" w:rsidRDefault="00E63D30" w:rsidP="007501C9">
            <w:r>
              <w:t>Боковой зазор в шпоночных соединениях не допускается; эксплуатация зубчатых соединений допустима при износе зубьев не более 15% первоначальной толщины зубьев для механизмов подъёма и 30% - для остальных механизмов.</w:t>
            </w:r>
          </w:p>
        </w:tc>
      </w:tr>
      <w:tr w:rsidR="00E63D30" w:rsidRPr="00633FC3" w:rsidTr="007501C9">
        <w:trPr>
          <w:trHeight w:val="278"/>
        </w:trPr>
        <w:tc>
          <w:tcPr>
            <w:tcW w:w="4785" w:type="dxa"/>
            <w:vAlign w:val="center"/>
          </w:tcPr>
          <w:p w:rsidR="00E63D30" w:rsidRPr="00633FC3" w:rsidRDefault="00E63D30" w:rsidP="007501C9">
            <w:r>
              <w:t xml:space="preserve">-состояние корпусов и крышек, крепление редукторов, убедиться в отсутствии </w:t>
            </w:r>
            <w:proofErr w:type="spellStart"/>
            <w:r>
              <w:t>подтекания</w:t>
            </w:r>
            <w:proofErr w:type="spellEnd"/>
            <w:r>
              <w:t xml:space="preserve"> смазки и наличия её в редукторах; проверить плотность посадки зубчатых муфт на валах, затяжку болтов</w:t>
            </w:r>
          </w:p>
        </w:tc>
        <w:tc>
          <w:tcPr>
            <w:tcW w:w="4821" w:type="dxa"/>
            <w:vAlign w:val="center"/>
          </w:tcPr>
          <w:p w:rsidR="00E63D30" w:rsidRPr="00633FC3" w:rsidRDefault="00E63D30" w:rsidP="007501C9">
            <w:r>
              <w:t xml:space="preserve">Боковые зазоры открытых зубчатых передач не должны превышать значений в зависимости от межцентрового состояния (в </w:t>
            </w:r>
            <w:proofErr w:type="gramStart"/>
            <w:r>
              <w:t>мм</w:t>
            </w:r>
            <w:proofErr w:type="gramEnd"/>
            <w:r>
              <w:t>):</w:t>
            </w:r>
          </w:p>
          <w:p w:rsidR="00E63D30" w:rsidRPr="00633FC3" w:rsidRDefault="00E63D30" w:rsidP="007501C9">
            <w:r>
              <w:t>до 100 = 0,15 (0,10-0,35);</w:t>
            </w:r>
          </w:p>
          <w:p w:rsidR="00E63D30" w:rsidRPr="00633FC3" w:rsidRDefault="00E63D30" w:rsidP="007501C9">
            <w:r>
              <w:t>до 200 = 0,20-0,60 (0,12- 0,45);</w:t>
            </w:r>
          </w:p>
          <w:p w:rsidR="00E63D30" w:rsidRPr="00633FC3" w:rsidRDefault="00E63D30" w:rsidP="007501C9">
            <w:r>
              <w:t>до 400 = 0,25-0,80 (0,16-0,60);</w:t>
            </w:r>
          </w:p>
          <w:p w:rsidR="00E63D30" w:rsidRPr="00633FC3" w:rsidRDefault="00E63D30" w:rsidP="007501C9">
            <w:r>
              <w:t>до 800 = 0,35-1,10 (0,24-0,85).</w:t>
            </w:r>
          </w:p>
          <w:p w:rsidR="00E63D30" w:rsidRPr="00633FC3" w:rsidRDefault="00E63D30" w:rsidP="007501C9">
            <w:r>
              <w:t xml:space="preserve">В скобках даны зазоры для закрытых передач. </w:t>
            </w:r>
          </w:p>
          <w:p w:rsidR="00E63D30" w:rsidRPr="00633FC3" w:rsidRDefault="00E63D30" w:rsidP="007501C9">
            <w:r>
              <w:t>Вследствие износа допускается увеличение первоначального зазора для открытых передач на 200%, а для закрытых – на 150%.</w:t>
            </w:r>
          </w:p>
          <w:p w:rsidR="00E63D30" w:rsidRPr="00633FC3" w:rsidRDefault="00E63D30" w:rsidP="007501C9">
            <w:proofErr w:type="gramStart"/>
            <w:r>
              <w:t>Радиальный зазор в зацеплении должен быть равен 0,25</w:t>
            </w:r>
            <w:r>
              <w:rPr>
                <w:lang w:val="en-US"/>
              </w:rPr>
              <w:t>m</w:t>
            </w:r>
            <w:r>
              <w:t xml:space="preserve"> (</w:t>
            </w:r>
            <w:r>
              <w:rPr>
                <w:lang w:val="en-US"/>
              </w:rPr>
              <w:t>m</w:t>
            </w:r>
            <w:r>
              <w:t xml:space="preserve"> - модуль); перекос валов в открытых передачах – до 0,001 (1 мм на 1 м длины); трещины у основания зуба не допускаются; площадь повреждения усталостным </w:t>
            </w:r>
            <w:proofErr w:type="spellStart"/>
            <w:r>
              <w:t>выкрашиванием</w:t>
            </w:r>
            <w:proofErr w:type="spellEnd"/>
            <w:r>
              <w:t xml:space="preserve"> (в редукторах) не должна 30% рабочей поверхности зубьев при глубине ямок </w:t>
            </w:r>
            <w:proofErr w:type="spellStart"/>
            <w:r>
              <w:t>выкрашивания</w:t>
            </w:r>
            <w:proofErr w:type="spellEnd"/>
            <w:r>
              <w:t xml:space="preserve"> более 10% толщины зуба.</w:t>
            </w:r>
            <w:proofErr w:type="gramEnd"/>
          </w:p>
        </w:tc>
      </w:tr>
      <w:tr w:rsidR="00E63D30" w:rsidRPr="00633FC3" w:rsidTr="007501C9">
        <w:trPr>
          <w:trHeight w:val="567"/>
        </w:trPr>
        <w:tc>
          <w:tcPr>
            <w:tcW w:w="4785" w:type="dxa"/>
            <w:vAlign w:val="center"/>
          </w:tcPr>
          <w:p w:rsidR="00E63D30" w:rsidRPr="00633FC3" w:rsidRDefault="00E63D30" w:rsidP="007501C9">
            <w:r>
              <w:t>-состояние ходовых колёс и катков</w:t>
            </w:r>
          </w:p>
        </w:tc>
        <w:tc>
          <w:tcPr>
            <w:tcW w:w="4821" w:type="dxa"/>
            <w:vAlign w:val="center"/>
          </w:tcPr>
          <w:p w:rsidR="00E63D30" w:rsidRPr="00633FC3" w:rsidRDefault="00E63D30" w:rsidP="007501C9">
            <w:r>
              <w:t>Трещины на ходовых колёсах не допускаются; перекос колёс в вертикальной плоскости не допускается. Максимальный износ реборд – до 50% их первоначальной толщины; предельный износ по поверхности катания – не более 1,2% первоначального диаметра; разность диаметров колёс не должна превышать 0,2% диаметра колёс.</w:t>
            </w:r>
          </w:p>
        </w:tc>
      </w:tr>
      <w:tr w:rsidR="00E63D30" w:rsidRPr="00633FC3" w:rsidTr="007501C9">
        <w:trPr>
          <w:trHeight w:val="567"/>
        </w:trPr>
        <w:tc>
          <w:tcPr>
            <w:tcW w:w="4785" w:type="dxa"/>
            <w:vAlign w:val="center"/>
          </w:tcPr>
          <w:p w:rsidR="00E63D30" w:rsidRPr="00633FC3" w:rsidRDefault="00E63D30" w:rsidP="007501C9">
            <w:r>
              <w:t xml:space="preserve">-состояние грузового барабана, в том числе состояние крепления канатов на барабане, </w:t>
            </w:r>
            <w:r>
              <w:lastRenderedPageBreak/>
              <w:t>корпуса подшипника, правильность укладки каната в ручьи нарезки барабана</w:t>
            </w:r>
          </w:p>
        </w:tc>
        <w:tc>
          <w:tcPr>
            <w:tcW w:w="4821" w:type="dxa"/>
            <w:vAlign w:val="center"/>
          </w:tcPr>
          <w:p w:rsidR="00E63D30" w:rsidRPr="00633FC3" w:rsidRDefault="00E63D30" w:rsidP="007501C9">
            <w:r>
              <w:lastRenderedPageBreak/>
              <w:t xml:space="preserve">Износ стенок барабана допускается не более 20% первоначальной толщины, износ ручья </w:t>
            </w:r>
            <w:r>
              <w:lastRenderedPageBreak/>
              <w:t>– не более 25% диаметра каната.</w:t>
            </w:r>
          </w:p>
        </w:tc>
      </w:tr>
      <w:tr w:rsidR="00E63D30" w:rsidRPr="00633FC3" w:rsidTr="007501C9">
        <w:trPr>
          <w:trHeight w:val="567"/>
        </w:trPr>
        <w:tc>
          <w:tcPr>
            <w:tcW w:w="4785" w:type="dxa"/>
            <w:vAlign w:val="center"/>
          </w:tcPr>
          <w:p w:rsidR="00E63D30" w:rsidRPr="00633FC3" w:rsidRDefault="00E63D30" w:rsidP="007501C9">
            <w:r>
              <w:lastRenderedPageBreak/>
              <w:t>-состояние канатных блоков</w:t>
            </w:r>
          </w:p>
        </w:tc>
        <w:tc>
          <w:tcPr>
            <w:tcW w:w="4821" w:type="dxa"/>
            <w:vAlign w:val="center"/>
          </w:tcPr>
          <w:p w:rsidR="00E63D30" w:rsidRPr="00633FC3" w:rsidRDefault="00E63D30" w:rsidP="007501C9">
            <w:r>
              <w:t>Вращение блоков должно быть свободным; износ блоков по стенке ручья допускается не более 20% от первоначальной толщины; увеличение радиуса ручья – не более 25% диаметра каната.</w:t>
            </w:r>
          </w:p>
        </w:tc>
      </w:tr>
      <w:tr w:rsidR="00E63D30" w:rsidRPr="00633FC3" w:rsidTr="007501C9">
        <w:trPr>
          <w:trHeight w:val="567"/>
        </w:trPr>
        <w:tc>
          <w:tcPr>
            <w:tcW w:w="4785" w:type="dxa"/>
            <w:vAlign w:val="center"/>
          </w:tcPr>
          <w:p w:rsidR="00E63D30" w:rsidRPr="00633FC3" w:rsidRDefault="00E63D30" w:rsidP="007501C9">
            <w:r>
              <w:t>-состояние грузовых канатов, в том числе надёжность их закрепления, равномерность натяжения ветвей</w:t>
            </w:r>
          </w:p>
        </w:tc>
        <w:tc>
          <w:tcPr>
            <w:tcW w:w="4821" w:type="dxa"/>
            <w:vAlign w:val="center"/>
          </w:tcPr>
          <w:p w:rsidR="00E63D30" w:rsidRPr="00633FC3" w:rsidRDefault="00E63D30" w:rsidP="007501C9">
            <w:r>
              <w:t>В соответствии с требованиями правил промышленной безопасности</w:t>
            </w:r>
          </w:p>
        </w:tc>
      </w:tr>
      <w:tr w:rsidR="00E63D30" w:rsidRPr="00633FC3" w:rsidTr="007501C9">
        <w:trPr>
          <w:trHeight w:val="567"/>
        </w:trPr>
        <w:tc>
          <w:tcPr>
            <w:tcW w:w="4785" w:type="dxa"/>
            <w:vAlign w:val="center"/>
          </w:tcPr>
          <w:p w:rsidR="00E63D30" w:rsidRPr="00633FC3" w:rsidRDefault="00E63D30" w:rsidP="007501C9">
            <w:r>
              <w:t xml:space="preserve">-состояние </w:t>
            </w:r>
            <w:proofErr w:type="spellStart"/>
            <w:r>
              <w:t>подтележечных</w:t>
            </w:r>
            <w:proofErr w:type="spellEnd"/>
            <w:r>
              <w:t xml:space="preserve"> рельсов</w:t>
            </w:r>
          </w:p>
        </w:tc>
        <w:tc>
          <w:tcPr>
            <w:tcW w:w="4821" w:type="dxa"/>
            <w:vAlign w:val="center"/>
          </w:tcPr>
          <w:p w:rsidR="00E63D30" w:rsidRPr="00633FC3" w:rsidRDefault="00E63D30" w:rsidP="007501C9">
            <w:r>
              <w:t>Крепление рельсов должно быть надёжным; размер колеи должен соблюдаться по всей длине рельсов.</w:t>
            </w:r>
          </w:p>
        </w:tc>
      </w:tr>
      <w:tr w:rsidR="00E63D30" w:rsidRPr="00633FC3" w:rsidTr="007501C9">
        <w:trPr>
          <w:trHeight w:val="567"/>
        </w:trPr>
        <w:tc>
          <w:tcPr>
            <w:tcW w:w="4785" w:type="dxa"/>
            <w:vAlign w:val="center"/>
          </w:tcPr>
          <w:p w:rsidR="00E63D30" w:rsidRPr="00633FC3" w:rsidRDefault="00E63D30" w:rsidP="007501C9">
            <w:r>
              <w:t>-состояние металлоконструкций</w:t>
            </w:r>
          </w:p>
        </w:tc>
        <w:tc>
          <w:tcPr>
            <w:tcW w:w="4821" w:type="dxa"/>
            <w:vAlign w:val="center"/>
          </w:tcPr>
          <w:p w:rsidR="00E63D30" w:rsidRPr="00633FC3" w:rsidRDefault="00E63D30" w:rsidP="007501C9">
            <w:proofErr w:type="gramStart"/>
            <w:r>
              <w:t>Трещины всех видов на главных и вспомогательных элементах не допускаются; уменьшение толщины металла или поперечного сечения элемента вследствие коррозии допускается не более 15% для основных (несущих) элементов и 30% - для вспомогательных; местные вмятины балок мостов и опор допускается не более трёх толщин стенок при длине их не более 10-толщин.</w:t>
            </w:r>
            <w:proofErr w:type="gramEnd"/>
            <w:r>
              <w:t xml:space="preserve"> Болтовые крепления частей (элементов, секций) металлоконструкций</w:t>
            </w:r>
            <w:proofErr w:type="gramStart"/>
            <w:r>
              <w:t xml:space="preserve"> ,</w:t>
            </w:r>
            <w:proofErr w:type="gramEnd"/>
            <w:r>
              <w:t xml:space="preserve"> а также с опорными стойками должны быть надежными.</w:t>
            </w:r>
            <w:r w:rsidR="00DD58A8">
              <w:t xml:space="preserve"> </w:t>
            </w:r>
            <w:r>
              <w:t>Болты (гайки) должны быть затянуты усилием, создающим момент в соответствии с техническими условиями завода-изготовителя. На выполнение работ, связанных с проверкой надёжности крепления болтовых соединений, должен оформляться наряд-допуск на право выхода на проходные галереи козлового крана, определяющий условия безопасного производства работ.</w:t>
            </w:r>
          </w:p>
        </w:tc>
      </w:tr>
      <w:tr w:rsidR="00E63D30" w:rsidRPr="00633FC3" w:rsidTr="007501C9">
        <w:trPr>
          <w:trHeight w:val="567"/>
        </w:trPr>
        <w:tc>
          <w:tcPr>
            <w:tcW w:w="4785" w:type="dxa"/>
            <w:vAlign w:val="center"/>
          </w:tcPr>
          <w:p w:rsidR="00E63D30" w:rsidRPr="00633FC3" w:rsidRDefault="00E63D30" w:rsidP="007501C9">
            <w:r>
              <w:t>Осмотреть электрооборудование и проверить:</w:t>
            </w:r>
          </w:p>
        </w:tc>
        <w:tc>
          <w:tcPr>
            <w:tcW w:w="4821" w:type="dxa"/>
            <w:vAlign w:val="center"/>
          </w:tcPr>
          <w:p w:rsidR="00E63D30" w:rsidRPr="00633FC3" w:rsidRDefault="00E63D30" w:rsidP="007501C9">
            <w:r>
              <w:t>В соответствии с требованиями правил промышленной безопасности</w:t>
            </w:r>
          </w:p>
        </w:tc>
      </w:tr>
      <w:tr w:rsidR="00E63D30" w:rsidRPr="00633FC3" w:rsidTr="007501C9">
        <w:trPr>
          <w:trHeight w:val="567"/>
        </w:trPr>
        <w:tc>
          <w:tcPr>
            <w:tcW w:w="4785" w:type="dxa"/>
            <w:vAlign w:val="center"/>
          </w:tcPr>
          <w:p w:rsidR="00E63D30" w:rsidRPr="00633FC3" w:rsidRDefault="00E63D30" w:rsidP="007501C9">
            <w:r>
              <w:t>-состояние электродвигателей</w:t>
            </w:r>
          </w:p>
        </w:tc>
        <w:tc>
          <w:tcPr>
            <w:tcW w:w="4821" w:type="dxa"/>
            <w:vAlign w:val="center"/>
          </w:tcPr>
          <w:p w:rsidR="00E63D30" w:rsidRPr="00633FC3" w:rsidRDefault="00E63D30" w:rsidP="007501C9">
            <w:r>
              <w:t xml:space="preserve">Электродвигатели должны быть надёжно закреплены на раме механизма, защищены от попадания воды, масла, грязи; все крышки должны быть плотно закрыты; подшипники должны быть исправны; контактные кольца должны быть чистыми, без нагара, работать без биения; состояние изоляции обмоток должно быть хорошим, без повреждений; сопротивление изоляции – в соответствии с нормативом; работа с </w:t>
            </w:r>
            <w:r>
              <w:lastRenderedPageBreak/>
              <w:t>перегревом корпуса (60-70 град</w:t>
            </w:r>
            <w:proofErr w:type="gramStart"/>
            <w:r>
              <w:t>.С</w:t>
            </w:r>
            <w:proofErr w:type="gramEnd"/>
            <w:r>
              <w:t>) не допускается.</w:t>
            </w:r>
          </w:p>
        </w:tc>
      </w:tr>
      <w:tr w:rsidR="00E63D30" w:rsidRPr="00633FC3" w:rsidTr="007501C9">
        <w:trPr>
          <w:trHeight w:val="567"/>
        </w:trPr>
        <w:tc>
          <w:tcPr>
            <w:tcW w:w="4785" w:type="dxa"/>
            <w:vAlign w:val="center"/>
          </w:tcPr>
          <w:p w:rsidR="00E63D30" w:rsidRPr="00633FC3" w:rsidRDefault="00E63D30" w:rsidP="007501C9">
            <w:r>
              <w:lastRenderedPageBreak/>
              <w:t>-осмотреть электропроводку</w:t>
            </w:r>
          </w:p>
        </w:tc>
        <w:tc>
          <w:tcPr>
            <w:tcW w:w="4821" w:type="dxa"/>
            <w:vAlign w:val="center"/>
          </w:tcPr>
          <w:p w:rsidR="00E63D30" w:rsidRPr="00633FC3" w:rsidRDefault="00E63D30" w:rsidP="007501C9">
            <w:r>
              <w:t>Электропроводка должна быть защищена от попадания грязи, влаги и др.; контакты в местах соединения проводов должны быть исправны и надёжно закреплены.</w:t>
            </w:r>
          </w:p>
        </w:tc>
      </w:tr>
      <w:tr w:rsidR="00E63D30" w:rsidRPr="00633FC3" w:rsidTr="007501C9">
        <w:trPr>
          <w:trHeight w:val="567"/>
        </w:trPr>
        <w:tc>
          <w:tcPr>
            <w:tcW w:w="4785" w:type="dxa"/>
            <w:vAlign w:val="center"/>
          </w:tcPr>
          <w:p w:rsidR="00E63D30" w:rsidRPr="00633FC3" w:rsidRDefault="00E63D30" w:rsidP="007501C9">
            <w:r>
              <w:t>-осмотреть электроаппаратуру</w:t>
            </w:r>
          </w:p>
        </w:tc>
        <w:tc>
          <w:tcPr>
            <w:tcW w:w="4821" w:type="dxa"/>
            <w:vAlign w:val="center"/>
          </w:tcPr>
          <w:p w:rsidR="00E63D30" w:rsidRPr="00633FC3" w:rsidRDefault="00E63D30" w:rsidP="007501C9">
            <w:r>
              <w:t xml:space="preserve">Все трущиеся детали должны быть смазаны, контакты и кулачки очищены от нагара, </w:t>
            </w:r>
            <w:proofErr w:type="spellStart"/>
            <w:r>
              <w:t>оплавлений</w:t>
            </w:r>
            <w:proofErr w:type="spellEnd"/>
            <w:r>
              <w:t>, грязи; наличие повреждений не допускается.</w:t>
            </w:r>
          </w:p>
        </w:tc>
      </w:tr>
      <w:tr w:rsidR="00E63D30" w:rsidRPr="00633FC3" w:rsidTr="007501C9">
        <w:trPr>
          <w:trHeight w:val="567"/>
        </w:trPr>
        <w:tc>
          <w:tcPr>
            <w:tcW w:w="4785" w:type="dxa"/>
            <w:vAlign w:val="center"/>
          </w:tcPr>
          <w:p w:rsidR="00E63D30" w:rsidRPr="00633FC3" w:rsidRDefault="00E63D30" w:rsidP="007501C9">
            <w:r>
              <w:t>-осмотреть сопротивления</w:t>
            </w:r>
          </w:p>
        </w:tc>
        <w:tc>
          <w:tcPr>
            <w:tcW w:w="4821" w:type="dxa"/>
            <w:vAlign w:val="center"/>
          </w:tcPr>
          <w:p w:rsidR="00E63D30" w:rsidRPr="00633FC3" w:rsidRDefault="00E63D30" w:rsidP="007501C9">
            <w:r>
              <w:t>Перегрев сопротивлений не допускается; сопротивления не должны быть загрязнёнными и подвергаться резким ударам, должны быть исправными, иметь надёжный конта</w:t>
            </w:r>
            <w:proofErr w:type="gramStart"/>
            <w:r>
              <w:t>кт с пр</w:t>
            </w:r>
            <w:proofErr w:type="gramEnd"/>
            <w:r>
              <w:t>оводниками и хорошее охлаждение. Наличие окалины и тёмного цвета материала сопротивлений указывает на перегрев во время работы.</w:t>
            </w:r>
          </w:p>
        </w:tc>
      </w:tr>
    </w:tbl>
    <w:p w:rsidR="00E63D30" w:rsidRPr="00633FC3" w:rsidRDefault="00E63D30" w:rsidP="007501C9">
      <w:pPr>
        <w:shd w:val="clear" w:color="auto" w:fill="FFFFFF"/>
        <w:ind w:firstLine="709"/>
        <w:jc w:val="both"/>
        <w:rPr>
          <w:sz w:val="28"/>
          <w:szCs w:val="28"/>
        </w:rPr>
      </w:pPr>
      <w:r>
        <w:rPr>
          <w:spacing w:val="-1"/>
          <w:sz w:val="28"/>
          <w:szCs w:val="28"/>
        </w:rPr>
        <w:t xml:space="preserve">Подробная информация о проделанной работе в процессе технического </w:t>
      </w:r>
      <w:r>
        <w:rPr>
          <w:sz w:val="28"/>
          <w:szCs w:val="28"/>
        </w:rPr>
        <w:t>обслуживания и эксплуатации должна отображаться в журналах учета результата осмотра, технического обслуживания и ремонта погрузочно-разгрузочных машин</w:t>
      </w:r>
      <w:r>
        <w:rPr>
          <w:spacing w:val="1"/>
          <w:sz w:val="28"/>
          <w:szCs w:val="28"/>
        </w:rPr>
        <w:t>.</w:t>
      </w:r>
    </w:p>
    <w:p w:rsidR="00E63D30" w:rsidRPr="00633FC3" w:rsidRDefault="00E63D30" w:rsidP="007501C9">
      <w:pPr>
        <w:ind w:firstLine="709"/>
        <w:jc w:val="both"/>
        <w:rPr>
          <w:sz w:val="28"/>
          <w:szCs w:val="28"/>
        </w:rPr>
      </w:pPr>
      <w:r>
        <w:rPr>
          <w:sz w:val="28"/>
          <w:szCs w:val="28"/>
        </w:rPr>
        <w:t>В случае обнаружения в ходе выполнения ТО отклонений от требований норм требуется устранить выявленные нарушения.</w:t>
      </w:r>
    </w:p>
    <w:p w:rsidR="00E63D30" w:rsidRPr="00633FC3" w:rsidRDefault="00E63D30" w:rsidP="007501C9">
      <w:pPr>
        <w:ind w:firstLine="709"/>
        <w:jc w:val="both"/>
        <w:rPr>
          <w:sz w:val="28"/>
          <w:szCs w:val="28"/>
        </w:rPr>
      </w:pPr>
    </w:p>
    <w:p w:rsidR="00E63D30" w:rsidRPr="00633FC3" w:rsidRDefault="00E63D30" w:rsidP="007501C9">
      <w:pPr>
        <w:widowControl w:val="0"/>
        <w:shd w:val="clear" w:color="auto" w:fill="FFFFFF"/>
        <w:tabs>
          <w:tab w:val="left" w:pos="1430"/>
        </w:tabs>
        <w:autoSpaceDE w:val="0"/>
        <w:autoSpaceDN w:val="0"/>
        <w:adjustRightInd w:val="0"/>
        <w:spacing w:before="14"/>
        <w:ind w:firstLine="709"/>
        <w:jc w:val="both"/>
        <w:rPr>
          <w:sz w:val="28"/>
          <w:szCs w:val="28"/>
        </w:rPr>
      </w:pPr>
      <w:r>
        <w:rPr>
          <w:b/>
          <w:spacing w:val="-6"/>
          <w:sz w:val="28"/>
          <w:szCs w:val="28"/>
        </w:rPr>
        <w:t xml:space="preserve">4.6. Организация </w:t>
      </w:r>
      <w:r>
        <w:rPr>
          <w:b/>
          <w:sz w:val="28"/>
          <w:szCs w:val="28"/>
        </w:rPr>
        <w:t>сезонного обслуживания (</w:t>
      </w:r>
      <w:proofErr w:type="gramStart"/>
      <w:r>
        <w:rPr>
          <w:b/>
          <w:sz w:val="28"/>
          <w:szCs w:val="28"/>
        </w:rPr>
        <w:t>СО</w:t>
      </w:r>
      <w:proofErr w:type="gramEnd"/>
      <w:r>
        <w:rPr>
          <w:b/>
          <w:sz w:val="28"/>
          <w:szCs w:val="28"/>
        </w:rPr>
        <w:t>) грузоподъёмных механизмов.</w:t>
      </w:r>
    </w:p>
    <w:p w:rsidR="00E63D30" w:rsidRPr="00633FC3" w:rsidRDefault="00E63D30" w:rsidP="007501C9">
      <w:pPr>
        <w:ind w:firstLine="709"/>
        <w:jc w:val="both"/>
        <w:rPr>
          <w:sz w:val="28"/>
          <w:szCs w:val="28"/>
        </w:rPr>
      </w:pPr>
      <w:r>
        <w:rPr>
          <w:sz w:val="28"/>
          <w:szCs w:val="28"/>
        </w:rPr>
        <w:t>4.6.1. Перечень работ, выполняемых в объёме сезонного обслуживания (</w:t>
      </w:r>
      <w:proofErr w:type="gramStart"/>
      <w:r>
        <w:rPr>
          <w:sz w:val="28"/>
          <w:szCs w:val="28"/>
        </w:rPr>
        <w:t>СО</w:t>
      </w:r>
      <w:proofErr w:type="gramEnd"/>
      <w:r>
        <w:rPr>
          <w:sz w:val="28"/>
          <w:szCs w:val="28"/>
        </w:rPr>
        <w:t>) грузоподъёмных механизмов включает в себя перечень работ технического обслуживания (ТО). Дополнительно производится:</w:t>
      </w:r>
    </w:p>
    <w:p w:rsidR="00E63D30" w:rsidRPr="00633FC3" w:rsidRDefault="00E63D30" w:rsidP="007501C9">
      <w:pPr>
        <w:ind w:firstLine="709"/>
        <w:jc w:val="both"/>
        <w:rPr>
          <w:sz w:val="28"/>
          <w:szCs w:val="28"/>
        </w:rPr>
      </w:pPr>
      <w:r>
        <w:rPr>
          <w:sz w:val="28"/>
          <w:szCs w:val="28"/>
        </w:rPr>
        <w:t>- восстановление заземления, стыковых заземляющих перемычек;</w:t>
      </w:r>
    </w:p>
    <w:p w:rsidR="00E63D30" w:rsidRPr="00633FC3" w:rsidRDefault="00E63D30" w:rsidP="007501C9">
      <w:pPr>
        <w:ind w:firstLine="709"/>
        <w:jc w:val="both"/>
        <w:rPr>
          <w:sz w:val="28"/>
          <w:szCs w:val="28"/>
        </w:rPr>
      </w:pPr>
      <w:r>
        <w:rPr>
          <w:sz w:val="28"/>
          <w:szCs w:val="28"/>
        </w:rPr>
        <w:t>- очистка механизмов и элементов металлоконструкций от пыли и грязи;</w:t>
      </w:r>
    </w:p>
    <w:p w:rsidR="00E63D30" w:rsidRPr="00633FC3" w:rsidRDefault="00E63D30" w:rsidP="007501C9">
      <w:pPr>
        <w:ind w:firstLine="709"/>
        <w:jc w:val="both"/>
        <w:rPr>
          <w:sz w:val="28"/>
          <w:szCs w:val="28"/>
        </w:rPr>
      </w:pPr>
      <w:r>
        <w:rPr>
          <w:sz w:val="28"/>
          <w:szCs w:val="28"/>
        </w:rPr>
        <w:t>- при необходимости - покраска мест с повреждённым покрытием;</w:t>
      </w:r>
    </w:p>
    <w:p w:rsidR="00E63D30" w:rsidRPr="00633FC3" w:rsidRDefault="00E63D30" w:rsidP="007501C9">
      <w:pPr>
        <w:ind w:firstLine="709"/>
        <w:jc w:val="both"/>
        <w:rPr>
          <w:sz w:val="28"/>
          <w:szCs w:val="28"/>
        </w:rPr>
      </w:pPr>
      <w:r>
        <w:rPr>
          <w:sz w:val="28"/>
          <w:szCs w:val="28"/>
        </w:rPr>
        <w:t>- замена масла в механизмах;</w:t>
      </w:r>
    </w:p>
    <w:p w:rsidR="00E63D30" w:rsidRPr="00633FC3" w:rsidRDefault="00E63D30" w:rsidP="007501C9">
      <w:pPr>
        <w:ind w:firstLine="709"/>
        <w:jc w:val="both"/>
        <w:rPr>
          <w:sz w:val="28"/>
          <w:szCs w:val="28"/>
        </w:rPr>
      </w:pPr>
      <w:r>
        <w:rPr>
          <w:sz w:val="28"/>
          <w:szCs w:val="28"/>
        </w:rPr>
        <w:t>- восстановление утепления кабин, проверка отопительных приборов.</w:t>
      </w:r>
    </w:p>
    <w:p w:rsidR="00E63D30" w:rsidRPr="00633FC3" w:rsidRDefault="00E63D30" w:rsidP="007501C9">
      <w:pPr>
        <w:widowControl w:val="0"/>
        <w:shd w:val="clear" w:color="auto" w:fill="FFFFFF"/>
        <w:tabs>
          <w:tab w:val="left" w:pos="1430"/>
        </w:tabs>
        <w:autoSpaceDE w:val="0"/>
        <w:autoSpaceDN w:val="0"/>
        <w:adjustRightInd w:val="0"/>
        <w:spacing w:before="14"/>
        <w:ind w:left="709"/>
        <w:jc w:val="both"/>
        <w:rPr>
          <w:sz w:val="28"/>
          <w:szCs w:val="28"/>
        </w:rPr>
      </w:pPr>
    </w:p>
    <w:p w:rsidR="00E63D30" w:rsidRPr="00633FC3" w:rsidRDefault="00E63D30" w:rsidP="007501C9">
      <w:pPr>
        <w:ind w:left="851"/>
        <w:rPr>
          <w:b/>
          <w:sz w:val="28"/>
          <w:szCs w:val="28"/>
        </w:rPr>
      </w:pPr>
      <w:r>
        <w:rPr>
          <w:b/>
          <w:sz w:val="28"/>
          <w:szCs w:val="28"/>
        </w:rPr>
        <w:t>4.7. Организация работ по текущему ремонту (</w:t>
      </w:r>
      <w:proofErr w:type="gramStart"/>
      <w:r>
        <w:rPr>
          <w:b/>
          <w:sz w:val="28"/>
          <w:szCs w:val="28"/>
        </w:rPr>
        <w:t>ТР</w:t>
      </w:r>
      <w:proofErr w:type="gramEnd"/>
      <w:r>
        <w:rPr>
          <w:b/>
          <w:sz w:val="28"/>
          <w:szCs w:val="28"/>
        </w:rPr>
        <w:t>) ГПМ.</w:t>
      </w:r>
    </w:p>
    <w:p w:rsidR="00E63D30" w:rsidRPr="00633FC3" w:rsidRDefault="00E63D30" w:rsidP="007501C9">
      <w:pPr>
        <w:ind w:firstLine="851"/>
        <w:jc w:val="both"/>
        <w:rPr>
          <w:sz w:val="28"/>
          <w:szCs w:val="28"/>
        </w:rPr>
      </w:pPr>
      <w:r>
        <w:rPr>
          <w:sz w:val="28"/>
          <w:szCs w:val="28"/>
        </w:rPr>
        <w:t>4.7.1. Срок выполнения работ определяется в пределах трудоёмкости и продолжительности ремонта козловых кранов установленных «Типовыми нормами периодичности, трудоёмкости и продолжительности технического обслуживания и ремонта грузоподъёмных кранов» МДС 12-32.2007:</w:t>
      </w:r>
    </w:p>
    <w:p w:rsidR="00E63D30" w:rsidRPr="00633FC3" w:rsidRDefault="00E63D30" w:rsidP="007501C9">
      <w:pPr>
        <w:pStyle w:val="19"/>
        <w:rPr>
          <w:rFonts w:eastAsia="Times New Roman"/>
          <w:szCs w:val="28"/>
        </w:rPr>
      </w:pPr>
      <w:r>
        <w:rPr>
          <w:rFonts w:eastAsia="Times New Roman"/>
          <w:szCs w:val="28"/>
        </w:rPr>
        <w:t>Предельные сроки выполнения работ по техническому/сезонному обслуживанию ГПМ:</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0"/>
        <w:gridCol w:w="3686"/>
      </w:tblGrid>
      <w:tr w:rsidR="00E63D30" w:rsidRPr="00633FC3" w:rsidTr="007501C9">
        <w:tc>
          <w:tcPr>
            <w:tcW w:w="5920" w:type="dxa"/>
            <w:vAlign w:val="center"/>
          </w:tcPr>
          <w:p w:rsidR="00E63D30" w:rsidRPr="00633FC3" w:rsidRDefault="00E63D30" w:rsidP="007501C9">
            <w:pPr>
              <w:pStyle w:val="19"/>
              <w:ind w:firstLine="0"/>
              <w:jc w:val="center"/>
              <w:rPr>
                <w:rFonts w:eastAsia="Times New Roman"/>
                <w:b/>
                <w:bCs/>
                <w:sz w:val="24"/>
                <w:szCs w:val="24"/>
              </w:rPr>
            </w:pPr>
            <w:r>
              <w:rPr>
                <w:rFonts w:eastAsia="Times New Roman"/>
                <w:b/>
                <w:bCs/>
                <w:sz w:val="24"/>
                <w:szCs w:val="24"/>
              </w:rPr>
              <w:lastRenderedPageBreak/>
              <w:t>Грузоподъемность ГПМ</w:t>
            </w:r>
          </w:p>
        </w:tc>
        <w:tc>
          <w:tcPr>
            <w:tcW w:w="3686" w:type="dxa"/>
            <w:vAlign w:val="center"/>
          </w:tcPr>
          <w:p w:rsidR="00E63D30" w:rsidRPr="00633FC3" w:rsidRDefault="00E63D30" w:rsidP="007501C9">
            <w:pPr>
              <w:pStyle w:val="19"/>
              <w:ind w:firstLine="0"/>
              <w:jc w:val="center"/>
              <w:rPr>
                <w:rFonts w:eastAsia="Times New Roman"/>
                <w:b/>
                <w:bCs/>
                <w:sz w:val="24"/>
                <w:szCs w:val="24"/>
              </w:rPr>
            </w:pPr>
            <w:r>
              <w:rPr>
                <w:rFonts w:eastAsia="Times New Roman"/>
                <w:b/>
                <w:bCs/>
                <w:sz w:val="24"/>
                <w:szCs w:val="24"/>
              </w:rPr>
              <w:t xml:space="preserve">Техническое/сезонное обслуживание </w:t>
            </w:r>
          </w:p>
        </w:tc>
      </w:tr>
      <w:tr w:rsidR="00E63D30" w:rsidRPr="00633FC3" w:rsidTr="007501C9">
        <w:tc>
          <w:tcPr>
            <w:tcW w:w="5920" w:type="dxa"/>
          </w:tcPr>
          <w:p w:rsidR="00E63D30" w:rsidRPr="00633FC3" w:rsidRDefault="00E63D30" w:rsidP="007501C9">
            <w:pPr>
              <w:pStyle w:val="19"/>
              <w:ind w:firstLine="0"/>
              <w:jc w:val="center"/>
              <w:rPr>
                <w:rFonts w:eastAsia="Times New Roman"/>
                <w:sz w:val="24"/>
                <w:szCs w:val="24"/>
              </w:rPr>
            </w:pPr>
            <w:r>
              <w:rPr>
                <w:rFonts w:eastAsia="Times New Roman"/>
                <w:sz w:val="24"/>
                <w:szCs w:val="24"/>
              </w:rPr>
              <w:t>ГПМ грузоподъемностью от 6,3</w:t>
            </w:r>
            <w:r w:rsidR="006E0EA2">
              <w:rPr>
                <w:rFonts w:eastAsia="Times New Roman"/>
                <w:sz w:val="24"/>
                <w:szCs w:val="24"/>
              </w:rPr>
              <w:t xml:space="preserve"> </w:t>
            </w:r>
            <w:r>
              <w:rPr>
                <w:rFonts w:eastAsia="Times New Roman"/>
                <w:sz w:val="24"/>
                <w:szCs w:val="24"/>
              </w:rPr>
              <w:t>т. до 50 т.</w:t>
            </w:r>
          </w:p>
        </w:tc>
        <w:tc>
          <w:tcPr>
            <w:tcW w:w="3686" w:type="dxa"/>
            <w:vAlign w:val="center"/>
          </w:tcPr>
          <w:p w:rsidR="00E63D30" w:rsidRPr="00633FC3" w:rsidRDefault="00E63D30" w:rsidP="007501C9">
            <w:pPr>
              <w:pStyle w:val="19"/>
              <w:ind w:firstLine="0"/>
              <w:jc w:val="center"/>
              <w:rPr>
                <w:rFonts w:eastAsia="Times New Roman"/>
                <w:sz w:val="24"/>
                <w:szCs w:val="24"/>
              </w:rPr>
            </w:pPr>
            <w:r>
              <w:rPr>
                <w:rFonts w:eastAsia="Times New Roman"/>
                <w:sz w:val="24"/>
                <w:szCs w:val="24"/>
              </w:rPr>
              <w:t xml:space="preserve">1 </w:t>
            </w:r>
            <w:proofErr w:type="spellStart"/>
            <w:r>
              <w:rPr>
                <w:rFonts w:eastAsia="Times New Roman"/>
                <w:sz w:val="24"/>
                <w:szCs w:val="24"/>
              </w:rPr>
              <w:t>сут</w:t>
            </w:r>
            <w:proofErr w:type="spellEnd"/>
            <w:r>
              <w:rPr>
                <w:rFonts w:eastAsia="Times New Roman"/>
                <w:sz w:val="24"/>
                <w:szCs w:val="24"/>
              </w:rPr>
              <w:t>.</w:t>
            </w:r>
          </w:p>
        </w:tc>
      </w:tr>
    </w:tbl>
    <w:p w:rsidR="00E63D30" w:rsidRPr="00633FC3" w:rsidRDefault="00E63D30" w:rsidP="007501C9">
      <w:pPr>
        <w:rPr>
          <w:sz w:val="28"/>
          <w:szCs w:val="28"/>
        </w:rPr>
      </w:pPr>
    </w:p>
    <w:p w:rsidR="00E63D30" w:rsidRPr="00633FC3" w:rsidRDefault="00E63D30" w:rsidP="007501C9">
      <w:pPr>
        <w:ind w:firstLine="709"/>
        <w:jc w:val="both"/>
        <w:rPr>
          <w:sz w:val="28"/>
          <w:szCs w:val="28"/>
        </w:rPr>
      </w:pPr>
      <w:r>
        <w:rPr>
          <w:sz w:val="28"/>
          <w:szCs w:val="28"/>
        </w:rPr>
        <w:t>Предельные сроки выполнения работ по текущему ремонту ГПМ:</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0"/>
        <w:gridCol w:w="3686"/>
      </w:tblGrid>
      <w:tr w:rsidR="00E63D30" w:rsidRPr="00633FC3" w:rsidTr="007501C9">
        <w:tc>
          <w:tcPr>
            <w:tcW w:w="5920" w:type="dxa"/>
            <w:vAlign w:val="center"/>
          </w:tcPr>
          <w:p w:rsidR="00E63D30" w:rsidRPr="00633FC3" w:rsidRDefault="00E63D30" w:rsidP="007501C9">
            <w:pPr>
              <w:pStyle w:val="19"/>
              <w:ind w:firstLine="0"/>
              <w:jc w:val="center"/>
              <w:rPr>
                <w:rFonts w:eastAsia="Times New Roman"/>
                <w:b/>
                <w:bCs/>
                <w:sz w:val="24"/>
                <w:szCs w:val="24"/>
              </w:rPr>
            </w:pPr>
            <w:r>
              <w:rPr>
                <w:rFonts w:eastAsia="Times New Roman"/>
                <w:b/>
                <w:bCs/>
                <w:sz w:val="24"/>
                <w:szCs w:val="24"/>
              </w:rPr>
              <w:t>Грузоподъемность ГПМ</w:t>
            </w:r>
          </w:p>
        </w:tc>
        <w:tc>
          <w:tcPr>
            <w:tcW w:w="3686" w:type="dxa"/>
            <w:vAlign w:val="center"/>
          </w:tcPr>
          <w:p w:rsidR="00E63D30" w:rsidRPr="00633FC3" w:rsidRDefault="00E63D30" w:rsidP="007501C9">
            <w:pPr>
              <w:pStyle w:val="19"/>
              <w:ind w:firstLine="0"/>
              <w:jc w:val="center"/>
              <w:rPr>
                <w:rFonts w:eastAsia="Times New Roman"/>
                <w:b/>
                <w:bCs/>
                <w:sz w:val="24"/>
                <w:szCs w:val="24"/>
              </w:rPr>
            </w:pPr>
            <w:r>
              <w:rPr>
                <w:rFonts w:eastAsia="Times New Roman"/>
                <w:b/>
                <w:bCs/>
                <w:sz w:val="24"/>
                <w:szCs w:val="24"/>
              </w:rPr>
              <w:t>Текущий ремонт (в часах)</w:t>
            </w:r>
          </w:p>
        </w:tc>
      </w:tr>
      <w:tr w:rsidR="00E63D30" w:rsidRPr="00633FC3" w:rsidTr="007501C9">
        <w:tc>
          <w:tcPr>
            <w:tcW w:w="5920" w:type="dxa"/>
          </w:tcPr>
          <w:p w:rsidR="00E63D30" w:rsidRPr="00633FC3" w:rsidRDefault="00E63D30" w:rsidP="007501C9">
            <w:pPr>
              <w:pStyle w:val="19"/>
              <w:ind w:firstLine="0"/>
              <w:jc w:val="center"/>
              <w:rPr>
                <w:rFonts w:eastAsia="Times New Roman"/>
                <w:sz w:val="24"/>
                <w:szCs w:val="24"/>
              </w:rPr>
            </w:pPr>
            <w:r>
              <w:rPr>
                <w:rFonts w:eastAsia="Times New Roman"/>
                <w:sz w:val="24"/>
                <w:szCs w:val="24"/>
              </w:rPr>
              <w:t>ГПМ грузоподъемностью от 6,3</w:t>
            </w:r>
            <w:r w:rsidR="006E0EA2">
              <w:rPr>
                <w:rFonts w:eastAsia="Times New Roman"/>
                <w:sz w:val="24"/>
                <w:szCs w:val="24"/>
              </w:rPr>
              <w:t xml:space="preserve"> </w:t>
            </w:r>
            <w:r>
              <w:rPr>
                <w:rFonts w:eastAsia="Times New Roman"/>
                <w:sz w:val="24"/>
                <w:szCs w:val="24"/>
              </w:rPr>
              <w:t>т. до 50 т.</w:t>
            </w:r>
          </w:p>
        </w:tc>
        <w:tc>
          <w:tcPr>
            <w:tcW w:w="3686" w:type="dxa"/>
            <w:vAlign w:val="center"/>
          </w:tcPr>
          <w:p w:rsidR="00E63D30" w:rsidRPr="00633FC3" w:rsidRDefault="00E63D30" w:rsidP="007501C9">
            <w:pPr>
              <w:pStyle w:val="19"/>
              <w:ind w:firstLine="0"/>
              <w:jc w:val="center"/>
              <w:rPr>
                <w:rFonts w:eastAsia="Times New Roman"/>
                <w:sz w:val="24"/>
                <w:szCs w:val="24"/>
              </w:rPr>
            </w:pPr>
            <w:r>
              <w:rPr>
                <w:rFonts w:eastAsia="Times New Roman"/>
                <w:sz w:val="24"/>
                <w:szCs w:val="24"/>
              </w:rPr>
              <w:t xml:space="preserve">60 </w:t>
            </w:r>
          </w:p>
        </w:tc>
      </w:tr>
    </w:tbl>
    <w:p w:rsidR="00E63D30" w:rsidRPr="00633FC3" w:rsidRDefault="00E63D30" w:rsidP="007501C9">
      <w:pPr>
        <w:rPr>
          <w:sz w:val="28"/>
          <w:szCs w:val="28"/>
        </w:rPr>
      </w:pPr>
    </w:p>
    <w:p w:rsidR="00E63D30" w:rsidRPr="00633FC3" w:rsidRDefault="00E63D30" w:rsidP="007501C9">
      <w:pPr>
        <w:ind w:firstLine="709"/>
        <w:jc w:val="both"/>
        <w:rPr>
          <w:color w:val="000000" w:themeColor="text1"/>
          <w:sz w:val="28"/>
          <w:szCs w:val="28"/>
          <w:highlight w:val="yellow"/>
        </w:rPr>
      </w:pPr>
      <w:r>
        <w:rPr>
          <w:color w:val="000000" w:themeColor="text1"/>
          <w:sz w:val="28"/>
          <w:szCs w:val="28"/>
        </w:rPr>
        <w:t xml:space="preserve">4.7.2. Работы по неплановому ремонту грузоподъемной техники осуществляются по заявке Заказчика, поданной Исполнителю по телефону или электронной почте. Время прибытия Исполнителя на объект Заказчика для оперативного устранения неисправности </w:t>
      </w:r>
      <w:r>
        <w:rPr>
          <w:b/>
          <w:bCs/>
          <w:color w:val="000000" w:themeColor="text1"/>
          <w:sz w:val="28"/>
          <w:szCs w:val="28"/>
        </w:rPr>
        <w:t>не более 2 (двух)</w:t>
      </w:r>
      <w:r>
        <w:rPr>
          <w:color w:val="000000" w:themeColor="text1"/>
          <w:sz w:val="28"/>
          <w:szCs w:val="28"/>
        </w:rPr>
        <w:t xml:space="preserve"> часов с момента получения заявки.</w:t>
      </w:r>
    </w:p>
    <w:p w:rsidR="00E63D30" w:rsidRPr="00633FC3" w:rsidRDefault="00E63D30" w:rsidP="007501C9">
      <w:pPr>
        <w:ind w:firstLine="709"/>
        <w:jc w:val="both"/>
        <w:rPr>
          <w:sz w:val="28"/>
          <w:szCs w:val="28"/>
        </w:rPr>
      </w:pPr>
      <w:r>
        <w:rPr>
          <w:sz w:val="28"/>
          <w:szCs w:val="28"/>
        </w:rPr>
        <w:t>4.7.3. Исполнитель, в результате выявленных неисправностей, составляет дефектный акт и калькуляцию (</w:t>
      </w:r>
      <w:proofErr w:type="gramStart"/>
      <w:r>
        <w:rPr>
          <w:sz w:val="28"/>
          <w:szCs w:val="28"/>
        </w:rPr>
        <w:t>предварительная</w:t>
      </w:r>
      <w:proofErr w:type="gramEnd"/>
      <w:r>
        <w:rPr>
          <w:sz w:val="28"/>
          <w:szCs w:val="28"/>
        </w:rPr>
        <w:t>) на производство работ для согласования с Заказчиком.</w:t>
      </w:r>
    </w:p>
    <w:p w:rsidR="00E63D30" w:rsidRPr="00633FC3" w:rsidRDefault="00E63D30" w:rsidP="007501C9">
      <w:pPr>
        <w:ind w:firstLine="709"/>
        <w:jc w:val="both"/>
        <w:rPr>
          <w:sz w:val="28"/>
          <w:szCs w:val="28"/>
        </w:rPr>
      </w:pPr>
      <w:r>
        <w:rPr>
          <w:sz w:val="28"/>
          <w:szCs w:val="28"/>
        </w:rPr>
        <w:t>Для выполнения работ по текущему ремонту ГПМ Заказчик предоставляет Исполнителю давальческое сырье (крупные запчасти, ходовые колеса и т.п.).</w:t>
      </w:r>
    </w:p>
    <w:p w:rsidR="00E63D30" w:rsidRPr="00633FC3" w:rsidRDefault="00E63D30" w:rsidP="007501C9">
      <w:pPr>
        <w:ind w:firstLine="709"/>
        <w:jc w:val="both"/>
        <w:rPr>
          <w:sz w:val="28"/>
          <w:szCs w:val="28"/>
        </w:rPr>
      </w:pPr>
      <w:r>
        <w:rPr>
          <w:sz w:val="28"/>
          <w:szCs w:val="28"/>
        </w:rPr>
        <w:t>4.7.4. Стоимость Работ по текущему ремонту (</w:t>
      </w:r>
      <w:proofErr w:type="gramStart"/>
      <w:r>
        <w:rPr>
          <w:sz w:val="28"/>
          <w:szCs w:val="28"/>
        </w:rPr>
        <w:t>ТР</w:t>
      </w:r>
      <w:proofErr w:type="gramEnd"/>
      <w:r>
        <w:rPr>
          <w:sz w:val="28"/>
          <w:szCs w:val="28"/>
        </w:rPr>
        <w:t>) ГПМ определяется умножением стоимости нормо-часа (не зависимо от количества человек в бригаде) на длительность Работ, рассчитываемых в пределах установленных «Типовыми нормами периодичности, трудоёмкости и продолжительности технического обслуживания и ремонта грузоподъёмных кранов» МДС 12-32.2007.</w:t>
      </w:r>
    </w:p>
    <w:p w:rsidR="00E63D30" w:rsidRPr="00633FC3" w:rsidRDefault="00E63D30" w:rsidP="007501C9">
      <w:pPr>
        <w:ind w:firstLine="708"/>
        <w:jc w:val="both"/>
        <w:rPr>
          <w:sz w:val="28"/>
          <w:szCs w:val="28"/>
        </w:rPr>
      </w:pPr>
      <w:r>
        <w:rPr>
          <w:sz w:val="28"/>
          <w:szCs w:val="28"/>
        </w:rPr>
        <w:t>4.7.5. Ориентировочный перечень видов работ по текущему ремонту ГПМ:</w:t>
      </w:r>
    </w:p>
    <w:p w:rsidR="00E63D30" w:rsidRPr="00633FC3" w:rsidRDefault="00E63D30" w:rsidP="007501C9">
      <w:pPr>
        <w:ind w:firstLine="708"/>
        <w:jc w:val="right"/>
        <w:rPr>
          <w:i/>
        </w:rPr>
      </w:pPr>
      <w:r>
        <w:rPr>
          <w:i/>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6"/>
        <w:gridCol w:w="2127"/>
        <w:gridCol w:w="6641"/>
      </w:tblGrid>
      <w:tr w:rsidR="00E63D30" w:rsidRPr="00633FC3" w:rsidTr="007501C9">
        <w:tc>
          <w:tcPr>
            <w:tcW w:w="696" w:type="dxa"/>
            <w:vAlign w:val="center"/>
          </w:tcPr>
          <w:p w:rsidR="00E63D30" w:rsidRPr="00633FC3" w:rsidRDefault="00E63D30" w:rsidP="007501C9">
            <w:pPr>
              <w:jc w:val="center"/>
            </w:pPr>
            <w:r>
              <w:t xml:space="preserve">№ </w:t>
            </w:r>
            <w:proofErr w:type="spellStart"/>
            <w:proofErr w:type="gramStart"/>
            <w:r>
              <w:t>п</w:t>
            </w:r>
            <w:proofErr w:type="spellEnd"/>
            <w:proofErr w:type="gramEnd"/>
            <w:r>
              <w:t>/</w:t>
            </w:r>
            <w:proofErr w:type="spellStart"/>
            <w:r>
              <w:t>п</w:t>
            </w:r>
            <w:proofErr w:type="spellEnd"/>
          </w:p>
        </w:tc>
        <w:tc>
          <w:tcPr>
            <w:tcW w:w="2127" w:type="dxa"/>
            <w:vAlign w:val="center"/>
          </w:tcPr>
          <w:p w:rsidR="00E63D30" w:rsidRPr="00633FC3" w:rsidRDefault="00E63D30" w:rsidP="007501C9">
            <w:pPr>
              <w:jc w:val="center"/>
            </w:pPr>
            <w:r>
              <w:t>Тип ГПМ</w:t>
            </w:r>
          </w:p>
        </w:tc>
        <w:tc>
          <w:tcPr>
            <w:tcW w:w="6641" w:type="dxa"/>
            <w:vAlign w:val="center"/>
          </w:tcPr>
          <w:p w:rsidR="00E63D30" w:rsidRPr="00633FC3" w:rsidRDefault="00E63D30" w:rsidP="007501C9">
            <w:pPr>
              <w:jc w:val="center"/>
            </w:pPr>
            <w:r>
              <w:t>Наименование видов работ по текущему ремонту</w:t>
            </w:r>
          </w:p>
        </w:tc>
      </w:tr>
      <w:tr w:rsidR="00E63D30" w:rsidRPr="00633FC3" w:rsidTr="007501C9">
        <w:tc>
          <w:tcPr>
            <w:tcW w:w="696" w:type="dxa"/>
            <w:vAlign w:val="center"/>
          </w:tcPr>
          <w:p w:rsidR="00E63D30" w:rsidRPr="00633FC3" w:rsidRDefault="00E63D30" w:rsidP="007501C9">
            <w:pPr>
              <w:jc w:val="center"/>
            </w:pPr>
            <w:r>
              <w:t>1.</w:t>
            </w:r>
          </w:p>
        </w:tc>
        <w:tc>
          <w:tcPr>
            <w:tcW w:w="2127" w:type="dxa"/>
            <w:vMerge w:val="restart"/>
          </w:tcPr>
          <w:p w:rsidR="00E63D30" w:rsidRPr="00633FC3" w:rsidRDefault="00E63D30" w:rsidP="007501C9">
            <w:proofErr w:type="spellStart"/>
            <w:r>
              <w:rPr>
                <w:b/>
              </w:rPr>
              <w:t>Электрокозловой</w:t>
            </w:r>
            <w:proofErr w:type="spellEnd"/>
            <w:r>
              <w:rPr>
                <w:b/>
              </w:rPr>
              <w:t xml:space="preserve"> кран МККС-42</w:t>
            </w:r>
            <w:r w:rsidR="007B417C">
              <w:rPr>
                <w:b/>
              </w:rPr>
              <w:t>К</w:t>
            </w:r>
          </w:p>
        </w:tc>
        <w:tc>
          <w:tcPr>
            <w:tcW w:w="6641" w:type="dxa"/>
          </w:tcPr>
          <w:p w:rsidR="00E63D30" w:rsidRPr="00633FC3" w:rsidRDefault="00E63D30" w:rsidP="007501C9">
            <w:pPr>
              <w:rPr>
                <w:u w:val="single"/>
              </w:rPr>
            </w:pPr>
            <w:r>
              <w:rPr>
                <w:u w:val="single"/>
              </w:rPr>
              <w:t>Электрооборудование</w:t>
            </w:r>
          </w:p>
        </w:tc>
      </w:tr>
      <w:tr w:rsidR="00E63D30" w:rsidRPr="00633FC3" w:rsidTr="007501C9">
        <w:tc>
          <w:tcPr>
            <w:tcW w:w="696" w:type="dxa"/>
            <w:vAlign w:val="center"/>
          </w:tcPr>
          <w:p w:rsidR="00E63D30" w:rsidRPr="00633FC3" w:rsidRDefault="00E63D30" w:rsidP="007501C9">
            <w:pPr>
              <w:jc w:val="center"/>
            </w:pPr>
            <w:r>
              <w:t>1.1.</w:t>
            </w:r>
          </w:p>
        </w:tc>
        <w:tc>
          <w:tcPr>
            <w:tcW w:w="2127" w:type="dxa"/>
            <w:vMerge/>
          </w:tcPr>
          <w:p w:rsidR="00E63D30" w:rsidRPr="00633FC3" w:rsidRDefault="00E63D30" w:rsidP="007501C9">
            <w:pPr>
              <w:jc w:val="both"/>
            </w:pPr>
          </w:p>
        </w:tc>
        <w:tc>
          <w:tcPr>
            <w:tcW w:w="6641" w:type="dxa"/>
          </w:tcPr>
          <w:p w:rsidR="00E63D30" w:rsidRPr="00633FC3" w:rsidRDefault="00E63D30" w:rsidP="007501C9">
            <w:r>
              <w:t>Электродвигатель механизма передвижения тележки</w:t>
            </w:r>
          </w:p>
        </w:tc>
      </w:tr>
      <w:tr w:rsidR="00E63D30" w:rsidRPr="00633FC3" w:rsidTr="007501C9">
        <w:tc>
          <w:tcPr>
            <w:tcW w:w="696" w:type="dxa"/>
            <w:vAlign w:val="center"/>
          </w:tcPr>
          <w:p w:rsidR="00E63D30" w:rsidRPr="00633FC3" w:rsidRDefault="00E63D30" w:rsidP="007501C9">
            <w:pPr>
              <w:jc w:val="center"/>
            </w:pPr>
            <w:r>
              <w:t>1.2.</w:t>
            </w:r>
          </w:p>
        </w:tc>
        <w:tc>
          <w:tcPr>
            <w:tcW w:w="2127" w:type="dxa"/>
            <w:vMerge/>
          </w:tcPr>
          <w:p w:rsidR="00E63D30" w:rsidRPr="00633FC3" w:rsidRDefault="00E63D30" w:rsidP="007501C9">
            <w:pPr>
              <w:jc w:val="both"/>
            </w:pPr>
          </w:p>
        </w:tc>
        <w:tc>
          <w:tcPr>
            <w:tcW w:w="6641" w:type="dxa"/>
          </w:tcPr>
          <w:p w:rsidR="00E63D30" w:rsidRPr="00633FC3" w:rsidRDefault="00E63D30" w:rsidP="007501C9">
            <w:r>
              <w:t>Электродвигатель механизма передвижения крана</w:t>
            </w:r>
          </w:p>
        </w:tc>
      </w:tr>
      <w:tr w:rsidR="00E63D30" w:rsidRPr="00633FC3" w:rsidTr="007501C9">
        <w:tc>
          <w:tcPr>
            <w:tcW w:w="696" w:type="dxa"/>
            <w:vAlign w:val="center"/>
          </w:tcPr>
          <w:p w:rsidR="00E63D30" w:rsidRPr="00633FC3" w:rsidRDefault="00E63D30" w:rsidP="007501C9">
            <w:pPr>
              <w:jc w:val="center"/>
            </w:pPr>
            <w:r>
              <w:t>1.3.</w:t>
            </w:r>
          </w:p>
        </w:tc>
        <w:tc>
          <w:tcPr>
            <w:tcW w:w="2127" w:type="dxa"/>
            <w:vMerge/>
          </w:tcPr>
          <w:p w:rsidR="00E63D30" w:rsidRPr="00633FC3" w:rsidRDefault="00E63D30" w:rsidP="007501C9">
            <w:pPr>
              <w:jc w:val="both"/>
            </w:pPr>
          </w:p>
        </w:tc>
        <w:tc>
          <w:tcPr>
            <w:tcW w:w="6641" w:type="dxa"/>
          </w:tcPr>
          <w:p w:rsidR="00E63D30" w:rsidRPr="00633FC3" w:rsidRDefault="00E63D30" w:rsidP="007501C9">
            <w:r>
              <w:t>Электродвигатель грузовой лебедки</w:t>
            </w:r>
          </w:p>
        </w:tc>
      </w:tr>
      <w:tr w:rsidR="00E63D30" w:rsidRPr="00633FC3" w:rsidTr="007501C9">
        <w:tc>
          <w:tcPr>
            <w:tcW w:w="696" w:type="dxa"/>
            <w:vAlign w:val="center"/>
          </w:tcPr>
          <w:p w:rsidR="00E63D30" w:rsidRPr="00633FC3" w:rsidRDefault="00E63D30" w:rsidP="007501C9">
            <w:pPr>
              <w:jc w:val="center"/>
            </w:pPr>
            <w:r>
              <w:t>1.4.</w:t>
            </w:r>
          </w:p>
        </w:tc>
        <w:tc>
          <w:tcPr>
            <w:tcW w:w="2127" w:type="dxa"/>
            <w:vMerge/>
          </w:tcPr>
          <w:p w:rsidR="00E63D30" w:rsidRPr="00633FC3" w:rsidRDefault="00E63D30" w:rsidP="007501C9">
            <w:pPr>
              <w:jc w:val="both"/>
            </w:pPr>
          </w:p>
        </w:tc>
        <w:tc>
          <w:tcPr>
            <w:tcW w:w="6641" w:type="dxa"/>
          </w:tcPr>
          <w:p w:rsidR="00E63D30" w:rsidRPr="00633FC3" w:rsidRDefault="00E63D30" w:rsidP="007501C9">
            <w:r>
              <w:t>Электродвигатель механизма поворота спредера</w:t>
            </w:r>
          </w:p>
        </w:tc>
      </w:tr>
      <w:tr w:rsidR="00E63D30" w:rsidRPr="00633FC3" w:rsidTr="007501C9">
        <w:tc>
          <w:tcPr>
            <w:tcW w:w="696" w:type="dxa"/>
            <w:vAlign w:val="center"/>
          </w:tcPr>
          <w:p w:rsidR="00E63D30" w:rsidRPr="00633FC3" w:rsidRDefault="00E63D30" w:rsidP="007501C9">
            <w:pPr>
              <w:jc w:val="center"/>
            </w:pPr>
            <w:r>
              <w:t>1.5.</w:t>
            </w:r>
          </w:p>
        </w:tc>
        <w:tc>
          <w:tcPr>
            <w:tcW w:w="2127" w:type="dxa"/>
            <w:vMerge/>
          </w:tcPr>
          <w:p w:rsidR="00E63D30" w:rsidRPr="00633FC3" w:rsidRDefault="00E63D30" w:rsidP="007501C9">
            <w:pPr>
              <w:jc w:val="both"/>
            </w:pPr>
          </w:p>
        </w:tc>
        <w:tc>
          <w:tcPr>
            <w:tcW w:w="6641" w:type="dxa"/>
          </w:tcPr>
          <w:p w:rsidR="00E63D30" w:rsidRPr="00633FC3" w:rsidRDefault="00E63D30" w:rsidP="007501C9">
            <w:r>
              <w:t>Электродвигатель механизма закрытия спредера</w:t>
            </w:r>
          </w:p>
        </w:tc>
      </w:tr>
      <w:tr w:rsidR="00E63D30" w:rsidRPr="00633FC3" w:rsidTr="007501C9">
        <w:tc>
          <w:tcPr>
            <w:tcW w:w="696" w:type="dxa"/>
            <w:vAlign w:val="center"/>
          </w:tcPr>
          <w:p w:rsidR="00E63D30" w:rsidRPr="00633FC3" w:rsidRDefault="00E63D30" w:rsidP="007501C9">
            <w:pPr>
              <w:jc w:val="center"/>
            </w:pPr>
            <w:r>
              <w:t>1.6.</w:t>
            </w:r>
          </w:p>
        </w:tc>
        <w:tc>
          <w:tcPr>
            <w:tcW w:w="2127" w:type="dxa"/>
            <w:vMerge/>
          </w:tcPr>
          <w:p w:rsidR="00E63D30" w:rsidRPr="00633FC3" w:rsidRDefault="00E63D30" w:rsidP="007501C9">
            <w:pPr>
              <w:jc w:val="both"/>
            </w:pPr>
          </w:p>
        </w:tc>
        <w:tc>
          <w:tcPr>
            <w:tcW w:w="6641" w:type="dxa"/>
          </w:tcPr>
          <w:p w:rsidR="00E63D30" w:rsidRPr="00633FC3" w:rsidRDefault="00E63D30" w:rsidP="007501C9">
            <w:proofErr w:type="spellStart"/>
            <w:r>
              <w:t>Электрогидротолкатель</w:t>
            </w:r>
            <w:proofErr w:type="spellEnd"/>
            <w:r>
              <w:t xml:space="preserve"> тормоза механизма передвижения тележки</w:t>
            </w:r>
          </w:p>
        </w:tc>
      </w:tr>
      <w:tr w:rsidR="00E63D30" w:rsidRPr="00633FC3" w:rsidTr="007501C9">
        <w:tc>
          <w:tcPr>
            <w:tcW w:w="696" w:type="dxa"/>
            <w:vAlign w:val="center"/>
          </w:tcPr>
          <w:p w:rsidR="00E63D30" w:rsidRPr="00633FC3" w:rsidRDefault="00E63D30" w:rsidP="007501C9">
            <w:pPr>
              <w:jc w:val="center"/>
            </w:pPr>
            <w:r>
              <w:t>1.7.</w:t>
            </w:r>
          </w:p>
        </w:tc>
        <w:tc>
          <w:tcPr>
            <w:tcW w:w="2127" w:type="dxa"/>
            <w:vMerge/>
          </w:tcPr>
          <w:p w:rsidR="00E63D30" w:rsidRPr="00633FC3" w:rsidRDefault="00E63D30" w:rsidP="007501C9">
            <w:pPr>
              <w:jc w:val="both"/>
            </w:pPr>
          </w:p>
        </w:tc>
        <w:tc>
          <w:tcPr>
            <w:tcW w:w="6641" w:type="dxa"/>
          </w:tcPr>
          <w:p w:rsidR="00E63D30" w:rsidRPr="00633FC3" w:rsidRDefault="00E63D30" w:rsidP="007501C9">
            <w:proofErr w:type="spellStart"/>
            <w:r>
              <w:t>Электрогидротолкатель</w:t>
            </w:r>
            <w:proofErr w:type="spellEnd"/>
            <w:r>
              <w:t xml:space="preserve"> тормоза механизма передвижения крана</w:t>
            </w:r>
          </w:p>
        </w:tc>
      </w:tr>
      <w:tr w:rsidR="00E63D30" w:rsidRPr="00633FC3" w:rsidTr="007501C9">
        <w:tc>
          <w:tcPr>
            <w:tcW w:w="696" w:type="dxa"/>
            <w:vAlign w:val="center"/>
          </w:tcPr>
          <w:p w:rsidR="00E63D30" w:rsidRPr="00633FC3" w:rsidRDefault="00E63D30" w:rsidP="007501C9">
            <w:pPr>
              <w:jc w:val="center"/>
            </w:pPr>
            <w:r>
              <w:t>1.8.</w:t>
            </w:r>
          </w:p>
        </w:tc>
        <w:tc>
          <w:tcPr>
            <w:tcW w:w="2127" w:type="dxa"/>
            <w:vMerge/>
          </w:tcPr>
          <w:p w:rsidR="00E63D30" w:rsidRPr="00633FC3" w:rsidRDefault="00E63D30" w:rsidP="007501C9">
            <w:pPr>
              <w:jc w:val="both"/>
            </w:pPr>
          </w:p>
        </w:tc>
        <w:tc>
          <w:tcPr>
            <w:tcW w:w="6641" w:type="dxa"/>
          </w:tcPr>
          <w:p w:rsidR="00E63D30" w:rsidRPr="00633FC3" w:rsidRDefault="00E63D30" w:rsidP="007501C9">
            <w:proofErr w:type="spellStart"/>
            <w:r>
              <w:t>Электрогидротолкательтормоза</w:t>
            </w:r>
            <w:proofErr w:type="spellEnd"/>
            <w:r>
              <w:t xml:space="preserve">  грузовой лебедки</w:t>
            </w:r>
          </w:p>
        </w:tc>
      </w:tr>
      <w:tr w:rsidR="00E63D30" w:rsidRPr="00633FC3" w:rsidTr="007501C9">
        <w:tc>
          <w:tcPr>
            <w:tcW w:w="696" w:type="dxa"/>
            <w:vAlign w:val="center"/>
          </w:tcPr>
          <w:p w:rsidR="00E63D30" w:rsidRPr="00633FC3" w:rsidRDefault="00E63D30" w:rsidP="007501C9">
            <w:pPr>
              <w:jc w:val="center"/>
            </w:pPr>
            <w:r>
              <w:t>1.9.</w:t>
            </w:r>
          </w:p>
        </w:tc>
        <w:tc>
          <w:tcPr>
            <w:tcW w:w="2127" w:type="dxa"/>
            <w:vMerge/>
          </w:tcPr>
          <w:p w:rsidR="00E63D30" w:rsidRPr="00633FC3" w:rsidRDefault="00E63D30" w:rsidP="007501C9">
            <w:pPr>
              <w:jc w:val="both"/>
            </w:pPr>
          </w:p>
        </w:tc>
        <w:tc>
          <w:tcPr>
            <w:tcW w:w="6641" w:type="dxa"/>
          </w:tcPr>
          <w:p w:rsidR="00E63D30" w:rsidRPr="00633FC3" w:rsidRDefault="00E63D30" w:rsidP="007501C9">
            <w:r>
              <w:t>Контроллер механизма передвижения тележки</w:t>
            </w:r>
          </w:p>
        </w:tc>
      </w:tr>
      <w:tr w:rsidR="00E63D30" w:rsidRPr="00633FC3" w:rsidTr="007501C9">
        <w:tc>
          <w:tcPr>
            <w:tcW w:w="696" w:type="dxa"/>
            <w:vAlign w:val="center"/>
          </w:tcPr>
          <w:p w:rsidR="00E63D30" w:rsidRPr="00633FC3" w:rsidRDefault="00E63D30" w:rsidP="007501C9">
            <w:pPr>
              <w:jc w:val="center"/>
            </w:pPr>
            <w:r>
              <w:t>1.10.</w:t>
            </w:r>
          </w:p>
        </w:tc>
        <w:tc>
          <w:tcPr>
            <w:tcW w:w="2127" w:type="dxa"/>
            <w:vMerge/>
          </w:tcPr>
          <w:p w:rsidR="00E63D30" w:rsidRPr="00633FC3" w:rsidRDefault="00E63D30" w:rsidP="007501C9">
            <w:pPr>
              <w:jc w:val="both"/>
            </w:pPr>
          </w:p>
        </w:tc>
        <w:tc>
          <w:tcPr>
            <w:tcW w:w="6641" w:type="dxa"/>
          </w:tcPr>
          <w:p w:rsidR="00E63D30" w:rsidRPr="00633FC3" w:rsidRDefault="00E63D30" w:rsidP="007501C9">
            <w:r>
              <w:t>Контроллер механизма передвижения крана</w:t>
            </w:r>
          </w:p>
        </w:tc>
      </w:tr>
      <w:tr w:rsidR="00E63D30" w:rsidRPr="00633FC3" w:rsidTr="007501C9">
        <w:tc>
          <w:tcPr>
            <w:tcW w:w="696" w:type="dxa"/>
            <w:vAlign w:val="center"/>
          </w:tcPr>
          <w:p w:rsidR="00E63D30" w:rsidRPr="00633FC3" w:rsidRDefault="00E63D30" w:rsidP="007501C9">
            <w:pPr>
              <w:jc w:val="center"/>
            </w:pPr>
            <w:r>
              <w:t>1.11.</w:t>
            </w:r>
          </w:p>
        </w:tc>
        <w:tc>
          <w:tcPr>
            <w:tcW w:w="2127" w:type="dxa"/>
            <w:vMerge/>
          </w:tcPr>
          <w:p w:rsidR="00E63D30" w:rsidRPr="00633FC3" w:rsidRDefault="00E63D30" w:rsidP="007501C9">
            <w:pPr>
              <w:jc w:val="both"/>
            </w:pPr>
          </w:p>
        </w:tc>
        <w:tc>
          <w:tcPr>
            <w:tcW w:w="6641" w:type="dxa"/>
          </w:tcPr>
          <w:p w:rsidR="00E63D30" w:rsidRPr="00633FC3" w:rsidRDefault="00E63D30" w:rsidP="007501C9">
            <w:r>
              <w:t>Контроллер грузовой лебедки</w:t>
            </w:r>
          </w:p>
        </w:tc>
      </w:tr>
      <w:tr w:rsidR="00E63D30" w:rsidRPr="00633FC3" w:rsidTr="007501C9">
        <w:tc>
          <w:tcPr>
            <w:tcW w:w="696" w:type="dxa"/>
            <w:vAlign w:val="center"/>
          </w:tcPr>
          <w:p w:rsidR="00E63D30" w:rsidRPr="00633FC3" w:rsidRDefault="00E63D30" w:rsidP="007501C9">
            <w:pPr>
              <w:jc w:val="center"/>
            </w:pPr>
            <w:r>
              <w:lastRenderedPageBreak/>
              <w:t>1.12.</w:t>
            </w:r>
          </w:p>
        </w:tc>
        <w:tc>
          <w:tcPr>
            <w:tcW w:w="2127" w:type="dxa"/>
            <w:vMerge/>
          </w:tcPr>
          <w:p w:rsidR="00E63D30" w:rsidRPr="00633FC3" w:rsidRDefault="00E63D30" w:rsidP="007501C9">
            <w:pPr>
              <w:jc w:val="both"/>
            </w:pPr>
          </w:p>
        </w:tc>
        <w:tc>
          <w:tcPr>
            <w:tcW w:w="6641" w:type="dxa"/>
          </w:tcPr>
          <w:p w:rsidR="00E63D30" w:rsidRPr="00633FC3" w:rsidRDefault="00E63D30" w:rsidP="007501C9">
            <w:r>
              <w:t>Контактор механизма передвижения тележки</w:t>
            </w:r>
          </w:p>
        </w:tc>
      </w:tr>
      <w:tr w:rsidR="00E63D30" w:rsidRPr="00633FC3" w:rsidTr="007501C9">
        <w:tc>
          <w:tcPr>
            <w:tcW w:w="696" w:type="dxa"/>
            <w:vAlign w:val="center"/>
          </w:tcPr>
          <w:p w:rsidR="00E63D30" w:rsidRPr="00633FC3" w:rsidRDefault="00E63D30" w:rsidP="007501C9">
            <w:pPr>
              <w:jc w:val="center"/>
            </w:pPr>
            <w:r>
              <w:t>1.13.</w:t>
            </w:r>
          </w:p>
        </w:tc>
        <w:tc>
          <w:tcPr>
            <w:tcW w:w="2127" w:type="dxa"/>
            <w:vMerge/>
          </w:tcPr>
          <w:p w:rsidR="00E63D30" w:rsidRPr="00633FC3" w:rsidRDefault="00E63D30" w:rsidP="007501C9">
            <w:pPr>
              <w:jc w:val="both"/>
            </w:pPr>
          </w:p>
        </w:tc>
        <w:tc>
          <w:tcPr>
            <w:tcW w:w="6641" w:type="dxa"/>
          </w:tcPr>
          <w:p w:rsidR="00E63D30" w:rsidRPr="00633FC3" w:rsidRDefault="00E63D30" w:rsidP="007501C9">
            <w:r>
              <w:t>Пускатель механизма передвижения тележки</w:t>
            </w:r>
          </w:p>
        </w:tc>
      </w:tr>
      <w:tr w:rsidR="00E63D30" w:rsidRPr="00633FC3" w:rsidTr="007501C9">
        <w:tc>
          <w:tcPr>
            <w:tcW w:w="696" w:type="dxa"/>
            <w:vAlign w:val="center"/>
          </w:tcPr>
          <w:p w:rsidR="00E63D30" w:rsidRPr="00633FC3" w:rsidRDefault="00E63D30" w:rsidP="007501C9">
            <w:pPr>
              <w:jc w:val="center"/>
            </w:pPr>
            <w:r>
              <w:t>1.14.</w:t>
            </w:r>
          </w:p>
        </w:tc>
        <w:tc>
          <w:tcPr>
            <w:tcW w:w="2127" w:type="dxa"/>
            <w:vMerge/>
          </w:tcPr>
          <w:p w:rsidR="00E63D30" w:rsidRPr="00633FC3" w:rsidRDefault="00E63D30" w:rsidP="007501C9">
            <w:pPr>
              <w:jc w:val="both"/>
            </w:pPr>
          </w:p>
        </w:tc>
        <w:tc>
          <w:tcPr>
            <w:tcW w:w="6641" w:type="dxa"/>
          </w:tcPr>
          <w:p w:rsidR="00E63D30" w:rsidRPr="00633FC3" w:rsidRDefault="00E63D30" w:rsidP="007501C9">
            <w:r>
              <w:t>Контактор механизма передвижения крана</w:t>
            </w:r>
          </w:p>
        </w:tc>
      </w:tr>
      <w:tr w:rsidR="00E63D30" w:rsidRPr="00633FC3" w:rsidTr="007501C9">
        <w:tc>
          <w:tcPr>
            <w:tcW w:w="696" w:type="dxa"/>
            <w:vAlign w:val="center"/>
          </w:tcPr>
          <w:p w:rsidR="00E63D30" w:rsidRPr="00633FC3" w:rsidRDefault="00E63D30" w:rsidP="007501C9">
            <w:pPr>
              <w:jc w:val="center"/>
            </w:pPr>
            <w:r>
              <w:t>1.15.</w:t>
            </w:r>
          </w:p>
        </w:tc>
        <w:tc>
          <w:tcPr>
            <w:tcW w:w="2127" w:type="dxa"/>
            <w:vMerge/>
          </w:tcPr>
          <w:p w:rsidR="00E63D30" w:rsidRPr="00633FC3" w:rsidRDefault="00E63D30" w:rsidP="007501C9">
            <w:pPr>
              <w:jc w:val="both"/>
            </w:pPr>
          </w:p>
        </w:tc>
        <w:tc>
          <w:tcPr>
            <w:tcW w:w="6641" w:type="dxa"/>
          </w:tcPr>
          <w:p w:rsidR="00E63D30" w:rsidRPr="00633FC3" w:rsidRDefault="00E63D30" w:rsidP="007501C9">
            <w:r>
              <w:t>Пускатель механизма передвижения крана</w:t>
            </w:r>
          </w:p>
        </w:tc>
      </w:tr>
      <w:tr w:rsidR="00E63D30" w:rsidRPr="00633FC3" w:rsidTr="007501C9">
        <w:tc>
          <w:tcPr>
            <w:tcW w:w="696" w:type="dxa"/>
            <w:vAlign w:val="center"/>
          </w:tcPr>
          <w:p w:rsidR="00E63D30" w:rsidRPr="00633FC3" w:rsidRDefault="00E63D30" w:rsidP="007501C9">
            <w:pPr>
              <w:jc w:val="center"/>
            </w:pPr>
            <w:r>
              <w:t>1.16.</w:t>
            </w:r>
          </w:p>
        </w:tc>
        <w:tc>
          <w:tcPr>
            <w:tcW w:w="2127" w:type="dxa"/>
            <w:vMerge/>
          </w:tcPr>
          <w:p w:rsidR="00E63D30" w:rsidRPr="00633FC3" w:rsidRDefault="00E63D30" w:rsidP="007501C9">
            <w:pPr>
              <w:jc w:val="both"/>
            </w:pPr>
          </w:p>
        </w:tc>
        <w:tc>
          <w:tcPr>
            <w:tcW w:w="6641" w:type="dxa"/>
          </w:tcPr>
          <w:p w:rsidR="00E63D30" w:rsidRPr="00633FC3" w:rsidRDefault="00E63D30" w:rsidP="007501C9">
            <w:r>
              <w:t>Контактор грузовой лебедки</w:t>
            </w:r>
          </w:p>
        </w:tc>
      </w:tr>
      <w:tr w:rsidR="00E63D30" w:rsidRPr="00633FC3" w:rsidTr="007501C9">
        <w:tc>
          <w:tcPr>
            <w:tcW w:w="696" w:type="dxa"/>
            <w:vAlign w:val="center"/>
          </w:tcPr>
          <w:p w:rsidR="00E63D30" w:rsidRPr="00633FC3" w:rsidRDefault="00E63D30" w:rsidP="007501C9">
            <w:pPr>
              <w:jc w:val="center"/>
            </w:pPr>
            <w:r>
              <w:t>1.17.</w:t>
            </w:r>
          </w:p>
        </w:tc>
        <w:tc>
          <w:tcPr>
            <w:tcW w:w="2127" w:type="dxa"/>
            <w:vMerge/>
          </w:tcPr>
          <w:p w:rsidR="00E63D30" w:rsidRPr="00633FC3" w:rsidRDefault="00E63D30" w:rsidP="007501C9">
            <w:pPr>
              <w:jc w:val="both"/>
            </w:pPr>
          </w:p>
        </w:tc>
        <w:tc>
          <w:tcPr>
            <w:tcW w:w="6641" w:type="dxa"/>
          </w:tcPr>
          <w:p w:rsidR="00E63D30" w:rsidRPr="00633FC3" w:rsidRDefault="00E63D30" w:rsidP="007501C9">
            <w:r>
              <w:t>Реле электрическое грузовой лебедки</w:t>
            </w:r>
          </w:p>
        </w:tc>
      </w:tr>
      <w:tr w:rsidR="00E63D30" w:rsidRPr="00633FC3" w:rsidTr="007501C9">
        <w:tc>
          <w:tcPr>
            <w:tcW w:w="696" w:type="dxa"/>
            <w:vAlign w:val="center"/>
          </w:tcPr>
          <w:p w:rsidR="00E63D30" w:rsidRPr="00633FC3" w:rsidRDefault="00E63D30" w:rsidP="007501C9">
            <w:pPr>
              <w:jc w:val="center"/>
            </w:pPr>
            <w:r>
              <w:t>1.18.</w:t>
            </w:r>
          </w:p>
        </w:tc>
        <w:tc>
          <w:tcPr>
            <w:tcW w:w="2127" w:type="dxa"/>
            <w:vMerge/>
          </w:tcPr>
          <w:p w:rsidR="00E63D30" w:rsidRPr="00633FC3" w:rsidRDefault="00E63D30" w:rsidP="007501C9">
            <w:pPr>
              <w:jc w:val="both"/>
            </w:pPr>
          </w:p>
        </w:tc>
        <w:tc>
          <w:tcPr>
            <w:tcW w:w="6641" w:type="dxa"/>
          </w:tcPr>
          <w:p w:rsidR="00E63D30" w:rsidRPr="00633FC3" w:rsidRDefault="00E63D30" w:rsidP="007501C9">
            <w:r>
              <w:t>Пускатель тормоза механизма передвижения грузовой тележки</w:t>
            </w:r>
          </w:p>
        </w:tc>
      </w:tr>
      <w:tr w:rsidR="00E63D30" w:rsidRPr="00633FC3" w:rsidTr="007501C9">
        <w:tc>
          <w:tcPr>
            <w:tcW w:w="696" w:type="dxa"/>
            <w:vAlign w:val="center"/>
          </w:tcPr>
          <w:p w:rsidR="00E63D30" w:rsidRPr="00633FC3" w:rsidRDefault="00E63D30" w:rsidP="007501C9">
            <w:pPr>
              <w:jc w:val="center"/>
            </w:pPr>
            <w:r>
              <w:t>1.19.</w:t>
            </w:r>
          </w:p>
        </w:tc>
        <w:tc>
          <w:tcPr>
            <w:tcW w:w="2127" w:type="dxa"/>
            <w:vMerge/>
          </w:tcPr>
          <w:p w:rsidR="00E63D30" w:rsidRPr="00633FC3" w:rsidRDefault="00E63D30" w:rsidP="007501C9">
            <w:pPr>
              <w:jc w:val="both"/>
            </w:pPr>
          </w:p>
        </w:tc>
        <w:tc>
          <w:tcPr>
            <w:tcW w:w="6641" w:type="dxa"/>
          </w:tcPr>
          <w:p w:rsidR="00E63D30" w:rsidRPr="00633FC3" w:rsidRDefault="00E63D30" w:rsidP="007501C9">
            <w:r>
              <w:t>Пускатель тормоза механизма передвижения крана</w:t>
            </w:r>
          </w:p>
        </w:tc>
      </w:tr>
      <w:tr w:rsidR="00E63D30" w:rsidRPr="00633FC3" w:rsidTr="007501C9">
        <w:tc>
          <w:tcPr>
            <w:tcW w:w="696" w:type="dxa"/>
            <w:vAlign w:val="center"/>
          </w:tcPr>
          <w:p w:rsidR="00E63D30" w:rsidRPr="00633FC3" w:rsidRDefault="00E63D30" w:rsidP="007501C9">
            <w:pPr>
              <w:jc w:val="center"/>
            </w:pPr>
            <w:r>
              <w:t>1.20.</w:t>
            </w:r>
          </w:p>
        </w:tc>
        <w:tc>
          <w:tcPr>
            <w:tcW w:w="2127" w:type="dxa"/>
            <w:vMerge/>
          </w:tcPr>
          <w:p w:rsidR="00E63D30" w:rsidRPr="00633FC3" w:rsidRDefault="00E63D30" w:rsidP="007501C9">
            <w:pPr>
              <w:jc w:val="both"/>
            </w:pPr>
          </w:p>
        </w:tc>
        <w:tc>
          <w:tcPr>
            <w:tcW w:w="6641" w:type="dxa"/>
          </w:tcPr>
          <w:p w:rsidR="00E63D30" w:rsidRPr="00633FC3" w:rsidRDefault="00E63D30" w:rsidP="007501C9">
            <w:r>
              <w:t>Пускатель тормоза грузовой лебедки</w:t>
            </w:r>
          </w:p>
        </w:tc>
      </w:tr>
      <w:tr w:rsidR="00E63D30" w:rsidRPr="00633FC3" w:rsidTr="007501C9">
        <w:tc>
          <w:tcPr>
            <w:tcW w:w="696" w:type="dxa"/>
            <w:vAlign w:val="center"/>
          </w:tcPr>
          <w:p w:rsidR="00E63D30" w:rsidRPr="00633FC3" w:rsidRDefault="00E63D30" w:rsidP="007501C9">
            <w:pPr>
              <w:jc w:val="center"/>
            </w:pPr>
            <w:r>
              <w:t>1.21.</w:t>
            </w:r>
          </w:p>
        </w:tc>
        <w:tc>
          <w:tcPr>
            <w:tcW w:w="2127" w:type="dxa"/>
            <w:vMerge/>
          </w:tcPr>
          <w:p w:rsidR="00E63D30" w:rsidRPr="00633FC3" w:rsidRDefault="00E63D30" w:rsidP="007501C9">
            <w:pPr>
              <w:jc w:val="both"/>
            </w:pPr>
          </w:p>
        </w:tc>
        <w:tc>
          <w:tcPr>
            <w:tcW w:w="6641" w:type="dxa"/>
          </w:tcPr>
          <w:p w:rsidR="00E63D30" w:rsidRPr="00633FC3" w:rsidRDefault="00E63D30" w:rsidP="007501C9">
            <w:r>
              <w:t>Пускатель электродвигателя поворота спредера</w:t>
            </w:r>
          </w:p>
        </w:tc>
      </w:tr>
      <w:tr w:rsidR="00E63D30" w:rsidRPr="00633FC3" w:rsidTr="007501C9">
        <w:tc>
          <w:tcPr>
            <w:tcW w:w="696" w:type="dxa"/>
            <w:vAlign w:val="center"/>
          </w:tcPr>
          <w:p w:rsidR="00E63D30" w:rsidRPr="00633FC3" w:rsidRDefault="00E63D30" w:rsidP="007501C9">
            <w:pPr>
              <w:jc w:val="center"/>
            </w:pPr>
            <w:r>
              <w:t>1.22.</w:t>
            </w:r>
          </w:p>
        </w:tc>
        <w:tc>
          <w:tcPr>
            <w:tcW w:w="2127" w:type="dxa"/>
            <w:vMerge/>
          </w:tcPr>
          <w:p w:rsidR="00E63D30" w:rsidRPr="00633FC3" w:rsidRDefault="00E63D30" w:rsidP="007501C9">
            <w:pPr>
              <w:jc w:val="both"/>
            </w:pPr>
          </w:p>
        </w:tc>
        <w:tc>
          <w:tcPr>
            <w:tcW w:w="6641" w:type="dxa"/>
          </w:tcPr>
          <w:p w:rsidR="00E63D30" w:rsidRPr="00633FC3" w:rsidRDefault="00E63D30" w:rsidP="007501C9">
            <w:r>
              <w:t>Пускатель электродвигателя закрытия спредера</w:t>
            </w:r>
          </w:p>
        </w:tc>
      </w:tr>
      <w:tr w:rsidR="00E63D30" w:rsidRPr="00633FC3" w:rsidTr="007501C9">
        <w:tc>
          <w:tcPr>
            <w:tcW w:w="696" w:type="dxa"/>
            <w:vAlign w:val="center"/>
          </w:tcPr>
          <w:p w:rsidR="00E63D30" w:rsidRPr="00633FC3" w:rsidRDefault="00E63D30" w:rsidP="007501C9">
            <w:pPr>
              <w:jc w:val="center"/>
            </w:pPr>
            <w:r>
              <w:t>1.23.</w:t>
            </w:r>
          </w:p>
        </w:tc>
        <w:tc>
          <w:tcPr>
            <w:tcW w:w="2127" w:type="dxa"/>
            <w:vMerge/>
          </w:tcPr>
          <w:p w:rsidR="00E63D30" w:rsidRPr="00633FC3" w:rsidRDefault="00E63D30" w:rsidP="007501C9">
            <w:pPr>
              <w:jc w:val="both"/>
            </w:pPr>
          </w:p>
        </w:tc>
        <w:tc>
          <w:tcPr>
            <w:tcW w:w="6641" w:type="dxa"/>
          </w:tcPr>
          <w:p w:rsidR="00E63D30" w:rsidRPr="00633FC3" w:rsidRDefault="00E63D30" w:rsidP="007501C9">
            <w:r>
              <w:t>Резистор механизма передвижения тележки</w:t>
            </w:r>
          </w:p>
        </w:tc>
      </w:tr>
      <w:tr w:rsidR="00E63D30" w:rsidRPr="00633FC3" w:rsidTr="007501C9">
        <w:tc>
          <w:tcPr>
            <w:tcW w:w="696" w:type="dxa"/>
            <w:vAlign w:val="center"/>
          </w:tcPr>
          <w:p w:rsidR="00E63D30" w:rsidRPr="00633FC3" w:rsidRDefault="00E63D30" w:rsidP="007501C9">
            <w:pPr>
              <w:jc w:val="center"/>
            </w:pPr>
            <w:r>
              <w:t>1.24.</w:t>
            </w:r>
          </w:p>
        </w:tc>
        <w:tc>
          <w:tcPr>
            <w:tcW w:w="2127" w:type="dxa"/>
            <w:vMerge/>
          </w:tcPr>
          <w:p w:rsidR="00E63D30" w:rsidRPr="00633FC3" w:rsidRDefault="00E63D30" w:rsidP="007501C9">
            <w:pPr>
              <w:jc w:val="both"/>
            </w:pPr>
          </w:p>
        </w:tc>
        <w:tc>
          <w:tcPr>
            <w:tcW w:w="6641" w:type="dxa"/>
          </w:tcPr>
          <w:p w:rsidR="00E63D30" w:rsidRPr="00633FC3" w:rsidRDefault="00E63D30" w:rsidP="007501C9">
            <w:r>
              <w:t>Резистор механизма передвижения крана</w:t>
            </w:r>
          </w:p>
        </w:tc>
      </w:tr>
      <w:tr w:rsidR="00E63D30" w:rsidRPr="00633FC3" w:rsidTr="007501C9">
        <w:tc>
          <w:tcPr>
            <w:tcW w:w="696" w:type="dxa"/>
            <w:vAlign w:val="center"/>
          </w:tcPr>
          <w:p w:rsidR="00E63D30" w:rsidRPr="00633FC3" w:rsidRDefault="00E63D30" w:rsidP="007501C9">
            <w:pPr>
              <w:jc w:val="center"/>
            </w:pPr>
            <w:r>
              <w:t>1.25.</w:t>
            </w:r>
          </w:p>
        </w:tc>
        <w:tc>
          <w:tcPr>
            <w:tcW w:w="2127" w:type="dxa"/>
            <w:vMerge/>
          </w:tcPr>
          <w:p w:rsidR="00E63D30" w:rsidRPr="00633FC3" w:rsidRDefault="00E63D30" w:rsidP="007501C9">
            <w:pPr>
              <w:jc w:val="both"/>
            </w:pPr>
          </w:p>
        </w:tc>
        <w:tc>
          <w:tcPr>
            <w:tcW w:w="6641" w:type="dxa"/>
          </w:tcPr>
          <w:p w:rsidR="00E63D30" w:rsidRPr="00633FC3" w:rsidRDefault="00E63D30" w:rsidP="007501C9">
            <w:r>
              <w:t>Резистор грузовой лебедки</w:t>
            </w:r>
          </w:p>
        </w:tc>
      </w:tr>
      <w:tr w:rsidR="00E63D30" w:rsidRPr="00633FC3" w:rsidTr="007501C9">
        <w:tc>
          <w:tcPr>
            <w:tcW w:w="696" w:type="dxa"/>
            <w:vAlign w:val="center"/>
          </w:tcPr>
          <w:p w:rsidR="00E63D30" w:rsidRPr="00633FC3" w:rsidRDefault="00E63D30" w:rsidP="007501C9">
            <w:pPr>
              <w:jc w:val="center"/>
            </w:pPr>
            <w:r>
              <w:t>1.26.</w:t>
            </w:r>
          </w:p>
        </w:tc>
        <w:tc>
          <w:tcPr>
            <w:tcW w:w="2127" w:type="dxa"/>
            <w:vMerge/>
          </w:tcPr>
          <w:p w:rsidR="00E63D30" w:rsidRPr="00633FC3" w:rsidRDefault="00E63D30" w:rsidP="007501C9">
            <w:pPr>
              <w:jc w:val="both"/>
            </w:pPr>
          </w:p>
        </w:tc>
        <w:tc>
          <w:tcPr>
            <w:tcW w:w="6641" w:type="dxa"/>
          </w:tcPr>
          <w:p w:rsidR="00E63D30" w:rsidRPr="00633FC3" w:rsidRDefault="00E63D30" w:rsidP="007501C9">
            <w:r>
              <w:t>Рубильник крановый</w:t>
            </w:r>
          </w:p>
        </w:tc>
      </w:tr>
      <w:tr w:rsidR="00E63D30" w:rsidRPr="00633FC3" w:rsidTr="007501C9">
        <w:tc>
          <w:tcPr>
            <w:tcW w:w="696" w:type="dxa"/>
            <w:vAlign w:val="center"/>
          </w:tcPr>
          <w:p w:rsidR="00E63D30" w:rsidRPr="00633FC3" w:rsidRDefault="00E63D30" w:rsidP="007501C9">
            <w:pPr>
              <w:jc w:val="center"/>
            </w:pPr>
            <w:r>
              <w:t>1.27.</w:t>
            </w:r>
          </w:p>
        </w:tc>
        <w:tc>
          <w:tcPr>
            <w:tcW w:w="2127" w:type="dxa"/>
            <w:vMerge/>
          </w:tcPr>
          <w:p w:rsidR="00E63D30" w:rsidRPr="00633FC3" w:rsidRDefault="00E63D30" w:rsidP="007501C9">
            <w:pPr>
              <w:jc w:val="both"/>
            </w:pPr>
          </w:p>
        </w:tc>
        <w:tc>
          <w:tcPr>
            <w:tcW w:w="6641" w:type="dxa"/>
          </w:tcPr>
          <w:p w:rsidR="00E63D30" w:rsidRPr="00633FC3" w:rsidRDefault="00E63D30" w:rsidP="007501C9">
            <w:r>
              <w:t>Панель защитная крановая</w:t>
            </w:r>
          </w:p>
        </w:tc>
      </w:tr>
      <w:tr w:rsidR="00E63D30" w:rsidRPr="00633FC3" w:rsidTr="007501C9">
        <w:tc>
          <w:tcPr>
            <w:tcW w:w="696" w:type="dxa"/>
            <w:vAlign w:val="center"/>
          </w:tcPr>
          <w:p w:rsidR="00E63D30" w:rsidRPr="00633FC3" w:rsidRDefault="00E63D30" w:rsidP="007501C9">
            <w:pPr>
              <w:jc w:val="center"/>
            </w:pPr>
            <w:r>
              <w:t>1.28.</w:t>
            </w:r>
          </w:p>
        </w:tc>
        <w:tc>
          <w:tcPr>
            <w:tcW w:w="2127" w:type="dxa"/>
            <w:vMerge/>
          </w:tcPr>
          <w:p w:rsidR="00E63D30" w:rsidRPr="00633FC3" w:rsidRDefault="00E63D30" w:rsidP="007501C9">
            <w:pPr>
              <w:jc w:val="both"/>
            </w:pPr>
          </w:p>
        </w:tc>
        <w:tc>
          <w:tcPr>
            <w:tcW w:w="6641" w:type="dxa"/>
          </w:tcPr>
          <w:p w:rsidR="00E63D30" w:rsidRPr="00633FC3" w:rsidRDefault="00E63D30" w:rsidP="007501C9">
            <w:r>
              <w:t>Электропроводка (кабельная проводка)</w:t>
            </w:r>
          </w:p>
        </w:tc>
      </w:tr>
      <w:tr w:rsidR="00E63D30" w:rsidRPr="00633FC3" w:rsidTr="007501C9">
        <w:tc>
          <w:tcPr>
            <w:tcW w:w="696" w:type="dxa"/>
            <w:vAlign w:val="center"/>
          </w:tcPr>
          <w:p w:rsidR="00E63D30" w:rsidRPr="00633FC3" w:rsidRDefault="00E63D30" w:rsidP="007501C9">
            <w:pPr>
              <w:jc w:val="center"/>
            </w:pPr>
            <w:r>
              <w:t>2.</w:t>
            </w:r>
          </w:p>
        </w:tc>
        <w:tc>
          <w:tcPr>
            <w:tcW w:w="2127" w:type="dxa"/>
            <w:vMerge/>
          </w:tcPr>
          <w:p w:rsidR="00E63D30" w:rsidRPr="00633FC3" w:rsidRDefault="00E63D30" w:rsidP="007501C9">
            <w:pPr>
              <w:jc w:val="both"/>
            </w:pPr>
          </w:p>
        </w:tc>
        <w:tc>
          <w:tcPr>
            <w:tcW w:w="6641" w:type="dxa"/>
          </w:tcPr>
          <w:p w:rsidR="00E63D30" w:rsidRPr="00633FC3" w:rsidRDefault="00E63D30" w:rsidP="007501C9">
            <w:pPr>
              <w:rPr>
                <w:u w:val="single"/>
              </w:rPr>
            </w:pPr>
            <w:r>
              <w:rPr>
                <w:u w:val="single"/>
              </w:rPr>
              <w:t>Механизмы</w:t>
            </w:r>
          </w:p>
        </w:tc>
      </w:tr>
      <w:tr w:rsidR="00E63D30" w:rsidRPr="00633FC3" w:rsidTr="007501C9">
        <w:tc>
          <w:tcPr>
            <w:tcW w:w="696" w:type="dxa"/>
            <w:vAlign w:val="center"/>
          </w:tcPr>
          <w:p w:rsidR="00E63D30" w:rsidRPr="00633FC3" w:rsidRDefault="00E63D30" w:rsidP="007501C9">
            <w:pPr>
              <w:jc w:val="center"/>
            </w:pPr>
            <w:r>
              <w:t>2.1.</w:t>
            </w:r>
          </w:p>
        </w:tc>
        <w:tc>
          <w:tcPr>
            <w:tcW w:w="2127" w:type="dxa"/>
            <w:vMerge/>
          </w:tcPr>
          <w:p w:rsidR="00E63D30" w:rsidRPr="00633FC3" w:rsidRDefault="00E63D30" w:rsidP="007501C9">
            <w:pPr>
              <w:jc w:val="both"/>
            </w:pPr>
          </w:p>
        </w:tc>
        <w:tc>
          <w:tcPr>
            <w:tcW w:w="6641" w:type="dxa"/>
          </w:tcPr>
          <w:p w:rsidR="00E63D30" w:rsidRPr="00633FC3" w:rsidRDefault="00E63D30" w:rsidP="007501C9">
            <w:r>
              <w:t>Редуктор механизма передвижения тележки</w:t>
            </w:r>
          </w:p>
        </w:tc>
      </w:tr>
      <w:tr w:rsidR="00E63D30" w:rsidRPr="00633FC3" w:rsidTr="007501C9">
        <w:tc>
          <w:tcPr>
            <w:tcW w:w="696" w:type="dxa"/>
            <w:vAlign w:val="center"/>
          </w:tcPr>
          <w:p w:rsidR="00E63D30" w:rsidRPr="00633FC3" w:rsidRDefault="00E63D30" w:rsidP="007501C9">
            <w:pPr>
              <w:jc w:val="center"/>
            </w:pPr>
            <w:r>
              <w:t>2.2.</w:t>
            </w:r>
          </w:p>
        </w:tc>
        <w:tc>
          <w:tcPr>
            <w:tcW w:w="2127" w:type="dxa"/>
            <w:vMerge/>
          </w:tcPr>
          <w:p w:rsidR="00E63D30" w:rsidRPr="00633FC3" w:rsidRDefault="00E63D30" w:rsidP="007501C9">
            <w:pPr>
              <w:jc w:val="both"/>
            </w:pPr>
          </w:p>
        </w:tc>
        <w:tc>
          <w:tcPr>
            <w:tcW w:w="6641" w:type="dxa"/>
          </w:tcPr>
          <w:p w:rsidR="00E63D30" w:rsidRPr="00633FC3" w:rsidRDefault="00E63D30" w:rsidP="007501C9">
            <w:r>
              <w:t>Редуктор механизма передвижения крана</w:t>
            </w:r>
          </w:p>
        </w:tc>
      </w:tr>
      <w:tr w:rsidR="00E63D30" w:rsidRPr="00633FC3" w:rsidTr="007501C9">
        <w:tc>
          <w:tcPr>
            <w:tcW w:w="696" w:type="dxa"/>
            <w:vAlign w:val="center"/>
          </w:tcPr>
          <w:p w:rsidR="00E63D30" w:rsidRPr="00633FC3" w:rsidRDefault="00E63D30" w:rsidP="007501C9">
            <w:pPr>
              <w:jc w:val="center"/>
            </w:pPr>
            <w:r>
              <w:t>2.3.</w:t>
            </w:r>
          </w:p>
        </w:tc>
        <w:tc>
          <w:tcPr>
            <w:tcW w:w="2127" w:type="dxa"/>
            <w:vMerge/>
          </w:tcPr>
          <w:p w:rsidR="00E63D30" w:rsidRPr="00633FC3" w:rsidRDefault="00E63D30" w:rsidP="007501C9">
            <w:pPr>
              <w:jc w:val="both"/>
            </w:pPr>
          </w:p>
        </w:tc>
        <w:tc>
          <w:tcPr>
            <w:tcW w:w="6641" w:type="dxa"/>
          </w:tcPr>
          <w:p w:rsidR="00E63D30" w:rsidRPr="00633FC3" w:rsidRDefault="00E63D30" w:rsidP="007501C9">
            <w:r>
              <w:t>Редуктор грузовой лебедки</w:t>
            </w:r>
          </w:p>
        </w:tc>
      </w:tr>
      <w:tr w:rsidR="00E63D30" w:rsidRPr="00633FC3" w:rsidTr="007501C9">
        <w:tc>
          <w:tcPr>
            <w:tcW w:w="696" w:type="dxa"/>
            <w:vAlign w:val="center"/>
          </w:tcPr>
          <w:p w:rsidR="00E63D30" w:rsidRPr="00633FC3" w:rsidRDefault="00E63D30" w:rsidP="007501C9">
            <w:pPr>
              <w:jc w:val="center"/>
            </w:pPr>
            <w:r>
              <w:t>2.4.</w:t>
            </w:r>
          </w:p>
        </w:tc>
        <w:tc>
          <w:tcPr>
            <w:tcW w:w="2127" w:type="dxa"/>
            <w:vMerge/>
          </w:tcPr>
          <w:p w:rsidR="00E63D30" w:rsidRPr="00633FC3" w:rsidRDefault="00E63D30" w:rsidP="007501C9">
            <w:pPr>
              <w:jc w:val="both"/>
            </w:pPr>
          </w:p>
        </w:tc>
        <w:tc>
          <w:tcPr>
            <w:tcW w:w="6641" w:type="dxa"/>
          </w:tcPr>
          <w:p w:rsidR="00E63D30" w:rsidRPr="00633FC3" w:rsidRDefault="00E63D30" w:rsidP="007501C9">
            <w:r>
              <w:t>Редуктор механизма закрытия спредера</w:t>
            </w:r>
          </w:p>
        </w:tc>
      </w:tr>
      <w:tr w:rsidR="00E63D30" w:rsidRPr="00633FC3" w:rsidTr="007501C9">
        <w:tc>
          <w:tcPr>
            <w:tcW w:w="696" w:type="dxa"/>
            <w:vAlign w:val="center"/>
          </w:tcPr>
          <w:p w:rsidR="00E63D30" w:rsidRPr="00633FC3" w:rsidRDefault="00E63D30" w:rsidP="007501C9">
            <w:pPr>
              <w:jc w:val="center"/>
            </w:pPr>
            <w:r>
              <w:t>2.5.</w:t>
            </w:r>
          </w:p>
        </w:tc>
        <w:tc>
          <w:tcPr>
            <w:tcW w:w="2127" w:type="dxa"/>
            <w:vMerge/>
          </w:tcPr>
          <w:p w:rsidR="00E63D30" w:rsidRPr="00633FC3" w:rsidRDefault="00E63D30" w:rsidP="007501C9">
            <w:pPr>
              <w:jc w:val="both"/>
            </w:pPr>
          </w:p>
        </w:tc>
        <w:tc>
          <w:tcPr>
            <w:tcW w:w="6641" w:type="dxa"/>
          </w:tcPr>
          <w:p w:rsidR="00E63D30" w:rsidRPr="00633FC3" w:rsidRDefault="00E63D30" w:rsidP="007501C9">
            <w:r>
              <w:t>Редуктор механизма поворота спредера</w:t>
            </w:r>
          </w:p>
        </w:tc>
      </w:tr>
      <w:tr w:rsidR="00E63D30" w:rsidRPr="00633FC3" w:rsidTr="007501C9">
        <w:tc>
          <w:tcPr>
            <w:tcW w:w="696" w:type="dxa"/>
            <w:vAlign w:val="center"/>
          </w:tcPr>
          <w:p w:rsidR="00E63D30" w:rsidRPr="00633FC3" w:rsidRDefault="00E63D30" w:rsidP="007501C9">
            <w:pPr>
              <w:jc w:val="center"/>
            </w:pPr>
            <w:r>
              <w:t>2.6.</w:t>
            </w:r>
          </w:p>
        </w:tc>
        <w:tc>
          <w:tcPr>
            <w:tcW w:w="2127" w:type="dxa"/>
            <w:vMerge/>
          </w:tcPr>
          <w:p w:rsidR="00E63D30" w:rsidRPr="00633FC3" w:rsidRDefault="00E63D30" w:rsidP="007501C9">
            <w:pPr>
              <w:jc w:val="both"/>
            </w:pPr>
          </w:p>
        </w:tc>
        <w:tc>
          <w:tcPr>
            <w:tcW w:w="6641" w:type="dxa"/>
          </w:tcPr>
          <w:p w:rsidR="00E63D30" w:rsidRPr="00633FC3" w:rsidRDefault="00E63D30" w:rsidP="007501C9">
            <w:proofErr w:type="gramStart"/>
            <w:r>
              <w:t>Колесо</w:t>
            </w:r>
            <w:proofErr w:type="gramEnd"/>
            <w:r>
              <w:t xml:space="preserve"> ведущее механизма грузовой тележки</w:t>
            </w:r>
          </w:p>
        </w:tc>
      </w:tr>
      <w:tr w:rsidR="00E63D30" w:rsidRPr="00633FC3" w:rsidTr="007501C9">
        <w:tc>
          <w:tcPr>
            <w:tcW w:w="696" w:type="dxa"/>
            <w:vAlign w:val="center"/>
          </w:tcPr>
          <w:p w:rsidR="00E63D30" w:rsidRPr="00633FC3" w:rsidRDefault="00E63D30" w:rsidP="007501C9">
            <w:pPr>
              <w:jc w:val="center"/>
            </w:pPr>
            <w:r>
              <w:t>2.7.</w:t>
            </w:r>
          </w:p>
        </w:tc>
        <w:tc>
          <w:tcPr>
            <w:tcW w:w="2127" w:type="dxa"/>
            <w:vMerge/>
          </w:tcPr>
          <w:p w:rsidR="00E63D30" w:rsidRPr="00633FC3" w:rsidRDefault="00E63D30" w:rsidP="007501C9">
            <w:pPr>
              <w:jc w:val="both"/>
            </w:pPr>
          </w:p>
        </w:tc>
        <w:tc>
          <w:tcPr>
            <w:tcW w:w="6641" w:type="dxa"/>
          </w:tcPr>
          <w:p w:rsidR="00E63D30" w:rsidRPr="00633FC3" w:rsidRDefault="00E63D30" w:rsidP="007501C9">
            <w:proofErr w:type="gramStart"/>
            <w:r>
              <w:t>Колесо</w:t>
            </w:r>
            <w:proofErr w:type="gramEnd"/>
            <w:r>
              <w:t xml:space="preserve"> ведомое механизма грузовой тележки</w:t>
            </w:r>
          </w:p>
        </w:tc>
      </w:tr>
      <w:tr w:rsidR="00E63D30" w:rsidRPr="00633FC3" w:rsidTr="007501C9">
        <w:tc>
          <w:tcPr>
            <w:tcW w:w="696" w:type="dxa"/>
            <w:vAlign w:val="center"/>
          </w:tcPr>
          <w:p w:rsidR="00E63D30" w:rsidRPr="00633FC3" w:rsidRDefault="00E63D30" w:rsidP="007501C9">
            <w:pPr>
              <w:jc w:val="center"/>
            </w:pPr>
            <w:r>
              <w:t>2.8.</w:t>
            </w:r>
          </w:p>
        </w:tc>
        <w:tc>
          <w:tcPr>
            <w:tcW w:w="2127" w:type="dxa"/>
            <w:vMerge/>
          </w:tcPr>
          <w:p w:rsidR="00E63D30" w:rsidRPr="00633FC3" w:rsidRDefault="00E63D30" w:rsidP="007501C9">
            <w:pPr>
              <w:jc w:val="both"/>
            </w:pPr>
          </w:p>
        </w:tc>
        <w:tc>
          <w:tcPr>
            <w:tcW w:w="6641" w:type="dxa"/>
          </w:tcPr>
          <w:p w:rsidR="00E63D30" w:rsidRPr="00633FC3" w:rsidRDefault="00E63D30" w:rsidP="007501C9">
            <w:proofErr w:type="gramStart"/>
            <w:r>
              <w:t>Колесо</w:t>
            </w:r>
            <w:proofErr w:type="gramEnd"/>
            <w:r>
              <w:t xml:space="preserve"> ведущее механизма передвижения крана</w:t>
            </w:r>
          </w:p>
        </w:tc>
      </w:tr>
      <w:tr w:rsidR="00E63D30" w:rsidRPr="00633FC3" w:rsidTr="007501C9">
        <w:tc>
          <w:tcPr>
            <w:tcW w:w="696" w:type="dxa"/>
            <w:vAlign w:val="center"/>
          </w:tcPr>
          <w:p w:rsidR="00E63D30" w:rsidRPr="00633FC3" w:rsidRDefault="00E63D30" w:rsidP="007501C9">
            <w:pPr>
              <w:jc w:val="center"/>
            </w:pPr>
            <w:r>
              <w:t>2.9.</w:t>
            </w:r>
          </w:p>
        </w:tc>
        <w:tc>
          <w:tcPr>
            <w:tcW w:w="2127" w:type="dxa"/>
            <w:vMerge/>
          </w:tcPr>
          <w:p w:rsidR="00E63D30" w:rsidRPr="00633FC3" w:rsidRDefault="00E63D30" w:rsidP="007501C9">
            <w:pPr>
              <w:jc w:val="both"/>
            </w:pPr>
          </w:p>
        </w:tc>
        <w:tc>
          <w:tcPr>
            <w:tcW w:w="6641" w:type="dxa"/>
          </w:tcPr>
          <w:p w:rsidR="00E63D30" w:rsidRPr="00633FC3" w:rsidRDefault="00E63D30" w:rsidP="007501C9">
            <w:proofErr w:type="gramStart"/>
            <w:r>
              <w:t>Колесо</w:t>
            </w:r>
            <w:proofErr w:type="gramEnd"/>
            <w:r>
              <w:t xml:space="preserve"> ведомое механизма передвижения крана</w:t>
            </w:r>
          </w:p>
        </w:tc>
      </w:tr>
      <w:tr w:rsidR="00E63D30" w:rsidRPr="00633FC3" w:rsidTr="007501C9">
        <w:tc>
          <w:tcPr>
            <w:tcW w:w="696" w:type="dxa"/>
            <w:vAlign w:val="center"/>
          </w:tcPr>
          <w:p w:rsidR="00E63D30" w:rsidRPr="00633FC3" w:rsidRDefault="00E63D30" w:rsidP="007501C9">
            <w:pPr>
              <w:jc w:val="center"/>
            </w:pPr>
            <w:r>
              <w:t>2.10.</w:t>
            </w:r>
          </w:p>
        </w:tc>
        <w:tc>
          <w:tcPr>
            <w:tcW w:w="2127" w:type="dxa"/>
            <w:vMerge/>
          </w:tcPr>
          <w:p w:rsidR="00E63D30" w:rsidRPr="00633FC3" w:rsidRDefault="00E63D30" w:rsidP="007501C9">
            <w:pPr>
              <w:jc w:val="both"/>
            </w:pPr>
          </w:p>
        </w:tc>
        <w:tc>
          <w:tcPr>
            <w:tcW w:w="6641" w:type="dxa"/>
          </w:tcPr>
          <w:p w:rsidR="00E63D30" w:rsidRPr="00633FC3" w:rsidRDefault="00E63D30" w:rsidP="007501C9">
            <w:r>
              <w:t>Тормоз механизма передвижения тележки</w:t>
            </w:r>
          </w:p>
        </w:tc>
      </w:tr>
      <w:tr w:rsidR="00E63D30" w:rsidRPr="00633FC3" w:rsidTr="007501C9">
        <w:tc>
          <w:tcPr>
            <w:tcW w:w="696" w:type="dxa"/>
            <w:vAlign w:val="center"/>
          </w:tcPr>
          <w:p w:rsidR="00E63D30" w:rsidRPr="00633FC3" w:rsidRDefault="00E63D30" w:rsidP="007501C9">
            <w:pPr>
              <w:jc w:val="center"/>
            </w:pPr>
            <w:r>
              <w:t>2.11.</w:t>
            </w:r>
          </w:p>
        </w:tc>
        <w:tc>
          <w:tcPr>
            <w:tcW w:w="2127" w:type="dxa"/>
            <w:vMerge/>
          </w:tcPr>
          <w:p w:rsidR="00E63D30" w:rsidRPr="00633FC3" w:rsidRDefault="00E63D30" w:rsidP="007501C9">
            <w:pPr>
              <w:jc w:val="both"/>
            </w:pPr>
          </w:p>
        </w:tc>
        <w:tc>
          <w:tcPr>
            <w:tcW w:w="6641" w:type="dxa"/>
          </w:tcPr>
          <w:p w:rsidR="00E63D30" w:rsidRPr="00633FC3" w:rsidRDefault="00E63D30" w:rsidP="007501C9">
            <w:r>
              <w:t>Тормоз механизма передвижения крана</w:t>
            </w:r>
          </w:p>
        </w:tc>
      </w:tr>
      <w:tr w:rsidR="00E63D30" w:rsidRPr="00633FC3" w:rsidTr="007501C9">
        <w:tc>
          <w:tcPr>
            <w:tcW w:w="696" w:type="dxa"/>
            <w:vAlign w:val="center"/>
          </w:tcPr>
          <w:p w:rsidR="00E63D30" w:rsidRPr="00633FC3" w:rsidRDefault="00E63D30" w:rsidP="007501C9">
            <w:pPr>
              <w:jc w:val="center"/>
            </w:pPr>
            <w:r>
              <w:t>2.12.</w:t>
            </w:r>
          </w:p>
        </w:tc>
        <w:tc>
          <w:tcPr>
            <w:tcW w:w="2127" w:type="dxa"/>
            <w:vMerge/>
          </w:tcPr>
          <w:p w:rsidR="00E63D30" w:rsidRPr="00633FC3" w:rsidRDefault="00E63D30" w:rsidP="007501C9">
            <w:pPr>
              <w:jc w:val="both"/>
            </w:pPr>
          </w:p>
        </w:tc>
        <w:tc>
          <w:tcPr>
            <w:tcW w:w="6641" w:type="dxa"/>
          </w:tcPr>
          <w:p w:rsidR="00E63D30" w:rsidRPr="00633FC3" w:rsidRDefault="00E63D30" w:rsidP="007501C9">
            <w:r>
              <w:t>Тормоз механизма грузовой лебедки</w:t>
            </w:r>
          </w:p>
        </w:tc>
      </w:tr>
      <w:tr w:rsidR="00E63D30" w:rsidRPr="00633FC3" w:rsidTr="007501C9">
        <w:tc>
          <w:tcPr>
            <w:tcW w:w="696" w:type="dxa"/>
            <w:vAlign w:val="center"/>
          </w:tcPr>
          <w:p w:rsidR="00E63D30" w:rsidRPr="00633FC3" w:rsidRDefault="00E63D30" w:rsidP="007501C9">
            <w:pPr>
              <w:jc w:val="center"/>
            </w:pPr>
            <w:r>
              <w:t>2.13.</w:t>
            </w:r>
          </w:p>
        </w:tc>
        <w:tc>
          <w:tcPr>
            <w:tcW w:w="2127" w:type="dxa"/>
            <w:vMerge/>
          </w:tcPr>
          <w:p w:rsidR="00E63D30" w:rsidRPr="00633FC3" w:rsidRDefault="00E63D30" w:rsidP="007501C9">
            <w:pPr>
              <w:jc w:val="both"/>
            </w:pPr>
          </w:p>
        </w:tc>
        <w:tc>
          <w:tcPr>
            <w:tcW w:w="6641" w:type="dxa"/>
          </w:tcPr>
          <w:p w:rsidR="00E63D30" w:rsidRPr="00633FC3" w:rsidRDefault="00E63D30" w:rsidP="007501C9">
            <w:r>
              <w:t>Грузовой полиспаст</w:t>
            </w:r>
          </w:p>
        </w:tc>
      </w:tr>
      <w:tr w:rsidR="00E63D30" w:rsidRPr="00633FC3" w:rsidTr="007501C9">
        <w:tc>
          <w:tcPr>
            <w:tcW w:w="696" w:type="dxa"/>
            <w:vAlign w:val="center"/>
          </w:tcPr>
          <w:p w:rsidR="00E63D30" w:rsidRPr="00633FC3" w:rsidRDefault="00E63D30" w:rsidP="007501C9">
            <w:pPr>
              <w:jc w:val="center"/>
            </w:pPr>
            <w:r>
              <w:t>3.</w:t>
            </w:r>
          </w:p>
        </w:tc>
        <w:tc>
          <w:tcPr>
            <w:tcW w:w="2127" w:type="dxa"/>
            <w:vMerge/>
          </w:tcPr>
          <w:p w:rsidR="00E63D30" w:rsidRPr="00633FC3" w:rsidRDefault="00E63D30" w:rsidP="007501C9">
            <w:pPr>
              <w:jc w:val="both"/>
            </w:pPr>
          </w:p>
        </w:tc>
        <w:tc>
          <w:tcPr>
            <w:tcW w:w="6641" w:type="dxa"/>
          </w:tcPr>
          <w:p w:rsidR="00E63D30" w:rsidRPr="00633FC3" w:rsidRDefault="00E63D30" w:rsidP="007501C9">
            <w:pPr>
              <w:rPr>
                <w:u w:val="single"/>
              </w:rPr>
            </w:pPr>
            <w:r>
              <w:rPr>
                <w:u w:val="single"/>
              </w:rPr>
              <w:t>Металлоконструкции</w:t>
            </w:r>
          </w:p>
        </w:tc>
      </w:tr>
      <w:tr w:rsidR="00E63D30" w:rsidRPr="00633FC3" w:rsidTr="007501C9">
        <w:tc>
          <w:tcPr>
            <w:tcW w:w="696" w:type="dxa"/>
            <w:vAlign w:val="center"/>
          </w:tcPr>
          <w:p w:rsidR="00E63D30" w:rsidRPr="00633FC3" w:rsidRDefault="00E63D30" w:rsidP="007501C9">
            <w:pPr>
              <w:jc w:val="center"/>
            </w:pPr>
            <w:r>
              <w:t>3.1.</w:t>
            </w:r>
          </w:p>
        </w:tc>
        <w:tc>
          <w:tcPr>
            <w:tcW w:w="2127" w:type="dxa"/>
            <w:vMerge/>
          </w:tcPr>
          <w:p w:rsidR="00E63D30" w:rsidRPr="00633FC3" w:rsidRDefault="00E63D30" w:rsidP="007501C9">
            <w:pPr>
              <w:jc w:val="both"/>
            </w:pPr>
          </w:p>
        </w:tc>
        <w:tc>
          <w:tcPr>
            <w:tcW w:w="6641" w:type="dxa"/>
          </w:tcPr>
          <w:p w:rsidR="00E63D30" w:rsidRPr="00633FC3" w:rsidRDefault="00E63D30" w:rsidP="007501C9">
            <w:r>
              <w:t>Металлоконструкция фермы крана</w:t>
            </w:r>
          </w:p>
        </w:tc>
      </w:tr>
      <w:tr w:rsidR="00E63D30" w:rsidRPr="00633FC3" w:rsidTr="007501C9">
        <w:tc>
          <w:tcPr>
            <w:tcW w:w="696" w:type="dxa"/>
            <w:vAlign w:val="center"/>
          </w:tcPr>
          <w:p w:rsidR="00E63D30" w:rsidRPr="00633FC3" w:rsidRDefault="00E63D30" w:rsidP="007501C9">
            <w:pPr>
              <w:jc w:val="center"/>
            </w:pPr>
            <w:r>
              <w:t>32.</w:t>
            </w:r>
          </w:p>
        </w:tc>
        <w:tc>
          <w:tcPr>
            <w:tcW w:w="2127" w:type="dxa"/>
            <w:vMerge/>
          </w:tcPr>
          <w:p w:rsidR="00E63D30" w:rsidRPr="00633FC3" w:rsidRDefault="00E63D30" w:rsidP="007501C9">
            <w:pPr>
              <w:jc w:val="both"/>
            </w:pPr>
          </w:p>
        </w:tc>
        <w:tc>
          <w:tcPr>
            <w:tcW w:w="6641" w:type="dxa"/>
          </w:tcPr>
          <w:p w:rsidR="00E63D30" w:rsidRPr="00633FC3" w:rsidRDefault="00E63D30" w:rsidP="007501C9">
            <w:r>
              <w:t>Металлоконструкция опор крана</w:t>
            </w:r>
          </w:p>
        </w:tc>
      </w:tr>
      <w:tr w:rsidR="00E63D30" w:rsidRPr="00633FC3" w:rsidTr="007501C9">
        <w:tc>
          <w:tcPr>
            <w:tcW w:w="696" w:type="dxa"/>
            <w:vAlign w:val="center"/>
          </w:tcPr>
          <w:p w:rsidR="00E63D30" w:rsidRPr="00633FC3" w:rsidRDefault="00E63D30" w:rsidP="007501C9">
            <w:pPr>
              <w:jc w:val="center"/>
            </w:pPr>
            <w:r>
              <w:t>3.3.</w:t>
            </w:r>
          </w:p>
        </w:tc>
        <w:tc>
          <w:tcPr>
            <w:tcW w:w="2127" w:type="dxa"/>
            <w:vMerge/>
          </w:tcPr>
          <w:p w:rsidR="00E63D30" w:rsidRPr="00633FC3" w:rsidRDefault="00E63D30" w:rsidP="007501C9">
            <w:pPr>
              <w:jc w:val="both"/>
            </w:pPr>
          </w:p>
        </w:tc>
        <w:tc>
          <w:tcPr>
            <w:tcW w:w="6641" w:type="dxa"/>
          </w:tcPr>
          <w:p w:rsidR="00E63D30" w:rsidRPr="00633FC3" w:rsidRDefault="00E63D30" w:rsidP="007501C9">
            <w:r>
              <w:t>Металлоконструкция ходовых тележек крана</w:t>
            </w:r>
          </w:p>
        </w:tc>
      </w:tr>
      <w:tr w:rsidR="00E63D30" w:rsidRPr="00633FC3" w:rsidTr="007501C9">
        <w:tc>
          <w:tcPr>
            <w:tcW w:w="696" w:type="dxa"/>
            <w:vAlign w:val="center"/>
          </w:tcPr>
          <w:p w:rsidR="00E63D30" w:rsidRPr="00633FC3" w:rsidRDefault="00E63D30" w:rsidP="007501C9">
            <w:pPr>
              <w:jc w:val="center"/>
            </w:pPr>
            <w:r>
              <w:t>3.4.</w:t>
            </w:r>
          </w:p>
        </w:tc>
        <w:tc>
          <w:tcPr>
            <w:tcW w:w="2127" w:type="dxa"/>
            <w:vMerge/>
          </w:tcPr>
          <w:p w:rsidR="00E63D30" w:rsidRPr="00633FC3" w:rsidRDefault="00E63D30" w:rsidP="007501C9">
            <w:pPr>
              <w:jc w:val="both"/>
            </w:pPr>
          </w:p>
        </w:tc>
        <w:tc>
          <w:tcPr>
            <w:tcW w:w="6641" w:type="dxa"/>
          </w:tcPr>
          <w:p w:rsidR="00E63D30" w:rsidRPr="00633FC3" w:rsidRDefault="00E63D30" w:rsidP="007501C9">
            <w:r>
              <w:t>Металлоконструкция грузовой тележки крана</w:t>
            </w:r>
          </w:p>
        </w:tc>
      </w:tr>
      <w:tr w:rsidR="00E63D30" w:rsidRPr="00633FC3" w:rsidTr="007501C9">
        <w:tc>
          <w:tcPr>
            <w:tcW w:w="696" w:type="dxa"/>
            <w:vAlign w:val="center"/>
          </w:tcPr>
          <w:p w:rsidR="00E63D30" w:rsidRPr="00633FC3" w:rsidRDefault="00E63D30" w:rsidP="007501C9">
            <w:pPr>
              <w:jc w:val="center"/>
            </w:pPr>
            <w:r>
              <w:t>3.5.</w:t>
            </w:r>
          </w:p>
        </w:tc>
        <w:tc>
          <w:tcPr>
            <w:tcW w:w="2127" w:type="dxa"/>
            <w:vMerge/>
          </w:tcPr>
          <w:p w:rsidR="00E63D30" w:rsidRPr="00633FC3" w:rsidRDefault="00E63D30" w:rsidP="007501C9">
            <w:pPr>
              <w:jc w:val="both"/>
            </w:pPr>
          </w:p>
        </w:tc>
        <w:tc>
          <w:tcPr>
            <w:tcW w:w="6641" w:type="dxa"/>
          </w:tcPr>
          <w:p w:rsidR="00E63D30" w:rsidRPr="00633FC3" w:rsidRDefault="00E63D30" w:rsidP="007501C9">
            <w:r>
              <w:t>Металлоконструкция спредера</w:t>
            </w:r>
          </w:p>
        </w:tc>
      </w:tr>
      <w:tr w:rsidR="00E63D30" w:rsidRPr="00633FC3" w:rsidTr="007501C9">
        <w:tc>
          <w:tcPr>
            <w:tcW w:w="696" w:type="dxa"/>
            <w:vAlign w:val="center"/>
          </w:tcPr>
          <w:p w:rsidR="00E63D30" w:rsidRPr="00633FC3" w:rsidRDefault="00E63D30" w:rsidP="007501C9">
            <w:pPr>
              <w:jc w:val="center"/>
            </w:pPr>
            <w:r>
              <w:t>4.</w:t>
            </w:r>
          </w:p>
        </w:tc>
        <w:tc>
          <w:tcPr>
            <w:tcW w:w="2127" w:type="dxa"/>
            <w:vMerge/>
          </w:tcPr>
          <w:p w:rsidR="00E63D30" w:rsidRPr="00633FC3" w:rsidRDefault="00E63D30" w:rsidP="007501C9">
            <w:pPr>
              <w:jc w:val="both"/>
            </w:pPr>
          </w:p>
        </w:tc>
        <w:tc>
          <w:tcPr>
            <w:tcW w:w="6641" w:type="dxa"/>
          </w:tcPr>
          <w:p w:rsidR="00E63D30" w:rsidRPr="00633FC3" w:rsidRDefault="00E63D30" w:rsidP="007501C9">
            <w:pPr>
              <w:rPr>
                <w:u w:val="single"/>
              </w:rPr>
            </w:pPr>
            <w:r>
              <w:rPr>
                <w:u w:val="single"/>
              </w:rPr>
              <w:t>Приборы безопасности</w:t>
            </w:r>
          </w:p>
        </w:tc>
      </w:tr>
      <w:tr w:rsidR="00E63D30" w:rsidRPr="00633FC3" w:rsidTr="007501C9">
        <w:tc>
          <w:tcPr>
            <w:tcW w:w="696" w:type="dxa"/>
            <w:vAlign w:val="center"/>
          </w:tcPr>
          <w:p w:rsidR="00E63D30" w:rsidRPr="00633FC3" w:rsidRDefault="00E63D30" w:rsidP="007501C9">
            <w:pPr>
              <w:jc w:val="center"/>
            </w:pPr>
            <w:r>
              <w:t>4.1.</w:t>
            </w:r>
          </w:p>
        </w:tc>
        <w:tc>
          <w:tcPr>
            <w:tcW w:w="2127" w:type="dxa"/>
            <w:vMerge/>
          </w:tcPr>
          <w:p w:rsidR="00E63D30" w:rsidRPr="00633FC3" w:rsidRDefault="00E63D30" w:rsidP="007501C9">
            <w:pPr>
              <w:jc w:val="both"/>
            </w:pPr>
          </w:p>
        </w:tc>
        <w:tc>
          <w:tcPr>
            <w:tcW w:w="6641" w:type="dxa"/>
          </w:tcPr>
          <w:p w:rsidR="00E63D30" w:rsidRPr="00633FC3" w:rsidRDefault="00E63D30" w:rsidP="007501C9">
            <w:r>
              <w:t>Анемометр</w:t>
            </w:r>
          </w:p>
        </w:tc>
      </w:tr>
      <w:tr w:rsidR="00E63D30" w:rsidRPr="00633FC3" w:rsidTr="007501C9">
        <w:tc>
          <w:tcPr>
            <w:tcW w:w="696" w:type="dxa"/>
            <w:vAlign w:val="center"/>
          </w:tcPr>
          <w:p w:rsidR="00E63D30" w:rsidRPr="00633FC3" w:rsidRDefault="00E63D30" w:rsidP="007501C9">
            <w:pPr>
              <w:jc w:val="center"/>
            </w:pPr>
            <w:r>
              <w:t>4.2.</w:t>
            </w:r>
          </w:p>
        </w:tc>
        <w:tc>
          <w:tcPr>
            <w:tcW w:w="2127" w:type="dxa"/>
            <w:vMerge/>
          </w:tcPr>
          <w:p w:rsidR="00E63D30" w:rsidRPr="00633FC3" w:rsidRDefault="00E63D30" w:rsidP="007501C9">
            <w:pPr>
              <w:jc w:val="both"/>
            </w:pPr>
          </w:p>
        </w:tc>
        <w:tc>
          <w:tcPr>
            <w:tcW w:w="6641" w:type="dxa"/>
          </w:tcPr>
          <w:p w:rsidR="00E63D30" w:rsidRPr="00633FC3" w:rsidRDefault="00E63D30" w:rsidP="007501C9">
            <w:r>
              <w:t>УЗОФ</w:t>
            </w:r>
          </w:p>
        </w:tc>
      </w:tr>
      <w:tr w:rsidR="00E63D30" w:rsidRPr="00633FC3" w:rsidTr="007501C9">
        <w:tc>
          <w:tcPr>
            <w:tcW w:w="696" w:type="dxa"/>
            <w:vAlign w:val="center"/>
          </w:tcPr>
          <w:p w:rsidR="00E63D30" w:rsidRPr="00633FC3" w:rsidRDefault="00E63D30" w:rsidP="007501C9">
            <w:pPr>
              <w:jc w:val="center"/>
            </w:pPr>
            <w:r>
              <w:t>4.3.</w:t>
            </w:r>
          </w:p>
        </w:tc>
        <w:tc>
          <w:tcPr>
            <w:tcW w:w="2127" w:type="dxa"/>
            <w:vMerge/>
          </w:tcPr>
          <w:p w:rsidR="00E63D30" w:rsidRPr="00633FC3" w:rsidRDefault="00E63D30" w:rsidP="007501C9">
            <w:pPr>
              <w:jc w:val="both"/>
            </w:pPr>
          </w:p>
        </w:tc>
        <w:tc>
          <w:tcPr>
            <w:tcW w:w="6641" w:type="dxa"/>
          </w:tcPr>
          <w:p w:rsidR="00E63D30" w:rsidRPr="00633FC3" w:rsidRDefault="00E63D30" w:rsidP="007501C9">
            <w:r>
              <w:t>Выключатели конечные</w:t>
            </w:r>
          </w:p>
        </w:tc>
      </w:tr>
      <w:tr w:rsidR="00E63D30" w:rsidRPr="00633FC3" w:rsidTr="007501C9">
        <w:tc>
          <w:tcPr>
            <w:tcW w:w="696" w:type="dxa"/>
            <w:vAlign w:val="center"/>
          </w:tcPr>
          <w:p w:rsidR="00E63D30" w:rsidRPr="00633FC3" w:rsidRDefault="00E63D30" w:rsidP="007501C9">
            <w:pPr>
              <w:jc w:val="center"/>
            </w:pPr>
            <w:r>
              <w:t>4.4.</w:t>
            </w:r>
          </w:p>
        </w:tc>
        <w:tc>
          <w:tcPr>
            <w:tcW w:w="2127" w:type="dxa"/>
            <w:vMerge/>
          </w:tcPr>
          <w:p w:rsidR="00E63D30" w:rsidRPr="00633FC3" w:rsidRDefault="00E63D30" w:rsidP="007501C9">
            <w:pPr>
              <w:jc w:val="both"/>
            </w:pPr>
          </w:p>
        </w:tc>
        <w:tc>
          <w:tcPr>
            <w:tcW w:w="6641" w:type="dxa"/>
          </w:tcPr>
          <w:p w:rsidR="00E63D30" w:rsidRPr="00633FC3" w:rsidRDefault="00E63D30" w:rsidP="007501C9">
            <w:r>
              <w:t>Реле максимального тока</w:t>
            </w:r>
          </w:p>
        </w:tc>
      </w:tr>
      <w:tr w:rsidR="00E63D30" w:rsidRPr="00633FC3" w:rsidTr="007501C9">
        <w:tc>
          <w:tcPr>
            <w:tcW w:w="696" w:type="dxa"/>
            <w:vAlign w:val="center"/>
          </w:tcPr>
          <w:p w:rsidR="00E63D30" w:rsidRPr="00633FC3" w:rsidRDefault="00E63D30" w:rsidP="007501C9">
            <w:pPr>
              <w:jc w:val="center"/>
            </w:pPr>
            <w:r>
              <w:t>4.5.</w:t>
            </w:r>
          </w:p>
        </w:tc>
        <w:tc>
          <w:tcPr>
            <w:tcW w:w="2127" w:type="dxa"/>
            <w:vMerge/>
          </w:tcPr>
          <w:p w:rsidR="00E63D30" w:rsidRPr="00633FC3" w:rsidRDefault="00E63D30" w:rsidP="007501C9">
            <w:pPr>
              <w:jc w:val="both"/>
            </w:pPr>
          </w:p>
        </w:tc>
        <w:tc>
          <w:tcPr>
            <w:tcW w:w="6641" w:type="dxa"/>
          </w:tcPr>
          <w:p w:rsidR="00E63D30" w:rsidRPr="00633FC3" w:rsidRDefault="00E63D30" w:rsidP="007501C9">
            <w:r>
              <w:t>Ключ-марка</w:t>
            </w:r>
          </w:p>
        </w:tc>
      </w:tr>
      <w:tr w:rsidR="00E63D30" w:rsidRPr="00633FC3" w:rsidTr="007501C9">
        <w:tc>
          <w:tcPr>
            <w:tcW w:w="696" w:type="dxa"/>
            <w:vAlign w:val="center"/>
          </w:tcPr>
          <w:p w:rsidR="00E63D30" w:rsidRPr="00633FC3" w:rsidRDefault="00E63D30" w:rsidP="007501C9">
            <w:pPr>
              <w:jc w:val="center"/>
            </w:pPr>
            <w:r>
              <w:t>4.6.</w:t>
            </w:r>
          </w:p>
        </w:tc>
        <w:tc>
          <w:tcPr>
            <w:tcW w:w="2127" w:type="dxa"/>
            <w:vMerge/>
          </w:tcPr>
          <w:p w:rsidR="00E63D30" w:rsidRPr="00633FC3" w:rsidRDefault="00E63D30" w:rsidP="007501C9">
            <w:pPr>
              <w:jc w:val="both"/>
            </w:pPr>
          </w:p>
        </w:tc>
        <w:tc>
          <w:tcPr>
            <w:tcW w:w="6641" w:type="dxa"/>
          </w:tcPr>
          <w:p w:rsidR="00E63D30" w:rsidRPr="00633FC3" w:rsidRDefault="00E63D30" w:rsidP="007501C9">
            <w:r>
              <w:t>Регистратор параметров работы крана ОНК-160</w:t>
            </w:r>
          </w:p>
        </w:tc>
      </w:tr>
    </w:tbl>
    <w:p w:rsidR="00E63D30" w:rsidRPr="00633FC3" w:rsidRDefault="00E63D30" w:rsidP="007501C9">
      <w:pPr>
        <w:rPr>
          <w:sz w:val="28"/>
          <w:szCs w:val="28"/>
        </w:rPr>
      </w:pPr>
    </w:p>
    <w:p w:rsidR="00E63D30" w:rsidRPr="00633FC3" w:rsidRDefault="00E63D30" w:rsidP="007501C9">
      <w:pPr>
        <w:ind w:firstLine="851"/>
        <w:jc w:val="both"/>
        <w:rPr>
          <w:sz w:val="28"/>
          <w:szCs w:val="28"/>
        </w:rPr>
      </w:pPr>
      <w:r>
        <w:rPr>
          <w:sz w:val="28"/>
          <w:szCs w:val="28"/>
        </w:rPr>
        <w:lastRenderedPageBreak/>
        <w:t>*в случае если работы не входят в перечень стандартных работ, то стоимость определяется по фактически затраченному времени.</w:t>
      </w:r>
    </w:p>
    <w:p w:rsidR="00E63D30" w:rsidRPr="00633FC3" w:rsidRDefault="00E63D30" w:rsidP="007501C9">
      <w:pPr>
        <w:ind w:firstLine="851"/>
        <w:jc w:val="both"/>
        <w:rPr>
          <w:sz w:val="28"/>
          <w:szCs w:val="28"/>
        </w:rPr>
      </w:pPr>
      <w:r>
        <w:rPr>
          <w:sz w:val="28"/>
          <w:szCs w:val="28"/>
        </w:rPr>
        <w:t xml:space="preserve">4.7.6. После проведенных работ по ТО, </w:t>
      </w:r>
      <w:proofErr w:type="gramStart"/>
      <w:r>
        <w:rPr>
          <w:sz w:val="28"/>
          <w:szCs w:val="28"/>
        </w:rPr>
        <w:t>ТР</w:t>
      </w:r>
      <w:proofErr w:type="gramEnd"/>
      <w:r>
        <w:rPr>
          <w:sz w:val="28"/>
          <w:szCs w:val="28"/>
        </w:rPr>
        <w:t xml:space="preserve"> и СО </w:t>
      </w:r>
      <w:r>
        <w:rPr>
          <w:color w:val="222222"/>
          <w:sz w:val="28"/>
          <w:szCs w:val="28"/>
          <w:shd w:val="clear" w:color="auto" w:fill="FFFFFF"/>
        </w:rPr>
        <w:t>внесение записей/информации о проводимых ремонтах/заменах в соответствующие журналы/паспорта</w:t>
      </w:r>
    </w:p>
    <w:p w:rsidR="00E63D30" w:rsidRPr="00633FC3" w:rsidRDefault="00E63D30" w:rsidP="007501C9">
      <w:pPr>
        <w:ind w:firstLine="851"/>
        <w:jc w:val="both"/>
        <w:rPr>
          <w:sz w:val="28"/>
          <w:szCs w:val="28"/>
        </w:rPr>
      </w:pPr>
    </w:p>
    <w:p w:rsidR="00E63D30" w:rsidRPr="00633FC3" w:rsidRDefault="00E63D30" w:rsidP="007501C9">
      <w:pPr>
        <w:ind w:firstLine="851"/>
        <w:jc w:val="both"/>
        <w:rPr>
          <w:sz w:val="28"/>
          <w:szCs w:val="28"/>
        </w:rPr>
        <w:sectPr w:rsidR="00E63D30" w:rsidRPr="00633FC3" w:rsidSect="007501C9">
          <w:headerReference w:type="default" r:id="rId19"/>
          <w:footerReference w:type="even" r:id="rId20"/>
          <w:footerReference w:type="default" r:id="rId21"/>
          <w:pgSz w:w="11906" w:h="16838"/>
          <w:pgMar w:top="1134" w:right="850" w:bottom="1134" w:left="1701" w:header="708" w:footer="708" w:gutter="0"/>
          <w:cols w:space="708"/>
          <w:docGrid w:linePitch="360"/>
        </w:sectPr>
      </w:pPr>
    </w:p>
    <w:p w:rsidR="00E63D30" w:rsidRPr="00633FC3" w:rsidRDefault="00E63D30" w:rsidP="007501C9">
      <w:pPr>
        <w:ind w:firstLine="708"/>
        <w:jc w:val="center"/>
        <w:rPr>
          <w:b/>
          <w:sz w:val="28"/>
          <w:szCs w:val="28"/>
        </w:rPr>
      </w:pPr>
      <w:r>
        <w:rPr>
          <w:b/>
          <w:sz w:val="28"/>
          <w:szCs w:val="28"/>
        </w:rPr>
        <w:lastRenderedPageBreak/>
        <w:t xml:space="preserve">4.8. План-график технического, сезонного обслуживания и текущего ремонта ГПМ </w:t>
      </w:r>
    </w:p>
    <w:p w:rsidR="00E63D30" w:rsidRPr="00633FC3" w:rsidRDefault="00E63D30" w:rsidP="007501C9">
      <w:pPr>
        <w:ind w:firstLine="708"/>
        <w:jc w:val="center"/>
        <w:rPr>
          <w:b/>
          <w:bCs/>
          <w:sz w:val="28"/>
          <w:szCs w:val="28"/>
        </w:rPr>
      </w:pPr>
      <w:r>
        <w:rPr>
          <w:b/>
          <w:bCs/>
          <w:sz w:val="28"/>
          <w:szCs w:val="28"/>
        </w:rPr>
        <w:t>филиала ПАО «</w:t>
      </w:r>
      <w:proofErr w:type="spellStart"/>
      <w:r>
        <w:rPr>
          <w:b/>
          <w:bCs/>
          <w:sz w:val="28"/>
          <w:szCs w:val="28"/>
        </w:rPr>
        <w:t>ТрансКонтейнер</w:t>
      </w:r>
      <w:proofErr w:type="spellEnd"/>
      <w:r>
        <w:rPr>
          <w:b/>
          <w:bCs/>
          <w:sz w:val="28"/>
          <w:szCs w:val="28"/>
        </w:rPr>
        <w:t xml:space="preserve">» на Северной </w:t>
      </w:r>
      <w:r w:rsidR="00971657">
        <w:rPr>
          <w:b/>
          <w:bCs/>
          <w:sz w:val="28"/>
          <w:szCs w:val="28"/>
        </w:rPr>
        <w:t>железной дороге на 2022 год</w:t>
      </w:r>
    </w:p>
    <w:p w:rsidR="00E63D30" w:rsidRPr="00633FC3" w:rsidRDefault="00E63D30" w:rsidP="007501C9">
      <w:pPr>
        <w:jc w:val="right"/>
        <w:rPr>
          <w:i/>
        </w:rPr>
      </w:pPr>
      <w:r>
        <w:rPr>
          <w:i/>
        </w:rPr>
        <w:t>Таблица 3</w:t>
      </w:r>
    </w:p>
    <w:tbl>
      <w:tblPr>
        <w:tblW w:w="15348" w:type="dxa"/>
        <w:tblLayout w:type="fixed"/>
        <w:tblLook w:val="04A0"/>
      </w:tblPr>
      <w:tblGrid>
        <w:gridCol w:w="2802"/>
        <w:gridCol w:w="145"/>
        <w:gridCol w:w="3540"/>
        <w:gridCol w:w="1843"/>
        <w:gridCol w:w="1701"/>
        <w:gridCol w:w="923"/>
        <w:gridCol w:w="992"/>
        <w:gridCol w:w="850"/>
        <w:gridCol w:w="851"/>
        <w:gridCol w:w="850"/>
        <w:gridCol w:w="851"/>
      </w:tblGrid>
      <w:tr w:rsidR="00E63D30" w:rsidRPr="00633FC3" w:rsidTr="006576DD">
        <w:trPr>
          <w:trHeight w:val="655"/>
        </w:trPr>
        <w:tc>
          <w:tcPr>
            <w:tcW w:w="294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63D30" w:rsidRPr="00633FC3" w:rsidRDefault="00E63D30" w:rsidP="007501C9">
            <w:pPr>
              <w:suppressAutoHyphens w:val="0"/>
              <w:jc w:val="center"/>
              <w:rPr>
                <w:b/>
                <w:color w:val="000000"/>
                <w:lang w:eastAsia="ru-RU"/>
              </w:rPr>
            </w:pPr>
            <w:r>
              <w:rPr>
                <w:b/>
                <w:color w:val="000000"/>
                <w:lang w:eastAsia="ru-RU"/>
              </w:rPr>
              <w:t>АКП</w:t>
            </w:r>
          </w:p>
        </w:tc>
        <w:tc>
          <w:tcPr>
            <w:tcW w:w="3540" w:type="dxa"/>
            <w:tcBorders>
              <w:top w:val="single" w:sz="4" w:space="0" w:color="auto"/>
              <w:left w:val="nil"/>
              <w:bottom w:val="single" w:sz="4" w:space="0" w:color="auto"/>
              <w:right w:val="single" w:sz="4" w:space="0" w:color="auto"/>
            </w:tcBorders>
            <w:shd w:val="clear" w:color="auto" w:fill="auto"/>
            <w:vAlign w:val="center"/>
            <w:hideMark/>
          </w:tcPr>
          <w:p w:rsidR="00E63D30" w:rsidRPr="00633FC3" w:rsidRDefault="00E63D30" w:rsidP="007501C9">
            <w:pPr>
              <w:suppressAutoHyphens w:val="0"/>
              <w:jc w:val="center"/>
              <w:rPr>
                <w:b/>
                <w:color w:val="000000"/>
                <w:lang w:eastAsia="ru-RU"/>
              </w:rPr>
            </w:pPr>
            <w:r>
              <w:rPr>
                <w:b/>
                <w:color w:val="000000"/>
                <w:lang w:eastAsia="ru-RU"/>
              </w:rPr>
              <w:t>Тип и марка ГПМ</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E63D30" w:rsidRPr="00633FC3" w:rsidRDefault="00E63D30" w:rsidP="007501C9">
            <w:pPr>
              <w:suppressAutoHyphens w:val="0"/>
              <w:jc w:val="center"/>
              <w:rPr>
                <w:b/>
                <w:color w:val="000000"/>
                <w:lang w:eastAsia="ru-RU"/>
              </w:rPr>
            </w:pPr>
            <w:r>
              <w:rPr>
                <w:b/>
                <w:color w:val="000000"/>
                <w:lang w:eastAsia="ru-RU"/>
              </w:rPr>
              <w:t>Зав. номер</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63D30" w:rsidRPr="00633FC3" w:rsidRDefault="00E63D30" w:rsidP="007501C9">
            <w:pPr>
              <w:suppressAutoHyphens w:val="0"/>
              <w:jc w:val="center"/>
              <w:rPr>
                <w:b/>
                <w:color w:val="000000"/>
                <w:lang w:eastAsia="ru-RU"/>
              </w:rPr>
            </w:pPr>
            <w:r>
              <w:rPr>
                <w:b/>
                <w:color w:val="000000"/>
                <w:lang w:eastAsia="ru-RU"/>
              </w:rPr>
              <w:t>Инв. номер</w:t>
            </w:r>
          </w:p>
        </w:tc>
        <w:tc>
          <w:tcPr>
            <w:tcW w:w="5317" w:type="dxa"/>
            <w:gridSpan w:val="6"/>
            <w:tcBorders>
              <w:top w:val="single" w:sz="4" w:space="0" w:color="auto"/>
              <w:bottom w:val="single" w:sz="4" w:space="0" w:color="auto"/>
              <w:right w:val="single" w:sz="4" w:space="0" w:color="auto"/>
            </w:tcBorders>
            <w:shd w:val="clear" w:color="auto" w:fill="auto"/>
            <w:vAlign w:val="center"/>
          </w:tcPr>
          <w:p w:rsidR="00E63D30" w:rsidRPr="004E5793" w:rsidRDefault="00E63D30" w:rsidP="007501C9">
            <w:pPr>
              <w:suppressAutoHyphens w:val="0"/>
              <w:jc w:val="center"/>
              <w:rPr>
                <w:b/>
              </w:rPr>
            </w:pPr>
            <w:r>
              <w:rPr>
                <w:b/>
              </w:rPr>
              <w:t>2 квартал</w:t>
            </w:r>
          </w:p>
        </w:tc>
      </w:tr>
      <w:tr w:rsidR="00E63D30" w:rsidRPr="00633FC3" w:rsidTr="007501C9">
        <w:trPr>
          <w:trHeight w:val="300"/>
        </w:trPr>
        <w:tc>
          <w:tcPr>
            <w:tcW w:w="10031"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3D30" w:rsidRPr="00633FC3" w:rsidRDefault="00E63D30" w:rsidP="007501C9">
            <w:pPr>
              <w:suppressAutoHyphens w:val="0"/>
              <w:jc w:val="center"/>
              <w:rPr>
                <w:b/>
                <w:color w:val="000000"/>
                <w:lang w:eastAsia="ru-RU"/>
              </w:rPr>
            </w:pPr>
            <w:r>
              <w:rPr>
                <w:b/>
                <w:color w:val="000000"/>
                <w:lang w:eastAsia="ru-RU"/>
              </w:rPr>
              <w:t xml:space="preserve"> Северный филиал        </w:t>
            </w:r>
          </w:p>
        </w:tc>
        <w:tc>
          <w:tcPr>
            <w:tcW w:w="2765" w:type="dxa"/>
            <w:gridSpan w:val="3"/>
            <w:tcBorders>
              <w:top w:val="single" w:sz="4" w:space="0" w:color="auto"/>
              <w:left w:val="nil"/>
              <w:bottom w:val="single" w:sz="4" w:space="0" w:color="auto"/>
              <w:right w:val="single" w:sz="4" w:space="0" w:color="auto"/>
            </w:tcBorders>
            <w:vAlign w:val="center"/>
          </w:tcPr>
          <w:p w:rsidR="00E63D30" w:rsidRPr="00633FC3" w:rsidRDefault="00E63D30" w:rsidP="007501C9">
            <w:pPr>
              <w:suppressAutoHyphens w:val="0"/>
              <w:jc w:val="center"/>
              <w:rPr>
                <w:b/>
                <w:bCs/>
                <w:color w:val="000000"/>
                <w:lang w:eastAsia="ru-RU"/>
              </w:rPr>
            </w:pPr>
            <w:r>
              <w:rPr>
                <w:b/>
                <w:bCs/>
                <w:color w:val="000000" w:themeColor="text1"/>
                <w:lang w:eastAsia="ru-RU"/>
              </w:rPr>
              <w:t>Май</w:t>
            </w:r>
          </w:p>
        </w:tc>
        <w:tc>
          <w:tcPr>
            <w:tcW w:w="2552" w:type="dxa"/>
            <w:gridSpan w:val="3"/>
            <w:tcBorders>
              <w:top w:val="single" w:sz="4" w:space="0" w:color="auto"/>
              <w:left w:val="nil"/>
              <w:bottom w:val="single" w:sz="4" w:space="0" w:color="auto"/>
              <w:right w:val="single" w:sz="4" w:space="0" w:color="auto"/>
            </w:tcBorders>
          </w:tcPr>
          <w:p w:rsidR="00E63D30" w:rsidRPr="00633FC3" w:rsidRDefault="00E63D30" w:rsidP="007501C9">
            <w:pPr>
              <w:suppressAutoHyphens w:val="0"/>
              <w:jc w:val="center"/>
              <w:rPr>
                <w:b/>
                <w:bCs/>
                <w:color w:val="000000" w:themeColor="text1"/>
                <w:lang w:eastAsia="ru-RU"/>
              </w:rPr>
            </w:pPr>
            <w:r>
              <w:rPr>
                <w:b/>
                <w:bCs/>
                <w:color w:val="000000" w:themeColor="text1"/>
                <w:lang w:eastAsia="ru-RU"/>
              </w:rPr>
              <w:t>Июнь</w:t>
            </w:r>
          </w:p>
        </w:tc>
      </w:tr>
      <w:tr w:rsidR="00E63D30" w:rsidRPr="00633FC3" w:rsidTr="007501C9">
        <w:trPr>
          <w:trHeight w:val="300"/>
        </w:trPr>
        <w:tc>
          <w:tcPr>
            <w:tcW w:w="10031" w:type="dxa"/>
            <w:gridSpan w:val="5"/>
            <w:vMerge/>
            <w:tcBorders>
              <w:top w:val="single" w:sz="4" w:space="0" w:color="auto"/>
              <w:left w:val="single" w:sz="4" w:space="0" w:color="auto"/>
              <w:bottom w:val="single" w:sz="4" w:space="0" w:color="auto"/>
              <w:right w:val="single" w:sz="4" w:space="0" w:color="auto"/>
            </w:tcBorders>
            <w:vAlign w:val="center"/>
            <w:hideMark/>
          </w:tcPr>
          <w:p w:rsidR="00E63D30" w:rsidRPr="00633FC3" w:rsidRDefault="00E63D30" w:rsidP="007501C9">
            <w:pPr>
              <w:suppressAutoHyphens w:val="0"/>
              <w:rPr>
                <w:color w:val="000000"/>
                <w:lang w:eastAsia="ru-RU"/>
              </w:rPr>
            </w:pPr>
          </w:p>
        </w:tc>
        <w:tc>
          <w:tcPr>
            <w:tcW w:w="923" w:type="dxa"/>
            <w:tcBorders>
              <w:top w:val="nil"/>
              <w:left w:val="nil"/>
              <w:bottom w:val="single" w:sz="4" w:space="0" w:color="auto"/>
              <w:right w:val="single" w:sz="4" w:space="0" w:color="auto"/>
            </w:tcBorders>
            <w:vAlign w:val="center"/>
          </w:tcPr>
          <w:p w:rsidR="00E63D30" w:rsidRPr="00633FC3" w:rsidRDefault="00E63D30" w:rsidP="007501C9">
            <w:pPr>
              <w:suppressAutoHyphens w:val="0"/>
              <w:jc w:val="center"/>
              <w:rPr>
                <w:color w:val="000000"/>
                <w:lang w:val="en-US" w:eastAsia="ru-RU"/>
              </w:rPr>
            </w:pPr>
            <w:r>
              <w:rPr>
                <w:color w:val="000000"/>
                <w:lang w:val="en-US" w:eastAsia="ru-RU"/>
              </w:rPr>
              <w:t>I</w:t>
            </w:r>
          </w:p>
        </w:tc>
        <w:tc>
          <w:tcPr>
            <w:tcW w:w="992" w:type="dxa"/>
            <w:tcBorders>
              <w:top w:val="nil"/>
              <w:left w:val="nil"/>
              <w:bottom w:val="single" w:sz="4" w:space="0" w:color="auto"/>
              <w:right w:val="single" w:sz="4" w:space="0" w:color="auto"/>
            </w:tcBorders>
            <w:vAlign w:val="center"/>
          </w:tcPr>
          <w:p w:rsidR="00E63D30" w:rsidRPr="00633FC3" w:rsidRDefault="00E63D30" w:rsidP="007501C9">
            <w:pPr>
              <w:suppressAutoHyphens w:val="0"/>
              <w:jc w:val="center"/>
              <w:rPr>
                <w:color w:val="000000"/>
                <w:lang w:val="en-US" w:eastAsia="ru-RU"/>
              </w:rPr>
            </w:pPr>
            <w:r>
              <w:rPr>
                <w:color w:val="000000"/>
                <w:lang w:val="en-US" w:eastAsia="ru-RU"/>
              </w:rPr>
              <w:t>II</w:t>
            </w:r>
          </w:p>
        </w:tc>
        <w:tc>
          <w:tcPr>
            <w:tcW w:w="850" w:type="dxa"/>
            <w:tcBorders>
              <w:top w:val="nil"/>
              <w:left w:val="nil"/>
              <w:bottom w:val="single" w:sz="4" w:space="0" w:color="auto"/>
              <w:right w:val="single" w:sz="4" w:space="0" w:color="auto"/>
            </w:tcBorders>
            <w:vAlign w:val="center"/>
          </w:tcPr>
          <w:p w:rsidR="00E63D30" w:rsidRPr="00633FC3" w:rsidRDefault="00E63D30" w:rsidP="007501C9">
            <w:pPr>
              <w:suppressAutoHyphens w:val="0"/>
              <w:jc w:val="center"/>
              <w:rPr>
                <w:color w:val="000000"/>
                <w:lang w:val="en-US" w:eastAsia="ru-RU"/>
              </w:rPr>
            </w:pPr>
            <w:r>
              <w:rPr>
                <w:color w:val="000000"/>
                <w:lang w:val="en-US" w:eastAsia="ru-RU"/>
              </w:rPr>
              <w:t>III</w:t>
            </w:r>
          </w:p>
        </w:tc>
        <w:tc>
          <w:tcPr>
            <w:tcW w:w="851" w:type="dxa"/>
            <w:tcBorders>
              <w:top w:val="nil"/>
              <w:left w:val="nil"/>
              <w:bottom w:val="single" w:sz="4" w:space="0" w:color="auto"/>
              <w:right w:val="single" w:sz="4" w:space="0" w:color="auto"/>
            </w:tcBorders>
          </w:tcPr>
          <w:p w:rsidR="00E63D30" w:rsidRPr="00633FC3" w:rsidRDefault="00E63D30" w:rsidP="007501C9">
            <w:pPr>
              <w:suppressAutoHyphens w:val="0"/>
              <w:jc w:val="center"/>
              <w:rPr>
                <w:color w:val="000000"/>
                <w:lang w:val="en-US" w:eastAsia="ru-RU"/>
              </w:rPr>
            </w:pPr>
            <w:r>
              <w:rPr>
                <w:color w:val="000000"/>
                <w:lang w:val="en-US" w:eastAsia="ru-RU"/>
              </w:rPr>
              <w:t>I</w:t>
            </w:r>
          </w:p>
        </w:tc>
        <w:tc>
          <w:tcPr>
            <w:tcW w:w="850" w:type="dxa"/>
            <w:tcBorders>
              <w:top w:val="nil"/>
              <w:left w:val="nil"/>
              <w:bottom w:val="single" w:sz="4" w:space="0" w:color="auto"/>
              <w:right w:val="single" w:sz="4" w:space="0" w:color="auto"/>
            </w:tcBorders>
          </w:tcPr>
          <w:p w:rsidR="00E63D30" w:rsidRPr="00633FC3" w:rsidRDefault="00E63D30" w:rsidP="007501C9">
            <w:pPr>
              <w:suppressAutoHyphens w:val="0"/>
              <w:jc w:val="center"/>
              <w:rPr>
                <w:color w:val="000000"/>
                <w:lang w:val="en-US" w:eastAsia="ru-RU"/>
              </w:rPr>
            </w:pPr>
            <w:r>
              <w:rPr>
                <w:color w:val="000000"/>
                <w:lang w:val="en-US" w:eastAsia="ru-RU"/>
              </w:rPr>
              <w:t>II</w:t>
            </w:r>
          </w:p>
        </w:tc>
        <w:tc>
          <w:tcPr>
            <w:tcW w:w="851" w:type="dxa"/>
            <w:tcBorders>
              <w:top w:val="nil"/>
              <w:left w:val="nil"/>
              <w:bottom w:val="single" w:sz="4" w:space="0" w:color="auto"/>
              <w:right w:val="single" w:sz="4" w:space="0" w:color="auto"/>
            </w:tcBorders>
          </w:tcPr>
          <w:p w:rsidR="00E63D30" w:rsidRPr="00633FC3" w:rsidRDefault="00E63D30" w:rsidP="007501C9">
            <w:pPr>
              <w:suppressAutoHyphens w:val="0"/>
              <w:jc w:val="center"/>
              <w:rPr>
                <w:color w:val="000000"/>
                <w:lang w:val="en-US" w:eastAsia="ru-RU"/>
              </w:rPr>
            </w:pPr>
            <w:r>
              <w:rPr>
                <w:color w:val="000000"/>
                <w:lang w:val="en-US" w:eastAsia="ru-RU"/>
              </w:rPr>
              <w:t>III</w:t>
            </w:r>
          </w:p>
        </w:tc>
      </w:tr>
      <w:tr w:rsidR="00E63D30" w:rsidRPr="00633FC3" w:rsidTr="007501C9">
        <w:trPr>
          <w:trHeight w:val="1575"/>
        </w:trPr>
        <w:tc>
          <w:tcPr>
            <w:tcW w:w="28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3D30" w:rsidRPr="00633FC3" w:rsidRDefault="00E63D30" w:rsidP="007501C9">
            <w:pPr>
              <w:suppressAutoHyphens w:val="0"/>
              <w:jc w:val="center"/>
              <w:rPr>
                <w:color w:val="000000"/>
                <w:lang w:eastAsia="ru-RU"/>
              </w:rPr>
            </w:pPr>
            <w:r>
              <w:rPr>
                <w:color w:val="000000"/>
                <w:lang w:eastAsia="ru-RU"/>
              </w:rPr>
              <w:t>Контейнерный терминал Архангельск</w:t>
            </w:r>
          </w:p>
        </w:tc>
        <w:tc>
          <w:tcPr>
            <w:tcW w:w="3685"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7B417C" w:rsidRDefault="007B417C" w:rsidP="007501C9">
            <w:pPr>
              <w:suppressAutoHyphens w:val="0"/>
              <w:rPr>
                <w:color w:val="000000"/>
                <w:lang w:eastAsia="ru-RU"/>
              </w:rPr>
            </w:pPr>
            <w:proofErr w:type="spellStart"/>
            <w:r>
              <w:rPr>
                <w:color w:val="000000"/>
                <w:lang w:eastAsia="ru-RU"/>
              </w:rPr>
              <w:t>Электрокозловой</w:t>
            </w:r>
            <w:proofErr w:type="spellEnd"/>
            <w:r>
              <w:rPr>
                <w:color w:val="000000"/>
                <w:lang w:eastAsia="ru-RU"/>
              </w:rPr>
              <w:t xml:space="preserve"> кран</w:t>
            </w:r>
          </w:p>
          <w:p w:rsidR="00E63D30" w:rsidRPr="00633FC3" w:rsidRDefault="00E63D30" w:rsidP="007501C9">
            <w:pPr>
              <w:suppressAutoHyphens w:val="0"/>
              <w:rPr>
                <w:color w:val="000000"/>
                <w:lang w:eastAsia="ru-RU"/>
              </w:rPr>
            </w:pPr>
            <w:r>
              <w:rPr>
                <w:color w:val="000000"/>
                <w:lang w:eastAsia="ru-RU"/>
              </w:rPr>
              <w:t>МККС-42</w:t>
            </w:r>
            <w:r w:rsidR="007B417C">
              <w:rPr>
                <w:color w:val="000000"/>
                <w:lang w:eastAsia="ru-RU"/>
              </w:rPr>
              <w:t>К</w:t>
            </w:r>
            <w:r>
              <w:rPr>
                <w:color w:val="000000"/>
                <w:lang w:eastAsia="ru-RU"/>
              </w:rPr>
              <w:t xml:space="preserve"> со спредером</w:t>
            </w:r>
          </w:p>
        </w:tc>
        <w:tc>
          <w:tcPr>
            <w:tcW w:w="1843" w:type="dxa"/>
            <w:tcBorders>
              <w:top w:val="nil"/>
              <w:left w:val="nil"/>
              <w:bottom w:val="single" w:sz="4" w:space="0" w:color="auto"/>
              <w:right w:val="single" w:sz="4" w:space="0" w:color="auto"/>
            </w:tcBorders>
            <w:shd w:val="clear" w:color="auto" w:fill="auto"/>
            <w:noWrap/>
            <w:vAlign w:val="center"/>
            <w:hideMark/>
          </w:tcPr>
          <w:p w:rsidR="00E63D30" w:rsidRPr="00633FC3" w:rsidRDefault="00E63D30" w:rsidP="007501C9">
            <w:pPr>
              <w:suppressAutoHyphens w:val="0"/>
              <w:jc w:val="center"/>
              <w:rPr>
                <w:color w:val="000000"/>
                <w:lang w:eastAsia="ru-RU"/>
              </w:rPr>
            </w:pPr>
            <w:r>
              <w:rPr>
                <w:color w:val="000000"/>
                <w:lang w:eastAsia="ru-RU"/>
              </w:rPr>
              <w:t>20</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E63D30" w:rsidRPr="00633FC3" w:rsidRDefault="00E63D30" w:rsidP="007501C9">
            <w:pPr>
              <w:suppressAutoHyphens w:val="0"/>
              <w:jc w:val="center"/>
              <w:rPr>
                <w:color w:val="000000"/>
                <w:lang w:eastAsia="ru-RU"/>
              </w:rPr>
            </w:pPr>
            <w:r>
              <w:rPr>
                <w:color w:val="000000"/>
                <w:lang w:eastAsia="ru-RU"/>
              </w:rPr>
              <w:t>0490013</w:t>
            </w:r>
          </w:p>
        </w:tc>
        <w:tc>
          <w:tcPr>
            <w:tcW w:w="923" w:type="dxa"/>
            <w:tcBorders>
              <w:top w:val="nil"/>
              <w:left w:val="nil"/>
              <w:bottom w:val="single" w:sz="4" w:space="0" w:color="auto"/>
              <w:right w:val="single" w:sz="4" w:space="0" w:color="auto"/>
            </w:tcBorders>
            <w:shd w:val="clear" w:color="auto" w:fill="FFFFFF" w:themeFill="background1"/>
            <w:vAlign w:val="center"/>
          </w:tcPr>
          <w:p w:rsidR="00E63D30" w:rsidRPr="00633FC3" w:rsidRDefault="00E63D30" w:rsidP="007501C9">
            <w:pPr>
              <w:suppressAutoHyphens w:val="0"/>
              <w:jc w:val="center"/>
              <w:rPr>
                <w:i/>
                <w:iCs/>
                <w:color w:val="000000"/>
                <w:lang w:eastAsia="ru-RU"/>
              </w:rPr>
            </w:pPr>
          </w:p>
        </w:tc>
        <w:tc>
          <w:tcPr>
            <w:tcW w:w="992" w:type="dxa"/>
            <w:tcBorders>
              <w:top w:val="nil"/>
              <w:left w:val="nil"/>
              <w:bottom w:val="single" w:sz="4" w:space="0" w:color="auto"/>
              <w:right w:val="single" w:sz="4" w:space="0" w:color="auto"/>
            </w:tcBorders>
            <w:shd w:val="clear" w:color="auto" w:fill="FFFFFF" w:themeFill="background1"/>
            <w:vAlign w:val="center"/>
          </w:tcPr>
          <w:p w:rsidR="00E63D30" w:rsidRPr="00633FC3" w:rsidRDefault="00E63D30" w:rsidP="007501C9">
            <w:pPr>
              <w:suppressAutoHyphens w:val="0"/>
              <w:jc w:val="center"/>
              <w:rPr>
                <w:i/>
                <w:iCs/>
                <w:color w:val="000000" w:themeColor="text1"/>
                <w:lang w:eastAsia="ru-RU"/>
              </w:rPr>
            </w:pPr>
            <w:r>
              <w:rPr>
                <w:i/>
                <w:iCs/>
                <w:color w:val="000000" w:themeColor="text1"/>
                <w:lang w:eastAsia="ru-RU"/>
              </w:rPr>
              <w:t>СТО</w:t>
            </w:r>
          </w:p>
          <w:p w:rsidR="00E63D30" w:rsidRPr="00633FC3" w:rsidRDefault="00E63D30" w:rsidP="007501C9">
            <w:pPr>
              <w:suppressAutoHyphens w:val="0"/>
              <w:jc w:val="center"/>
              <w:rPr>
                <w:i/>
                <w:iCs/>
                <w:color w:val="000000"/>
                <w:lang w:eastAsia="ru-RU"/>
              </w:rPr>
            </w:pPr>
            <w:r>
              <w:rPr>
                <w:i/>
                <w:iCs/>
                <w:color w:val="000000" w:themeColor="text1"/>
                <w:lang w:eastAsia="ru-RU"/>
              </w:rPr>
              <w:t>16.05.</w:t>
            </w:r>
          </w:p>
        </w:tc>
        <w:tc>
          <w:tcPr>
            <w:tcW w:w="850" w:type="dxa"/>
            <w:tcBorders>
              <w:top w:val="nil"/>
              <w:left w:val="nil"/>
              <w:bottom w:val="single" w:sz="4" w:space="0" w:color="auto"/>
              <w:right w:val="single" w:sz="4" w:space="0" w:color="auto"/>
            </w:tcBorders>
            <w:shd w:val="clear" w:color="auto" w:fill="FFFFFF" w:themeFill="background1"/>
            <w:vAlign w:val="center"/>
          </w:tcPr>
          <w:p w:rsidR="00E63D30" w:rsidRPr="00633FC3" w:rsidRDefault="00E63D30" w:rsidP="007501C9">
            <w:pPr>
              <w:suppressAutoHyphens w:val="0"/>
              <w:jc w:val="center"/>
              <w:rPr>
                <w:i/>
                <w:iCs/>
                <w:color w:val="000000"/>
                <w:lang w:eastAsia="ru-RU"/>
              </w:rPr>
            </w:pPr>
            <w:proofErr w:type="gramStart"/>
            <w:r>
              <w:rPr>
                <w:i/>
                <w:iCs/>
                <w:color w:val="000000"/>
                <w:lang w:eastAsia="ru-RU"/>
              </w:rPr>
              <w:t>ТР</w:t>
            </w:r>
            <w:proofErr w:type="gramEnd"/>
          </w:p>
        </w:tc>
        <w:tc>
          <w:tcPr>
            <w:tcW w:w="851" w:type="dxa"/>
            <w:tcBorders>
              <w:top w:val="nil"/>
              <w:left w:val="nil"/>
              <w:bottom w:val="single" w:sz="4" w:space="0" w:color="auto"/>
              <w:right w:val="single" w:sz="4" w:space="0" w:color="auto"/>
            </w:tcBorders>
            <w:shd w:val="clear" w:color="auto" w:fill="FFFFFF" w:themeFill="background1"/>
            <w:vAlign w:val="center"/>
          </w:tcPr>
          <w:p w:rsidR="00E63D30" w:rsidRPr="00633FC3" w:rsidRDefault="00E63D30" w:rsidP="007501C9">
            <w:pPr>
              <w:suppressAutoHyphens w:val="0"/>
              <w:jc w:val="center"/>
              <w:rPr>
                <w:i/>
                <w:iCs/>
                <w:color w:val="000000" w:themeColor="text1"/>
                <w:lang w:eastAsia="ru-RU"/>
              </w:rPr>
            </w:pPr>
            <w:r>
              <w:rPr>
                <w:i/>
                <w:iCs/>
                <w:color w:val="000000" w:themeColor="text1"/>
                <w:lang w:eastAsia="ru-RU"/>
              </w:rPr>
              <w:t>ТО</w:t>
            </w:r>
          </w:p>
          <w:p w:rsidR="00E63D30" w:rsidRPr="00633FC3" w:rsidRDefault="00E63D30" w:rsidP="007501C9">
            <w:pPr>
              <w:suppressAutoHyphens w:val="0"/>
              <w:jc w:val="center"/>
              <w:rPr>
                <w:i/>
                <w:iCs/>
                <w:color w:val="000000"/>
                <w:lang w:eastAsia="ru-RU"/>
              </w:rPr>
            </w:pPr>
            <w:r>
              <w:rPr>
                <w:i/>
                <w:iCs/>
                <w:color w:val="000000" w:themeColor="text1"/>
                <w:lang w:eastAsia="ru-RU"/>
              </w:rPr>
              <w:t>10.06.</w:t>
            </w:r>
          </w:p>
        </w:tc>
        <w:tc>
          <w:tcPr>
            <w:tcW w:w="850" w:type="dxa"/>
            <w:tcBorders>
              <w:top w:val="nil"/>
              <w:left w:val="nil"/>
              <w:bottom w:val="single" w:sz="4" w:space="0" w:color="auto"/>
              <w:right w:val="single" w:sz="4" w:space="0" w:color="auto"/>
            </w:tcBorders>
            <w:shd w:val="clear" w:color="auto" w:fill="FFFFFF" w:themeFill="background1"/>
            <w:vAlign w:val="center"/>
          </w:tcPr>
          <w:p w:rsidR="00E63D30" w:rsidRPr="00633FC3" w:rsidRDefault="00E63D30" w:rsidP="007501C9">
            <w:pPr>
              <w:suppressAutoHyphens w:val="0"/>
              <w:jc w:val="center"/>
              <w:rPr>
                <w:i/>
                <w:iCs/>
                <w:color w:val="000000"/>
                <w:lang w:eastAsia="ru-RU"/>
              </w:rPr>
            </w:pPr>
            <w:proofErr w:type="gramStart"/>
            <w:r>
              <w:rPr>
                <w:i/>
                <w:iCs/>
                <w:color w:val="000000" w:themeColor="text1"/>
                <w:lang w:eastAsia="ru-RU"/>
              </w:rPr>
              <w:t>ТР</w:t>
            </w:r>
            <w:proofErr w:type="gramEnd"/>
          </w:p>
        </w:tc>
        <w:tc>
          <w:tcPr>
            <w:tcW w:w="851" w:type="dxa"/>
            <w:tcBorders>
              <w:top w:val="nil"/>
              <w:left w:val="nil"/>
              <w:bottom w:val="single" w:sz="4" w:space="0" w:color="auto"/>
              <w:right w:val="single" w:sz="4" w:space="0" w:color="auto"/>
            </w:tcBorders>
            <w:shd w:val="clear" w:color="auto" w:fill="FFFFFF" w:themeFill="background1"/>
            <w:vAlign w:val="center"/>
          </w:tcPr>
          <w:p w:rsidR="00E63D30" w:rsidRPr="00633FC3" w:rsidRDefault="00E63D30" w:rsidP="007501C9">
            <w:pPr>
              <w:suppressAutoHyphens w:val="0"/>
              <w:jc w:val="center"/>
              <w:rPr>
                <w:i/>
                <w:iCs/>
                <w:color w:val="000000" w:themeColor="text1"/>
                <w:lang w:eastAsia="ru-RU"/>
              </w:rPr>
            </w:pPr>
            <w:r>
              <w:rPr>
                <w:i/>
                <w:iCs/>
                <w:color w:val="000000" w:themeColor="text1"/>
                <w:lang w:eastAsia="ru-RU"/>
              </w:rPr>
              <w:t>ТО</w:t>
            </w:r>
          </w:p>
          <w:p w:rsidR="00E63D30" w:rsidRPr="00633FC3" w:rsidRDefault="00E63D30" w:rsidP="007501C9">
            <w:pPr>
              <w:suppressAutoHyphens w:val="0"/>
              <w:jc w:val="center"/>
              <w:rPr>
                <w:i/>
                <w:iCs/>
                <w:color w:val="000000"/>
                <w:lang w:eastAsia="ru-RU"/>
              </w:rPr>
            </w:pPr>
            <w:r>
              <w:rPr>
                <w:i/>
                <w:iCs/>
                <w:color w:val="000000" w:themeColor="text1"/>
                <w:lang w:eastAsia="ru-RU"/>
              </w:rPr>
              <w:t>30.06.</w:t>
            </w:r>
          </w:p>
        </w:tc>
      </w:tr>
    </w:tbl>
    <w:p w:rsidR="00E63D30" w:rsidRPr="00633FC3" w:rsidRDefault="00E63D30" w:rsidP="007501C9"/>
    <w:p w:rsidR="00E63D30" w:rsidRPr="00633FC3" w:rsidRDefault="00E63D30" w:rsidP="007501C9">
      <w:pPr>
        <w:rPr>
          <w:lang w:val="en-US"/>
        </w:rPr>
      </w:pPr>
    </w:p>
    <w:p w:rsidR="00E63D30" w:rsidRPr="00633FC3" w:rsidRDefault="00E63D30" w:rsidP="007501C9">
      <w:pPr>
        <w:rPr>
          <w:lang w:val="en-US"/>
        </w:rPr>
      </w:pPr>
    </w:p>
    <w:tbl>
      <w:tblPr>
        <w:tblW w:w="5000" w:type="pct"/>
        <w:tblLayout w:type="fixed"/>
        <w:tblLook w:val="04A0"/>
      </w:tblPr>
      <w:tblGrid>
        <w:gridCol w:w="805"/>
        <w:gridCol w:w="836"/>
        <w:gridCol w:w="844"/>
        <w:gridCol w:w="841"/>
        <w:gridCol w:w="844"/>
        <w:gridCol w:w="906"/>
        <w:gridCol w:w="774"/>
        <w:gridCol w:w="829"/>
        <w:gridCol w:w="851"/>
        <w:gridCol w:w="909"/>
        <w:gridCol w:w="967"/>
        <w:gridCol w:w="844"/>
        <w:gridCol w:w="832"/>
        <w:gridCol w:w="835"/>
        <w:gridCol w:w="838"/>
        <w:gridCol w:w="835"/>
        <w:gridCol w:w="829"/>
        <w:gridCol w:w="933"/>
      </w:tblGrid>
      <w:tr w:rsidR="00E63D30" w:rsidRPr="00633FC3" w:rsidTr="007501C9">
        <w:trPr>
          <w:trHeight w:val="560"/>
        </w:trPr>
        <w:tc>
          <w:tcPr>
            <w:tcW w:w="2451"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E63D30" w:rsidRPr="00633FC3" w:rsidRDefault="00E63D30" w:rsidP="007501C9">
            <w:pPr>
              <w:suppressAutoHyphens w:val="0"/>
              <w:jc w:val="center"/>
              <w:rPr>
                <w:b/>
                <w:bCs/>
                <w:color w:val="000000"/>
                <w:lang w:eastAsia="ru-RU"/>
              </w:rPr>
            </w:pPr>
            <w:r>
              <w:rPr>
                <w:b/>
                <w:bCs/>
                <w:color w:val="000000" w:themeColor="text1"/>
                <w:lang w:eastAsia="ru-RU"/>
              </w:rPr>
              <w:t>3 квартал</w:t>
            </w:r>
          </w:p>
        </w:tc>
        <w:tc>
          <w:tcPr>
            <w:tcW w:w="2549"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E63D30" w:rsidRPr="00633FC3" w:rsidRDefault="00E63D30" w:rsidP="007501C9">
            <w:pPr>
              <w:suppressAutoHyphens w:val="0"/>
              <w:jc w:val="center"/>
              <w:rPr>
                <w:b/>
                <w:bCs/>
                <w:color w:val="000000"/>
                <w:lang w:eastAsia="ru-RU"/>
              </w:rPr>
            </w:pPr>
            <w:r>
              <w:rPr>
                <w:b/>
                <w:bCs/>
                <w:color w:val="000000" w:themeColor="text1"/>
                <w:lang w:eastAsia="ru-RU"/>
              </w:rPr>
              <w:t>4 квартал</w:t>
            </w:r>
          </w:p>
        </w:tc>
      </w:tr>
      <w:tr w:rsidR="00E63D30" w:rsidRPr="00633FC3" w:rsidTr="007501C9">
        <w:trPr>
          <w:trHeight w:val="300"/>
        </w:trPr>
        <w:tc>
          <w:tcPr>
            <w:tcW w:w="809" w:type="pct"/>
            <w:gridSpan w:val="3"/>
            <w:tcBorders>
              <w:top w:val="nil"/>
              <w:left w:val="single" w:sz="4" w:space="0" w:color="auto"/>
              <w:bottom w:val="single" w:sz="4" w:space="0" w:color="auto"/>
              <w:right w:val="single" w:sz="4" w:space="0" w:color="auto"/>
            </w:tcBorders>
            <w:shd w:val="clear" w:color="auto" w:fill="auto"/>
            <w:vAlign w:val="center"/>
            <w:hideMark/>
          </w:tcPr>
          <w:p w:rsidR="00E63D30" w:rsidRPr="00633FC3" w:rsidRDefault="00E626C8" w:rsidP="007501C9">
            <w:pPr>
              <w:suppressAutoHyphens w:val="0"/>
              <w:jc w:val="center"/>
              <w:rPr>
                <w:b/>
                <w:bCs/>
                <w:color w:val="000000"/>
                <w:lang w:eastAsia="ru-RU"/>
              </w:rPr>
            </w:pPr>
            <w:r>
              <w:rPr>
                <w:b/>
                <w:bCs/>
                <w:color w:val="000000" w:themeColor="text1"/>
                <w:lang w:eastAsia="ru-RU"/>
              </w:rPr>
              <w:t>И</w:t>
            </w:r>
            <w:r w:rsidR="00E63D30">
              <w:rPr>
                <w:b/>
                <w:bCs/>
                <w:color w:val="000000" w:themeColor="text1"/>
                <w:lang w:eastAsia="ru-RU"/>
              </w:rPr>
              <w:t>юль</w:t>
            </w:r>
          </w:p>
        </w:tc>
        <w:tc>
          <w:tcPr>
            <w:tcW w:w="844" w:type="pct"/>
            <w:gridSpan w:val="3"/>
            <w:tcBorders>
              <w:top w:val="nil"/>
              <w:left w:val="nil"/>
              <w:bottom w:val="single" w:sz="4" w:space="0" w:color="auto"/>
              <w:right w:val="single" w:sz="4" w:space="0" w:color="auto"/>
            </w:tcBorders>
            <w:vAlign w:val="center"/>
          </w:tcPr>
          <w:p w:rsidR="00E63D30" w:rsidRPr="00633FC3" w:rsidRDefault="00E626C8" w:rsidP="007501C9">
            <w:pPr>
              <w:jc w:val="center"/>
              <w:rPr>
                <w:b/>
                <w:bCs/>
                <w:color w:val="000000" w:themeColor="text1"/>
                <w:lang w:eastAsia="ru-RU"/>
              </w:rPr>
            </w:pPr>
            <w:r>
              <w:rPr>
                <w:b/>
                <w:bCs/>
                <w:color w:val="000000" w:themeColor="text1"/>
                <w:lang w:eastAsia="ru-RU"/>
              </w:rPr>
              <w:t>А</w:t>
            </w:r>
            <w:r w:rsidR="00E63D30">
              <w:rPr>
                <w:b/>
                <w:bCs/>
                <w:color w:val="000000" w:themeColor="text1"/>
                <w:lang w:eastAsia="ru-RU"/>
              </w:rPr>
              <w:t>вгуст</w:t>
            </w:r>
          </w:p>
        </w:tc>
        <w:tc>
          <w:tcPr>
            <w:tcW w:w="798" w:type="pct"/>
            <w:gridSpan w:val="3"/>
            <w:tcBorders>
              <w:top w:val="nil"/>
              <w:left w:val="nil"/>
              <w:bottom w:val="single" w:sz="4" w:space="0" w:color="auto"/>
              <w:right w:val="single" w:sz="4" w:space="0" w:color="auto"/>
            </w:tcBorders>
            <w:vAlign w:val="center"/>
          </w:tcPr>
          <w:p w:rsidR="00E63D30" w:rsidRPr="00633FC3" w:rsidRDefault="00E626C8" w:rsidP="007501C9">
            <w:pPr>
              <w:jc w:val="center"/>
              <w:rPr>
                <w:b/>
                <w:bCs/>
                <w:color w:val="000000" w:themeColor="text1"/>
                <w:lang w:eastAsia="ru-RU"/>
              </w:rPr>
            </w:pPr>
            <w:r>
              <w:rPr>
                <w:b/>
                <w:bCs/>
                <w:color w:val="000000" w:themeColor="text1"/>
                <w:lang w:eastAsia="ru-RU"/>
              </w:rPr>
              <w:t>С</w:t>
            </w:r>
            <w:r w:rsidR="00E63D30">
              <w:rPr>
                <w:b/>
                <w:bCs/>
                <w:color w:val="000000" w:themeColor="text1"/>
                <w:lang w:eastAsia="ru-RU"/>
              </w:rPr>
              <w:t>ентябрь</w:t>
            </w:r>
          </w:p>
        </w:tc>
        <w:tc>
          <w:tcPr>
            <w:tcW w:w="886" w:type="pct"/>
            <w:gridSpan w:val="3"/>
            <w:tcBorders>
              <w:top w:val="nil"/>
              <w:left w:val="nil"/>
              <w:bottom w:val="single" w:sz="4" w:space="0" w:color="auto"/>
              <w:right w:val="single" w:sz="4" w:space="0" w:color="auto"/>
            </w:tcBorders>
            <w:vAlign w:val="center"/>
          </w:tcPr>
          <w:p w:rsidR="00E63D30" w:rsidRPr="00633FC3" w:rsidRDefault="00E63D30" w:rsidP="007501C9">
            <w:pPr>
              <w:jc w:val="center"/>
              <w:rPr>
                <w:b/>
                <w:bCs/>
                <w:color w:val="000000" w:themeColor="text1"/>
                <w:lang w:eastAsia="ru-RU"/>
              </w:rPr>
            </w:pPr>
            <w:r>
              <w:rPr>
                <w:b/>
                <w:bCs/>
                <w:color w:val="000000" w:themeColor="text1"/>
                <w:lang w:eastAsia="ru-RU"/>
              </w:rPr>
              <w:t>Октябрь</w:t>
            </w:r>
          </w:p>
        </w:tc>
        <w:tc>
          <w:tcPr>
            <w:tcW w:w="815" w:type="pct"/>
            <w:gridSpan w:val="3"/>
            <w:tcBorders>
              <w:top w:val="nil"/>
              <w:left w:val="nil"/>
              <w:bottom w:val="single" w:sz="4" w:space="0" w:color="auto"/>
              <w:right w:val="single" w:sz="4" w:space="0" w:color="auto"/>
            </w:tcBorders>
            <w:vAlign w:val="center"/>
          </w:tcPr>
          <w:p w:rsidR="00E63D30" w:rsidRPr="00633FC3" w:rsidRDefault="00E626C8" w:rsidP="007501C9">
            <w:pPr>
              <w:jc w:val="center"/>
              <w:rPr>
                <w:b/>
                <w:bCs/>
                <w:color w:val="000000" w:themeColor="text1"/>
                <w:lang w:eastAsia="ru-RU"/>
              </w:rPr>
            </w:pPr>
            <w:r>
              <w:rPr>
                <w:b/>
                <w:bCs/>
                <w:color w:val="000000" w:themeColor="text1"/>
                <w:lang w:eastAsia="ru-RU"/>
              </w:rPr>
              <w:t>Н</w:t>
            </w:r>
            <w:r w:rsidR="00E63D30">
              <w:rPr>
                <w:b/>
                <w:bCs/>
                <w:color w:val="000000" w:themeColor="text1"/>
                <w:lang w:eastAsia="ru-RU"/>
              </w:rPr>
              <w:t>оябрь</w:t>
            </w:r>
          </w:p>
        </w:tc>
        <w:tc>
          <w:tcPr>
            <w:tcW w:w="847" w:type="pct"/>
            <w:gridSpan w:val="3"/>
            <w:tcBorders>
              <w:top w:val="nil"/>
              <w:left w:val="nil"/>
              <w:bottom w:val="single" w:sz="4" w:space="0" w:color="auto"/>
              <w:right w:val="single" w:sz="4" w:space="0" w:color="auto"/>
            </w:tcBorders>
            <w:vAlign w:val="center"/>
          </w:tcPr>
          <w:p w:rsidR="00E63D30" w:rsidRPr="00633FC3" w:rsidRDefault="00E63D30" w:rsidP="007501C9">
            <w:pPr>
              <w:jc w:val="center"/>
              <w:rPr>
                <w:b/>
                <w:bCs/>
                <w:color w:val="000000" w:themeColor="text1"/>
                <w:lang w:eastAsia="ru-RU"/>
              </w:rPr>
            </w:pPr>
            <w:r>
              <w:rPr>
                <w:b/>
                <w:bCs/>
                <w:color w:val="000000" w:themeColor="text1"/>
                <w:lang w:eastAsia="ru-RU"/>
              </w:rPr>
              <w:t>Декабрь</w:t>
            </w:r>
          </w:p>
        </w:tc>
      </w:tr>
      <w:tr w:rsidR="00E63D30" w:rsidRPr="00633FC3" w:rsidTr="007501C9">
        <w:trPr>
          <w:trHeight w:val="300"/>
        </w:trPr>
        <w:tc>
          <w:tcPr>
            <w:tcW w:w="262" w:type="pct"/>
            <w:tcBorders>
              <w:top w:val="nil"/>
              <w:left w:val="single" w:sz="4" w:space="0" w:color="auto"/>
              <w:bottom w:val="single" w:sz="4" w:space="0" w:color="auto"/>
              <w:right w:val="single" w:sz="4" w:space="0" w:color="auto"/>
            </w:tcBorders>
            <w:shd w:val="clear" w:color="auto" w:fill="auto"/>
            <w:vAlign w:val="center"/>
            <w:hideMark/>
          </w:tcPr>
          <w:p w:rsidR="00E63D30" w:rsidRPr="00633FC3" w:rsidRDefault="00E63D30" w:rsidP="007501C9">
            <w:pPr>
              <w:suppressAutoHyphens w:val="0"/>
              <w:jc w:val="center"/>
              <w:rPr>
                <w:color w:val="000000"/>
                <w:lang w:val="en-US" w:eastAsia="ru-RU"/>
              </w:rPr>
            </w:pPr>
            <w:r>
              <w:rPr>
                <w:color w:val="000000"/>
                <w:lang w:val="en-US" w:eastAsia="ru-RU"/>
              </w:rPr>
              <w:t>I</w:t>
            </w:r>
          </w:p>
        </w:tc>
        <w:tc>
          <w:tcPr>
            <w:tcW w:w="272" w:type="pct"/>
            <w:tcBorders>
              <w:top w:val="nil"/>
              <w:left w:val="nil"/>
              <w:bottom w:val="single" w:sz="4" w:space="0" w:color="auto"/>
              <w:right w:val="single" w:sz="4" w:space="0" w:color="auto"/>
            </w:tcBorders>
            <w:shd w:val="clear" w:color="auto" w:fill="auto"/>
            <w:vAlign w:val="center"/>
            <w:hideMark/>
          </w:tcPr>
          <w:p w:rsidR="00E63D30" w:rsidRPr="00633FC3" w:rsidRDefault="00E63D30" w:rsidP="007501C9">
            <w:pPr>
              <w:suppressAutoHyphens w:val="0"/>
              <w:jc w:val="center"/>
              <w:rPr>
                <w:color w:val="000000"/>
                <w:lang w:val="en-US" w:eastAsia="ru-RU"/>
              </w:rPr>
            </w:pPr>
            <w:r>
              <w:rPr>
                <w:color w:val="000000"/>
                <w:lang w:val="en-US" w:eastAsia="ru-RU"/>
              </w:rPr>
              <w:t>II</w:t>
            </w:r>
          </w:p>
        </w:tc>
        <w:tc>
          <w:tcPr>
            <w:tcW w:w="275" w:type="pct"/>
            <w:tcBorders>
              <w:top w:val="nil"/>
              <w:left w:val="nil"/>
              <w:bottom w:val="single" w:sz="4" w:space="0" w:color="auto"/>
              <w:right w:val="single" w:sz="4" w:space="0" w:color="auto"/>
            </w:tcBorders>
            <w:shd w:val="clear" w:color="auto" w:fill="auto"/>
            <w:vAlign w:val="center"/>
            <w:hideMark/>
          </w:tcPr>
          <w:p w:rsidR="00E63D30" w:rsidRPr="00633FC3" w:rsidRDefault="00E63D30" w:rsidP="007501C9">
            <w:pPr>
              <w:suppressAutoHyphens w:val="0"/>
              <w:jc w:val="center"/>
              <w:rPr>
                <w:color w:val="000000"/>
                <w:lang w:val="en-US" w:eastAsia="ru-RU"/>
              </w:rPr>
            </w:pPr>
            <w:r>
              <w:rPr>
                <w:color w:val="000000"/>
                <w:lang w:val="en-US" w:eastAsia="ru-RU"/>
              </w:rPr>
              <w:t>III</w:t>
            </w:r>
          </w:p>
        </w:tc>
        <w:tc>
          <w:tcPr>
            <w:tcW w:w="274" w:type="pct"/>
            <w:tcBorders>
              <w:top w:val="nil"/>
              <w:left w:val="nil"/>
              <w:bottom w:val="single" w:sz="4" w:space="0" w:color="auto"/>
              <w:right w:val="single" w:sz="4" w:space="0" w:color="auto"/>
            </w:tcBorders>
            <w:vAlign w:val="center"/>
          </w:tcPr>
          <w:p w:rsidR="00E63D30" w:rsidRPr="00633FC3" w:rsidRDefault="00E63D30" w:rsidP="007501C9">
            <w:pPr>
              <w:suppressAutoHyphens w:val="0"/>
              <w:jc w:val="center"/>
              <w:rPr>
                <w:color w:val="000000"/>
                <w:lang w:val="en-US" w:eastAsia="ru-RU"/>
              </w:rPr>
            </w:pPr>
            <w:r>
              <w:rPr>
                <w:color w:val="000000"/>
                <w:lang w:val="en-US" w:eastAsia="ru-RU"/>
              </w:rPr>
              <w:t>I</w:t>
            </w:r>
          </w:p>
        </w:tc>
        <w:tc>
          <w:tcPr>
            <w:tcW w:w="275" w:type="pct"/>
            <w:tcBorders>
              <w:top w:val="nil"/>
              <w:left w:val="nil"/>
              <w:bottom w:val="single" w:sz="4" w:space="0" w:color="auto"/>
              <w:right w:val="single" w:sz="4" w:space="0" w:color="auto"/>
            </w:tcBorders>
            <w:vAlign w:val="center"/>
          </w:tcPr>
          <w:p w:rsidR="00E63D30" w:rsidRPr="00633FC3" w:rsidRDefault="00E63D30" w:rsidP="007501C9">
            <w:pPr>
              <w:suppressAutoHyphens w:val="0"/>
              <w:jc w:val="center"/>
              <w:rPr>
                <w:color w:val="000000"/>
                <w:lang w:val="en-US" w:eastAsia="ru-RU"/>
              </w:rPr>
            </w:pPr>
            <w:r>
              <w:rPr>
                <w:color w:val="000000"/>
                <w:lang w:val="en-US" w:eastAsia="ru-RU"/>
              </w:rPr>
              <w:t>II</w:t>
            </w:r>
          </w:p>
        </w:tc>
        <w:tc>
          <w:tcPr>
            <w:tcW w:w="295" w:type="pct"/>
            <w:tcBorders>
              <w:top w:val="nil"/>
              <w:left w:val="nil"/>
              <w:bottom w:val="single" w:sz="4" w:space="0" w:color="auto"/>
              <w:right w:val="single" w:sz="4" w:space="0" w:color="auto"/>
            </w:tcBorders>
            <w:vAlign w:val="center"/>
          </w:tcPr>
          <w:p w:rsidR="00E63D30" w:rsidRPr="00633FC3" w:rsidRDefault="00E63D30" w:rsidP="007501C9">
            <w:pPr>
              <w:suppressAutoHyphens w:val="0"/>
              <w:jc w:val="center"/>
              <w:rPr>
                <w:color w:val="000000"/>
                <w:lang w:val="en-US" w:eastAsia="ru-RU"/>
              </w:rPr>
            </w:pPr>
            <w:r>
              <w:rPr>
                <w:color w:val="000000"/>
                <w:lang w:val="en-US" w:eastAsia="ru-RU"/>
              </w:rPr>
              <w:t>III</w:t>
            </w:r>
          </w:p>
        </w:tc>
        <w:tc>
          <w:tcPr>
            <w:tcW w:w="252" w:type="pct"/>
            <w:tcBorders>
              <w:top w:val="nil"/>
              <w:left w:val="nil"/>
              <w:bottom w:val="single" w:sz="4" w:space="0" w:color="auto"/>
              <w:right w:val="single" w:sz="4" w:space="0" w:color="auto"/>
            </w:tcBorders>
            <w:vAlign w:val="center"/>
          </w:tcPr>
          <w:p w:rsidR="00E63D30" w:rsidRPr="00633FC3" w:rsidRDefault="00E63D30" w:rsidP="007501C9">
            <w:pPr>
              <w:suppressAutoHyphens w:val="0"/>
              <w:jc w:val="center"/>
              <w:rPr>
                <w:color w:val="000000"/>
                <w:lang w:val="en-US" w:eastAsia="ru-RU"/>
              </w:rPr>
            </w:pPr>
            <w:r>
              <w:rPr>
                <w:color w:val="000000"/>
                <w:lang w:val="en-US" w:eastAsia="ru-RU"/>
              </w:rPr>
              <w:t>I</w:t>
            </w:r>
          </w:p>
        </w:tc>
        <w:tc>
          <w:tcPr>
            <w:tcW w:w="270" w:type="pct"/>
            <w:tcBorders>
              <w:top w:val="nil"/>
              <w:left w:val="nil"/>
              <w:bottom w:val="single" w:sz="4" w:space="0" w:color="auto"/>
              <w:right w:val="single" w:sz="4" w:space="0" w:color="auto"/>
            </w:tcBorders>
            <w:vAlign w:val="center"/>
          </w:tcPr>
          <w:p w:rsidR="00E63D30" w:rsidRPr="00633FC3" w:rsidRDefault="00E63D30" w:rsidP="007501C9">
            <w:pPr>
              <w:suppressAutoHyphens w:val="0"/>
              <w:jc w:val="center"/>
              <w:rPr>
                <w:color w:val="000000"/>
                <w:lang w:val="en-US" w:eastAsia="ru-RU"/>
              </w:rPr>
            </w:pPr>
            <w:r>
              <w:rPr>
                <w:color w:val="000000"/>
                <w:lang w:val="en-US" w:eastAsia="ru-RU"/>
              </w:rPr>
              <w:t>II</w:t>
            </w:r>
          </w:p>
        </w:tc>
        <w:tc>
          <w:tcPr>
            <w:tcW w:w="277" w:type="pct"/>
            <w:tcBorders>
              <w:top w:val="nil"/>
              <w:left w:val="nil"/>
              <w:bottom w:val="single" w:sz="4" w:space="0" w:color="auto"/>
              <w:right w:val="single" w:sz="4" w:space="0" w:color="auto"/>
            </w:tcBorders>
            <w:vAlign w:val="center"/>
          </w:tcPr>
          <w:p w:rsidR="00E63D30" w:rsidRPr="00633FC3" w:rsidRDefault="00E63D30" w:rsidP="007501C9">
            <w:pPr>
              <w:suppressAutoHyphens w:val="0"/>
              <w:jc w:val="center"/>
              <w:rPr>
                <w:color w:val="000000"/>
                <w:lang w:val="en-US" w:eastAsia="ru-RU"/>
              </w:rPr>
            </w:pPr>
            <w:r>
              <w:rPr>
                <w:color w:val="000000"/>
                <w:lang w:val="en-US" w:eastAsia="ru-RU"/>
              </w:rPr>
              <w:t>III</w:t>
            </w:r>
          </w:p>
        </w:tc>
        <w:tc>
          <w:tcPr>
            <w:tcW w:w="296" w:type="pct"/>
            <w:tcBorders>
              <w:top w:val="nil"/>
              <w:left w:val="nil"/>
              <w:bottom w:val="single" w:sz="4" w:space="0" w:color="auto"/>
              <w:right w:val="single" w:sz="4" w:space="0" w:color="auto"/>
            </w:tcBorders>
            <w:vAlign w:val="center"/>
          </w:tcPr>
          <w:p w:rsidR="00E63D30" w:rsidRPr="00633FC3" w:rsidRDefault="00E63D30" w:rsidP="007501C9">
            <w:pPr>
              <w:suppressAutoHyphens w:val="0"/>
              <w:jc w:val="center"/>
              <w:rPr>
                <w:color w:val="000000"/>
                <w:lang w:val="en-US" w:eastAsia="ru-RU"/>
              </w:rPr>
            </w:pPr>
            <w:r>
              <w:rPr>
                <w:color w:val="000000"/>
                <w:lang w:val="en-US" w:eastAsia="ru-RU"/>
              </w:rPr>
              <w:t>I</w:t>
            </w:r>
          </w:p>
        </w:tc>
        <w:tc>
          <w:tcPr>
            <w:tcW w:w="315" w:type="pct"/>
            <w:tcBorders>
              <w:top w:val="nil"/>
              <w:left w:val="nil"/>
              <w:bottom w:val="single" w:sz="4" w:space="0" w:color="auto"/>
              <w:right w:val="single" w:sz="4" w:space="0" w:color="auto"/>
            </w:tcBorders>
            <w:vAlign w:val="center"/>
          </w:tcPr>
          <w:p w:rsidR="00E63D30" w:rsidRPr="00633FC3" w:rsidRDefault="00E63D30" w:rsidP="007501C9">
            <w:pPr>
              <w:suppressAutoHyphens w:val="0"/>
              <w:jc w:val="center"/>
              <w:rPr>
                <w:color w:val="000000"/>
                <w:lang w:val="en-US" w:eastAsia="ru-RU"/>
              </w:rPr>
            </w:pPr>
            <w:r>
              <w:rPr>
                <w:color w:val="000000"/>
                <w:lang w:val="en-US" w:eastAsia="ru-RU"/>
              </w:rPr>
              <w:t>II</w:t>
            </w:r>
          </w:p>
        </w:tc>
        <w:tc>
          <w:tcPr>
            <w:tcW w:w="275" w:type="pct"/>
            <w:tcBorders>
              <w:top w:val="nil"/>
              <w:left w:val="nil"/>
              <w:bottom w:val="single" w:sz="4" w:space="0" w:color="auto"/>
              <w:right w:val="single" w:sz="4" w:space="0" w:color="auto"/>
            </w:tcBorders>
            <w:vAlign w:val="center"/>
          </w:tcPr>
          <w:p w:rsidR="00E63D30" w:rsidRPr="00633FC3" w:rsidRDefault="00E63D30" w:rsidP="007501C9">
            <w:pPr>
              <w:suppressAutoHyphens w:val="0"/>
              <w:jc w:val="center"/>
              <w:rPr>
                <w:color w:val="000000"/>
                <w:lang w:val="en-US" w:eastAsia="ru-RU"/>
              </w:rPr>
            </w:pPr>
            <w:r>
              <w:rPr>
                <w:color w:val="000000"/>
                <w:lang w:val="en-US" w:eastAsia="ru-RU"/>
              </w:rPr>
              <w:t>III</w:t>
            </w:r>
          </w:p>
        </w:tc>
        <w:tc>
          <w:tcPr>
            <w:tcW w:w="271" w:type="pct"/>
            <w:tcBorders>
              <w:top w:val="nil"/>
              <w:left w:val="nil"/>
              <w:bottom w:val="single" w:sz="4" w:space="0" w:color="auto"/>
              <w:right w:val="single" w:sz="4" w:space="0" w:color="auto"/>
            </w:tcBorders>
            <w:vAlign w:val="center"/>
          </w:tcPr>
          <w:p w:rsidR="00E63D30" w:rsidRPr="00633FC3" w:rsidRDefault="00E63D30" w:rsidP="007501C9">
            <w:pPr>
              <w:suppressAutoHyphens w:val="0"/>
              <w:jc w:val="center"/>
              <w:rPr>
                <w:color w:val="000000"/>
                <w:lang w:val="en-US" w:eastAsia="ru-RU"/>
              </w:rPr>
            </w:pPr>
            <w:r>
              <w:rPr>
                <w:color w:val="000000"/>
                <w:lang w:val="en-US" w:eastAsia="ru-RU"/>
              </w:rPr>
              <w:t>I</w:t>
            </w:r>
          </w:p>
        </w:tc>
        <w:tc>
          <w:tcPr>
            <w:tcW w:w="272" w:type="pct"/>
            <w:tcBorders>
              <w:top w:val="nil"/>
              <w:left w:val="nil"/>
              <w:bottom w:val="single" w:sz="4" w:space="0" w:color="auto"/>
              <w:right w:val="single" w:sz="4" w:space="0" w:color="auto"/>
            </w:tcBorders>
            <w:vAlign w:val="center"/>
          </w:tcPr>
          <w:p w:rsidR="00E63D30" w:rsidRPr="00633FC3" w:rsidRDefault="00E63D30" w:rsidP="007501C9">
            <w:pPr>
              <w:suppressAutoHyphens w:val="0"/>
              <w:jc w:val="center"/>
              <w:rPr>
                <w:color w:val="000000"/>
                <w:lang w:val="en-US" w:eastAsia="ru-RU"/>
              </w:rPr>
            </w:pPr>
            <w:r>
              <w:rPr>
                <w:color w:val="000000"/>
                <w:lang w:val="en-US" w:eastAsia="ru-RU"/>
              </w:rPr>
              <w:t>II</w:t>
            </w:r>
          </w:p>
        </w:tc>
        <w:tc>
          <w:tcPr>
            <w:tcW w:w="273" w:type="pct"/>
            <w:tcBorders>
              <w:top w:val="nil"/>
              <w:left w:val="nil"/>
              <w:bottom w:val="single" w:sz="4" w:space="0" w:color="auto"/>
              <w:right w:val="single" w:sz="4" w:space="0" w:color="auto"/>
            </w:tcBorders>
            <w:vAlign w:val="center"/>
          </w:tcPr>
          <w:p w:rsidR="00E63D30" w:rsidRPr="00633FC3" w:rsidRDefault="00E63D30" w:rsidP="007501C9">
            <w:pPr>
              <w:suppressAutoHyphens w:val="0"/>
              <w:jc w:val="center"/>
              <w:rPr>
                <w:color w:val="000000"/>
                <w:lang w:val="en-US" w:eastAsia="ru-RU"/>
              </w:rPr>
            </w:pPr>
            <w:r>
              <w:rPr>
                <w:color w:val="000000"/>
                <w:lang w:val="en-US" w:eastAsia="ru-RU"/>
              </w:rPr>
              <w:t>III</w:t>
            </w:r>
          </w:p>
        </w:tc>
        <w:tc>
          <w:tcPr>
            <w:tcW w:w="272" w:type="pct"/>
            <w:tcBorders>
              <w:top w:val="nil"/>
              <w:left w:val="nil"/>
              <w:bottom w:val="single" w:sz="4" w:space="0" w:color="auto"/>
              <w:right w:val="single" w:sz="4" w:space="0" w:color="auto"/>
            </w:tcBorders>
            <w:vAlign w:val="center"/>
          </w:tcPr>
          <w:p w:rsidR="00E63D30" w:rsidRPr="00633FC3" w:rsidRDefault="00E63D30" w:rsidP="007501C9">
            <w:pPr>
              <w:suppressAutoHyphens w:val="0"/>
              <w:jc w:val="center"/>
              <w:rPr>
                <w:color w:val="000000"/>
                <w:lang w:val="en-US" w:eastAsia="ru-RU"/>
              </w:rPr>
            </w:pPr>
            <w:r>
              <w:rPr>
                <w:color w:val="000000"/>
                <w:lang w:val="en-US" w:eastAsia="ru-RU"/>
              </w:rPr>
              <w:t>I</w:t>
            </w:r>
          </w:p>
        </w:tc>
        <w:tc>
          <w:tcPr>
            <w:tcW w:w="270" w:type="pct"/>
            <w:tcBorders>
              <w:top w:val="nil"/>
              <w:left w:val="nil"/>
              <w:bottom w:val="single" w:sz="4" w:space="0" w:color="auto"/>
              <w:right w:val="single" w:sz="4" w:space="0" w:color="auto"/>
            </w:tcBorders>
            <w:vAlign w:val="center"/>
          </w:tcPr>
          <w:p w:rsidR="00E63D30" w:rsidRPr="00633FC3" w:rsidRDefault="00E63D30" w:rsidP="007501C9">
            <w:pPr>
              <w:suppressAutoHyphens w:val="0"/>
              <w:jc w:val="center"/>
              <w:rPr>
                <w:color w:val="000000"/>
                <w:lang w:val="en-US" w:eastAsia="ru-RU"/>
              </w:rPr>
            </w:pPr>
            <w:r>
              <w:rPr>
                <w:color w:val="000000"/>
                <w:lang w:val="en-US" w:eastAsia="ru-RU"/>
              </w:rPr>
              <w:t>II</w:t>
            </w:r>
          </w:p>
        </w:tc>
        <w:tc>
          <w:tcPr>
            <w:tcW w:w="306" w:type="pct"/>
            <w:tcBorders>
              <w:top w:val="nil"/>
              <w:left w:val="nil"/>
              <w:bottom w:val="single" w:sz="4" w:space="0" w:color="auto"/>
              <w:right w:val="single" w:sz="4" w:space="0" w:color="auto"/>
            </w:tcBorders>
            <w:vAlign w:val="center"/>
          </w:tcPr>
          <w:p w:rsidR="00E63D30" w:rsidRPr="00633FC3" w:rsidRDefault="00E63D30" w:rsidP="007501C9">
            <w:pPr>
              <w:suppressAutoHyphens w:val="0"/>
              <w:jc w:val="center"/>
              <w:rPr>
                <w:color w:val="000000"/>
                <w:lang w:val="en-US" w:eastAsia="ru-RU"/>
              </w:rPr>
            </w:pPr>
            <w:r>
              <w:rPr>
                <w:color w:val="000000"/>
                <w:lang w:val="en-US" w:eastAsia="ru-RU"/>
              </w:rPr>
              <w:t>III</w:t>
            </w:r>
          </w:p>
        </w:tc>
      </w:tr>
      <w:tr w:rsidR="00E63D30" w:rsidRPr="00633FC3" w:rsidTr="007501C9">
        <w:trPr>
          <w:trHeight w:val="1323"/>
        </w:trPr>
        <w:tc>
          <w:tcPr>
            <w:tcW w:w="26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63D30" w:rsidRPr="00633FC3" w:rsidRDefault="00E63D30" w:rsidP="007501C9">
            <w:pPr>
              <w:suppressAutoHyphens w:val="0"/>
              <w:jc w:val="center"/>
              <w:rPr>
                <w:i/>
                <w:iCs/>
                <w:color w:val="000000"/>
                <w:lang w:eastAsia="ru-RU"/>
              </w:rPr>
            </w:pPr>
          </w:p>
        </w:tc>
        <w:tc>
          <w:tcPr>
            <w:tcW w:w="272" w:type="pct"/>
            <w:tcBorders>
              <w:top w:val="single" w:sz="4" w:space="0" w:color="auto"/>
              <w:left w:val="nil"/>
              <w:bottom w:val="single" w:sz="4" w:space="0" w:color="auto"/>
              <w:right w:val="single" w:sz="4" w:space="0" w:color="auto"/>
            </w:tcBorders>
            <w:shd w:val="clear" w:color="auto" w:fill="FFFFFF" w:themeFill="background1"/>
            <w:vAlign w:val="center"/>
            <w:hideMark/>
          </w:tcPr>
          <w:p w:rsidR="00E63D30" w:rsidRPr="00633FC3" w:rsidRDefault="00E63D30" w:rsidP="007501C9">
            <w:pPr>
              <w:suppressAutoHyphens w:val="0"/>
              <w:jc w:val="center"/>
              <w:rPr>
                <w:i/>
                <w:iCs/>
                <w:color w:val="000000" w:themeColor="text1"/>
                <w:lang w:eastAsia="ru-RU"/>
              </w:rPr>
            </w:pPr>
            <w:r>
              <w:rPr>
                <w:i/>
                <w:iCs/>
                <w:color w:val="000000" w:themeColor="text1"/>
                <w:lang w:eastAsia="ru-RU"/>
              </w:rPr>
              <w:t>ТО</w:t>
            </w:r>
          </w:p>
          <w:p w:rsidR="00E63D30" w:rsidRPr="00633FC3" w:rsidRDefault="00E63D30" w:rsidP="007501C9">
            <w:pPr>
              <w:suppressAutoHyphens w:val="0"/>
              <w:jc w:val="center"/>
              <w:rPr>
                <w:i/>
                <w:iCs/>
                <w:color w:val="000000"/>
                <w:lang w:eastAsia="ru-RU"/>
              </w:rPr>
            </w:pPr>
            <w:r>
              <w:rPr>
                <w:i/>
                <w:iCs/>
                <w:color w:val="000000" w:themeColor="text1"/>
                <w:lang w:eastAsia="ru-RU"/>
              </w:rPr>
              <w:t>20.07.</w:t>
            </w:r>
          </w:p>
        </w:tc>
        <w:tc>
          <w:tcPr>
            <w:tcW w:w="275" w:type="pct"/>
            <w:tcBorders>
              <w:top w:val="single" w:sz="4" w:space="0" w:color="auto"/>
              <w:left w:val="nil"/>
              <w:bottom w:val="single" w:sz="4" w:space="0" w:color="auto"/>
              <w:right w:val="single" w:sz="4" w:space="0" w:color="auto"/>
            </w:tcBorders>
            <w:shd w:val="clear" w:color="auto" w:fill="FFFFFF" w:themeFill="background1"/>
            <w:vAlign w:val="center"/>
            <w:hideMark/>
          </w:tcPr>
          <w:p w:rsidR="00E63D30" w:rsidRPr="00633FC3" w:rsidRDefault="00E63D30" w:rsidP="007501C9">
            <w:pPr>
              <w:suppressAutoHyphens w:val="0"/>
              <w:jc w:val="center"/>
              <w:rPr>
                <w:i/>
                <w:iCs/>
                <w:color w:val="000000"/>
                <w:lang w:eastAsia="ru-RU"/>
              </w:rPr>
            </w:pPr>
            <w:proofErr w:type="gramStart"/>
            <w:r>
              <w:rPr>
                <w:i/>
                <w:iCs/>
                <w:color w:val="000000"/>
                <w:lang w:eastAsia="ru-RU"/>
              </w:rPr>
              <w:t>ТР</w:t>
            </w:r>
            <w:proofErr w:type="gramEnd"/>
          </w:p>
        </w:tc>
        <w:tc>
          <w:tcPr>
            <w:tcW w:w="274" w:type="pct"/>
            <w:tcBorders>
              <w:top w:val="single" w:sz="4" w:space="0" w:color="auto"/>
              <w:left w:val="nil"/>
              <w:bottom w:val="single" w:sz="4" w:space="0" w:color="auto"/>
              <w:right w:val="single" w:sz="4" w:space="0" w:color="auto"/>
            </w:tcBorders>
            <w:shd w:val="clear" w:color="auto" w:fill="FFFFFF" w:themeFill="background1"/>
            <w:vAlign w:val="center"/>
          </w:tcPr>
          <w:p w:rsidR="00E63D30" w:rsidRPr="00633FC3" w:rsidRDefault="00E63D30" w:rsidP="007501C9">
            <w:pPr>
              <w:suppressAutoHyphens w:val="0"/>
              <w:jc w:val="center"/>
              <w:rPr>
                <w:i/>
                <w:iCs/>
                <w:color w:val="000000" w:themeColor="text1"/>
                <w:lang w:eastAsia="ru-RU"/>
              </w:rPr>
            </w:pPr>
            <w:r>
              <w:rPr>
                <w:i/>
                <w:iCs/>
                <w:color w:val="000000" w:themeColor="text1"/>
                <w:lang w:eastAsia="ru-RU"/>
              </w:rPr>
              <w:t>ТО</w:t>
            </w:r>
          </w:p>
          <w:p w:rsidR="00E63D30" w:rsidRPr="00633FC3" w:rsidRDefault="00A26110" w:rsidP="007501C9">
            <w:pPr>
              <w:suppressAutoHyphens w:val="0"/>
              <w:jc w:val="center"/>
              <w:rPr>
                <w:i/>
                <w:iCs/>
                <w:color w:val="000000"/>
                <w:lang w:eastAsia="ru-RU"/>
              </w:rPr>
            </w:pPr>
            <w:r>
              <w:rPr>
                <w:i/>
                <w:iCs/>
                <w:color w:val="000000" w:themeColor="text1"/>
                <w:lang w:eastAsia="ru-RU"/>
              </w:rPr>
              <w:t>10</w:t>
            </w:r>
            <w:r w:rsidR="00E63D30">
              <w:rPr>
                <w:i/>
                <w:iCs/>
                <w:color w:val="000000" w:themeColor="text1"/>
                <w:lang w:eastAsia="ru-RU"/>
              </w:rPr>
              <w:t>.08.</w:t>
            </w:r>
          </w:p>
        </w:tc>
        <w:tc>
          <w:tcPr>
            <w:tcW w:w="275" w:type="pct"/>
            <w:tcBorders>
              <w:top w:val="single" w:sz="4" w:space="0" w:color="auto"/>
              <w:left w:val="nil"/>
              <w:bottom w:val="single" w:sz="4" w:space="0" w:color="auto"/>
              <w:right w:val="single" w:sz="4" w:space="0" w:color="auto"/>
            </w:tcBorders>
            <w:shd w:val="clear" w:color="auto" w:fill="FFFFFF" w:themeFill="background1"/>
            <w:vAlign w:val="center"/>
          </w:tcPr>
          <w:p w:rsidR="00E63D30" w:rsidRPr="00633FC3" w:rsidRDefault="00E63D30" w:rsidP="007501C9">
            <w:pPr>
              <w:jc w:val="center"/>
              <w:rPr>
                <w:i/>
                <w:iCs/>
                <w:color w:val="000000" w:themeColor="text1"/>
                <w:lang w:eastAsia="ru-RU"/>
              </w:rPr>
            </w:pPr>
            <w:proofErr w:type="gramStart"/>
            <w:r>
              <w:rPr>
                <w:i/>
                <w:iCs/>
                <w:color w:val="000000" w:themeColor="text1"/>
                <w:lang w:eastAsia="ru-RU"/>
              </w:rPr>
              <w:t>ТР</w:t>
            </w:r>
            <w:proofErr w:type="gramEnd"/>
          </w:p>
        </w:tc>
        <w:tc>
          <w:tcPr>
            <w:tcW w:w="295" w:type="pct"/>
            <w:tcBorders>
              <w:top w:val="single" w:sz="4" w:space="0" w:color="auto"/>
              <w:left w:val="nil"/>
              <w:bottom w:val="single" w:sz="4" w:space="0" w:color="auto"/>
              <w:right w:val="single" w:sz="4" w:space="0" w:color="auto"/>
            </w:tcBorders>
            <w:shd w:val="clear" w:color="auto" w:fill="FFFFFF" w:themeFill="background1"/>
            <w:vAlign w:val="center"/>
          </w:tcPr>
          <w:p w:rsidR="00E63D30" w:rsidRPr="00633FC3" w:rsidRDefault="00E63D30" w:rsidP="007501C9">
            <w:pPr>
              <w:suppressAutoHyphens w:val="0"/>
              <w:jc w:val="center"/>
              <w:rPr>
                <w:i/>
                <w:iCs/>
                <w:color w:val="000000" w:themeColor="text1"/>
                <w:lang w:eastAsia="ru-RU"/>
              </w:rPr>
            </w:pPr>
            <w:r>
              <w:rPr>
                <w:i/>
                <w:iCs/>
                <w:color w:val="000000" w:themeColor="text1"/>
                <w:lang w:eastAsia="ru-RU"/>
              </w:rPr>
              <w:t>ТО</w:t>
            </w:r>
          </w:p>
          <w:p w:rsidR="00E63D30" w:rsidRPr="00633FC3" w:rsidRDefault="000B3E2D" w:rsidP="007501C9">
            <w:pPr>
              <w:suppressAutoHyphens w:val="0"/>
              <w:jc w:val="center"/>
              <w:rPr>
                <w:i/>
                <w:iCs/>
                <w:color w:val="000000"/>
                <w:lang w:eastAsia="ru-RU"/>
              </w:rPr>
            </w:pPr>
            <w:r>
              <w:rPr>
                <w:i/>
                <w:iCs/>
                <w:color w:val="000000" w:themeColor="text1"/>
                <w:lang w:eastAsia="ru-RU"/>
              </w:rPr>
              <w:t>30</w:t>
            </w:r>
            <w:r w:rsidR="00E63D30">
              <w:rPr>
                <w:i/>
                <w:iCs/>
                <w:color w:val="000000" w:themeColor="text1"/>
                <w:lang w:eastAsia="ru-RU"/>
              </w:rPr>
              <w:t>.08.</w:t>
            </w:r>
          </w:p>
        </w:tc>
        <w:tc>
          <w:tcPr>
            <w:tcW w:w="252" w:type="pct"/>
            <w:tcBorders>
              <w:top w:val="single" w:sz="4" w:space="0" w:color="auto"/>
              <w:left w:val="nil"/>
              <w:bottom w:val="single" w:sz="4" w:space="0" w:color="auto"/>
              <w:right w:val="single" w:sz="4" w:space="0" w:color="auto"/>
            </w:tcBorders>
            <w:shd w:val="clear" w:color="auto" w:fill="FFFFFF" w:themeFill="background1"/>
            <w:vAlign w:val="center"/>
          </w:tcPr>
          <w:p w:rsidR="00E63D30" w:rsidRPr="00633FC3" w:rsidRDefault="00E63D30" w:rsidP="007501C9">
            <w:pPr>
              <w:suppressAutoHyphens w:val="0"/>
              <w:jc w:val="center"/>
              <w:rPr>
                <w:i/>
                <w:iCs/>
                <w:color w:val="000000"/>
                <w:lang w:eastAsia="ru-RU"/>
              </w:rPr>
            </w:pPr>
          </w:p>
        </w:tc>
        <w:tc>
          <w:tcPr>
            <w:tcW w:w="270" w:type="pct"/>
            <w:tcBorders>
              <w:top w:val="single" w:sz="4" w:space="0" w:color="auto"/>
              <w:left w:val="nil"/>
              <w:bottom w:val="single" w:sz="4" w:space="0" w:color="auto"/>
              <w:right w:val="single" w:sz="4" w:space="0" w:color="auto"/>
            </w:tcBorders>
            <w:shd w:val="clear" w:color="auto" w:fill="FFFFFF" w:themeFill="background1"/>
            <w:vAlign w:val="center"/>
          </w:tcPr>
          <w:p w:rsidR="00E63D30" w:rsidRPr="00633FC3" w:rsidRDefault="00E63D30" w:rsidP="007501C9">
            <w:pPr>
              <w:suppressAutoHyphens w:val="0"/>
              <w:jc w:val="center"/>
              <w:rPr>
                <w:i/>
                <w:iCs/>
                <w:color w:val="000000" w:themeColor="text1"/>
                <w:lang w:eastAsia="ru-RU"/>
              </w:rPr>
            </w:pPr>
            <w:r>
              <w:rPr>
                <w:i/>
                <w:iCs/>
                <w:color w:val="000000" w:themeColor="text1"/>
                <w:lang w:eastAsia="ru-RU"/>
              </w:rPr>
              <w:t>СТО</w:t>
            </w:r>
          </w:p>
          <w:p w:rsidR="00E63D30" w:rsidRPr="00633FC3" w:rsidRDefault="00E63D30" w:rsidP="007501C9">
            <w:pPr>
              <w:suppressAutoHyphens w:val="0"/>
              <w:jc w:val="center"/>
              <w:rPr>
                <w:i/>
                <w:iCs/>
                <w:color w:val="000000"/>
                <w:lang w:eastAsia="ru-RU"/>
              </w:rPr>
            </w:pPr>
            <w:r>
              <w:rPr>
                <w:i/>
                <w:iCs/>
                <w:color w:val="000000" w:themeColor="text1"/>
                <w:lang w:eastAsia="ru-RU"/>
              </w:rPr>
              <w:t>20.09.</w:t>
            </w:r>
          </w:p>
        </w:tc>
        <w:tc>
          <w:tcPr>
            <w:tcW w:w="277" w:type="pct"/>
            <w:tcBorders>
              <w:top w:val="single" w:sz="4" w:space="0" w:color="auto"/>
              <w:left w:val="nil"/>
              <w:bottom w:val="single" w:sz="4" w:space="0" w:color="auto"/>
              <w:right w:val="single" w:sz="4" w:space="0" w:color="auto"/>
            </w:tcBorders>
            <w:shd w:val="clear" w:color="auto" w:fill="FFFFFF" w:themeFill="background1"/>
            <w:vAlign w:val="center"/>
          </w:tcPr>
          <w:p w:rsidR="00E63D30" w:rsidRPr="00633FC3" w:rsidRDefault="00E63D30" w:rsidP="007501C9">
            <w:pPr>
              <w:suppressAutoHyphens w:val="0"/>
              <w:jc w:val="center"/>
              <w:rPr>
                <w:i/>
                <w:iCs/>
                <w:color w:val="000000"/>
                <w:lang w:eastAsia="ru-RU"/>
              </w:rPr>
            </w:pPr>
            <w:proofErr w:type="gramStart"/>
            <w:r>
              <w:rPr>
                <w:i/>
                <w:iCs/>
                <w:color w:val="000000" w:themeColor="text1"/>
                <w:lang w:eastAsia="ru-RU"/>
              </w:rPr>
              <w:t>ТР</w:t>
            </w:r>
            <w:proofErr w:type="gramEnd"/>
          </w:p>
        </w:tc>
        <w:tc>
          <w:tcPr>
            <w:tcW w:w="296" w:type="pct"/>
            <w:tcBorders>
              <w:top w:val="single" w:sz="4" w:space="0" w:color="auto"/>
              <w:left w:val="nil"/>
              <w:bottom w:val="single" w:sz="4" w:space="0" w:color="auto"/>
              <w:right w:val="single" w:sz="4" w:space="0" w:color="auto"/>
            </w:tcBorders>
            <w:shd w:val="clear" w:color="auto" w:fill="FFFFFF" w:themeFill="background1"/>
            <w:vAlign w:val="center"/>
          </w:tcPr>
          <w:p w:rsidR="00E63D30" w:rsidRPr="00633FC3" w:rsidRDefault="00E63D30" w:rsidP="007501C9">
            <w:pPr>
              <w:suppressAutoHyphens w:val="0"/>
              <w:jc w:val="center"/>
              <w:rPr>
                <w:i/>
                <w:iCs/>
                <w:color w:val="000000"/>
                <w:lang w:eastAsia="ru-RU"/>
              </w:rPr>
            </w:pPr>
          </w:p>
        </w:tc>
        <w:tc>
          <w:tcPr>
            <w:tcW w:w="315" w:type="pct"/>
            <w:tcBorders>
              <w:top w:val="single" w:sz="4" w:space="0" w:color="auto"/>
              <w:left w:val="nil"/>
              <w:bottom w:val="single" w:sz="4" w:space="0" w:color="auto"/>
              <w:right w:val="single" w:sz="4" w:space="0" w:color="auto"/>
            </w:tcBorders>
            <w:shd w:val="clear" w:color="auto" w:fill="FFFFFF" w:themeFill="background1"/>
            <w:vAlign w:val="center"/>
          </w:tcPr>
          <w:p w:rsidR="00E63D30" w:rsidRPr="00633FC3" w:rsidRDefault="00E63D30" w:rsidP="007501C9">
            <w:pPr>
              <w:suppressAutoHyphens w:val="0"/>
              <w:jc w:val="center"/>
              <w:rPr>
                <w:i/>
                <w:iCs/>
                <w:color w:val="000000" w:themeColor="text1"/>
                <w:lang w:eastAsia="ru-RU"/>
              </w:rPr>
            </w:pPr>
            <w:r>
              <w:rPr>
                <w:i/>
                <w:iCs/>
                <w:color w:val="000000" w:themeColor="text1"/>
                <w:lang w:eastAsia="ru-RU"/>
              </w:rPr>
              <w:t>ТО</w:t>
            </w:r>
          </w:p>
          <w:p w:rsidR="00E63D30" w:rsidRPr="00633FC3" w:rsidRDefault="00E63D30" w:rsidP="007501C9">
            <w:pPr>
              <w:suppressAutoHyphens w:val="0"/>
              <w:jc w:val="center"/>
              <w:rPr>
                <w:i/>
                <w:iCs/>
                <w:color w:val="000000"/>
                <w:lang w:eastAsia="ru-RU"/>
              </w:rPr>
            </w:pPr>
            <w:r>
              <w:rPr>
                <w:i/>
                <w:iCs/>
                <w:color w:val="000000" w:themeColor="text1"/>
                <w:lang w:eastAsia="ru-RU"/>
              </w:rPr>
              <w:t>16.10.</w:t>
            </w:r>
          </w:p>
        </w:tc>
        <w:tc>
          <w:tcPr>
            <w:tcW w:w="275" w:type="pct"/>
            <w:tcBorders>
              <w:top w:val="single" w:sz="4" w:space="0" w:color="auto"/>
              <w:left w:val="nil"/>
              <w:bottom w:val="single" w:sz="4" w:space="0" w:color="auto"/>
              <w:right w:val="single" w:sz="4" w:space="0" w:color="auto"/>
            </w:tcBorders>
            <w:shd w:val="clear" w:color="auto" w:fill="FFFFFF" w:themeFill="background1"/>
            <w:vAlign w:val="center"/>
          </w:tcPr>
          <w:p w:rsidR="00E63D30" w:rsidRPr="00633FC3" w:rsidRDefault="00E63D30" w:rsidP="007501C9">
            <w:pPr>
              <w:suppressAutoHyphens w:val="0"/>
              <w:jc w:val="center"/>
              <w:rPr>
                <w:i/>
                <w:iCs/>
                <w:color w:val="000000"/>
                <w:lang w:eastAsia="ru-RU"/>
              </w:rPr>
            </w:pPr>
            <w:r>
              <w:rPr>
                <w:i/>
                <w:iCs/>
                <w:color w:val="000000"/>
                <w:lang w:eastAsia="ru-RU"/>
              </w:rPr>
              <w:t xml:space="preserve"> </w:t>
            </w:r>
            <w:proofErr w:type="gramStart"/>
            <w:r>
              <w:rPr>
                <w:i/>
                <w:iCs/>
                <w:color w:val="000000"/>
                <w:lang w:eastAsia="ru-RU"/>
              </w:rPr>
              <w:t>ТР</w:t>
            </w:r>
            <w:proofErr w:type="gramEnd"/>
          </w:p>
        </w:tc>
        <w:tc>
          <w:tcPr>
            <w:tcW w:w="271" w:type="pct"/>
            <w:tcBorders>
              <w:top w:val="single" w:sz="4" w:space="0" w:color="auto"/>
              <w:left w:val="nil"/>
              <w:bottom w:val="single" w:sz="4" w:space="0" w:color="auto"/>
              <w:right w:val="single" w:sz="4" w:space="0" w:color="auto"/>
            </w:tcBorders>
            <w:shd w:val="clear" w:color="auto" w:fill="FFFFFF" w:themeFill="background1"/>
            <w:vAlign w:val="center"/>
          </w:tcPr>
          <w:p w:rsidR="00E63D30" w:rsidRPr="00633FC3" w:rsidRDefault="00E63D30" w:rsidP="007501C9">
            <w:pPr>
              <w:suppressAutoHyphens w:val="0"/>
              <w:jc w:val="center"/>
              <w:rPr>
                <w:i/>
                <w:iCs/>
                <w:color w:val="000000"/>
                <w:lang w:eastAsia="ru-RU"/>
              </w:rPr>
            </w:pPr>
          </w:p>
        </w:tc>
        <w:tc>
          <w:tcPr>
            <w:tcW w:w="272" w:type="pct"/>
            <w:tcBorders>
              <w:top w:val="single" w:sz="4" w:space="0" w:color="auto"/>
              <w:left w:val="nil"/>
              <w:bottom w:val="single" w:sz="4" w:space="0" w:color="auto"/>
              <w:right w:val="single" w:sz="4" w:space="0" w:color="auto"/>
            </w:tcBorders>
            <w:shd w:val="clear" w:color="auto" w:fill="FFFFFF" w:themeFill="background1"/>
            <w:vAlign w:val="center"/>
          </w:tcPr>
          <w:p w:rsidR="00E63D30" w:rsidRPr="00633FC3" w:rsidRDefault="00E63D30" w:rsidP="007501C9">
            <w:pPr>
              <w:suppressAutoHyphens w:val="0"/>
              <w:jc w:val="center"/>
              <w:rPr>
                <w:i/>
                <w:iCs/>
                <w:color w:val="000000"/>
                <w:lang w:eastAsia="ru-RU"/>
              </w:rPr>
            </w:pPr>
            <w:r>
              <w:rPr>
                <w:i/>
                <w:iCs/>
                <w:color w:val="000000" w:themeColor="text1"/>
                <w:lang w:eastAsia="ru-RU"/>
              </w:rPr>
              <w:t>ТО</w:t>
            </w:r>
          </w:p>
          <w:p w:rsidR="00E63D30" w:rsidRPr="00633FC3" w:rsidRDefault="00E63D30" w:rsidP="007501C9">
            <w:pPr>
              <w:suppressAutoHyphens w:val="0"/>
              <w:jc w:val="center"/>
              <w:rPr>
                <w:i/>
                <w:iCs/>
                <w:color w:val="000000"/>
                <w:lang w:eastAsia="ru-RU"/>
              </w:rPr>
            </w:pPr>
            <w:r>
              <w:rPr>
                <w:i/>
                <w:iCs/>
                <w:color w:val="000000" w:themeColor="text1"/>
                <w:lang w:eastAsia="ru-RU"/>
              </w:rPr>
              <w:t>11.11.</w:t>
            </w:r>
          </w:p>
        </w:tc>
        <w:tc>
          <w:tcPr>
            <w:tcW w:w="273" w:type="pct"/>
            <w:tcBorders>
              <w:top w:val="single" w:sz="4" w:space="0" w:color="auto"/>
              <w:left w:val="nil"/>
              <w:bottom w:val="single" w:sz="4" w:space="0" w:color="auto"/>
              <w:right w:val="single" w:sz="4" w:space="0" w:color="auto"/>
            </w:tcBorders>
            <w:shd w:val="clear" w:color="auto" w:fill="FFFFFF" w:themeFill="background1"/>
            <w:vAlign w:val="center"/>
          </w:tcPr>
          <w:p w:rsidR="00E63D30" w:rsidRPr="00633FC3" w:rsidRDefault="00E63D30" w:rsidP="007501C9">
            <w:pPr>
              <w:suppressAutoHyphens w:val="0"/>
              <w:jc w:val="center"/>
              <w:rPr>
                <w:i/>
                <w:iCs/>
                <w:color w:val="000000"/>
                <w:lang w:eastAsia="ru-RU"/>
              </w:rPr>
            </w:pPr>
            <w:proofErr w:type="gramStart"/>
            <w:r>
              <w:rPr>
                <w:i/>
                <w:iCs/>
                <w:color w:val="000000" w:themeColor="text1"/>
                <w:lang w:eastAsia="ru-RU"/>
              </w:rPr>
              <w:t>ТР</w:t>
            </w:r>
            <w:proofErr w:type="gramEnd"/>
          </w:p>
        </w:tc>
        <w:tc>
          <w:tcPr>
            <w:tcW w:w="272" w:type="pct"/>
            <w:tcBorders>
              <w:top w:val="single" w:sz="4" w:space="0" w:color="auto"/>
              <w:left w:val="nil"/>
              <w:bottom w:val="single" w:sz="4" w:space="0" w:color="auto"/>
              <w:right w:val="single" w:sz="4" w:space="0" w:color="auto"/>
            </w:tcBorders>
            <w:shd w:val="clear" w:color="auto" w:fill="FFFFFF" w:themeFill="background1"/>
            <w:vAlign w:val="center"/>
          </w:tcPr>
          <w:p w:rsidR="00E63D30" w:rsidRPr="00633FC3" w:rsidRDefault="00E63D30" w:rsidP="007501C9">
            <w:pPr>
              <w:suppressAutoHyphens w:val="0"/>
              <w:jc w:val="center"/>
              <w:rPr>
                <w:i/>
                <w:iCs/>
                <w:color w:val="000000" w:themeColor="text1"/>
                <w:lang w:eastAsia="ru-RU"/>
              </w:rPr>
            </w:pPr>
            <w:r>
              <w:rPr>
                <w:i/>
                <w:iCs/>
                <w:color w:val="000000" w:themeColor="text1"/>
                <w:lang w:eastAsia="ru-RU"/>
              </w:rPr>
              <w:t>ТО</w:t>
            </w:r>
          </w:p>
          <w:p w:rsidR="00E63D30" w:rsidRPr="00633FC3" w:rsidRDefault="00E63D30" w:rsidP="007501C9">
            <w:pPr>
              <w:suppressAutoHyphens w:val="0"/>
              <w:jc w:val="center"/>
              <w:rPr>
                <w:i/>
                <w:iCs/>
                <w:color w:val="000000"/>
                <w:lang w:eastAsia="ru-RU"/>
              </w:rPr>
            </w:pPr>
            <w:r>
              <w:rPr>
                <w:i/>
                <w:iCs/>
                <w:color w:val="000000" w:themeColor="text1"/>
                <w:lang w:eastAsia="ru-RU"/>
              </w:rPr>
              <w:t>05.12.</w:t>
            </w:r>
          </w:p>
        </w:tc>
        <w:tc>
          <w:tcPr>
            <w:tcW w:w="270" w:type="pct"/>
            <w:tcBorders>
              <w:top w:val="single" w:sz="4" w:space="0" w:color="auto"/>
              <w:left w:val="nil"/>
              <w:bottom w:val="single" w:sz="4" w:space="0" w:color="auto"/>
              <w:right w:val="single" w:sz="4" w:space="0" w:color="auto"/>
            </w:tcBorders>
            <w:shd w:val="clear" w:color="auto" w:fill="FFFFFF" w:themeFill="background1"/>
            <w:vAlign w:val="center"/>
          </w:tcPr>
          <w:p w:rsidR="00E63D30" w:rsidRPr="00633FC3" w:rsidRDefault="00E63D30" w:rsidP="007501C9">
            <w:pPr>
              <w:suppressAutoHyphens w:val="0"/>
              <w:jc w:val="center"/>
              <w:rPr>
                <w:i/>
                <w:iCs/>
                <w:color w:val="000000"/>
                <w:lang w:eastAsia="ru-RU"/>
              </w:rPr>
            </w:pPr>
            <w:proofErr w:type="gramStart"/>
            <w:r>
              <w:rPr>
                <w:i/>
                <w:iCs/>
                <w:color w:val="000000" w:themeColor="text1"/>
                <w:lang w:eastAsia="ru-RU"/>
              </w:rPr>
              <w:t>ТР</w:t>
            </w:r>
            <w:proofErr w:type="gramEnd"/>
          </w:p>
        </w:tc>
        <w:tc>
          <w:tcPr>
            <w:tcW w:w="306" w:type="pct"/>
            <w:tcBorders>
              <w:top w:val="single" w:sz="4" w:space="0" w:color="auto"/>
              <w:left w:val="nil"/>
              <w:bottom w:val="single" w:sz="4" w:space="0" w:color="auto"/>
              <w:right w:val="single" w:sz="4" w:space="0" w:color="auto"/>
            </w:tcBorders>
            <w:shd w:val="clear" w:color="auto" w:fill="FFFFFF" w:themeFill="background1"/>
            <w:vAlign w:val="center"/>
          </w:tcPr>
          <w:p w:rsidR="00E63D30" w:rsidRPr="00633FC3" w:rsidRDefault="00E63D30" w:rsidP="007501C9">
            <w:pPr>
              <w:suppressAutoHyphens w:val="0"/>
              <w:jc w:val="center"/>
              <w:rPr>
                <w:i/>
                <w:iCs/>
                <w:color w:val="000000" w:themeColor="text1"/>
                <w:lang w:eastAsia="ru-RU"/>
              </w:rPr>
            </w:pPr>
            <w:r>
              <w:rPr>
                <w:i/>
                <w:iCs/>
                <w:color w:val="000000" w:themeColor="text1"/>
                <w:lang w:eastAsia="ru-RU"/>
              </w:rPr>
              <w:t>ТО</w:t>
            </w:r>
          </w:p>
          <w:p w:rsidR="00E63D30" w:rsidRPr="00633FC3" w:rsidRDefault="00E63D30" w:rsidP="007501C9">
            <w:pPr>
              <w:suppressAutoHyphens w:val="0"/>
              <w:jc w:val="center"/>
              <w:rPr>
                <w:i/>
                <w:iCs/>
                <w:color w:val="000000"/>
                <w:lang w:eastAsia="ru-RU"/>
              </w:rPr>
            </w:pPr>
            <w:r>
              <w:rPr>
                <w:i/>
                <w:iCs/>
                <w:color w:val="000000" w:themeColor="text1"/>
                <w:lang w:eastAsia="ru-RU"/>
              </w:rPr>
              <w:t>29.12.</w:t>
            </w:r>
          </w:p>
        </w:tc>
      </w:tr>
    </w:tbl>
    <w:p w:rsidR="00E63D30" w:rsidRPr="00633FC3" w:rsidRDefault="00E63D30" w:rsidP="007501C9">
      <w:pPr>
        <w:rPr>
          <w:sz w:val="28"/>
          <w:szCs w:val="28"/>
        </w:rPr>
      </w:pPr>
    </w:p>
    <w:p w:rsidR="00E63D30" w:rsidRPr="00633FC3" w:rsidRDefault="00E63D30" w:rsidP="007501C9">
      <w:pPr>
        <w:rPr>
          <w:i/>
          <w:sz w:val="28"/>
          <w:szCs w:val="28"/>
        </w:rPr>
      </w:pPr>
    </w:p>
    <w:p w:rsidR="00E63D30" w:rsidRPr="00633FC3" w:rsidRDefault="00E63D30" w:rsidP="007501C9">
      <w:pPr>
        <w:ind w:firstLine="851"/>
        <w:jc w:val="both"/>
        <w:rPr>
          <w:sz w:val="28"/>
          <w:szCs w:val="28"/>
        </w:rPr>
        <w:sectPr w:rsidR="00E63D30" w:rsidRPr="00633FC3" w:rsidSect="007501C9">
          <w:headerReference w:type="even" r:id="rId22"/>
          <w:headerReference w:type="default" r:id="rId23"/>
          <w:footerReference w:type="even" r:id="rId24"/>
          <w:footerReference w:type="default" r:id="rId25"/>
          <w:headerReference w:type="first" r:id="rId26"/>
          <w:footerReference w:type="first" r:id="rId27"/>
          <w:pgSz w:w="16838" w:h="11906" w:orient="landscape"/>
          <w:pgMar w:top="1276" w:right="851" w:bottom="851" w:left="851" w:header="709" w:footer="709" w:gutter="0"/>
          <w:cols w:space="708"/>
          <w:titlePg/>
          <w:docGrid w:linePitch="381"/>
        </w:sectPr>
      </w:pPr>
    </w:p>
    <w:p w:rsidR="00E63D30" w:rsidRPr="00633FC3" w:rsidRDefault="00E63D30" w:rsidP="007501C9">
      <w:pPr>
        <w:ind w:firstLine="709"/>
        <w:jc w:val="both"/>
        <w:rPr>
          <w:b/>
          <w:bCs/>
          <w:sz w:val="28"/>
          <w:szCs w:val="28"/>
        </w:rPr>
      </w:pPr>
      <w:r>
        <w:rPr>
          <w:b/>
          <w:bCs/>
          <w:sz w:val="28"/>
          <w:szCs w:val="28"/>
        </w:rPr>
        <w:lastRenderedPageBreak/>
        <w:t>4.9. Правила приемки работ.</w:t>
      </w:r>
    </w:p>
    <w:p w:rsidR="00E63D30" w:rsidRPr="00633FC3" w:rsidRDefault="00E63D30" w:rsidP="007501C9">
      <w:pPr>
        <w:ind w:firstLine="709"/>
        <w:jc w:val="both"/>
        <w:rPr>
          <w:sz w:val="28"/>
          <w:szCs w:val="28"/>
        </w:rPr>
      </w:pPr>
      <w:r>
        <w:rPr>
          <w:sz w:val="28"/>
          <w:szCs w:val="28"/>
        </w:rPr>
        <w:t>4.9.1. По завершении выполнения Работ Исполнитель в течение 5 (пяти) календарных дней представляет Заказчику счет-фактуру, акт сдачи-приемки выполненных Работ, калькуляцию (при выполнении Работ по текущему и неплановому ремонту)</w:t>
      </w:r>
      <w:r>
        <w:rPr>
          <w:i/>
          <w:iCs/>
          <w:sz w:val="28"/>
          <w:szCs w:val="28"/>
        </w:rPr>
        <w:t xml:space="preserve"> или универсальный передаточный документ (далее – УПД)</w:t>
      </w:r>
      <w:r>
        <w:rPr>
          <w:sz w:val="28"/>
          <w:szCs w:val="28"/>
        </w:rPr>
        <w:t>.</w:t>
      </w:r>
    </w:p>
    <w:p w:rsidR="00E63D30" w:rsidRPr="00633FC3" w:rsidRDefault="00E63D30" w:rsidP="007501C9">
      <w:pPr>
        <w:ind w:firstLine="709"/>
        <w:jc w:val="both"/>
        <w:rPr>
          <w:sz w:val="28"/>
          <w:szCs w:val="28"/>
        </w:rPr>
      </w:pPr>
      <w:r>
        <w:rPr>
          <w:sz w:val="28"/>
          <w:szCs w:val="28"/>
        </w:rPr>
        <w:t xml:space="preserve">4.9.2. Заказчик в течение 5 (пяти) календарных дней </w:t>
      </w:r>
      <w:proofErr w:type="gramStart"/>
      <w:r>
        <w:rPr>
          <w:sz w:val="28"/>
          <w:szCs w:val="28"/>
        </w:rPr>
        <w:t>с даты получения</w:t>
      </w:r>
      <w:proofErr w:type="gramEnd"/>
      <w:r>
        <w:rPr>
          <w:sz w:val="28"/>
          <w:szCs w:val="28"/>
        </w:rPr>
        <w:t xml:space="preserve"> акта сдачи-приемки выполненных Работ </w:t>
      </w:r>
      <w:r>
        <w:rPr>
          <w:i/>
          <w:iCs/>
          <w:sz w:val="28"/>
          <w:szCs w:val="28"/>
        </w:rPr>
        <w:t>или УПД</w:t>
      </w:r>
      <w:r>
        <w:rPr>
          <w:sz w:val="28"/>
          <w:szCs w:val="28"/>
        </w:rPr>
        <w:t xml:space="preserve"> 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E63D30" w:rsidRPr="00633FC3" w:rsidRDefault="00E63D30" w:rsidP="007501C9">
      <w:pPr>
        <w:ind w:firstLine="851"/>
        <w:jc w:val="both"/>
        <w:rPr>
          <w:sz w:val="28"/>
          <w:szCs w:val="28"/>
        </w:rPr>
      </w:pPr>
    </w:p>
    <w:p w:rsidR="00E63D30" w:rsidRPr="00633FC3" w:rsidRDefault="00E63D30" w:rsidP="007501C9">
      <w:pPr>
        <w:ind w:firstLine="851"/>
        <w:jc w:val="both"/>
        <w:rPr>
          <w:b/>
          <w:sz w:val="28"/>
          <w:szCs w:val="28"/>
        </w:rPr>
      </w:pPr>
      <w:r>
        <w:rPr>
          <w:b/>
          <w:sz w:val="28"/>
          <w:szCs w:val="28"/>
        </w:rPr>
        <w:t>4.10. Срок гарантии качества Работ.</w:t>
      </w:r>
    </w:p>
    <w:p w:rsidR="00E63D30" w:rsidRPr="00633FC3" w:rsidRDefault="00E63D30" w:rsidP="007501C9">
      <w:pPr>
        <w:ind w:firstLine="851"/>
        <w:jc w:val="both"/>
        <w:rPr>
          <w:sz w:val="28"/>
          <w:szCs w:val="28"/>
        </w:rPr>
      </w:pPr>
      <w:r>
        <w:rPr>
          <w:sz w:val="28"/>
          <w:szCs w:val="28"/>
        </w:rPr>
        <w:t xml:space="preserve">4.10.1. Гарантийный срок на результаты работ – 13 (тринадцать) месяцев </w:t>
      </w:r>
      <w:proofErr w:type="gramStart"/>
      <w:r>
        <w:rPr>
          <w:sz w:val="28"/>
          <w:szCs w:val="28"/>
        </w:rPr>
        <w:t>с даты подписания</w:t>
      </w:r>
      <w:proofErr w:type="gramEnd"/>
      <w:r>
        <w:rPr>
          <w:sz w:val="28"/>
          <w:szCs w:val="28"/>
        </w:rPr>
        <w:t xml:space="preserve"> акта сдачи-приемки выполненных Работ. </w:t>
      </w:r>
    </w:p>
    <w:p w:rsidR="00E63D30" w:rsidRPr="00633FC3" w:rsidRDefault="00E63D30" w:rsidP="007501C9">
      <w:pPr>
        <w:ind w:firstLine="851"/>
        <w:jc w:val="both"/>
        <w:rPr>
          <w:sz w:val="28"/>
          <w:szCs w:val="28"/>
        </w:rPr>
      </w:pPr>
      <w:r>
        <w:rPr>
          <w:sz w:val="28"/>
          <w:szCs w:val="28"/>
        </w:rPr>
        <w:t>Гарантийный срок на запасные части устанавливается в соответствии с данными, указанными в техническом паспорте завода-изготовителя.</w:t>
      </w:r>
    </w:p>
    <w:p w:rsidR="00E63D30" w:rsidRPr="00633FC3" w:rsidRDefault="00E63D30" w:rsidP="007501C9">
      <w:pPr>
        <w:ind w:firstLine="851"/>
        <w:jc w:val="both"/>
        <w:rPr>
          <w:sz w:val="28"/>
          <w:szCs w:val="28"/>
        </w:rPr>
      </w:pPr>
      <w:r>
        <w:rPr>
          <w:sz w:val="28"/>
          <w:szCs w:val="28"/>
        </w:rPr>
        <w:t>4.10.2. В течение гарантийного срока, в соответствии с договором, Исполнитель обеспечивает за свой счет устранение и исправление всех дефектов, возникших вследствие результатов недостатков выполненных работ.</w:t>
      </w:r>
    </w:p>
    <w:p w:rsidR="00E63D30" w:rsidRPr="00633FC3" w:rsidRDefault="00E63D30" w:rsidP="007501C9">
      <w:pPr>
        <w:ind w:firstLine="851"/>
        <w:jc w:val="both"/>
        <w:rPr>
          <w:sz w:val="28"/>
          <w:szCs w:val="28"/>
        </w:rPr>
      </w:pPr>
    </w:p>
    <w:p w:rsidR="00E63D30" w:rsidRPr="00633FC3" w:rsidRDefault="00E63D30" w:rsidP="007501C9">
      <w:pPr>
        <w:ind w:firstLine="709"/>
        <w:jc w:val="both"/>
        <w:rPr>
          <w:b/>
          <w:sz w:val="28"/>
          <w:szCs w:val="28"/>
        </w:rPr>
      </w:pPr>
      <w:r>
        <w:rPr>
          <w:b/>
          <w:sz w:val="28"/>
          <w:szCs w:val="28"/>
        </w:rPr>
        <w:t>4.11. Место и сроки (периоды) выполнения Работ.</w:t>
      </w:r>
    </w:p>
    <w:p w:rsidR="00E63D30" w:rsidRPr="00633FC3" w:rsidRDefault="00E63D30" w:rsidP="007501C9">
      <w:pPr>
        <w:ind w:firstLine="709"/>
        <w:jc w:val="both"/>
        <w:rPr>
          <w:sz w:val="28"/>
          <w:szCs w:val="28"/>
        </w:rPr>
      </w:pPr>
      <w:r>
        <w:rPr>
          <w:sz w:val="28"/>
          <w:szCs w:val="28"/>
        </w:rPr>
        <w:t>4.11.1. Место выполнения работ:</w:t>
      </w:r>
    </w:p>
    <w:p w:rsidR="00E63D30" w:rsidRPr="00633FC3" w:rsidRDefault="00E63D30" w:rsidP="00F10A9E">
      <w:pPr>
        <w:pStyle w:val="a0"/>
        <w:numPr>
          <w:ilvl w:val="0"/>
          <w:numId w:val="26"/>
        </w:numPr>
        <w:tabs>
          <w:tab w:val="left" w:pos="284"/>
          <w:tab w:val="left" w:pos="709"/>
        </w:tabs>
        <w:suppressAutoHyphens w:val="0"/>
        <w:ind w:left="0" w:firstLine="709"/>
        <w:contextualSpacing/>
        <w:jc w:val="both"/>
        <w:rPr>
          <w:sz w:val="28"/>
          <w:szCs w:val="28"/>
        </w:rPr>
      </w:pPr>
      <w:r>
        <w:rPr>
          <w:sz w:val="28"/>
          <w:szCs w:val="28"/>
        </w:rPr>
        <w:t>Контейнерный терминал Архангельск филиала ПАО «</w:t>
      </w:r>
      <w:proofErr w:type="spellStart"/>
      <w:r>
        <w:rPr>
          <w:sz w:val="28"/>
          <w:szCs w:val="28"/>
        </w:rPr>
        <w:t>ТрансКонтейнер</w:t>
      </w:r>
      <w:proofErr w:type="spellEnd"/>
      <w:r>
        <w:rPr>
          <w:sz w:val="28"/>
          <w:szCs w:val="28"/>
        </w:rPr>
        <w:t xml:space="preserve">» на Северной железной дороге, расположенный по адресу: 163045, г. Архангельск, Окружное шоссе, д. 16. </w:t>
      </w:r>
    </w:p>
    <w:p w:rsidR="00E63D30" w:rsidRPr="00633FC3" w:rsidRDefault="00E63D30" w:rsidP="007501C9">
      <w:pPr>
        <w:pStyle w:val="19"/>
        <w:ind w:firstLine="709"/>
        <w:rPr>
          <w:szCs w:val="28"/>
          <w:u w:val="single"/>
        </w:rPr>
      </w:pPr>
    </w:p>
    <w:p w:rsidR="00E63D30" w:rsidRPr="00633FC3" w:rsidRDefault="00E63D30" w:rsidP="007501C9">
      <w:pPr>
        <w:pStyle w:val="19"/>
        <w:ind w:firstLine="709"/>
        <w:rPr>
          <w:b/>
          <w:szCs w:val="28"/>
        </w:rPr>
      </w:pPr>
      <w:r>
        <w:rPr>
          <w:b/>
          <w:szCs w:val="28"/>
        </w:rPr>
        <w:t>4.12. Срок выполнения работ:</w:t>
      </w:r>
    </w:p>
    <w:p w:rsidR="00E63D30" w:rsidRPr="00633FC3" w:rsidRDefault="00E63D30" w:rsidP="007501C9">
      <w:pPr>
        <w:ind w:firstLine="709"/>
        <w:jc w:val="both"/>
        <w:rPr>
          <w:sz w:val="28"/>
          <w:szCs w:val="28"/>
        </w:rPr>
      </w:pPr>
      <w:r>
        <w:rPr>
          <w:sz w:val="28"/>
          <w:szCs w:val="28"/>
        </w:rPr>
        <w:t xml:space="preserve">4.12.1. С даты подписания договора по 31 декабря 2022 г. (включительно). </w:t>
      </w:r>
    </w:p>
    <w:p w:rsidR="00E63D30" w:rsidRPr="00633FC3" w:rsidRDefault="00E63D30" w:rsidP="007501C9">
      <w:pPr>
        <w:keepNext/>
        <w:keepLines/>
        <w:ind w:firstLine="709"/>
        <w:jc w:val="both"/>
        <w:rPr>
          <w:b/>
          <w:sz w:val="28"/>
          <w:szCs w:val="28"/>
        </w:rPr>
      </w:pPr>
    </w:p>
    <w:p w:rsidR="00E63D30" w:rsidRPr="00633FC3" w:rsidRDefault="00E63D30" w:rsidP="007501C9">
      <w:pPr>
        <w:keepNext/>
        <w:keepLines/>
        <w:ind w:firstLine="709"/>
        <w:jc w:val="both"/>
        <w:rPr>
          <w:b/>
          <w:sz w:val="28"/>
          <w:szCs w:val="28"/>
        </w:rPr>
      </w:pPr>
      <w:r>
        <w:rPr>
          <w:b/>
          <w:sz w:val="28"/>
          <w:szCs w:val="28"/>
        </w:rPr>
        <w:t xml:space="preserve">4.13. Рабочее время обслуживания объектов Заказчика. </w:t>
      </w:r>
    </w:p>
    <w:p w:rsidR="00E63D30" w:rsidRPr="00633FC3" w:rsidRDefault="00E63D30" w:rsidP="007501C9">
      <w:pPr>
        <w:keepNext/>
        <w:keepLines/>
        <w:ind w:firstLine="709"/>
        <w:jc w:val="both"/>
        <w:rPr>
          <w:sz w:val="28"/>
          <w:szCs w:val="28"/>
        </w:rPr>
      </w:pPr>
      <w:r>
        <w:rPr>
          <w:sz w:val="28"/>
          <w:szCs w:val="28"/>
        </w:rPr>
        <w:t xml:space="preserve">4.13.1. Исполнитель должен обеспечивать проведение работ на объектах Заказчика с 8.00 до 20.00 без выходных. </w:t>
      </w:r>
    </w:p>
    <w:p w:rsidR="00E63D30" w:rsidRPr="00633FC3" w:rsidRDefault="00E63D30" w:rsidP="007501C9">
      <w:pPr>
        <w:ind w:firstLine="709"/>
        <w:jc w:val="both"/>
        <w:rPr>
          <w:sz w:val="28"/>
          <w:szCs w:val="28"/>
        </w:rPr>
      </w:pPr>
      <w:r>
        <w:rPr>
          <w:sz w:val="28"/>
          <w:szCs w:val="28"/>
        </w:rPr>
        <w:t>4.13.2. Работы выполняются без остановки действующего предприятия с соблюдением технологии действующего предприятия, обеспечения работы грузоподъёмных механизмов (не выведенных в ремонт), автотранспорта.</w:t>
      </w:r>
    </w:p>
    <w:p w:rsidR="00E63D30" w:rsidRPr="00633FC3" w:rsidRDefault="00E63D30" w:rsidP="007501C9">
      <w:pPr>
        <w:ind w:firstLine="851"/>
        <w:jc w:val="both"/>
        <w:rPr>
          <w:sz w:val="28"/>
          <w:szCs w:val="28"/>
        </w:rPr>
      </w:pPr>
    </w:p>
    <w:p w:rsidR="00E63D30" w:rsidRPr="00633FC3" w:rsidRDefault="00E63D30" w:rsidP="007501C9">
      <w:pPr>
        <w:ind w:firstLine="709"/>
        <w:jc w:val="both"/>
        <w:rPr>
          <w:b/>
          <w:sz w:val="28"/>
          <w:szCs w:val="28"/>
        </w:rPr>
      </w:pPr>
      <w:r>
        <w:rPr>
          <w:b/>
          <w:sz w:val="28"/>
          <w:szCs w:val="28"/>
        </w:rPr>
        <w:t>4.14. Форма, срок и порядок оплаты.</w:t>
      </w:r>
    </w:p>
    <w:p w:rsidR="00E63D30" w:rsidRDefault="00E63D30" w:rsidP="007501C9">
      <w:pPr>
        <w:ind w:firstLine="709"/>
        <w:jc w:val="both"/>
        <w:rPr>
          <w:color w:val="000000" w:themeColor="text1"/>
          <w:sz w:val="28"/>
          <w:szCs w:val="28"/>
        </w:rPr>
      </w:pPr>
      <w:r>
        <w:rPr>
          <w:sz w:val="28"/>
          <w:szCs w:val="28"/>
        </w:rPr>
        <w:t xml:space="preserve">4.14.1. </w:t>
      </w:r>
      <w:r>
        <w:rPr>
          <w:color w:val="000000" w:themeColor="text1"/>
          <w:sz w:val="28"/>
          <w:szCs w:val="28"/>
        </w:rPr>
        <w:t xml:space="preserve">Оплата выполненных Работ производится путем перечисления денежных средств на счет Исполнителя в течение 30 (тридцати) календарных дней </w:t>
      </w:r>
      <w:proofErr w:type="gramStart"/>
      <w:r>
        <w:rPr>
          <w:color w:val="000000" w:themeColor="text1"/>
          <w:sz w:val="28"/>
          <w:szCs w:val="28"/>
        </w:rPr>
        <w:t>с даты подписания</w:t>
      </w:r>
      <w:proofErr w:type="gramEnd"/>
      <w:r>
        <w:rPr>
          <w:color w:val="000000" w:themeColor="text1"/>
          <w:sz w:val="28"/>
          <w:szCs w:val="28"/>
        </w:rPr>
        <w:t xml:space="preserve"> сторонами акта сдачи–приемки выполненных Работ.</w:t>
      </w:r>
    </w:p>
    <w:p w:rsidR="00D83DFB" w:rsidRDefault="00D83DFB" w:rsidP="00D83DFB">
      <w:pPr>
        <w:spacing w:after="120"/>
        <w:outlineLvl w:val="0"/>
        <w:rPr>
          <w:rFonts w:eastAsia="MS Mincho"/>
          <w:szCs w:val="28"/>
        </w:rPr>
        <w:sectPr w:rsidR="00D83DFB" w:rsidSect="00A71C0F">
          <w:pgSz w:w="11907" w:h="16840" w:code="9"/>
          <w:pgMar w:top="1134" w:right="567" w:bottom="1134" w:left="1134" w:header="794" w:footer="794" w:gutter="0"/>
          <w:pgNumType w:start="41"/>
          <w:cols w:space="720"/>
          <w:titlePg/>
          <w:docGrid w:linePitch="326"/>
        </w:sectPr>
      </w:pPr>
      <w:r>
        <w:rPr>
          <w:rFonts w:eastAsia="MS Mincho"/>
          <w:szCs w:val="28"/>
        </w:rPr>
        <w:br w:type="page"/>
      </w:r>
    </w:p>
    <w:p w:rsidR="002E18D3" w:rsidRPr="00D72C8B" w:rsidRDefault="002E18D3" w:rsidP="001629D5">
      <w:pPr>
        <w:pStyle w:val="afa"/>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3"/>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tcPr>
          <w:p w:rsidR="00E63D30" w:rsidRDefault="007501C9" w:rsidP="004C365C">
            <w:pPr>
              <w:pStyle w:val="19"/>
              <w:ind w:firstLine="397"/>
              <w:rPr>
                <w:sz w:val="24"/>
                <w:szCs w:val="24"/>
              </w:rPr>
            </w:pPr>
            <w:r>
              <w:rPr>
                <w:sz w:val="24"/>
                <w:szCs w:val="24"/>
              </w:rPr>
              <w:t>Открытый конкурс в электронной форме № </w:t>
            </w:r>
            <w:r w:rsidRPr="0077570F">
              <w:rPr>
                <w:sz w:val="24"/>
                <w:szCs w:val="24"/>
              </w:rPr>
              <w:t>ОКэ-</w:t>
            </w:r>
            <w:r w:rsidR="002625D8" w:rsidRPr="0077570F">
              <w:rPr>
                <w:sz w:val="24"/>
                <w:szCs w:val="24"/>
              </w:rPr>
              <w:t>НКПСЕВ</w:t>
            </w:r>
            <w:r w:rsidRPr="0077570F">
              <w:rPr>
                <w:sz w:val="24"/>
                <w:szCs w:val="24"/>
              </w:rPr>
              <w:t>-22-</w:t>
            </w:r>
            <w:r w:rsidR="002625D8" w:rsidRPr="0077570F">
              <w:rPr>
                <w:sz w:val="24"/>
                <w:szCs w:val="24"/>
              </w:rPr>
              <w:t>000</w:t>
            </w:r>
            <w:r w:rsidR="0077570F" w:rsidRPr="0077570F">
              <w:rPr>
                <w:sz w:val="24"/>
                <w:szCs w:val="24"/>
              </w:rPr>
              <w:t>4</w:t>
            </w:r>
            <w:r>
              <w:rPr>
                <w:sz w:val="24"/>
                <w:szCs w:val="24"/>
              </w:rPr>
              <w:t xml:space="preserve"> по предмету закупки «Выполнение работ по ежемесячному техническому обслуживанию (ТО), сезонному обслуживанию (СО) и текущему ремонту (</w:t>
            </w:r>
            <w:proofErr w:type="gramStart"/>
            <w:r>
              <w:rPr>
                <w:sz w:val="24"/>
                <w:szCs w:val="24"/>
              </w:rPr>
              <w:t>ТР</w:t>
            </w:r>
            <w:proofErr w:type="gramEnd"/>
            <w:r>
              <w:rPr>
                <w:sz w:val="24"/>
                <w:szCs w:val="24"/>
              </w:rPr>
              <w:t>)  грузоподъемных механизмов на контейнерном тер</w:t>
            </w:r>
            <w:r w:rsidR="00990305">
              <w:rPr>
                <w:sz w:val="24"/>
                <w:szCs w:val="24"/>
              </w:rPr>
              <w:t>минале Архангельск филиала ПАО «</w:t>
            </w:r>
            <w:proofErr w:type="spellStart"/>
            <w:r w:rsidR="00990305">
              <w:rPr>
                <w:sz w:val="24"/>
                <w:szCs w:val="24"/>
              </w:rPr>
              <w:t>ТрансКонтейнер</w:t>
            </w:r>
            <w:proofErr w:type="spellEnd"/>
            <w:r w:rsidR="00990305">
              <w:rPr>
                <w:sz w:val="24"/>
                <w:szCs w:val="24"/>
              </w:rPr>
              <w:t>»</w:t>
            </w:r>
            <w:r>
              <w:rPr>
                <w:sz w:val="24"/>
                <w:szCs w:val="24"/>
              </w:rPr>
              <w:t xml:space="preserve"> на Северной железной дороге»</w:t>
            </w:r>
            <w:r w:rsidR="00990305">
              <w:rPr>
                <w:sz w:val="24"/>
                <w:szCs w:val="24"/>
              </w:rPr>
              <w:t>.</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E63D30" w:rsidRDefault="007501C9" w:rsidP="004C365C">
            <w:pPr>
              <w:pStyle w:val="19"/>
              <w:ind w:firstLine="397"/>
              <w:rPr>
                <w:sz w:val="24"/>
                <w:szCs w:val="24"/>
              </w:rPr>
            </w:pPr>
            <w:r>
              <w:rPr>
                <w:sz w:val="24"/>
                <w:szCs w:val="24"/>
              </w:rPr>
              <w:t>Организатором Открытого конкурса является ПАО «</w:t>
            </w:r>
            <w:proofErr w:type="spellStart"/>
            <w:r>
              <w:rPr>
                <w:sz w:val="24"/>
                <w:szCs w:val="24"/>
              </w:rPr>
              <w:t>ТрансКонтейнер</w:t>
            </w:r>
            <w:proofErr w:type="spellEnd"/>
            <w:r>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E63D30" w:rsidRDefault="007501C9" w:rsidP="004C365C">
            <w:pPr>
              <w:pStyle w:val="19"/>
              <w:ind w:firstLine="397"/>
              <w:rPr>
                <w:sz w:val="24"/>
                <w:szCs w:val="24"/>
              </w:rPr>
            </w:pPr>
            <w:r>
              <w:rPr>
                <w:sz w:val="24"/>
                <w:szCs w:val="24"/>
              </w:rPr>
              <w:t>- постоянная рабочая группа</w:t>
            </w:r>
            <w:r w:rsidR="00BC5D2A">
              <w:rPr>
                <w:sz w:val="24"/>
                <w:szCs w:val="24"/>
              </w:rPr>
              <w:t xml:space="preserve"> при</w:t>
            </w:r>
            <w:r>
              <w:rPr>
                <w:sz w:val="24"/>
                <w:szCs w:val="24"/>
              </w:rPr>
              <w:t xml:space="preserve"> Конкурсной комиссии филиала ПАО «</w:t>
            </w:r>
            <w:proofErr w:type="spellStart"/>
            <w:r>
              <w:rPr>
                <w:sz w:val="24"/>
                <w:szCs w:val="24"/>
              </w:rPr>
              <w:t>ТрансКонтейнер</w:t>
            </w:r>
            <w:proofErr w:type="spellEnd"/>
            <w:r>
              <w:rPr>
                <w:sz w:val="24"/>
                <w:szCs w:val="24"/>
              </w:rPr>
              <w:t xml:space="preserve">» на </w:t>
            </w:r>
            <w:r w:rsidR="00BC5D2A">
              <w:rPr>
                <w:sz w:val="24"/>
                <w:szCs w:val="24"/>
              </w:rPr>
              <w:t>Северной железной дороге.</w:t>
            </w:r>
          </w:p>
          <w:p w:rsidR="00E63D30" w:rsidRDefault="007501C9" w:rsidP="004C365C">
            <w:pPr>
              <w:pStyle w:val="19"/>
              <w:ind w:firstLine="397"/>
              <w:rPr>
                <w:sz w:val="24"/>
                <w:szCs w:val="24"/>
              </w:rPr>
            </w:pPr>
            <w:r>
              <w:rPr>
                <w:sz w:val="24"/>
                <w:szCs w:val="24"/>
              </w:rPr>
              <w:t xml:space="preserve">Адрес: Российская Федерация, 150003, г. Ярославль, </w:t>
            </w:r>
            <w:proofErr w:type="spellStart"/>
            <w:r>
              <w:rPr>
                <w:sz w:val="24"/>
                <w:szCs w:val="24"/>
              </w:rPr>
              <w:t>пр-т</w:t>
            </w:r>
            <w:proofErr w:type="spellEnd"/>
            <w:r>
              <w:rPr>
                <w:sz w:val="24"/>
                <w:szCs w:val="24"/>
              </w:rPr>
              <w:t xml:space="preserve"> Октября, д. 16/21</w:t>
            </w:r>
            <w:r w:rsidR="00F163D9">
              <w:rPr>
                <w:sz w:val="24"/>
                <w:szCs w:val="24"/>
              </w:rPr>
              <w:t>.</w:t>
            </w:r>
          </w:p>
          <w:p w:rsidR="00E63D30" w:rsidRDefault="007501C9" w:rsidP="004C365C">
            <w:pPr>
              <w:ind w:firstLine="397"/>
              <w:jc w:val="both"/>
              <w:rPr>
                <w:rFonts w:ascii="Calibri" w:hAnsi="Calibri" w:cs="Calibri"/>
                <w:color w:val="000000"/>
                <w:sz w:val="22"/>
                <w:szCs w:val="22"/>
                <w:lang w:eastAsia="ru-RU"/>
              </w:rPr>
            </w:pPr>
            <w:r>
              <w:t>Контактно</w:t>
            </w:r>
            <w:proofErr w:type="gramStart"/>
            <w:r>
              <w:t>е(</w:t>
            </w:r>
            <w:proofErr w:type="gramEnd"/>
            <w:r>
              <w:t>-</w:t>
            </w:r>
            <w:proofErr w:type="spellStart"/>
            <w:r>
              <w:t>ые</w:t>
            </w:r>
            <w:proofErr w:type="spellEnd"/>
            <w:r>
              <w:t>) лицо(-а) Заказчика: Оводков Александр Львович, тел. +7</w:t>
            </w:r>
            <w:r w:rsidR="00F163D9">
              <w:t xml:space="preserve"> </w:t>
            </w:r>
            <w:r>
              <w:t>(485)</w:t>
            </w:r>
            <w:r w:rsidR="00F163D9">
              <w:t xml:space="preserve"> </w:t>
            </w:r>
            <w:r>
              <w:t>2205072</w:t>
            </w:r>
            <w:r w:rsidR="00F163D9">
              <w:t xml:space="preserve"> (4102), электронный адрес </w:t>
            </w:r>
            <w:r w:rsidR="00F163D9">
              <w:rPr>
                <w:lang w:val="en-US"/>
              </w:rPr>
              <w:t>O</w:t>
            </w:r>
            <w:proofErr w:type="spellStart"/>
            <w:r w:rsidR="00F163D9">
              <w:t>vodkov</w:t>
            </w:r>
            <w:proofErr w:type="spellEnd"/>
            <w:r w:rsidR="00F163D9">
              <w:rPr>
                <w:lang w:val="en-US"/>
              </w:rPr>
              <w:t>AL</w:t>
            </w:r>
            <w:r>
              <w:t>@</w:t>
            </w:r>
            <w:proofErr w:type="spellStart"/>
            <w:r>
              <w:t>trcont.ru</w:t>
            </w:r>
            <w:proofErr w:type="spellEnd"/>
            <w:r>
              <w:t>.</w:t>
            </w:r>
          </w:p>
          <w:p w:rsidR="00E63D30" w:rsidRPr="00F163D9" w:rsidRDefault="007501C9" w:rsidP="004C365C">
            <w:pPr>
              <w:pStyle w:val="19"/>
              <w:ind w:firstLine="397"/>
              <w:rPr>
                <w:sz w:val="24"/>
                <w:szCs w:val="24"/>
              </w:rPr>
            </w:pPr>
            <w:r w:rsidRPr="00F163D9">
              <w:rPr>
                <w:sz w:val="24"/>
                <w:szCs w:val="24"/>
              </w:rPr>
              <w:t>Контактно</w:t>
            </w:r>
            <w:proofErr w:type="gramStart"/>
            <w:r w:rsidRPr="00F163D9">
              <w:rPr>
                <w:sz w:val="24"/>
                <w:szCs w:val="24"/>
              </w:rPr>
              <w:t>е(</w:t>
            </w:r>
            <w:proofErr w:type="gramEnd"/>
            <w:r w:rsidRPr="00F163D9">
              <w:rPr>
                <w:sz w:val="24"/>
                <w:szCs w:val="24"/>
              </w:rPr>
              <w:t>-</w:t>
            </w:r>
            <w:proofErr w:type="spellStart"/>
            <w:r w:rsidRPr="00F163D9">
              <w:rPr>
                <w:sz w:val="24"/>
                <w:szCs w:val="24"/>
              </w:rPr>
              <w:t>ые</w:t>
            </w:r>
            <w:proofErr w:type="spellEnd"/>
            <w:r w:rsidRPr="00F163D9">
              <w:rPr>
                <w:sz w:val="24"/>
                <w:szCs w:val="24"/>
              </w:rPr>
              <w:t xml:space="preserve">) лицо(-а) Организатора: </w:t>
            </w:r>
            <w:r w:rsidR="00F163D9" w:rsidRPr="00F163D9">
              <w:rPr>
                <w:sz w:val="24"/>
                <w:szCs w:val="24"/>
              </w:rPr>
              <w:t xml:space="preserve">Оводков Александр Львович, тел. +7 (485) 2205072 (4102), электронный адрес </w:t>
            </w:r>
            <w:r w:rsidR="00F163D9" w:rsidRPr="00F163D9">
              <w:rPr>
                <w:sz w:val="24"/>
                <w:szCs w:val="24"/>
                <w:lang w:val="en-US"/>
              </w:rPr>
              <w:t>O</w:t>
            </w:r>
            <w:proofErr w:type="spellStart"/>
            <w:r w:rsidR="00F163D9" w:rsidRPr="00F163D9">
              <w:rPr>
                <w:sz w:val="24"/>
                <w:szCs w:val="24"/>
              </w:rPr>
              <w:t>vodkov</w:t>
            </w:r>
            <w:proofErr w:type="spellEnd"/>
            <w:r w:rsidR="00F163D9" w:rsidRPr="00F163D9">
              <w:rPr>
                <w:sz w:val="24"/>
                <w:szCs w:val="24"/>
                <w:lang w:val="en-US"/>
              </w:rPr>
              <w:t>AL</w:t>
            </w:r>
            <w:r w:rsidR="00F163D9" w:rsidRPr="00F163D9">
              <w:rPr>
                <w:sz w:val="24"/>
                <w:szCs w:val="24"/>
              </w:rPr>
              <w:t>@</w:t>
            </w:r>
            <w:proofErr w:type="spellStart"/>
            <w:r w:rsidR="00F163D9" w:rsidRPr="00F163D9">
              <w:rPr>
                <w:sz w:val="24"/>
                <w:szCs w:val="24"/>
              </w:rPr>
              <w:t>trcont.ru</w:t>
            </w:r>
            <w:proofErr w:type="spellEnd"/>
            <w:r w:rsidR="00F163D9" w:rsidRPr="00F163D9">
              <w:rPr>
                <w:sz w:val="24"/>
                <w:szCs w:val="24"/>
              </w:rPr>
              <w:t>.</w:t>
            </w: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E63D30" w:rsidRDefault="007501C9" w:rsidP="004C365C">
            <w:pPr>
              <w:pStyle w:val="19"/>
              <w:ind w:firstLine="397"/>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 xml:space="preserve">-ей) Открытого конкурса принимается комиссией по осуществлению закупок (далее - Конкурсной комиссией) коллегиальным органом сформированным в </w:t>
            </w:r>
            <w:r w:rsidR="00267E81">
              <w:rPr>
                <w:sz w:val="24"/>
                <w:szCs w:val="24"/>
              </w:rPr>
              <w:t>аппарате управления ПАО «</w:t>
            </w:r>
            <w:proofErr w:type="spellStart"/>
            <w:r w:rsidR="00267E81">
              <w:rPr>
                <w:sz w:val="24"/>
                <w:szCs w:val="24"/>
              </w:rPr>
              <w:t>ТрансКонтейнер</w:t>
            </w:r>
            <w:proofErr w:type="spellEnd"/>
            <w:r w:rsidR="00267E81">
              <w:rPr>
                <w:sz w:val="24"/>
                <w:szCs w:val="24"/>
              </w:rPr>
              <w:t>».</w:t>
            </w:r>
          </w:p>
          <w:p w:rsidR="00E63D30" w:rsidRDefault="007501C9" w:rsidP="004C365C">
            <w:pPr>
              <w:pStyle w:val="19"/>
              <w:ind w:firstLine="397"/>
              <w:rPr>
                <w:sz w:val="24"/>
                <w:szCs w:val="24"/>
                <w:highlight w:val="cyan"/>
              </w:rPr>
            </w:pPr>
            <w:r>
              <w:rPr>
                <w:sz w:val="24"/>
                <w:szCs w:val="24"/>
              </w:rPr>
              <w:t xml:space="preserve">Адрес: </w:t>
            </w:r>
            <w:r w:rsidR="00267E81" w:rsidRPr="007C620F">
              <w:rPr>
                <w:sz w:val="24"/>
                <w:szCs w:val="24"/>
              </w:rPr>
              <w:t>Российская Федерация, 125047, г. Москва, Оружейный переулок, д</w:t>
            </w:r>
            <w:r w:rsidR="00267E81">
              <w:rPr>
                <w:sz w:val="24"/>
                <w:szCs w:val="24"/>
              </w:rPr>
              <w:t>.</w:t>
            </w:r>
            <w:r w:rsidR="00267E81" w:rsidRPr="007C620F">
              <w:rPr>
                <w:sz w:val="24"/>
                <w:szCs w:val="24"/>
              </w:rPr>
              <w:t xml:space="preserve"> 19.</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 xml:space="preserve">Средства массовой информации (СМИ), используемые в целях информационного обеспечения проведения Открытого </w:t>
            </w:r>
            <w:r>
              <w:rPr>
                <w:b/>
                <w:color w:val="auto"/>
              </w:rPr>
              <w:lastRenderedPageBreak/>
              <w:t>конкурса</w:t>
            </w:r>
          </w:p>
        </w:tc>
        <w:tc>
          <w:tcPr>
            <w:tcW w:w="7200" w:type="dxa"/>
          </w:tcPr>
          <w:p w:rsidR="00C61887" w:rsidRPr="00385C54" w:rsidRDefault="00870311" w:rsidP="004C365C">
            <w:pPr>
              <w:pStyle w:val="19"/>
              <w:ind w:firstLine="397"/>
              <w:rPr>
                <w:sz w:val="24"/>
                <w:szCs w:val="24"/>
              </w:rPr>
            </w:pPr>
            <w:proofErr w:type="gramStart"/>
            <w:r>
              <w:rPr>
                <w:sz w:val="24"/>
                <w:szCs w:val="24"/>
              </w:rPr>
              <w:lastRenderedPageBreak/>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28" w:history="1">
              <w:r>
                <w:rPr>
                  <w:rStyle w:val="a8"/>
                  <w:sz w:val="24"/>
                  <w:szCs w:val="24"/>
                </w:rPr>
                <w:t>www.trcont.com</w:t>
              </w:r>
            </w:hyperlink>
            <w:r>
              <w:rPr>
                <w:sz w:val="24"/>
                <w:szCs w:val="24"/>
              </w:rPr>
              <w:t>).</w:t>
            </w:r>
            <w:proofErr w:type="gramEnd"/>
          </w:p>
          <w:p w:rsidR="00836996" w:rsidRPr="008D4CFE" w:rsidRDefault="00242A1E" w:rsidP="004C365C">
            <w:pPr>
              <w:pStyle w:val="19"/>
              <w:ind w:firstLine="397"/>
              <w:rPr>
                <w:sz w:val="24"/>
                <w:szCs w:val="24"/>
              </w:rPr>
            </w:pPr>
            <w:proofErr w:type="gramStart"/>
            <w:r>
              <w:rPr>
                <w:sz w:val="24"/>
                <w:szCs w:val="24"/>
              </w:rPr>
              <w:t xml:space="preserve">Для целей проведения Открытого конкурса в электронной форме, в том числе подачи участниками Открытого конкурса </w:t>
            </w:r>
            <w:r>
              <w:rPr>
                <w:sz w:val="24"/>
                <w:szCs w:val="24"/>
              </w:rPr>
              <w:lastRenderedPageBreak/>
              <w:t>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w:t>
            </w:r>
            <w:proofErr w:type="gramEnd"/>
            <w:r>
              <w:rPr>
                <w:sz w:val="24"/>
                <w:szCs w:val="24"/>
              </w:rPr>
              <w:t xml:space="preserve"> с настоящей документацией о закупке предусмотрен оператор ЭТП.</w:t>
            </w:r>
          </w:p>
          <w:p w:rsidR="0074087D" w:rsidRPr="008D4CFE" w:rsidRDefault="00836996" w:rsidP="004C365C">
            <w:pPr>
              <w:pStyle w:val="19"/>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9" w:history="1">
              <w:r>
                <w:rPr>
                  <w:rStyle w:val="a8"/>
                  <w:sz w:val="24"/>
                  <w:szCs w:val="24"/>
                  <w:lang w:val="en-US"/>
                </w:rPr>
                <w:t>www</w:t>
              </w:r>
              <w:r>
                <w:rPr>
                  <w:rStyle w:val="a8"/>
                  <w:sz w:val="24"/>
                  <w:szCs w:val="24"/>
                </w:rPr>
                <w:t>.</w:t>
              </w:r>
              <w:proofErr w:type="spellStart"/>
              <w:r>
                <w:rPr>
                  <w:rStyle w:val="a8"/>
                  <w:sz w:val="24"/>
                  <w:szCs w:val="24"/>
                  <w:lang w:val="en-US"/>
                </w:rPr>
                <w:t>otc</w:t>
              </w:r>
              <w:proofErr w:type="spellEnd"/>
              <w:r>
                <w:rPr>
                  <w:rStyle w:val="a8"/>
                  <w:sz w:val="24"/>
                  <w:szCs w:val="24"/>
                </w:rPr>
                <w:t>.</w:t>
              </w:r>
              <w:proofErr w:type="spellStart"/>
              <w:r>
                <w:rPr>
                  <w:rStyle w:val="a8"/>
                  <w:sz w:val="24"/>
                  <w:szCs w:val="24"/>
                  <w:lang w:val="en-US"/>
                </w:rPr>
                <w:t>ru</w:t>
              </w:r>
              <w:proofErr w:type="spellEnd"/>
            </w:hyperlink>
            <w:r>
              <w:rPr>
                <w:sz w:val="24"/>
                <w:szCs w:val="24"/>
              </w:rPr>
              <w:t>.</w:t>
            </w:r>
          </w:p>
          <w:p w:rsidR="00F47414" w:rsidRPr="00BC64C9" w:rsidRDefault="0074087D" w:rsidP="004C365C">
            <w:pPr>
              <w:pStyle w:val="19"/>
              <w:ind w:firstLine="397"/>
              <w:rPr>
                <w:sz w:val="24"/>
                <w:szCs w:val="24"/>
                <w:lang w:val="en-US"/>
              </w:rPr>
            </w:pPr>
            <w:r>
              <w:rPr>
                <w:sz w:val="24"/>
                <w:szCs w:val="24"/>
              </w:rPr>
              <w:t xml:space="preserve">Электронной торговой площадкой используемой для проведения торгов в электронном виде является </w:t>
            </w:r>
            <w:proofErr w:type="spellStart"/>
            <w:r>
              <w:rPr>
                <w:sz w:val="24"/>
                <w:szCs w:val="24"/>
              </w:rPr>
              <w:t>ОТС-тендер</w:t>
            </w:r>
            <w:proofErr w:type="spellEnd"/>
            <w:r>
              <w:rPr>
                <w:sz w:val="24"/>
                <w:szCs w:val="24"/>
              </w:rPr>
              <w:t xml:space="preserve"> (</w:t>
            </w:r>
            <w:hyperlink r:id="rId30" w:history="1">
              <w:r>
                <w:rPr>
                  <w:rStyle w:val="a8"/>
                  <w:sz w:val="24"/>
                  <w:szCs w:val="24"/>
                </w:rPr>
                <w:t>www.otc.ru</w:t>
              </w:r>
            </w:hyperlink>
            <w:r>
              <w:rPr>
                <w:sz w:val="24"/>
                <w:szCs w:val="24"/>
              </w:rPr>
              <w:t xml:space="preserve">). Контактная информация: юридический адрес: 119049, г. Москва, 4-ый </w:t>
            </w:r>
            <w:proofErr w:type="spellStart"/>
            <w:r>
              <w:rPr>
                <w:sz w:val="24"/>
                <w:szCs w:val="24"/>
              </w:rPr>
              <w:t>Добрынинский</w:t>
            </w:r>
            <w:proofErr w:type="spellEnd"/>
            <w:r>
              <w:rPr>
                <w:sz w:val="24"/>
                <w:szCs w:val="24"/>
              </w:rPr>
              <w:t xml:space="preserve">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15 этаж). Тел. +7 (499) 653-57-02 центр поддержки клиентов. </w:t>
            </w:r>
            <w:proofErr w:type="spellStart"/>
            <w:r>
              <w:rPr>
                <w:sz w:val="24"/>
                <w:szCs w:val="24"/>
              </w:rPr>
              <w:t>E-mail</w:t>
            </w:r>
            <w:proofErr w:type="spellEnd"/>
            <w:r>
              <w:rPr>
                <w:sz w:val="24"/>
                <w:szCs w:val="24"/>
              </w:rPr>
              <w:t xml:space="preserve">: </w:t>
            </w:r>
            <w:hyperlink r:id="rId31" w:history="1">
              <w:r>
                <w:rPr>
                  <w:rStyle w:val="a8"/>
                  <w:sz w:val="24"/>
                  <w:szCs w:val="24"/>
                </w:rPr>
                <w:t>info@otc.ru</w:t>
              </w:r>
            </w:hyperlink>
          </w:p>
        </w:tc>
      </w:tr>
      <w:tr w:rsidR="002B6BE9" w:rsidRPr="00F86FAA" w:rsidTr="00405017">
        <w:trPr>
          <w:trHeight w:val="2193"/>
        </w:trPr>
        <w:tc>
          <w:tcPr>
            <w:tcW w:w="426" w:type="dxa"/>
          </w:tcPr>
          <w:p w:rsidR="002B6BE9" w:rsidRPr="00F86FAA" w:rsidRDefault="00856650" w:rsidP="00E47C4C">
            <w:pPr>
              <w:pStyle w:val="19"/>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A24A44" w:rsidRDefault="007501C9" w:rsidP="004C365C">
            <w:pPr>
              <w:pStyle w:val="19"/>
              <w:ind w:firstLine="397"/>
              <w:rPr>
                <w:sz w:val="24"/>
                <w:szCs w:val="24"/>
              </w:rPr>
            </w:pPr>
            <w:proofErr w:type="gramStart"/>
            <w:r>
              <w:rPr>
                <w:sz w:val="24"/>
                <w:szCs w:val="24"/>
              </w:rPr>
              <w:t>Начальная (максимальная) цена договора составляет 3</w:t>
            </w:r>
            <w:r w:rsidR="009A09CD">
              <w:rPr>
                <w:sz w:val="24"/>
                <w:szCs w:val="24"/>
              </w:rPr>
              <w:t> </w:t>
            </w:r>
            <w:r>
              <w:rPr>
                <w:sz w:val="24"/>
                <w:szCs w:val="24"/>
              </w:rPr>
              <w:t>963</w:t>
            </w:r>
            <w:r w:rsidR="009A09CD">
              <w:rPr>
                <w:sz w:val="24"/>
                <w:szCs w:val="24"/>
              </w:rPr>
              <w:t xml:space="preserve"> </w:t>
            </w:r>
            <w:r>
              <w:rPr>
                <w:sz w:val="24"/>
                <w:szCs w:val="24"/>
              </w:rPr>
              <w:t xml:space="preserve">133 (три миллиона девятьсот шестьдесят три тысячи сто тридцать три) рубля 29 копеек с </w:t>
            </w:r>
            <w:r w:rsidR="009A09CD">
              <w:rPr>
                <w:sz w:val="24"/>
                <w:szCs w:val="24"/>
              </w:rPr>
              <w:t>учетом всех налогов (кроме НДС),</w:t>
            </w:r>
            <w:r>
              <w:rPr>
                <w:sz w:val="24"/>
                <w:szCs w:val="24"/>
              </w:rPr>
              <w:t xml:space="preserve"> и расходов Исполнителя, в том числе транспортных расходов по доставке своих работников до места выполнения работ, разгрузке, установке, монтажу, замене оборудования, стоимости расходных материалов для проведения технического и сезонного обслуживания, расходов на получение необходимых</w:t>
            </w:r>
            <w:proofErr w:type="gramEnd"/>
            <w:r>
              <w:rPr>
                <w:sz w:val="24"/>
                <w:szCs w:val="24"/>
              </w:rPr>
              <w:t xml:space="preserve"> лицензий, сертификатов для допуска до выполнения работ, таможенных пошлин, сборов </w:t>
            </w:r>
            <w:r w:rsidR="00A24A44">
              <w:rPr>
                <w:sz w:val="24"/>
                <w:szCs w:val="24"/>
              </w:rPr>
              <w:t>и других обязательных платежей.</w:t>
            </w:r>
          </w:p>
          <w:p w:rsidR="00A24A44" w:rsidRDefault="007501C9" w:rsidP="004C365C">
            <w:pPr>
              <w:pStyle w:val="19"/>
              <w:ind w:firstLine="397"/>
              <w:rPr>
                <w:sz w:val="24"/>
                <w:szCs w:val="24"/>
              </w:rPr>
            </w:pPr>
            <w:r>
              <w:rPr>
                <w:sz w:val="24"/>
                <w:szCs w:val="24"/>
              </w:rPr>
              <w:t>Сумма НДС и условия начисления определяются в соответствии с законодательством Российской Федерации.</w:t>
            </w:r>
          </w:p>
          <w:p w:rsidR="00EC7066" w:rsidRDefault="00EC7066" w:rsidP="004C365C">
            <w:pPr>
              <w:pStyle w:val="19"/>
              <w:ind w:firstLine="397"/>
              <w:rPr>
                <w:sz w:val="24"/>
                <w:szCs w:val="24"/>
              </w:rPr>
            </w:pPr>
          </w:p>
          <w:p w:rsidR="00E63D30" w:rsidRDefault="007501C9" w:rsidP="004C365C">
            <w:pPr>
              <w:pStyle w:val="19"/>
              <w:ind w:firstLine="397"/>
              <w:rPr>
                <w:sz w:val="24"/>
                <w:szCs w:val="24"/>
              </w:rPr>
            </w:pPr>
            <w:r>
              <w:rPr>
                <w:sz w:val="24"/>
                <w:szCs w:val="24"/>
              </w:rPr>
              <w:t>Единичные расценки по текущему ремонту (</w:t>
            </w:r>
            <w:proofErr w:type="gramStart"/>
            <w:r>
              <w:rPr>
                <w:sz w:val="24"/>
                <w:szCs w:val="24"/>
              </w:rPr>
              <w:t>ТР</w:t>
            </w:r>
            <w:proofErr w:type="gramEnd"/>
            <w:r>
              <w:rPr>
                <w:sz w:val="24"/>
                <w:szCs w:val="24"/>
              </w:rPr>
              <w:t>), техническому обслуживанию (ТО), сезонному обслуживанию (СО) ГПМ не должны превышать нижеуказанные</w:t>
            </w:r>
            <w:r w:rsidR="00C837C9">
              <w:rPr>
                <w:sz w:val="24"/>
                <w:szCs w:val="24"/>
              </w:rPr>
              <w:t>:</w:t>
            </w:r>
          </w:p>
          <w:tbl>
            <w:tblPr>
              <w:tblW w:w="6879" w:type="dxa"/>
              <w:tblInd w:w="95" w:type="dxa"/>
              <w:tblLayout w:type="fixed"/>
              <w:tblLook w:val="04A0"/>
            </w:tblPr>
            <w:tblGrid>
              <w:gridCol w:w="2485"/>
              <w:gridCol w:w="992"/>
              <w:gridCol w:w="1701"/>
              <w:gridCol w:w="1701"/>
            </w:tblGrid>
            <w:tr w:rsidR="00EC7066" w:rsidRPr="00633FC3" w:rsidTr="00EC7066">
              <w:trPr>
                <w:trHeight w:val="1260"/>
              </w:trPr>
              <w:tc>
                <w:tcPr>
                  <w:tcW w:w="24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7066" w:rsidRPr="00633FC3" w:rsidRDefault="00EC7066" w:rsidP="004C365C">
                  <w:pPr>
                    <w:suppressAutoHyphens w:val="0"/>
                    <w:ind w:firstLine="109"/>
                    <w:jc w:val="center"/>
                    <w:rPr>
                      <w:b/>
                      <w:bCs/>
                      <w:color w:val="000000"/>
                      <w:lang w:eastAsia="ru-RU"/>
                    </w:rPr>
                  </w:pPr>
                  <w:r>
                    <w:rPr>
                      <w:b/>
                      <w:bCs/>
                      <w:color w:val="000000"/>
                      <w:lang w:eastAsia="ru-RU"/>
                    </w:rPr>
                    <w:t>Наименование работ, услуг</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C7066" w:rsidRPr="00633FC3" w:rsidRDefault="00EC7066" w:rsidP="004C365C">
                  <w:pPr>
                    <w:suppressAutoHyphens w:val="0"/>
                    <w:jc w:val="center"/>
                    <w:rPr>
                      <w:b/>
                      <w:bCs/>
                      <w:color w:val="000000"/>
                      <w:lang w:eastAsia="ru-RU"/>
                    </w:rPr>
                  </w:pPr>
                  <w:r>
                    <w:rPr>
                      <w:b/>
                      <w:bCs/>
                      <w:color w:val="000000"/>
                      <w:lang w:eastAsia="ru-RU"/>
                    </w:rPr>
                    <w:t>Марка ГПМ</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C7066" w:rsidRPr="00633FC3" w:rsidRDefault="00EC7066" w:rsidP="004C365C">
                  <w:pPr>
                    <w:suppressAutoHyphens w:val="0"/>
                    <w:jc w:val="center"/>
                    <w:rPr>
                      <w:b/>
                      <w:bCs/>
                      <w:color w:val="000000"/>
                      <w:lang w:eastAsia="ru-RU"/>
                    </w:rPr>
                  </w:pPr>
                  <w:r>
                    <w:rPr>
                      <w:b/>
                      <w:bCs/>
                      <w:color w:val="000000"/>
                      <w:lang w:eastAsia="ru-RU"/>
                    </w:rPr>
                    <w:t>Стоимость с учетом материалов, руб. без учета НДС</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C7066" w:rsidRPr="00633FC3" w:rsidRDefault="00EC7066" w:rsidP="004C365C">
                  <w:pPr>
                    <w:suppressAutoHyphens w:val="0"/>
                    <w:jc w:val="center"/>
                    <w:rPr>
                      <w:b/>
                      <w:bCs/>
                      <w:color w:val="000000"/>
                      <w:lang w:eastAsia="ru-RU"/>
                    </w:rPr>
                  </w:pPr>
                  <w:r>
                    <w:rPr>
                      <w:b/>
                      <w:bCs/>
                      <w:color w:val="000000"/>
                      <w:lang w:eastAsia="ru-RU"/>
                    </w:rPr>
                    <w:t>Стоимость 1 </w:t>
                  </w:r>
                  <w:proofErr w:type="spellStart"/>
                  <w:r>
                    <w:rPr>
                      <w:b/>
                      <w:bCs/>
                      <w:color w:val="000000"/>
                      <w:lang w:eastAsia="ru-RU"/>
                    </w:rPr>
                    <w:t>н</w:t>
                  </w:r>
                  <w:proofErr w:type="spellEnd"/>
                  <w:r>
                    <w:rPr>
                      <w:b/>
                      <w:bCs/>
                      <w:color w:val="000000"/>
                      <w:lang w:eastAsia="ru-RU"/>
                    </w:rPr>
                    <w:t>/ч</w:t>
                  </w:r>
                  <w:r>
                    <w:rPr>
                      <w:b/>
                    </w:rPr>
                    <w:t xml:space="preserve"> без учета материалов</w:t>
                  </w:r>
                  <w:r>
                    <w:rPr>
                      <w:b/>
                      <w:bCs/>
                      <w:color w:val="000000"/>
                      <w:lang w:eastAsia="ru-RU"/>
                    </w:rPr>
                    <w:t>, руб. без учета НДС</w:t>
                  </w:r>
                </w:p>
              </w:tc>
            </w:tr>
            <w:tr w:rsidR="00EC7066" w:rsidRPr="00633FC3" w:rsidTr="00405017">
              <w:trPr>
                <w:trHeight w:val="350"/>
              </w:trPr>
              <w:tc>
                <w:tcPr>
                  <w:tcW w:w="24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7066" w:rsidRPr="00633FC3" w:rsidRDefault="00EC7066" w:rsidP="004C365C">
                  <w:pPr>
                    <w:suppressAutoHyphens w:val="0"/>
                    <w:ind w:firstLine="109"/>
                    <w:jc w:val="center"/>
                    <w:rPr>
                      <w:b/>
                      <w:bCs/>
                      <w:color w:val="000000"/>
                      <w:lang w:eastAsia="ru-RU"/>
                    </w:rPr>
                  </w:pPr>
                  <w:r>
                    <w:rPr>
                      <w:b/>
                      <w:bCs/>
                      <w:color w:val="000000"/>
                      <w:lang w:eastAsia="ru-RU"/>
                    </w:rPr>
                    <w:t xml:space="preserve">Техническое обслуживание, </w:t>
                  </w:r>
                  <w:r>
                    <w:rPr>
                      <w:b/>
                      <w:bCs/>
                      <w:color w:val="000000"/>
                      <w:lang w:eastAsia="ru-RU"/>
                    </w:rPr>
                    <w:lastRenderedPageBreak/>
                    <w:t>1 (одно)</w:t>
                  </w:r>
                </w:p>
              </w:tc>
              <w:tc>
                <w:tcPr>
                  <w:tcW w:w="992" w:type="dxa"/>
                  <w:tcBorders>
                    <w:top w:val="single" w:sz="4" w:space="0" w:color="auto"/>
                    <w:left w:val="nil"/>
                    <w:right w:val="single" w:sz="4" w:space="0" w:color="auto"/>
                  </w:tcBorders>
                  <w:shd w:val="clear" w:color="auto" w:fill="auto"/>
                  <w:vAlign w:val="center"/>
                  <w:hideMark/>
                </w:tcPr>
                <w:p w:rsidR="00EC7066" w:rsidRPr="00633FC3" w:rsidRDefault="00EC7066" w:rsidP="004C365C">
                  <w:pPr>
                    <w:jc w:val="center"/>
                    <w:rPr>
                      <w:color w:val="000000"/>
                      <w:lang w:eastAsia="ru-RU"/>
                    </w:rPr>
                  </w:pPr>
                  <w:r>
                    <w:rPr>
                      <w:color w:val="000000"/>
                      <w:lang w:eastAsia="ru-RU"/>
                    </w:rPr>
                    <w:lastRenderedPageBreak/>
                    <w:t>МККС-42</w:t>
                  </w:r>
                  <w:r w:rsidR="007B417C">
                    <w:rPr>
                      <w:color w:val="000000"/>
                      <w:lang w:eastAsia="ru-RU"/>
                    </w:rPr>
                    <w:t>К</w:t>
                  </w:r>
                </w:p>
              </w:tc>
              <w:tc>
                <w:tcPr>
                  <w:tcW w:w="1701" w:type="dxa"/>
                  <w:tcBorders>
                    <w:top w:val="single" w:sz="4" w:space="0" w:color="auto"/>
                    <w:left w:val="nil"/>
                    <w:right w:val="single" w:sz="4" w:space="0" w:color="auto"/>
                  </w:tcBorders>
                  <w:shd w:val="clear" w:color="auto" w:fill="auto"/>
                  <w:vAlign w:val="center"/>
                  <w:hideMark/>
                </w:tcPr>
                <w:p w:rsidR="00EC7066" w:rsidRPr="00633FC3" w:rsidRDefault="00EC7066" w:rsidP="004C365C">
                  <w:pPr>
                    <w:jc w:val="center"/>
                    <w:rPr>
                      <w:lang w:eastAsia="ru-RU"/>
                    </w:rPr>
                  </w:pPr>
                  <w:r>
                    <w:t>58 333,33</w:t>
                  </w:r>
                </w:p>
              </w:tc>
              <w:tc>
                <w:tcPr>
                  <w:tcW w:w="1701" w:type="dxa"/>
                  <w:tcBorders>
                    <w:top w:val="single" w:sz="4" w:space="0" w:color="auto"/>
                    <w:left w:val="nil"/>
                    <w:right w:val="single" w:sz="4" w:space="0" w:color="auto"/>
                  </w:tcBorders>
                  <w:shd w:val="clear" w:color="auto" w:fill="auto"/>
                  <w:vAlign w:val="center"/>
                  <w:hideMark/>
                </w:tcPr>
                <w:p w:rsidR="00EC7066" w:rsidRPr="00633FC3" w:rsidRDefault="00EC7066" w:rsidP="004C365C">
                  <w:pPr>
                    <w:jc w:val="center"/>
                    <w:rPr>
                      <w:color w:val="000000"/>
                      <w:lang w:eastAsia="ru-RU"/>
                    </w:rPr>
                  </w:pPr>
                  <w:r>
                    <w:rPr>
                      <w:color w:val="000000"/>
                      <w:lang w:eastAsia="ru-RU"/>
                    </w:rPr>
                    <w:t>Х</w:t>
                  </w:r>
                </w:p>
              </w:tc>
            </w:tr>
            <w:tr w:rsidR="00EC7066" w:rsidRPr="00633FC3" w:rsidTr="00EC7066">
              <w:trPr>
                <w:trHeight w:val="552"/>
              </w:trPr>
              <w:tc>
                <w:tcPr>
                  <w:tcW w:w="24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7066" w:rsidRPr="00633FC3" w:rsidRDefault="00EC7066" w:rsidP="004C365C">
                  <w:pPr>
                    <w:suppressAutoHyphens w:val="0"/>
                    <w:ind w:firstLine="109"/>
                    <w:jc w:val="center"/>
                    <w:rPr>
                      <w:b/>
                      <w:bCs/>
                      <w:color w:val="000000"/>
                      <w:lang w:eastAsia="ru-RU"/>
                    </w:rPr>
                  </w:pPr>
                  <w:r>
                    <w:rPr>
                      <w:b/>
                      <w:bCs/>
                      <w:color w:val="000000"/>
                      <w:lang w:eastAsia="ru-RU"/>
                    </w:rPr>
                    <w:lastRenderedPageBreak/>
                    <w:t>Сезонное обслуж</w:t>
                  </w:r>
                  <w:r>
                    <w:rPr>
                      <w:b/>
                      <w:bCs/>
                      <w:color w:val="000000"/>
                      <w:lang w:eastAsia="ru-RU"/>
                    </w:rPr>
                    <w:t>и</w:t>
                  </w:r>
                  <w:r>
                    <w:rPr>
                      <w:b/>
                      <w:bCs/>
                      <w:color w:val="000000"/>
                      <w:lang w:eastAsia="ru-RU"/>
                    </w:rPr>
                    <w:t>вание, 1 (одно)</w:t>
                  </w:r>
                </w:p>
              </w:tc>
              <w:tc>
                <w:tcPr>
                  <w:tcW w:w="992" w:type="dxa"/>
                  <w:tcBorders>
                    <w:top w:val="single" w:sz="4" w:space="0" w:color="auto"/>
                    <w:left w:val="nil"/>
                    <w:right w:val="single" w:sz="4" w:space="0" w:color="auto"/>
                  </w:tcBorders>
                  <w:shd w:val="clear" w:color="auto" w:fill="auto"/>
                  <w:vAlign w:val="center"/>
                  <w:hideMark/>
                </w:tcPr>
                <w:p w:rsidR="00EC7066" w:rsidRPr="00633FC3" w:rsidRDefault="00EC7066" w:rsidP="004C365C">
                  <w:pPr>
                    <w:jc w:val="center"/>
                    <w:rPr>
                      <w:color w:val="000000"/>
                      <w:lang w:eastAsia="ru-RU"/>
                    </w:rPr>
                  </w:pPr>
                  <w:r>
                    <w:rPr>
                      <w:color w:val="000000"/>
                      <w:lang w:eastAsia="ru-RU"/>
                    </w:rPr>
                    <w:t>МККС-42</w:t>
                  </w:r>
                  <w:r w:rsidR="007B417C">
                    <w:rPr>
                      <w:color w:val="000000"/>
                      <w:lang w:eastAsia="ru-RU"/>
                    </w:rPr>
                    <w:t>К</w:t>
                  </w:r>
                </w:p>
              </w:tc>
              <w:tc>
                <w:tcPr>
                  <w:tcW w:w="1701" w:type="dxa"/>
                  <w:tcBorders>
                    <w:top w:val="single" w:sz="4" w:space="0" w:color="auto"/>
                    <w:left w:val="nil"/>
                    <w:right w:val="single" w:sz="4" w:space="0" w:color="auto"/>
                  </w:tcBorders>
                  <w:shd w:val="clear" w:color="auto" w:fill="auto"/>
                  <w:vAlign w:val="center"/>
                  <w:hideMark/>
                </w:tcPr>
                <w:p w:rsidR="00EC7066" w:rsidRPr="00633FC3" w:rsidRDefault="00EC7066" w:rsidP="004C365C">
                  <w:pPr>
                    <w:jc w:val="center"/>
                    <w:rPr>
                      <w:lang w:eastAsia="ru-RU"/>
                    </w:rPr>
                  </w:pPr>
                  <w:r>
                    <w:t>97 666,66</w:t>
                  </w:r>
                </w:p>
              </w:tc>
              <w:tc>
                <w:tcPr>
                  <w:tcW w:w="1701" w:type="dxa"/>
                  <w:tcBorders>
                    <w:top w:val="single" w:sz="4" w:space="0" w:color="auto"/>
                    <w:left w:val="nil"/>
                    <w:right w:val="single" w:sz="4" w:space="0" w:color="auto"/>
                  </w:tcBorders>
                  <w:shd w:val="clear" w:color="auto" w:fill="auto"/>
                  <w:vAlign w:val="center"/>
                  <w:hideMark/>
                </w:tcPr>
                <w:p w:rsidR="00EC7066" w:rsidRPr="00633FC3" w:rsidRDefault="00EC7066" w:rsidP="004C365C">
                  <w:pPr>
                    <w:jc w:val="center"/>
                    <w:rPr>
                      <w:color w:val="000000"/>
                      <w:lang w:eastAsia="ru-RU"/>
                    </w:rPr>
                  </w:pPr>
                  <w:r>
                    <w:rPr>
                      <w:color w:val="000000"/>
                      <w:lang w:eastAsia="ru-RU"/>
                    </w:rPr>
                    <w:t>Х</w:t>
                  </w:r>
                </w:p>
              </w:tc>
            </w:tr>
            <w:tr w:rsidR="00EC7066" w:rsidRPr="00633FC3" w:rsidTr="00EC7066">
              <w:trPr>
                <w:trHeight w:val="263"/>
              </w:trPr>
              <w:tc>
                <w:tcPr>
                  <w:tcW w:w="24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7066" w:rsidRPr="00633FC3" w:rsidRDefault="00EC7066" w:rsidP="004C365C">
                  <w:pPr>
                    <w:suppressAutoHyphens w:val="0"/>
                    <w:ind w:firstLine="109"/>
                    <w:jc w:val="center"/>
                    <w:rPr>
                      <w:b/>
                      <w:bCs/>
                      <w:color w:val="000000"/>
                      <w:lang w:eastAsia="ru-RU"/>
                    </w:rPr>
                  </w:pPr>
                  <w:r>
                    <w:rPr>
                      <w:b/>
                      <w:bCs/>
                      <w:color w:val="000000" w:themeColor="text1"/>
                      <w:lang w:eastAsia="ru-RU"/>
                    </w:rPr>
                    <w:t>Текущий ремонт (неплановый ремонт при необх</w:t>
                  </w:r>
                  <w:r>
                    <w:rPr>
                      <w:b/>
                      <w:bCs/>
                      <w:color w:val="000000" w:themeColor="text1"/>
                      <w:lang w:eastAsia="ru-RU"/>
                    </w:rPr>
                    <w:t>о</w:t>
                  </w:r>
                  <w:r>
                    <w:rPr>
                      <w:b/>
                      <w:bCs/>
                      <w:color w:val="000000" w:themeColor="text1"/>
                      <w:lang w:eastAsia="ru-RU"/>
                    </w:rPr>
                    <w:t>димости)</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C7066" w:rsidRPr="00633FC3" w:rsidRDefault="00EC7066" w:rsidP="004C365C">
                  <w:pPr>
                    <w:jc w:val="center"/>
                    <w:rPr>
                      <w:color w:val="000000"/>
                      <w:lang w:eastAsia="ru-RU"/>
                    </w:rPr>
                  </w:pPr>
                  <w:r>
                    <w:rPr>
                      <w:color w:val="000000"/>
                      <w:lang w:eastAsia="ru-RU"/>
                    </w:rPr>
                    <w:t>МККС-42</w:t>
                  </w:r>
                  <w:r w:rsidR="007B417C">
                    <w:rPr>
                      <w:color w:val="000000"/>
                      <w:lang w:eastAsia="ru-RU"/>
                    </w:rPr>
                    <w:t>К</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C7066" w:rsidRPr="00633FC3" w:rsidRDefault="00EC7066" w:rsidP="004C365C">
                  <w:pPr>
                    <w:jc w:val="center"/>
                    <w:rPr>
                      <w:color w:val="000000"/>
                      <w:lang w:eastAsia="ru-RU"/>
                    </w:rPr>
                  </w:pPr>
                  <w:r>
                    <w:rPr>
                      <w:color w:val="000000"/>
                      <w:lang w:eastAsia="ru-RU"/>
                    </w:rPr>
                    <w:t>Х</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C7066" w:rsidRPr="00633FC3" w:rsidRDefault="00EC7066" w:rsidP="004C365C">
                  <w:pPr>
                    <w:jc w:val="center"/>
                    <w:rPr>
                      <w:lang w:eastAsia="ru-RU"/>
                    </w:rPr>
                  </w:pPr>
                  <w:r>
                    <w:t>1 860,00</w:t>
                  </w:r>
                </w:p>
              </w:tc>
            </w:tr>
          </w:tbl>
          <w:p w:rsidR="00C837C9" w:rsidRDefault="00C837C9" w:rsidP="004C365C">
            <w:pPr>
              <w:pStyle w:val="19"/>
              <w:ind w:firstLine="397"/>
              <w:rPr>
                <w:sz w:val="24"/>
                <w:szCs w:val="24"/>
              </w:rPr>
            </w:pP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lastRenderedPageBreak/>
              <w:t>6.</w:t>
            </w:r>
          </w:p>
        </w:tc>
        <w:tc>
          <w:tcPr>
            <w:tcW w:w="2126" w:type="dxa"/>
          </w:tcPr>
          <w:p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rsidR="00E63D30" w:rsidRDefault="007501C9" w:rsidP="004E1F5F">
            <w:pPr>
              <w:ind w:firstLine="397"/>
              <w:jc w:val="both"/>
              <w:rPr>
                <w:b/>
              </w:rPr>
            </w:pPr>
            <w:r w:rsidRPr="00B4351D">
              <w:t>«</w:t>
            </w:r>
            <w:r w:rsidR="001A2ED2" w:rsidRPr="00B4351D">
              <w:t>06</w:t>
            </w:r>
            <w:r w:rsidRPr="00B4351D">
              <w:t xml:space="preserve">» </w:t>
            </w:r>
            <w:r w:rsidR="00EC7066" w:rsidRPr="00B4351D">
              <w:t>апреля</w:t>
            </w:r>
            <w:r w:rsidRPr="00B4351D">
              <w:t xml:space="preserve"> 2022 г.</w:t>
            </w:r>
          </w:p>
        </w:tc>
      </w:tr>
      <w:tr w:rsidR="009E64D8" w:rsidRPr="00F86FAA" w:rsidTr="004D6B74">
        <w:tc>
          <w:tcPr>
            <w:tcW w:w="426" w:type="dxa"/>
          </w:tcPr>
          <w:p w:rsidR="009E64D8" w:rsidRPr="00856650" w:rsidRDefault="004762D6" w:rsidP="00E47C4C">
            <w:pPr>
              <w:pStyle w:val="19"/>
              <w:ind w:left="-57" w:right="-108" w:firstLine="0"/>
              <w:rPr>
                <w:b/>
                <w:sz w:val="24"/>
                <w:szCs w:val="24"/>
              </w:rPr>
            </w:pPr>
            <w:r>
              <w:rPr>
                <w:b/>
                <w:sz w:val="24"/>
                <w:szCs w:val="24"/>
              </w:rPr>
              <w:t>7.</w:t>
            </w:r>
          </w:p>
        </w:tc>
        <w:tc>
          <w:tcPr>
            <w:tcW w:w="2126" w:type="dxa"/>
          </w:tcPr>
          <w:p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E63D30" w:rsidRPr="00467A15" w:rsidRDefault="007501C9" w:rsidP="004E1F5F">
            <w:pPr>
              <w:pStyle w:val="19"/>
              <w:ind w:firstLine="397"/>
              <w:rPr>
                <w:b/>
                <w:sz w:val="24"/>
                <w:szCs w:val="24"/>
              </w:rPr>
            </w:pPr>
            <w:r w:rsidRPr="00467A15">
              <w:rPr>
                <w:sz w:val="24"/>
                <w:szCs w:val="24"/>
              </w:rPr>
              <w:t xml:space="preserve">Заявки принимаются через ЭТП, информация по которой указана в пункте 4 Информационной карты </w:t>
            </w:r>
            <w:proofErr w:type="gramStart"/>
            <w:r w:rsidRPr="00467A15">
              <w:rPr>
                <w:sz w:val="24"/>
                <w:szCs w:val="24"/>
              </w:rPr>
              <w:t>с даты опубликования</w:t>
            </w:r>
            <w:proofErr w:type="gramEnd"/>
            <w:r w:rsidRPr="00467A15">
              <w:rPr>
                <w:sz w:val="24"/>
                <w:szCs w:val="24"/>
              </w:rPr>
              <w:t xml:space="preserve"> Открытого конкурса и до «</w:t>
            </w:r>
            <w:r w:rsidR="001A2ED2" w:rsidRPr="00467A15">
              <w:rPr>
                <w:sz w:val="24"/>
                <w:szCs w:val="24"/>
              </w:rPr>
              <w:t>21</w:t>
            </w:r>
            <w:r w:rsidRPr="00467A15">
              <w:rPr>
                <w:sz w:val="24"/>
                <w:szCs w:val="24"/>
              </w:rPr>
              <w:t xml:space="preserve">» </w:t>
            </w:r>
            <w:r w:rsidR="008028A1" w:rsidRPr="00467A15">
              <w:rPr>
                <w:sz w:val="24"/>
                <w:szCs w:val="24"/>
              </w:rPr>
              <w:t>апреля</w:t>
            </w:r>
            <w:r w:rsidRPr="00467A15">
              <w:rPr>
                <w:sz w:val="24"/>
                <w:szCs w:val="24"/>
              </w:rPr>
              <w:t xml:space="preserve"> 2022 г. 14 часов 00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rsidR="00E63D30" w:rsidRPr="00467A15" w:rsidRDefault="007501C9" w:rsidP="004E1F5F">
            <w:pPr>
              <w:pStyle w:val="19"/>
              <w:ind w:firstLine="397"/>
              <w:rPr>
                <w:sz w:val="24"/>
                <w:szCs w:val="24"/>
              </w:rPr>
            </w:pPr>
            <w:r w:rsidRPr="00467A15">
              <w:rPr>
                <w:sz w:val="24"/>
                <w:szCs w:val="24"/>
              </w:rPr>
              <w:t>Рассмотрение, оценка и сопоставление Заявок состоится «</w:t>
            </w:r>
            <w:r w:rsidR="00152FC9" w:rsidRPr="00467A15">
              <w:rPr>
                <w:sz w:val="24"/>
                <w:szCs w:val="24"/>
              </w:rPr>
              <w:t>25</w:t>
            </w:r>
            <w:r w:rsidRPr="00467A15">
              <w:rPr>
                <w:sz w:val="24"/>
                <w:szCs w:val="24"/>
              </w:rPr>
              <w:t xml:space="preserve">» </w:t>
            </w:r>
            <w:r w:rsidR="008028A1" w:rsidRPr="00467A15">
              <w:rPr>
                <w:sz w:val="24"/>
                <w:szCs w:val="24"/>
              </w:rPr>
              <w:t>апреля</w:t>
            </w:r>
            <w:r w:rsidRPr="00467A15">
              <w:rPr>
                <w:sz w:val="24"/>
                <w:szCs w:val="24"/>
              </w:rPr>
              <w:t xml:space="preserve"> 2022 г. 14 часов 00 минут местного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E63D30" w:rsidRDefault="007501C9" w:rsidP="00DB241A">
            <w:pPr>
              <w:pStyle w:val="19"/>
              <w:ind w:firstLine="397"/>
              <w:rPr>
                <w:sz w:val="24"/>
                <w:szCs w:val="24"/>
                <w:highlight w:val="cyan"/>
              </w:rPr>
            </w:pPr>
            <w:r>
              <w:rPr>
                <w:sz w:val="24"/>
                <w:szCs w:val="24"/>
              </w:rPr>
              <w:t xml:space="preserve">Подведение итогов состоится не позднее </w:t>
            </w:r>
            <w:bookmarkStart w:id="16" w:name="OLE_LINK14"/>
            <w:bookmarkStart w:id="17" w:name="OLE_LINK15"/>
            <w:bookmarkStart w:id="18" w:name="OLE_LINK28"/>
            <w:r w:rsidRPr="00DB241A">
              <w:rPr>
                <w:sz w:val="24"/>
                <w:szCs w:val="24"/>
              </w:rPr>
              <w:t>«</w:t>
            </w:r>
            <w:r w:rsidR="00DB241A" w:rsidRPr="00DB241A">
              <w:rPr>
                <w:sz w:val="24"/>
                <w:szCs w:val="24"/>
              </w:rPr>
              <w:t>26</w:t>
            </w:r>
            <w:r w:rsidRPr="00DB241A">
              <w:rPr>
                <w:sz w:val="24"/>
                <w:szCs w:val="24"/>
              </w:rPr>
              <w:t xml:space="preserve">» </w:t>
            </w:r>
            <w:r w:rsidR="00DB241A" w:rsidRPr="00DB241A">
              <w:rPr>
                <w:sz w:val="24"/>
                <w:szCs w:val="24"/>
              </w:rPr>
              <w:t xml:space="preserve">мая 2022 г. </w:t>
            </w:r>
            <w:r w:rsidRPr="00DB241A">
              <w:rPr>
                <w:sz w:val="24"/>
                <w:szCs w:val="24"/>
              </w:rPr>
              <w:t>14 часов 00 минут</w:t>
            </w:r>
            <w:bookmarkEnd w:id="16"/>
            <w:bookmarkEnd w:id="17"/>
            <w:bookmarkEnd w:id="18"/>
            <w:r>
              <w:rPr>
                <w:sz w:val="24"/>
                <w:szCs w:val="24"/>
              </w:rPr>
              <w:t xml:space="preserve"> местного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E63D30" w:rsidRPr="00DE6D3E" w:rsidRDefault="00DE6D3E" w:rsidP="004C365C">
            <w:pPr>
              <w:pStyle w:val="19"/>
              <w:ind w:firstLine="397"/>
              <w:rPr>
                <w:b/>
                <w:sz w:val="24"/>
                <w:szCs w:val="24"/>
              </w:rPr>
            </w:pPr>
            <w:r>
              <w:rPr>
                <w:sz w:val="24"/>
                <w:szCs w:val="24"/>
              </w:rPr>
              <w:t>О</w:t>
            </w:r>
            <w:r w:rsidR="007501C9" w:rsidRPr="00DB241A">
              <w:rPr>
                <w:sz w:val="24"/>
                <w:szCs w:val="24"/>
              </w:rPr>
              <w:t>дин лот</w:t>
            </w:r>
            <w:r>
              <w:rPr>
                <w:sz w:val="24"/>
                <w:szCs w:val="24"/>
              </w:rPr>
              <w:t>.</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E63D30" w:rsidRPr="006D7382" w:rsidRDefault="007501C9" w:rsidP="004C365C">
            <w:pPr>
              <w:pStyle w:val="aff"/>
              <w:ind w:firstLine="397"/>
              <w:jc w:val="both"/>
              <w:rPr>
                <w:sz w:val="24"/>
                <w:szCs w:val="24"/>
              </w:rPr>
            </w:pPr>
            <w:r w:rsidRPr="006D7382">
              <w:rPr>
                <w:sz w:val="24"/>
                <w:szCs w:val="24"/>
              </w:rPr>
              <w:t>Русский язык. Вся переписка, связанная с проведением Открытого конкурса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7043AB">
            <w:pPr>
              <w:pStyle w:val="Default"/>
              <w:rPr>
                <w:b/>
                <w:color w:val="auto"/>
              </w:rPr>
            </w:pPr>
            <w:r>
              <w:rPr>
                <w:b/>
                <w:color w:val="auto"/>
              </w:rPr>
              <w:t>Валюта Открытого конкурса</w:t>
            </w:r>
          </w:p>
        </w:tc>
        <w:tc>
          <w:tcPr>
            <w:tcW w:w="7200" w:type="dxa"/>
          </w:tcPr>
          <w:p w:rsidR="00E63D30" w:rsidRDefault="007501C9" w:rsidP="004C365C">
            <w:pPr>
              <w:pStyle w:val="19"/>
              <w:ind w:firstLine="397"/>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E63D30" w:rsidRDefault="007501C9" w:rsidP="004C365C">
            <w:pPr>
              <w:pStyle w:val="19"/>
              <w:ind w:firstLine="397"/>
              <w:rPr>
                <w:sz w:val="24"/>
                <w:szCs w:val="24"/>
              </w:rPr>
            </w:pPr>
            <w:r>
              <w:rPr>
                <w:sz w:val="24"/>
                <w:szCs w:val="24"/>
              </w:rPr>
              <w:t xml:space="preserve">Оплата выполненных Работ производится путем перечисления денежных средств на счет Исполнителя в течение 30 (тридцати) календарных дней </w:t>
            </w:r>
            <w:proofErr w:type="gramStart"/>
            <w:r>
              <w:rPr>
                <w:sz w:val="24"/>
                <w:szCs w:val="24"/>
              </w:rPr>
              <w:t>с даты подписания</w:t>
            </w:r>
            <w:proofErr w:type="gramEnd"/>
            <w:r>
              <w:rPr>
                <w:sz w:val="24"/>
                <w:szCs w:val="24"/>
              </w:rPr>
              <w:t xml:space="preserve"> сторонами акта сдачи–приемки выполненных Работ.</w:t>
            </w:r>
          </w:p>
          <w:p w:rsidR="00E63D30" w:rsidRDefault="00E63D30" w:rsidP="004C365C">
            <w:pPr>
              <w:pStyle w:val="19"/>
              <w:ind w:firstLine="397"/>
              <w:rPr>
                <w:sz w:val="24"/>
                <w:szCs w:val="24"/>
              </w:rPr>
            </w:pP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E63D30" w:rsidRDefault="007501C9" w:rsidP="004C365C">
            <w:pPr>
              <w:pStyle w:val="Default"/>
              <w:ind w:firstLine="397"/>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proofErr w:type="gramStart"/>
            <w:r w:rsidR="007A48F2">
              <w:t>с</w:t>
            </w:r>
            <w:r>
              <w:t xml:space="preserve"> даты подписания</w:t>
            </w:r>
            <w:proofErr w:type="gramEnd"/>
            <w:r>
              <w:t xml:space="preserve"> договора по 31 декабря 2022 г. (включительно)</w:t>
            </w:r>
            <w:r w:rsidR="007A48F2">
              <w:t>.</w:t>
            </w:r>
          </w:p>
          <w:p w:rsidR="00685C56" w:rsidRPr="00F86FAA" w:rsidRDefault="00685C56" w:rsidP="004C365C">
            <w:pPr>
              <w:pStyle w:val="Default"/>
              <w:ind w:firstLine="397"/>
              <w:jc w:val="both"/>
            </w:pPr>
          </w:p>
          <w:p w:rsidR="00E63D30" w:rsidRDefault="007501C9" w:rsidP="004C365C">
            <w:pPr>
              <w:pStyle w:val="Default"/>
              <w:ind w:firstLine="397"/>
              <w:jc w:val="both"/>
            </w:pPr>
            <w:r>
              <w:rPr>
                <w:b/>
                <w:bCs/>
                <w:color w:val="auto"/>
              </w:rPr>
              <w:t xml:space="preserve">Место </w:t>
            </w:r>
            <w:r>
              <w:rPr>
                <w:b/>
                <w:color w:val="auto"/>
              </w:rPr>
              <w:t xml:space="preserve">поставки товаров, выполнения работ, оказания услуг и т.д.: </w:t>
            </w:r>
            <w:r>
              <w:t>Контейнерный терминал Архангельск филиала ПАО «</w:t>
            </w:r>
            <w:proofErr w:type="spellStart"/>
            <w:r>
              <w:t>ТрансКонтейнер</w:t>
            </w:r>
            <w:proofErr w:type="spellEnd"/>
            <w:r>
              <w:t>» на Северной железной дороге, расположенный по адресу: 163045, г. Архангельск, Окружное шоссе, д. 16</w:t>
            </w:r>
            <w:r w:rsidR="00BF517F">
              <w:t>.</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lastRenderedPageBreak/>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E63D30" w:rsidRDefault="007501C9" w:rsidP="004C365C">
            <w:pPr>
              <w:pStyle w:val="19"/>
              <w:ind w:firstLine="397"/>
              <w:rPr>
                <w:sz w:val="24"/>
                <w:szCs w:val="24"/>
              </w:rPr>
            </w:pPr>
            <w:r>
              <w:rPr>
                <w:sz w:val="24"/>
                <w:szCs w:val="24"/>
              </w:rPr>
              <w:t>Состав и объем определен в разделе 4 «Техническое задание» документации о закупке.</w:t>
            </w:r>
          </w:p>
        </w:tc>
      </w:tr>
      <w:tr w:rsidR="00856650" w:rsidRPr="00F86FAA" w:rsidTr="004C365C">
        <w:trPr>
          <w:trHeight w:val="1411"/>
        </w:trPr>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446"/>
              <w:gridCol w:w="1417"/>
              <w:gridCol w:w="1134"/>
              <w:gridCol w:w="1276"/>
              <w:gridCol w:w="1134"/>
            </w:tblGrid>
            <w:tr w:rsidR="0094179B" w:rsidRPr="00A515A5" w:rsidTr="004C365C">
              <w:tc>
                <w:tcPr>
                  <w:tcW w:w="562" w:type="dxa"/>
                  <w:tcBorders>
                    <w:top w:val="single" w:sz="4" w:space="0" w:color="auto"/>
                    <w:left w:val="single" w:sz="4" w:space="0" w:color="auto"/>
                    <w:bottom w:val="single" w:sz="4" w:space="0" w:color="auto"/>
                    <w:right w:val="single" w:sz="4" w:space="0" w:color="auto"/>
                  </w:tcBorders>
                  <w:hideMark/>
                </w:tcPr>
                <w:p w:rsidR="0094179B" w:rsidRPr="00A515A5" w:rsidRDefault="0094179B" w:rsidP="004C365C">
                  <w:pPr>
                    <w:snapToGrid w:val="0"/>
                    <w:ind w:firstLine="29"/>
                    <w:jc w:val="both"/>
                    <w:rPr>
                      <w:sz w:val="20"/>
                      <w:szCs w:val="20"/>
                    </w:rPr>
                  </w:pPr>
                  <w:r>
                    <w:rPr>
                      <w:sz w:val="20"/>
                      <w:szCs w:val="20"/>
                    </w:rPr>
                    <w:t xml:space="preserve">№ </w:t>
                  </w:r>
                </w:p>
                <w:p w:rsidR="0094179B" w:rsidRPr="00A515A5" w:rsidRDefault="0094179B" w:rsidP="004C365C">
                  <w:pPr>
                    <w:snapToGrid w:val="0"/>
                    <w:ind w:firstLine="29"/>
                    <w:jc w:val="both"/>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4C365C">
                  <w:pPr>
                    <w:snapToGrid w:val="0"/>
                    <w:ind w:left="-80" w:right="-108" w:firstLine="29"/>
                    <w:jc w:val="both"/>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4C365C">
                  <w:pPr>
                    <w:snapToGrid w:val="0"/>
                    <w:ind w:left="-51" w:right="-85" w:firstLine="29"/>
                    <w:jc w:val="both"/>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4C365C">
                  <w:pPr>
                    <w:snapToGrid w:val="0"/>
                    <w:ind w:left="-51" w:right="-108" w:firstLine="29"/>
                    <w:jc w:val="both"/>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4C365C">
                  <w:pPr>
                    <w:snapToGrid w:val="0"/>
                    <w:ind w:firstLine="6"/>
                    <w:jc w:val="both"/>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4C365C">
                  <w:pPr>
                    <w:tabs>
                      <w:tab w:val="left" w:pos="918"/>
                    </w:tabs>
                    <w:snapToGrid w:val="0"/>
                    <w:ind w:left="-57" w:right="85" w:firstLine="63"/>
                    <w:jc w:val="both"/>
                    <w:rPr>
                      <w:sz w:val="20"/>
                      <w:szCs w:val="20"/>
                    </w:rPr>
                  </w:pPr>
                  <w:r>
                    <w:rPr>
                      <w:sz w:val="20"/>
                      <w:szCs w:val="20"/>
                    </w:rPr>
                    <w:t>Номер строки ПЗ</w:t>
                  </w:r>
                </w:p>
              </w:tc>
            </w:tr>
            <w:tr w:rsidR="0094179B" w:rsidRPr="00F26920" w:rsidTr="004C365C">
              <w:tc>
                <w:tcPr>
                  <w:tcW w:w="562" w:type="dxa"/>
                  <w:tcBorders>
                    <w:top w:val="single" w:sz="4" w:space="0" w:color="auto"/>
                    <w:left w:val="single" w:sz="4" w:space="0" w:color="auto"/>
                    <w:bottom w:val="single" w:sz="4" w:space="0" w:color="auto"/>
                    <w:right w:val="single" w:sz="4" w:space="0" w:color="auto"/>
                  </w:tcBorders>
                  <w:hideMark/>
                </w:tcPr>
                <w:p w:rsidR="00E63D30" w:rsidRDefault="007501C9" w:rsidP="004C365C">
                  <w:pPr>
                    <w:tabs>
                      <w:tab w:val="left" w:pos="313"/>
                    </w:tabs>
                    <w:snapToGrid w:val="0"/>
                    <w:ind w:firstLine="29"/>
                    <w:jc w:val="both"/>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E63D30" w:rsidRDefault="007501C9" w:rsidP="004C365C">
                  <w:pPr>
                    <w:snapToGrid w:val="0"/>
                    <w:ind w:firstLine="29"/>
                    <w:jc w:val="both"/>
                    <w:rPr>
                      <w:sz w:val="22"/>
                      <w:szCs w:val="22"/>
                    </w:rPr>
                  </w:pPr>
                  <w:r>
                    <w:rPr>
                      <w:sz w:val="22"/>
                      <w:szCs w:val="22"/>
                    </w:rPr>
                    <w:t>33.12.15</w:t>
                  </w:r>
                </w:p>
              </w:tc>
              <w:tc>
                <w:tcPr>
                  <w:tcW w:w="1417" w:type="dxa"/>
                  <w:tcBorders>
                    <w:top w:val="single" w:sz="4" w:space="0" w:color="auto"/>
                    <w:left w:val="single" w:sz="4" w:space="0" w:color="auto"/>
                    <w:bottom w:val="single" w:sz="4" w:space="0" w:color="auto"/>
                    <w:right w:val="single" w:sz="4" w:space="0" w:color="auto"/>
                  </w:tcBorders>
                </w:tcPr>
                <w:p w:rsidR="00E63D30" w:rsidRDefault="007501C9" w:rsidP="004C365C">
                  <w:pPr>
                    <w:snapToGrid w:val="0"/>
                    <w:ind w:firstLine="29"/>
                    <w:jc w:val="both"/>
                    <w:rPr>
                      <w:sz w:val="22"/>
                      <w:szCs w:val="22"/>
                    </w:rPr>
                  </w:pPr>
                  <w:r>
                    <w:rPr>
                      <w:sz w:val="22"/>
                      <w:szCs w:val="22"/>
                    </w:rPr>
                    <w:t>33.12</w:t>
                  </w:r>
                </w:p>
              </w:tc>
              <w:tc>
                <w:tcPr>
                  <w:tcW w:w="1134" w:type="dxa"/>
                  <w:tcBorders>
                    <w:top w:val="single" w:sz="4" w:space="0" w:color="auto"/>
                    <w:left w:val="single" w:sz="4" w:space="0" w:color="auto"/>
                    <w:bottom w:val="single" w:sz="4" w:space="0" w:color="auto"/>
                    <w:right w:val="single" w:sz="4" w:space="0" w:color="auto"/>
                  </w:tcBorders>
                </w:tcPr>
                <w:p w:rsidR="00E63D30" w:rsidRDefault="007501C9" w:rsidP="004C365C">
                  <w:pPr>
                    <w:snapToGrid w:val="0"/>
                    <w:ind w:firstLine="29"/>
                    <w:jc w:val="both"/>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E63D30" w:rsidRDefault="00DE0B14" w:rsidP="004C365C">
                  <w:pPr>
                    <w:snapToGrid w:val="0"/>
                    <w:ind w:left="-68" w:right="-57" w:firstLine="29"/>
                    <w:jc w:val="both"/>
                    <w:rPr>
                      <w:sz w:val="22"/>
                      <w:szCs w:val="22"/>
                    </w:rPr>
                  </w:pPr>
                  <w:r w:rsidRPr="00946B62">
                    <w:rPr>
                      <w:sz w:val="20"/>
                      <w:szCs w:val="20"/>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E63D30" w:rsidRDefault="007501C9" w:rsidP="004C365C">
                  <w:pPr>
                    <w:tabs>
                      <w:tab w:val="left" w:pos="918"/>
                    </w:tabs>
                    <w:snapToGrid w:val="0"/>
                    <w:ind w:firstLine="63"/>
                    <w:jc w:val="both"/>
                    <w:rPr>
                      <w:sz w:val="22"/>
                      <w:szCs w:val="22"/>
                    </w:rPr>
                  </w:pPr>
                  <w:r>
                    <w:rPr>
                      <w:sz w:val="22"/>
                      <w:szCs w:val="22"/>
                    </w:rPr>
                    <w:t>155</w:t>
                  </w:r>
                </w:p>
              </w:tc>
            </w:tr>
          </w:tbl>
          <w:p w:rsidR="00E63D30" w:rsidRDefault="00E63D30" w:rsidP="004C365C">
            <w:pPr>
              <w:ind w:firstLine="397"/>
            </w:pP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rsidR="006D2B87" w:rsidRPr="00E1218C" w:rsidRDefault="00856650" w:rsidP="00F10A9E">
            <w:pPr>
              <w:pStyle w:val="a0"/>
              <w:numPr>
                <w:ilvl w:val="0"/>
                <w:numId w:val="14"/>
              </w:numPr>
              <w:ind w:left="175" w:firstLine="284"/>
              <w:jc w:val="both"/>
              <w:rPr>
                <w:b/>
              </w:rPr>
            </w:pPr>
            <w:r w:rsidRPr="00E1218C">
              <w:rPr>
                <w:b/>
              </w:rPr>
              <w:t>Помимо указанных в пунктах 2.1 и 2.2 настоящей документации о закупке требований к претенденту/участнику предъявляются следующие требования:</w:t>
            </w:r>
          </w:p>
          <w:p w:rsidR="00E63D30" w:rsidRPr="006D7382" w:rsidRDefault="007501C9" w:rsidP="00F10A9E">
            <w:pPr>
              <w:pStyle w:val="a0"/>
              <w:numPr>
                <w:ilvl w:val="1"/>
                <w:numId w:val="14"/>
              </w:numPr>
              <w:ind w:left="601" w:firstLine="284"/>
              <w:jc w:val="both"/>
            </w:pPr>
            <w:r w:rsidRPr="006D7382">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E63D30" w:rsidRPr="006D7382" w:rsidRDefault="007501C9" w:rsidP="00F10A9E">
            <w:pPr>
              <w:pStyle w:val="a0"/>
              <w:numPr>
                <w:ilvl w:val="1"/>
                <w:numId w:val="14"/>
              </w:numPr>
              <w:ind w:left="601" w:firstLine="284"/>
              <w:jc w:val="both"/>
            </w:pPr>
            <w:r w:rsidRPr="006D7382">
              <w:t>отсутствие за последние три года просроченной задолженности перед ПАО «</w:t>
            </w:r>
            <w:proofErr w:type="spellStart"/>
            <w:r w:rsidRPr="006D7382">
              <w:t>ТрансКонтейнер</w:t>
            </w:r>
            <w:proofErr w:type="spellEnd"/>
            <w:r w:rsidRPr="006D7382">
              <w:t>», фактов невыполнения обязательств перед ПАО «</w:t>
            </w:r>
            <w:proofErr w:type="spellStart"/>
            <w:r w:rsidRPr="006D7382">
              <w:t>ТрансКонтейнер</w:t>
            </w:r>
            <w:proofErr w:type="spellEnd"/>
            <w:r w:rsidRPr="006D7382">
              <w:t>» и причинения вреда имуществу ПАО «</w:t>
            </w:r>
            <w:proofErr w:type="spellStart"/>
            <w:r w:rsidRPr="006D7382">
              <w:t>ТрансКонтейнер</w:t>
            </w:r>
            <w:proofErr w:type="spellEnd"/>
            <w:r w:rsidRPr="006D7382">
              <w:t>»;</w:t>
            </w:r>
          </w:p>
          <w:p w:rsidR="00E63D30" w:rsidRPr="006D7382" w:rsidRDefault="007501C9" w:rsidP="00F10A9E">
            <w:pPr>
              <w:pStyle w:val="a0"/>
              <w:numPr>
                <w:ilvl w:val="1"/>
                <w:numId w:val="14"/>
              </w:numPr>
              <w:ind w:left="601" w:firstLine="284"/>
              <w:jc w:val="both"/>
            </w:pPr>
            <w:r w:rsidRPr="006D7382">
              <w:t>осуществлять электронный документооборот (далее – ЭДО) с Заказчиком на условиях, изложенных в проекте договора (приложение</w:t>
            </w:r>
            <w:r w:rsidR="00CA0F11">
              <w:t xml:space="preserve"> № 5 к документации о закупке);</w:t>
            </w:r>
          </w:p>
          <w:p w:rsidR="00E63D30" w:rsidRPr="006D7382" w:rsidRDefault="007501C9" w:rsidP="00F10A9E">
            <w:pPr>
              <w:pStyle w:val="a0"/>
              <w:numPr>
                <w:ilvl w:val="1"/>
                <w:numId w:val="14"/>
              </w:numPr>
              <w:ind w:left="601" w:firstLine="284"/>
              <w:jc w:val="both"/>
            </w:pPr>
            <w:r w:rsidRPr="006D7382">
              <w:t>наличие опыта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 аналогичным предмету Открытого конкурса (оказание услуг/выполнение работ по техническому, сезонному обслуживанию, ремонту грузоподъемных механизмов), с суммарной стоимостью договор</w:t>
            </w:r>
            <w:proofErr w:type="gramStart"/>
            <w:r w:rsidRPr="006D7382">
              <w:t>а(</w:t>
            </w:r>
            <w:proofErr w:type="gramEnd"/>
            <w:r w:rsidRPr="006D7382">
              <w:t>-</w:t>
            </w:r>
            <w:proofErr w:type="spellStart"/>
            <w:r w:rsidRPr="006D7382">
              <w:t>ов</w:t>
            </w:r>
            <w:proofErr w:type="spellEnd"/>
            <w:r w:rsidRPr="006D7382">
              <w:t>) не менее 20% от начально</w:t>
            </w:r>
            <w:r w:rsidR="00CA0F11">
              <w:t>й (максимальной) цены договора;</w:t>
            </w:r>
          </w:p>
          <w:p w:rsidR="00504D82" w:rsidRDefault="007501C9" w:rsidP="00F10A9E">
            <w:pPr>
              <w:pStyle w:val="a0"/>
              <w:numPr>
                <w:ilvl w:val="1"/>
                <w:numId w:val="14"/>
              </w:numPr>
              <w:ind w:left="601" w:firstLine="284"/>
              <w:jc w:val="both"/>
            </w:pPr>
            <w:r w:rsidRPr="006D7382">
              <w:t>наличие у претендента/участника и/или субподрядной организации/соисполнителя квалифицированного, аттестованного обслуживающего персонала, проходящего своевременную переподготовку в установленном закон</w:t>
            </w:r>
            <w:r w:rsidR="00504D82">
              <w:t xml:space="preserve">одательством объёме, а именно: </w:t>
            </w:r>
          </w:p>
          <w:p w:rsidR="00504D82" w:rsidRDefault="007501C9" w:rsidP="004C365C">
            <w:pPr>
              <w:pStyle w:val="a0"/>
              <w:ind w:left="601" w:firstLine="284"/>
              <w:jc w:val="both"/>
            </w:pPr>
            <w:r w:rsidRPr="006D7382">
              <w:t>- специалист, аттестованный в области промышленной безопасности</w:t>
            </w:r>
            <w:proofErr w:type="gramStart"/>
            <w:r w:rsidRPr="006D7382">
              <w:t xml:space="preserve"> А</w:t>
            </w:r>
            <w:proofErr w:type="gramEnd"/>
            <w:r w:rsidRPr="006D7382">
              <w:t xml:space="preserve"> «Общие требования в области промышленной безопасности», Б.9.5 «Монтаж, наладка, ремонт, реконструкция или модернизация подъемных сооружений в процессе эксплуатации опас</w:t>
            </w:r>
            <w:r w:rsidR="00504D82">
              <w:t>ных производственных объектов»;</w:t>
            </w:r>
          </w:p>
          <w:p w:rsidR="00504D82" w:rsidRDefault="007501C9" w:rsidP="004C365C">
            <w:pPr>
              <w:pStyle w:val="a0"/>
              <w:ind w:left="601" w:firstLine="284"/>
              <w:jc w:val="both"/>
            </w:pPr>
            <w:r w:rsidRPr="006D7382">
              <w:t>- специалист, допущенный в качестве административно-технического персонала к работам в электроустановках до 1000</w:t>
            </w:r>
            <w:proofErr w:type="gramStart"/>
            <w:r w:rsidRPr="006D7382">
              <w:t xml:space="preserve"> В</w:t>
            </w:r>
            <w:proofErr w:type="gramEnd"/>
            <w:r w:rsidRPr="006D7382">
              <w:t xml:space="preserve"> с группой по </w:t>
            </w:r>
            <w:proofErr w:type="spellStart"/>
            <w:r w:rsidRPr="006D7382">
              <w:t>электробезопасности</w:t>
            </w:r>
            <w:proofErr w:type="spellEnd"/>
            <w:r w:rsidRPr="006D7382">
              <w:t xml:space="preserve"> не ниже </w:t>
            </w:r>
            <w:r>
              <w:rPr>
                <w:lang w:val="en-US"/>
              </w:rPr>
              <w:t>IV</w:t>
            </w:r>
            <w:r w:rsidR="00504D82">
              <w:t>;</w:t>
            </w:r>
          </w:p>
          <w:p w:rsidR="00504D82" w:rsidRDefault="007501C9" w:rsidP="004C365C">
            <w:pPr>
              <w:pStyle w:val="a0"/>
              <w:ind w:left="601" w:firstLine="284"/>
              <w:jc w:val="both"/>
            </w:pPr>
            <w:r w:rsidRPr="006D7382">
              <w:t>- специалист, допущенный в качестве оперативно-ремонтного персонала к работам в электроустановках до 1000</w:t>
            </w:r>
            <w:proofErr w:type="gramStart"/>
            <w:r w:rsidRPr="006D7382">
              <w:t xml:space="preserve"> </w:t>
            </w:r>
            <w:r w:rsidRPr="006D7382">
              <w:lastRenderedPageBreak/>
              <w:t>В</w:t>
            </w:r>
            <w:proofErr w:type="gramEnd"/>
            <w:r w:rsidRPr="006D7382">
              <w:t xml:space="preserve"> с группой по </w:t>
            </w:r>
            <w:proofErr w:type="spellStart"/>
            <w:r w:rsidRPr="006D7382">
              <w:t>электробезопасности</w:t>
            </w:r>
            <w:proofErr w:type="spellEnd"/>
            <w:r w:rsidRPr="006D7382">
              <w:t xml:space="preserve"> не ниже </w:t>
            </w:r>
            <w:r>
              <w:rPr>
                <w:lang w:val="en-US"/>
              </w:rPr>
              <w:t>III</w:t>
            </w:r>
            <w:r w:rsidR="00504D82">
              <w:t>;</w:t>
            </w:r>
          </w:p>
          <w:p w:rsidR="00504D82" w:rsidRDefault="007501C9" w:rsidP="004C365C">
            <w:pPr>
              <w:pStyle w:val="a0"/>
              <w:ind w:left="601" w:firstLine="284"/>
              <w:jc w:val="both"/>
            </w:pPr>
            <w:r w:rsidRPr="006D7382">
              <w:t>- наличие обученного и аттестованного персонала по охране тру</w:t>
            </w:r>
            <w:r w:rsidR="00504D82">
              <w:t>да;</w:t>
            </w:r>
          </w:p>
          <w:p w:rsidR="00504D82" w:rsidRDefault="007501C9" w:rsidP="004C365C">
            <w:pPr>
              <w:pStyle w:val="a0"/>
              <w:ind w:left="601" w:firstLine="284"/>
              <w:jc w:val="both"/>
            </w:pPr>
            <w:r w:rsidRPr="006D7382">
              <w:t>- наличие обученного и аттестованного персонала по</w:t>
            </w:r>
            <w:r w:rsidR="00504D82">
              <w:t xml:space="preserve"> пожарно-техническому минимуму;</w:t>
            </w:r>
          </w:p>
          <w:p w:rsidR="00E63D30" w:rsidRDefault="007501C9" w:rsidP="004C365C">
            <w:pPr>
              <w:pStyle w:val="a0"/>
              <w:ind w:left="601" w:firstLine="284"/>
              <w:jc w:val="both"/>
            </w:pPr>
            <w:r w:rsidRPr="006D7382">
              <w:t>- наличие персонала, имеющ</w:t>
            </w:r>
            <w:r w:rsidR="00F126A0">
              <w:t>его допуск к работам на высоте;</w:t>
            </w:r>
          </w:p>
          <w:p w:rsidR="00F126A0" w:rsidRPr="006D7382" w:rsidRDefault="00F126A0" w:rsidP="004C365C">
            <w:pPr>
              <w:pStyle w:val="a0"/>
              <w:ind w:left="601" w:firstLine="284"/>
              <w:jc w:val="both"/>
            </w:pPr>
            <w:r>
              <w:t>1.6. согласие претендента на возмещение 100% каких-либо убытков Заказчику, в случае ненадлежащего выполнения Исполнителем условий договора, несоответствия результатов Работ обусловленным сторонами требованиям.</w:t>
            </w:r>
          </w:p>
          <w:p w:rsidR="006D2B87" w:rsidRPr="00E1218C" w:rsidRDefault="006D2B87" w:rsidP="00F10A9E">
            <w:pPr>
              <w:pStyle w:val="a0"/>
              <w:numPr>
                <w:ilvl w:val="0"/>
                <w:numId w:val="14"/>
              </w:numPr>
              <w:ind w:left="175" w:firstLine="284"/>
              <w:jc w:val="both"/>
              <w:rPr>
                <w:b/>
              </w:rPr>
            </w:pPr>
            <w:r w:rsidRPr="00E1218C">
              <w:rPr>
                <w:b/>
              </w:rPr>
              <w:t xml:space="preserve">Претендент, помимо документов, указанных в пункте 2.3 настоящей документации о закупке, в составе Заявки должен </w:t>
            </w:r>
            <w:proofErr w:type="gramStart"/>
            <w:r w:rsidRPr="00E1218C">
              <w:rPr>
                <w:b/>
              </w:rPr>
              <w:t>предоставить следующие документы</w:t>
            </w:r>
            <w:proofErr w:type="gramEnd"/>
            <w:r w:rsidRPr="00E1218C">
              <w:rPr>
                <w:b/>
              </w:rPr>
              <w:t>:</w:t>
            </w:r>
          </w:p>
          <w:p w:rsidR="00E63D30" w:rsidRPr="006D7382" w:rsidRDefault="007501C9" w:rsidP="00F10A9E">
            <w:pPr>
              <w:pStyle w:val="a0"/>
              <w:numPr>
                <w:ilvl w:val="1"/>
                <w:numId w:val="14"/>
              </w:numPr>
              <w:ind w:left="601" w:firstLine="284"/>
              <w:jc w:val="both"/>
            </w:pPr>
            <w:r w:rsidRPr="006D7382">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E63D30" w:rsidRPr="006D7382" w:rsidRDefault="007501C9" w:rsidP="00F10A9E">
            <w:pPr>
              <w:pStyle w:val="a0"/>
              <w:numPr>
                <w:ilvl w:val="1"/>
                <w:numId w:val="14"/>
              </w:numPr>
              <w:ind w:left="601" w:firstLine="284"/>
              <w:jc w:val="both"/>
            </w:pPr>
            <w:proofErr w:type="gramStart"/>
            <w:r w:rsidRPr="006D7382">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6D7382">
              <w:t>://</w:t>
            </w:r>
            <w:r>
              <w:rPr>
                <w:lang w:val="en-US"/>
              </w:rPr>
              <w:t>service</w:t>
            </w:r>
            <w:r w:rsidRPr="006D7382">
              <w:t>.</w:t>
            </w:r>
            <w:proofErr w:type="spellStart"/>
            <w:r>
              <w:rPr>
                <w:lang w:val="en-US"/>
              </w:rPr>
              <w:t>nalog</w:t>
            </w:r>
            <w:proofErr w:type="spellEnd"/>
            <w:r w:rsidRPr="006D7382">
              <w:t>.</w:t>
            </w:r>
            <w:proofErr w:type="spellStart"/>
            <w:r>
              <w:rPr>
                <w:lang w:val="en-US"/>
              </w:rPr>
              <w:t>ru</w:t>
            </w:r>
            <w:proofErr w:type="spellEnd"/>
            <w:r w:rsidRPr="006D7382">
              <w:t>/</w:t>
            </w:r>
            <w:proofErr w:type="spellStart"/>
            <w:r>
              <w:rPr>
                <w:lang w:val="en-US"/>
              </w:rPr>
              <w:t>zd</w:t>
            </w:r>
            <w:proofErr w:type="spellEnd"/>
            <w:r w:rsidRPr="006D7382">
              <w:t>.</w:t>
            </w:r>
            <w:r>
              <w:rPr>
                <w:lang w:val="en-US"/>
              </w:rPr>
              <w:t>do</w:t>
            </w:r>
            <w:r w:rsidRPr="006D7382">
              <w:t>).</w:t>
            </w:r>
            <w:proofErr w:type="gramEnd"/>
            <w:r w:rsidRPr="006D7382">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6D7382">
              <w:t>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6D7382">
              <w:t>://</w:t>
            </w:r>
            <w:r>
              <w:rPr>
                <w:lang w:val="en-US"/>
              </w:rPr>
              <w:t>service</w:t>
            </w:r>
            <w:r w:rsidRPr="006D7382">
              <w:t>.</w:t>
            </w:r>
            <w:proofErr w:type="spellStart"/>
            <w:r>
              <w:rPr>
                <w:lang w:val="en-US"/>
              </w:rPr>
              <w:t>nalog</w:t>
            </w:r>
            <w:proofErr w:type="spellEnd"/>
            <w:r w:rsidRPr="006D7382">
              <w:t>.</w:t>
            </w:r>
            <w:proofErr w:type="spellStart"/>
            <w:r>
              <w:rPr>
                <w:lang w:val="en-US"/>
              </w:rPr>
              <w:t>ru</w:t>
            </w:r>
            <w:proofErr w:type="spellEnd"/>
            <w:r w:rsidRPr="006D7382">
              <w:t>/</w:t>
            </w:r>
            <w:proofErr w:type="spellStart"/>
            <w:r>
              <w:rPr>
                <w:lang w:val="en-US"/>
              </w:rPr>
              <w:t>zd</w:t>
            </w:r>
            <w:proofErr w:type="spellEnd"/>
            <w:r w:rsidRPr="006D7382">
              <w:t>.</w:t>
            </w:r>
            <w:r>
              <w:rPr>
                <w:lang w:val="en-US"/>
              </w:rPr>
              <w:t>do</w:t>
            </w:r>
            <w:r w:rsidRPr="006D7382">
              <w:t>) (далее в протоколах и иных документах - Информация о наличии/отсутствии у</w:t>
            </w:r>
            <w:proofErr w:type="gramEnd"/>
            <w:r w:rsidRPr="006D7382">
              <w:t xml:space="preserve"> претендента задолженности по уплате налогов, сборов и представленной налоговой отчетности);</w:t>
            </w:r>
          </w:p>
          <w:p w:rsidR="00E63D30" w:rsidRPr="006D7382" w:rsidRDefault="007501C9" w:rsidP="00F10A9E">
            <w:pPr>
              <w:pStyle w:val="a0"/>
              <w:numPr>
                <w:ilvl w:val="1"/>
                <w:numId w:val="14"/>
              </w:numPr>
              <w:ind w:left="601" w:firstLine="284"/>
              <w:jc w:val="both"/>
            </w:pPr>
            <w:proofErr w:type="gramStart"/>
            <w:r w:rsidRPr="006D7382">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6D7382">
              <w:t>неприостановлении</w:t>
            </w:r>
            <w:proofErr w:type="spellEnd"/>
            <w:r w:rsidRPr="006D7382">
              <w:t xml:space="preserve"> деятельности претендента в административном порядке и/или задолженности, претендент </w:t>
            </w:r>
            <w:r w:rsidRPr="006D7382">
              <w:lastRenderedPageBreak/>
              <w:t>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6D7382">
              <w:t>://</w:t>
            </w:r>
            <w:proofErr w:type="spellStart"/>
            <w:r>
              <w:rPr>
                <w:lang w:val="en-US"/>
              </w:rPr>
              <w:t>fssprus</w:t>
            </w:r>
            <w:proofErr w:type="spellEnd"/>
            <w:r w:rsidRPr="006D7382">
              <w:t>.</w:t>
            </w:r>
            <w:proofErr w:type="spellStart"/>
            <w:r>
              <w:rPr>
                <w:lang w:val="en-US"/>
              </w:rPr>
              <w:t>ru</w:t>
            </w:r>
            <w:proofErr w:type="spellEnd"/>
            <w:r w:rsidRPr="006D7382">
              <w:t>/</w:t>
            </w:r>
            <w:proofErr w:type="spellStart"/>
            <w:r>
              <w:rPr>
                <w:lang w:val="en-US"/>
              </w:rPr>
              <w:t>iss</w:t>
            </w:r>
            <w:proofErr w:type="spellEnd"/>
            <w:r w:rsidRPr="006D7382">
              <w:t>/</w:t>
            </w:r>
            <w:proofErr w:type="spellStart"/>
            <w:r>
              <w:rPr>
                <w:lang w:val="en-US"/>
              </w:rPr>
              <w:t>ip</w:t>
            </w:r>
            <w:proofErr w:type="spellEnd"/>
            <w:r w:rsidRPr="006D7382">
              <w:t>), а также информации в едином</w:t>
            </w:r>
            <w:proofErr w:type="gramEnd"/>
            <w:r w:rsidRPr="006D7382">
              <w:t xml:space="preserve"> федеральном </w:t>
            </w:r>
            <w:proofErr w:type="gramStart"/>
            <w:r w:rsidRPr="006D7382">
              <w:t>реестре</w:t>
            </w:r>
            <w:proofErr w:type="gramEnd"/>
            <w:r w:rsidRPr="006D7382">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6D7382">
              <w:t>://</w:t>
            </w:r>
            <w:r>
              <w:rPr>
                <w:lang w:val="en-US"/>
              </w:rPr>
              <w:t>www</w:t>
            </w:r>
            <w:r w:rsidRPr="006D7382">
              <w:t>.</w:t>
            </w:r>
            <w:proofErr w:type="spellStart"/>
            <w:r>
              <w:rPr>
                <w:lang w:val="en-US"/>
              </w:rPr>
              <w:t>fedresurs</w:t>
            </w:r>
            <w:proofErr w:type="spellEnd"/>
            <w:r w:rsidRPr="006D7382">
              <w:t>.</w:t>
            </w:r>
            <w:proofErr w:type="spellStart"/>
            <w:r>
              <w:rPr>
                <w:lang w:val="en-US"/>
              </w:rPr>
              <w:t>ru</w:t>
            </w:r>
            <w:proofErr w:type="spellEnd"/>
            <w:r w:rsidRPr="006D7382">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w:t>
            </w:r>
            <w:proofErr w:type="gramStart"/>
            <w:r w:rsidRPr="006D7382">
              <w:t xml:space="preserve">Организатором на день рассмотрения Заявок проверяется информация о наличии исполнительных производств и/или </w:t>
            </w:r>
            <w:proofErr w:type="spellStart"/>
            <w:r w:rsidRPr="006D7382">
              <w:t>неприостановлении</w:t>
            </w:r>
            <w:proofErr w:type="spellEnd"/>
            <w:r w:rsidRPr="006D7382">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w:t>
            </w:r>
            <w:proofErr w:type="gramEnd"/>
            <w:r w:rsidRPr="006D7382">
              <w:t xml:space="preserve"> производств и/или </w:t>
            </w:r>
            <w:proofErr w:type="spellStart"/>
            <w:r w:rsidRPr="006D7382">
              <w:t>неприостановлении</w:t>
            </w:r>
            <w:proofErr w:type="spellEnd"/>
            <w:r w:rsidRPr="006D7382">
              <w:t xml:space="preserve"> деятельности);</w:t>
            </w:r>
          </w:p>
          <w:p w:rsidR="00E63D30" w:rsidRPr="006D7382" w:rsidRDefault="007501C9" w:rsidP="00F10A9E">
            <w:pPr>
              <w:pStyle w:val="a0"/>
              <w:numPr>
                <w:ilvl w:val="1"/>
                <w:numId w:val="14"/>
              </w:numPr>
              <w:ind w:left="601" w:firstLine="284"/>
              <w:jc w:val="both"/>
            </w:pPr>
            <w:r w:rsidRPr="006D7382">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E63D30" w:rsidRPr="006D7382" w:rsidRDefault="007501C9" w:rsidP="00F10A9E">
            <w:pPr>
              <w:pStyle w:val="a0"/>
              <w:numPr>
                <w:ilvl w:val="1"/>
                <w:numId w:val="14"/>
              </w:numPr>
              <w:ind w:left="601" w:firstLine="284"/>
              <w:jc w:val="both"/>
            </w:pPr>
            <w:r w:rsidRPr="006D7382">
              <w:t xml:space="preserve">документ по форме приложения № 4 к документации о </w:t>
            </w:r>
            <w:proofErr w:type="gramStart"/>
            <w:r w:rsidRPr="006D7382">
              <w:t>закупке</w:t>
            </w:r>
            <w:proofErr w:type="gramEnd"/>
            <w:r w:rsidRPr="006D7382">
              <w:t xml:space="preserve"> о наличии опыта выполнения работ, оказания услуг, указанного в подпункте 1.4 части 1 </w:t>
            </w:r>
            <w:r w:rsidR="004C365C">
              <w:t>пункта 17 Информационной карты;</w:t>
            </w:r>
          </w:p>
          <w:p w:rsidR="00E63D30" w:rsidRPr="006D7382" w:rsidRDefault="007501C9" w:rsidP="00F10A9E">
            <w:pPr>
              <w:pStyle w:val="a0"/>
              <w:numPr>
                <w:ilvl w:val="1"/>
                <w:numId w:val="14"/>
              </w:numPr>
              <w:ind w:left="601" w:firstLine="284"/>
              <w:jc w:val="both"/>
            </w:pPr>
            <w:r w:rsidRPr="006D7382">
              <w:t xml:space="preserve">копии подписанных сторонами договоров, указанных в документе по форме приложения № 4 к документации о </w:t>
            </w:r>
            <w:proofErr w:type="gramStart"/>
            <w:r w:rsidRPr="006D7382">
              <w:t>закупке</w:t>
            </w:r>
            <w:proofErr w:type="gramEnd"/>
            <w:r w:rsidRPr="006D7382">
              <w:t xml:space="preserve"> о наличии опыта выполнения работ, оказания услуг;</w:t>
            </w:r>
          </w:p>
          <w:p w:rsidR="00E63D30" w:rsidRDefault="007501C9" w:rsidP="00F10A9E">
            <w:pPr>
              <w:pStyle w:val="a0"/>
              <w:numPr>
                <w:ilvl w:val="1"/>
                <w:numId w:val="14"/>
              </w:numPr>
              <w:ind w:left="601" w:firstLine="284"/>
              <w:jc w:val="both"/>
              <w:rPr>
                <w:lang w:val="en-US"/>
              </w:rPr>
            </w:pPr>
            <w:r w:rsidRPr="006D7382">
              <w:t xml:space="preserve">копии  документов, подтверждающих факт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w:t>
            </w:r>
            <w:r w:rsidRPr="006D7382">
              <w:lastRenderedPageBreak/>
              <w:t xml:space="preserve">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p w:rsidR="00E63D30" w:rsidRPr="006D7382" w:rsidRDefault="007501C9" w:rsidP="00F10A9E">
            <w:pPr>
              <w:pStyle w:val="a0"/>
              <w:numPr>
                <w:ilvl w:val="1"/>
                <w:numId w:val="14"/>
              </w:numPr>
              <w:ind w:left="601" w:firstLine="284"/>
              <w:jc w:val="both"/>
            </w:pPr>
            <w:r w:rsidRPr="006D7382">
              <w:t>сведения о производственном персонале по форме приложения № 7 к документации о закупке;</w:t>
            </w:r>
          </w:p>
          <w:p w:rsidR="00E63D30" w:rsidRPr="006D7382" w:rsidRDefault="007501C9" w:rsidP="00F10A9E">
            <w:pPr>
              <w:pStyle w:val="a0"/>
              <w:numPr>
                <w:ilvl w:val="1"/>
                <w:numId w:val="14"/>
              </w:numPr>
              <w:ind w:left="601" w:firstLine="284"/>
              <w:jc w:val="both"/>
            </w:pPr>
            <w:r w:rsidRPr="006D7382">
              <w:t>заверенные копии документов подтверждающих аттестацию одного из работников, указанных в сведениях о производственном персонале по области промышленной  безопасности</w:t>
            </w:r>
            <w:proofErr w:type="gramStart"/>
            <w:r w:rsidRPr="006D7382">
              <w:t xml:space="preserve"> А</w:t>
            </w:r>
            <w:proofErr w:type="gramEnd"/>
            <w:r w:rsidRPr="006D7382">
              <w:t xml:space="preserve"> «Общие требования в области промышленной безопасности», Б.9.5 «Монтаж, наладка, ремонт, реконструкция или модернизация подъемных сооружений в процессе эксплуатации опасных производственных объектов» по форме приложения № 7;</w:t>
            </w:r>
          </w:p>
          <w:p w:rsidR="00E63D30" w:rsidRPr="006D7382" w:rsidRDefault="007501C9" w:rsidP="00F10A9E">
            <w:pPr>
              <w:pStyle w:val="a0"/>
              <w:numPr>
                <w:ilvl w:val="1"/>
                <w:numId w:val="14"/>
              </w:numPr>
              <w:ind w:left="601" w:firstLine="284"/>
              <w:jc w:val="both"/>
            </w:pPr>
            <w:r w:rsidRPr="006D7382">
              <w:t>заверенные копии удостоверения  одного специалиста, допущенного в качестве административно-технического персонала к работам в электроустановках до 1000</w:t>
            </w:r>
            <w:proofErr w:type="gramStart"/>
            <w:r w:rsidRPr="006D7382">
              <w:t xml:space="preserve"> В</w:t>
            </w:r>
            <w:proofErr w:type="gramEnd"/>
            <w:r w:rsidRPr="006D7382">
              <w:t xml:space="preserve"> с группой по </w:t>
            </w:r>
            <w:proofErr w:type="spellStart"/>
            <w:r w:rsidRPr="006D7382">
              <w:t>электробезопасности</w:t>
            </w:r>
            <w:proofErr w:type="spellEnd"/>
            <w:r w:rsidRPr="006D7382">
              <w:t xml:space="preserve"> не ниже </w:t>
            </w:r>
            <w:r>
              <w:rPr>
                <w:lang w:val="en-US"/>
              </w:rPr>
              <w:t>IV</w:t>
            </w:r>
            <w:r w:rsidR="004C365C">
              <w:t xml:space="preserve"> по форме приложения № 7;</w:t>
            </w:r>
          </w:p>
          <w:p w:rsidR="00E63D30" w:rsidRPr="006D7382" w:rsidRDefault="007501C9" w:rsidP="00F10A9E">
            <w:pPr>
              <w:pStyle w:val="a0"/>
              <w:numPr>
                <w:ilvl w:val="1"/>
                <w:numId w:val="14"/>
              </w:numPr>
              <w:ind w:left="601" w:firstLine="284"/>
              <w:jc w:val="both"/>
            </w:pPr>
            <w:r w:rsidRPr="006D7382">
              <w:t>заверенные копии удостоверений одного специалиста, допущенного в качестве оперативно-ремонтного персонала к работам в электроустановках до 1000</w:t>
            </w:r>
            <w:proofErr w:type="gramStart"/>
            <w:r w:rsidRPr="006D7382">
              <w:t xml:space="preserve"> В</w:t>
            </w:r>
            <w:proofErr w:type="gramEnd"/>
            <w:r w:rsidRPr="006D7382">
              <w:t xml:space="preserve"> с группой по </w:t>
            </w:r>
            <w:proofErr w:type="spellStart"/>
            <w:r w:rsidRPr="006D7382">
              <w:t>электробезопасности</w:t>
            </w:r>
            <w:proofErr w:type="spellEnd"/>
            <w:r w:rsidRPr="006D7382">
              <w:t xml:space="preserve"> не ниже </w:t>
            </w:r>
            <w:r>
              <w:rPr>
                <w:lang w:val="en-US"/>
              </w:rPr>
              <w:t>III</w:t>
            </w:r>
            <w:r w:rsidRPr="006D7382">
              <w:t xml:space="preserve"> по форме приложения № 7;</w:t>
            </w:r>
          </w:p>
          <w:p w:rsidR="00E63D30" w:rsidRDefault="007501C9" w:rsidP="00F10A9E">
            <w:pPr>
              <w:pStyle w:val="a0"/>
              <w:numPr>
                <w:ilvl w:val="1"/>
                <w:numId w:val="14"/>
              </w:numPr>
              <w:ind w:left="601" w:firstLine="284"/>
              <w:jc w:val="both"/>
            </w:pPr>
            <w:r w:rsidRPr="006D7382">
              <w:t>заверенные копии удостоверений по охране труда (не менее 3-х человек), по пожарно-техническому минимуму (не менее 1-го человека), работам на высоте (не менее 3-х человек) в подтверждение квалификации ответственных лиц по форме приложения № 7</w:t>
            </w:r>
            <w:r w:rsidR="008501BA">
              <w:t>;</w:t>
            </w:r>
          </w:p>
          <w:p w:rsidR="008501BA" w:rsidRPr="008501BA" w:rsidRDefault="008501BA" w:rsidP="00151EB6">
            <w:pPr>
              <w:pStyle w:val="a0"/>
              <w:numPr>
                <w:ilvl w:val="1"/>
                <w:numId w:val="14"/>
              </w:numPr>
              <w:ind w:left="601" w:firstLine="284"/>
              <w:jc w:val="both"/>
            </w:pPr>
            <w:r>
              <w:t>в подтверждение соответствия требования, установленного подпунктом 1.6 части 1 пункта 17 Информационной карты документации о закупке документ, оформленный претендентом в произвольной форме, подтверждающий согласие участника на 100% возмещение каких-либо убытков Заказчику, в случае ненадлежащего выполнения Исполнителем условий договора, несоответствия результатов Работ обусловленным сторонами требованиям.</w:t>
            </w: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rsidR="00E63D30" w:rsidRDefault="007501C9" w:rsidP="004C365C">
            <w:pPr>
              <w:pBdr>
                <w:top w:val="nil"/>
                <w:left w:val="nil"/>
                <w:bottom w:val="nil"/>
                <w:right w:val="nil"/>
                <w:between w:val="nil"/>
              </w:pBdr>
              <w:ind w:firstLine="397"/>
              <w:jc w:val="both"/>
              <w:rPr>
                <w:color w:val="000000"/>
              </w:rPr>
            </w:pPr>
            <w:r>
              <w:t xml:space="preserve">Иностранное лицо должно быть правомочно заключать и исполнять договор, </w:t>
            </w:r>
            <w:proofErr w:type="gramStart"/>
            <w:r>
              <w:t>право</w:t>
            </w:r>
            <w:proofErr w:type="gramEnd"/>
            <w:r>
              <w:t xml:space="preserve">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w:t>
            </w:r>
            <w:r>
              <w:lastRenderedPageBreak/>
              <w:t xml:space="preserve">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w:t>
            </w:r>
            <w:proofErr w:type="gramStart"/>
            <w:r>
              <w:t>заверением</w:t>
            </w:r>
            <w:proofErr w:type="gramEnd"/>
            <w:r>
              <w:t xml:space="preserve"> иностранного лица.</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lastRenderedPageBreak/>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p w:rsidR="007D6548" w:rsidRDefault="007D6548" w:rsidP="004C365C">
            <w:pPr>
              <w:pStyle w:val="afa"/>
              <w:ind w:firstLine="0"/>
              <w:rPr>
                <w:b/>
                <w:i/>
                <w:sz w:val="24"/>
              </w:rPr>
            </w:pPr>
          </w:p>
          <w:tbl>
            <w:tblPr>
              <w:tblW w:w="6544" w:type="dxa"/>
              <w:shd w:val="clear" w:color="auto" w:fill="FFFFFF"/>
              <w:tblLayout w:type="fixed"/>
              <w:tblCellMar>
                <w:top w:w="15" w:type="dxa"/>
                <w:left w:w="15" w:type="dxa"/>
                <w:bottom w:w="15" w:type="dxa"/>
                <w:right w:w="15" w:type="dxa"/>
              </w:tblCellMar>
              <w:tblLook w:val="04A0"/>
            </w:tblPr>
            <w:tblGrid>
              <w:gridCol w:w="4701"/>
              <w:gridCol w:w="1843"/>
            </w:tblGrid>
            <w:tr w:rsidR="004C365C" w:rsidRPr="00B73027" w:rsidTr="00303353">
              <w:trPr>
                <w:trHeight w:val="454"/>
              </w:trPr>
              <w:tc>
                <w:tcPr>
                  <w:tcW w:w="470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C365C" w:rsidRPr="00B73027" w:rsidRDefault="004C365C" w:rsidP="00F126A0">
                  <w:pPr>
                    <w:suppressAutoHyphens w:val="0"/>
                    <w:rPr>
                      <w:color w:val="000000"/>
                      <w:lang w:eastAsia="ru-RU"/>
                    </w:rPr>
                  </w:pPr>
                  <w:r w:rsidRPr="00B73027">
                    <w:rPr>
                      <w:b/>
                      <w:bCs/>
                      <w:color w:val="000000"/>
                      <w:lang w:eastAsia="ru-RU"/>
                    </w:rPr>
                    <w:t>Критерий оценки </w:t>
                  </w:r>
                </w:p>
              </w:tc>
              <w:tc>
                <w:tcPr>
                  <w:tcW w:w="184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C365C" w:rsidRPr="00B73027" w:rsidRDefault="004C365C" w:rsidP="00F126A0">
                  <w:pPr>
                    <w:suppressAutoHyphens w:val="0"/>
                    <w:rPr>
                      <w:color w:val="000000"/>
                      <w:lang w:eastAsia="ru-RU"/>
                    </w:rPr>
                  </w:pPr>
                  <w:r w:rsidRPr="00B73027">
                    <w:rPr>
                      <w:b/>
                      <w:bCs/>
                      <w:color w:val="000000"/>
                      <w:lang w:eastAsia="ru-RU"/>
                    </w:rPr>
                    <w:t xml:space="preserve">Значение </w:t>
                  </w:r>
                  <w:proofErr w:type="spellStart"/>
                  <w:r w:rsidRPr="00B73027">
                    <w:rPr>
                      <w:b/>
                      <w:bCs/>
                      <w:color w:val="000000"/>
                      <w:lang w:eastAsia="ru-RU"/>
                    </w:rPr>
                    <w:t>Кз</w:t>
                  </w:r>
                  <w:proofErr w:type="spellEnd"/>
                  <w:r w:rsidRPr="00B73027">
                    <w:rPr>
                      <w:b/>
                      <w:bCs/>
                      <w:color w:val="000000"/>
                      <w:lang w:eastAsia="ru-RU"/>
                    </w:rPr>
                    <w:t> </w:t>
                  </w:r>
                </w:p>
              </w:tc>
            </w:tr>
            <w:tr w:rsidR="004C365C" w:rsidRPr="00B73027" w:rsidTr="00303353">
              <w:trPr>
                <w:trHeight w:val="290"/>
              </w:trPr>
              <w:tc>
                <w:tcPr>
                  <w:tcW w:w="47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C365C" w:rsidRPr="00B73027" w:rsidRDefault="004C365C" w:rsidP="00F65ED5">
                  <w:pPr>
                    <w:suppressAutoHyphens w:val="0"/>
                    <w:ind w:left="720" w:hanging="360"/>
                    <w:jc w:val="both"/>
                    <w:rPr>
                      <w:color w:val="000000"/>
                      <w:lang w:eastAsia="ru-RU"/>
                    </w:rPr>
                  </w:pPr>
                  <w:r w:rsidRPr="00B73027">
                    <w:rPr>
                      <w:b/>
                      <w:bCs/>
                      <w:color w:val="000000"/>
                      <w:bdr w:val="none" w:sz="0" w:space="0" w:color="auto" w:frame="1"/>
                      <w:lang w:eastAsia="ru-RU"/>
                    </w:rPr>
                    <w:t>1.</w:t>
                  </w:r>
                  <w:r w:rsidRPr="00B73027">
                    <w:rPr>
                      <w:b/>
                      <w:bCs/>
                      <w:color w:val="000000"/>
                      <w:sz w:val="14"/>
                      <w:szCs w:val="14"/>
                      <w:bdr w:val="none" w:sz="0" w:space="0" w:color="auto" w:frame="1"/>
                      <w:lang w:eastAsia="ru-RU"/>
                    </w:rPr>
                    <w:t>      </w:t>
                  </w:r>
                  <w:r w:rsidRPr="00B73027">
                    <w:rPr>
                      <w:b/>
                      <w:bCs/>
                      <w:color w:val="000000"/>
                      <w:lang w:eastAsia="ru-RU"/>
                    </w:rPr>
                    <w:t>Стоимость работ: </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365C" w:rsidRPr="00B73027" w:rsidRDefault="004C365C" w:rsidP="00F126A0">
                  <w:pPr>
                    <w:suppressAutoHyphens w:val="0"/>
                    <w:rPr>
                      <w:color w:val="000000"/>
                      <w:lang w:eastAsia="ru-RU"/>
                    </w:rPr>
                  </w:pPr>
                  <w:r w:rsidRPr="00B73027">
                    <w:rPr>
                      <w:b/>
                      <w:bCs/>
                      <w:color w:val="000000"/>
                      <w:lang w:eastAsia="ru-RU"/>
                    </w:rPr>
                    <w:t>0,90 </w:t>
                  </w:r>
                </w:p>
              </w:tc>
            </w:tr>
            <w:tr w:rsidR="004C365C" w:rsidRPr="00B73027" w:rsidTr="00303353">
              <w:trPr>
                <w:trHeight w:val="624"/>
              </w:trPr>
              <w:tc>
                <w:tcPr>
                  <w:tcW w:w="47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C365C" w:rsidRPr="00B73027" w:rsidRDefault="004C365C" w:rsidP="00F65ED5">
                  <w:pPr>
                    <w:suppressAutoHyphens w:val="0"/>
                    <w:jc w:val="both"/>
                    <w:rPr>
                      <w:color w:val="000000"/>
                      <w:lang w:eastAsia="ru-RU"/>
                    </w:rPr>
                  </w:pPr>
                  <w:r w:rsidRPr="00B73027">
                    <w:rPr>
                      <w:color w:val="000000"/>
                      <w:lang w:eastAsia="ru-RU"/>
                    </w:rPr>
                    <w:t>1.1. Стоимость одного технического обслуживания МККС-42</w:t>
                  </w:r>
                  <w:r w:rsidR="007B417C">
                    <w:rPr>
                      <w:color w:val="000000"/>
                      <w:lang w:eastAsia="ru-RU"/>
                    </w:rPr>
                    <w:t>К</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365C" w:rsidRPr="00B73027" w:rsidRDefault="004C365C" w:rsidP="00F126A0">
                  <w:pPr>
                    <w:suppressAutoHyphens w:val="0"/>
                    <w:rPr>
                      <w:color w:val="000000"/>
                      <w:lang w:eastAsia="ru-RU"/>
                    </w:rPr>
                  </w:pPr>
                  <w:r w:rsidRPr="00B73027">
                    <w:rPr>
                      <w:color w:val="000000"/>
                      <w:lang w:eastAsia="ru-RU"/>
                    </w:rPr>
                    <w:t>0,20</w:t>
                  </w:r>
                </w:p>
              </w:tc>
            </w:tr>
            <w:tr w:rsidR="004C365C" w:rsidRPr="00B73027" w:rsidTr="00303353">
              <w:trPr>
                <w:trHeight w:val="560"/>
              </w:trPr>
              <w:tc>
                <w:tcPr>
                  <w:tcW w:w="47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C365C" w:rsidRPr="00B73027" w:rsidRDefault="004C365C" w:rsidP="00F65ED5">
                  <w:pPr>
                    <w:suppressAutoHyphens w:val="0"/>
                    <w:jc w:val="both"/>
                    <w:rPr>
                      <w:color w:val="000000"/>
                      <w:lang w:eastAsia="ru-RU"/>
                    </w:rPr>
                  </w:pPr>
                  <w:r w:rsidRPr="00B73027">
                    <w:rPr>
                      <w:color w:val="000000"/>
                      <w:lang w:eastAsia="ru-RU"/>
                    </w:rPr>
                    <w:t>1.2. Стоимость одного сезонного обслуж</w:t>
                  </w:r>
                  <w:r w:rsidRPr="00B73027">
                    <w:rPr>
                      <w:color w:val="000000"/>
                      <w:lang w:eastAsia="ru-RU"/>
                    </w:rPr>
                    <w:t>и</w:t>
                  </w:r>
                  <w:r w:rsidRPr="00B73027">
                    <w:rPr>
                      <w:color w:val="000000"/>
                      <w:lang w:eastAsia="ru-RU"/>
                    </w:rPr>
                    <w:t>вания МККС-42</w:t>
                  </w:r>
                  <w:r w:rsidR="007B417C">
                    <w:rPr>
                      <w:color w:val="000000"/>
                      <w:lang w:eastAsia="ru-RU"/>
                    </w:rPr>
                    <w:t>К</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365C" w:rsidRPr="00B73027" w:rsidRDefault="004C365C" w:rsidP="00F126A0">
                  <w:pPr>
                    <w:suppressAutoHyphens w:val="0"/>
                    <w:rPr>
                      <w:color w:val="000000"/>
                      <w:lang w:eastAsia="ru-RU"/>
                    </w:rPr>
                  </w:pPr>
                  <w:r w:rsidRPr="00B73027">
                    <w:rPr>
                      <w:color w:val="000000"/>
                      <w:lang w:eastAsia="ru-RU"/>
                    </w:rPr>
                    <w:t>0,20</w:t>
                  </w:r>
                </w:p>
              </w:tc>
            </w:tr>
            <w:tr w:rsidR="004C365C" w:rsidRPr="00B73027" w:rsidTr="00303353">
              <w:trPr>
                <w:trHeight w:val="857"/>
              </w:trPr>
              <w:tc>
                <w:tcPr>
                  <w:tcW w:w="47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C365C" w:rsidRPr="00B73027" w:rsidRDefault="004C365C" w:rsidP="00F65ED5">
                  <w:pPr>
                    <w:suppressAutoHyphens w:val="0"/>
                    <w:jc w:val="both"/>
                    <w:rPr>
                      <w:color w:val="000000"/>
                      <w:lang w:eastAsia="ru-RU"/>
                    </w:rPr>
                  </w:pPr>
                  <w:r w:rsidRPr="00B73027">
                    <w:rPr>
                      <w:color w:val="000000"/>
                      <w:lang w:eastAsia="ru-RU"/>
                    </w:rPr>
                    <w:t xml:space="preserve">1.3. Стоимость одного </w:t>
                  </w:r>
                  <w:proofErr w:type="spellStart"/>
                  <w:r w:rsidRPr="00B73027">
                    <w:rPr>
                      <w:color w:val="000000"/>
                      <w:lang w:eastAsia="ru-RU"/>
                    </w:rPr>
                    <w:t>н</w:t>
                  </w:r>
                  <w:proofErr w:type="spellEnd"/>
                  <w:r w:rsidRPr="00B73027">
                    <w:rPr>
                      <w:color w:val="000000"/>
                      <w:lang w:eastAsia="ru-RU"/>
                    </w:rPr>
                    <w:t xml:space="preserve">/ч текущего </w:t>
                  </w:r>
                  <w:r w:rsidR="00636D79">
                    <w:rPr>
                      <w:color w:val="000000"/>
                      <w:lang w:eastAsia="ru-RU"/>
                    </w:rPr>
                    <w:t>ремонта (</w:t>
                  </w:r>
                  <w:r w:rsidRPr="00B73027">
                    <w:rPr>
                      <w:color w:val="000000"/>
                      <w:lang w:eastAsia="ru-RU"/>
                    </w:rPr>
                    <w:t>непланового ремонта при необходимости) МККС-42</w:t>
                  </w:r>
                  <w:r w:rsidR="007B417C">
                    <w:rPr>
                      <w:color w:val="000000"/>
                      <w:lang w:eastAsia="ru-RU"/>
                    </w:rPr>
                    <w:t>К</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365C" w:rsidRPr="00B73027" w:rsidRDefault="004C365C" w:rsidP="00F126A0">
                  <w:pPr>
                    <w:suppressAutoHyphens w:val="0"/>
                    <w:rPr>
                      <w:color w:val="000000"/>
                      <w:lang w:eastAsia="ru-RU"/>
                    </w:rPr>
                  </w:pPr>
                  <w:r w:rsidRPr="00B73027">
                    <w:rPr>
                      <w:color w:val="000000"/>
                      <w:lang w:eastAsia="ru-RU"/>
                    </w:rPr>
                    <w:t>0,50</w:t>
                  </w:r>
                </w:p>
              </w:tc>
            </w:tr>
            <w:tr w:rsidR="004C365C" w:rsidRPr="00B73027" w:rsidTr="00303353">
              <w:trPr>
                <w:trHeight w:val="3396"/>
              </w:trPr>
              <w:tc>
                <w:tcPr>
                  <w:tcW w:w="47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C365C" w:rsidRPr="00B73027" w:rsidRDefault="004C365C" w:rsidP="00F65ED5">
                  <w:pPr>
                    <w:suppressAutoHyphens w:val="0"/>
                    <w:ind w:firstLine="360"/>
                    <w:jc w:val="both"/>
                    <w:rPr>
                      <w:color w:val="000000"/>
                      <w:lang w:eastAsia="ru-RU"/>
                    </w:rPr>
                  </w:pPr>
                  <w:r w:rsidRPr="00B73027">
                    <w:rPr>
                      <w:b/>
                      <w:bCs/>
                      <w:color w:val="000000"/>
                      <w:bdr w:val="none" w:sz="0" w:space="0" w:color="auto" w:frame="1"/>
                      <w:lang w:eastAsia="ru-RU"/>
                    </w:rPr>
                    <w:t>2.</w:t>
                  </w:r>
                  <w:r w:rsidRPr="00B73027">
                    <w:rPr>
                      <w:b/>
                      <w:bCs/>
                      <w:color w:val="000000"/>
                      <w:sz w:val="14"/>
                      <w:szCs w:val="14"/>
                      <w:bdr w:val="none" w:sz="0" w:space="0" w:color="auto" w:frame="1"/>
                      <w:lang w:eastAsia="ru-RU"/>
                    </w:rPr>
                    <w:t>      </w:t>
                  </w:r>
                  <w:r w:rsidRPr="00B73027">
                    <w:rPr>
                      <w:b/>
                      <w:bCs/>
                      <w:color w:val="000000"/>
                      <w:lang w:eastAsia="ru-RU"/>
                    </w:rPr>
                    <w:t>Опыт участника (суммарная стоимость договоров, аналогичных предмету Отрытого конкурса, в соотве</w:t>
                  </w:r>
                  <w:r w:rsidRPr="00B73027">
                    <w:rPr>
                      <w:b/>
                      <w:bCs/>
                      <w:color w:val="000000"/>
                      <w:lang w:eastAsia="ru-RU"/>
                    </w:rPr>
                    <w:t>т</w:t>
                  </w:r>
                  <w:r w:rsidRPr="00B73027">
                    <w:rPr>
                      <w:b/>
                      <w:bCs/>
                      <w:color w:val="000000"/>
                      <w:lang w:eastAsia="ru-RU"/>
                    </w:rPr>
                    <w:t>ствии с подпунктами 2.6., 2.7. пункта 17 Информационной карты документации о закупке).</w:t>
                  </w:r>
                  <w:r w:rsidRPr="00B73027">
                    <w:rPr>
                      <w:color w:val="000000"/>
                      <w:bdr w:val="none" w:sz="0" w:space="0" w:color="auto" w:frame="1"/>
                      <w:lang w:eastAsia="ru-RU"/>
                    </w:rPr>
                    <w:t>  </w:t>
                  </w:r>
                  <w:r w:rsidRPr="00B73027">
                    <w:rPr>
                      <w:color w:val="000000"/>
                      <w:lang w:eastAsia="ru-RU"/>
                    </w:rPr>
                    <w:t>При сумме равной или превышающей НМЦ, указанной в п.5 настоящей Информационной карты, присваивается максимальный балл. Предоставление подтверждающих док</w:t>
                  </w:r>
                  <w:r w:rsidRPr="00B73027">
                    <w:rPr>
                      <w:color w:val="000000"/>
                      <w:lang w:eastAsia="ru-RU"/>
                    </w:rPr>
                    <w:t>у</w:t>
                  </w:r>
                  <w:r w:rsidRPr="00B73027">
                    <w:rPr>
                      <w:color w:val="000000"/>
                      <w:lang w:eastAsia="ru-RU"/>
                    </w:rPr>
                    <w:t>ментов на большую сумму не дает участнику дополнительных преимуществ</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365C" w:rsidRPr="00B73027" w:rsidRDefault="004C365C" w:rsidP="00F126A0">
                  <w:pPr>
                    <w:suppressAutoHyphens w:val="0"/>
                    <w:rPr>
                      <w:color w:val="000000"/>
                      <w:lang w:eastAsia="ru-RU"/>
                    </w:rPr>
                  </w:pPr>
                  <w:r w:rsidRPr="00B73027">
                    <w:rPr>
                      <w:b/>
                      <w:bCs/>
                      <w:color w:val="000000"/>
                      <w:lang w:eastAsia="ru-RU"/>
                    </w:rPr>
                    <w:t>0,10 </w:t>
                  </w:r>
                </w:p>
              </w:tc>
            </w:tr>
            <w:tr w:rsidR="004C365C" w:rsidRPr="00B73027" w:rsidTr="00303353">
              <w:trPr>
                <w:trHeight w:val="364"/>
              </w:trPr>
              <w:tc>
                <w:tcPr>
                  <w:tcW w:w="47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C365C" w:rsidRPr="00B73027" w:rsidRDefault="004C365C" w:rsidP="00F126A0">
                  <w:pPr>
                    <w:suppressAutoHyphens w:val="0"/>
                    <w:ind w:left="720" w:hanging="720"/>
                    <w:rPr>
                      <w:color w:val="000000"/>
                      <w:lang w:eastAsia="ru-RU"/>
                    </w:rPr>
                  </w:pPr>
                  <w:r w:rsidRPr="00B73027">
                    <w:rPr>
                      <w:b/>
                      <w:bCs/>
                      <w:color w:val="000000"/>
                      <w:lang w:eastAsia="ru-RU"/>
                    </w:rPr>
                    <w:t>ИТОГО: </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365C" w:rsidRPr="00B73027" w:rsidRDefault="004C365C" w:rsidP="00F126A0">
                  <w:pPr>
                    <w:suppressAutoHyphens w:val="0"/>
                    <w:rPr>
                      <w:color w:val="000000"/>
                      <w:lang w:eastAsia="ru-RU"/>
                    </w:rPr>
                  </w:pPr>
                  <w:r w:rsidRPr="00B73027">
                    <w:rPr>
                      <w:b/>
                      <w:bCs/>
                      <w:color w:val="000000"/>
                      <w:lang w:eastAsia="ru-RU"/>
                    </w:rPr>
                    <w:t>1 </w:t>
                  </w:r>
                </w:p>
              </w:tc>
            </w:tr>
          </w:tbl>
          <w:p w:rsidR="004C365C" w:rsidRPr="004C365C" w:rsidRDefault="004C365C" w:rsidP="004C365C">
            <w:pPr>
              <w:pStyle w:val="afa"/>
              <w:ind w:firstLine="0"/>
              <w:rPr>
                <w:sz w:val="24"/>
              </w:rPr>
            </w:pP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W w:w="0" w:type="auto"/>
              <w:tblLayout w:type="fixed"/>
              <w:tblLook w:val="04A0"/>
            </w:tblPr>
            <w:tblGrid>
              <w:gridCol w:w="6974"/>
            </w:tblGrid>
            <w:tr w:rsidR="003D3C71" w:rsidRPr="00514332" w:rsidTr="004D6B74">
              <w:tc>
                <w:tcPr>
                  <w:tcW w:w="6974" w:type="dxa"/>
                </w:tcPr>
                <w:tbl>
                  <w:tblPr>
                    <w:tblStyle w:val="af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974"/>
                  </w:tblGrid>
                  <w:tr w:rsidR="00303353" w:rsidTr="00303353">
                    <w:tc>
                      <w:tcPr>
                        <w:tcW w:w="6974" w:type="dxa"/>
                      </w:tcPr>
                      <w:p w:rsidR="00303353" w:rsidRPr="00D94533" w:rsidRDefault="00303353" w:rsidP="00F126A0">
                        <w:pPr>
                          <w:pStyle w:val="-3"/>
                          <w:tabs>
                            <w:tab w:val="clear" w:pos="1985"/>
                          </w:tabs>
                          <w:suppressAutoHyphens/>
                          <w:ind w:left="62" w:firstLine="284"/>
                          <w:rPr>
                            <w:b/>
                            <w:sz w:val="24"/>
                          </w:rPr>
                        </w:pPr>
                        <w:r>
                          <w:rPr>
                            <w:b/>
                            <w:sz w:val="24"/>
                          </w:rPr>
                          <w:t>I. Внесение изменений в договор:</w:t>
                        </w:r>
                      </w:p>
                      <w:p w:rsidR="00303353" w:rsidRDefault="00303353" w:rsidP="00F126A0">
                        <w:pPr>
                          <w:pStyle w:val="-3"/>
                          <w:tabs>
                            <w:tab w:val="clear" w:pos="1985"/>
                          </w:tabs>
                          <w:suppressAutoHyphens/>
                          <w:ind w:firstLine="346"/>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303353" w:rsidRPr="002F15C9" w:rsidRDefault="00303353" w:rsidP="00F126A0">
                        <w:pPr>
                          <w:pStyle w:val="-3"/>
                          <w:numPr>
                            <w:ilvl w:val="2"/>
                            <w:numId w:val="0"/>
                          </w:numPr>
                          <w:tabs>
                            <w:tab w:val="num" w:pos="1985"/>
                          </w:tabs>
                          <w:suppressAutoHyphens/>
                          <w:ind w:left="34" w:firstLine="312"/>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303353" w:rsidRPr="002F15C9" w:rsidRDefault="00303353" w:rsidP="00F126A0">
                        <w:pPr>
                          <w:pStyle w:val="-3"/>
                          <w:numPr>
                            <w:ilvl w:val="2"/>
                            <w:numId w:val="0"/>
                          </w:numPr>
                          <w:tabs>
                            <w:tab w:val="num" w:pos="1985"/>
                          </w:tabs>
                          <w:suppressAutoHyphens/>
                          <w:ind w:left="34" w:firstLine="312"/>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303353" w:rsidRPr="002F15C9" w:rsidRDefault="00303353" w:rsidP="00F126A0">
                        <w:pPr>
                          <w:pStyle w:val="-3"/>
                          <w:numPr>
                            <w:ilvl w:val="2"/>
                            <w:numId w:val="0"/>
                          </w:numPr>
                          <w:tabs>
                            <w:tab w:val="num" w:pos="1985"/>
                          </w:tabs>
                          <w:suppressAutoHyphens/>
                          <w:ind w:left="34" w:firstLine="312"/>
                          <w:rPr>
                            <w:sz w:val="24"/>
                          </w:rPr>
                        </w:pPr>
                        <w:r>
                          <w:rPr>
                            <w:sz w:val="24"/>
                          </w:rPr>
                          <w:t xml:space="preserve">Внесение изменений в проект договора по предложениям победителя является правом Заказчика и осуществляется по </w:t>
                        </w:r>
                        <w:r>
                          <w:rPr>
                            <w:sz w:val="24"/>
                          </w:rPr>
                          <w:lastRenderedPageBreak/>
                          <w:t>усмотрению Заказчика.</w:t>
                        </w:r>
                      </w:p>
                      <w:p w:rsidR="00303353" w:rsidRDefault="00303353" w:rsidP="00F126A0">
                        <w:pPr>
                          <w:pStyle w:val="-3"/>
                          <w:tabs>
                            <w:tab w:val="clear" w:pos="1985"/>
                          </w:tabs>
                          <w:suppressAutoHyphens/>
                          <w:ind w:firstLine="346"/>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tc>
                  </w:tr>
                  <w:tr w:rsidR="00303353" w:rsidTr="00303353">
                    <w:tc>
                      <w:tcPr>
                        <w:tcW w:w="6974" w:type="dxa"/>
                      </w:tcPr>
                      <w:p w:rsidR="00303353" w:rsidRDefault="00303353" w:rsidP="00F126A0">
                        <w:pPr>
                          <w:pStyle w:val="-3"/>
                          <w:tabs>
                            <w:tab w:val="clear" w:pos="1985"/>
                          </w:tabs>
                          <w:suppressAutoHyphens/>
                          <w:ind w:left="62" w:firstLine="284"/>
                          <w:rPr>
                            <w:b/>
                            <w:sz w:val="24"/>
                          </w:rPr>
                        </w:pPr>
                        <w:r>
                          <w:rPr>
                            <w:b/>
                            <w:sz w:val="24"/>
                          </w:rPr>
                          <w:lastRenderedPageBreak/>
                          <w:t>II. Иные особенности заключения договора:</w:t>
                        </w:r>
                        <w:r>
                          <w:rPr>
                            <w:b/>
                            <w:sz w:val="24"/>
                          </w:rPr>
                          <w:br/>
                        </w:r>
                        <w:r>
                          <w:rPr>
                            <w:sz w:val="24"/>
                          </w:rPr>
                          <w:t>Не предусмотрено.</w:t>
                        </w:r>
                      </w:p>
                    </w:tc>
                  </w:tr>
                  <w:tr w:rsidR="00303353" w:rsidTr="00303353">
                    <w:tc>
                      <w:tcPr>
                        <w:tcW w:w="6974" w:type="dxa"/>
                      </w:tcPr>
                      <w:p w:rsidR="00303353" w:rsidRDefault="00303353" w:rsidP="00F126A0">
                        <w:pPr>
                          <w:pStyle w:val="afa"/>
                          <w:ind w:left="62" w:firstLine="284"/>
                          <w:rPr>
                            <w:b/>
                            <w:sz w:val="24"/>
                          </w:rPr>
                        </w:pPr>
                        <w:r>
                          <w:rPr>
                            <w:b/>
                            <w:sz w:val="24"/>
                          </w:rPr>
                          <w:t>III. Увеличение цены договора:</w:t>
                        </w:r>
                      </w:p>
                      <w:p w:rsidR="00303353" w:rsidRDefault="00303353" w:rsidP="00F126A0">
                        <w:pPr>
                          <w:pStyle w:val="afa"/>
                          <w:ind w:firstLine="0"/>
                          <w:rPr>
                            <w:sz w:val="24"/>
                          </w:rPr>
                        </w:pPr>
                        <w:r>
                          <w:rPr>
                            <w:sz w:val="24"/>
                          </w:rPr>
                          <w:t>Не предусмотрено.</w:t>
                        </w:r>
                      </w:p>
                    </w:tc>
                  </w:tr>
                </w:tbl>
                <w:p w:rsidR="00E63D30" w:rsidRPr="00FF297F" w:rsidRDefault="00E63D30" w:rsidP="00FF297F">
                  <w:pPr>
                    <w:pStyle w:val="afa"/>
                    <w:ind w:firstLine="0"/>
                    <w:rPr>
                      <w:b/>
                      <w:sz w:val="24"/>
                    </w:rPr>
                  </w:pPr>
                </w:p>
              </w:tc>
            </w:tr>
          </w:tbl>
          <w:p w:rsidR="00736D40" w:rsidRPr="00A3070E" w:rsidRDefault="00736D40" w:rsidP="004C365C">
            <w:pPr>
              <w:pStyle w:val="afa"/>
              <w:ind w:left="601" w:firstLine="397"/>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E63D30" w:rsidRDefault="007501C9" w:rsidP="004C365C">
            <w:pPr>
              <w:pStyle w:val="19"/>
              <w:ind w:firstLine="397"/>
              <w:rPr>
                <w:sz w:val="24"/>
                <w:szCs w:val="24"/>
              </w:rPr>
            </w:pPr>
            <w:r>
              <w:rPr>
                <w:sz w:val="24"/>
                <w:szCs w:val="24"/>
              </w:rPr>
              <w:t>Допускается</w:t>
            </w:r>
            <w:r w:rsidR="00F65ED5">
              <w:rPr>
                <w:sz w:val="24"/>
                <w:szCs w:val="24"/>
              </w:rPr>
              <w:t>.</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E63D30" w:rsidRDefault="007501C9" w:rsidP="004C365C">
            <w:pPr>
              <w:pStyle w:val="19"/>
              <w:ind w:firstLine="397"/>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E63D30" w:rsidRDefault="007501C9" w:rsidP="004C365C">
            <w:pPr>
              <w:pStyle w:val="19"/>
              <w:ind w:firstLine="397"/>
              <w:rPr>
                <w:sz w:val="24"/>
                <w:szCs w:val="24"/>
              </w:rPr>
            </w:pPr>
            <w:r>
              <w:rPr>
                <w:sz w:val="24"/>
                <w:szCs w:val="24"/>
              </w:rPr>
              <w:t>Не предусмотрено.</w:t>
            </w:r>
          </w:p>
          <w:p w:rsidR="00E63D30" w:rsidRDefault="00E63D30" w:rsidP="004C365C">
            <w:pPr>
              <w:pStyle w:val="19"/>
              <w:ind w:firstLine="397"/>
              <w:rPr>
                <w:sz w:val="24"/>
                <w:szCs w:val="24"/>
              </w:rPr>
            </w:pP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E63D30" w:rsidRDefault="007501C9" w:rsidP="004C365C">
            <w:pPr>
              <w:ind w:firstLine="397"/>
              <w:jc w:val="both"/>
              <w:rPr>
                <w:rFonts w:eastAsia="Arial"/>
              </w:rPr>
            </w:pPr>
            <w:r>
              <w:rPr>
                <w:rFonts w:eastAsia="Arial"/>
              </w:rPr>
              <w:t>Не предусмотрено.</w:t>
            </w:r>
          </w:p>
          <w:p w:rsidR="00E63D30" w:rsidRDefault="00E63D30" w:rsidP="004C365C">
            <w:pPr>
              <w:ind w:firstLine="397"/>
              <w:jc w:val="both"/>
              <w:rPr>
                <w:rFonts w:eastAsia="Arial"/>
              </w:rPr>
            </w:pPr>
          </w:p>
          <w:p w:rsidR="00E63D30" w:rsidRDefault="00E63D30" w:rsidP="004C365C">
            <w:pPr>
              <w:ind w:firstLine="397"/>
              <w:jc w:val="both"/>
              <w:rPr>
                <w:rFonts w:eastAsia="Arial"/>
              </w:rPr>
            </w:pP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4C365C">
            <w:pPr>
              <w:pStyle w:val="19"/>
              <w:ind w:firstLine="397"/>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E63D30" w:rsidRDefault="007501C9" w:rsidP="004C365C">
            <w:pPr>
              <w:pStyle w:val="19"/>
              <w:ind w:firstLine="397"/>
              <w:rPr>
                <w:sz w:val="24"/>
                <w:szCs w:val="24"/>
              </w:rPr>
            </w:pPr>
            <w:r>
              <w:rPr>
                <w:sz w:val="24"/>
                <w:szCs w:val="24"/>
              </w:rPr>
              <w:t>С даты подписания и действует по 31 декабря 2022 включительно, а в части взаиморасчетов - до полного исполнения сторонами своих обязательств по договору</w:t>
            </w:r>
            <w:r w:rsidR="00F65ED5">
              <w:rPr>
                <w:sz w:val="24"/>
                <w:szCs w:val="24"/>
              </w:rPr>
              <w:t>.</w:t>
            </w:r>
          </w:p>
        </w:tc>
      </w:tr>
    </w:tbl>
    <w:p w:rsidR="002079EB" w:rsidRDefault="002079EB" w:rsidP="00D72C8B">
      <w:pPr>
        <w:pStyle w:val="19"/>
        <w:ind w:firstLine="0"/>
        <w:jc w:val="right"/>
        <w:outlineLvl w:val="0"/>
        <w:rPr>
          <w:rFonts w:eastAsia="MS Mincho"/>
          <w:szCs w:val="28"/>
        </w:rPr>
        <w:sectPr w:rsidR="002079EB" w:rsidSect="0055090C">
          <w:pgSz w:w="11907" w:h="16840" w:code="9"/>
          <w:pgMar w:top="1134" w:right="851" w:bottom="1134" w:left="1418" w:header="794" w:footer="794" w:gutter="0"/>
          <w:cols w:space="720"/>
          <w:titlePg/>
          <w:docGrid w:linePitch="326"/>
        </w:sectPr>
      </w:pPr>
    </w:p>
    <w:p w:rsidR="00E63D30" w:rsidRPr="00FF297F" w:rsidRDefault="007501C9">
      <w:pPr>
        <w:pStyle w:val="19"/>
        <w:ind w:firstLine="0"/>
        <w:jc w:val="right"/>
        <w:outlineLvl w:val="0"/>
        <w:rPr>
          <w:rFonts w:eastAsia="MS Mincho"/>
          <w:sz w:val="24"/>
          <w:szCs w:val="24"/>
        </w:rPr>
      </w:pPr>
      <w:r w:rsidRPr="00FF297F">
        <w:rPr>
          <w:rFonts w:eastAsia="MS Mincho"/>
          <w:sz w:val="24"/>
          <w:szCs w:val="24"/>
        </w:rPr>
        <w:lastRenderedPageBreak/>
        <w:t>Приложение № 1</w:t>
      </w:r>
    </w:p>
    <w:p w:rsidR="000954FB" w:rsidRPr="00FF297F" w:rsidRDefault="000954FB" w:rsidP="000954FB">
      <w:pPr>
        <w:ind w:firstLine="425"/>
        <w:jc w:val="right"/>
      </w:pPr>
      <w:r w:rsidRPr="00FF297F">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 xml:space="preserve">ЗАЯВКА ______________ </w:t>
      </w:r>
      <w:r>
        <w:rPr>
          <w:b/>
          <w:i/>
        </w:rPr>
        <w:t>(наименование претендента)</w:t>
      </w:r>
    </w:p>
    <w:p w:rsidR="000954FB" w:rsidRPr="00C03380" w:rsidRDefault="000954FB" w:rsidP="00C03380">
      <w:pPr>
        <w:jc w:val="center"/>
        <w:rPr>
          <w:b/>
          <w:sz w:val="28"/>
        </w:rPr>
      </w:pPr>
      <w:r>
        <w:rPr>
          <w:b/>
          <w:sz w:val="28"/>
        </w:rPr>
        <w:t>НА УЧАСТИЕ В ОТКРЫТОМ КОНКУРСЕ № </w:t>
      </w:r>
      <w:r w:rsidRPr="006423BC">
        <w:rPr>
          <w:b/>
          <w:sz w:val="28"/>
        </w:rPr>
        <w:t>ОКэ-</w:t>
      </w:r>
      <w:r w:rsidR="00FF297F" w:rsidRPr="006423BC">
        <w:rPr>
          <w:b/>
          <w:sz w:val="28"/>
        </w:rPr>
        <w:t>НКПСЕВ</w:t>
      </w:r>
      <w:r w:rsidRPr="006423BC">
        <w:rPr>
          <w:b/>
          <w:sz w:val="28"/>
        </w:rPr>
        <w:t>-</w:t>
      </w:r>
      <w:r w:rsidR="00FF297F" w:rsidRPr="006423BC">
        <w:rPr>
          <w:b/>
          <w:sz w:val="28"/>
        </w:rPr>
        <w:t>22</w:t>
      </w:r>
      <w:r w:rsidRPr="006423BC">
        <w:rPr>
          <w:b/>
          <w:sz w:val="28"/>
        </w:rPr>
        <w:t>-</w:t>
      </w:r>
      <w:r w:rsidR="00FF297F" w:rsidRPr="006423BC">
        <w:rPr>
          <w:b/>
          <w:sz w:val="28"/>
        </w:rPr>
        <w:t>000</w:t>
      </w:r>
      <w:r w:rsidR="006423BC" w:rsidRPr="006423BC">
        <w:rPr>
          <w:b/>
          <w:sz w:val="28"/>
        </w:rPr>
        <w:t>4</w:t>
      </w:r>
    </w:p>
    <w:p w:rsidR="000954FB" w:rsidRPr="007415F9" w:rsidRDefault="000954FB" w:rsidP="000954FB"/>
    <w:p w:rsidR="000954FB" w:rsidRPr="00002090" w:rsidRDefault="000954FB" w:rsidP="000954FB">
      <w:pPr>
        <w:pStyle w:val="afd"/>
        <w:jc w:val="both"/>
        <w:rPr>
          <w:i/>
          <w:szCs w:val="28"/>
        </w:rPr>
      </w:pPr>
      <w:r>
        <w:t xml:space="preserve">Будучи </w:t>
      </w:r>
      <w:proofErr w:type="gramStart"/>
      <w:r>
        <w:t>уполномоченным</w:t>
      </w:r>
      <w:proofErr w:type="gramEnd"/>
      <w:r>
        <w:t xml:space="preserve"> представлять и действовать от имени ________________ </w:t>
      </w:r>
      <w:r w:rsidRPr="0070066E">
        <w:rPr>
          <w:i/>
          <w:sz w:val="24"/>
          <w:szCs w:val="24"/>
        </w:rPr>
        <w:t>(</w:t>
      </w:r>
      <w:r w:rsidRPr="0070066E">
        <w:rPr>
          <w:bCs/>
          <w:i/>
          <w:iCs/>
          <w:sz w:val="24"/>
          <w:szCs w:val="24"/>
        </w:rPr>
        <w:t>наименование претендента и, в случае участия нескольких лиц на стороне одного участника, наименования таких лиц</w:t>
      </w:r>
      <w:r w:rsidRPr="0070066E">
        <w:rPr>
          <w:i/>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w:t>
      </w:r>
      <w:r w:rsidRPr="00751EED">
        <w:rPr>
          <w:szCs w:val="28"/>
        </w:rPr>
        <w:t>ОКэ-</w:t>
      </w:r>
      <w:r w:rsidR="0070066E" w:rsidRPr="00751EED">
        <w:rPr>
          <w:szCs w:val="28"/>
        </w:rPr>
        <w:t>НКПСЕВ</w:t>
      </w:r>
      <w:r w:rsidRPr="00751EED">
        <w:rPr>
          <w:szCs w:val="28"/>
        </w:rPr>
        <w:t>-</w:t>
      </w:r>
      <w:r w:rsidR="0070066E" w:rsidRPr="00751EED">
        <w:rPr>
          <w:szCs w:val="28"/>
        </w:rPr>
        <w:t>22</w:t>
      </w:r>
      <w:r w:rsidRPr="00751EED">
        <w:rPr>
          <w:szCs w:val="28"/>
        </w:rPr>
        <w:t>-</w:t>
      </w:r>
      <w:r w:rsidR="0070066E" w:rsidRPr="00751EED">
        <w:rPr>
          <w:szCs w:val="28"/>
        </w:rPr>
        <w:t>000</w:t>
      </w:r>
      <w:r w:rsidR="00751EED" w:rsidRPr="00751EED">
        <w:rPr>
          <w:szCs w:val="28"/>
        </w:rPr>
        <w:t>4</w:t>
      </w:r>
      <w:r>
        <w:rPr>
          <w:szCs w:val="28"/>
        </w:rPr>
        <w:t xml:space="preserve"> (далее – Открытый конкурс) на</w:t>
      </w:r>
      <w:r w:rsidRPr="004172F5">
        <w:rPr>
          <w:szCs w:val="28"/>
        </w:rPr>
        <w:t xml:space="preserve"> </w:t>
      </w:r>
      <w:r w:rsidR="004172F5" w:rsidRPr="004172F5">
        <w:rPr>
          <w:szCs w:val="28"/>
        </w:rPr>
        <w:t>выполнение работ по ежемесячному техническому обслуживанию (ТО), сезонному обслуживанию (СО) и текущему ремонту (</w:t>
      </w:r>
      <w:proofErr w:type="gramStart"/>
      <w:r w:rsidR="004172F5" w:rsidRPr="004172F5">
        <w:rPr>
          <w:szCs w:val="28"/>
        </w:rPr>
        <w:t>ТР</w:t>
      </w:r>
      <w:proofErr w:type="gramEnd"/>
      <w:r w:rsidR="004172F5" w:rsidRPr="004172F5">
        <w:rPr>
          <w:szCs w:val="28"/>
        </w:rPr>
        <w:t>)  грузоподъемных механизмов на контейнерном терминале Архангельск филиала ПАО «</w:t>
      </w:r>
      <w:proofErr w:type="spellStart"/>
      <w:r w:rsidR="004172F5" w:rsidRPr="004172F5">
        <w:rPr>
          <w:szCs w:val="28"/>
        </w:rPr>
        <w:t>ТрансКонтейнер</w:t>
      </w:r>
      <w:proofErr w:type="spellEnd"/>
      <w:r w:rsidR="004172F5" w:rsidRPr="004172F5">
        <w:rPr>
          <w:szCs w:val="28"/>
        </w:rPr>
        <w:t>» на Северной железной дороге</w:t>
      </w:r>
      <w:r w:rsidRPr="004172F5">
        <w:rPr>
          <w:szCs w:val="28"/>
        </w:rPr>
        <w:t>.</w:t>
      </w:r>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C878E0" w:rsidRPr="00002090" w:rsidRDefault="00C878E0" w:rsidP="00C878E0">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C878E0" w:rsidRDefault="00C878E0" w:rsidP="00C878E0">
      <w:pPr>
        <w:pStyle w:val="19"/>
        <w:ind w:firstLine="708"/>
        <w:rPr>
          <w:szCs w:val="28"/>
        </w:rPr>
      </w:pPr>
      <w:r>
        <w:rPr>
          <w:szCs w:val="28"/>
        </w:rPr>
        <w:t>Настоящим подтверждается, что _________</w:t>
      </w:r>
      <w:r w:rsidR="004172F5">
        <w:rPr>
          <w:szCs w:val="28"/>
        </w:rPr>
        <w:t xml:space="preserve"> </w:t>
      </w:r>
      <w:r w:rsidRPr="004172F5">
        <w:rPr>
          <w:i/>
          <w:szCs w:val="28"/>
        </w:rPr>
        <w:t>(</w:t>
      </w:r>
      <w:r w:rsidRPr="004172F5">
        <w:rPr>
          <w:i/>
          <w:sz w:val="24"/>
          <w:szCs w:val="24"/>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C878E0" w:rsidRDefault="00C878E0" w:rsidP="00C878E0">
      <w:pPr>
        <w:pStyle w:val="afa"/>
        <w:ind w:firstLine="553"/>
        <w:rPr>
          <w:rFonts w:eastAsia="Times New Roman"/>
          <w:sz w:val="28"/>
        </w:rPr>
      </w:pPr>
      <w:r>
        <w:rPr>
          <w:b/>
          <w:sz w:val="28"/>
          <w:szCs w:val="20"/>
        </w:rPr>
        <w:t>__________________</w:t>
      </w:r>
      <w:r>
        <w:rPr>
          <w:sz w:val="28"/>
          <w:szCs w:val="20"/>
        </w:rPr>
        <w:t xml:space="preserve"> </w:t>
      </w:r>
      <w:r w:rsidRPr="004172F5">
        <w:rPr>
          <w:i/>
          <w:sz w:val="24"/>
        </w:rPr>
        <w:t>(наименование претендента)</w:t>
      </w:r>
      <w:r>
        <w:t xml:space="preserve"> </w:t>
      </w:r>
      <w:r>
        <w:rPr>
          <w:rFonts w:eastAsia="Times New Roman"/>
          <w:sz w:val="28"/>
        </w:rPr>
        <w:t>настоящей Заявкой подтверждает и согласн</w:t>
      </w:r>
      <w:proofErr w:type="gramStart"/>
      <w:r>
        <w:rPr>
          <w:rFonts w:eastAsia="Times New Roman"/>
          <w:sz w:val="28"/>
        </w:rPr>
        <w:t>о(</w:t>
      </w:r>
      <w:proofErr w:type="gramEnd"/>
      <w:r>
        <w:rPr>
          <w:rFonts w:eastAsia="Times New Roman"/>
          <w:sz w:val="28"/>
        </w:rPr>
        <w:t>-</w:t>
      </w:r>
      <w:proofErr w:type="spellStart"/>
      <w:r>
        <w:rPr>
          <w:rFonts w:eastAsia="Times New Roman"/>
          <w:sz w:val="28"/>
        </w:rPr>
        <w:t>ен</w:t>
      </w:r>
      <w:proofErr w:type="spellEnd"/>
      <w:r>
        <w:rPr>
          <w:rFonts w:eastAsia="Times New Roman"/>
          <w:sz w:val="28"/>
        </w:rPr>
        <w:t>), что:</w:t>
      </w:r>
    </w:p>
    <w:p w:rsidR="00C878E0" w:rsidRDefault="00C878E0" w:rsidP="00F10A9E">
      <w:pPr>
        <w:pStyle w:val="afd"/>
        <w:widowControl w:val="0"/>
        <w:numPr>
          <w:ilvl w:val="0"/>
          <w:numId w:val="23"/>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rsidR="00C878E0" w:rsidRDefault="00C878E0" w:rsidP="00F10A9E">
      <w:pPr>
        <w:pStyle w:val="afd"/>
        <w:widowControl w:val="0"/>
        <w:numPr>
          <w:ilvl w:val="0"/>
          <w:numId w:val="23"/>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sidRPr="004172F5">
        <w:rPr>
          <w:i/>
          <w:sz w:val="24"/>
          <w:szCs w:val="24"/>
        </w:rPr>
        <w:t>(наименование претендента)</w:t>
      </w:r>
      <w:r>
        <w:rPr>
          <w:szCs w:val="28"/>
        </w:rPr>
        <w:t>;</w:t>
      </w:r>
    </w:p>
    <w:p w:rsidR="00C878E0" w:rsidRDefault="00C878E0" w:rsidP="00F10A9E">
      <w:pPr>
        <w:pStyle w:val="afd"/>
        <w:widowControl w:val="0"/>
        <w:numPr>
          <w:ilvl w:val="0"/>
          <w:numId w:val="23"/>
        </w:numPr>
        <w:ind w:left="0" w:firstLine="403"/>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C878E0" w:rsidRDefault="00C878E0" w:rsidP="00F10A9E">
      <w:pPr>
        <w:pStyle w:val="afd"/>
        <w:widowControl w:val="0"/>
        <w:numPr>
          <w:ilvl w:val="0"/>
          <w:numId w:val="23"/>
        </w:numPr>
        <w:ind w:left="0" w:firstLine="403"/>
        <w:jc w:val="both"/>
        <w:rPr>
          <w:szCs w:val="28"/>
        </w:rPr>
      </w:pPr>
      <w:r>
        <w:rPr>
          <w:szCs w:val="28"/>
        </w:rPr>
        <w:t>Победителем может быть признан участник, предложивший не самую низкую цену;</w:t>
      </w:r>
    </w:p>
    <w:p w:rsidR="00C878E0" w:rsidRPr="00D90120" w:rsidRDefault="00C878E0" w:rsidP="00F10A9E">
      <w:pPr>
        <w:pStyle w:val="afd"/>
        <w:widowControl w:val="0"/>
        <w:numPr>
          <w:ilvl w:val="0"/>
          <w:numId w:val="23"/>
        </w:numPr>
        <w:ind w:left="0" w:firstLine="403"/>
        <w:jc w:val="both"/>
        <w:rPr>
          <w:szCs w:val="28"/>
        </w:rPr>
      </w:pPr>
      <w:proofErr w:type="gramStart"/>
      <w:r>
        <w:t>Н</w:t>
      </w:r>
      <w:r>
        <w:rPr>
          <w:szCs w:val="28"/>
        </w:rPr>
        <w:t>а дату подачи Заявки на участие в Открытом конкурсе</w:t>
      </w:r>
      <w:r>
        <w:t xml:space="preserve"> не признан несостоятельным (банкротом), в том числе</w:t>
      </w:r>
      <w:r>
        <w:rPr>
          <w:szCs w:val="28"/>
        </w:rPr>
        <w:t xml:space="preserve"> отсутствует возбужденные в отношении </w:t>
      </w:r>
      <w:r>
        <w:rPr>
          <w:szCs w:val="28"/>
        </w:rPr>
        <w:lastRenderedPageBreak/>
        <w:t>него дела о несостоятельности (банкротстве)</w:t>
      </w:r>
      <w:r>
        <w:t>;</w:t>
      </w:r>
      <w:proofErr w:type="gramEnd"/>
    </w:p>
    <w:p w:rsidR="00C878E0" w:rsidRPr="00D90120" w:rsidRDefault="00C878E0" w:rsidP="00F10A9E">
      <w:pPr>
        <w:pStyle w:val="afd"/>
        <w:widowControl w:val="0"/>
        <w:numPr>
          <w:ilvl w:val="0"/>
          <w:numId w:val="23"/>
        </w:numPr>
        <w:ind w:left="0" w:firstLine="403"/>
        <w:jc w:val="both"/>
        <w:rPr>
          <w:szCs w:val="28"/>
        </w:rPr>
      </w:pPr>
      <w:r>
        <w:t>Не находится в процессе ликвидации;</w:t>
      </w:r>
    </w:p>
    <w:p w:rsidR="00C878E0" w:rsidRPr="00D90120" w:rsidRDefault="00C878E0" w:rsidP="00F10A9E">
      <w:pPr>
        <w:pStyle w:val="afd"/>
        <w:widowControl w:val="0"/>
        <w:numPr>
          <w:ilvl w:val="0"/>
          <w:numId w:val="23"/>
        </w:numPr>
        <w:ind w:left="0" w:firstLine="403"/>
        <w:jc w:val="both"/>
        <w:rPr>
          <w:szCs w:val="28"/>
        </w:rPr>
      </w:pPr>
      <w:r>
        <w:t>На имущество не наложен арест, экономическая деятельность не приостановлена;</w:t>
      </w:r>
    </w:p>
    <w:p w:rsidR="00C878E0" w:rsidRDefault="00C878E0" w:rsidP="00F10A9E">
      <w:pPr>
        <w:pStyle w:val="afd"/>
        <w:widowControl w:val="0"/>
        <w:numPr>
          <w:ilvl w:val="0"/>
          <w:numId w:val="23"/>
        </w:numPr>
        <w:ind w:left="0" w:firstLine="403"/>
        <w:jc w:val="both"/>
        <w:rPr>
          <w:szCs w:val="28"/>
        </w:rPr>
      </w:pPr>
      <w:r>
        <w:rPr>
          <w:szCs w:val="28"/>
        </w:rPr>
        <w:t xml:space="preserve">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Cs w:val="28"/>
        </w:rPr>
        <w:t>неприостановлена</w:t>
      </w:r>
      <w:proofErr w:type="spellEnd"/>
      <w:r>
        <w:rPr>
          <w:szCs w:val="28"/>
        </w:rPr>
        <w:t>;</w:t>
      </w:r>
    </w:p>
    <w:p w:rsidR="00C878E0" w:rsidRDefault="00C878E0" w:rsidP="00F10A9E">
      <w:pPr>
        <w:pStyle w:val="afd"/>
        <w:widowControl w:val="0"/>
        <w:numPr>
          <w:ilvl w:val="0"/>
          <w:numId w:val="23"/>
        </w:numPr>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Cs w:val="28"/>
        </w:rPr>
        <w:t>ТрансКонтейнер</w:t>
      </w:r>
      <w:proofErr w:type="spellEnd"/>
      <w:r>
        <w:rPr>
          <w:szCs w:val="28"/>
        </w:rPr>
        <w:t>»;</w:t>
      </w:r>
    </w:p>
    <w:p w:rsidR="00C878E0" w:rsidRDefault="00C878E0" w:rsidP="00F10A9E">
      <w:pPr>
        <w:pStyle w:val="afd"/>
        <w:widowControl w:val="0"/>
        <w:numPr>
          <w:ilvl w:val="0"/>
          <w:numId w:val="23"/>
        </w:numPr>
        <w:ind w:left="0" w:firstLine="403"/>
        <w:jc w:val="both"/>
        <w:rPr>
          <w:szCs w:val="28"/>
        </w:rPr>
      </w:pPr>
      <w:r>
        <w:rPr>
          <w:szCs w:val="28"/>
        </w:rPr>
        <w:t>Поставка товаров, выполнение работ, оказание услуг и иные условия предусмотренные предметом закупки, свободны</w:t>
      </w:r>
      <w:r>
        <w:t xml:space="preserve"> от любых прав со стороны третьих лиц, и согласн</w:t>
      </w:r>
      <w:proofErr w:type="gramStart"/>
      <w:r>
        <w:t>о(</w:t>
      </w:r>
      <w:proofErr w:type="gramEnd"/>
      <w:r>
        <w:t>-</w:t>
      </w:r>
      <w:proofErr w:type="spellStart"/>
      <w:r>
        <w:t>ен</w:t>
      </w:r>
      <w:proofErr w:type="spellEnd"/>
      <w:r>
        <w:t xml:space="preserve">) в случае признания победителем и подписания </w:t>
      </w:r>
      <w:r>
        <w:rPr>
          <w:szCs w:val="28"/>
        </w:rPr>
        <w:t>договора передать все права на поставку товаров, выполнения работ, оказания услуг и т.д. Заказчику;</w:t>
      </w:r>
    </w:p>
    <w:p w:rsidR="00C878E0" w:rsidRDefault="00C878E0" w:rsidP="00F10A9E">
      <w:pPr>
        <w:pStyle w:val="afd"/>
        <w:widowControl w:val="0"/>
        <w:numPr>
          <w:ilvl w:val="0"/>
          <w:numId w:val="23"/>
        </w:numPr>
        <w:ind w:left="0" w:firstLine="403"/>
        <w:jc w:val="both"/>
        <w:rPr>
          <w:szCs w:val="28"/>
        </w:rPr>
      </w:pPr>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C878E0" w:rsidRDefault="00C878E0" w:rsidP="00F10A9E">
      <w:pPr>
        <w:pStyle w:val="afd"/>
        <w:widowControl w:val="0"/>
        <w:numPr>
          <w:ilvl w:val="0"/>
          <w:numId w:val="23"/>
        </w:numPr>
        <w:ind w:left="0" w:firstLine="403"/>
        <w:jc w:val="both"/>
        <w:rPr>
          <w:szCs w:val="28"/>
        </w:rPr>
      </w:pPr>
      <w:r>
        <w:rPr>
          <w:szCs w:val="28"/>
        </w:rPr>
        <w:t>Ознакомлен</w:t>
      </w:r>
      <w:proofErr w:type="gramStart"/>
      <w:r>
        <w:rPr>
          <w:szCs w:val="28"/>
        </w:rPr>
        <w:t>о(</w:t>
      </w:r>
      <w:proofErr w:type="gramEnd"/>
      <w:r>
        <w:rPr>
          <w:szCs w:val="28"/>
        </w:rPr>
        <w:t>-</w:t>
      </w:r>
      <w:proofErr w:type="spellStart"/>
      <w:r>
        <w:rPr>
          <w:szCs w:val="28"/>
        </w:rPr>
        <w:t>ен</w:t>
      </w:r>
      <w:proofErr w:type="spellEnd"/>
      <w:r>
        <w:rPr>
          <w:szCs w:val="28"/>
        </w:rPr>
        <w:t>) с Кодексом поведения поставщика ПАО «</w:t>
      </w:r>
      <w:proofErr w:type="spellStart"/>
      <w:r>
        <w:rPr>
          <w:szCs w:val="28"/>
        </w:rPr>
        <w:t>ТрансКонтейнер</w:t>
      </w:r>
      <w:proofErr w:type="spellEnd"/>
      <w:r>
        <w:rPr>
          <w:szCs w:val="28"/>
        </w:rPr>
        <w:t xml:space="preserve">», размещенном на сайте Заказчика по ссылке </w:t>
      </w:r>
      <w:hyperlink r:id="rId32" w:history="1">
        <w:r>
          <w:rPr>
            <w:rStyle w:val="a8"/>
            <w:szCs w:val="28"/>
          </w:rPr>
          <w:t>https://trcont.com/the-company/procurement</w:t>
        </w:r>
      </w:hyperlink>
      <w:r>
        <w:rPr>
          <w:szCs w:val="28"/>
        </w:rPr>
        <w:t>, с ним согласно(-</w:t>
      </w:r>
      <w:proofErr w:type="spellStart"/>
      <w:r>
        <w:rPr>
          <w:szCs w:val="28"/>
        </w:rPr>
        <w:t>ен</w:t>
      </w:r>
      <w:proofErr w:type="spellEnd"/>
      <w:r>
        <w:rPr>
          <w:szCs w:val="28"/>
        </w:rPr>
        <w:t>)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w:t>
      </w:r>
      <w:proofErr w:type="spellStart"/>
      <w:r>
        <w:rPr>
          <w:szCs w:val="28"/>
        </w:rPr>
        <w:t>ТрансКонтейнер</w:t>
      </w:r>
      <w:proofErr w:type="spellEnd"/>
      <w:r>
        <w:rPr>
          <w:szCs w:val="28"/>
        </w:rPr>
        <w:t>»;</w:t>
      </w:r>
    </w:p>
    <w:p w:rsidR="00C878E0" w:rsidRPr="00D90120" w:rsidRDefault="00C878E0" w:rsidP="00F10A9E">
      <w:pPr>
        <w:pStyle w:val="afd"/>
        <w:widowControl w:val="0"/>
        <w:numPr>
          <w:ilvl w:val="0"/>
          <w:numId w:val="23"/>
        </w:numPr>
        <w:ind w:left="0" w:firstLine="403"/>
        <w:jc w:val="both"/>
        <w:rPr>
          <w:szCs w:val="28"/>
        </w:rPr>
      </w:pPr>
      <w:r>
        <w:t xml:space="preserve">Не </w:t>
      </w:r>
      <w:proofErr w:type="gramStart"/>
      <w:r>
        <w:t>имеет и не</w:t>
      </w:r>
      <w:proofErr w:type="gramEnd"/>
      <w:r>
        <w:t xml:space="preserve"> будет иметь никаких претензий в отношении права (и в отношении реализации права) ПАО «</w:t>
      </w:r>
      <w:proofErr w:type="spellStart"/>
      <w:r>
        <w:t>ТрансКонтейнер</w:t>
      </w:r>
      <w:proofErr w:type="spellEnd"/>
      <w:r>
        <w:t>» отменить Открытый конкурс по одному и более предмету закупки (лоту) в любое время до заключения договора по Открытому конкурсу;</w:t>
      </w:r>
    </w:p>
    <w:p w:rsidR="00C878E0" w:rsidRPr="00A57B0E" w:rsidRDefault="00C878E0" w:rsidP="00F10A9E">
      <w:pPr>
        <w:pStyle w:val="afd"/>
        <w:widowControl w:val="0"/>
        <w:numPr>
          <w:ilvl w:val="0"/>
          <w:numId w:val="23"/>
        </w:numPr>
        <w:ind w:left="0" w:firstLine="403"/>
        <w:jc w:val="both"/>
        <w:rPr>
          <w:szCs w:val="28"/>
        </w:rPr>
      </w:pPr>
      <w:r>
        <w:rPr>
          <w:szCs w:val="28"/>
        </w:rPr>
        <w:t>П</w:t>
      </w:r>
      <w:r>
        <w:t>олностью и без каких-либо оговорок принимает условия, указанные в документации о закупке Открытого конкурса, в том числе в Техническом задании. Товары, работы, услуги, предлагаемые к поставке в рамках Открытого конкурса, полностью соответствуют требованиям документации о закупке;</w:t>
      </w:r>
    </w:p>
    <w:p w:rsidR="00C878E0" w:rsidRPr="00D90120" w:rsidRDefault="00C878E0" w:rsidP="00F10A9E">
      <w:pPr>
        <w:pStyle w:val="afd"/>
        <w:widowControl w:val="0"/>
        <w:numPr>
          <w:ilvl w:val="0"/>
          <w:numId w:val="23"/>
        </w:numPr>
        <w:ind w:left="0" w:firstLine="403"/>
        <w:jc w:val="both"/>
        <w:rPr>
          <w:szCs w:val="28"/>
        </w:rPr>
      </w:pPr>
      <w:proofErr w:type="gramStart"/>
      <w: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w:t>
      </w:r>
      <w:proofErr w:type="spellStart"/>
      <w:r>
        <w:t>ТрансКонтейнер</w:t>
      </w:r>
      <w:proofErr w:type="spellEnd"/>
      <w:r>
        <w:t>».</w:t>
      </w:r>
      <w:proofErr w:type="gramEnd"/>
    </w:p>
    <w:p w:rsidR="00C878E0" w:rsidRPr="00D90120" w:rsidRDefault="00C878E0" w:rsidP="00F10A9E">
      <w:pPr>
        <w:pStyle w:val="afd"/>
        <w:widowControl w:val="0"/>
        <w:numPr>
          <w:ilvl w:val="0"/>
          <w:numId w:val="23"/>
        </w:numPr>
        <w:ind w:left="0" w:firstLine="403"/>
        <w:jc w:val="both"/>
        <w:rPr>
          <w:szCs w:val="28"/>
        </w:rPr>
      </w:pPr>
      <w:proofErr w:type="gramStart"/>
      <w:r>
        <w:lastRenderedPageBreak/>
        <w:t>При подготовке и подаче Заявки на участие в Открытом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C878E0" w:rsidRPr="00002090" w:rsidRDefault="00C878E0" w:rsidP="00C878E0">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rsidR="00C878E0" w:rsidRDefault="00C878E0" w:rsidP="00F10A9E">
      <w:pPr>
        <w:numPr>
          <w:ilvl w:val="0"/>
          <w:numId w:val="7"/>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rsidRPr="00D52B76">
        <w:rPr>
          <w:i/>
        </w:rPr>
        <w:t>(указать срок не менее прописанного в пункте 22 Информационной карты)</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C878E0" w:rsidRDefault="00C878E0" w:rsidP="00F10A9E">
      <w:pPr>
        <w:numPr>
          <w:ilvl w:val="0"/>
          <w:numId w:val="7"/>
        </w:numPr>
        <w:tabs>
          <w:tab w:val="left" w:pos="1418"/>
        </w:tabs>
        <w:ind w:left="0" w:firstLine="709"/>
        <w:jc w:val="both"/>
        <w:rPr>
          <w:sz w:val="28"/>
          <w:szCs w:val="20"/>
        </w:rPr>
      </w:pPr>
      <w:r>
        <w:rPr>
          <w:sz w:val="28"/>
          <w:szCs w:val="28"/>
        </w:rPr>
        <w:t>До заключения договора представить сведения, необходимые для заключения договора с</w:t>
      </w:r>
      <w:r>
        <w:rPr>
          <w:sz w:val="28"/>
          <w:szCs w:val="20"/>
        </w:rPr>
        <w:t xml:space="preserve"> ПАО «</w:t>
      </w:r>
      <w:proofErr w:type="spellStart"/>
      <w:r>
        <w:rPr>
          <w:sz w:val="28"/>
          <w:szCs w:val="20"/>
        </w:rPr>
        <w:t>ТрансКонтейнер</w:t>
      </w:r>
      <w:proofErr w:type="spellEnd"/>
      <w:r>
        <w:rPr>
          <w:sz w:val="28"/>
          <w:szCs w:val="20"/>
        </w:rPr>
        <w:t>».</w:t>
      </w:r>
    </w:p>
    <w:p w:rsidR="00C878E0" w:rsidRDefault="00C878E0" w:rsidP="00C878E0">
      <w:pPr>
        <w:tabs>
          <w:tab w:val="left" w:pos="1418"/>
        </w:tabs>
        <w:jc w:val="both"/>
        <w:rPr>
          <w:sz w:val="28"/>
          <w:szCs w:val="20"/>
        </w:rPr>
      </w:pPr>
      <w:r>
        <w:rPr>
          <w:sz w:val="28"/>
          <w:szCs w:val="20"/>
        </w:rPr>
        <w:tab/>
        <w:t>Предупрежден</w:t>
      </w:r>
      <w:proofErr w:type="gramStart"/>
      <w:r>
        <w:rPr>
          <w:sz w:val="28"/>
          <w:szCs w:val="20"/>
        </w:rPr>
        <w:t>о(</w:t>
      </w:r>
      <w:proofErr w:type="gramEnd"/>
      <w:r>
        <w:rPr>
          <w:sz w:val="28"/>
          <w:szCs w:val="20"/>
        </w:rPr>
        <w:t>-</w:t>
      </w:r>
      <w:proofErr w:type="spellStart"/>
      <w:r>
        <w:rPr>
          <w:sz w:val="28"/>
          <w:szCs w:val="20"/>
        </w:rPr>
        <w:t>ен</w:t>
      </w:r>
      <w:proofErr w:type="spellEnd"/>
      <w:r>
        <w:rPr>
          <w:sz w:val="28"/>
          <w:szCs w:val="20"/>
        </w:rPr>
        <w:t>),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вправе отказаться от заключения договора.</w:t>
      </w:r>
    </w:p>
    <w:p w:rsidR="00C878E0" w:rsidRDefault="00C878E0" w:rsidP="00F10A9E">
      <w:pPr>
        <w:numPr>
          <w:ilvl w:val="0"/>
          <w:numId w:val="7"/>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Открытом конкурсе и на условиях, объявленных в документации о закупке.</w:t>
      </w:r>
    </w:p>
    <w:p w:rsidR="00C878E0" w:rsidRDefault="00C878E0" w:rsidP="00F10A9E">
      <w:pPr>
        <w:numPr>
          <w:ilvl w:val="0"/>
          <w:numId w:val="7"/>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C878E0" w:rsidRPr="00002090" w:rsidRDefault="00C878E0" w:rsidP="00F10A9E">
      <w:pPr>
        <w:numPr>
          <w:ilvl w:val="0"/>
          <w:numId w:val="7"/>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C878E0" w:rsidRPr="00002090" w:rsidRDefault="00C878E0" w:rsidP="001826E6">
      <w:pPr>
        <w:pStyle w:val="afa"/>
        <w:rPr>
          <w:rFonts w:eastAsia="Times New Roman"/>
          <w:sz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C878E0" w:rsidRPr="00002090" w:rsidRDefault="00C878E0" w:rsidP="00C878E0">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C878E0" w:rsidRPr="00D27A82" w:rsidRDefault="00C878E0" w:rsidP="00C878E0">
      <w:pPr>
        <w:pStyle w:val="19"/>
        <w:ind w:firstLine="708"/>
      </w:pPr>
      <w:r>
        <w:t xml:space="preserve">В подтверждение </w:t>
      </w:r>
      <w:proofErr w:type="gramStart"/>
      <w:r>
        <w:t>вышеуказанного</w:t>
      </w:r>
      <w:proofErr w:type="gramEnd"/>
      <w:r>
        <w:t xml:space="preserve"> к Заявке прилагаются все необходимые документы.</w:t>
      </w:r>
    </w:p>
    <w:p w:rsidR="000954FB" w:rsidRPr="00D27A82" w:rsidRDefault="000954FB" w:rsidP="000954FB">
      <w:pPr>
        <w:pStyle w:val="19"/>
        <w:ind w:firstLine="708"/>
      </w:pPr>
      <w:bookmarkStart w:id="19" w:name="_GoBack"/>
      <w:bookmarkEnd w:id="19"/>
    </w:p>
    <w:p w:rsidR="000954FB" w:rsidRPr="007415F9" w:rsidRDefault="000954FB" w:rsidP="00305BD2">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w:t>
      </w:r>
      <w:r w:rsidR="00D52B76">
        <w:rPr>
          <w:sz w:val="28"/>
          <w:szCs w:val="28"/>
        </w:rPr>
        <w:t>__</w:t>
      </w:r>
      <w:r>
        <w:rPr>
          <w:sz w:val="28"/>
          <w:szCs w:val="28"/>
        </w:rPr>
        <w:t>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w:t>
      </w:r>
      <w:r w:rsidR="00D52B76">
        <w:rPr>
          <w:sz w:val="28"/>
          <w:szCs w:val="28"/>
        </w:rPr>
        <w:t>____</w:t>
      </w:r>
      <w:r>
        <w:rPr>
          <w:sz w:val="28"/>
          <w:szCs w:val="28"/>
        </w:rPr>
        <w:t>_____________________________________________________</w:t>
      </w:r>
    </w:p>
    <w:p w:rsidR="000954FB" w:rsidRPr="007415F9" w:rsidRDefault="000954FB" w:rsidP="000954FB">
      <w:pPr>
        <w:rPr>
          <w:i/>
        </w:rPr>
      </w:pPr>
      <w:r>
        <w:rPr>
          <w:i/>
        </w:rPr>
        <w:t xml:space="preserve">       МП</w:t>
      </w:r>
      <w:r>
        <w:rPr>
          <w:i/>
        </w:rPr>
        <w:tab/>
      </w:r>
      <w:r>
        <w:rPr>
          <w:i/>
        </w:rPr>
        <w:tab/>
      </w:r>
      <w:r>
        <w:rPr>
          <w:i/>
        </w:rPr>
        <w:tab/>
      </w:r>
      <w:r w:rsidR="00D52B76">
        <w:rPr>
          <w:i/>
        </w:rPr>
        <w:t xml:space="preserve">                    </w:t>
      </w:r>
      <w:r>
        <w:rPr>
          <w:i/>
        </w:rPr>
        <w:t>(должность, подпись, ФИО полностью)</w:t>
      </w:r>
    </w:p>
    <w:p w:rsidR="00D52B76" w:rsidRDefault="00D52B76" w:rsidP="002079EB">
      <w:pPr>
        <w:pStyle w:val="32"/>
        <w:suppressAutoHyphens/>
        <w:spacing w:after="0"/>
        <w:rPr>
          <w:sz w:val="28"/>
          <w:szCs w:val="28"/>
        </w:rPr>
      </w:pPr>
    </w:p>
    <w:p w:rsidR="002079EB" w:rsidRDefault="008A4412" w:rsidP="002079EB">
      <w:pPr>
        <w:pStyle w:val="32"/>
        <w:suppressAutoHyphens/>
        <w:spacing w:after="0"/>
        <w:rPr>
          <w:sz w:val="28"/>
          <w:szCs w:val="28"/>
        </w:rPr>
      </w:pPr>
      <w:r>
        <w:rPr>
          <w:sz w:val="28"/>
          <w:szCs w:val="28"/>
        </w:rPr>
        <w:t>«____» _________ 20</w:t>
      </w:r>
      <w:r w:rsidR="00D52B76">
        <w:rPr>
          <w:sz w:val="28"/>
          <w:szCs w:val="28"/>
        </w:rPr>
        <w:t>22</w:t>
      </w:r>
      <w:r>
        <w:rPr>
          <w:sz w:val="28"/>
          <w:szCs w:val="28"/>
        </w:rPr>
        <w:t xml:space="preserve">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C878E0">
          <w:pgSz w:w="11907" w:h="16840" w:code="9"/>
          <w:pgMar w:top="1134" w:right="567" w:bottom="1134" w:left="1134" w:header="794" w:footer="794" w:gutter="0"/>
          <w:cols w:space="720"/>
          <w:titlePg/>
          <w:docGrid w:linePitch="326"/>
        </w:sectPr>
      </w:pPr>
    </w:p>
    <w:p w:rsidR="00E63D30" w:rsidRPr="00D52B76" w:rsidRDefault="007501C9">
      <w:pPr>
        <w:pStyle w:val="19"/>
        <w:ind w:firstLine="0"/>
        <w:jc w:val="right"/>
        <w:outlineLvl w:val="0"/>
        <w:rPr>
          <w:rFonts w:eastAsia="Times New Roman"/>
          <w:sz w:val="24"/>
          <w:szCs w:val="24"/>
        </w:rPr>
      </w:pPr>
      <w:r w:rsidRPr="00D52B76">
        <w:rPr>
          <w:rFonts w:eastAsia="MS Mincho"/>
          <w:sz w:val="24"/>
          <w:szCs w:val="24"/>
        </w:rPr>
        <w:lastRenderedPageBreak/>
        <w:t>Приложение № 2</w:t>
      </w:r>
    </w:p>
    <w:p w:rsidR="00110975" w:rsidRPr="00D52B76" w:rsidRDefault="00110975" w:rsidP="00110975">
      <w:pPr>
        <w:ind w:firstLine="425"/>
        <w:jc w:val="right"/>
      </w:pPr>
      <w:r w:rsidRPr="00D52B76">
        <w:t>к документации о закупке</w:t>
      </w:r>
    </w:p>
    <w:p w:rsidR="00110975" w:rsidRDefault="00110975" w:rsidP="00110975">
      <w:pPr>
        <w:pStyle w:val="afa"/>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a"/>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a"/>
        <w:jc w:val="center"/>
        <w:rPr>
          <w:sz w:val="28"/>
          <w:szCs w:val="28"/>
        </w:rPr>
      </w:pPr>
    </w:p>
    <w:p w:rsidR="00110975" w:rsidRDefault="00110975" w:rsidP="00110975">
      <w:pPr>
        <w:pStyle w:val="afa"/>
        <w:ind w:firstLine="0"/>
        <w:rPr>
          <w:sz w:val="28"/>
          <w:szCs w:val="28"/>
        </w:rPr>
      </w:pPr>
      <w:r>
        <w:rPr>
          <w:sz w:val="28"/>
          <w:szCs w:val="28"/>
        </w:rPr>
        <w:t>1. Полное и сокращенное наименование претендента (</w:t>
      </w:r>
      <w:r>
        <w:rPr>
          <w:i/>
          <w:sz w:val="28"/>
          <w:szCs w:val="28"/>
        </w:rPr>
        <w:t>если менялось в течение последних 5 лет, указать, когда и указать прежнее название</w:t>
      </w:r>
      <w:r>
        <w:rPr>
          <w:sz w:val="28"/>
          <w:szCs w:val="28"/>
        </w:rPr>
        <w:t>)</w:t>
      </w:r>
    </w:p>
    <w:p w:rsidR="00110975" w:rsidRPr="007415F9" w:rsidRDefault="00110975" w:rsidP="00110975">
      <w:pPr>
        <w:pStyle w:val="afa"/>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a"/>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a"/>
        <w:ind w:firstLine="696"/>
        <w:rPr>
          <w:sz w:val="28"/>
          <w:szCs w:val="28"/>
        </w:rPr>
      </w:pPr>
      <w:r>
        <w:rPr>
          <w:sz w:val="28"/>
          <w:szCs w:val="28"/>
        </w:rPr>
        <w:t>Юридический адрес ________________________________________</w:t>
      </w:r>
    </w:p>
    <w:p w:rsidR="00110975" w:rsidRDefault="00110975" w:rsidP="00110975">
      <w:pPr>
        <w:pStyle w:val="afa"/>
        <w:ind w:firstLine="696"/>
        <w:rPr>
          <w:sz w:val="28"/>
          <w:szCs w:val="28"/>
        </w:rPr>
      </w:pPr>
      <w:r>
        <w:rPr>
          <w:sz w:val="28"/>
          <w:szCs w:val="28"/>
        </w:rPr>
        <w:t>Почтовый адрес ___________________________________________</w:t>
      </w:r>
    </w:p>
    <w:p w:rsidR="00110975" w:rsidRDefault="00110975" w:rsidP="00110975">
      <w:pPr>
        <w:pStyle w:val="afa"/>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a"/>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a"/>
        <w:ind w:firstLine="698"/>
        <w:rPr>
          <w:sz w:val="28"/>
          <w:szCs w:val="28"/>
        </w:rPr>
      </w:pPr>
      <w:r>
        <w:rPr>
          <w:sz w:val="28"/>
          <w:szCs w:val="28"/>
        </w:rPr>
        <w:t>Адрес электронной почты __________________@_______________</w:t>
      </w:r>
    </w:p>
    <w:p w:rsidR="00110975" w:rsidRDefault="00110975" w:rsidP="00110975">
      <w:pPr>
        <w:pStyle w:val="afa"/>
        <w:ind w:firstLine="698"/>
        <w:rPr>
          <w:sz w:val="28"/>
          <w:szCs w:val="28"/>
        </w:rPr>
      </w:pPr>
      <w:r>
        <w:rPr>
          <w:sz w:val="28"/>
          <w:szCs w:val="28"/>
        </w:rPr>
        <w:t>Зарегистрированный адрес офиса _____________________________</w:t>
      </w:r>
    </w:p>
    <w:p w:rsidR="00110975" w:rsidRDefault="00110975" w:rsidP="00110975">
      <w:pPr>
        <w:pStyle w:val="afa"/>
        <w:ind w:firstLine="698"/>
        <w:rPr>
          <w:sz w:val="28"/>
          <w:szCs w:val="28"/>
        </w:rPr>
      </w:pPr>
      <w:r>
        <w:rPr>
          <w:sz w:val="28"/>
          <w:szCs w:val="28"/>
        </w:rPr>
        <w:t>Адрес сайта компании: ______________________________________</w:t>
      </w:r>
    </w:p>
    <w:p w:rsidR="00110975" w:rsidRDefault="00110975" w:rsidP="00110975">
      <w:pPr>
        <w:pStyle w:val="afa"/>
        <w:ind w:firstLine="0"/>
        <w:rPr>
          <w:sz w:val="20"/>
          <w:szCs w:val="20"/>
        </w:rPr>
      </w:pPr>
    </w:p>
    <w:p w:rsidR="00110975" w:rsidRPr="004A39BB" w:rsidRDefault="00110975" w:rsidP="00110975">
      <w:pPr>
        <w:pStyle w:val="afa"/>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a"/>
        <w:ind w:firstLine="696"/>
        <w:rPr>
          <w:sz w:val="28"/>
          <w:szCs w:val="28"/>
        </w:rPr>
      </w:pPr>
      <w:r>
        <w:rPr>
          <w:sz w:val="28"/>
          <w:szCs w:val="28"/>
        </w:rPr>
        <w:t>Номер налогоплательщика (идентификационный) _________________</w:t>
      </w:r>
    </w:p>
    <w:p w:rsidR="00110975" w:rsidRDefault="00110975" w:rsidP="00110975">
      <w:pPr>
        <w:pStyle w:val="afa"/>
        <w:ind w:firstLine="696"/>
        <w:rPr>
          <w:sz w:val="28"/>
          <w:szCs w:val="28"/>
        </w:rPr>
      </w:pPr>
      <w:r>
        <w:rPr>
          <w:sz w:val="28"/>
          <w:szCs w:val="28"/>
        </w:rPr>
        <w:t>Юридический адрес ________________________________________</w:t>
      </w:r>
    </w:p>
    <w:p w:rsidR="00110975" w:rsidRDefault="00110975" w:rsidP="00110975">
      <w:pPr>
        <w:pStyle w:val="afa"/>
        <w:ind w:firstLine="696"/>
        <w:rPr>
          <w:sz w:val="28"/>
          <w:szCs w:val="28"/>
        </w:rPr>
      </w:pPr>
      <w:r>
        <w:rPr>
          <w:sz w:val="28"/>
          <w:szCs w:val="28"/>
        </w:rPr>
        <w:t>Почтовый адрес ___________________________________________</w:t>
      </w:r>
    </w:p>
    <w:p w:rsidR="00110975" w:rsidRDefault="00110975" w:rsidP="00110975">
      <w:pPr>
        <w:pStyle w:val="afa"/>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a"/>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a"/>
        <w:ind w:firstLine="698"/>
        <w:rPr>
          <w:sz w:val="28"/>
          <w:szCs w:val="28"/>
        </w:rPr>
      </w:pPr>
      <w:r>
        <w:rPr>
          <w:sz w:val="28"/>
          <w:szCs w:val="28"/>
        </w:rPr>
        <w:t>Адрес электронной почты __________________@_______________</w:t>
      </w:r>
    </w:p>
    <w:p w:rsidR="00110975" w:rsidRDefault="00110975" w:rsidP="00110975">
      <w:pPr>
        <w:pStyle w:val="afa"/>
        <w:ind w:firstLine="698"/>
        <w:rPr>
          <w:sz w:val="28"/>
          <w:szCs w:val="28"/>
        </w:rPr>
      </w:pPr>
      <w:r>
        <w:rPr>
          <w:sz w:val="28"/>
          <w:szCs w:val="28"/>
        </w:rPr>
        <w:t>Зарегистрированный адрес офиса _____________________________</w:t>
      </w:r>
    </w:p>
    <w:p w:rsidR="00B07F62" w:rsidRDefault="00B07F62" w:rsidP="00B07F62">
      <w:pPr>
        <w:pStyle w:val="afa"/>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a"/>
        <w:tabs>
          <w:tab w:val="left" w:pos="1080"/>
        </w:tabs>
        <w:ind w:firstLine="0"/>
        <w:rPr>
          <w:sz w:val="28"/>
          <w:szCs w:val="28"/>
        </w:rPr>
      </w:pPr>
      <w:r>
        <w:rPr>
          <w:sz w:val="28"/>
          <w:szCs w:val="28"/>
        </w:rPr>
        <w:t>2. Руководитель_____________________</w:t>
      </w:r>
    </w:p>
    <w:p w:rsidR="00110975" w:rsidRDefault="00110975" w:rsidP="00110975">
      <w:pPr>
        <w:pStyle w:val="afa"/>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a"/>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a"/>
        <w:rPr>
          <w:rFonts w:eastAsia="Times New Roman"/>
          <w:spacing w:val="-13"/>
          <w:sz w:val="28"/>
          <w:szCs w:val="28"/>
        </w:rPr>
      </w:pPr>
    </w:p>
    <w:p w:rsidR="00D52B76" w:rsidRPr="007415F9" w:rsidRDefault="00D52B76" w:rsidP="00D52B76">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_________________________________________</w:t>
      </w:r>
    </w:p>
    <w:p w:rsidR="00D52B76" w:rsidRPr="007415F9" w:rsidRDefault="00D52B76" w:rsidP="00D52B76">
      <w:pPr>
        <w:tabs>
          <w:tab w:val="left" w:pos="8640"/>
        </w:tabs>
        <w:jc w:val="center"/>
        <w:rPr>
          <w:i/>
        </w:rPr>
      </w:pPr>
      <w:r>
        <w:rPr>
          <w:i/>
        </w:rPr>
        <w:t xml:space="preserve">                                         (наименование претендента)</w:t>
      </w:r>
    </w:p>
    <w:p w:rsidR="00D52B76" w:rsidRPr="00445DDD" w:rsidRDefault="00D52B76" w:rsidP="00D52B76">
      <w:pPr>
        <w:pStyle w:val="32"/>
        <w:suppressAutoHyphens/>
        <w:spacing w:after="0"/>
        <w:rPr>
          <w:sz w:val="28"/>
          <w:szCs w:val="28"/>
        </w:rPr>
      </w:pPr>
      <w:r>
        <w:rPr>
          <w:sz w:val="28"/>
          <w:szCs w:val="28"/>
        </w:rPr>
        <w:t>____________________________________________________________________</w:t>
      </w:r>
    </w:p>
    <w:p w:rsidR="00D52B76" w:rsidRPr="007415F9" w:rsidRDefault="00D52B76" w:rsidP="00D52B76">
      <w:pPr>
        <w:rPr>
          <w:i/>
        </w:rPr>
      </w:pPr>
      <w:r>
        <w:rPr>
          <w:i/>
        </w:rPr>
        <w:t xml:space="preserve">       МП</w:t>
      </w:r>
      <w:r>
        <w:rPr>
          <w:i/>
        </w:rPr>
        <w:tab/>
      </w:r>
      <w:r>
        <w:rPr>
          <w:i/>
        </w:rPr>
        <w:tab/>
      </w:r>
      <w:r>
        <w:rPr>
          <w:i/>
        </w:rPr>
        <w:tab/>
        <w:t xml:space="preserve">                    (должность, подпись, ФИО полностью)</w:t>
      </w:r>
    </w:p>
    <w:p w:rsidR="00D52B76" w:rsidRDefault="00D52B76" w:rsidP="00D52B76">
      <w:pPr>
        <w:pStyle w:val="32"/>
        <w:suppressAutoHyphens/>
        <w:spacing w:after="0"/>
        <w:rPr>
          <w:sz w:val="28"/>
          <w:szCs w:val="28"/>
        </w:rPr>
      </w:pPr>
    </w:p>
    <w:p w:rsidR="00D52B76" w:rsidRDefault="00D52B76" w:rsidP="00D52B76">
      <w:pPr>
        <w:pStyle w:val="32"/>
        <w:suppressAutoHyphens/>
        <w:spacing w:after="0"/>
        <w:rPr>
          <w:sz w:val="28"/>
          <w:szCs w:val="28"/>
        </w:rPr>
      </w:pPr>
      <w:r>
        <w:rPr>
          <w:sz w:val="28"/>
          <w:szCs w:val="28"/>
        </w:rPr>
        <w:t>«____» _________ 2022 г.</w:t>
      </w:r>
    </w:p>
    <w:p w:rsidR="00510148" w:rsidRDefault="00510148">
      <w:pPr>
        <w:suppressAutoHyphens w:val="0"/>
        <w:rPr>
          <w:sz w:val="28"/>
          <w:szCs w:val="28"/>
        </w:rPr>
      </w:pPr>
      <w:r>
        <w:rPr>
          <w:sz w:val="28"/>
          <w:szCs w:val="28"/>
        </w:rPr>
        <w:br w:type="page"/>
      </w:r>
    </w:p>
    <w:p w:rsidR="00110975" w:rsidRDefault="00110975" w:rsidP="00110975">
      <w:pPr>
        <w:pStyle w:val="afa"/>
        <w:jc w:val="center"/>
        <w:rPr>
          <w:b/>
          <w:sz w:val="28"/>
          <w:szCs w:val="28"/>
        </w:rPr>
      </w:pPr>
      <w:r>
        <w:rPr>
          <w:b/>
          <w:sz w:val="28"/>
          <w:szCs w:val="28"/>
        </w:rPr>
        <w:lastRenderedPageBreak/>
        <w:t xml:space="preserve">СВЕДЕНИЯ О ПРЕТЕНДЕНТЕ </w:t>
      </w:r>
      <w:r>
        <w:rPr>
          <w:i/>
          <w:sz w:val="28"/>
          <w:szCs w:val="28"/>
        </w:rPr>
        <w:t>(для физических лиц)</w:t>
      </w:r>
    </w:p>
    <w:p w:rsidR="00110975" w:rsidRPr="000802B7" w:rsidRDefault="00110975" w:rsidP="00110975">
      <w:pPr>
        <w:pStyle w:val="afa"/>
        <w:jc w:val="center"/>
        <w:rPr>
          <w:b/>
          <w:sz w:val="28"/>
          <w:szCs w:val="28"/>
        </w:rPr>
      </w:pPr>
    </w:p>
    <w:p w:rsidR="00110975" w:rsidRPr="000802B7" w:rsidRDefault="00110975" w:rsidP="00110975">
      <w:pPr>
        <w:pStyle w:val="afa"/>
        <w:jc w:val="center"/>
        <w:rPr>
          <w:b/>
          <w:sz w:val="28"/>
          <w:szCs w:val="28"/>
        </w:rPr>
      </w:pPr>
    </w:p>
    <w:p w:rsidR="00110975" w:rsidRDefault="00110975" w:rsidP="00F10A9E">
      <w:pPr>
        <w:pStyle w:val="afa"/>
        <w:numPr>
          <w:ilvl w:val="2"/>
          <w:numId w:val="8"/>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a"/>
        <w:ind w:left="709" w:firstLine="0"/>
        <w:jc w:val="left"/>
        <w:rPr>
          <w:sz w:val="28"/>
          <w:szCs w:val="28"/>
        </w:rPr>
      </w:pPr>
    </w:p>
    <w:p w:rsidR="00110975" w:rsidRDefault="00110975" w:rsidP="00F10A9E">
      <w:pPr>
        <w:pStyle w:val="afa"/>
        <w:numPr>
          <w:ilvl w:val="2"/>
          <w:numId w:val="8"/>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a"/>
        <w:ind w:firstLine="0"/>
        <w:jc w:val="left"/>
        <w:rPr>
          <w:sz w:val="28"/>
          <w:szCs w:val="28"/>
        </w:rPr>
      </w:pPr>
    </w:p>
    <w:p w:rsidR="00110975" w:rsidRDefault="00110975" w:rsidP="00F10A9E">
      <w:pPr>
        <w:pStyle w:val="afa"/>
        <w:numPr>
          <w:ilvl w:val="2"/>
          <w:numId w:val="8"/>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a"/>
        <w:ind w:firstLine="0"/>
        <w:jc w:val="left"/>
        <w:rPr>
          <w:sz w:val="28"/>
          <w:szCs w:val="28"/>
        </w:rPr>
      </w:pPr>
    </w:p>
    <w:p w:rsidR="00110975" w:rsidRDefault="00110975" w:rsidP="00F10A9E">
      <w:pPr>
        <w:pStyle w:val="afa"/>
        <w:numPr>
          <w:ilvl w:val="2"/>
          <w:numId w:val="8"/>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a"/>
        <w:ind w:left="709" w:firstLine="0"/>
        <w:jc w:val="left"/>
        <w:rPr>
          <w:sz w:val="28"/>
          <w:szCs w:val="28"/>
        </w:rPr>
      </w:pPr>
    </w:p>
    <w:p w:rsidR="00110975" w:rsidRDefault="00110975" w:rsidP="00F10A9E">
      <w:pPr>
        <w:pStyle w:val="afa"/>
        <w:numPr>
          <w:ilvl w:val="2"/>
          <w:numId w:val="8"/>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a"/>
        <w:ind w:firstLine="0"/>
        <w:jc w:val="left"/>
        <w:rPr>
          <w:sz w:val="28"/>
          <w:szCs w:val="28"/>
        </w:rPr>
      </w:pPr>
    </w:p>
    <w:p w:rsidR="00110975" w:rsidRDefault="00110975" w:rsidP="00F10A9E">
      <w:pPr>
        <w:pStyle w:val="afa"/>
        <w:numPr>
          <w:ilvl w:val="2"/>
          <w:numId w:val="8"/>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a"/>
        <w:ind w:firstLine="0"/>
        <w:jc w:val="left"/>
        <w:rPr>
          <w:sz w:val="28"/>
          <w:szCs w:val="28"/>
        </w:rPr>
      </w:pPr>
    </w:p>
    <w:p w:rsidR="00110975" w:rsidRDefault="00110975" w:rsidP="00F10A9E">
      <w:pPr>
        <w:pStyle w:val="afa"/>
        <w:numPr>
          <w:ilvl w:val="2"/>
          <w:numId w:val="8"/>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0"/>
        <w:rPr>
          <w:sz w:val="28"/>
          <w:szCs w:val="28"/>
        </w:rPr>
      </w:pPr>
    </w:p>
    <w:p w:rsidR="00142EF8" w:rsidRDefault="00142EF8" w:rsidP="00F10A9E">
      <w:pPr>
        <w:pStyle w:val="afa"/>
        <w:numPr>
          <w:ilvl w:val="2"/>
          <w:numId w:val="8"/>
        </w:numPr>
        <w:tabs>
          <w:tab w:val="clear" w:pos="2160"/>
        </w:tabs>
        <w:ind w:left="0" w:firstLine="709"/>
        <w:jc w:val="left"/>
        <w:rPr>
          <w:sz w:val="28"/>
          <w:szCs w:val="28"/>
        </w:rPr>
      </w:pPr>
      <w:r>
        <w:rPr>
          <w:sz w:val="28"/>
          <w:szCs w:val="28"/>
        </w:rPr>
        <w:t>Адрес сайта при наличии___________________________________</w:t>
      </w:r>
    </w:p>
    <w:p w:rsidR="00142EF8" w:rsidRDefault="00142EF8" w:rsidP="00142EF8">
      <w:pPr>
        <w:pStyle w:val="a0"/>
        <w:rPr>
          <w:sz w:val="28"/>
          <w:szCs w:val="28"/>
        </w:rPr>
      </w:pPr>
    </w:p>
    <w:p w:rsidR="00110975" w:rsidRPr="00CF5FBB" w:rsidRDefault="00110975" w:rsidP="00CF5FBB">
      <w:pPr>
        <w:rPr>
          <w:sz w:val="28"/>
          <w:szCs w:val="28"/>
        </w:rPr>
      </w:pPr>
    </w:p>
    <w:p w:rsidR="00110975" w:rsidRDefault="00110975" w:rsidP="00110975">
      <w:pPr>
        <w:pStyle w:val="afa"/>
        <w:ind w:left="709" w:firstLine="0"/>
        <w:jc w:val="left"/>
        <w:rPr>
          <w:sz w:val="28"/>
          <w:szCs w:val="28"/>
        </w:rPr>
      </w:pPr>
    </w:p>
    <w:p w:rsidR="00D52B76" w:rsidRPr="007415F9" w:rsidRDefault="00D52B76" w:rsidP="00D52B76">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_________________________________________</w:t>
      </w:r>
    </w:p>
    <w:p w:rsidR="00D52B76" w:rsidRPr="007415F9" w:rsidRDefault="00D52B76" w:rsidP="00D52B76">
      <w:pPr>
        <w:tabs>
          <w:tab w:val="left" w:pos="8640"/>
        </w:tabs>
        <w:jc w:val="center"/>
        <w:rPr>
          <w:i/>
        </w:rPr>
      </w:pPr>
      <w:r>
        <w:rPr>
          <w:i/>
        </w:rPr>
        <w:t xml:space="preserve">                                         (наименование претендента)</w:t>
      </w:r>
    </w:p>
    <w:p w:rsidR="00D52B76" w:rsidRPr="00445DDD" w:rsidRDefault="00D52B76" w:rsidP="00D52B76">
      <w:pPr>
        <w:pStyle w:val="32"/>
        <w:suppressAutoHyphens/>
        <w:spacing w:after="0"/>
        <w:rPr>
          <w:sz w:val="28"/>
          <w:szCs w:val="28"/>
        </w:rPr>
      </w:pPr>
      <w:r>
        <w:rPr>
          <w:sz w:val="28"/>
          <w:szCs w:val="28"/>
        </w:rPr>
        <w:t>____________________________________________________________________</w:t>
      </w:r>
    </w:p>
    <w:p w:rsidR="00D52B76" w:rsidRPr="007415F9" w:rsidRDefault="00D52B76" w:rsidP="00D52B76">
      <w:pPr>
        <w:rPr>
          <w:i/>
        </w:rPr>
      </w:pPr>
      <w:r>
        <w:rPr>
          <w:i/>
        </w:rPr>
        <w:t xml:space="preserve">       МП</w:t>
      </w:r>
      <w:r>
        <w:rPr>
          <w:i/>
        </w:rPr>
        <w:tab/>
      </w:r>
      <w:r>
        <w:rPr>
          <w:i/>
        </w:rPr>
        <w:tab/>
      </w:r>
      <w:r>
        <w:rPr>
          <w:i/>
        </w:rPr>
        <w:tab/>
        <w:t xml:space="preserve">                    (должность, подпись, ФИО полностью)</w:t>
      </w:r>
    </w:p>
    <w:p w:rsidR="00D52B76" w:rsidRDefault="00D52B76" w:rsidP="00D52B76">
      <w:pPr>
        <w:pStyle w:val="32"/>
        <w:suppressAutoHyphens/>
        <w:spacing w:after="0"/>
        <w:rPr>
          <w:sz w:val="28"/>
          <w:szCs w:val="28"/>
        </w:rPr>
      </w:pPr>
    </w:p>
    <w:p w:rsidR="00D52B76" w:rsidRDefault="00D52B76" w:rsidP="00D52B76">
      <w:pPr>
        <w:pStyle w:val="32"/>
        <w:suppressAutoHyphens/>
        <w:spacing w:after="0"/>
        <w:rPr>
          <w:sz w:val="28"/>
          <w:szCs w:val="28"/>
        </w:rPr>
      </w:pPr>
      <w:r>
        <w:rPr>
          <w:sz w:val="28"/>
          <w:szCs w:val="28"/>
        </w:rPr>
        <w:t>«____» _________ 2022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E63D30" w:rsidRPr="00CF384E" w:rsidRDefault="007501C9">
      <w:pPr>
        <w:pStyle w:val="19"/>
        <w:ind w:firstLine="0"/>
        <w:jc w:val="right"/>
        <w:outlineLvl w:val="0"/>
        <w:rPr>
          <w:sz w:val="24"/>
          <w:szCs w:val="24"/>
        </w:rPr>
      </w:pPr>
      <w:r w:rsidRPr="00CF384E">
        <w:rPr>
          <w:sz w:val="24"/>
          <w:szCs w:val="24"/>
        </w:rPr>
        <w:lastRenderedPageBreak/>
        <w:t>Приложение</w:t>
      </w:r>
      <w:r w:rsidRPr="00CF384E">
        <w:rPr>
          <w:rFonts w:eastAsia="MS Mincho"/>
          <w:sz w:val="24"/>
          <w:szCs w:val="24"/>
        </w:rPr>
        <w:t xml:space="preserve"> № </w:t>
      </w:r>
      <w:r w:rsidRPr="00CF384E">
        <w:rPr>
          <w:sz w:val="24"/>
          <w:szCs w:val="24"/>
        </w:rPr>
        <w:t>3</w:t>
      </w:r>
    </w:p>
    <w:p w:rsidR="00C10125" w:rsidRPr="00CF384E" w:rsidRDefault="00C10125" w:rsidP="00C10125">
      <w:pPr>
        <w:pStyle w:val="afa"/>
        <w:ind w:firstLine="0"/>
        <w:jc w:val="right"/>
        <w:rPr>
          <w:rFonts w:eastAsia="Times New Roman"/>
          <w:sz w:val="24"/>
        </w:rPr>
      </w:pPr>
      <w:r w:rsidRPr="00CF384E">
        <w:rPr>
          <w:sz w:val="24"/>
        </w:rPr>
        <w:t>к документации о закупке</w:t>
      </w:r>
    </w:p>
    <w:p w:rsidR="00C10125" w:rsidRDefault="00C10125" w:rsidP="00C10125">
      <w:pPr>
        <w:pStyle w:val="afa"/>
        <w:ind w:firstLine="0"/>
        <w:jc w:val="left"/>
        <w:rPr>
          <w:rFonts w:eastAsia="Times New Roman"/>
          <w:sz w:val="28"/>
          <w:szCs w:val="28"/>
        </w:rPr>
      </w:pPr>
    </w:p>
    <w:p w:rsidR="00E63D30" w:rsidRPr="00B51F4A" w:rsidRDefault="00E63D30" w:rsidP="007501C9">
      <w:pPr>
        <w:pStyle w:val="2"/>
        <w:spacing w:before="0" w:after="0"/>
        <w:jc w:val="center"/>
        <w:rPr>
          <w:rFonts w:cs="Times New Roman"/>
          <w:iCs w:val="0"/>
          <w:sz w:val="36"/>
          <w:szCs w:val="36"/>
        </w:rPr>
      </w:pPr>
      <w:r>
        <w:rPr>
          <w:rFonts w:cs="Times New Roman"/>
          <w:iCs w:val="0"/>
          <w:sz w:val="36"/>
          <w:szCs w:val="36"/>
        </w:rPr>
        <w:t>Финансово-коммерческое предложение</w:t>
      </w:r>
    </w:p>
    <w:p w:rsidR="00E63D30" w:rsidRPr="00C72FD7" w:rsidRDefault="00E63D30" w:rsidP="007501C9"/>
    <w:p w:rsidR="00E63D30" w:rsidRDefault="00E63D30" w:rsidP="007501C9">
      <w:pPr>
        <w:rPr>
          <w:sz w:val="28"/>
          <w:szCs w:val="28"/>
        </w:rPr>
      </w:pPr>
      <w:r>
        <w:rPr>
          <w:sz w:val="28"/>
          <w:szCs w:val="28"/>
        </w:rPr>
        <w:t>«____» _________ 2022 г.</w:t>
      </w:r>
    </w:p>
    <w:p w:rsidR="00E63D30" w:rsidRDefault="00E63D30" w:rsidP="003B030B">
      <w:pPr>
        <w:jc w:val="both"/>
        <w:rPr>
          <w:sz w:val="28"/>
          <w:szCs w:val="28"/>
        </w:rPr>
      </w:pPr>
      <w:r>
        <w:rPr>
          <w:sz w:val="28"/>
          <w:szCs w:val="28"/>
        </w:rPr>
        <w:t xml:space="preserve">Открытый конкурс № </w:t>
      </w:r>
      <w:r w:rsidRPr="003B030B">
        <w:rPr>
          <w:sz w:val="28"/>
          <w:szCs w:val="28"/>
        </w:rPr>
        <w:t>ОКэ-НКПСЕВ-22-000</w:t>
      </w:r>
      <w:r w:rsidR="003B030B" w:rsidRPr="003B030B">
        <w:rPr>
          <w:sz w:val="28"/>
          <w:szCs w:val="28"/>
        </w:rPr>
        <w:t>4</w:t>
      </w:r>
      <w:r>
        <w:rPr>
          <w:sz w:val="28"/>
          <w:szCs w:val="28"/>
        </w:rPr>
        <w:t xml:space="preserve"> (далее – Открытый конкурс)</w:t>
      </w:r>
    </w:p>
    <w:p w:rsidR="00E63D30" w:rsidRPr="0065769F" w:rsidRDefault="00E63D30" w:rsidP="007501C9">
      <w:pPr>
        <w:rPr>
          <w:sz w:val="28"/>
          <w:szCs w:val="28"/>
        </w:rPr>
      </w:pPr>
      <w:r>
        <w:rPr>
          <w:sz w:val="28"/>
          <w:szCs w:val="28"/>
        </w:rPr>
        <w:t>__________________________________________________________________</w:t>
      </w:r>
    </w:p>
    <w:p w:rsidR="00E63D30" w:rsidRPr="001309D4" w:rsidRDefault="00E63D30" w:rsidP="007501C9">
      <w:pPr>
        <w:ind w:firstLine="3"/>
        <w:jc w:val="center"/>
        <w:rPr>
          <w:bCs/>
          <w:i/>
          <w:sz w:val="20"/>
          <w:szCs w:val="20"/>
        </w:rPr>
      </w:pPr>
      <w:r>
        <w:rPr>
          <w:bCs/>
          <w:i/>
          <w:sz w:val="20"/>
          <w:szCs w:val="20"/>
        </w:rPr>
        <w:t>(полное наименование п</w:t>
      </w:r>
      <w:r>
        <w:rPr>
          <w:i/>
          <w:sz w:val="20"/>
          <w:szCs w:val="20"/>
        </w:rPr>
        <w:t>ретендента</w:t>
      </w:r>
      <w:r>
        <w:rPr>
          <w:bCs/>
          <w:i/>
          <w:sz w:val="20"/>
          <w:szCs w:val="20"/>
        </w:rPr>
        <w:t>)</w:t>
      </w:r>
    </w:p>
    <w:tbl>
      <w:tblPr>
        <w:tblW w:w="5000" w:type="pct"/>
        <w:tblInd w:w="-318" w:type="dxa"/>
        <w:tblLayout w:type="fixed"/>
        <w:tblLook w:val="0000"/>
      </w:tblPr>
      <w:tblGrid>
        <w:gridCol w:w="421"/>
        <w:gridCol w:w="3337"/>
        <w:gridCol w:w="2308"/>
        <w:gridCol w:w="1876"/>
        <w:gridCol w:w="1912"/>
      </w:tblGrid>
      <w:tr w:rsidR="00E63D30" w:rsidRPr="00384CDC" w:rsidTr="007501C9">
        <w:trPr>
          <w:trHeight w:val="1284"/>
        </w:trPr>
        <w:tc>
          <w:tcPr>
            <w:tcW w:w="214" w:type="pct"/>
            <w:tcBorders>
              <w:top w:val="single" w:sz="4" w:space="0" w:color="auto"/>
              <w:left w:val="single" w:sz="4" w:space="0" w:color="auto"/>
              <w:bottom w:val="single" w:sz="4" w:space="0" w:color="auto"/>
              <w:right w:val="single" w:sz="4" w:space="0" w:color="auto"/>
            </w:tcBorders>
            <w:vAlign w:val="center"/>
          </w:tcPr>
          <w:p w:rsidR="00E63D30" w:rsidRDefault="00E63D30" w:rsidP="007501C9">
            <w:pPr>
              <w:ind w:left="-108" w:right="-157"/>
              <w:jc w:val="center"/>
            </w:pPr>
            <w:r>
              <w:t>№</w:t>
            </w:r>
          </w:p>
          <w:p w:rsidR="00E63D30" w:rsidRPr="00481581" w:rsidRDefault="00E63D30" w:rsidP="007501C9">
            <w:pPr>
              <w:ind w:left="-108" w:right="-157"/>
              <w:jc w:val="center"/>
            </w:pPr>
            <w:proofErr w:type="spellStart"/>
            <w:proofErr w:type="gramStart"/>
            <w:r>
              <w:t>п</w:t>
            </w:r>
            <w:proofErr w:type="spellEnd"/>
            <w:proofErr w:type="gramEnd"/>
            <w:r>
              <w:t>/</w:t>
            </w:r>
            <w:proofErr w:type="spellStart"/>
            <w:r>
              <w:t>п</w:t>
            </w:r>
            <w:proofErr w:type="spellEnd"/>
          </w:p>
        </w:tc>
        <w:tc>
          <w:tcPr>
            <w:tcW w:w="1693" w:type="pct"/>
            <w:tcBorders>
              <w:top w:val="single" w:sz="4" w:space="0" w:color="auto"/>
              <w:left w:val="single" w:sz="4" w:space="0" w:color="auto"/>
              <w:bottom w:val="single" w:sz="4" w:space="0" w:color="auto"/>
              <w:right w:val="single" w:sz="4" w:space="0" w:color="auto"/>
            </w:tcBorders>
            <w:vAlign w:val="center"/>
          </w:tcPr>
          <w:p w:rsidR="00E63D30" w:rsidRPr="00481581" w:rsidRDefault="00E63D30" w:rsidP="007501C9">
            <w:pPr>
              <w:jc w:val="center"/>
            </w:pPr>
            <w:r>
              <w:t>Наименование работ, услуг</w:t>
            </w:r>
          </w:p>
        </w:tc>
        <w:tc>
          <w:tcPr>
            <w:tcW w:w="1171" w:type="pct"/>
            <w:tcBorders>
              <w:top w:val="single" w:sz="4" w:space="0" w:color="auto"/>
              <w:left w:val="single" w:sz="4" w:space="0" w:color="auto"/>
              <w:bottom w:val="single" w:sz="4" w:space="0" w:color="auto"/>
              <w:right w:val="single" w:sz="4" w:space="0" w:color="auto"/>
            </w:tcBorders>
            <w:vAlign w:val="center"/>
          </w:tcPr>
          <w:p w:rsidR="00E63D30" w:rsidRDefault="00E63D30" w:rsidP="007501C9">
            <w:pPr>
              <w:jc w:val="center"/>
            </w:pPr>
            <w:r>
              <w:t>Марка ГПМ</w:t>
            </w:r>
          </w:p>
        </w:tc>
        <w:tc>
          <w:tcPr>
            <w:tcW w:w="952" w:type="pct"/>
            <w:tcBorders>
              <w:top w:val="single" w:sz="4" w:space="0" w:color="auto"/>
              <w:left w:val="single" w:sz="4" w:space="0" w:color="auto"/>
              <w:bottom w:val="single" w:sz="4" w:space="0" w:color="auto"/>
              <w:right w:val="single" w:sz="4" w:space="0" w:color="auto"/>
            </w:tcBorders>
            <w:vAlign w:val="center"/>
          </w:tcPr>
          <w:p w:rsidR="00E63D30" w:rsidRPr="00481581" w:rsidRDefault="00E63D30" w:rsidP="007501C9">
            <w:pPr>
              <w:jc w:val="center"/>
            </w:pPr>
            <w:r>
              <w:t>Стоимость с учетом материалов, руб., без учета НДС</w:t>
            </w:r>
            <w:r>
              <w:rPr>
                <w:rStyle w:val="af7"/>
              </w:rPr>
              <w:footnoteReference w:id="2"/>
            </w:r>
          </w:p>
        </w:tc>
        <w:tc>
          <w:tcPr>
            <w:tcW w:w="970" w:type="pct"/>
            <w:tcBorders>
              <w:top w:val="single" w:sz="4" w:space="0" w:color="auto"/>
              <w:left w:val="single" w:sz="4" w:space="0" w:color="auto"/>
              <w:bottom w:val="single" w:sz="4" w:space="0" w:color="auto"/>
              <w:right w:val="single" w:sz="4" w:space="0" w:color="auto"/>
            </w:tcBorders>
            <w:vAlign w:val="center"/>
          </w:tcPr>
          <w:p w:rsidR="00E63D30" w:rsidRDefault="00E63D30" w:rsidP="007501C9">
            <w:pPr>
              <w:jc w:val="center"/>
            </w:pPr>
            <w:r>
              <w:t xml:space="preserve">Стоимость 1 </w:t>
            </w:r>
            <w:proofErr w:type="spellStart"/>
            <w:r>
              <w:t>н</w:t>
            </w:r>
            <w:proofErr w:type="spellEnd"/>
            <w:r>
              <w:t>/ч без учета материалов, руб., без учета НДС</w:t>
            </w:r>
            <w:r>
              <w:rPr>
                <w:rStyle w:val="af7"/>
              </w:rPr>
              <w:footnoteReference w:id="3"/>
            </w:r>
          </w:p>
        </w:tc>
      </w:tr>
      <w:tr w:rsidR="00E63D30" w:rsidRPr="00384CDC" w:rsidTr="007501C9">
        <w:trPr>
          <w:trHeight w:val="255"/>
        </w:trPr>
        <w:tc>
          <w:tcPr>
            <w:tcW w:w="214" w:type="pct"/>
            <w:tcBorders>
              <w:top w:val="nil"/>
              <w:left w:val="single" w:sz="4" w:space="0" w:color="auto"/>
              <w:bottom w:val="single" w:sz="4" w:space="0" w:color="auto"/>
              <w:right w:val="single" w:sz="4" w:space="0" w:color="auto"/>
            </w:tcBorders>
            <w:noWrap/>
            <w:vAlign w:val="bottom"/>
          </w:tcPr>
          <w:p w:rsidR="00E63D30" w:rsidRPr="00384CDC" w:rsidRDefault="00E63D30" w:rsidP="007501C9">
            <w:pPr>
              <w:jc w:val="center"/>
            </w:pPr>
            <w:r>
              <w:t>1</w:t>
            </w:r>
          </w:p>
        </w:tc>
        <w:tc>
          <w:tcPr>
            <w:tcW w:w="1693" w:type="pct"/>
            <w:tcBorders>
              <w:top w:val="nil"/>
              <w:left w:val="nil"/>
              <w:bottom w:val="single" w:sz="4" w:space="0" w:color="auto"/>
              <w:right w:val="single" w:sz="4" w:space="0" w:color="auto"/>
            </w:tcBorders>
            <w:noWrap/>
            <w:vAlign w:val="bottom"/>
          </w:tcPr>
          <w:p w:rsidR="00E63D30" w:rsidRPr="00384CDC" w:rsidRDefault="00E63D30" w:rsidP="007501C9">
            <w:pPr>
              <w:jc w:val="center"/>
            </w:pPr>
            <w:r>
              <w:t>2</w:t>
            </w:r>
          </w:p>
        </w:tc>
        <w:tc>
          <w:tcPr>
            <w:tcW w:w="1171" w:type="pct"/>
            <w:tcBorders>
              <w:top w:val="single" w:sz="4" w:space="0" w:color="auto"/>
              <w:left w:val="single" w:sz="4" w:space="0" w:color="auto"/>
              <w:bottom w:val="single" w:sz="4" w:space="0" w:color="auto"/>
              <w:right w:val="single" w:sz="4" w:space="0" w:color="auto"/>
            </w:tcBorders>
            <w:vAlign w:val="center"/>
          </w:tcPr>
          <w:p w:rsidR="00E63D30" w:rsidRDefault="00E63D30" w:rsidP="007501C9">
            <w:pPr>
              <w:jc w:val="center"/>
            </w:pPr>
            <w:r>
              <w:t>3</w:t>
            </w:r>
          </w:p>
        </w:tc>
        <w:tc>
          <w:tcPr>
            <w:tcW w:w="952" w:type="pct"/>
            <w:tcBorders>
              <w:top w:val="single" w:sz="4" w:space="0" w:color="auto"/>
              <w:left w:val="single" w:sz="4" w:space="0" w:color="auto"/>
              <w:bottom w:val="single" w:sz="4" w:space="0" w:color="auto"/>
              <w:right w:val="single" w:sz="4" w:space="0" w:color="auto"/>
            </w:tcBorders>
            <w:noWrap/>
            <w:vAlign w:val="bottom"/>
          </w:tcPr>
          <w:p w:rsidR="00E63D30" w:rsidRPr="00384CDC" w:rsidRDefault="00E63D30" w:rsidP="007501C9">
            <w:pPr>
              <w:jc w:val="center"/>
            </w:pPr>
            <w:r>
              <w:t>4</w:t>
            </w:r>
          </w:p>
        </w:tc>
        <w:tc>
          <w:tcPr>
            <w:tcW w:w="970" w:type="pct"/>
            <w:tcBorders>
              <w:top w:val="single" w:sz="4" w:space="0" w:color="auto"/>
              <w:left w:val="nil"/>
              <w:bottom w:val="single" w:sz="4" w:space="0" w:color="auto"/>
              <w:right w:val="single" w:sz="4" w:space="0" w:color="auto"/>
            </w:tcBorders>
            <w:vAlign w:val="center"/>
          </w:tcPr>
          <w:p w:rsidR="00E63D30" w:rsidRDefault="00E63D30" w:rsidP="007501C9">
            <w:pPr>
              <w:jc w:val="center"/>
            </w:pPr>
            <w:r>
              <w:t>5</w:t>
            </w:r>
          </w:p>
        </w:tc>
      </w:tr>
      <w:tr w:rsidR="00E63D30" w:rsidRPr="00384CDC" w:rsidTr="007501C9">
        <w:trPr>
          <w:trHeight w:val="1030"/>
        </w:trPr>
        <w:tc>
          <w:tcPr>
            <w:tcW w:w="214" w:type="pct"/>
            <w:tcBorders>
              <w:top w:val="nil"/>
              <w:left w:val="single" w:sz="4" w:space="0" w:color="auto"/>
              <w:right w:val="single" w:sz="4" w:space="0" w:color="auto"/>
            </w:tcBorders>
            <w:noWrap/>
            <w:vAlign w:val="center"/>
          </w:tcPr>
          <w:p w:rsidR="00E63D30" w:rsidRPr="00384CDC" w:rsidRDefault="00E63D30" w:rsidP="007501C9">
            <w:pPr>
              <w:jc w:val="center"/>
            </w:pPr>
            <w:r>
              <w:t>1.</w:t>
            </w:r>
          </w:p>
        </w:tc>
        <w:tc>
          <w:tcPr>
            <w:tcW w:w="1693" w:type="pct"/>
            <w:tcBorders>
              <w:top w:val="nil"/>
              <w:left w:val="nil"/>
              <w:right w:val="single" w:sz="4" w:space="0" w:color="auto"/>
            </w:tcBorders>
            <w:noWrap/>
            <w:vAlign w:val="center"/>
          </w:tcPr>
          <w:p w:rsidR="00E63D30" w:rsidRDefault="00E63D30" w:rsidP="007501C9">
            <w:pPr>
              <w:jc w:val="center"/>
            </w:pPr>
            <w:r>
              <w:t>Техническое обслуживание,</w:t>
            </w:r>
          </w:p>
          <w:p w:rsidR="00E63D30" w:rsidRDefault="00E63D30" w:rsidP="007501C9">
            <w:pPr>
              <w:jc w:val="center"/>
            </w:pPr>
            <w:r>
              <w:t>1 (одно)</w:t>
            </w:r>
          </w:p>
          <w:p w:rsidR="00E63D30" w:rsidRPr="00384CDC" w:rsidRDefault="00E63D30" w:rsidP="007501C9">
            <w:pPr>
              <w:jc w:val="center"/>
            </w:pPr>
            <w:r>
              <w:t>(стоимость, работ, услуг с учетом материалов)</w:t>
            </w:r>
          </w:p>
        </w:tc>
        <w:tc>
          <w:tcPr>
            <w:tcW w:w="1171" w:type="pct"/>
            <w:tcBorders>
              <w:top w:val="single" w:sz="4" w:space="0" w:color="auto"/>
              <w:left w:val="single" w:sz="4" w:space="0" w:color="auto"/>
              <w:bottom w:val="single" w:sz="4" w:space="0" w:color="auto"/>
              <w:right w:val="single" w:sz="4" w:space="0" w:color="auto"/>
            </w:tcBorders>
            <w:vAlign w:val="center"/>
          </w:tcPr>
          <w:p w:rsidR="00E63D30" w:rsidRPr="00384CDC" w:rsidRDefault="00E63D30" w:rsidP="007501C9">
            <w:pPr>
              <w:jc w:val="center"/>
            </w:pPr>
            <w:r>
              <w:t>МККС-42</w:t>
            </w:r>
            <w:r w:rsidR="007B417C">
              <w:t>К</w:t>
            </w:r>
          </w:p>
        </w:tc>
        <w:tc>
          <w:tcPr>
            <w:tcW w:w="952" w:type="pct"/>
            <w:tcBorders>
              <w:top w:val="single" w:sz="4" w:space="0" w:color="auto"/>
              <w:left w:val="single" w:sz="4" w:space="0" w:color="auto"/>
              <w:bottom w:val="single" w:sz="4" w:space="0" w:color="auto"/>
              <w:right w:val="single" w:sz="4" w:space="0" w:color="auto"/>
            </w:tcBorders>
            <w:noWrap/>
            <w:vAlign w:val="center"/>
          </w:tcPr>
          <w:p w:rsidR="00E63D30" w:rsidRPr="00384CDC" w:rsidRDefault="00E63D30" w:rsidP="007501C9">
            <w:pPr>
              <w:jc w:val="center"/>
            </w:pPr>
          </w:p>
        </w:tc>
        <w:tc>
          <w:tcPr>
            <w:tcW w:w="970" w:type="pct"/>
            <w:tcBorders>
              <w:top w:val="single" w:sz="4" w:space="0" w:color="auto"/>
              <w:left w:val="nil"/>
              <w:bottom w:val="single" w:sz="4" w:space="0" w:color="auto"/>
              <w:right w:val="single" w:sz="4" w:space="0" w:color="auto"/>
            </w:tcBorders>
            <w:vAlign w:val="center"/>
          </w:tcPr>
          <w:p w:rsidR="00E63D30" w:rsidRDefault="00E63D30" w:rsidP="007501C9">
            <w:pPr>
              <w:ind w:firstLine="10"/>
              <w:jc w:val="center"/>
            </w:pPr>
            <w:r>
              <w:t>Х</w:t>
            </w:r>
          </w:p>
        </w:tc>
      </w:tr>
      <w:tr w:rsidR="00E63D30" w:rsidRPr="00384CDC" w:rsidTr="007501C9">
        <w:trPr>
          <w:trHeight w:val="974"/>
        </w:trPr>
        <w:tc>
          <w:tcPr>
            <w:tcW w:w="214" w:type="pct"/>
            <w:tcBorders>
              <w:top w:val="single" w:sz="4" w:space="0" w:color="auto"/>
              <w:left w:val="single" w:sz="4" w:space="0" w:color="auto"/>
              <w:right w:val="single" w:sz="4" w:space="0" w:color="auto"/>
            </w:tcBorders>
            <w:noWrap/>
            <w:vAlign w:val="center"/>
          </w:tcPr>
          <w:p w:rsidR="00E63D30" w:rsidRPr="00384CDC" w:rsidRDefault="00E63D30" w:rsidP="007501C9">
            <w:pPr>
              <w:jc w:val="center"/>
            </w:pPr>
            <w:r>
              <w:t>2.</w:t>
            </w:r>
          </w:p>
        </w:tc>
        <w:tc>
          <w:tcPr>
            <w:tcW w:w="1693" w:type="pct"/>
            <w:tcBorders>
              <w:top w:val="single" w:sz="4" w:space="0" w:color="auto"/>
              <w:left w:val="nil"/>
              <w:right w:val="single" w:sz="4" w:space="0" w:color="auto"/>
            </w:tcBorders>
            <w:noWrap/>
            <w:vAlign w:val="center"/>
          </w:tcPr>
          <w:p w:rsidR="00E63D30" w:rsidRDefault="00E63D30" w:rsidP="007501C9">
            <w:pPr>
              <w:jc w:val="center"/>
            </w:pPr>
            <w:r>
              <w:t>Сезонное обслуживание,</w:t>
            </w:r>
          </w:p>
          <w:p w:rsidR="00E63D30" w:rsidRDefault="00E63D30" w:rsidP="007501C9">
            <w:pPr>
              <w:jc w:val="center"/>
            </w:pPr>
            <w:r>
              <w:t>1 (одно)</w:t>
            </w:r>
          </w:p>
          <w:p w:rsidR="00E63D30" w:rsidRDefault="00E63D30" w:rsidP="007501C9">
            <w:pPr>
              <w:jc w:val="center"/>
            </w:pPr>
            <w:r>
              <w:t>(стоимость, работ, услуг с учетом материалов)</w:t>
            </w:r>
          </w:p>
        </w:tc>
        <w:tc>
          <w:tcPr>
            <w:tcW w:w="1171" w:type="pct"/>
            <w:tcBorders>
              <w:top w:val="single" w:sz="4" w:space="0" w:color="auto"/>
              <w:left w:val="single" w:sz="4" w:space="0" w:color="auto"/>
              <w:bottom w:val="single" w:sz="4" w:space="0" w:color="auto"/>
              <w:right w:val="single" w:sz="4" w:space="0" w:color="auto"/>
            </w:tcBorders>
            <w:vAlign w:val="center"/>
          </w:tcPr>
          <w:p w:rsidR="00E63D30" w:rsidRPr="00384CDC" w:rsidRDefault="00E63D30" w:rsidP="007501C9">
            <w:pPr>
              <w:jc w:val="center"/>
            </w:pPr>
            <w:r>
              <w:t>МККС-42</w:t>
            </w:r>
            <w:r w:rsidR="007B417C">
              <w:t>К</w:t>
            </w:r>
          </w:p>
        </w:tc>
        <w:tc>
          <w:tcPr>
            <w:tcW w:w="952" w:type="pct"/>
            <w:tcBorders>
              <w:top w:val="single" w:sz="4" w:space="0" w:color="auto"/>
              <w:left w:val="single" w:sz="4" w:space="0" w:color="auto"/>
              <w:bottom w:val="single" w:sz="4" w:space="0" w:color="auto"/>
              <w:right w:val="single" w:sz="4" w:space="0" w:color="auto"/>
            </w:tcBorders>
            <w:noWrap/>
            <w:vAlign w:val="center"/>
          </w:tcPr>
          <w:p w:rsidR="00E63D30" w:rsidRPr="00384CDC" w:rsidRDefault="00E63D30" w:rsidP="007501C9">
            <w:pPr>
              <w:jc w:val="center"/>
            </w:pPr>
          </w:p>
        </w:tc>
        <w:tc>
          <w:tcPr>
            <w:tcW w:w="970" w:type="pct"/>
            <w:tcBorders>
              <w:top w:val="single" w:sz="4" w:space="0" w:color="auto"/>
              <w:left w:val="nil"/>
              <w:bottom w:val="single" w:sz="4" w:space="0" w:color="auto"/>
              <w:right w:val="single" w:sz="4" w:space="0" w:color="auto"/>
            </w:tcBorders>
            <w:vAlign w:val="center"/>
          </w:tcPr>
          <w:p w:rsidR="00E63D30" w:rsidRPr="00384CDC" w:rsidRDefault="00E63D30" w:rsidP="007501C9">
            <w:pPr>
              <w:ind w:firstLine="10"/>
              <w:jc w:val="center"/>
            </w:pPr>
            <w:r>
              <w:t>Х</w:t>
            </w:r>
          </w:p>
        </w:tc>
      </w:tr>
      <w:tr w:rsidR="00E63D30" w:rsidRPr="00384CDC" w:rsidTr="007501C9">
        <w:trPr>
          <w:trHeight w:val="849"/>
        </w:trPr>
        <w:tc>
          <w:tcPr>
            <w:tcW w:w="214" w:type="pct"/>
            <w:tcBorders>
              <w:top w:val="single" w:sz="4" w:space="0" w:color="auto"/>
              <w:left w:val="single" w:sz="4" w:space="0" w:color="auto"/>
              <w:bottom w:val="single" w:sz="4" w:space="0" w:color="auto"/>
              <w:right w:val="single" w:sz="4" w:space="0" w:color="auto"/>
            </w:tcBorders>
            <w:noWrap/>
            <w:vAlign w:val="center"/>
          </w:tcPr>
          <w:p w:rsidR="00E63D30" w:rsidRDefault="00E63D30" w:rsidP="007501C9">
            <w:pPr>
              <w:jc w:val="center"/>
            </w:pPr>
            <w:r>
              <w:t>3.</w:t>
            </w:r>
          </w:p>
        </w:tc>
        <w:tc>
          <w:tcPr>
            <w:tcW w:w="1693" w:type="pct"/>
            <w:tcBorders>
              <w:top w:val="single" w:sz="4" w:space="0" w:color="auto"/>
              <w:left w:val="nil"/>
              <w:bottom w:val="single" w:sz="4" w:space="0" w:color="auto"/>
              <w:right w:val="single" w:sz="4" w:space="0" w:color="auto"/>
            </w:tcBorders>
            <w:noWrap/>
            <w:vAlign w:val="center"/>
          </w:tcPr>
          <w:p w:rsidR="00E63D30" w:rsidRDefault="00E63D30" w:rsidP="007501C9">
            <w:pPr>
              <w:jc w:val="center"/>
            </w:pPr>
            <w:r>
              <w:t>Текущий ремонт (неплановый ремонт при необходимости)</w:t>
            </w:r>
          </w:p>
          <w:p w:rsidR="00E63D30" w:rsidRDefault="00E63D30" w:rsidP="007501C9">
            <w:pPr>
              <w:jc w:val="center"/>
            </w:pPr>
            <w:proofErr w:type="gramStart"/>
            <w:r>
              <w:t>(стоимость,</w:t>
            </w:r>
            <w:proofErr w:type="gramEnd"/>
          </w:p>
          <w:p w:rsidR="00E63D30" w:rsidRDefault="00E63D30" w:rsidP="007501C9">
            <w:pPr>
              <w:jc w:val="center"/>
            </w:pPr>
            <w:r>
              <w:t xml:space="preserve">1 (одного) </w:t>
            </w:r>
            <w:proofErr w:type="spellStart"/>
            <w:r>
              <w:t>н</w:t>
            </w:r>
            <w:proofErr w:type="spellEnd"/>
            <w:r>
              <w:t>/ч)</w:t>
            </w:r>
          </w:p>
        </w:tc>
        <w:tc>
          <w:tcPr>
            <w:tcW w:w="1171" w:type="pct"/>
            <w:tcBorders>
              <w:top w:val="single" w:sz="4" w:space="0" w:color="auto"/>
              <w:left w:val="single" w:sz="4" w:space="0" w:color="auto"/>
              <w:bottom w:val="single" w:sz="4" w:space="0" w:color="auto"/>
              <w:right w:val="single" w:sz="4" w:space="0" w:color="auto"/>
            </w:tcBorders>
            <w:vAlign w:val="center"/>
          </w:tcPr>
          <w:p w:rsidR="00E63D30" w:rsidRPr="00384CDC" w:rsidRDefault="00E63D30" w:rsidP="007501C9">
            <w:pPr>
              <w:jc w:val="center"/>
            </w:pPr>
            <w:r>
              <w:t>МККС-42</w:t>
            </w:r>
            <w:r w:rsidR="007B417C">
              <w:t>К</w:t>
            </w:r>
          </w:p>
        </w:tc>
        <w:tc>
          <w:tcPr>
            <w:tcW w:w="952" w:type="pct"/>
            <w:tcBorders>
              <w:top w:val="single" w:sz="4" w:space="0" w:color="auto"/>
              <w:left w:val="single" w:sz="4" w:space="0" w:color="auto"/>
              <w:bottom w:val="single" w:sz="4" w:space="0" w:color="auto"/>
              <w:right w:val="single" w:sz="4" w:space="0" w:color="auto"/>
            </w:tcBorders>
            <w:noWrap/>
            <w:vAlign w:val="center"/>
          </w:tcPr>
          <w:p w:rsidR="00E63D30" w:rsidRPr="00384CDC" w:rsidRDefault="00E63D30" w:rsidP="007501C9">
            <w:pPr>
              <w:jc w:val="center"/>
            </w:pPr>
            <w:r>
              <w:t>Х</w:t>
            </w:r>
          </w:p>
        </w:tc>
        <w:tc>
          <w:tcPr>
            <w:tcW w:w="970" w:type="pct"/>
            <w:tcBorders>
              <w:top w:val="single" w:sz="4" w:space="0" w:color="auto"/>
              <w:left w:val="nil"/>
              <w:bottom w:val="single" w:sz="4" w:space="0" w:color="auto"/>
              <w:right w:val="single" w:sz="4" w:space="0" w:color="auto"/>
            </w:tcBorders>
            <w:vAlign w:val="center"/>
          </w:tcPr>
          <w:p w:rsidR="00E63D30" w:rsidRPr="00384CDC" w:rsidRDefault="00E63D30" w:rsidP="007501C9">
            <w:pPr>
              <w:ind w:firstLine="10"/>
              <w:jc w:val="center"/>
            </w:pPr>
          </w:p>
        </w:tc>
      </w:tr>
    </w:tbl>
    <w:p w:rsidR="00E63D30" w:rsidRDefault="00E63D30" w:rsidP="007501C9">
      <w:pPr>
        <w:pStyle w:val="afd"/>
        <w:jc w:val="both"/>
        <w:rPr>
          <w:szCs w:val="28"/>
        </w:rPr>
      </w:pPr>
    </w:p>
    <w:p w:rsidR="00E63D30" w:rsidRDefault="00E63D30" w:rsidP="007501C9">
      <w:pPr>
        <w:shd w:val="clear" w:color="auto" w:fill="FFFFFF"/>
        <w:ind w:firstLine="709"/>
        <w:jc w:val="both"/>
        <w:textAlignment w:val="baseline"/>
        <w:rPr>
          <w:color w:val="000000"/>
          <w:sz w:val="28"/>
          <w:szCs w:val="28"/>
          <w:lang w:eastAsia="ru-RU"/>
        </w:rPr>
      </w:pPr>
      <w:r>
        <w:rPr>
          <w:sz w:val="28"/>
          <w:szCs w:val="28"/>
        </w:rPr>
        <w:t xml:space="preserve">1. </w:t>
      </w:r>
      <w:proofErr w:type="gramStart"/>
      <w:r>
        <w:rPr>
          <w:color w:val="000000"/>
          <w:sz w:val="28"/>
          <w:szCs w:val="28"/>
          <w:lang w:eastAsia="ru-RU"/>
        </w:rPr>
        <w:t>Общая цена договора включат все расходы Исполнителя (кроме НДС), в том числе транспортные расходы по доставке своих работников до места выполнения работ, разгрузке, установке, монтажу, замене оборудования, стоимости расходных материалов для проведения технического и сезонного обслуживания, непланового ремонта, расходов на получение необходимых лицензий, сертификатов для допуска до выполнения работ, таможенных пошлин, налогов, сборов и других обязательных платежей.</w:t>
      </w:r>
      <w:proofErr w:type="gramEnd"/>
    </w:p>
    <w:p w:rsidR="00E63D30" w:rsidRPr="009F3465" w:rsidRDefault="00E63D30" w:rsidP="007501C9">
      <w:pPr>
        <w:shd w:val="clear" w:color="auto" w:fill="FFFFFF"/>
        <w:suppressAutoHyphens w:val="0"/>
        <w:ind w:firstLine="709"/>
        <w:jc w:val="both"/>
        <w:textAlignment w:val="baseline"/>
        <w:rPr>
          <w:color w:val="000000"/>
          <w:sz w:val="28"/>
          <w:szCs w:val="28"/>
          <w:lang w:eastAsia="ru-RU"/>
        </w:rPr>
      </w:pPr>
      <w:r>
        <w:rPr>
          <w:color w:val="000000"/>
          <w:sz w:val="28"/>
          <w:szCs w:val="28"/>
          <w:lang w:eastAsia="ru-RU"/>
        </w:rPr>
        <w:t xml:space="preserve">Работы </w:t>
      </w:r>
      <w:proofErr w:type="gramStart"/>
      <w:r>
        <w:rPr>
          <w:color w:val="000000"/>
          <w:sz w:val="28"/>
          <w:szCs w:val="28"/>
          <w:lang w:eastAsia="ru-RU"/>
        </w:rPr>
        <w:t>по</w:t>
      </w:r>
      <w:proofErr w:type="gramEnd"/>
      <w:r>
        <w:rPr>
          <w:color w:val="000000"/>
          <w:sz w:val="28"/>
          <w:szCs w:val="28"/>
          <w:lang w:eastAsia="ru-RU"/>
        </w:rPr>
        <w:t>:</w:t>
      </w:r>
    </w:p>
    <w:p w:rsidR="00E63D30" w:rsidRPr="009F3465" w:rsidRDefault="00E63D30" w:rsidP="007501C9">
      <w:pPr>
        <w:shd w:val="clear" w:color="auto" w:fill="FFFFFF"/>
        <w:suppressAutoHyphens w:val="0"/>
        <w:ind w:firstLine="709"/>
        <w:jc w:val="both"/>
        <w:textAlignment w:val="baseline"/>
        <w:rPr>
          <w:color w:val="000000"/>
          <w:sz w:val="28"/>
          <w:szCs w:val="28"/>
          <w:lang w:eastAsia="ru-RU"/>
        </w:rPr>
      </w:pPr>
      <w:r>
        <w:rPr>
          <w:color w:val="000000"/>
          <w:sz w:val="28"/>
          <w:szCs w:val="28"/>
          <w:lang w:eastAsia="ru-RU"/>
        </w:rPr>
        <w:t xml:space="preserve">- ТО, </w:t>
      </w:r>
      <w:proofErr w:type="gramStart"/>
      <w:r>
        <w:rPr>
          <w:color w:val="000000"/>
          <w:sz w:val="28"/>
          <w:szCs w:val="28"/>
          <w:lang w:eastAsia="ru-RU"/>
        </w:rPr>
        <w:t>СО</w:t>
      </w:r>
      <w:proofErr w:type="gramEnd"/>
      <w:r>
        <w:rPr>
          <w:color w:val="000000"/>
          <w:sz w:val="28"/>
          <w:szCs w:val="28"/>
          <w:lang w:eastAsia="ru-RU"/>
        </w:rPr>
        <w:t> </w:t>
      </w:r>
      <w:r>
        <w:rPr>
          <w:color w:val="000000"/>
          <w:sz w:val="28"/>
          <w:szCs w:val="28"/>
          <w:bdr w:val="none" w:sz="0" w:space="0" w:color="auto" w:frame="1"/>
          <w:shd w:val="clear" w:color="auto" w:fill="FFFFFF"/>
          <w:lang w:eastAsia="ru-RU"/>
        </w:rPr>
        <w:t xml:space="preserve">выполняются </w:t>
      </w:r>
      <w:proofErr w:type="gramStart"/>
      <w:r>
        <w:rPr>
          <w:color w:val="000000"/>
          <w:sz w:val="28"/>
          <w:szCs w:val="28"/>
          <w:bdr w:val="none" w:sz="0" w:space="0" w:color="auto" w:frame="1"/>
          <w:shd w:val="clear" w:color="auto" w:fill="FFFFFF"/>
          <w:lang w:eastAsia="ru-RU"/>
        </w:rPr>
        <w:t>с</w:t>
      </w:r>
      <w:proofErr w:type="gramEnd"/>
      <w:r>
        <w:rPr>
          <w:color w:val="000000"/>
          <w:sz w:val="28"/>
          <w:szCs w:val="28"/>
          <w:bdr w:val="none" w:sz="0" w:space="0" w:color="auto" w:frame="1"/>
          <w:shd w:val="clear" w:color="auto" w:fill="FFFFFF"/>
          <w:lang w:eastAsia="ru-RU"/>
        </w:rPr>
        <w:t xml:space="preserve"> использованием материалов Исполнителя;</w:t>
      </w:r>
    </w:p>
    <w:p w:rsidR="00E63D30" w:rsidRPr="000E0BAD" w:rsidRDefault="00E63D30" w:rsidP="007501C9">
      <w:pPr>
        <w:shd w:val="clear" w:color="auto" w:fill="FFFFFF"/>
        <w:suppressAutoHyphens w:val="0"/>
        <w:ind w:firstLine="709"/>
        <w:jc w:val="both"/>
        <w:textAlignment w:val="baseline"/>
        <w:rPr>
          <w:color w:val="000000"/>
          <w:sz w:val="28"/>
          <w:szCs w:val="28"/>
          <w:lang w:eastAsia="ru-RU"/>
        </w:rPr>
      </w:pPr>
      <w:r>
        <w:rPr>
          <w:color w:val="000000"/>
          <w:sz w:val="28"/>
          <w:szCs w:val="28"/>
          <w:lang w:eastAsia="ru-RU"/>
        </w:rPr>
        <w:t>- НР выполняются с использованием материалов Исполнителя, с дал</w:t>
      </w:r>
      <w:r>
        <w:rPr>
          <w:color w:val="000000"/>
          <w:sz w:val="28"/>
          <w:szCs w:val="28"/>
          <w:lang w:eastAsia="ru-RU"/>
        </w:rPr>
        <w:t>ь</w:t>
      </w:r>
      <w:r w:rsidR="00060F2B">
        <w:rPr>
          <w:color w:val="000000"/>
          <w:sz w:val="28"/>
          <w:szCs w:val="28"/>
          <w:lang w:eastAsia="ru-RU"/>
        </w:rPr>
        <w:t xml:space="preserve">нейшим их </w:t>
      </w:r>
      <w:proofErr w:type="spellStart"/>
      <w:r w:rsidR="00060F2B">
        <w:rPr>
          <w:color w:val="000000"/>
          <w:sz w:val="28"/>
          <w:szCs w:val="28"/>
          <w:lang w:eastAsia="ru-RU"/>
        </w:rPr>
        <w:t>перевыставлением</w:t>
      </w:r>
      <w:proofErr w:type="spellEnd"/>
      <w:r>
        <w:rPr>
          <w:color w:val="000000"/>
          <w:sz w:val="28"/>
          <w:szCs w:val="28"/>
          <w:lang w:eastAsia="ru-RU"/>
        </w:rPr>
        <w:t xml:space="preserve"> Заказчику;</w:t>
      </w:r>
    </w:p>
    <w:p w:rsidR="001C7FBC" w:rsidRDefault="00E63D30" w:rsidP="001C7FBC">
      <w:pPr>
        <w:shd w:val="clear" w:color="auto" w:fill="FFFFFF"/>
        <w:suppressAutoHyphens w:val="0"/>
        <w:ind w:firstLine="709"/>
        <w:jc w:val="both"/>
        <w:textAlignment w:val="baseline"/>
        <w:rPr>
          <w:color w:val="000000"/>
          <w:sz w:val="28"/>
          <w:szCs w:val="28"/>
          <w:lang w:eastAsia="ru-RU"/>
        </w:rPr>
      </w:pPr>
      <w:r>
        <w:rPr>
          <w:color w:val="000000"/>
          <w:sz w:val="28"/>
          <w:szCs w:val="28"/>
          <w:lang w:eastAsia="ru-RU"/>
        </w:rPr>
        <w:t xml:space="preserve">- </w:t>
      </w:r>
      <w:proofErr w:type="gramStart"/>
      <w:r>
        <w:rPr>
          <w:color w:val="000000"/>
          <w:sz w:val="28"/>
          <w:szCs w:val="28"/>
          <w:lang w:eastAsia="ru-RU"/>
        </w:rPr>
        <w:t>ТР</w:t>
      </w:r>
      <w:proofErr w:type="gramEnd"/>
      <w:r>
        <w:rPr>
          <w:color w:val="000000"/>
          <w:sz w:val="28"/>
          <w:szCs w:val="28"/>
          <w:lang w:eastAsia="ru-RU"/>
        </w:rPr>
        <w:t xml:space="preserve"> выполняются с использованием материалов Заказчика.</w:t>
      </w:r>
    </w:p>
    <w:p w:rsidR="00E63D30" w:rsidRDefault="00E63D30" w:rsidP="001C7FBC">
      <w:pPr>
        <w:shd w:val="clear" w:color="auto" w:fill="FFFFFF"/>
        <w:suppressAutoHyphens w:val="0"/>
        <w:ind w:firstLine="709"/>
        <w:jc w:val="both"/>
        <w:textAlignment w:val="baseline"/>
        <w:rPr>
          <w:i/>
          <w:szCs w:val="28"/>
        </w:rPr>
      </w:pPr>
      <w:r>
        <w:rPr>
          <w:szCs w:val="28"/>
        </w:rPr>
        <w:lastRenderedPageBreak/>
        <w:t>__________</w:t>
      </w:r>
      <w:r>
        <w:rPr>
          <w:i/>
        </w:rPr>
        <w:t xml:space="preserve"> (Поставка товаров, выполнение работ, оказание услуг)</w:t>
      </w:r>
      <w:r>
        <w:rPr>
          <w:szCs w:val="28"/>
        </w:rPr>
        <w:t xml:space="preserve"> облагается НДС по ставке ____%, размер которого </w:t>
      </w:r>
      <w:proofErr w:type="gramStart"/>
      <w:r>
        <w:rPr>
          <w:szCs w:val="28"/>
        </w:rPr>
        <w:t>составляет ________/НДС не облагается</w:t>
      </w:r>
      <w:proofErr w:type="gramEnd"/>
      <w:r>
        <w:rPr>
          <w:szCs w:val="28"/>
        </w:rPr>
        <w:t xml:space="preserve"> </w:t>
      </w:r>
      <w:r>
        <w:rPr>
          <w:i/>
        </w:rPr>
        <w:t>(указать необх</w:t>
      </w:r>
      <w:r>
        <w:rPr>
          <w:i/>
        </w:rPr>
        <w:t>о</w:t>
      </w:r>
      <w:r>
        <w:rPr>
          <w:i/>
        </w:rPr>
        <w:t>димое)</w:t>
      </w:r>
      <w:r>
        <w:rPr>
          <w:i/>
          <w:szCs w:val="28"/>
        </w:rPr>
        <w:t>.</w:t>
      </w:r>
    </w:p>
    <w:p w:rsidR="00E63D30" w:rsidRPr="00E90EF9" w:rsidRDefault="00E63D30" w:rsidP="007501C9">
      <w:pPr>
        <w:ind w:firstLine="720"/>
        <w:jc w:val="both"/>
        <w:rPr>
          <w:sz w:val="28"/>
          <w:szCs w:val="28"/>
        </w:rPr>
      </w:pPr>
      <w:r>
        <w:rPr>
          <w:sz w:val="28"/>
          <w:szCs w:val="28"/>
        </w:rPr>
        <w:t xml:space="preserve">2. Осуществлять электронный документооборот (далее – ЭДО) на условиях, изложенных в приложениях </w:t>
      </w:r>
      <w:r w:rsidRPr="00B35997">
        <w:rPr>
          <w:sz w:val="28"/>
          <w:szCs w:val="28"/>
        </w:rPr>
        <w:t>№ 8, 8a</w:t>
      </w:r>
      <w:r>
        <w:rPr>
          <w:sz w:val="28"/>
          <w:szCs w:val="28"/>
        </w:rPr>
        <w:t xml:space="preserve"> к проекту договора (приложение № 5) к документации о закупке </w:t>
      </w:r>
      <w:r>
        <w:rPr>
          <w:b/>
          <w:sz w:val="28"/>
          <w:szCs w:val="28"/>
          <w:u w:val="single"/>
        </w:rPr>
        <w:t>согласны</w:t>
      </w:r>
      <w:r>
        <w:rPr>
          <w:sz w:val="28"/>
          <w:szCs w:val="28"/>
        </w:rPr>
        <w:t>.</w:t>
      </w:r>
    </w:p>
    <w:p w:rsidR="00E63D30" w:rsidRPr="009A7586" w:rsidRDefault="00E63D30" w:rsidP="007501C9">
      <w:pPr>
        <w:ind w:firstLine="720"/>
        <w:jc w:val="both"/>
        <w:rPr>
          <w:sz w:val="28"/>
          <w:szCs w:val="28"/>
        </w:rPr>
      </w:pPr>
      <w:r>
        <w:rPr>
          <w:sz w:val="28"/>
          <w:szCs w:val="28"/>
        </w:rPr>
        <w:t xml:space="preserve">При осуществлении ЭДО предполагается обмен следующими документами </w:t>
      </w:r>
      <w:r>
        <w:rPr>
          <w:i/>
        </w:rPr>
        <w:t>(ниже удалить лишние строки)</w:t>
      </w:r>
      <w:r>
        <w:rPr>
          <w:sz w:val="28"/>
          <w:szCs w:val="28"/>
        </w:rPr>
        <w:t>:</w:t>
      </w:r>
    </w:p>
    <w:p w:rsidR="00E63D30" w:rsidRPr="009A7586" w:rsidRDefault="00E63D30" w:rsidP="007501C9">
      <w:pPr>
        <w:ind w:firstLine="720"/>
        <w:jc w:val="both"/>
        <w:rPr>
          <w:sz w:val="28"/>
          <w:szCs w:val="28"/>
        </w:rPr>
      </w:pPr>
      <w:r>
        <w:rPr>
          <w:sz w:val="28"/>
          <w:szCs w:val="28"/>
        </w:rPr>
        <w:t>- акт сдачи-приемки выполненных работ/оказанных услуг;</w:t>
      </w:r>
    </w:p>
    <w:p w:rsidR="00E63D30" w:rsidRPr="009A7586" w:rsidRDefault="00E63D30" w:rsidP="007501C9">
      <w:pPr>
        <w:ind w:firstLine="720"/>
        <w:jc w:val="both"/>
        <w:rPr>
          <w:sz w:val="28"/>
          <w:szCs w:val="28"/>
        </w:rPr>
      </w:pPr>
      <w:r>
        <w:rPr>
          <w:sz w:val="28"/>
          <w:szCs w:val="28"/>
        </w:rPr>
        <w:t>- товарная накладная формы ТОРГ-12;</w:t>
      </w:r>
    </w:p>
    <w:p w:rsidR="00E63D30" w:rsidRDefault="00E63D30" w:rsidP="007501C9">
      <w:pPr>
        <w:ind w:firstLine="720"/>
        <w:jc w:val="both"/>
        <w:rPr>
          <w:sz w:val="28"/>
          <w:szCs w:val="28"/>
        </w:rPr>
      </w:pPr>
      <w:r>
        <w:rPr>
          <w:sz w:val="28"/>
          <w:szCs w:val="28"/>
        </w:rPr>
        <w:t>- универсальный передаточный документ (УПД);</w:t>
      </w:r>
    </w:p>
    <w:p w:rsidR="00E63D30" w:rsidRPr="009A7586" w:rsidRDefault="00E63D30" w:rsidP="007501C9">
      <w:pPr>
        <w:ind w:firstLine="720"/>
        <w:jc w:val="both"/>
        <w:rPr>
          <w:sz w:val="28"/>
          <w:szCs w:val="28"/>
        </w:rPr>
      </w:pPr>
      <w:r>
        <w:rPr>
          <w:sz w:val="28"/>
          <w:szCs w:val="28"/>
        </w:rPr>
        <w:t>- счет-фактура;</w:t>
      </w:r>
    </w:p>
    <w:p w:rsidR="00E63D30" w:rsidRDefault="00E63D30" w:rsidP="007501C9">
      <w:pPr>
        <w:ind w:firstLine="720"/>
        <w:jc w:val="both"/>
        <w:rPr>
          <w:sz w:val="28"/>
          <w:szCs w:val="28"/>
        </w:rPr>
      </w:pPr>
      <w:r>
        <w:rPr>
          <w:sz w:val="28"/>
          <w:szCs w:val="28"/>
        </w:rPr>
        <w:t>- корректировочный документ/</w:t>
      </w:r>
      <w:proofErr w:type="gramStart"/>
      <w:r>
        <w:rPr>
          <w:sz w:val="28"/>
          <w:szCs w:val="28"/>
        </w:rPr>
        <w:t>корректировочная</w:t>
      </w:r>
      <w:proofErr w:type="gramEnd"/>
      <w:r>
        <w:rPr>
          <w:sz w:val="28"/>
          <w:szCs w:val="28"/>
        </w:rPr>
        <w:t xml:space="preserve"> счет-фактура.</w:t>
      </w:r>
    </w:p>
    <w:p w:rsidR="00E63D30" w:rsidRPr="009A7586" w:rsidRDefault="00E63D30" w:rsidP="007501C9">
      <w:pPr>
        <w:ind w:firstLine="720"/>
        <w:jc w:val="both"/>
        <w:rPr>
          <w:sz w:val="28"/>
          <w:szCs w:val="28"/>
        </w:rPr>
      </w:pPr>
      <w:r>
        <w:rPr>
          <w:sz w:val="28"/>
          <w:szCs w:val="28"/>
        </w:rPr>
        <w:t xml:space="preserve">3. В случае применения обеспечительных мер надлежащего исполнения договора на условиях указанных в пункте 24 Информационной карты документации о закупке ________ </w:t>
      </w:r>
      <w:r>
        <w:rPr>
          <w:bCs/>
          <w:i/>
        </w:rPr>
        <w:t>(полное наименование п</w:t>
      </w:r>
      <w:r>
        <w:rPr>
          <w:i/>
        </w:rPr>
        <w:t>ретендента</w:t>
      </w:r>
      <w:r>
        <w:rPr>
          <w:bCs/>
          <w:i/>
        </w:rPr>
        <w:t>)</w:t>
      </w:r>
      <w:r>
        <w:t xml:space="preserve"> </w:t>
      </w:r>
      <w:r>
        <w:rPr>
          <w:sz w:val="28"/>
          <w:szCs w:val="28"/>
        </w:rPr>
        <w:t xml:space="preserve">обязуется предоставить требуемые документы не позднее 5 рабочих дней </w:t>
      </w:r>
      <w:proofErr w:type="gramStart"/>
      <w:r>
        <w:rPr>
          <w:sz w:val="28"/>
          <w:szCs w:val="28"/>
        </w:rPr>
        <w:t>с даты подписания</w:t>
      </w:r>
      <w:proofErr w:type="gramEnd"/>
      <w:r>
        <w:rPr>
          <w:sz w:val="28"/>
          <w:szCs w:val="28"/>
        </w:rPr>
        <w:t xml:space="preserve"> договора.</w:t>
      </w:r>
    </w:p>
    <w:p w:rsidR="00E63D30" w:rsidRPr="003C7F96" w:rsidRDefault="00E63D30" w:rsidP="007501C9">
      <w:pPr>
        <w:ind w:firstLine="720"/>
        <w:jc w:val="both"/>
        <w:rPr>
          <w:sz w:val="28"/>
          <w:szCs w:val="28"/>
        </w:rPr>
      </w:pPr>
      <w:r>
        <w:rPr>
          <w:sz w:val="28"/>
          <w:szCs w:val="28"/>
        </w:rPr>
        <w:t xml:space="preserve">4. Срок действия настоящего финансово-коммерческого предложения составляет _______________ </w:t>
      </w:r>
      <w:r>
        <w:rPr>
          <w:i/>
        </w:rPr>
        <w:t>(претендентом указывается срок не менее установленного в пункте 22 Информационной карты</w:t>
      </w:r>
      <w:r>
        <w:t xml:space="preserve">) </w:t>
      </w:r>
      <w:r>
        <w:rPr>
          <w:sz w:val="28"/>
          <w:szCs w:val="28"/>
        </w:rPr>
        <w:t xml:space="preserve">календарных дней </w:t>
      </w:r>
      <w:proofErr w:type="gramStart"/>
      <w:r>
        <w:rPr>
          <w:sz w:val="28"/>
          <w:szCs w:val="28"/>
        </w:rPr>
        <w:t>с даты</w:t>
      </w:r>
      <w:r>
        <w:rPr>
          <w:sz w:val="28"/>
          <w:szCs w:val="20"/>
        </w:rPr>
        <w:t xml:space="preserve"> окончания</w:t>
      </w:r>
      <w:proofErr w:type="gramEnd"/>
      <w:r>
        <w:rPr>
          <w:sz w:val="28"/>
          <w:szCs w:val="20"/>
        </w:rPr>
        <w:t xml:space="preserve"> срока подачи </w:t>
      </w:r>
      <w:r>
        <w:rPr>
          <w:sz w:val="28"/>
          <w:szCs w:val="28"/>
        </w:rPr>
        <w:t>Заявок, указанной в пункте 7 Информационной карты.</w:t>
      </w:r>
    </w:p>
    <w:p w:rsidR="00E63D30" w:rsidRPr="003C7F96" w:rsidRDefault="00E63D30" w:rsidP="007501C9">
      <w:pPr>
        <w:ind w:firstLine="720"/>
        <w:jc w:val="both"/>
        <w:rPr>
          <w:sz w:val="28"/>
          <w:szCs w:val="28"/>
        </w:rPr>
      </w:pPr>
      <w:r>
        <w:rPr>
          <w:sz w:val="28"/>
          <w:szCs w:val="28"/>
        </w:rPr>
        <w:t xml:space="preserve">5. Если предложения, изложенные в финансово-коммерческом предложении, будут приняты Заказчиком, ________ </w:t>
      </w:r>
      <w:r>
        <w:rPr>
          <w:bCs/>
          <w:i/>
        </w:rPr>
        <w:t>(полное наименование п</w:t>
      </w:r>
      <w:r>
        <w:rPr>
          <w:i/>
        </w:rPr>
        <w:t>ретендента</w:t>
      </w:r>
      <w:r>
        <w:rPr>
          <w:bCs/>
          <w:i/>
        </w:rPr>
        <w:t>)</w:t>
      </w:r>
      <w:r>
        <w:t xml:space="preserve"> </w:t>
      </w:r>
      <w:r>
        <w:rPr>
          <w:sz w:val="28"/>
          <w:szCs w:val="28"/>
        </w:rPr>
        <w:t xml:space="preserve">берет на себя обязательство поставить товары, выполнить работы, оказать </w:t>
      </w:r>
      <w:proofErr w:type="gramStart"/>
      <w:r>
        <w:rPr>
          <w:sz w:val="28"/>
          <w:szCs w:val="28"/>
        </w:rPr>
        <w:t>услуги</w:t>
      </w:r>
      <w:proofErr w:type="gramEnd"/>
      <w:r>
        <w:rPr>
          <w:sz w:val="28"/>
          <w:szCs w:val="28"/>
        </w:rPr>
        <w:t xml:space="preserve"> предусмотренные Открытым конкурсом в соответствии с требованиями документации о закупке и согласно настоящим предложениям.</w:t>
      </w:r>
    </w:p>
    <w:p w:rsidR="00E63D30" w:rsidRPr="003C7F96" w:rsidRDefault="00E63D30" w:rsidP="007501C9">
      <w:pPr>
        <w:ind w:firstLine="720"/>
        <w:jc w:val="both"/>
        <w:rPr>
          <w:sz w:val="28"/>
          <w:szCs w:val="28"/>
        </w:rPr>
      </w:pPr>
      <w:r>
        <w:rPr>
          <w:sz w:val="28"/>
          <w:szCs w:val="28"/>
        </w:rPr>
        <w:t xml:space="preserve">6. В случае если указанные предложения будут признаны лучшими, ________ </w:t>
      </w:r>
      <w:r>
        <w:rPr>
          <w:bCs/>
          <w:i/>
        </w:rPr>
        <w:t>(полное наименование п</w:t>
      </w:r>
      <w:r>
        <w:rPr>
          <w:i/>
        </w:rPr>
        <w:t>ретендента</w:t>
      </w:r>
      <w:r>
        <w:rPr>
          <w:bCs/>
          <w:i/>
        </w:rPr>
        <w:t>)</w:t>
      </w:r>
      <w:r>
        <w:rPr>
          <w:sz w:val="28"/>
          <w:szCs w:val="28"/>
        </w:rPr>
        <w:t xml:space="preserve"> обязуется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rsidR="00E63D30" w:rsidRPr="003C7F96" w:rsidRDefault="00E63D30" w:rsidP="007501C9">
      <w:pPr>
        <w:ind w:firstLine="720"/>
        <w:jc w:val="both"/>
        <w:rPr>
          <w:sz w:val="28"/>
          <w:szCs w:val="28"/>
        </w:rPr>
      </w:pPr>
      <w:proofErr w:type="gramStart"/>
      <w:r>
        <w:rPr>
          <w:sz w:val="28"/>
          <w:szCs w:val="28"/>
        </w:rPr>
        <w:t xml:space="preserve">7. ________ </w:t>
      </w:r>
      <w:r>
        <w:rPr>
          <w:bCs/>
          <w:i/>
        </w:rPr>
        <w:t>(полное наименование п</w:t>
      </w:r>
      <w:r>
        <w:rPr>
          <w:i/>
        </w:rPr>
        <w:t>ретендента</w:t>
      </w:r>
      <w:r>
        <w:rPr>
          <w:bCs/>
          <w:i/>
        </w:rPr>
        <w:t xml:space="preserve">) </w:t>
      </w:r>
      <w:r>
        <w:rPr>
          <w:sz w:val="28"/>
          <w:szCs w:val="28"/>
        </w:rPr>
        <w:t>согласно с тем, что в случае отказа от заключения договора после признания нас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roofErr w:type="gramEnd"/>
    </w:p>
    <w:p w:rsidR="00E63D30" w:rsidRPr="003C7F96" w:rsidRDefault="00E63D30" w:rsidP="007501C9">
      <w:pPr>
        <w:ind w:firstLine="720"/>
        <w:jc w:val="both"/>
        <w:rPr>
          <w:sz w:val="28"/>
          <w:szCs w:val="28"/>
        </w:rPr>
      </w:pPr>
      <w:r>
        <w:rPr>
          <w:sz w:val="28"/>
          <w:szCs w:val="28"/>
        </w:rPr>
        <w:t xml:space="preserve">8. ________ </w:t>
      </w:r>
      <w:r>
        <w:rPr>
          <w:bCs/>
          <w:i/>
        </w:rPr>
        <w:t>(полное наименование п</w:t>
      </w:r>
      <w:r>
        <w:rPr>
          <w:i/>
        </w:rPr>
        <w:t>ретендента</w:t>
      </w:r>
      <w:r>
        <w:rPr>
          <w:bCs/>
          <w:i/>
        </w:rPr>
        <w:t>)</w:t>
      </w:r>
      <w:r>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D52B76" w:rsidRPr="007415F9" w:rsidRDefault="00D52B76" w:rsidP="00D52B76">
      <w:pPr>
        <w:pStyle w:val="afa"/>
        <w:ind w:firstLine="0"/>
        <w:rPr>
          <w:b/>
          <w:sz w:val="28"/>
          <w:szCs w:val="28"/>
        </w:rPr>
      </w:pPr>
      <w:r>
        <w:rPr>
          <w:b/>
          <w:sz w:val="28"/>
          <w:szCs w:val="28"/>
        </w:rPr>
        <w:lastRenderedPageBreak/>
        <w:t xml:space="preserve">Представитель, имеющий полномочия подписать Заявку на участие в Открытом конкурсе от имени </w:t>
      </w:r>
      <w:r>
        <w:rPr>
          <w:sz w:val="28"/>
          <w:szCs w:val="28"/>
        </w:rPr>
        <w:t>_________________________________________</w:t>
      </w:r>
    </w:p>
    <w:p w:rsidR="00D52B76" w:rsidRPr="007415F9" w:rsidRDefault="00D52B76" w:rsidP="00D52B76">
      <w:pPr>
        <w:tabs>
          <w:tab w:val="left" w:pos="8640"/>
        </w:tabs>
        <w:jc w:val="center"/>
        <w:rPr>
          <w:i/>
        </w:rPr>
      </w:pPr>
      <w:r>
        <w:rPr>
          <w:i/>
        </w:rPr>
        <w:t xml:space="preserve">                                         (наименование претендента)</w:t>
      </w:r>
    </w:p>
    <w:p w:rsidR="00D52B76" w:rsidRPr="00445DDD" w:rsidRDefault="00D52B76" w:rsidP="00D52B76">
      <w:pPr>
        <w:pStyle w:val="32"/>
        <w:suppressAutoHyphens/>
        <w:spacing w:after="0"/>
        <w:rPr>
          <w:sz w:val="28"/>
          <w:szCs w:val="28"/>
        </w:rPr>
      </w:pPr>
      <w:r>
        <w:rPr>
          <w:sz w:val="28"/>
          <w:szCs w:val="28"/>
        </w:rPr>
        <w:t>____________________________________________________________________</w:t>
      </w:r>
    </w:p>
    <w:p w:rsidR="00D52B76" w:rsidRPr="007415F9" w:rsidRDefault="00D52B76" w:rsidP="00D52B76">
      <w:pPr>
        <w:rPr>
          <w:i/>
        </w:rPr>
      </w:pPr>
      <w:r>
        <w:rPr>
          <w:i/>
        </w:rPr>
        <w:t xml:space="preserve">       МП</w:t>
      </w:r>
      <w:r>
        <w:rPr>
          <w:i/>
        </w:rPr>
        <w:tab/>
      </w:r>
      <w:r>
        <w:rPr>
          <w:i/>
        </w:rPr>
        <w:tab/>
      </w:r>
      <w:r>
        <w:rPr>
          <w:i/>
        </w:rPr>
        <w:tab/>
        <w:t xml:space="preserve">                    (должность, подпись, ФИО полностью)</w:t>
      </w:r>
    </w:p>
    <w:p w:rsidR="00D52B76" w:rsidRDefault="00D52B76" w:rsidP="00D52B76">
      <w:pPr>
        <w:pStyle w:val="32"/>
        <w:suppressAutoHyphens/>
        <w:spacing w:after="0"/>
        <w:rPr>
          <w:sz w:val="28"/>
          <w:szCs w:val="28"/>
        </w:rPr>
      </w:pPr>
    </w:p>
    <w:p w:rsidR="00D52B76" w:rsidRDefault="00D52B76" w:rsidP="00D52B76">
      <w:pPr>
        <w:pStyle w:val="32"/>
        <w:suppressAutoHyphens/>
        <w:spacing w:after="0"/>
        <w:rPr>
          <w:sz w:val="28"/>
          <w:szCs w:val="28"/>
        </w:rPr>
      </w:pPr>
      <w:r>
        <w:rPr>
          <w:sz w:val="28"/>
          <w:szCs w:val="28"/>
        </w:rPr>
        <w:t>«____» _________ 2022 г.</w:t>
      </w:r>
    </w:p>
    <w:p w:rsidR="006B6573" w:rsidRDefault="006B6573" w:rsidP="00EF18CF">
      <w:pPr>
        <w:pStyle w:val="afa"/>
        <w:ind w:firstLine="0"/>
        <w:jc w:val="left"/>
        <w:rPr>
          <w:rFonts w:eastAsia="Times New Roman"/>
          <w:sz w:val="24"/>
          <w:szCs w:val="28"/>
        </w:rPr>
      </w:pPr>
    </w:p>
    <w:p w:rsidR="00EF18CF" w:rsidRDefault="00EF18CF" w:rsidP="00EF18CF">
      <w:pPr>
        <w:pStyle w:val="afa"/>
        <w:ind w:firstLine="0"/>
        <w:jc w:val="left"/>
        <w:sectPr w:rsidR="00EF18CF" w:rsidSect="007C51E1">
          <w:pgSz w:w="11907" w:h="16840" w:code="9"/>
          <w:pgMar w:top="1134" w:right="851" w:bottom="1134" w:left="1418" w:header="794" w:footer="794" w:gutter="0"/>
          <w:cols w:space="720"/>
          <w:titlePg/>
          <w:docGrid w:linePitch="326"/>
        </w:sectPr>
      </w:pPr>
    </w:p>
    <w:p w:rsidR="00E63D30" w:rsidRPr="00D52B76" w:rsidRDefault="007501C9">
      <w:pPr>
        <w:pStyle w:val="afa"/>
        <w:ind w:firstLine="0"/>
        <w:jc w:val="right"/>
        <w:rPr>
          <w:sz w:val="24"/>
        </w:rPr>
      </w:pPr>
      <w:r w:rsidRPr="00D52B76">
        <w:rPr>
          <w:sz w:val="24"/>
        </w:rPr>
        <w:lastRenderedPageBreak/>
        <w:t>Приложение № 4</w:t>
      </w:r>
    </w:p>
    <w:p w:rsidR="00C10125" w:rsidRPr="00D52B76" w:rsidRDefault="00C10125" w:rsidP="00C10125">
      <w:pPr>
        <w:pStyle w:val="afa"/>
        <w:ind w:firstLine="0"/>
        <w:jc w:val="right"/>
        <w:rPr>
          <w:rFonts w:eastAsia="Times New Roman"/>
          <w:sz w:val="24"/>
        </w:rPr>
      </w:pPr>
      <w:r w:rsidRPr="00D52B76">
        <w:rPr>
          <w:sz w:val="24"/>
        </w:rPr>
        <w:t>к документации о закупке</w:t>
      </w:r>
    </w:p>
    <w:p w:rsidR="00E63D30" w:rsidRPr="00B2127E" w:rsidRDefault="00E63D30" w:rsidP="007501C9">
      <w:pPr>
        <w:jc w:val="center"/>
        <w:rPr>
          <w:b/>
          <w:bCs/>
          <w:sz w:val="28"/>
          <w:szCs w:val="28"/>
        </w:rPr>
      </w:pPr>
    </w:p>
    <w:p w:rsidR="00E63D30" w:rsidRPr="00B2127E" w:rsidRDefault="00E63D30" w:rsidP="007501C9">
      <w:pPr>
        <w:jc w:val="center"/>
        <w:rPr>
          <w:b/>
          <w:bCs/>
          <w:sz w:val="28"/>
          <w:szCs w:val="28"/>
        </w:rPr>
      </w:pPr>
      <w:r>
        <w:rPr>
          <w:b/>
          <w:bCs/>
          <w:sz w:val="28"/>
          <w:szCs w:val="28"/>
        </w:rPr>
        <w:t>Сведения об опыте поставки товаров, выполнения работ, оказания услуг по предмету закупки выполненных, оказанных, поставленных __________________________________________________________</w:t>
      </w:r>
    </w:p>
    <w:p w:rsidR="00E63D30" w:rsidRPr="00B2127E" w:rsidRDefault="00E63D30" w:rsidP="007501C9">
      <w:pPr>
        <w:jc w:val="center"/>
        <w:rPr>
          <w:i/>
        </w:rPr>
      </w:pPr>
      <w:r>
        <w:rPr>
          <w:bCs/>
          <w:i/>
        </w:rPr>
        <w:t xml:space="preserve"> (наименование претендента)</w:t>
      </w:r>
    </w:p>
    <w:tbl>
      <w:tblPr>
        <w:tblpPr w:leftFromText="180" w:rightFromText="180" w:vertAnchor="text" w:horzAnchor="margin" w:tblpXSpec="center" w:tblpY="130"/>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1"/>
        <w:gridCol w:w="1135"/>
        <w:gridCol w:w="2805"/>
        <w:gridCol w:w="1417"/>
        <w:gridCol w:w="1134"/>
        <w:gridCol w:w="1701"/>
        <w:gridCol w:w="1701"/>
      </w:tblGrid>
      <w:tr w:rsidR="00E63D30" w:rsidRPr="00B2127E" w:rsidTr="007501C9">
        <w:trPr>
          <w:trHeight w:val="2179"/>
        </w:trPr>
        <w:tc>
          <w:tcPr>
            <w:tcW w:w="421" w:type="dxa"/>
            <w:tcBorders>
              <w:top w:val="single" w:sz="4" w:space="0" w:color="auto"/>
              <w:left w:val="single" w:sz="4" w:space="0" w:color="auto"/>
              <w:bottom w:val="single" w:sz="4" w:space="0" w:color="auto"/>
              <w:right w:val="single" w:sz="4" w:space="0" w:color="auto"/>
            </w:tcBorders>
            <w:vAlign w:val="center"/>
          </w:tcPr>
          <w:p w:rsidR="00E63D30" w:rsidRPr="00B2127E" w:rsidRDefault="00E63D30" w:rsidP="007501C9">
            <w:pPr>
              <w:jc w:val="center"/>
            </w:pPr>
            <w:r>
              <w:t>№</w:t>
            </w:r>
          </w:p>
        </w:tc>
        <w:tc>
          <w:tcPr>
            <w:tcW w:w="1135" w:type="dxa"/>
            <w:tcBorders>
              <w:top w:val="single" w:sz="4" w:space="0" w:color="auto"/>
              <w:left w:val="single" w:sz="4" w:space="0" w:color="auto"/>
              <w:bottom w:val="single" w:sz="4" w:space="0" w:color="auto"/>
              <w:right w:val="single" w:sz="4" w:space="0" w:color="auto"/>
            </w:tcBorders>
            <w:vAlign w:val="center"/>
          </w:tcPr>
          <w:p w:rsidR="00E63D30" w:rsidRPr="00B2127E" w:rsidRDefault="00E63D30" w:rsidP="007501C9">
            <w:pPr>
              <w:jc w:val="center"/>
            </w:pPr>
            <w:r>
              <w:t>Дата и номер договора</w:t>
            </w:r>
            <w:r>
              <w:rPr>
                <w:vertAlign w:val="superscript"/>
              </w:rPr>
              <w:footnoteReference w:id="4"/>
            </w:r>
          </w:p>
        </w:tc>
        <w:tc>
          <w:tcPr>
            <w:tcW w:w="2805" w:type="dxa"/>
            <w:tcBorders>
              <w:top w:val="single" w:sz="4" w:space="0" w:color="auto"/>
              <w:left w:val="single" w:sz="4" w:space="0" w:color="auto"/>
              <w:bottom w:val="single" w:sz="4" w:space="0" w:color="auto"/>
              <w:right w:val="single" w:sz="4" w:space="0" w:color="auto"/>
            </w:tcBorders>
            <w:vAlign w:val="center"/>
          </w:tcPr>
          <w:p w:rsidR="00E63D30" w:rsidRPr="00B2127E" w:rsidRDefault="00E63D30" w:rsidP="007501C9">
            <w:pPr>
              <w:jc w:val="center"/>
            </w:pPr>
            <w:r>
              <w:t xml:space="preserve">Предмет договора </w:t>
            </w:r>
            <w:r>
              <w:rPr>
                <w:i/>
                <w:sz w:val="20"/>
                <w:szCs w:val="20"/>
              </w:rPr>
              <w:t>(указываются только договоры по предмету закупки, указанному в подпункте 1.3 пункта 17 раздела 5 «Информационная карта» документации о закупке)</w:t>
            </w:r>
          </w:p>
        </w:tc>
        <w:tc>
          <w:tcPr>
            <w:tcW w:w="1417" w:type="dxa"/>
            <w:tcBorders>
              <w:top w:val="single" w:sz="4" w:space="0" w:color="auto"/>
              <w:left w:val="single" w:sz="4" w:space="0" w:color="auto"/>
              <w:bottom w:val="single" w:sz="4" w:space="0" w:color="auto"/>
              <w:right w:val="single" w:sz="4" w:space="0" w:color="auto"/>
            </w:tcBorders>
            <w:vAlign w:val="center"/>
          </w:tcPr>
          <w:p w:rsidR="00E63D30" w:rsidRPr="00B2127E" w:rsidRDefault="00E63D30" w:rsidP="007501C9">
            <w:pPr>
              <w:jc w:val="center"/>
            </w:pPr>
            <w:r>
              <w:t xml:space="preserve">Сроки действия договора, </w:t>
            </w:r>
            <w:r>
              <w:rPr>
                <w:i/>
                <w:sz w:val="20"/>
                <w:szCs w:val="20"/>
              </w:rPr>
              <w:t>(месяц/год начала и окончания)</w:t>
            </w:r>
          </w:p>
        </w:tc>
        <w:tc>
          <w:tcPr>
            <w:tcW w:w="1134" w:type="dxa"/>
            <w:tcBorders>
              <w:top w:val="single" w:sz="4" w:space="0" w:color="auto"/>
              <w:left w:val="single" w:sz="4" w:space="0" w:color="auto"/>
              <w:bottom w:val="single" w:sz="4" w:space="0" w:color="auto"/>
              <w:right w:val="single" w:sz="4" w:space="0" w:color="auto"/>
            </w:tcBorders>
            <w:vAlign w:val="center"/>
          </w:tcPr>
          <w:p w:rsidR="00E63D30" w:rsidRPr="00B2127E" w:rsidRDefault="00E63D30" w:rsidP="007501C9">
            <w:pPr>
              <w:jc w:val="center"/>
            </w:pPr>
            <w:r>
              <w:t>Наименование контрагента/ ИНН</w:t>
            </w:r>
          </w:p>
        </w:tc>
        <w:tc>
          <w:tcPr>
            <w:tcW w:w="1701" w:type="dxa"/>
            <w:tcBorders>
              <w:top w:val="single" w:sz="4" w:space="0" w:color="auto"/>
              <w:left w:val="single" w:sz="4" w:space="0" w:color="auto"/>
              <w:bottom w:val="single" w:sz="4" w:space="0" w:color="auto"/>
              <w:right w:val="single" w:sz="4" w:space="0" w:color="auto"/>
            </w:tcBorders>
            <w:vAlign w:val="center"/>
          </w:tcPr>
          <w:p w:rsidR="00E63D30" w:rsidRPr="00B2127E" w:rsidRDefault="00E63D30" w:rsidP="007501C9">
            <w:pPr>
              <w:jc w:val="center"/>
            </w:pPr>
            <w:r>
              <w:t>Сумма по договору, без учета НДС, руб.</w:t>
            </w:r>
          </w:p>
        </w:tc>
        <w:tc>
          <w:tcPr>
            <w:tcW w:w="1701" w:type="dxa"/>
            <w:tcBorders>
              <w:top w:val="single" w:sz="4" w:space="0" w:color="auto"/>
              <w:left w:val="single" w:sz="4" w:space="0" w:color="auto"/>
              <w:bottom w:val="single" w:sz="4" w:space="0" w:color="auto"/>
              <w:right w:val="single" w:sz="4" w:space="0" w:color="auto"/>
            </w:tcBorders>
            <w:vAlign w:val="center"/>
          </w:tcPr>
          <w:p w:rsidR="00E63D30" w:rsidRPr="00B2127E" w:rsidRDefault="00E63D30" w:rsidP="007501C9">
            <w:pPr>
              <w:jc w:val="center"/>
            </w:pPr>
            <w:r>
              <w:t xml:space="preserve"> Сумма по  документам, подтверждающим факт реализации договора, без учета НДС, руб.</w:t>
            </w:r>
          </w:p>
        </w:tc>
      </w:tr>
      <w:tr w:rsidR="00E63D30" w:rsidRPr="00B2127E" w:rsidTr="007501C9">
        <w:trPr>
          <w:trHeight w:val="274"/>
        </w:trPr>
        <w:tc>
          <w:tcPr>
            <w:tcW w:w="421" w:type="dxa"/>
            <w:tcBorders>
              <w:top w:val="single" w:sz="4" w:space="0" w:color="auto"/>
              <w:left w:val="single" w:sz="4" w:space="0" w:color="auto"/>
              <w:bottom w:val="single" w:sz="4" w:space="0" w:color="auto"/>
              <w:right w:val="single" w:sz="4" w:space="0" w:color="auto"/>
            </w:tcBorders>
          </w:tcPr>
          <w:p w:rsidR="00E63D30" w:rsidRPr="00B2127E" w:rsidRDefault="00E63D30" w:rsidP="007501C9">
            <w:r>
              <w:t>1.</w:t>
            </w:r>
          </w:p>
        </w:tc>
        <w:tc>
          <w:tcPr>
            <w:tcW w:w="1135" w:type="dxa"/>
            <w:tcBorders>
              <w:top w:val="single" w:sz="4" w:space="0" w:color="auto"/>
              <w:left w:val="single" w:sz="4" w:space="0" w:color="auto"/>
              <w:bottom w:val="single" w:sz="4" w:space="0" w:color="auto"/>
              <w:right w:val="single" w:sz="4" w:space="0" w:color="auto"/>
            </w:tcBorders>
            <w:vAlign w:val="center"/>
          </w:tcPr>
          <w:p w:rsidR="00E63D30" w:rsidRPr="00B2127E" w:rsidRDefault="00E63D30" w:rsidP="007501C9">
            <w:pPr>
              <w:jc w:val="center"/>
            </w:pPr>
          </w:p>
        </w:tc>
        <w:tc>
          <w:tcPr>
            <w:tcW w:w="2805" w:type="dxa"/>
            <w:tcBorders>
              <w:top w:val="single" w:sz="4" w:space="0" w:color="auto"/>
              <w:left w:val="single" w:sz="4" w:space="0" w:color="auto"/>
              <w:bottom w:val="single" w:sz="4" w:space="0" w:color="auto"/>
              <w:right w:val="single" w:sz="4" w:space="0" w:color="auto"/>
            </w:tcBorders>
          </w:tcPr>
          <w:p w:rsidR="00E63D30" w:rsidRPr="00B2127E" w:rsidRDefault="00E63D30" w:rsidP="007501C9"/>
        </w:tc>
        <w:tc>
          <w:tcPr>
            <w:tcW w:w="1417" w:type="dxa"/>
            <w:tcBorders>
              <w:top w:val="single" w:sz="4" w:space="0" w:color="auto"/>
              <w:left w:val="single" w:sz="4" w:space="0" w:color="auto"/>
              <w:bottom w:val="single" w:sz="4" w:space="0" w:color="auto"/>
              <w:right w:val="single" w:sz="4" w:space="0" w:color="auto"/>
            </w:tcBorders>
          </w:tcPr>
          <w:p w:rsidR="00E63D30" w:rsidRPr="00B2127E" w:rsidRDefault="00E63D30" w:rsidP="007501C9"/>
        </w:tc>
        <w:tc>
          <w:tcPr>
            <w:tcW w:w="1134" w:type="dxa"/>
            <w:tcBorders>
              <w:top w:val="single" w:sz="4" w:space="0" w:color="auto"/>
              <w:left w:val="single" w:sz="4" w:space="0" w:color="auto"/>
              <w:bottom w:val="single" w:sz="4" w:space="0" w:color="auto"/>
              <w:right w:val="single" w:sz="4" w:space="0" w:color="auto"/>
            </w:tcBorders>
          </w:tcPr>
          <w:p w:rsidR="00E63D30" w:rsidRPr="00B2127E" w:rsidRDefault="00E63D30" w:rsidP="007501C9"/>
        </w:tc>
        <w:tc>
          <w:tcPr>
            <w:tcW w:w="1701" w:type="dxa"/>
            <w:tcBorders>
              <w:top w:val="single" w:sz="4" w:space="0" w:color="auto"/>
              <w:left w:val="single" w:sz="4" w:space="0" w:color="auto"/>
              <w:bottom w:val="single" w:sz="4" w:space="0" w:color="auto"/>
              <w:right w:val="single" w:sz="4" w:space="0" w:color="auto"/>
            </w:tcBorders>
          </w:tcPr>
          <w:p w:rsidR="00E63D30" w:rsidRPr="00B2127E" w:rsidRDefault="00E63D30" w:rsidP="007501C9"/>
        </w:tc>
        <w:tc>
          <w:tcPr>
            <w:tcW w:w="1701" w:type="dxa"/>
            <w:tcBorders>
              <w:top w:val="single" w:sz="4" w:space="0" w:color="auto"/>
              <w:left w:val="single" w:sz="4" w:space="0" w:color="auto"/>
              <w:bottom w:val="single" w:sz="4" w:space="0" w:color="auto"/>
              <w:right w:val="single" w:sz="4" w:space="0" w:color="auto"/>
            </w:tcBorders>
          </w:tcPr>
          <w:p w:rsidR="00E63D30" w:rsidRPr="00B2127E" w:rsidRDefault="00E63D30" w:rsidP="007501C9"/>
        </w:tc>
      </w:tr>
      <w:tr w:rsidR="00E63D30" w:rsidRPr="00B2127E" w:rsidTr="007501C9">
        <w:trPr>
          <w:trHeight w:val="262"/>
        </w:trPr>
        <w:tc>
          <w:tcPr>
            <w:tcW w:w="421" w:type="dxa"/>
            <w:tcBorders>
              <w:top w:val="single" w:sz="4" w:space="0" w:color="auto"/>
              <w:left w:val="single" w:sz="4" w:space="0" w:color="auto"/>
              <w:bottom w:val="single" w:sz="4" w:space="0" w:color="auto"/>
              <w:right w:val="single" w:sz="4" w:space="0" w:color="auto"/>
            </w:tcBorders>
          </w:tcPr>
          <w:p w:rsidR="00E63D30" w:rsidRPr="00B2127E" w:rsidRDefault="00E63D30" w:rsidP="007501C9">
            <w:r>
              <w:t>2.</w:t>
            </w:r>
          </w:p>
        </w:tc>
        <w:tc>
          <w:tcPr>
            <w:tcW w:w="1135" w:type="dxa"/>
            <w:tcBorders>
              <w:top w:val="single" w:sz="4" w:space="0" w:color="auto"/>
              <w:left w:val="single" w:sz="4" w:space="0" w:color="auto"/>
              <w:bottom w:val="single" w:sz="4" w:space="0" w:color="auto"/>
              <w:right w:val="single" w:sz="4" w:space="0" w:color="auto"/>
            </w:tcBorders>
            <w:vAlign w:val="center"/>
          </w:tcPr>
          <w:p w:rsidR="00E63D30" w:rsidRPr="00B2127E" w:rsidRDefault="00E63D30" w:rsidP="007501C9">
            <w:pPr>
              <w:jc w:val="center"/>
            </w:pPr>
          </w:p>
        </w:tc>
        <w:tc>
          <w:tcPr>
            <w:tcW w:w="2805" w:type="dxa"/>
            <w:tcBorders>
              <w:top w:val="single" w:sz="4" w:space="0" w:color="auto"/>
              <w:left w:val="single" w:sz="4" w:space="0" w:color="auto"/>
              <w:bottom w:val="single" w:sz="4" w:space="0" w:color="auto"/>
              <w:right w:val="single" w:sz="4" w:space="0" w:color="auto"/>
            </w:tcBorders>
          </w:tcPr>
          <w:p w:rsidR="00E63D30" w:rsidRPr="00B2127E" w:rsidRDefault="00E63D30" w:rsidP="007501C9"/>
        </w:tc>
        <w:tc>
          <w:tcPr>
            <w:tcW w:w="1417" w:type="dxa"/>
            <w:tcBorders>
              <w:top w:val="single" w:sz="4" w:space="0" w:color="auto"/>
              <w:left w:val="single" w:sz="4" w:space="0" w:color="auto"/>
              <w:bottom w:val="single" w:sz="4" w:space="0" w:color="auto"/>
              <w:right w:val="single" w:sz="4" w:space="0" w:color="auto"/>
            </w:tcBorders>
          </w:tcPr>
          <w:p w:rsidR="00E63D30" w:rsidRPr="00B2127E" w:rsidRDefault="00E63D30" w:rsidP="007501C9"/>
        </w:tc>
        <w:tc>
          <w:tcPr>
            <w:tcW w:w="1134" w:type="dxa"/>
            <w:tcBorders>
              <w:top w:val="single" w:sz="4" w:space="0" w:color="auto"/>
              <w:left w:val="single" w:sz="4" w:space="0" w:color="auto"/>
              <w:bottom w:val="single" w:sz="4" w:space="0" w:color="auto"/>
              <w:right w:val="single" w:sz="4" w:space="0" w:color="auto"/>
            </w:tcBorders>
          </w:tcPr>
          <w:p w:rsidR="00E63D30" w:rsidRPr="00B2127E" w:rsidRDefault="00E63D30" w:rsidP="007501C9"/>
        </w:tc>
        <w:tc>
          <w:tcPr>
            <w:tcW w:w="1701" w:type="dxa"/>
            <w:tcBorders>
              <w:top w:val="single" w:sz="4" w:space="0" w:color="auto"/>
              <w:left w:val="single" w:sz="4" w:space="0" w:color="auto"/>
              <w:bottom w:val="single" w:sz="4" w:space="0" w:color="auto"/>
              <w:right w:val="single" w:sz="4" w:space="0" w:color="auto"/>
            </w:tcBorders>
          </w:tcPr>
          <w:p w:rsidR="00E63D30" w:rsidRPr="00B2127E" w:rsidRDefault="00E63D30" w:rsidP="007501C9"/>
        </w:tc>
        <w:tc>
          <w:tcPr>
            <w:tcW w:w="1701" w:type="dxa"/>
            <w:tcBorders>
              <w:top w:val="single" w:sz="4" w:space="0" w:color="auto"/>
              <w:left w:val="single" w:sz="4" w:space="0" w:color="auto"/>
              <w:bottom w:val="single" w:sz="4" w:space="0" w:color="auto"/>
              <w:right w:val="single" w:sz="4" w:space="0" w:color="auto"/>
            </w:tcBorders>
          </w:tcPr>
          <w:p w:rsidR="00E63D30" w:rsidRPr="00B2127E" w:rsidRDefault="00E63D30" w:rsidP="007501C9"/>
        </w:tc>
      </w:tr>
      <w:tr w:rsidR="00E63D30" w:rsidRPr="00B2127E" w:rsidTr="007501C9">
        <w:trPr>
          <w:trHeight w:val="207"/>
        </w:trPr>
        <w:tc>
          <w:tcPr>
            <w:tcW w:w="6912" w:type="dxa"/>
            <w:gridSpan w:val="5"/>
            <w:tcBorders>
              <w:top w:val="single" w:sz="4" w:space="0" w:color="auto"/>
              <w:left w:val="single" w:sz="4" w:space="0" w:color="auto"/>
              <w:bottom w:val="single" w:sz="4" w:space="0" w:color="auto"/>
              <w:right w:val="single" w:sz="4" w:space="0" w:color="auto"/>
            </w:tcBorders>
            <w:vAlign w:val="center"/>
          </w:tcPr>
          <w:p w:rsidR="00E63D30" w:rsidRPr="00B2127E" w:rsidRDefault="00E63D30" w:rsidP="007501C9">
            <w:pPr>
              <w:jc w:val="center"/>
            </w:pPr>
            <w:r>
              <w:t>Итого:</w:t>
            </w:r>
          </w:p>
        </w:tc>
        <w:tc>
          <w:tcPr>
            <w:tcW w:w="1701" w:type="dxa"/>
            <w:tcBorders>
              <w:top w:val="single" w:sz="4" w:space="0" w:color="auto"/>
              <w:left w:val="single" w:sz="4" w:space="0" w:color="auto"/>
              <w:bottom w:val="single" w:sz="4" w:space="0" w:color="auto"/>
              <w:right w:val="single" w:sz="4" w:space="0" w:color="auto"/>
            </w:tcBorders>
          </w:tcPr>
          <w:p w:rsidR="00E63D30" w:rsidRPr="00B2127E" w:rsidRDefault="00E63D30" w:rsidP="007501C9">
            <w:pPr>
              <w:rPr>
                <w:i/>
                <w:sz w:val="20"/>
                <w:szCs w:val="20"/>
              </w:rPr>
            </w:pPr>
            <w:proofErr w:type="spellStart"/>
            <w:r>
              <w:rPr>
                <w:i/>
                <w:sz w:val="20"/>
                <w:szCs w:val="20"/>
              </w:rPr>
              <w:t>_______указывается</w:t>
            </w:r>
            <w:proofErr w:type="spellEnd"/>
            <w:r>
              <w:rPr>
                <w:i/>
                <w:sz w:val="20"/>
                <w:szCs w:val="20"/>
              </w:rPr>
              <w:t xml:space="preserve"> общая сумма по всем договорам.</w:t>
            </w:r>
          </w:p>
        </w:tc>
        <w:tc>
          <w:tcPr>
            <w:tcW w:w="1701" w:type="dxa"/>
            <w:tcBorders>
              <w:top w:val="single" w:sz="4" w:space="0" w:color="auto"/>
              <w:left w:val="single" w:sz="4" w:space="0" w:color="auto"/>
              <w:bottom w:val="single" w:sz="4" w:space="0" w:color="auto"/>
              <w:right w:val="single" w:sz="4" w:space="0" w:color="auto"/>
            </w:tcBorders>
          </w:tcPr>
          <w:p w:rsidR="00E63D30" w:rsidRPr="00B2127E" w:rsidRDefault="00E63D30" w:rsidP="007501C9">
            <w:pPr>
              <w:rPr>
                <w:i/>
                <w:sz w:val="20"/>
                <w:szCs w:val="20"/>
              </w:rPr>
            </w:pPr>
            <w:proofErr w:type="spellStart"/>
            <w:r>
              <w:rPr>
                <w:i/>
                <w:sz w:val="20"/>
                <w:szCs w:val="20"/>
              </w:rPr>
              <w:t>_______указывается</w:t>
            </w:r>
            <w:proofErr w:type="spellEnd"/>
            <w:r>
              <w:rPr>
                <w:i/>
                <w:sz w:val="20"/>
                <w:szCs w:val="20"/>
              </w:rPr>
              <w:t xml:space="preserve"> общая сумма по всем документам.</w:t>
            </w:r>
          </w:p>
        </w:tc>
      </w:tr>
    </w:tbl>
    <w:p w:rsidR="00E63D30" w:rsidRPr="00B2127E" w:rsidRDefault="00E63D30" w:rsidP="007501C9">
      <w:pPr>
        <w:rPr>
          <w:sz w:val="28"/>
          <w:szCs w:val="28"/>
        </w:rPr>
      </w:pPr>
    </w:p>
    <w:p w:rsidR="00E63D30" w:rsidRPr="00934D8E" w:rsidRDefault="00E63D30" w:rsidP="007501C9">
      <w:pPr>
        <w:rPr>
          <w:b/>
        </w:rPr>
      </w:pPr>
      <w:r>
        <w:rPr>
          <w:b/>
        </w:rPr>
        <w:t xml:space="preserve">Порядок предоставления документов: </w:t>
      </w:r>
    </w:p>
    <w:p w:rsidR="00E63D30" w:rsidRPr="00B2127E" w:rsidRDefault="00E63D30" w:rsidP="007501C9"/>
    <w:p w:rsidR="00E63D30" w:rsidRPr="00B2127E" w:rsidRDefault="00E63D30" w:rsidP="007501C9">
      <w:r>
        <w:t>1.1. копия договора, указанного в строке 1 таблицы;</w:t>
      </w:r>
    </w:p>
    <w:p w:rsidR="00E63D30" w:rsidRPr="00B2127E" w:rsidRDefault="00E63D30" w:rsidP="007501C9">
      <w:r>
        <w:t>1.2. копии документов, подтверждающих факт реализации договора на сумму, указанную в строке 1 таблицы;</w:t>
      </w:r>
    </w:p>
    <w:p w:rsidR="00E63D30" w:rsidRPr="00B2127E" w:rsidRDefault="00E63D30" w:rsidP="007501C9">
      <w:r>
        <w:t>2.1. копия договора, указанного в строке 2 таблицы;</w:t>
      </w:r>
    </w:p>
    <w:p w:rsidR="00E63D30" w:rsidRDefault="00E63D30" w:rsidP="007501C9">
      <w:r>
        <w:t>2.2. копии документов, подтверждающих факт реализации договора на сумму, указанную в строке 2 таблицы.</w:t>
      </w:r>
    </w:p>
    <w:p w:rsidR="00E63D30" w:rsidRPr="00B2127E" w:rsidRDefault="00E63D30" w:rsidP="007501C9">
      <w:r>
        <w:t>3.1……. и т.д.</w:t>
      </w:r>
    </w:p>
    <w:p w:rsidR="00E63D30" w:rsidRPr="00B2127E" w:rsidRDefault="00E63D30" w:rsidP="007501C9"/>
    <w:p w:rsidR="00E63D30" w:rsidRPr="00B2127E" w:rsidRDefault="00E63D30" w:rsidP="007501C9"/>
    <w:p w:rsidR="00D52B76" w:rsidRPr="007415F9" w:rsidRDefault="00D52B76" w:rsidP="00D52B76">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w:t>
      </w:r>
      <w:r w:rsidR="001C7FBC">
        <w:rPr>
          <w:sz w:val="28"/>
          <w:szCs w:val="28"/>
        </w:rPr>
        <w:t>________________________</w:t>
      </w:r>
      <w:r>
        <w:rPr>
          <w:sz w:val="28"/>
          <w:szCs w:val="28"/>
        </w:rPr>
        <w:t>___</w:t>
      </w:r>
    </w:p>
    <w:p w:rsidR="00D52B76" w:rsidRPr="007415F9" w:rsidRDefault="00D52B76" w:rsidP="00D52B76">
      <w:pPr>
        <w:tabs>
          <w:tab w:val="left" w:pos="8640"/>
        </w:tabs>
        <w:jc w:val="center"/>
        <w:rPr>
          <w:i/>
        </w:rPr>
      </w:pPr>
      <w:r>
        <w:rPr>
          <w:i/>
        </w:rPr>
        <w:t xml:space="preserve">                                         (наименование претендента)</w:t>
      </w:r>
    </w:p>
    <w:p w:rsidR="00D52B76" w:rsidRPr="00445DDD" w:rsidRDefault="00D52B76" w:rsidP="00D52B76">
      <w:pPr>
        <w:pStyle w:val="32"/>
        <w:suppressAutoHyphens/>
        <w:spacing w:after="0"/>
        <w:rPr>
          <w:sz w:val="28"/>
          <w:szCs w:val="28"/>
        </w:rPr>
      </w:pPr>
      <w:r>
        <w:rPr>
          <w:sz w:val="28"/>
          <w:szCs w:val="28"/>
        </w:rPr>
        <w:t>________________________________________</w:t>
      </w:r>
      <w:r w:rsidR="001C7FBC">
        <w:rPr>
          <w:sz w:val="28"/>
          <w:szCs w:val="28"/>
        </w:rPr>
        <w:t>__________________________</w:t>
      </w:r>
    </w:p>
    <w:p w:rsidR="00D52B76" w:rsidRPr="007415F9" w:rsidRDefault="00D52B76" w:rsidP="00D52B76">
      <w:pPr>
        <w:rPr>
          <w:i/>
        </w:rPr>
      </w:pPr>
      <w:r>
        <w:rPr>
          <w:i/>
        </w:rPr>
        <w:t xml:space="preserve">       МП</w:t>
      </w:r>
      <w:r>
        <w:rPr>
          <w:i/>
        </w:rPr>
        <w:tab/>
      </w:r>
      <w:r>
        <w:rPr>
          <w:i/>
        </w:rPr>
        <w:tab/>
      </w:r>
      <w:r>
        <w:rPr>
          <w:i/>
        </w:rPr>
        <w:tab/>
        <w:t xml:space="preserve">                    (должность, подпись, ФИО полностью)</w:t>
      </w:r>
    </w:p>
    <w:p w:rsidR="00D52B76" w:rsidRDefault="00D52B76" w:rsidP="00D52B76">
      <w:pPr>
        <w:pStyle w:val="32"/>
        <w:suppressAutoHyphens/>
        <w:spacing w:after="0"/>
        <w:rPr>
          <w:sz w:val="28"/>
          <w:szCs w:val="28"/>
        </w:rPr>
      </w:pPr>
    </w:p>
    <w:p w:rsidR="00D52B76" w:rsidRDefault="00D52B76" w:rsidP="00D52B76">
      <w:pPr>
        <w:pStyle w:val="32"/>
        <w:suppressAutoHyphens/>
        <w:spacing w:after="0"/>
        <w:rPr>
          <w:sz w:val="28"/>
          <w:szCs w:val="28"/>
        </w:rPr>
      </w:pPr>
      <w:r>
        <w:rPr>
          <w:sz w:val="28"/>
          <w:szCs w:val="28"/>
        </w:rPr>
        <w:t>«____» _________ 2022 г.</w:t>
      </w:r>
    </w:p>
    <w:p w:rsidR="00E63D30" w:rsidRDefault="00E63D30" w:rsidP="007501C9"/>
    <w:p w:rsidR="001C7FBC" w:rsidRDefault="001C7FBC">
      <w:pPr>
        <w:pStyle w:val="afa"/>
        <w:ind w:firstLine="0"/>
        <w:jc w:val="right"/>
        <w:rPr>
          <w:sz w:val="24"/>
        </w:rPr>
      </w:pPr>
    </w:p>
    <w:p w:rsidR="001C7FBC" w:rsidRDefault="001C7FBC">
      <w:pPr>
        <w:pStyle w:val="afa"/>
        <w:ind w:firstLine="0"/>
        <w:jc w:val="right"/>
        <w:rPr>
          <w:sz w:val="24"/>
        </w:rPr>
      </w:pPr>
    </w:p>
    <w:p w:rsidR="00E63D30" w:rsidRPr="00D52B76" w:rsidRDefault="007501C9">
      <w:pPr>
        <w:pStyle w:val="afa"/>
        <w:ind w:firstLine="0"/>
        <w:jc w:val="right"/>
        <w:rPr>
          <w:rFonts w:cs="Arial"/>
          <w:b/>
          <w:bCs/>
          <w:i/>
          <w:iCs/>
          <w:sz w:val="24"/>
        </w:rPr>
      </w:pPr>
      <w:r w:rsidRPr="00D52B76">
        <w:rPr>
          <w:sz w:val="24"/>
        </w:rPr>
        <w:lastRenderedPageBreak/>
        <w:t>Приложение № 5</w:t>
      </w:r>
    </w:p>
    <w:p w:rsidR="00C10125" w:rsidRPr="00D52B76" w:rsidRDefault="00C10125" w:rsidP="00C03380">
      <w:pPr>
        <w:jc w:val="right"/>
      </w:pPr>
      <w:r w:rsidRPr="00D52B76">
        <w:t>к документации о закупке</w:t>
      </w:r>
    </w:p>
    <w:p w:rsidR="00C10125" w:rsidRDefault="00C10125" w:rsidP="00C10125">
      <w:pPr>
        <w:suppressAutoHyphens w:val="0"/>
        <w:rPr>
          <w:iCs/>
          <w:sz w:val="28"/>
          <w:szCs w:val="28"/>
        </w:rPr>
      </w:pPr>
    </w:p>
    <w:p w:rsidR="00E63D30" w:rsidRDefault="00E63D30" w:rsidP="007501C9">
      <w:pPr>
        <w:jc w:val="center"/>
        <w:rPr>
          <w:b/>
          <w:bCs/>
        </w:rPr>
      </w:pPr>
      <w:r>
        <w:t xml:space="preserve">        </w:t>
      </w:r>
      <w:r>
        <w:rPr>
          <w:b/>
          <w:bCs/>
        </w:rPr>
        <w:t xml:space="preserve">ДОГОВОР № </w:t>
      </w:r>
      <w:proofErr w:type="spellStart"/>
      <w:r>
        <w:rPr>
          <w:b/>
          <w:bCs/>
        </w:rPr>
        <w:t>СЕВд</w:t>
      </w:r>
      <w:proofErr w:type="spellEnd"/>
      <w:r>
        <w:rPr>
          <w:b/>
          <w:bCs/>
        </w:rPr>
        <w:t>/22/____</w:t>
      </w:r>
    </w:p>
    <w:p w:rsidR="00E63D30" w:rsidRDefault="00E63D30" w:rsidP="007501C9">
      <w:pPr>
        <w:shd w:val="clear" w:color="auto" w:fill="FFFFFF" w:themeFill="background1"/>
        <w:ind w:firstLine="43"/>
        <w:jc w:val="center"/>
        <w:rPr>
          <w:b/>
          <w:bCs/>
        </w:rPr>
      </w:pPr>
      <w:r>
        <w:rPr>
          <w:b/>
          <w:bCs/>
        </w:rPr>
        <w:t>на техническое содержание грузоподъемных механизмов на контейнерном терминале Архангельск филиала ПАО «</w:t>
      </w:r>
      <w:proofErr w:type="spellStart"/>
      <w:r>
        <w:rPr>
          <w:b/>
          <w:bCs/>
        </w:rPr>
        <w:t>ТрансКонтейнер</w:t>
      </w:r>
      <w:proofErr w:type="spellEnd"/>
      <w:r>
        <w:rPr>
          <w:b/>
          <w:bCs/>
        </w:rPr>
        <w:t>» на Северной железной дороге.</w:t>
      </w:r>
    </w:p>
    <w:p w:rsidR="00E63D30" w:rsidRDefault="00E63D30" w:rsidP="007501C9">
      <w:pPr>
        <w:shd w:val="clear" w:color="auto" w:fill="FFFFFF"/>
        <w:ind w:firstLine="43"/>
        <w:jc w:val="center"/>
        <w:rPr>
          <w:b/>
        </w:rPr>
      </w:pPr>
    </w:p>
    <w:p w:rsidR="00E63D30" w:rsidRDefault="00E63D30" w:rsidP="007501C9">
      <w:pPr>
        <w:shd w:val="clear" w:color="auto" w:fill="FFFFFF" w:themeFill="background1"/>
        <w:tabs>
          <w:tab w:val="right" w:pos="9356"/>
        </w:tabs>
      </w:pPr>
      <w:r>
        <w:t>г. Ярославль                                                                                               «__» ________ 2022 г.</w:t>
      </w:r>
    </w:p>
    <w:p w:rsidR="00E63D30" w:rsidRDefault="00E63D30" w:rsidP="007501C9">
      <w:pPr>
        <w:shd w:val="clear" w:color="auto" w:fill="FFFFFF"/>
        <w:jc w:val="both"/>
      </w:pPr>
    </w:p>
    <w:p w:rsidR="00E63D30" w:rsidRDefault="00E63D30" w:rsidP="007501C9">
      <w:pPr>
        <w:shd w:val="clear" w:color="auto" w:fill="FFFFFF" w:themeFill="background1"/>
        <w:ind w:firstLine="709"/>
        <w:jc w:val="both"/>
      </w:pPr>
      <w:proofErr w:type="gramStart"/>
      <w:r>
        <w:t>Публичное акционерное общество "Центр по перевозке грузов в контейнерах «</w:t>
      </w:r>
      <w:proofErr w:type="spellStart"/>
      <w:r>
        <w:t>ТрансКонтейнер</w:t>
      </w:r>
      <w:proofErr w:type="spellEnd"/>
      <w:r>
        <w:t>» (ПАО "</w:t>
      </w:r>
      <w:proofErr w:type="spellStart"/>
      <w:r>
        <w:t>ТрансКонтейнер</w:t>
      </w:r>
      <w:proofErr w:type="spellEnd"/>
      <w:r>
        <w:t>"), именуемое в дальнейшем «Заказчик», в лице директора филиала ПАО «</w:t>
      </w:r>
      <w:proofErr w:type="spellStart"/>
      <w:r>
        <w:t>ТрансКонтейнер</w:t>
      </w:r>
      <w:proofErr w:type="spellEnd"/>
      <w:r>
        <w:t>» на Северной железной дороге Гончарова Михаила Робертовича, действующего на основании доверенности № _____________________, с одной стороны, и ______________________</w:t>
      </w:r>
      <w:r>
        <w:rPr>
          <w:b/>
          <w:bCs/>
        </w:rPr>
        <w:t xml:space="preserve">, </w:t>
      </w:r>
      <w:r>
        <w:t xml:space="preserve">именуемое в дальнейшем «Исполнитель», в лице </w:t>
      </w:r>
      <w:r w:rsidR="00813D52">
        <w:t>_________</w:t>
      </w:r>
      <w:r>
        <w:t xml:space="preserve"> ________________________________, действующего на основании </w:t>
      </w:r>
      <w:r w:rsidR="00813D52">
        <w:t>______________</w:t>
      </w:r>
      <w:r>
        <w:t>, с другой стороны, заключили настоящий Договор о нижеследующем:</w:t>
      </w:r>
      <w:proofErr w:type="gramEnd"/>
    </w:p>
    <w:p w:rsidR="00E63D30" w:rsidRDefault="00E63D30" w:rsidP="007501C9">
      <w:pPr>
        <w:shd w:val="clear" w:color="auto" w:fill="FFFFFF"/>
        <w:ind w:firstLine="709"/>
        <w:jc w:val="both"/>
      </w:pPr>
    </w:p>
    <w:p w:rsidR="00E63D30" w:rsidRDefault="00E63D30" w:rsidP="00F10A9E">
      <w:pPr>
        <w:pStyle w:val="5"/>
        <w:numPr>
          <w:ilvl w:val="0"/>
          <w:numId w:val="29"/>
        </w:numPr>
      </w:pPr>
      <w:r>
        <w:t>ПРЕДМЕТ ДОГОВОРА</w:t>
      </w:r>
    </w:p>
    <w:p w:rsidR="00E63D30" w:rsidRDefault="00E63D30" w:rsidP="007501C9">
      <w:pPr>
        <w:widowControl w:val="0"/>
        <w:pBdr>
          <w:top w:val="nil"/>
          <w:left w:val="nil"/>
          <w:bottom w:val="nil"/>
          <w:right w:val="nil"/>
          <w:between w:val="nil"/>
        </w:pBdr>
        <w:shd w:val="clear" w:color="auto" w:fill="FFFFFF" w:themeFill="background1"/>
        <w:ind w:firstLine="709"/>
        <w:jc w:val="both"/>
        <w:rPr>
          <w:color w:val="000000"/>
        </w:rPr>
      </w:pPr>
      <w:r>
        <w:rPr>
          <w:color w:val="000000" w:themeColor="text1"/>
        </w:rPr>
        <w:t xml:space="preserve">1.1. «Заказчик» поручает, а «Исполнитель» принимает на себя обязательства по </w:t>
      </w:r>
      <w:r>
        <w:t>выполнение работ по ежемесячному техническому обслуживанию (ТО), сезонному обслуживанию (СО) и текущему ремонту (</w:t>
      </w:r>
      <w:proofErr w:type="gramStart"/>
      <w:r>
        <w:t>ТР</w:t>
      </w:r>
      <w:proofErr w:type="gramEnd"/>
      <w:r>
        <w:t>) грузоподъемных механизмов на контейнерном терминале Архангельск филиала ПАО «</w:t>
      </w:r>
      <w:proofErr w:type="spellStart"/>
      <w:r>
        <w:t>ТрансКонтейнер</w:t>
      </w:r>
      <w:proofErr w:type="spellEnd"/>
      <w:r>
        <w:t>» на Северной железной дороге</w:t>
      </w:r>
      <w:r>
        <w:rPr>
          <w:color w:val="000000" w:themeColor="text1"/>
        </w:rPr>
        <w:t>.</w:t>
      </w:r>
    </w:p>
    <w:p w:rsidR="00E63D30" w:rsidRDefault="00E63D30" w:rsidP="007501C9">
      <w:pPr>
        <w:widowControl w:val="0"/>
        <w:pBdr>
          <w:top w:val="nil"/>
          <w:left w:val="nil"/>
          <w:bottom w:val="nil"/>
          <w:right w:val="nil"/>
          <w:between w:val="nil"/>
        </w:pBdr>
        <w:shd w:val="clear" w:color="auto" w:fill="FFFFFF" w:themeFill="background1"/>
        <w:ind w:firstLine="709"/>
        <w:jc w:val="both"/>
        <w:rPr>
          <w:color w:val="000000"/>
        </w:rPr>
      </w:pPr>
      <w:r>
        <w:rPr>
          <w:color w:val="000000" w:themeColor="text1"/>
        </w:rPr>
        <w:t xml:space="preserve">1.2. Перечень работ, выполняемых в объеме ежемесячного ТО, СО и </w:t>
      </w:r>
      <w:proofErr w:type="gramStart"/>
      <w:r>
        <w:rPr>
          <w:color w:val="000000" w:themeColor="text1"/>
        </w:rPr>
        <w:t>ТР</w:t>
      </w:r>
      <w:proofErr w:type="gramEnd"/>
      <w:r>
        <w:rPr>
          <w:color w:val="000000" w:themeColor="text1"/>
        </w:rPr>
        <w:t xml:space="preserve"> грузоподъемных механизмов представлен в Приложении № 2, являющимся неотъемлемой частью настоящего Договора.</w:t>
      </w:r>
    </w:p>
    <w:p w:rsidR="00E63D30" w:rsidRPr="001E7503" w:rsidRDefault="00E63D30" w:rsidP="007501C9">
      <w:pPr>
        <w:widowControl w:val="0"/>
        <w:pBdr>
          <w:top w:val="nil"/>
          <w:left w:val="nil"/>
          <w:bottom w:val="nil"/>
          <w:right w:val="nil"/>
          <w:between w:val="nil"/>
        </w:pBdr>
        <w:shd w:val="clear" w:color="auto" w:fill="FFFFFF"/>
        <w:ind w:firstLine="709"/>
        <w:jc w:val="both"/>
        <w:rPr>
          <w:color w:val="000000"/>
        </w:rPr>
      </w:pPr>
      <w:r>
        <w:rPr>
          <w:color w:val="000000"/>
        </w:rPr>
        <w:t>1.3. Место выполнения работ:</w:t>
      </w:r>
    </w:p>
    <w:p w:rsidR="00E63D30" w:rsidRPr="001E7503" w:rsidRDefault="00E63D30" w:rsidP="007501C9">
      <w:pPr>
        <w:widowControl w:val="0"/>
        <w:pBdr>
          <w:top w:val="nil"/>
          <w:left w:val="nil"/>
          <w:bottom w:val="nil"/>
          <w:right w:val="nil"/>
          <w:between w:val="nil"/>
        </w:pBdr>
        <w:shd w:val="clear" w:color="auto" w:fill="FFFFFF"/>
        <w:ind w:firstLine="709"/>
        <w:jc w:val="both"/>
        <w:rPr>
          <w:color w:val="000000"/>
        </w:rPr>
      </w:pPr>
      <w:r>
        <w:rPr>
          <w:color w:val="000000"/>
        </w:rPr>
        <w:t>- Контейнерный терминал Архангельск филиала ПАО «</w:t>
      </w:r>
      <w:proofErr w:type="spellStart"/>
      <w:r>
        <w:rPr>
          <w:color w:val="000000"/>
        </w:rPr>
        <w:t>ТрансКонтейнер</w:t>
      </w:r>
      <w:proofErr w:type="spellEnd"/>
      <w:r>
        <w:rPr>
          <w:color w:val="000000"/>
        </w:rPr>
        <w:t>» на Северной железной дороге, расположенный по адресу: 163045, г. Архангельск, Окружное шоссе, д. 16.</w:t>
      </w:r>
    </w:p>
    <w:p w:rsidR="00E63D30" w:rsidRDefault="00E63D30" w:rsidP="007501C9">
      <w:pPr>
        <w:widowControl w:val="0"/>
        <w:pBdr>
          <w:top w:val="nil"/>
          <w:left w:val="nil"/>
          <w:bottom w:val="nil"/>
          <w:right w:val="nil"/>
          <w:between w:val="nil"/>
        </w:pBdr>
        <w:shd w:val="clear" w:color="auto" w:fill="FFFFFF" w:themeFill="background1"/>
        <w:ind w:firstLine="709"/>
        <w:jc w:val="both"/>
        <w:rPr>
          <w:color w:val="000000" w:themeColor="text1"/>
        </w:rPr>
      </w:pPr>
      <w:r>
        <w:rPr>
          <w:color w:val="000000" w:themeColor="text1"/>
        </w:rPr>
        <w:t xml:space="preserve">1.4. Срок начала работ по настоящему Договору определен </w:t>
      </w:r>
      <w:proofErr w:type="gramStart"/>
      <w:r>
        <w:rPr>
          <w:color w:val="000000" w:themeColor="text1"/>
        </w:rPr>
        <w:t xml:space="preserve">с </w:t>
      </w:r>
      <w:r>
        <w:t>даты подписания</w:t>
      </w:r>
      <w:proofErr w:type="gramEnd"/>
      <w:r>
        <w:t xml:space="preserve"> договора по 31 декабря 2022 г. (включительно)</w:t>
      </w:r>
      <w:r>
        <w:rPr>
          <w:color w:val="000000" w:themeColor="text1"/>
        </w:rPr>
        <w:t>.</w:t>
      </w:r>
    </w:p>
    <w:p w:rsidR="00E63D30" w:rsidRDefault="00E63D30" w:rsidP="007501C9">
      <w:pPr>
        <w:widowControl w:val="0"/>
        <w:pBdr>
          <w:top w:val="nil"/>
          <w:left w:val="nil"/>
          <w:bottom w:val="nil"/>
          <w:right w:val="nil"/>
          <w:between w:val="nil"/>
        </w:pBdr>
        <w:shd w:val="clear" w:color="auto" w:fill="FFFFFF" w:themeFill="background1"/>
        <w:ind w:firstLine="709"/>
        <w:jc w:val="both"/>
        <w:rPr>
          <w:color w:val="000000" w:themeColor="text1"/>
        </w:rPr>
      </w:pPr>
      <w:r>
        <w:rPr>
          <w:color w:val="000000" w:themeColor="text1"/>
        </w:rPr>
        <w:t xml:space="preserve">1.5. Время и очередность проведения ТО, СО и </w:t>
      </w:r>
      <w:proofErr w:type="gramStart"/>
      <w:r>
        <w:rPr>
          <w:color w:val="000000" w:themeColor="text1"/>
        </w:rPr>
        <w:t>ТР</w:t>
      </w:r>
      <w:proofErr w:type="gramEnd"/>
      <w:r>
        <w:rPr>
          <w:color w:val="000000" w:themeColor="text1"/>
        </w:rPr>
        <w:t xml:space="preserve"> проводится согласно установленного План-графика (Приложение №</w:t>
      </w:r>
      <w:r w:rsidR="00C8605C">
        <w:rPr>
          <w:color w:val="000000" w:themeColor="text1"/>
        </w:rPr>
        <w:t xml:space="preserve"> 11</w:t>
      </w:r>
      <w:r>
        <w:rPr>
          <w:color w:val="000000" w:themeColor="text1"/>
        </w:rPr>
        <w:t xml:space="preserve">). Заказчик оставляет за собой право вносить изменения в План-график (даты проведения обслуживания и ремонтов), учитывая технологию ведения погрузо-разгрузочных работ на </w:t>
      </w:r>
      <w:proofErr w:type="gramStart"/>
      <w:r>
        <w:rPr>
          <w:color w:val="000000" w:themeColor="text1"/>
        </w:rPr>
        <w:t>КТ</w:t>
      </w:r>
      <w:proofErr w:type="gramEnd"/>
      <w:r>
        <w:rPr>
          <w:color w:val="000000" w:themeColor="text1"/>
        </w:rPr>
        <w:t xml:space="preserve"> Архангельск и требования Федеральных норм и правил в области промышленной безопасности при ремонте и обслуживании грузоподъемной техники. </w:t>
      </w:r>
    </w:p>
    <w:p w:rsidR="00E63D30" w:rsidRDefault="00E63D30" w:rsidP="007501C9">
      <w:pPr>
        <w:widowControl w:val="0"/>
        <w:pBdr>
          <w:top w:val="nil"/>
          <w:left w:val="nil"/>
          <w:bottom w:val="nil"/>
          <w:right w:val="nil"/>
          <w:between w:val="nil"/>
        </w:pBdr>
        <w:shd w:val="clear" w:color="auto" w:fill="FFFFFF" w:themeFill="background1"/>
        <w:ind w:firstLine="709"/>
        <w:jc w:val="both"/>
        <w:rPr>
          <w:color w:val="000000"/>
        </w:rPr>
      </w:pPr>
      <w:r>
        <w:rPr>
          <w:color w:val="000000" w:themeColor="text1"/>
        </w:rPr>
        <w:t>Сроки выполнения определенных видов работ следующие:</w:t>
      </w:r>
    </w:p>
    <w:p w:rsidR="00E63D30" w:rsidRDefault="00E63D30" w:rsidP="007501C9">
      <w:pPr>
        <w:widowControl w:val="0"/>
        <w:pBdr>
          <w:top w:val="nil"/>
          <w:left w:val="nil"/>
          <w:bottom w:val="nil"/>
          <w:right w:val="nil"/>
          <w:between w:val="nil"/>
        </w:pBdr>
        <w:shd w:val="clear" w:color="auto" w:fill="FFFFFF"/>
        <w:ind w:firstLine="709"/>
        <w:jc w:val="both"/>
        <w:rPr>
          <w:color w:val="000000"/>
        </w:rPr>
      </w:pPr>
      <w:r>
        <w:rPr>
          <w:color w:val="000000"/>
        </w:rPr>
        <w:t>- по техническому/ сезонному обслуживанию: 1 (одни) сутки согласно план-графика технического и сезонного обслуживания;</w:t>
      </w:r>
    </w:p>
    <w:p w:rsidR="00E63D30" w:rsidRDefault="00E63D30" w:rsidP="007501C9">
      <w:pPr>
        <w:widowControl w:val="0"/>
        <w:pBdr>
          <w:top w:val="nil"/>
          <w:left w:val="nil"/>
          <w:bottom w:val="nil"/>
          <w:right w:val="nil"/>
          <w:between w:val="nil"/>
        </w:pBdr>
        <w:shd w:val="clear" w:color="auto" w:fill="FFFFFF" w:themeFill="background1"/>
        <w:ind w:firstLine="709"/>
        <w:jc w:val="both"/>
        <w:rPr>
          <w:color w:val="000000"/>
        </w:rPr>
      </w:pPr>
      <w:r>
        <w:rPr>
          <w:color w:val="000000" w:themeColor="text1"/>
        </w:rPr>
        <w:t>- по текущему ремонту: 60 часов с момента начала работ.</w:t>
      </w:r>
    </w:p>
    <w:p w:rsidR="00E63D30" w:rsidRDefault="00E63D30" w:rsidP="007501C9">
      <w:pPr>
        <w:widowControl w:val="0"/>
        <w:shd w:val="clear" w:color="auto" w:fill="FFFFFF"/>
        <w:ind w:left="699"/>
        <w:jc w:val="both"/>
      </w:pPr>
    </w:p>
    <w:p w:rsidR="00E63D30" w:rsidRDefault="00E63D30" w:rsidP="00F10A9E">
      <w:pPr>
        <w:numPr>
          <w:ilvl w:val="0"/>
          <w:numId w:val="29"/>
        </w:numPr>
        <w:pBdr>
          <w:top w:val="nil"/>
          <w:left w:val="nil"/>
          <w:bottom w:val="nil"/>
          <w:right w:val="nil"/>
          <w:between w:val="nil"/>
        </w:pBdr>
        <w:shd w:val="clear" w:color="auto" w:fill="FFFFFF"/>
        <w:ind w:right="57"/>
        <w:jc w:val="center"/>
      </w:pPr>
      <w:r>
        <w:rPr>
          <w:b/>
          <w:color w:val="000000"/>
        </w:rPr>
        <w:t>ЦЕНА РАБОТ И ПОРЯДОК ОПЛАТЫ</w:t>
      </w:r>
    </w:p>
    <w:p w:rsidR="00E63D30" w:rsidRPr="001E7503" w:rsidRDefault="00E63D30" w:rsidP="007501C9">
      <w:pPr>
        <w:widowControl w:val="0"/>
        <w:pBdr>
          <w:top w:val="nil"/>
          <w:left w:val="nil"/>
          <w:bottom w:val="nil"/>
          <w:right w:val="nil"/>
          <w:between w:val="nil"/>
        </w:pBdr>
        <w:shd w:val="clear" w:color="auto" w:fill="FFFFFF" w:themeFill="background1"/>
        <w:ind w:firstLine="709"/>
        <w:jc w:val="both"/>
        <w:rPr>
          <w:color w:val="000000"/>
        </w:rPr>
      </w:pPr>
      <w:proofErr w:type="gramStart"/>
      <w:r>
        <w:rPr>
          <w:color w:val="000000" w:themeColor="text1"/>
        </w:rPr>
        <w:t xml:space="preserve">2.1 Начальная (максимальная) цена договора составляет __________________ (________________________________________) рублей __ копеек с учетом всех налогов (кроме НДС), и расходов Исполнителя, в том числе транспортных расходов по доставке своих работников до места выполнения работ, разгрузке, установке, монтажу, замене оборудования, стоимости расходных материалов для проведения технического и </w:t>
      </w:r>
      <w:r>
        <w:rPr>
          <w:color w:val="000000" w:themeColor="text1"/>
        </w:rPr>
        <w:lastRenderedPageBreak/>
        <w:t>сезонного обслуживания, расходов на получение необходимых лицензий, сертификатов для допуска до выполнения работ, таможенных пошлин, сборов и других</w:t>
      </w:r>
      <w:proofErr w:type="gramEnd"/>
      <w:r>
        <w:rPr>
          <w:color w:val="000000" w:themeColor="text1"/>
        </w:rPr>
        <w:t xml:space="preserve"> обязательных платежей.</w:t>
      </w:r>
    </w:p>
    <w:p w:rsidR="00E63D30" w:rsidRDefault="00E63D30" w:rsidP="007501C9">
      <w:pPr>
        <w:widowControl w:val="0"/>
        <w:pBdr>
          <w:top w:val="nil"/>
          <w:left w:val="nil"/>
          <w:bottom w:val="nil"/>
          <w:right w:val="nil"/>
          <w:between w:val="nil"/>
        </w:pBdr>
        <w:shd w:val="clear" w:color="auto" w:fill="FFFFFF"/>
        <w:ind w:firstLine="709"/>
        <w:jc w:val="both"/>
        <w:rPr>
          <w:color w:val="000000"/>
        </w:rPr>
      </w:pPr>
      <w:r>
        <w:rPr>
          <w:color w:val="000000"/>
        </w:rPr>
        <w:t>Сумма НДС и условия начисления определяются в соответствии с законодательством Российской Федерации.</w:t>
      </w:r>
    </w:p>
    <w:p w:rsidR="00E63D30" w:rsidRDefault="00E63D30" w:rsidP="007501C9">
      <w:pPr>
        <w:widowControl w:val="0"/>
        <w:pBdr>
          <w:top w:val="nil"/>
          <w:left w:val="nil"/>
          <w:bottom w:val="nil"/>
          <w:right w:val="nil"/>
          <w:between w:val="nil"/>
        </w:pBdr>
        <w:shd w:val="clear" w:color="auto" w:fill="FFFFFF"/>
        <w:ind w:firstLine="709"/>
        <w:jc w:val="both"/>
        <w:rPr>
          <w:color w:val="000000"/>
        </w:rPr>
      </w:pPr>
      <w:r>
        <w:rPr>
          <w:color w:val="000000"/>
        </w:rPr>
        <w:t>2.2. Перечень грузоподъемных механизмов и единичные расценки по их обслуживанию определены в Приложении № 1.</w:t>
      </w:r>
    </w:p>
    <w:p w:rsidR="00E63D30" w:rsidRDefault="00E63D30" w:rsidP="007501C9">
      <w:pPr>
        <w:ind w:firstLine="709"/>
        <w:jc w:val="both"/>
      </w:pPr>
      <w:r>
        <w:t xml:space="preserve">2.3. </w:t>
      </w:r>
      <w:r w:rsidR="001D3931">
        <w:rPr>
          <w:rStyle w:val="xnormaltextrun"/>
          <w:color w:val="000000"/>
          <w:bdr w:val="none" w:sz="0" w:space="0" w:color="auto" w:frame="1"/>
        </w:rPr>
        <w:t>Стоимость Работ по текущему и неплановому ремонту (</w:t>
      </w:r>
      <w:proofErr w:type="gramStart"/>
      <w:r w:rsidR="001D3931">
        <w:rPr>
          <w:rStyle w:val="xnormaltextrun"/>
          <w:color w:val="000000"/>
          <w:bdr w:val="none" w:sz="0" w:space="0" w:color="auto" w:frame="1"/>
        </w:rPr>
        <w:t>ТР</w:t>
      </w:r>
      <w:proofErr w:type="gramEnd"/>
      <w:r w:rsidR="001D3931">
        <w:rPr>
          <w:rStyle w:val="xnormaltextrun"/>
          <w:color w:val="000000"/>
          <w:bdr w:val="none" w:sz="0" w:space="0" w:color="auto" w:frame="1"/>
        </w:rPr>
        <w:t xml:space="preserve">) ГПМ определяется умножением стоимости нормо-часа (не зависимо от количества человек в бригаде) на длительность Работ. Материалы, </w:t>
      </w:r>
      <w:proofErr w:type="gramStart"/>
      <w:r w:rsidR="001D3931">
        <w:rPr>
          <w:rStyle w:val="xnormaltextrun"/>
          <w:color w:val="000000"/>
          <w:bdr w:val="none" w:sz="0" w:space="0" w:color="auto" w:frame="1"/>
        </w:rPr>
        <w:t>комплектующие изделия, используемые для выполнения </w:t>
      </w:r>
      <w:r w:rsidR="00F7117E">
        <w:rPr>
          <w:rStyle w:val="xcontextualspellingandgrammarerror"/>
          <w:color w:val="000000"/>
          <w:bdr w:val="none" w:sz="0" w:space="0" w:color="auto" w:frame="1"/>
        </w:rPr>
        <w:t xml:space="preserve">работ </w:t>
      </w:r>
      <w:r w:rsidR="001D3931">
        <w:rPr>
          <w:rStyle w:val="xcontextualspellingandgrammarerror"/>
          <w:color w:val="000000"/>
          <w:bdr w:val="none" w:sz="0" w:space="0" w:color="auto" w:frame="1"/>
        </w:rPr>
        <w:t>определяются</w:t>
      </w:r>
      <w:proofErr w:type="gramEnd"/>
      <w:r w:rsidR="001D3931">
        <w:rPr>
          <w:rStyle w:val="xnormaltextrun"/>
          <w:color w:val="000000"/>
          <w:bdr w:val="none" w:sz="0" w:space="0" w:color="auto" w:frame="1"/>
        </w:rPr>
        <w:t> калькуляцией (Приложение № 4) Исполнителя, согласованной с Заказчиком и составленной на основании предоставленной дефектной ведомости (Приложение № 5), и оплачиваются дополнительно</w:t>
      </w:r>
      <w:r>
        <w:t>.</w:t>
      </w:r>
    </w:p>
    <w:p w:rsidR="00E63D30" w:rsidRDefault="00E63D30" w:rsidP="007501C9">
      <w:pPr>
        <w:widowControl w:val="0"/>
        <w:shd w:val="clear" w:color="auto" w:fill="FFFFFF" w:themeFill="background1"/>
        <w:ind w:firstLine="709"/>
        <w:jc w:val="both"/>
        <w:rPr>
          <w:color w:val="000000" w:themeColor="text1"/>
        </w:rPr>
      </w:pPr>
      <w:r>
        <w:rPr>
          <w:color w:val="000000" w:themeColor="text1"/>
        </w:rPr>
        <w:t xml:space="preserve">2.4. Оплата выполненных Работ производится путем перечисления денежных средств на счет Исполнителя в течение 30 (тридцати) календарных дней </w:t>
      </w:r>
      <w:proofErr w:type="gramStart"/>
      <w:r>
        <w:rPr>
          <w:color w:val="000000" w:themeColor="text1"/>
        </w:rPr>
        <w:t>с даты подписания</w:t>
      </w:r>
      <w:proofErr w:type="gramEnd"/>
      <w:r>
        <w:rPr>
          <w:color w:val="000000" w:themeColor="text1"/>
        </w:rPr>
        <w:t xml:space="preserve"> сторонами акта сдачи–приемки выполненных Работ.</w:t>
      </w:r>
    </w:p>
    <w:p w:rsidR="00E63D30" w:rsidRDefault="00E63D30" w:rsidP="007501C9">
      <w:pPr>
        <w:widowControl w:val="0"/>
        <w:shd w:val="clear" w:color="auto" w:fill="FFFFFF" w:themeFill="background1"/>
        <w:ind w:firstLine="709"/>
        <w:jc w:val="both"/>
        <w:rPr>
          <w:color w:val="000000" w:themeColor="text1"/>
        </w:rPr>
      </w:pPr>
    </w:p>
    <w:p w:rsidR="00E63D30" w:rsidRDefault="00E63D30" w:rsidP="00F10A9E">
      <w:pPr>
        <w:numPr>
          <w:ilvl w:val="0"/>
          <w:numId w:val="29"/>
        </w:numPr>
        <w:pBdr>
          <w:top w:val="nil"/>
          <w:left w:val="nil"/>
          <w:bottom w:val="nil"/>
          <w:right w:val="nil"/>
          <w:between w:val="nil"/>
        </w:pBdr>
        <w:shd w:val="clear" w:color="auto" w:fill="FFFFFF"/>
        <w:jc w:val="center"/>
        <w:rPr>
          <w:b/>
          <w:color w:val="000000"/>
        </w:rPr>
      </w:pPr>
      <w:r>
        <w:rPr>
          <w:b/>
          <w:color w:val="000000"/>
        </w:rPr>
        <w:t>ПОРЯДОК СДАЧИ И ПРИЕМКИ РАБОТ</w:t>
      </w:r>
    </w:p>
    <w:p w:rsidR="00E63D30" w:rsidRPr="001C3AD1" w:rsidRDefault="00E63D30" w:rsidP="007501C9">
      <w:pPr>
        <w:pStyle w:val="a0"/>
        <w:ind w:left="0" w:firstLine="720"/>
        <w:jc w:val="both"/>
      </w:pPr>
      <w:r>
        <w:t>3.1. По завершении выполнения Работ Исполнитель в течение 5 (пяти) календарных дней представляет Заказчику счет-фактуру, акт сдачи-приемки выполненных Работ (Приложение №</w:t>
      </w:r>
      <w:r w:rsidR="00D52B76">
        <w:t xml:space="preserve"> </w:t>
      </w:r>
      <w:r>
        <w:t>6), калькуляцию (при выполнении Работ по текущему и неплановому ремонту, Приложение №4)</w:t>
      </w:r>
      <w:r>
        <w:rPr>
          <w:i/>
          <w:iCs/>
        </w:rPr>
        <w:t xml:space="preserve"> или универсальный передаточный документ (далее – УПД)</w:t>
      </w:r>
      <w:r>
        <w:t>.</w:t>
      </w:r>
    </w:p>
    <w:p w:rsidR="00E63D30" w:rsidRPr="001C3AD1" w:rsidRDefault="00E63D30" w:rsidP="007501C9">
      <w:pPr>
        <w:pStyle w:val="a0"/>
        <w:widowControl w:val="0"/>
        <w:pBdr>
          <w:top w:val="nil"/>
          <w:left w:val="nil"/>
          <w:bottom w:val="nil"/>
          <w:right w:val="nil"/>
          <w:between w:val="nil"/>
        </w:pBdr>
        <w:shd w:val="clear" w:color="auto" w:fill="FFFFFF"/>
        <w:ind w:left="0" w:firstLine="720"/>
        <w:jc w:val="both"/>
        <w:rPr>
          <w:color w:val="000000"/>
        </w:rPr>
      </w:pPr>
      <w:r>
        <w:t xml:space="preserve">3.2. Заказчик в течение 5 (пяти) календарных дней </w:t>
      </w:r>
      <w:proofErr w:type="gramStart"/>
      <w:r>
        <w:t>с даты получения</w:t>
      </w:r>
      <w:proofErr w:type="gramEnd"/>
      <w:r>
        <w:t xml:space="preserve"> акта сдачи-приемки выполненных Работ </w:t>
      </w:r>
      <w:r>
        <w:rPr>
          <w:i/>
          <w:iCs/>
        </w:rPr>
        <w:t>или УПД</w:t>
      </w:r>
      <w:r>
        <w:t xml:space="preserve"> 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E63D30" w:rsidRDefault="00E63D30" w:rsidP="007501C9">
      <w:pPr>
        <w:widowControl w:val="0"/>
        <w:pBdr>
          <w:top w:val="nil"/>
          <w:left w:val="nil"/>
          <w:bottom w:val="nil"/>
          <w:right w:val="nil"/>
          <w:between w:val="nil"/>
        </w:pBdr>
        <w:shd w:val="clear" w:color="auto" w:fill="FFFFFF" w:themeFill="background1"/>
        <w:ind w:firstLine="709"/>
        <w:jc w:val="both"/>
        <w:rPr>
          <w:color w:val="000000"/>
        </w:rPr>
      </w:pPr>
      <w:r>
        <w:rPr>
          <w:color w:val="000000" w:themeColor="text1"/>
        </w:rPr>
        <w:t>3.3. Если «Заказчик» не подписывает акт выполненных работ и не предъявляет претензии по поводу качества и объема выполненных работ в срок указанный выше, «Заказчик» оплачивает счет «Исполнителя» в срок, предусмотренный п. 2.2. настоящего Договора.</w:t>
      </w:r>
    </w:p>
    <w:p w:rsidR="00E63D30" w:rsidRDefault="00E63D30" w:rsidP="007501C9">
      <w:pPr>
        <w:widowControl w:val="0"/>
        <w:pBdr>
          <w:top w:val="nil"/>
          <w:left w:val="nil"/>
          <w:bottom w:val="nil"/>
          <w:right w:val="nil"/>
          <w:between w:val="nil"/>
        </w:pBdr>
        <w:shd w:val="clear" w:color="auto" w:fill="FFFFFF"/>
        <w:ind w:firstLine="709"/>
        <w:jc w:val="both"/>
        <w:rPr>
          <w:color w:val="000000"/>
        </w:rPr>
      </w:pPr>
      <w:r>
        <w:rPr>
          <w:color w:val="000000"/>
        </w:rPr>
        <w:t>3.4. Приемку работ «Исполнителя» по настоящему Договору осуществляет назначенный представитель «Заказчика», который подписывает акты на выполненные работы.</w:t>
      </w:r>
    </w:p>
    <w:p w:rsidR="00E63D30" w:rsidRDefault="00E63D30" w:rsidP="007501C9">
      <w:pPr>
        <w:shd w:val="clear" w:color="auto" w:fill="FFFFFF"/>
        <w:ind w:firstLine="709"/>
        <w:jc w:val="both"/>
      </w:pPr>
    </w:p>
    <w:p w:rsidR="00E63D30" w:rsidRDefault="00E63D30" w:rsidP="00F10A9E">
      <w:pPr>
        <w:numPr>
          <w:ilvl w:val="0"/>
          <w:numId w:val="29"/>
        </w:numPr>
        <w:pBdr>
          <w:top w:val="nil"/>
          <w:left w:val="nil"/>
          <w:bottom w:val="nil"/>
          <w:right w:val="nil"/>
          <w:between w:val="nil"/>
        </w:pBdr>
        <w:shd w:val="clear" w:color="auto" w:fill="FFFFFF"/>
        <w:jc w:val="center"/>
        <w:rPr>
          <w:b/>
          <w:color w:val="000000"/>
        </w:rPr>
      </w:pPr>
      <w:r>
        <w:rPr>
          <w:b/>
          <w:color w:val="000000"/>
        </w:rPr>
        <w:t>ПРАВА И ОБЯЗАННОСТИ СТОРОН</w:t>
      </w:r>
    </w:p>
    <w:p w:rsidR="00E63D30" w:rsidRDefault="00E63D30" w:rsidP="007501C9">
      <w:pPr>
        <w:pBdr>
          <w:top w:val="nil"/>
          <w:left w:val="nil"/>
          <w:bottom w:val="nil"/>
          <w:right w:val="nil"/>
          <w:between w:val="nil"/>
        </w:pBdr>
        <w:shd w:val="clear" w:color="auto" w:fill="FFFFFF"/>
        <w:ind w:firstLine="709"/>
        <w:jc w:val="both"/>
        <w:rPr>
          <w:color w:val="000000"/>
        </w:rPr>
      </w:pPr>
      <w:r>
        <w:rPr>
          <w:color w:val="000000"/>
        </w:rPr>
        <w:t>4.1. «Исполнитель» обязан:</w:t>
      </w:r>
    </w:p>
    <w:p w:rsidR="00E63D30" w:rsidRDefault="00E63D30" w:rsidP="00F10A9E">
      <w:pPr>
        <w:widowControl w:val="0"/>
        <w:numPr>
          <w:ilvl w:val="0"/>
          <w:numId w:val="30"/>
        </w:numPr>
        <w:shd w:val="clear" w:color="auto" w:fill="FFFFFF"/>
        <w:ind w:firstLine="709"/>
        <w:jc w:val="both"/>
      </w:pPr>
      <w:r>
        <w:t xml:space="preserve">Осуществлять обслуживание грузоподъемных кранов в соответствии с требованиями Федеральных норм и правил в области промышленной безопасности, а именно: «Правил безопасности опасных производственных объектов, на которых используются подъемные сооружения», утвержденных Приказом </w:t>
      </w:r>
      <w:proofErr w:type="spellStart"/>
      <w:r>
        <w:t>Ростехнадзора</w:t>
      </w:r>
      <w:proofErr w:type="spellEnd"/>
      <w:r>
        <w:t xml:space="preserve"> от 12.11.2020 г. № 461. </w:t>
      </w:r>
    </w:p>
    <w:p w:rsidR="00E63D30" w:rsidRDefault="00E63D30" w:rsidP="00F10A9E">
      <w:pPr>
        <w:widowControl w:val="0"/>
        <w:numPr>
          <w:ilvl w:val="0"/>
          <w:numId w:val="30"/>
        </w:numPr>
        <w:shd w:val="clear" w:color="auto" w:fill="FFFFFF"/>
        <w:ind w:firstLine="709"/>
        <w:jc w:val="both"/>
      </w:pPr>
      <w:r>
        <w:t>Согласовывать время и очередность ведения обслуживания с представителем «Заказчика», находящимся на контейнерном терминале.</w:t>
      </w:r>
    </w:p>
    <w:p w:rsidR="00E63D30" w:rsidRDefault="00E63D30" w:rsidP="00F10A9E">
      <w:pPr>
        <w:widowControl w:val="0"/>
        <w:numPr>
          <w:ilvl w:val="0"/>
          <w:numId w:val="30"/>
        </w:numPr>
        <w:shd w:val="clear" w:color="auto" w:fill="FFFFFF" w:themeFill="background1"/>
        <w:ind w:firstLine="709"/>
        <w:jc w:val="both"/>
      </w:pPr>
      <w:r>
        <w:t>Текущий ремонт (</w:t>
      </w:r>
      <w:proofErr w:type="gramStart"/>
      <w:r>
        <w:t>ТР</w:t>
      </w:r>
      <w:proofErr w:type="gramEnd"/>
      <w:r>
        <w:t>) осуществляется после выявления неисправностей в ходе проведения ТО и СО, в рамках договора с составлением соответствующих документов (дефектного акта и калькуляции).</w:t>
      </w:r>
    </w:p>
    <w:p w:rsidR="00E63D30" w:rsidRDefault="00E63D30" w:rsidP="00F10A9E">
      <w:pPr>
        <w:widowControl w:val="0"/>
        <w:numPr>
          <w:ilvl w:val="0"/>
          <w:numId w:val="30"/>
        </w:numPr>
        <w:shd w:val="clear" w:color="auto" w:fill="FFFFFF"/>
        <w:ind w:firstLine="709"/>
        <w:jc w:val="both"/>
      </w:pPr>
      <w:r>
        <w:t xml:space="preserve">При производстве плановых ремонтных работ на грузоподъемных кранах, начало и срок выполнения которых заранее согласован с представителем «Заказчика», а также при производстве работ по устранению неисправностей, происшедших по вине </w:t>
      </w:r>
      <w:r>
        <w:lastRenderedPageBreak/>
        <w:t>персонала «Заказчика», «Исполнитель» и «Заказчик», согласовывают технологическую схему ведения погрузо-разгрузочных работ по контейнерному терминалу в каждом отдельном случае.</w:t>
      </w:r>
    </w:p>
    <w:p w:rsidR="00E63D30" w:rsidRDefault="00E63D30" w:rsidP="00F10A9E">
      <w:pPr>
        <w:widowControl w:val="0"/>
        <w:numPr>
          <w:ilvl w:val="0"/>
          <w:numId w:val="30"/>
        </w:numPr>
        <w:shd w:val="clear" w:color="auto" w:fill="FFFFFF" w:themeFill="background1"/>
        <w:ind w:firstLine="709"/>
        <w:jc w:val="both"/>
      </w:pPr>
      <w:r>
        <w:t>При производстве текущего ремонта крана "Исполнитель" обязан фиксировать начало и окончание работ в журнале учета рабочего времени (Приложение № 9). Контроль за фактически отработанным временем при производстве ремонтных работ осуществляет представитель "Заказчика".</w:t>
      </w:r>
    </w:p>
    <w:p w:rsidR="00E63D30" w:rsidRDefault="00E63D30" w:rsidP="00F10A9E">
      <w:pPr>
        <w:widowControl w:val="0"/>
        <w:numPr>
          <w:ilvl w:val="0"/>
          <w:numId w:val="30"/>
        </w:numPr>
        <w:shd w:val="clear" w:color="auto" w:fill="FFFFFF"/>
        <w:ind w:firstLine="709"/>
        <w:jc w:val="both"/>
      </w:pPr>
      <w:r>
        <w:t xml:space="preserve">"Исполнитель" фиксирует выявленные неисправности с участием представителя "Заказчика" на контейнерном терминале, с дальнейшим предоставлением </w:t>
      </w:r>
      <w:proofErr w:type="spellStart"/>
      <w:r>
        <w:t>фотоотчета</w:t>
      </w:r>
      <w:proofErr w:type="spellEnd"/>
      <w:r>
        <w:t>.</w:t>
      </w:r>
    </w:p>
    <w:p w:rsidR="00E63D30" w:rsidRDefault="00E63D30" w:rsidP="00F10A9E">
      <w:pPr>
        <w:widowControl w:val="0"/>
        <w:numPr>
          <w:ilvl w:val="0"/>
          <w:numId w:val="30"/>
        </w:numPr>
        <w:shd w:val="clear" w:color="auto" w:fill="FFFFFF"/>
        <w:ind w:firstLine="709"/>
        <w:jc w:val="both"/>
      </w:pPr>
      <w:r>
        <w:t xml:space="preserve">Обеспечить соблюдение установленных «Заказчиком» Правил и норм по охране труда, технике безопасности, </w:t>
      </w:r>
      <w:proofErr w:type="spellStart"/>
      <w:r>
        <w:t>электробезопасности</w:t>
      </w:r>
      <w:proofErr w:type="spellEnd"/>
      <w:r>
        <w:t>, промышленной безопасности и нести ответственность за их выполнение своим персоналом при нахождении на территории контейнерной площадки и производстве работ по обслуживанию.</w:t>
      </w:r>
    </w:p>
    <w:p w:rsidR="00E63D30" w:rsidRDefault="00E63D30" w:rsidP="00F10A9E">
      <w:pPr>
        <w:widowControl w:val="0"/>
        <w:numPr>
          <w:ilvl w:val="0"/>
          <w:numId w:val="30"/>
        </w:numPr>
        <w:shd w:val="clear" w:color="auto" w:fill="FFFFFF"/>
        <w:ind w:firstLine="709"/>
        <w:jc w:val="both"/>
      </w:pPr>
      <w:r>
        <w:t>Нести ответственность за соблюдение противопожарных норм, экологических требований и возмещать нанесенный ущерб, если таковой будет иметь место при работе на объектах «Заказчика».</w:t>
      </w:r>
    </w:p>
    <w:p w:rsidR="00E63D30" w:rsidRDefault="00E63D30" w:rsidP="00F10A9E">
      <w:pPr>
        <w:widowControl w:val="0"/>
        <w:numPr>
          <w:ilvl w:val="0"/>
          <w:numId w:val="30"/>
        </w:numPr>
        <w:shd w:val="clear" w:color="auto" w:fill="FFFFFF"/>
        <w:ind w:firstLine="709"/>
        <w:jc w:val="both"/>
      </w:pPr>
      <w:r>
        <w:t>Нести ответственность за порчу груза в случае, если она (порча) произошла по его вине из-за технических неисправностей на грузоподъемном кране, при условии проведения текущего ремонта данного грузоподъемного оборудования и обеспечении Заказчиком надзора за безопасной эксплуатацией крана.</w:t>
      </w:r>
    </w:p>
    <w:p w:rsidR="00E63D30" w:rsidRPr="001E7503" w:rsidRDefault="00E63D30" w:rsidP="00F10A9E">
      <w:pPr>
        <w:numPr>
          <w:ilvl w:val="0"/>
          <w:numId w:val="30"/>
        </w:numPr>
        <w:shd w:val="clear" w:color="auto" w:fill="FFFFFF" w:themeFill="background1"/>
        <w:suppressAutoHyphens w:val="0"/>
        <w:spacing w:beforeAutospacing="1" w:afterAutospacing="1"/>
        <w:ind w:firstLine="709"/>
        <w:jc w:val="both"/>
        <w:rPr>
          <w:color w:val="000000"/>
          <w:lang w:eastAsia="ru-RU"/>
        </w:rPr>
      </w:pPr>
      <w:r>
        <w:rPr>
          <w:color w:val="000000"/>
          <w:bdr w:val="none" w:sz="0" w:space="0" w:color="auto" w:frame="1"/>
          <w:lang w:eastAsia="ru-RU"/>
        </w:rPr>
        <w:t xml:space="preserve">ТО, СО, НР выполняются с использованием материалов Исполнителя.  </w:t>
      </w:r>
      <w:proofErr w:type="gramStart"/>
      <w:r>
        <w:rPr>
          <w:color w:val="000000"/>
          <w:bdr w:val="none" w:sz="0" w:space="0" w:color="auto" w:frame="1"/>
          <w:lang w:eastAsia="ru-RU"/>
        </w:rPr>
        <w:t>ТР</w:t>
      </w:r>
      <w:proofErr w:type="gramEnd"/>
      <w:r>
        <w:rPr>
          <w:color w:val="000000"/>
          <w:bdr w:val="none" w:sz="0" w:space="0" w:color="auto" w:frame="1"/>
          <w:lang w:eastAsia="ru-RU"/>
        </w:rPr>
        <w:t xml:space="preserve"> выполняется с использованием материалов Заказчика.</w:t>
      </w:r>
    </w:p>
    <w:p w:rsidR="00E63D30" w:rsidRDefault="00E63D30" w:rsidP="00F10A9E">
      <w:pPr>
        <w:widowControl w:val="0"/>
        <w:numPr>
          <w:ilvl w:val="0"/>
          <w:numId w:val="30"/>
        </w:numPr>
        <w:shd w:val="clear" w:color="auto" w:fill="FFFFFF" w:themeFill="background1"/>
        <w:ind w:firstLine="709"/>
        <w:jc w:val="both"/>
      </w:pPr>
      <w:r>
        <w:t>В случае использования запасных частей Заказчика, оформляется акт приема-передачи запасных частей «Исполнителю». После установки запасных частей «Исполнитель» оформляет отчет об установке.</w:t>
      </w:r>
    </w:p>
    <w:p w:rsidR="00E63D30" w:rsidRDefault="00E63D30" w:rsidP="00F10A9E">
      <w:pPr>
        <w:widowControl w:val="0"/>
        <w:numPr>
          <w:ilvl w:val="0"/>
          <w:numId w:val="30"/>
        </w:numPr>
        <w:shd w:val="clear" w:color="auto" w:fill="FFFFFF" w:themeFill="background1"/>
        <w:ind w:firstLine="709"/>
        <w:jc w:val="both"/>
      </w:pPr>
      <w:r>
        <w:t xml:space="preserve">Все </w:t>
      </w:r>
      <w:sdt>
        <w:sdtPr>
          <w:tag w:val="goog_rdk_4"/>
          <w:id w:val="1317603470"/>
          <w:placeholder>
            <w:docPart w:val="4AAEF74CED90427EB7795D2BB4817DDC"/>
          </w:placeholder>
        </w:sdtPr>
        <w:sdtContent/>
      </w:sdt>
      <w:sdt>
        <w:sdtPr>
          <w:tag w:val="goog_rdk_5"/>
          <w:id w:val="570095383"/>
          <w:placeholder>
            <w:docPart w:val="4AAEF74CED90427EB7795D2BB4817DDC"/>
          </w:placeholder>
        </w:sdtPr>
        <w:sdtContent/>
      </w:sdt>
      <w:proofErr w:type="spellStart"/>
      <w:r>
        <w:t>неремонтнопригодные</w:t>
      </w:r>
      <w:proofErr w:type="spellEnd"/>
      <w:r>
        <w:t xml:space="preserve"> запасные части передаются «Заказчику» и в последствие, либо </w:t>
      </w:r>
      <w:proofErr w:type="spellStart"/>
      <w:r>
        <w:t>оприходуются</w:t>
      </w:r>
      <w:proofErr w:type="spellEnd"/>
      <w:r>
        <w:t xml:space="preserve"> как металлолом и сдаются в установленном порядке с оформлением всех необходимых документов, либо подлежат списанию.</w:t>
      </w:r>
    </w:p>
    <w:p w:rsidR="00E63D30" w:rsidRDefault="00E63D30" w:rsidP="00F10A9E">
      <w:pPr>
        <w:widowControl w:val="0"/>
        <w:numPr>
          <w:ilvl w:val="0"/>
          <w:numId w:val="30"/>
        </w:numPr>
        <w:shd w:val="clear" w:color="auto" w:fill="FFFFFF"/>
        <w:ind w:firstLine="709"/>
        <w:jc w:val="both"/>
      </w:pPr>
      <w:r>
        <w:t>Устранять недостатки в результатах работ, допущенные по его вине, своими силами и за свой счет.</w:t>
      </w:r>
    </w:p>
    <w:p w:rsidR="00E63D30" w:rsidRDefault="00E63D30" w:rsidP="00F10A9E">
      <w:pPr>
        <w:widowControl w:val="0"/>
        <w:numPr>
          <w:ilvl w:val="0"/>
          <w:numId w:val="30"/>
        </w:numPr>
        <w:shd w:val="clear" w:color="auto" w:fill="FFFFFF" w:themeFill="background1"/>
        <w:ind w:firstLine="709"/>
        <w:jc w:val="both"/>
      </w:pPr>
      <w:r>
        <w:t xml:space="preserve">Гарантировать исправную работу ГПМ до следующего проведения текущего обслуживания </w:t>
      </w:r>
      <w:proofErr w:type="gramStart"/>
      <w:r>
        <w:t>согласно перечня</w:t>
      </w:r>
      <w:proofErr w:type="gramEnd"/>
      <w:r>
        <w:t xml:space="preserve"> работ.</w:t>
      </w:r>
    </w:p>
    <w:p w:rsidR="00E63D30" w:rsidRDefault="00E63D30" w:rsidP="00F10A9E">
      <w:pPr>
        <w:widowControl w:val="0"/>
        <w:numPr>
          <w:ilvl w:val="0"/>
          <w:numId w:val="30"/>
        </w:numPr>
        <w:shd w:val="clear" w:color="auto" w:fill="FFFFFF"/>
        <w:ind w:firstLine="709"/>
        <w:jc w:val="both"/>
      </w:pPr>
      <w:r>
        <w:t>Незамедлительно информировать «Заказчика» об обнаруженной невозможности получать ожидаемые результаты или о нецелесообразности продолжения работ.</w:t>
      </w:r>
    </w:p>
    <w:p w:rsidR="00E63D30" w:rsidRDefault="00E63D30" w:rsidP="00F10A9E">
      <w:pPr>
        <w:widowControl w:val="0"/>
        <w:numPr>
          <w:ilvl w:val="0"/>
          <w:numId w:val="30"/>
        </w:numPr>
        <w:shd w:val="clear" w:color="auto" w:fill="FFFFFF"/>
        <w:ind w:firstLine="709"/>
        <w:jc w:val="both"/>
      </w:pPr>
      <w: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E63D30" w:rsidRDefault="00E63D30" w:rsidP="00F10A9E">
      <w:pPr>
        <w:widowControl w:val="0"/>
        <w:numPr>
          <w:ilvl w:val="0"/>
          <w:numId w:val="30"/>
        </w:numPr>
        <w:shd w:val="clear" w:color="auto" w:fill="FFFFFF"/>
        <w:ind w:firstLine="709"/>
        <w:jc w:val="both"/>
      </w:pPr>
      <w:r>
        <w:t>Не передавать оригиналы или копии документов, полученные от «Заказчика», третьим лицам без предварительного письменного согласия «Заказчика».</w:t>
      </w:r>
    </w:p>
    <w:p w:rsidR="00E63D30" w:rsidRDefault="00E63D30" w:rsidP="00F10A9E">
      <w:pPr>
        <w:widowControl w:val="0"/>
        <w:numPr>
          <w:ilvl w:val="0"/>
          <w:numId w:val="30"/>
        </w:numPr>
        <w:shd w:val="clear" w:color="auto" w:fill="FFFFFF" w:themeFill="background1"/>
        <w:ind w:firstLine="709"/>
        <w:jc w:val="both"/>
      </w:pPr>
      <w:r>
        <w:t>При выполнении своих обязанностей по техническому обслуживанию грузоподъемной техники, подкрановых путей, «Исполнитель» вправе привлекать третьих лиц с уведомления «Заказчика».</w:t>
      </w:r>
    </w:p>
    <w:p w:rsidR="00E63D30" w:rsidRDefault="00E63D30" w:rsidP="007501C9">
      <w:pPr>
        <w:widowControl w:val="0"/>
        <w:pBdr>
          <w:top w:val="nil"/>
          <w:left w:val="nil"/>
          <w:bottom w:val="nil"/>
          <w:right w:val="nil"/>
          <w:between w:val="nil"/>
        </w:pBdr>
        <w:shd w:val="clear" w:color="auto" w:fill="FFFFFF"/>
        <w:ind w:firstLine="709"/>
        <w:jc w:val="both"/>
        <w:rPr>
          <w:color w:val="000000"/>
        </w:rPr>
      </w:pPr>
      <w:r>
        <w:rPr>
          <w:color w:val="000000"/>
        </w:rPr>
        <w:t>«Заказчик» обязан:</w:t>
      </w:r>
    </w:p>
    <w:p w:rsidR="00E63D30" w:rsidRDefault="00E63D30" w:rsidP="00F10A9E">
      <w:pPr>
        <w:widowControl w:val="0"/>
        <w:numPr>
          <w:ilvl w:val="0"/>
          <w:numId w:val="27"/>
        </w:numPr>
        <w:shd w:val="clear" w:color="auto" w:fill="FFFFFF"/>
        <w:ind w:firstLine="709"/>
        <w:jc w:val="both"/>
      </w:pPr>
      <w:r>
        <w:t>Передавать «Исполнителю» необходимую для выполнения работ информацию и документацию.</w:t>
      </w:r>
    </w:p>
    <w:p w:rsidR="00E63D30" w:rsidRDefault="00E63D30" w:rsidP="00F10A9E">
      <w:pPr>
        <w:widowControl w:val="0"/>
        <w:numPr>
          <w:ilvl w:val="0"/>
          <w:numId w:val="27"/>
        </w:numPr>
        <w:shd w:val="clear" w:color="auto" w:fill="FFFFFF"/>
        <w:ind w:firstLine="709"/>
        <w:jc w:val="both"/>
      </w:pPr>
      <w:r>
        <w:t xml:space="preserve">Фиксацию времени начала и окончание текущего ремонта осуществляет представитель "Заказчика" в журнале учета рабочего времени (Приложение № 9). </w:t>
      </w:r>
    </w:p>
    <w:p w:rsidR="00E63D30" w:rsidRDefault="00E63D30" w:rsidP="00F10A9E">
      <w:pPr>
        <w:widowControl w:val="0"/>
        <w:numPr>
          <w:ilvl w:val="0"/>
          <w:numId w:val="27"/>
        </w:numPr>
        <w:shd w:val="clear" w:color="auto" w:fill="FFFFFF"/>
        <w:ind w:firstLine="709"/>
        <w:jc w:val="both"/>
      </w:pPr>
      <w:r>
        <w:t>Принять результаты работ и оплатить их в установленный срок в соответствии с условиями настоящего Договора.</w:t>
      </w:r>
    </w:p>
    <w:p w:rsidR="00E63D30" w:rsidRDefault="00E63D30" w:rsidP="00F10A9E">
      <w:pPr>
        <w:widowControl w:val="0"/>
        <w:numPr>
          <w:ilvl w:val="0"/>
          <w:numId w:val="27"/>
        </w:numPr>
        <w:shd w:val="clear" w:color="auto" w:fill="FFFFFF"/>
        <w:ind w:firstLine="709"/>
        <w:jc w:val="both"/>
      </w:pPr>
      <w:r>
        <w:lastRenderedPageBreak/>
        <w:t>Обеспечивать электроснабжение с параметрами, необходимыми для работы грузоподъемных кранов.</w:t>
      </w:r>
    </w:p>
    <w:p w:rsidR="00E63D30" w:rsidRDefault="00E63D30" w:rsidP="00F10A9E">
      <w:pPr>
        <w:widowControl w:val="0"/>
        <w:numPr>
          <w:ilvl w:val="0"/>
          <w:numId w:val="27"/>
        </w:numPr>
        <w:shd w:val="clear" w:color="auto" w:fill="FFFFFF"/>
        <w:ind w:firstLine="709"/>
        <w:jc w:val="both"/>
      </w:pPr>
      <w:r>
        <w:t xml:space="preserve">Обеспечивать содержание подкрановых путей в соответствии с Требованиями </w:t>
      </w:r>
      <w:proofErr w:type="spellStart"/>
      <w:r>
        <w:t>Ростехнадзора</w:t>
      </w:r>
      <w:proofErr w:type="spellEnd"/>
      <w:r>
        <w:t xml:space="preserve"> России, государственными стандартами и </w:t>
      </w:r>
      <w:proofErr w:type="spellStart"/>
      <w:r>
        <w:t>СНиПами</w:t>
      </w:r>
      <w:proofErr w:type="spellEnd"/>
      <w:r>
        <w:t>.</w:t>
      </w:r>
    </w:p>
    <w:p w:rsidR="00E63D30" w:rsidRDefault="00E63D30" w:rsidP="00F10A9E">
      <w:pPr>
        <w:widowControl w:val="0"/>
        <w:numPr>
          <w:ilvl w:val="0"/>
          <w:numId w:val="27"/>
        </w:numPr>
        <w:shd w:val="clear" w:color="auto" w:fill="FFFFFF"/>
        <w:ind w:firstLine="709"/>
        <w:jc w:val="both"/>
      </w:pPr>
      <w:r>
        <w:t>Предоставить «Исполнителю» без оплаты во временное пользование помещения с установленным там (в помещениях) оборудованием, необходимым для ремонта грузоподъемных кранов, при условии использования их только для работ, предусмотренных настоящим Договором.</w:t>
      </w:r>
    </w:p>
    <w:p w:rsidR="00E63D30" w:rsidRDefault="00E63D30" w:rsidP="00F10A9E">
      <w:pPr>
        <w:widowControl w:val="0"/>
        <w:numPr>
          <w:ilvl w:val="0"/>
          <w:numId w:val="27"/>
        </w:numPr>
        <w:shd w:val="clear" w:color="auto" w:fill="FFFFFF"/>
        <w:ind w:firstLine="709"/>
        <w:jc w:val="both"/>
      </w:pPr>
      <w:r>
        <w:t>Стороны вправе в рамках настоящего договора оформлять в электронной форме документы с применением усиленной квалифицированной электронной подписи (далее - "квалифицированная электронная подпись"). В электронной форме составляются и подписываются квалифицированной электронной подписью документы, указанные в Приложении №8 к настоящему договору.</w:t>
      </w:r>
    </w:p>
    <w:p w:rsidR="00E63D30" w:rsidRDefault="00E63D30" w:rsidP="007501C9">
      <w:pPr>
        <w:widowControl w:val="0"/>
        <w:shd w:val="clear" w:color="auto" w:fill="FFFFFF" w:themeFill="background1"/>
        <w:jc w:val="both"/>
      </w:pPr>
      <w:r>
        <w:t xml:space="preserve">   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 подписью Стороны и заверенным печатью Стороны. Сторона, использующая ключ квалифицированной электронной подписи, обязана соблюдать его конфиденциальность.</w:t>
      </w:r>
    </w:p>
    <w:p w:rsidR="00E63D30" w:rsidRDefault="00E63D30" w:rsidP="007501C9">
      <w:pPr>
        <w:widowControl w:val="0"/>
        <w:shd w:val="clear" w:color="auto" w:fill="FFFFFF" w:themeFill="background1"/>
        <w:jc w:val="both"/>
      </w:pPr>
      <w:r>
        <w:t xml:space="preserve">          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 Все остальные документы, помимо АВР, должны будут предоставлены на бумажном носителе.</w:t>
      </w:r>
    </w:p>
    <w:p w:rsidR="00E63D30" w:rsidRDefault="00E63D30" w:rsidP="007501C9">
      <w:pPr>
        <w:shd w:val="clear" w:color="auto" w:fill="FFFFFF"/>
        <w:tabs>
          <w:tab w:val="left" w:pos="1378"/>
        </w:tabs>
        <w:spacing w:line="278" w:lineRule="auto"/>
        <w:ind w:right="14"/>
        <w:jc w:val="both"/>
      </w:pPr>
    </w:p>
    <w:p w:rsidR="00E63D30" w:rsidRDefault="00E63D30" w:rsidP="00F10A9E">
      <w:pPr>
        <w:numPr>
          <w:ilvl w:val="0"/>
          <w:numId w:val="29"/>
        </w:numPr>
        <w:pBdr>
          <w:top w:val="nil"/>
          <w:left w:val="nil"/>
          <w:bottom w:val="nil"/>
          <w:right w:val="nil"/>
          <w:between w:val="nil"/>
        </w:pBdr>
        <w:shd w:val="clear" w:color="auto" w:fill="FFFFFF"/>
        <w:ind w:right="57"/>
        <w:jc w:val="center"/>
        <w:rPr>
          <w:b/>
          <w:color w:val="000000"/>
        </w:rPr>
      </w:pPr>
      <w:r>
        <w:rPr>
          <w:b/>
          <w:color w:val="000000"/>
        </w:rPr>
        <w:t>ОТВЕТСТВЕННОСТЬ СТОРОН</w:t>
      </w:r>
    </w:p>
    <w:p w:rsidR="00E63D30" w:rsidRDefault="00E63D30" w:rsidP="007501C9">
      <w:pPr>
        <w:widowControl w:val="0"/>
        <w:pBdr>
          <w:top w:val="nil"/>
          <w:left w:val="nil"/>
          <w:bottom w:val="nil"/>
          <w:right w:val="nil"/>
          <w:between w:val="nil"/>
        </w:pBdr>
        <w:shd w:val="clear" w:color="auto" w:fill="FFFFFF"/>
        <w:ind w:firstLine="709"/>
        <w:jc w:val="both"/>
        <w:rPr>
          <w:color w:val="000000"/>
        </w:rPr>
      </w:pPr>
      <w:r>
        <w:rPr>
          <w:color w:val="000000"/>
        </w:rPr>
        <w:t>5.1. За неисполнение или ненадлежащие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E63D30" w:rsidRDefault="00E63D30" w:rsidP="007501C9">
      <w:pPr>
        <w:widowControl w:val="0"/>
        <w:pBdr>
          <w:top w:val="nil"/>
          <w:left w:val="nil"/>
          <w:bottom w:val="nil"/>
          <w:right w:val="nil"/>
          <w:between w:val="nil"/>
        </w:pBdr>
        <w:shd w:val="clear" w:color="auto" w:fill="FFFFFF"/>
        <w:ind w:firstLine="709"/>
        <w:jc w:val="both"/>
        <w:rPr>
          <w:color w:val="000000"/>
        </w:rPr>
      </w:pPr>
      <w:r>
        <w:rPr>
          <w:color w:val="000000"/>
        </w:rPr>
        <w:t>5.2. При невыполнении «Заказчиком» своих обязательств по п. 4.2.3., настоящего Договора, «Исполнитель» может приостановить работы по обслуживанию грузоподъемных кранов.</w:t>
      </w:r>
    </w:p>
    <w:p w:rsidR="00E63D30" w:rsidRDefault="00E63D30" w:rsidP="007501C9">
      <w:pPr>
        <w:widowControl w:val="0"/>
        <w:pBdr>
          <w:top w:val="nil"/>
          <w:left w:val="nil"/>
          <w:bottom w:val="nil"/>
          <w:right w:val="nil"/>
          <w:between w:val="nil"/>
        </w:pBdr>
        <w:shd w:val="clear" w:color="auto" w:fill="FFFFFF"/>
        <w:ind w:firstLine="709"/>
        <w:jc w:val="both"/>
        <w:rPr>
          <w:color w:val="000000"/>
        </w:rPr>
      </w:pPr>
      <w:r>
        <w:rPr>
          <w:color w:val="000000"/>
        </w:rPr>
        <w:t>5.3. При невыполнении «Заказчиком» своих обязательств по п. 2.3., в части несвоевременной оплаты, «Исполнитель» может приостановить работы по настоящему Договору до момента погашения задолженности.</w:t>
      </w:r>
    </w:p>
    <w:p w:rsidR="00E63D30" w:rsidRDefault="00E63D30" w:rsidP="007501C9">
      <w:pPr>
        <w:widowControl w:val="0"/>
        <w:pBdr>
          <w:top w:val="nil"/>
          <w:left w:val="nil"/>
          <w:bottom w:val="nil"/>
          <w:right w:val="nil"/>
          <w:between w:val="nil"/>
        </w:pBdr>
        <w:shd w:val="clear" w:color="auto" w:fill="FFFFFF"/>
        <w:ind w:firstLine="709"/>
        <w:jc w:val="both"/>
        <w:rPr>
          <w:color w:val="000000"/>
        </w:rPr>
      </w:pPr>
      <w:r>
        <w:rPr>
          <w:color w:val="000000"/>
        </w:rPr>
        <w:t xml:space="preserve">5.4. </w:t>
      </w:r>
      <w:proofErr w:type="gramStart"/>
      <w:r>
        <w:rPr>
          <w:color w:val="000000"/>
        </w:rPr>
        <w:t xml:space="preserve">При нарушении «Исполнителем» сроков выполнения ТО, а </w:t>
      </w:r>
      <w:sdt>
        <w:sdtPr>
          <w:tag w:val="goog_rdk_6"/>
          <w:id w:val="-1082045399"/>
        </w:sdtPr>
        <w:sdtContent/>
      </w:sdt>
      <w:sdt>
        <w:sdtPr>
          <w:tag w:val="goog_rdk_7"/>
          <w:id w:val="-1082045398"/>
        </w:sdtPr>
        <w:sdtContent/>
      </w:sdt>
      <w:r>
        <w:rPr>
          <w:color w:val="000000"/>
        </w:rPr>
        <w:t xml:space="preserve">также проведение некачественного и несвоевременного ремонта, повлекшее за собой отказ или простой оборудования, «Заказчик» вправе приостановить действие договора и потребовать от «Исполнителя» устранение неисправности своими силами и за свой счет, а </w:t>
      </w:r>
      <w:sdt>
        <w:sdtPr>
          <w:tag w:val="goog_rdk_8"/>
          <w:id w:val="-1082045397"/>
          <w:showingPlcHdr/>
        </w:sdtPr>
        <w:sdtContent/>
      </w:sdt>
      <w:sdt>
        <w:sdtPr>
          <w:tag w:val="goog_rdk_9"/>
          <w:id w:val="-1082045396"/>
          <w:showingPlcHdr/>
        </w:sdtPr>
        <w:sdtContent/>
      </w:sdt>
      <w:r>
        <w:rPr>
          <w:color w:val="000000"/>
        </w:rPr>
        <w:t>также выплатить неустойку в размере 3 000 рублей за каждый календарный день простоя оборудования.</w:t>
      </w:r>
      <w:proofErr w:type="gramEnd"/>
    </w:p>
    <w:p w:rsidR="00E63D30" w:rsidRDefault="00E63D30" w:rsidP="007501C9">
      <w:pPr>
        <w:widowControl w:val="0"/>
        <w:pBdr>
          <w:top w:val="nil"/>
          <w:left w:val="nil"/>
          <w:bottom w:val="nil"/>
          <w:right w:val="nil"/>
          <w:between w:val="nil"/>
        </w:pBdr>
        <w:shd w:val="clear" w:color="auto" w:fill="FFFFFF"/>
        <w:ind w:firstLine="709"/>
        <w:jc w:val="both"/>
        <w:rPr>
          <w:color w:val="000000"/>
        </w:rPr>
      </w:pPr>
    </w:p>
    <w:p w:rsidR="00E63D30" w:rsidRDefault="00E63D30" w:rsidP="00F10A9E">
      <w:pPr>
        <w:widowControl w:val="0"/>
        <w:numPr>
          <w:ilvl w:val="0"/>
          <w:numId w:val="29"/>
        </w:numPr>
        <w:pBdr>
          <w:top w:val="nil"/>
          <w:left w:val="nil"/>
          <w:bottom w:val="nil"/>
          <w:right w:val="nil"/>
          <w:between w:val="nil"/>
        </w:pBdr>
        <w:shd w:val="clear" w:color="auto" w:fill="FFFFFF"/>
        <w:jc w:val="center"/>
        <w:rPr>
          <w:b/>
          <w:color w:val="000000"/>
        </w:rPr>
      </w:pPr>
      <w:r>
        <w:rPr>
          <w:b/>
          <w:color w:val="000000"/>
        </w:rPr>
        <w:t>СРОК ГАРАНТИИ КАЧЕСТВА РАБОТ</w:t>
      </w:r>
    </w:p>
    <w:p w:rsidR="00E63D30" w:rsidRDefault="00E63D30" w:rsidP="007501C9">
      <w:pPr>
        <w:ind w:firstLine="709"/>
        <w:jc w:val="both"/>
      </w:pPr>
      <w:r>
        <w:t xml:space="preserve">6.1. Гарантийный срок на результаты работ составляет 13 (тринадцать) месяцев </w:t>
      </w:r>
      <w:proofErr w:type="gramStart"/>
      <w:r>
        <w:t>с даты подписания</w:t>
      </w:r>
      <w:proofErr w:type="gramEnd"/>
      <w:r>
        <w:t xml:space="preserve"> акта сдачи-приемки выполненных Работ.</w:t>
      </w:r>
    </w:p>
    <w:p w:rsidR="00E63D30" w:rsidRDefault="00E63D30" w:rsidP="007501C9">
      <w:pPr>
        <w:ind w:firstLine="709"/>
        <w:jc w:val="both"/>
      </w:pPr>
      <w:r>
        <w:t>Гарантийный срок на запасные части устанавливается в соответствии с данными, указанными в техническом паспорте завода-изготовителя.</w:t>
      </w:r>
    </w:p>
    <w:p w:rsidR="00E63D30" w:rsidRDefault="00E63D30" w:rsidP="007501C9">
      <w:pPr>
        <w:widowControl w:val="0"/>
        <w:pBdr>
          <w:top w:val="nil"/>
          <w:left w:val="nil"/>
          <w:bottom w:val="nil"/>
          <w:right w:val="nil"/>
          <w:between w:val="nil"/>
        </w:pBdr>
        <w:shd w:val="clear" w:color="auto" w:fill="FFFFFF"/>
        <w:ind w:firstLine="709"/>
        <w:jc w:val="both"/>
        <w:rPr>
          <w:color w:val="000000"/>
        </w:rPr>
      </w:pPr>
      <w:r>
        <w:rPr>
          <w:color w:val="000000" w:themeColor="text1"/>
        </w:rPr>
        <w:t>6.2. В течение гарантийного срока, в соответствии с договором, «Исполнитель» обеспечивает за свой счет устранение и исправление всех дефектов, возникших вследствие результатов недостатков выполненных работ.</w:t>
      </w:r>
    </w:p>
    <w:p w:rsidR="00E63D30" w:rsidRDefault="00E63D30" w:rsidP="007501C9">
      <w:pPr>
        <w:widowControl w:val="0"/>
        <w:pBdr>
          <w:top w:val="nil"/>
          <w:left w:val="nil"/>
          <w:bottom w:val="nil"/>
          <w:right w:val="nil"/>
          <w:between w:val="nil"/>
        </w:pBdr>
        <w:shd w:val="clear" w:color="auto" w:fill="FFFFFF"/>
        <w:ind w:firstLine="709"/>
        <w:jc w:val="both"/>
        <w:rPr>
          <w:rFonts w:ascii="Calibri" w:eastAsia="Calibri" w:hAnsi="Calibri" w:cs="Calibri"/>
          <w:b/>
          <w:color w:val="000000"/>
          <w:sz w:val="22"/>
          <w:szCs w:val="22"/>
        </w:rPr>
      </w:pPr>
    </w:p>
    <w:p w:rsidR="00E63D30" w:rsidRDefault="00E63D30" w:rsidP="00F10A9E">
      <w:pPr>
        <w:numPr>
          <w:ilvl w:val="0"/>
          <w:numId w:val="29"/>
        </w:numPr>
        <w:pBdr>
          <w:top w:val="nil"/>
          <w:left w:val="nil"/>
          <w:bottom w:val="nil"/>
          <w:right w:val="nil"/>
          <w:between w:val="nil"/>
        </w:pBdr>
        <w:shd w:val="clear" w:color="auto" w:fill="FFFFFF"/>
        <w:jc w:val="center"/>
      </w:pPr>
      <w:r>
        <w:rPr>
          <w:b/>
          <w:color w:val="000000"/>
        </w:rPr>
        <w:t>ОБСТОЯТЕЛЬСТВА НЕПРЕОДОЛИМОЙ СИЛЫ</w:t>
      </w:r>
    </w:p>
    <w:p w:rsidR="00E63D30" w:rsidRDefault="00E63D30" w:rsidP="007501C9">
      <w:pPr>
        <w:widowControl w:val="0"/>
        <w:pBdr>
          <w:top w:val="nil"/>
          <w:left w:val="nil"/>
          <w:bottom w:val="nil"/>
          <w:right w:val="nil"/>
          <w:between w:val="nil"/>
        </w:pBdr>
        <w:shd w:val="clear" w:color="auto" w:fill="FFFFFF"/>
        <w:ind w:firstLine="709"/>
        <w:jc w:val="both"/>
        <w:rPr>
          <w:color w:val="000000"/>
        </w:rPr>
      </w:pPr>
      <w:r>
        <w:rPr>
          <w:color w:val="000000"/>
        </w:rPr>
        <w:t xml:space="preserve">7.1. </w:t>
      </w:r>
      <w:proofErr w:type="gramStart"/>
      <w:r>
        <w:rPr>
          <w:color w:val="000000"/>
        </w:rPr>
        <w:t xml:space="preserve">Ни одна из Сторон не несет ответственности перед другой Стороной за </w:t>
      </w:r>
      <w:r>
        <w:rPr>
          <w:color w:val="000000"/>
        </w:rPr>
        <w:lastRenderedPageBreak/>
        <w:t>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подтвержденных изданиями актов органов государственной власти.</w:t>
      </w:r>
      <w:proofErr w:type="gramEnd"/>
    </w:p>
    <w:p w:rsidR="00E63D30" w:rsidRDefault="00E63D30" w:rsidP="007501C9">
      <w:pPr>
        <w:widowControl w:val="0"/>
        <w:pBdr>
          <w:top w:val="nil"/>
          <w:left w:val="nil"/>
          <w:bottom w:val="nil"/>
          <w:right w:val="nil"/>
          <w:between w:val="nil"/>
        </w:pBdr>
        <w:shd w:val="clear" w:color="auto" w:fill="FFFFFF"/>
        <w:ind w:firstLine="709"/>
        <w:jc w:val="both"/>
        <w:rPr>
          <w:color w:val="000000"/>
        </w:rPr>
      </w:pPr>
      <w:r>
        <w:rPr>
          <w:color w:val="000000"/>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E63D30" w:rsidRDefault="00E63D30" w:rsidP="007501C9">
      <w:pPr>
        <w:widowControl w:val="0"/>
        <w:pBdr>
          <w:top w:val="nil"/>
          <w:left w:val="nil"/>
          <w:bottom w:val="nil"/>
          <w:right w:val="nil"/>
          <w:between w:val="nil"/>
        </w:pBdr>
        <w:shd w:val="clear" w:color="auto" w:fill="FFFFFF"/>
        <w:ind w:firstLine="709"/>
        <w:jc w:val="both"/>
        <w:rPr>
          <w:color w:val="000000"/>
        </w:rPr>
      </w:pPr>
      <w:r>
        <w:rPr>
          <w:color w:val="000000"/>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E63D30" w:rsidRDefault="00E63D30" w:rsidP="007501C9">
      <w:pPr>
        <w:widowControl w:val="0"/>
        <w:pBdr>
          <w:top w:val="nil"/>
          <w:left w:val="nil"/>
          <w:bottom w:val="nil"/>
          <w:right w:val="nil"/>
          <w:between w:val="nil"/>
        </w:pBdr>
        <w:shd w:val="clear" w:color="auto" w:fill="FFFFFF"/>
        <w:ind w:firstLine="709"/>
        <w:jc w:val="both"/>
        <w:rPr>
          <w:color w:val="000000"/>
        </w:rPr>
      </w:pPr>
      <w:r>
        <w:rPr>
          <w:color w:val="000000" w:themeColor="text1"/>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10.3. настоящего Договора.</w:t>
      </w:r>
    </w:p>
    <w:p w:rsidR="00E63D30" w:rsidRDefault="00E63D30" w:rsidP="007501C9">
      <w:pPr>
        <w:shd w:val="clear" w:color="auto" w:fill="FFFFFF"/>
        <w:ind w:left="5"/>
        <w:jc w:val="both"/>
      </w:pPr>
    </w:p>
    <w:p w:rsidR="00E63D30" w:rsidRDefault="00E63D30" w:rsidP="007501C9">
      <w:pPr>
        <w:pStyle w:val="5"/>
        <w:ind w:left="360"/>
      </w:pPr>
      <w:r>
        <w:rPr>
          <w:rFonts w:eastAsia="Times New Roman"/>
          <w:highlight w:val="white"/>
        </w:rPr>
        <w:t>8. РАЗРЕШЕНИЕ</w:t>
      </w:r>
      <w:r>
        <w:t>СПОРОВ</w:t>
      </w:r>
    </w:p>
    <w:p w:rsidR="00E63D30" w:rsidRPr="000A0176" w:rsidRDefault="00E63D30" w:rsidP="007501C9">
      <w:pPr>
        <w:pBdr>
          <w:top w:val="nil"/>
          <w:left w:val="nil"/>
          <w:bottom w:val="nil"/>
          <w:right w:val="nil"/>
          <w:between w:val="nil"/>
        </w:pBdr>
        <w:shd w:val="clear" w:color="auto" w:fill="FFFFFF" w:themeFill="background1"/>
        <w:suppressAutoHyphens w:val="0"/>
        <w:ind w:firstLine="709"/>
        <w:jc w:val="both"/>
        <w:rPr>
          <w:color w:val="000000"/>
        </w:rPr>
      </w:pPr>
      <w:r>
        <w:rPr>
          <w:color w:val="000000" w:themeColor="text1"/>
        </w:rPr>
        <w:t xml:space="preserve">8.1. </w:t>
      </w:r>
      <w:r>
        <w:t>Все споры, возникающие при исполнении настоящего Договора, решаются Сторонами путем переговоров, которые могут проводиться как в устной, так и в письме</w:t>
      </w:r>
      <w:r>
        <w:t>н</w:t>
      </w:r>
      <w:r>
        <w:t xml:space="preserve">ной форме. Инициирование, вступление и проведение переговоров является правом Сторон. </w:t>
      </w:r>
    </w:p>
    <w:p w:rsidR="00E63D30" w:rsidRPr="000A0176" w:rsidRDefault="00E63D30" w:rsidP="007501C9">
      <w:pPr>
        <w:pBdr>
          <w:top w:val="nil"/>
          <w:left w:val="nil"/>
          <w:bottom w:val="nil"/>
          <w:right w:val="nil"/>
          <w:between w:val="nil"/>
        </w:pBdr>
        <w:shd w:val="clear" w:color="auto" w:fill="FFFFFF" w:themeFill="background1"/>
        <w:suppressAutoHyphens w:val="0"/>
        <w:ind w:firstLine="568"/>
        <w:jc w:val="both"/>
        <w:rPr>
          <w:color w:val="000000"/>
        </w:rPr>
      </w:pPr>
      <w:r>
        <w:t xml:space="preserve"> 8.2. Если Стороны не придут к соглашению путем переговоров, все споры рассма</w:t>
      </w:r>
      <w:r>
        <w:t>т</w:t>
      </w:r>
      <w:r>
        <w:t xml:space="preserve">риваются в претензионном порядке. Срок рассмотрения претензии – 30 (тридцать) календарных дней </w:t>
      </w:r>
      <w:proofErr w:type="gramStart"/>
      <w:r>
        <w:t>с даты получения</w:t>
      </w:r>
      <w:proofErr w:type="gramEnd"/>
      <w:r>
        <w:t xml:space="preserve"> претензии. </w:t>
      </w:r>
    </w:p>
    <w:p w:rsidR="00E63D30" w:rsidRDefault="00E63D30" w:rsidP="007501C9">
      <w:pPr>
        <w:pBdr>
          <w:top w:val="nil"/>
          <w:left w:val="nil"/>
          <w:bottom w:val="nil"/>
          <w:right w:val="nil"/>
          <w:between w:val="nil"/>
        </w:pBdr>
        <w:shd w:val="clear" w:color="auto" w:fill="FFFFFF" w:themeFill="background1"/>
        <w:suppressAutoHyphens w:val="0"/>
        <w:ind w:firstLine="568"/>
        <w:jc w:val="both"/>
        <w:rPr>
          <w:color w:val="000000"/>
        </w:rPr>
      </w:pPr>
      <w:r>
        <w:t xml:space="preserve"> 8.3. Претензии оформляются в письменной форме, подписываются уполномоче</w:t>
      </w:r>
      <w:r>
        <w:t>н</w:t>
      </w:r>
      <w:r>
        <w:t xml:space="preserve">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 </w:t>
      </w:r>
    </w:p>
    <w:p w:rsidR="00E63D30" w:rsidRDefault="00E63D30" w:rsidP="007501C9">
      <w:pPr>
        <w:pBdr>
          <w:top w:val="nil"/>
          <w:left w:val="nil"/>
          <w:bottom w:val="nil"/>
          <w:right w:val="nil"/>
          <w:between w:val="nil"/>
        </w:pBdr>
        <w:shd w:val="clear" w:color="auto" w:fill="FFFFFF" w:themeFill="background1"/>
        <w:ind w:firstLine="709"/>
        <w:jc w:val="both"/>
      </w:pPr>
      <w:r>
        <w:t xml:space="preserve">8.3.1. Претензии направляются заказным письмом с уведомлением, нарочным по адресу, указанному в настоящем Договоре, либо предъявляются в электронном виде путем направления </w:t>
      </w:r>
      <w:proofErr w:type="spellStart"/>
      <w:proofErr w:type="gramStart"/>
      <w:r>
        <w:t>скан-копии</w:t>
      </w:r>
      <w:proofErr w:type="spellEnd"/>
      <w:proofErr w:type="gramEnd"/>
      <w:r>
        <w:t xml:space="preserve"> оформленной (подписанной) претензии и прилагаемых к ней документов по следующим адресам электронной почты:</w:t>
      </w:r>
    </w:p>
    <w:p w:rsidR="00E63D30" w:rsidRDefault="00E63D30" w:rsidP="007501C9">
      <w:pPr>
        <w:pBdr>
          <w:top w:val="nil"/>
          <w:left w:val="nil"/>
          <w:bottom w:val="nil"/>
          <w:right w:val="nil"/>
          <w:between w:val="nil"/>
        </w:pBdr>
        <w:shd w:val="clear" w:color="auto" w:fill="FFFFFF" w:themeFill="background1"/>
        <w:ind w:firstLine="709"/>
        <w:jc w:val="both"/>
      </w:pPr>
      <w:r>
        <w:t>- для Заказчика</w:t>
      </w:r>
      <w:proofErr w:type="gramStart"/>
      <w:r>
        <w:t xml:space="preserve"> - ____________________;</w:t>
      </w:r>
      <w:proofErr w:type="gramEnd"/>
    </w:p>
    <w:p w:rsidR="00E63D30" w:rsidRDefault="00E63D30" w:rsidP="007501C9">
      <w:pPr>
        <w:pBdr>
          <w:top w:val="nil"/>
          <w:left w:val="nil"/>
          <w:bottom w:val="nil"/>
          <w:right w:val="nil"/>
          <w:between w:val="nil"/>
        </w:pBdr>
        <w:shd w:val="clear" w:color="auto" w:fill="FFFFFF" w:themeFill="background1"/>
        <w:ind w:firstLine="709"/>
        <w:jc w:val="both"/>
      </w:pPr>
      <w:r>
        <w:t>- для Исполнителя - ____________________.</w:t>
      </w:r>
    </w:p>
    <w:p w:rsidR="00E63D30" w:rsidRDefault="00E63D30" w:rsidP="007501C9">
      <w:pPr>
        <w:pBdr>
          <w:top w:val="nil"/>
          <w:left w:val="nil"/>
          <w:bottom w:val="nil"/>
          <w:right w:val="nil"/>
          <w:between w:val="nil"/>
        </w:pBdr>
        <w:shd w:val="clear" w:color="auto" w:fill="FFFFFF" w:themeFill="background1"/>
        <w:ind w:firstLine="709"/>
        <w:jc w:val="both"/>
      </w:pPr>
      <w:r>
        <w:t xml:space="preserve">8.3.2. В случае предъявления претензии в электронном виде посредством электронной почты: </w:t>
      </w:r>
    </w:p>
    <w:p w:rsidR="00E63D30" w:rsidRDefault="00E63D30" w:rsidP="007501C9">
      <w:pPr>
        <w:pBdr>
          <w:top w:val="nil"/>
          <w:left w:val="nil"/>
          <w:bottom w:val="nil"/>
          <w:right w:val="nil"/>
          <w:between w:val="nil"/>
        </w:pBdr>
        <w:shd w:val="clear" w:color="auto" w:fill="FFFFFF" w:themeFill="background1"/>
        <w:ind w:firstLine="709"/>
        <w:jc w:val="both"/>
      </w:pPr>
      <w:r>
        <w:t xml:space="preserve">а) претензионный порядок считается соблюденным, а претензия полученной при условии направления претензии с необходимыми приложениями с соответствующих адресов электронной почты на соответствующие адреса электронной почты, указанные в п. 8.3.1. настоящего Договора. Стороны обязаны обеспечить актуальность адресов электронной почты, а также своевременность получения и обработки поступающих сообщений. В случае не уведомления / несвоевременного уведомления об изменении соответствующих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образом; </w:t>
      </w:r>
    </w:p>
    <w:p w:rsidR="00E63D30" w:rsidRDefault="00E63D30" w:rsidP="007501C9">
      <w:pPr>
        <w:pBdr>
          <w:top w:val="nil"/>
          <w:left w:val="nil"/>
          <w:bottom w:val="nil"/>
          <w:right w:val="nil"/>
          <w:between w:val="nil"/>
        </w:pBdr>
        <w:shd w:val="clear" w:color="auto" w:fill="FFFFFF"/>
        <w:ind w:firstLine="709"/>
        <w:jc w:val="both"/>
      </w:pPr>
      <w:r>
        <w:t>б) датой направления претензии считается дата отправления сообщени</w:t>
      </w:r>
      <w:proofErr w:type="gramStart"/>
      <w:r>
        <w:t>я(</w:t>
      </w:r>
      <w:proofErr w:type="spellStart"/>
      <w:proofErr w:type="gramEnd"/>
      <w:r>
        <w:t>ий</w:t>
      </w:r>
      <w:proofErr w:type="spellEnd"/>
      <w:r>
        <w:t xml:space="preserve">) с вложенными файлами претензии и приложений к ней; </w:t>
      </w:r>
    </w:p>
    <w:p w:rsidR="00E63D30" w:rsidRDefault="00E63D30" w:rsidP="007501C9">
      <w:pPr>
        <w:pBdr>
          <w:top w:val="nil"/>
          <w:left w:val="nil"/>
          <w:bottom w:val="nil"/>
          <w:right w:val="nil"/>
          <w:between w:val="nil"/>
        </w:pBdr>
        <w:shd w:val="clear" w:color="auto" w:fill="FFFFFF" w:themeFill="background1"/>
        <w:ind w:firstLine="709"/>
        <w:jc w:val="both"/>
      </w:pPr>
      <w:r>
        <w:t xml:space="preserve">в) датой получения претензии / поступления претензии к Стороне получателю претензии, признается дата ее направления либо следующий рабочий день, если претензия </w:t>
      </w:r>
      <w:r>
        <w:lastRenderedPageBreak/>
        <w:t xml:space="preserve">была направлена после 17.00 часов по местному времени адресата либо в выходной или нерабочий праздничный день; </w:t>
      </w:r>
    </w:p>
    <w:p w:rsidR="00E63D30" w:rsidRDefault="00E63D30" w:rsidP="007501C9">
      <w:pPr>
        <w:pBdr>
          <w:top w:val="nil"/>
          <w:left w:val="nil"/>
          <w:bottom w:val="nil"/>
          <w:right w:val="nil"/>
          <w:between w:val="nil"/>
        </w:pBdr>
        <w:shd w:val="clear" w:color="auto" w:fill="FFFFFF"/>
        <w:ind w:firstLine="709"/>
        <w:jc w:val="both"/>
      </w:pPr>
      <w:r>
        <w:t>г) при направлении претензии и прилагаемых к ней материалов несколькими сообщениями в теме сообщений указывается объединяющий их признак, например, реквизиты претензии;</w:t>
      </w:r>
    </w:p>
    <w:p w:rsidR="00E63D30" w:rsidRDefault="00E63D30" w:rsidP="007501C9">
      <w:pPr>
        <w:pBdr>
          <w:top w:val="nil"/>
          <w:left w:val="nil"/>
          <w:bottom w:val="nil"/>
          <w:right w:val="nil"/>
          <w:between w:val="nil"/>
        </w:pBdr>
        <w:shd w:val="clear" w:color="auto" w:fill="FFFFFF"/>
        <w:ind w:firstLine="709"/>
        <w:jc w:val="both"/>
      </w:pPr>
      <w:proofErr w:type="spellStart"/>
      <w:r>
        <w:t>д</w:t>
      </w:r>
      <w:proofErr w:type="spellEnd"/>
      <w:r>
        <w:t xml:space="preserve">) в случае возникновения сомнений в подлинности представленных документов, </w:t>
      </w:r>
      <w:proofErr w:type="spellStart"/>
      <w:r>
        <w:t>нечитаемости</w:t>
      </w:r>
      <w:proofErr w:type="spellEnd"/>
      <w:r>
        <w:t xml:space="preserve"> документов (их фрагментов) или по иным основаниям Сторона – заявитель претензии обязана по запросу (без объяснения причин) другой Стороны представить оригиналы или заверенные копии документов, направленных в электронном виде, в срок не позднее 10 календарных дней </w:t>
      </w:r>
      <w:proofErr w:type="gramStart"/>
      <w:r>
        <w:t>с даты получения</w:t>
      </w:r>
      <w:proofErr w:type="gramEnd"/>
      <w:r>
        <w:t xml:space="preserve"> запроса. Срок рассмотрения претензии продлевается на 10 календарных дней; </w:t>
      </w:r>
    </w:p>
    <w:p w:rsidR="00E63D30" w:rsidRDefault="00E63D30" w:rsidP="007501C9">
      <w:pPr>
        <w:pBdr>
          <w:top w:val="nil"/>
          <w:left w:val="nil"/>
          <w:bottom w:val="nil"/>
          <w:right w:val="nil"/>
          <w:between w:val="nil"/>
        </w:pBdr>
        <w:shd w:val="clear" w:color="auto" w:fill="FFFFFF"/>
        <w:ind w:firstLine="709"/>
        <w:jc w:val="both"/>
      </w:pPr>
      <w:r>
        <w:t xml:space="preserve">е) во всех случаях Стороны сохраняют подлинные документы до разрешения спора. </w:t>
      </w:r>
    </w:p>
    <w:p w:rsidR="00E63D30" w:rsidRDefault="00E63D30" w:rsidP="007501C9">
      <w:pPr>
        <w:pBdr>
          <w:top w:val="nil"/>
          <w:left w:val="nil"/>
          <w:bottom w:val="nil"/>
          <w:right w:val="nil"/>
          <w:between w:val="nil"/>
        </w:pBdr>
        <w:shd w:val="clear" w:color="auto" w:fill="FFFFFF" w:themeFill="background1"/>
        <w:ind w:firstLine="709"/>
        <w:jc w:val="both"/>
      </w:pPr>
      <w:r>
        <w:t xml:space="preserve">8.4. Ответ на претензию, как правило, направляется в порядке, аналогичном порядку предъявления претензии. К ответу на претензию, направляемому по электронной почте, применяются все положения о предъявлении претензии, изложенные в п. 9.3. настоящего Договора, по аналогии. </w:t>
      </w:r>
    </w:p>
    <w:p w:rsidR="00E63D30" w:rsidRDefault="00E63D30" w:rsidP="007501C9">
      <w:pPr>
        <w:widowControl w:val="0"/>
        <w:pBdr>
          <w:top w:val="nil"/>
          <w:left w:val="nil"/>
          <w:bottom w:val="nil"/>
          <w:right w:val="nil"/>
          <w:between w:val="nil"/>
        </w:pBdr>
        <w:shd w:val="clear" w:color="auto" w:fill="FFFFFF" w:themeFill="background1"/>
        <w:ind w:firstLine="709"/>
        <w:jc w:val="both"/>
      </w:pPr>
      <w:r>
        <w:t>8.5. В случае</w:t>
      </w:r>
      <w:proofErr w:type="gramStart"/>
      <w:r>
        <w:t>,</w:t>
      </w:r>
      <w:proofErr w:type="gramEnd"/>
      <w: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по месту нахождения истца.</w:t>
      </w:r>
    </w:p>
    <w:p w:rsidR="00E63D30" w:rsidRDefault="00E63D30" w:rsidP="007501C9">
      <w:pPr>
        <w:widowControl w:val="0"/>
        <w:pBdr>
          <w:top w:val="nil"/>
          <w:left w:val="nil"/>
          <w:bottom w:val="nil"/>
          <w:right w:val="nil"/>
          <w:between w:val="nil"/>
        </w:pBdr>
        <w:shd w:val="clear" w:color="auto" w:fill="FFFFFF" w:themeFill="background1"/>
        <w:ind w:firstLine="709"/>
        <w:jc w:val="both"/>
        <w:rPr>
          <w:color w:val="000000"/>
        </w:rPr>
      </w:pPr>
      <w:r>
        <w:rPr>
          <w:color w:val="000000" w:themeColor="text1"/>
        </w:rPr>
        <w:t>8.6. В случае</w:t>
      </w:r>
      <w:proofErr w:type="gramStart"/>
      <w:r>
        <w:rPr>
          <w:color w:val="000000" w:themeColor="text1"/>
        </w:rPr>
        <w:t>,</w:t>
      </w:r>
      <w:proofErr w:type="gramEnd"/>
      <w:r>
        <w:rPr>
          <w:color w:val="000000" w:themeColor="text1"/>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Ярославской области.</w:t>
      </w:r>
    </w:p>
    <w:p w:rsidR="00E63D30" w:rsidRDefault="00E63D30" w:rsidP="007501C9">
      <w:pPr>
        <w:pBdr>
          <w:top w:val="nil"/>
          <w:left w:val="nil"/>
          <w:bottom w:val="nil"/>
          <w:right w:val="nil"/>
          <w:between w:val="nil"/>
        </w:pBdr>
        <w:ind w:left="709"/>
        <w:rPr>
          <w:color w:val="000000"/>
        </w:rPr>
      </w:pPr>
    </w:p>
    <w:p w:rsidR="00E63D30" w:rsidRDefault="00E63D30" w:rsidP="007501C9">
      <w:pPr>
        <w:pStyle w:val="5"/>
        <w:ind w:left="360"/>
      </w:pPr>
      <w:r>
        <w:t>9. ПОРЯДОК ВНЕСЕНИЯ ИЗМЕНЕНИЙ, ДОПОЛНЕНИЙ В ДОГОВОР И ЕГО РАСТОРЖЕНИЯ</w:t>
      </w:r>
    </w:p>
    <w:p w:rsidR="00E63D30" w:rsidRDefault="00E63D30" w:rsidP="007501C9">
      <w:pPr>
        <w:widowControl w:val="0"/>
        <w:pBdr>
          <w:top w:val="nil"/>
          <w:left w:val="nil"/>
          <w:bottom w:val="nil"/>
          <w:right w:val="nil"/>
          <w:between w:val="nil"/>
        </w:pBdr>
        <w:shd w:val="clear" w:color="auto" w:fill="FFFFFF" w:themeFill="background1"/>
        <w:ind w:firstLine="709"/>
        <w:jc w:val="both"/>
        <w:rPr>
          <w:color w:val="000000"/>
        </w:rPr>
      </w:pPr>
      <w:r>
        <w:rPr>
          <w:color w:val="000000" w:themeColor="text1"/>
        </w:rP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E63D30" w:rsidRDefault="00E63D30" w:rsidP="007501C9">
      <w:pPr>
        <w:widowControl w:val="0"/>
        <w:pBdr>
          <w:top w:val="nil"/>
          <w:left w:val="nil"/>
          <w:bottom w:val="nil"/>
          <w:right w:val="nil"/>
          <w:between w:val="nil"/>
        </w:pBdr>
        <w:shd w:val="clear" w:color="auto" w:fill="FFFFFF" w:themeFill="background1"/>
        <w:ind w:firstLine="709"/>
        <w:jc w:val="both"/>
        <w:rPr>
          <w:color w:val="000000"/>
        </w:rPr>
      </w:pPr>
      <w:r>
        <w:rPr>
          <w:color w:val="000000" w:themeColor="text1"/>
        </w:rPr>
        <w:t xml:space="preserve">9.2. Настоящий Договор </w:t>
      </w:r>
      <w:proofErr w:type="gramStart"/>
      <w:r>
        <w:rPr>
          <w:color w:val="000000" w:themeColor="text1"/>
        </w:rPr>
        <w:t>может быть досрочно расторгнут</w:t>
      </w:r>
      <w:proofErr w:type="gramEnd"/>
      <w:r>
        <w:rPr>
          <w:color w:val="000000" w:themeColor="text1"/>
        </w:rPr>
        <w:t xml:space="preserve"> по основаниям, предусмотренным законодательством Российской Федерации и настоящим Договором.</w:t>
      </w:r>
    </w:p>
    <w:p w:rsidR="00E63D30" w:rsidRDefault="00E63D30" w:rsidP="007501C9">
      <w:pPr>
        <w:widowControl w:val="0"/>
        <w:pBdr>
          <w:top w:val="nil"/>
          <w:left w:val="nil"/>
          <w:bottom w:val="nil"/>
          <w:right w:val="nil"/>
          <w:between w:val="nil"/>
        </w:pBdr>
        <w:shd w:val="clear" w:color="auto" w:fill="FFFFFF" w:themeFill="background1"/>
        <w:ind w:firstLine="709"/>
        <w:jc w:val="both"/>
        <w:rPr>
          <w:color w:val="000000"/>
        </w:rPr>
      </w:pPr>
      <w:r>
        <w:rPr>
          <w:color w:val="000000" w:themeColor="text1"/>
        </w:rPr>
        <w:t>9.3. «Заказчик», решивший расторгнуть настоящий Договор, должен направить письменное уведомление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«Исполнителя» по выполнению работ, произведенные до даты получения «Исполнителем» уведомления о расторжении настоящего Договора.</w:t>
      </w:r>
    </w:p>
    <w:p w:rsidR="00E63D30" w:rsidRDefault="00E63D30" w:rsidP="007501C9">
      <w:pPr>
        <w:pBdr>
          <w:top w:val="nil"/>
          <w:left w:val="nil"/>
          <w:bottom w:val="nil"/>
          <w:right w:val="nil"/>
          <w:between w:val="nil"/>
        </w:pBdr>
        <w:ind w:left="709"/>
        <w:rPr>
          <w:rFonts w:ascii="Calibri" w:eastAsia="Calibri" w:hAnsi="Calibri" w:cs="Calibri"/>
          <w:color w:val="000000"/>
        </w:rPr>
      </w:pPr>
    </w:p>
    <w:p w:rsidR="00E63D30" w:rsidRDefault="00E63D30" w:rsidP="007501C9">
      <w:pPr>
        <w:pStyle w:val="5"/>
        <w:ind w:left="360"/>
      </w:pPr>
      <w:r>
        <w:t>10. СРОК ДЕЙСТВИЯ ДОГОВОРА</w:t>
      </w:r>
    </w:p>
    <w:p w:rsidR="00E63D30" w:rsidRDefault="00E63D30" w:rsidP="007501C9">
      <w:pPr>
        <w:widowControl w:val="0"/>
        <w:pBdr>
          <w:top w:val="nil"/>
          <w:left w:val="nil"/>
          <w:bottom w:val="nil"/>
          <w:right w:val="nil"/>
          <w:between w:val="nil"/>
        </w:pBdr>
        <w:shd w:val="clear" w:color="auto" w:fill="FFFFFF" w:themeFill="background1"/>
        <w:ind w:firstLine="709"/>
        <w:jc w:val="both"/>
        <w:rPr>
          <w:color w:val="000000"/>
        </w:rPr>
      </w:pPr>
      <w:r>
        <w:rPr>
          <w:color w:val="000000" w:themeColor="text1"/>
        </w:rPr>
        <w:t xml:space="preserve">10.1 Договор вступает в силу </w:t>
      </w:r>
      <w:proofErr w:type="gramStart"/>
      <w:r>
        <w:rPr>
          <w:color w:val="000000" w:themeColor="text1"/>
        </w:rPr>
        <w:t>с даты подписания</w:t>
      </w:r>
      <w:proofErr w:type="gramEnd"/>
      <w:r>
        <w:rPr>
          <w:color w:val="000000" w:themeColor="text1"/>
        </w:rPr>
        <w:t xml:space="preserve"> и действует по 31 декабря 2022 включительно, а в части взаиморасчетов - до полного исполнения сторонами своих обязательств по договору.</w:t>
      </w:r>
    </w:p>
    <w:p w:rsidR="00E63D30" w:rsidRDefault="00E63D30" w:rsidP="007501C9">
      <w:pPr>
        <w:widowControl w:val="0"/>
        <w:pBdr>
          <w:top w:val="nil"/>
          <w:left w:val="nil"/>
          <w:bottom w:val="nil"/>
          <w:right w:val="nil"/>
          <w:between w:val="nil"/>
        </w:pBdr>
        <w:shd w:val="clear" w:color="auto" w:fill="FFFFFF"/>
        <w:ind w:firstLine="709"/>
        <w:jc w:val="both"/>
        <w:rPr>
          <w:color w:val="000000"/>
        </w:rPr>
      </w:pPr>
    </w:p>
    <w:p w:rsidR="00E63D30" w:rsidRDefault="00E63D30" w:rsidP="007501C9">
      <w:pPr>
        <w:pStyle w:val="5"/>
        <w:ind w:left="360"/>
      </w:pPr>
      <w:r>
        <w:t>11. ГАРАНТИИ И ЗАВЕРЕНИЯ ИСПОЛНИТЕЛЯ</w:t>
      </w:r>
    </w:p>
    <w:p w:rsidR="00E63D30" w:rsidRDefault="00E63D30" w:rsidP="007501C9">
      <w:pPr>
        <w:widowControl w:val="0"/>
        <w:pBdr>
          <w:top w:val="nil"/>
          <w:left w:val="nil"/>
          <w:bottom w:val="nil"/>
          <w:right w:val="nil"/>
          <w:between w:val="nil"/>
        </w:pBdr>
        <w:shd w:val="clear" w:color="auto" w:fill="FFFFFF" w:themeFill="background1"/>
        <w:ind w:firstLine="709"/>
        <w:jc w:val="both"/>
        <w:rPr>
          <w:color w:val="000000"/>
        </w:rPr>
      </w:pPr>
      <w:r>
        <w:rPr>
          <w:color w:val="000000" w:themeColor="text1"/>
        </w:rPr>
        <w:t>11.1. «Исполнитель» настоящим заверяет «Заказчика» и гарантирует, что на дату заключения настоящего Договора:</w:t>
      </w:r>
    </w:p>
    <w:p w:rsidR="00E63D30" w:rsidRDefault="00E63D30" w:rsidP="008A2B8E">
      <w:pPr>
        <w:widowControl w:val="0"/>
        <w:pBdr>
          <w:top w:val="nil"/>
          <w:left w:val="nil"/>
          <w:bottom w:val="nil"/>
          <w:right w:val="nil"/>
          <w:between w:val="nil"/>
        </w:pBdr>
        <w:shd w:val="clear" w:color="auto" w:fill="FFFFFF" w:themeFill="background1"/>
        <w:ind w:firstLine="709"/>
        <w:jc w:val="both"/>
        <w:rPr>
          <w:color w:val="000000"/>
        </w:rPr>
      </w:pPr>
      <w:r>
        <w:rPr>
          <w:color w:val="000000" w:themeColor="text1"/>
        </w:rPr>
        <w:t xml:space="preserve">11.1.1 «Исполнитель» является надлежащим </w:t>
      </w:r>
      <w:proofErr w:type="gramStart"/>
      <w:r>
        <w:rPr>
          <w:color w:val="000000" w:themeColor="text1"/>
        </w:rPr>
        <w:t>образом</w:t>
      </w:r>
      <w:proofErr w:type="gramEnd"/>
      <w:r>
        <w:rPr>
          <w:color w:val="000000" w:themeColor="text1"/>
        </w:rPr>
        <w:t xml:space="preserve"> созданным юридическим лицом, действующим в соответствии с законодательством Российской Федерации;</w:t>
      </w:r>
    </w:p>
    <w:p w:rsidR="00E63D30" w:rsidRDefault="00E63D30" w:rsidP="008A2B8E">
      <w:pPr>
        <w:widowControl w:val="0"/>
        <w:pBdr>
          <w:top w:val="nil"/>
          <w:left w:val="nil"/>
          <w:bottom w:val="nil"/>
          <w:right w:val="nil"/>
          <w:between w:val="nil"/>
        </w:pBdr>
        <w:shd w:val="clear" w:color="auto" w:fill="FFFFFF" w:themeFill="background1"/>
        <w:ind w:firstLine="709"/>
        <w:jc w:val="both"/>
        <w:rPr>
          <w:color w:val="000000"/>
        </w:rPr>
      </w:pPr>
      <w:r>
        <w:rPr>
          <w:color w:val="000000" w:themeColor="text1"/>
        </w:rPr>
        <w:t>11.1.2.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E63D30" w:rsidRDefault="00E63D30" w:rsidP="008A2B8E">
      <w:pPr>
        <w:widowControl w:val="0"/>
        <w:pBdr>
          <w:top w:val="nil"/>
          <w:left w:val="nil"/>
          <w:bottom w:val="nil"/>
          <w:right w:val="nil"/>
          <w:between w:val="nil"/>
        </w:pBdr>
        <w:shd w:val="clear" w:color="auto" w:fill="FFFFFF" w:themeFill="background1"/>
        <w:ind w:firstLine="709"/>
        <w:jc w:val="both"/>
        <w:rPr>
          <w:color w:val="000000"/>
        </w:rPr>
      </w:pPr>
      <w:r>
        <w:rPr>
          <w:color w:val="000000" w:themeColor="text1"/>
        </w:rPr>
        <w:t xml:space="preserve">11.1.3. Настоящий Договор от имени «Исполнителя» подписан лицом, которое </w:t>
      </w:r>
      <w:r>
        <w:rPr>
          <w:color w:val="000000" w:themeColor="text1"/>
        </w:rPr>
        <w:lastRenderedPageBreak/>
        <w:t>надлежащим образом уполномочено совершать такие действия;</w:t>
      </w:r>
    </w:p>
    <w:p w:rsidR="00E63D30" w:rsidRDefault="00E63D30" w:rsidP="008A2B8E">
      <w:pPr>
        <w:widowControl w:val="0"/>
        <w:pBdr>
          <w:top w:val="nil"/>
          <w:left w:val="nil"/>
          <w:bottom w:val="nil"/>
          <w:right w:val="nil"/>
          <w:between w:val="nil"/>
        </w:pBdr>
        <w:shd w:val="clear" w:color="auto" w:fill="FFFFFF" w:themeFill="background1"/>
        <w:ind w:firstLine="709"/>
        <w:jc w:val="both"/>
        <w:rPr>
          <w:color w:val="000000"/>
        </w:rPr>
      </w:pPr>
      <w:r>
        <w:rPr>
          <w:color w:val="000000" w:themeColor="text1"/>
        </w:rPr>
        <w:t>11.1.4.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E63D30" w:rsidRDefault="00E63D30" w:rsidP="008A2B8E">
      <w:pPr>
        <w:widowControl w:val="0"/>
        <w:pBdr>
          <w:top w:val="nil"/>
          <w:left w:val="nil"/>
          <w:bottom w:val="nil"/>
          <w:right w:val="nil"/>
          <w:between w:val="nil"/>
        </w:pBdr>
        <w:shd w:val="clear" w:color="auto" w:fill="FFFFFF" w:themeFill="background1"/>
        <w:ind w:firstLine="709"/>
        <w:jc w:val="both"/>
        <w:rPr>
          <w:color w:val="000000"/>
        </w:rPr>
      </w:pPr>
      <w:r>
        <w:rPr>
          <w:color w:val="000000" w:themeColor="text1"/>
        </w:rPr>
        <w:t>11.1.5. Не существует каких-либо обстоятельств, которые ограничивают, запрещают исполнение «Исполнителем» обязательств по настоящему Договору.</w:t>
      </w:r>
    </w:p>
    <w:p w:rsidR="00E63D30" w:rsidRDefault="00E63D30" w:rsidP="007501C9">
      <w:pPr>
        <w:shd w:val="clear" w:color="auto" w:fill="FFFFFF"/>
        <w:spacing w:line="302" w:lineRule="auto"/>
        <w:ind w:left="24" w:hanging="24"/>
        <w:jc w:val="both"/>
      </w:pPr>
    </w:p>
    <w:p w:rsidR="00E63D30" w:rsidRDefault="00E63D30" w:rsidP="007501C9">
      <w:pPr>
        <w:pStyle w:val="5"/>
        <w:ind w:left="360"/>
      </w:pPr>
      <w:r>
        <w:t>12. ПРОЧИЕ УСЛОВИЯ</w:t>
      </w:r>
    </w:p>
    <w:p w:rsidR="00E63D30" w:rsidRDefault="00E63D30" w:rsidP="007501C9">
      <w:pPr>
        <w:widowControl w:val="0"/>
        <w:pBdr>
          <w:top w:val="nil"/>
          <w:left w:val="nil"/>
          <w:bottom w:val="nil"/>
          <w:right w:val="nil"/>
          <w:between w:val="nil"/>
        </w:pBdr>
        <w:shd w:val="clear" w:color="auto" w:fill="FFFFFF" w:themeFill="background1"/>
        <w:tabs>
          <w:tab w:val="left" w:pos="1134"/>
          <w:tab w:val="left" w:pos="1276"/>
          <w:tab w:val="left" w:pos="1418"/>
        </w:tabs>
        <w:ind w:firstLine="709"/>
        <w:jc w:val="both"/>
        <w:rPr>
          <w:color w:val="000000"/>
        </w:rPr>
      </w:pPr>
      <w:r>
        <w:rPr>
          <w:color w:val="000000" w:themeColor="text1"/>
        </w:rPr>
        <w:t>12.1. Право собственности на результаты работ по настоящему Договору</w:t>
      </w:r>
      <w:r>
        <w:br/>
      </w:r>
      <w:r>
        <w:rPr>
          <w:color w:val="000000" w:themeColor="text1"/>
        </w:rPr>
        <w:t>принадлежит «Заказчику».</w:t>
      </w:r>
    </w:p>
    <w:p w:rsidR="00E63D30" w:rsidRDefault="00E63D30" w:rsidP="007501C9">
      <w:pPr>
        <w:widowControl w:val="0"/>
        <w:pBdr>
          <w:top w:val="nil"/>
          <w:left w:val="nil"/>
          <w:bottom w:val="nil"/>
          <w:right w:val="nil"/>
          <w:between w:val="nil"/>
        </w:pBdr>
        <w:shd w:val="clear" w:color="auto" w:fill="FFFFFF" w:themeFill="background1"/>
        <w:ind w:firstLine="709"/>
        <w:jc w:val="both"/>
        <w:rPr>
          <w:color w:val="000000"/>
        </w:rPr>
      </w:pPr>
      <w:r>
        <w:rPr>
          <w:color w:val="000000" w:themeColor="text1"/>
        </w:rPr>
        <w:t xml:space="preserve">12.2. В случае изменения у </w:t>
      </w:r>
      <w:proofErr w:type="gramStart"/>
      <w:r>
        <w:rPr>
          <w:color w:val="000000" w:themeColor="text1"/>
        </w:rPr>
        <w:t>какой-либо</w:t>
      </w:r>
      <w:proofErr w:type="gramEnd"/>
      <w:r>
        <w:rPr>
          <w:color w:val="000000" w:themeColor="text1"/>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E63D30" w:rsidRDefault="00E63D30" w:rsidP="007501C9">
      <w:pPr>
        <w:widowControl w:val="0"/>
        <w:pBdr>
          <w:top w:val="nil"/>
          <w:left w:val="nil"/>
          <w:bottom w:val="nil"/>
          <w:right w:val="nil"/>
          <w:between w:val="nil"/>
        </w:pBdr>
        <w:shd w:val="clear" w:color="auto" w:fill="FFFFFF" w:themeFill="background1"/>
        <w:ind w:firstLine="709"/>
        <w:jc w:val="both"/>
        <w:rPr>
          <w:color w:val="000000"/>
        </w:rPr>
      </w:pPr>
      <w:r>
        <w:rPr>
          <w:color w:val="000000" w:themeColor="text1"/>
        </w:rPr>
        <w:t>12.3. Все приложения к настоящему Договору являются его неотъемлемыми частями.</w:t>
      </w:r>
    </w:p>
    <w:p w:rsidR="00E63D30" w:rsidRDefault="00E63D30" w:rsidP="007501C9">
      <w:pPr>
        <w:widowControl w:val="0"/>
        <w:pBdr>
          <w:top w:val="nil"/>
          <w:left w:val="nil"/>
          <w:bottom w:val="nil"/>
          <w:right w:val="nil"/>
          <w:between w:val="nil"/>
        </w:pBdr>
        <w:shd w:val="clear" w:color="auto" w:fill="FFFFFF" w:themeFill="background1"/>
        <w:ind w:firstLine="709"/>
        <w:jc w:val="both"/>
        <w:rPr>
          <w:color w:val="000000"/>
        </w:rPr>
      </w:pPr>
      <w:r>
        <w:rPr>
          <w:color w:val="000000" w:themeColor="text1"/>
        </w:rPr>
        <w:t>12.4. Все споры, не предусмотренные настоящим Договором, регулируются</w:t>
      </w:r>
      <w:r>
        <w:br/>
      </w:r>
      <w:r>
        <w:rPr>
          <w:color w:val="000000" w:themeColor="text1"/>
        </w:rPr>
        <w:t>законодательством Российской Федерации.</w:t>
      </w:r>
    </w:p>
    <w:p w:rsidR="00E63D30" w:rsidRDefault="00E63D30" w:rsidP="007501C9">
      <w:pPr>
        <w:widowControl w:val="0"/>
        <w:pBdr>
          <w:top w:val="nil"/>
          <w:left w:val="nil"/>
          <w:bottom w:val="nil"/>
          <w:right w:val="nil"/>
          <w:between w:val="nil"/>
        </w:pBdr>
        <w:shd w:val="clear" w:color="auto" w:fill="FFFFFF" w:themeFill="background1"/>
        <w:ind w:firstLine="709"/>
        <w:jc w:val="both"/>
        <w:rPr>
          <w:color w:val="000000"/>
        </w:rPr>
      </w:pPr>
      <w:r>
        <w:rPr>
          <w:color w:val="000000" w:themeColor="text1"/>
        </w:rPr>
        <w:t>12.5. Настоящий Договор составлен в двух экземплярах имеющих одинаковую юридическую силу, по одному для каждой из Сторон.</w:t>
      </w:r>
    </w:p>
    <w:p w:rsidR="00E63D30" w:rsidRDefault="00E63D30" w:rsidP="007501C9">
      <w:pPr>
        <w:shd w:val="clear" w:color="auto" w:fill="FFFFFF"/>
        <w:tabs>
          <w:tab w:val="left" w:pos="1738"/>
        </w:tabs>
        <w:spacing w:line="278" w:lineRule="auto"/>
        <w:ind w:right="2400"/>
        <w:jc w:val="both"/>
      </w:pPr>
    </w:p>
    <w:p w:rsidR="00E63D30" w:rsidRDefault="00E63D30" w:rsidP="007501C9">
      <w:pPr>
        <w:pStyle w:val="5"/>
        <w:ind w:left="360"/>
      </w:pPr>
      <w:r>
        <w:t>13. ПРИЛОЖЕНИЯ К ДОГОВОРУ</w:t>
      </w:r>
    </w:p>
    <w:p w:rsidR="00E63D30" w:rsidRDefault="00E63D30" w:rsidP="007501C9">
      <w:pPr>
        <w:widowControl w:val="0"/>
        <w:pBdr>
          <w:top w:val="nil"/>
          <w:left w:val="nil"/>
          <w:bottom w:val="nil"/>
          <w:right w:val="nil"/>
          <w:between w:val="nil"/>
        </w:pBdr>
        <w:shd w:val="clear" w:color="auto" w:fill="FFFFFF" w:themeFill="background1"/>
        <w:ind w:left="708"/>
        <w:jc w:val="both"/>
        <w:rPr>
          <w:color w:val="000000"/>
        </w:rPr>
      </w:pPr>
      <w:r>
        <w:rPr>
          <w:color w:val="000000" w:themeColor="text1"/>
        </w:rPr>
        <w:t>13.1</w:t>
      </w:r>
      <w:proofErr w:type="gramStart"/>
      <w:r>
        <w:rPr>
          <w:color w:val="000000" w:themeColor="text1"/>
        </w:rPr>
        <w:t xml:space="preserve"> К</w:t>
      </w:r>
      <w:proofErr w:type="gramEnd"/>
      <w:r>
        <w:rPr>
          <w:color w:val="000000" w:themeColor="text1"/>
        </w:rPr>
        <w:t xml:space="preserve"> настоящему Договору прилагаются:</w:t>
      </w:r>
    </w:p>
    <w:p w:rsidR="00E63D30" w:rsidRDefault="00E63D30" w:rsidP="007501C9">
      <w:pPr>
        <w:widowControl w:val="0"/>
        <w:pBdr>
          <w:top w:val="nil"/>
          <w:left w:val="nil"/>
          <w:bottom w:val="nil"/>
          <w:right w:val="nil"/>
          <w:between w:val="nil"/>
        </w:pBdr>
        <w:shd w:val="clear" w:color="auto" w:fill="FFFFFF" w:themeFill="background1"/>
        <w:ind w:left="709"/>
        <w:jc w:val="both"/>
        <w:rPr>
          <w:color w:val="000000"/>
        </w:rPr>
      </w:pPr>
      <w:r>
        <w:rPr>
          <w:color w:val="000000" w:themeColor="text1"/>
        </w:rPr>
        <w:t>13.1.1. Перечень грузоподъемных механизмов (приложение № 1);</w:t>
      </w:r>
    </w:p>
    <w:p w:rsidR="00E63D30" w:rsidRDefault="00E63D30" w:rsidP="007501C9">
      <w:pPr>
        <w:widowControl w:val="0"/>
        <w:pBdr>
          <w:top w:val="nil"/>
          <w:left w:val="nil"/>
          <w:bottom w:val="nil"/>
          <w:right w:val="nil"/>
          <w:between w:val="nil"/>
        </w:pBdr>
        <w:shd w:val="clear" w:color="auto" w:fill="FFFFFF" w:themeFill="background1"/>
        <w:ind w:left="709"/>
        <w:jc w:val="both"/>
        <w:rPr>
          <w:color w:val="000000"/>
        </w:rPr>
      </w:pPr>
      <w:r>
        <w:rPr>
          <w:color w:val="000000" w:themeColor="text1"/>
        </w:rPr>
        <w:t>13.1.2. Содержание работ (Приложение № 2);</w:t>
      </w:r>
    </w:p>
    <w:p w:rsidR="00E63D30" w:rsidRDefault="00E63D30" w:rsidP="007501C9">
      <w:pPr>
        <w:widowControl w:val="0"/>
        <w:pBdr>
          <w:top w:val="nil"/>
          <w:left w:val="nil"/>
          <w:bottom w:val="nil"/>
          <w:right w:val="nil"/>
          <w:between w:val="nil"/>
        </w:pBdr>
        <w:shd w:val="clear" w:color="auto" w:fill="FFFFFF" w:themeFill="background1"/>
        <w:ind w:left="709"/>
        <w:jc w:val="both"/>
        <w:rPr>
          <w:color w:val="000000"/>
        </w:rPr>
      </w:pPr>
      <w:r>
        <w:rPr>
          <w:color w:val="000000" w:themeColor="text1"/>
        </w:rPr>
        <w:t>13.1.3. Протокол согласования договорной цены (Приложение № 3);</w:t>
      </w:r>
    </w:p>
    <w:p w:rsidR="00E63D30" w:rsidRDefault="00E63D30" w:rsidP="007501C9">
      <w:pPr>
        <w:widowControl w:val="0"/>
        <w:pBdr>
          <w:top w:val="nil"/>
          <w:left w:val="nil"/>
          <w:bottom w:val="nil"/>
          <w:right w:val="nil"/>
          <w:between w:val="nil"/>
        </w:pBdr>
        <w:shd w:val="clear" w:color="auto" w:fill="FFFFFF" w:themeFill="background1"/>
        <w:ind w:left="709"/>
        <w:jc w:val="both"/>
        <w:rPr>
          <w:color w:val="000000"/>
        </w:rPr>
      </w:pPr>
      <w:r>
        <w:rPr>
          <w:color w:val="000000" w:themeColor="text1"/>
        </w:rPr>
        <w:t>13.1.4. Форма калькуляции (Приложение № 4);</w:t>
      </w:r>
    </w:p>
    <w:p w:rsidR="00E63D30" w:rsidRDefault="00E63D30" w:rsidP="007501C9">
      <w:pPr>
        <w:widowControl w:val="0"/>
        <w:pBdr>
          <w:top w:val="nil"/>
          <w:left w:val="nil"/>
          <w:bottom w:val="nil"/>
          <w:right w:val="nil"/>
          <w:between w:val="nil"/>
        </w:pBdr>
        <w:shd w:val="clear" w:color="auto" w:fill="FFFFFF" w:themeFill="background1"/>
        <w:ind w:left="709"/>
        <w:jc w:val="both"/>
        <w:rPr>
          <w:color w:val="000000"/>
        </w:rPr>
      </w:pPr>
      <w:r>
        <w:rPr>
          <w:color w:val="000000" w:themeColor="text1"/>
        </w:rPr>
        <w:t>13.1.5. Форма дефектной ведомости (Приложение № 5);</w:t>
      </w:r>
    </w:p>
    <w:p w:rsidR="00E63D30" w:rsidRDefault="00E63D30" w:rsidP="007501C9">
      <w:pPr>
        <w:widowControl w:val="0"/>
        <w:pBdr>
          <w:top w:val="nil"/>
          <w:left w:val="nil"/>
          <w:bottom w:val="nil"/>
          <w:right w:val="nil"/>
          <w:between w:val="nil"/>
        </w:pBdr>
        <w:shd w:val="clear" w:color="auto" w:fill="FFFFFF" w:themeFill="background1"/>
        <w:ind w:left="720"/>
        <w:jc w:val="both"/>
        <w:rPr>
          <w:color w:val="000000"/>
        </w:rPr>
      </w:pPr>
      <w:r>
        <w:rPr>
          <w:color w:val="000000" w:themeColor="text1"/>
        </w:rPr>
        <w:t>13.1.6. Форма акта выполненных работ (Приложение № 6);</w:t>
      </w:r>
    </w:p>
    <w:p w:rsidR="00E63D30" w:rsidRDefault="00E63D30" w:rsidP="007501C9">
      <w:pPr>
        <w:widowControl w:val="0"/>
        <w:pBdr>
          <w:top w:val="nil"/>
          <w:left w:val="nil"/>
          <w:bottom w:val="nil"/>
          <w:right w:val="nil"/>
          <w:between w:val="nil"/>
        </w:pBdr>
        <w:shd w:val="clear" w:color="auto" w:fill="FFFFFF" w:themeFill="background1"/>
        <w:ind w:left="720"/>
        <w:jc w:val="both"/>
        <w:rPr>
          <w:color w:val="000000" w:themeColor="text1"/>
        </w:rPr>
      </w:pPr>
      <w:r>
        <w:rPr>
          <w:color w:val="000000" w:themeColor="text1"/>
        </w:rPr>
        <w:t>13.1.7. Налоговая оговорка (Приложение № 7);</w:t>
      </w:r>
    </w:p>
    <w:p w:rsidR="00E63D30" w:rsidRPr="00AD5290" w:rsidRDefault="00E63D30" w:rsidP="007501C9">
      <w:pPr>
        <w:ind w:firstLine="709"/>
      </w:pPr>
      <w:r>
        <w:rPr>
          <w:color w:val="000000" w:themeColor="text1"/>
        </w:rPr>
        <w:t xml:space="preserve">13.1.8. </w:t>
      </w:r>
      <w:r>
        <w:rPr>
          <w:bCs/>
          <w:color w:val="000000" w:themeColor="text1"/>
        </w:rPr>
        <w:t xml:space="preserve">Порядок электронного документооборота </w:t>
      </w:r>
      <w:r>
        <w:rPr>
          <w:color w:val="000000" w:themeColor="text1"/>
        </w:rPr>
        <w:t>(Приложение № 8);</w:t>
      </w:r>
    </w:p>
    <w:p w:rsidR="00E63D30" w:rsidRDefault="00E63D30" w:rsidP="007501C9">
      <w:pPr>
        <w:widowControl w:val="0"/>
        <w:pBdr>
          <w:top w:val="nil"/>
          <w:left w:val="nil"/>
          <w:bottom w:val="nil"/>
          <w:right w:val="nil"/>
          <w:between w:val="nil"/>
        </w:pBdr>
        <w:shd w:val="clear" w:color="auto" w:fill="FFFFFF" w:themeFill="background1"/>
        <w:ind w:left="720"/>
        <w:jc w:val="both"/>
        <w:rPr>
          <w:color w:val="000000" w:themeColor="text1"/>
        </w:rPr>
      </w:pPr>
      <w:r>
        <w:rPr>
          <w:color w:val="000000" w:themeColor="text1"/>
        </w:rPr>
        <w:t>13.1.9. Перечень и формат электронных документов (Приложение № 8а);</w:t>
      </w:r>
    </w:p>
    <w:p w:rsidR="00E63D30" w:rsidRDefault="00E63D30" w:rsidP="007501C9">
      <w:pPr>
        <w:widowControl w:val="0"/>
        <w:pBdr>
          <w:top w:val="nil"/>
          <w:left w:val="nil"/>
          <w:bottom w:val="nil"/>
          <w:right w:val="nil"/>
          <w:between w:val="nil"/>
        </w:pBdr>
        <w:shd w:val="clear" w:color="auto" w:fill="FFFFFF" w:themeFill="background1"/>
        <w:ind w:left="720"/>
        <w:jc w:val="both"/>
        <w:rPr>
          <w:color w:val="000000"/>
        </w:rPr>
      </w:pPr>
      <w:r>
        <w:rPr>
          <w:color w:val="000000" w:themeColor="text1"/>
        </w:rPr>
        <w:t>13.1.10. Форма журнала учета рабочего времени (Приложение № 9);</w:t>
      </w:r>
    </w:p>
    <w:p w:rsidR="00E63D30" w:rsidRDefault="00E63D30" w:rsidP="007501C9">
      <w:pPr>
        <w:widowControl w:val="0"/>
        <w:pBdr>
          <w:top w:val="nil"/>
          <w:left w:val="nil"/>
          <w:bottom w:val="nil"/>
          <w:right w:val="nil"/>
          <w:between w:val="nil"/>
        </w:pBdr>
        <w:shd w:val="clear" w:color="auto" w:fill="FFFFFF" w:themeFill="background1"/>
        <w:ind w:left="720"/>
        <w:jc w:val="both"/>
        <w:rPr>
          <w:color w:val="000000"/>
        </w:rPr>
      </w:pPr>
      <w:r>
        <w:rPr>
          <w:color w:val="000000" w:themeColor="text1"/>
        </w:rPr>
        <w:t>13.1.11. Правила безопасности при нахождении на территории "Заказчика" (Приложение № 10);</w:t>
      </w:r>
    </w:p>
    <w:p w:rsidR="00E63D30" w:rsidRDefault="00E63D30" w:rsidP="007501C9">
      <w:pPr>
        <w:widowControl w:val="0"/>
        <w:pBdr>
          <w:top w:val="nil"/>
          <w:left w:val="nil"/>
          <w:bottom w:val="nil"/>
          <w:right w:val="nil"/>
          <w:between w:val="nil"/>
        </w:pBdr>
        <w:shd w:val="clear" w:color="auto" w:fill="FFFFFF" w:themeFill="background1"/>
        <w:ind w:left="720"/>
        <w:jc w:val="both"/>
        <w:rPr>
          <w:color w:val="000000"/>
        </w:rPr>
      </w:pPr>
      <w:r>
        <w:rPr>
          <w:color w:val="000000" w:themeColor="text1"/>
        </w:rPr>
        <w:t>13.1.12. График ППР (Приложение № 11);</w:t>
      </w:r>
    </w:p>
    <w:p w:rsidR="00E63D30" w:rsidRDefault="00E63D30" w:rsidP="007501C9">
      <w:pPr>
        <w:widowControl w:val="0"/>
        <w:shd w:val="clear" w:color="auto" w:fill="FFFFFF" w:themeFill="background1"/>
        <w:ind w:left="720"/>
        <w:jc w:val="both"/>
        <w:rPr>
          <w:color w:val="000000" w:themeColor="text1"/>
        </w:rPr>
      </w:pPr>
      <w:r>
        <w:rPr>
          <w:color w:val="000000" w:themeColor="text1"/>
        </w:rPr>
        <w:t xml:space="preserve">13.1.13. </w:t>
      </w:r>
      <w:proofErr w:type="spellStart"/>
      <w:r>
        <w:rPr>
          <w:color w:val="000000" w:themeColor="text1"/>
        </w:rPr>
        <w:t>Антикоррупционная</w:t>
      </w:r>
      <w:proofErr w:type="spellEnd"/>
      <w:r>
        <w:rPr>
          <w:color w:val="000000" w:themeColor="text1"/>
        </w:rPr>
        <w:t xml:space="preserve"> оговорка (Приложение №12).</w:t>
      </w:r>
    </w:p>
    <w:p w:rsidR="00E63D30" w:rsidRDefault="00E63D30" w:rsidP="007501C9">
      <w:pPr>
        <w:widowControl w:val="0"/>
        <w:shd w:val="clear" w:color="auto" w:fill="FFFFFF" w:themeFill="background1"/>
        <w:ind w:left="720"/>
        <w:jc w:val="both"/>
        <w:rPr>
          <w:color w:val="000000" w:themeColor="text1"/>
        </w:rPr>
      </w:pPr>
    </w:p>
    <w:p w:rsidR="00E63D30" w:rsidRDefault="00E63D30" w:rsidP="007501C9">
      <w:pPr>
        <w:shd w:val="clear" w:color="auto" w:fill="FFFFFF"/>
        <w:tabs>
          <w:tab w:val="left" w:pos="1411"/>
        </w:tabs>
        <w:spacing w:line="278" w:lineRule="auto"/>
        <w:ind w:left="993"/>
        <w:jc w:val="both"/>
      </w:pPr>
    </w:p>
    <w:p w:rsidR="00E63D30" w:rsidRDefault="00E63D30" w:rsidP="007501C9">
      <w:pPr>
        <w:pStyle w:val="5"/>
        <w:ind w:left="360"/>
      </w:pPr>
      <w:r>
        <w:t>14. ЮРИДИЧЕСКИЕ АДРЕСА И ПЛАТЕЖНЫЕ РЕКВИЗИТЫ</w:t>
      </w:r>
    </w:p>
    <w:p w:rsidR="00E63D30" w:rsidRDefault="00E63D30" w:rsidP="007501C9"/>
    <w:p w:rsidR="00E63D30" w:rsidRDefault="00E63D30" w:rsidP="007501C9">
      <w:pPr>
        <w:pStyle w:val="5"/>
        <w:ind w:left="360"/>
        <w:jc w:val="left"/>
        <w:rPr>
          <w:rFonts w:eastAsia="Times New Roman"/>
        </w:rPr>
      </w:pPr>
      <w:r>
        <w:rPr>
          <w:rFonts w:eastAsia="Times New Roman"/>
        </w:rPr>
        <w:t>«Заказчик»</w:t>
      </w:r>
      <w:r>
        <w:tab/>
      </w:r>
      <w:r>
        <w:tab/>
      </w:r>
      <w:r>
        <w:tab/>
      </w:r>
      <w:r>
        <w:tab/>
      </w:r>
      <w:r>
        <w:tab/>
      </w:r>
      <w:r>
        <w:rPr>
          <w:rFonts w:eastAsia="Times New Roman"/>
        </w:rPr>
        <w:t xml:space="preserve">             «Исполнитель»</w:t>
      </w:r>
    </w:p>
    <w:p w:rsidR="00E63D30" w:rsidRDefault="00E63D30" w:rsidP="007501C9">
      <w:pPr>
        <w:shd w:val="clear" w:color="auto" w:fill="FFFFFF"/>
        <w:rPr>
          <w:b/>
        </w:rPr>
      </w:pPr>
      <w:r>
        <w:rPr>
          <w:b/>
        </w:rPr>
        <w:t>ПАО «</w:t>
      </w:r>
      <w:proofErr w:type="spellStart"/>
      <w:r>
        <w:rPr>
          <w:b/>
        </w:rPr>
        <w:t>ТрансКонтейнер</w:t>
      </w:r>
      <w:proofErr w:type="spellEnd"/>
      <w:r>
        <w:rPr>
          <w:b/>
        </w:rPr>
        <w:t>»</w:t>
      </w:r>
      <w:r>
        <w:rPr>
          <w:b/>
        </w:rPr>
        <w:tab/>
      </w:r>
      <w:r>
        <w:rPr>
          <w:b/>
        </w:rPr>
        <w:tab/>
      </w:r>
      <w:r>
        <w:rPr>
          <w:b/>
        </w:rPr>
        <w:tab/>
        <w:t xml:space="preserve">           </w:t>
      </w:r>
    </w:p>
    <w:p w:rsidR="00E63D30" w:rsidRDefault="00E63D30" w:rsidP="007501C9">
      <w:r>
        <w:t xml:space="preserve">Юр. адрес: 141402, Московская область, </w:t>
      </w:r>
    </w:p>
    <w:p w:rsidR="00E63D30" w:rsidRDefault="00E63D30" w:rsidP="007501C9">
      <w:r>
        <w:t>ГО Химки, г</w:t>
      </w:r>
      <w:proofErr w:type="gramStart"/>
      <w:r>
        <w:t>.Х</w:t>
      </w:r>
      <w:proofErr w:type="gramEnd"/>
      <w:r>
        <w:t xml:space="preserve">имки, ул. Ленинградская, </w:t>
      </w:r>
    </w:p>
    <w:p w:rsidR="00E63D30" w:rsidRDefault="00E63D30" w:rsidP="007501C9">
      <w:r>
        <w:t>влд.39, стр.6, оф.3</w:t>
      </w:r>
      <w:r>
        <w:tab/>
      </w:r>
      <w:r>
        <w:tab/>
      </w:r>
      <w:r>
        <w:tab/>
      </w:r>
    </w:p>
    <w:p w:rsidR="00E63D30" w:rsidRDefault="00E63D30" w:rsidP="007501C9">
      <w:pPr>
        <w:shd w:val="clear" w:color="auto" w:fill="FFFFFF"/>
      </w:pPr>
      <w:r>
        <w:t>ИНН/КПП 7708591995/997650001</w:t>
      </w:r>
      <w:r>
        <w:tab/>
      </w:r>
      <w:r>
        <w:tab/>
      </w:r>
      <w:r>
        <w:tab/>
      </w:r>
    </w:p>
    <w:p w:rsidR="00E63D30" w:rsidRDefault="00E63D30" w:rsidP="007501C9">
      <w:pPr>
        <w:shd w:val="clear" w:color="auto" w:fill="FFFFFF"/>
      </w:pPr>
      <w:r>
        <w:t>ОКПО 94421386, ОГРН 1067746341024</w:t>
      </w:r>
      <w:r>
        <w:tab/>
      </w:r>
      <w:r>
        <w:tab/>
      </w:r>
    </w:p>
    <w:p w:rsidR="00E63D30" w:rsidRDefault="00E63D30" w:rsidP="007501C9">
      <w:pPr>
        <w:shd w:val="clear" w:color="auto" w:fill="FFFFFF"/>
        <w:rPr>
          <w:b/>
        </w:rPr>
      </w:pPr>
      <w:r>
        <w:rPr>
          <w:b/>
        </w:rPr>
        <w:t>Филиал ПАО «</w:t>
      </w:r>
      <w:proofErr w:type="spellStart"/>
      <w:r>
        <w:rPr>
          <w:b/>
        </w:rPr>
        <w:t>ТрансКонтейнер</w:t>
      </w:r>
      <w:proofErr w:type="spellEnd"/>
      <w:r>
        <w:rPr>
          <w:b/>
        </w:rPr>
        <w:t xml:space="preserve">» </w:t>
      </w:r>
      <w:proofErr w:type="gramStart"/>
      <w:r>
        <w:rPr>
          <w:b/>
        </w:rPr>
        <w:t>на</w:t>
      </w:r>
      <w:proofErr w:type="gramEnd"/>
      <w:r>
        <w:rPr>
          <w:b/>
        </w:rPr>
        <w:tab/>
      </w:r>
      <w:r>
        <w:rPr>
          <w:b/>
        </w:rPr>
        <w:tab/>
      </w:r>
    </w:p>
    <w:p w:rsidR="00E63D30" w:rsidRDefault="00E63D30" w:rsidP="007501C9">
      <w:pPr>
        <w:shd w:val="clear" w:color="auto" w:fill="FFFFFF"/>
      </w:pPr>
      <w:r>
        <w:rPr>
          <w:b/>
        </w:rPr>
        <w:t>Северной железной дороге</w:t>
      </w:r>
      <w:r>
        <w:rPr>
          <w:b/>
        </w:rPr>
        <w:tab/>
      </w:r>
      <w:r>
        <w:rPr>
          <w:b/>
        </w:rPr>
        <w:tab/>
      </w:r>
      <w:r>
        <w:rPr>
          <w:b/>
        </w:rPr>
        <w:tab/>
      </w:r>
    </w:p>
    <w:p w:rsidR="00E63D30" w:rsidRDefault="00E63D30" w:rsidP="007501C9">
      <w:pPr>
        <w:shd w:val="clear" w:color="auto" w:fill="FFFFFF"/>
      </w:pPr>
      <w:proofErr w:type="spellStart"/>
      <w:proofErr w:type="gramStart"/>
      <w:r>
        <w:t>р</w:t>
      </w:r>
      <w:proofErr w:type="spellEnd"/>
      <w:proofErr w:type="gramEnd"/>
      <w:r>
        <w:t>/с 40702810916250002632 в филиале</w:t>
      </w:r>
      <w:r>
        <w:tab/>
      </w:r>
      <w:r>
        <w:tab/>
      </w:r>
    </w:p>
    <w:p w:rsidR="00E63D30" w:rsidRDefault="00E63D30" w:rsidP="007501C9">
      <w:pPr>
        <w:shd w:val="clear" w:color="auto" w:fill="FFFFFF"/>
      </w:pPr>
      <w:r>
        <w:lastRenderedPageBreak/>
        <w:t>ПАО Банк ВТБ г. Воронеж</w:t>
      </w:r>
      <w:r>
        <w:tab/>
      </w:r>
      <w:r>
        <w:tab/>
      </w:r>
      <w:r>
        <w:tab/>
      </w:r>
      <w:r>
        <w:tab/>
      </w:r>
    </w:p>
    <w:p w:rsidR="00E63D30" w:rsidRDefault="00E63D30" w:rsidP="007501C9">
      <w:pPr>
        <w:shd w:val="clear" w:color="auto" w:fill="FFFFFF"/>
      </w:pPr>
      <w:r>
        <w:t>к/с 30101810100000000835</w:t>
      </w:r>
      <w:r>
        <w:tab/>
      </w:r>
      <w:r>
        <w:tab/>
      </w:r>
      <w:r>
        <w:tab/>
      </w:r>
      <w:r>
        <w:tab/>
      </w:r>
    </w:p>
    <w:p w:rsidR="00E63D30" w:rsidRDefault="00E63D30" w:rsidP="007501C9">
      <w:pPr>
        <w:shd w:val="clear" w:color="auto" w:fill="FFFFFF"/>
      </w:pPr>
      <w:r>
        <w:t>БИК 042007835</w:t>
      </w:r>
      <w:r>
        <w:tab/>
      </w:r>
      <w:r>
        <w:tab/>
      </w:r>
      <w:r>
        <w:tab/>
      </w:r>
      <w:r>
        <w:tab/>
      </w:r>
      <w:r>
        <w:tab/>
      </w:r>
    </w:p>
    <w:p w:rsidR="00E63D30" w:rsidRDefault="00E63D30" w:rsidP="007501C9">
      <w:r>
        <w:t>ИНН 7708591995/КПП 760402001</w:t>
      </w:r>
      <w:r>
        <w:tab/>
      </w:r>
      <w:r>
        <w:tab/>
      </w:r>
      <w:r>
        <w:tab/>
      </w:r>
    </w:p>
    <w:p w:rsidR="00E63D30" w:rsidRDefault="00E63D30" w:rsidP="007501C9">
      <w:r>
        <w:t xml:space="preserve">Юридический адрес: 150003, г. Ярославль, </w:t>
      </w:r>
    </w:p>
    <w:p w:rsidR="00E63D30" w:rsidRDefault="00E63D30" w:rsidP="007501C9">
      <w:r>
        <w:t>проспект Октября 16/21</w:t>
      </w:r>
      <w:r>
        <w:tab/>
      </w:r>
      <w:r>
        <w:tab/>
      </w:r>
      <w:r>
        <w:tab/>
      </w:r>
      <w:r>
        <w:tab/>
      </w:r>
      <w:r>
        <w:tab/>
      </w:r>
      <w:r>
        <w:tab/>
      </w:r>
    </w:p>
    <w:p w:rsidR="00E63D30" w:rsidRDefault="00E63D30" w:rsidP="007501C9"/>
    <w:p w:rsidR="00E63D30" w:rsidRDefault="00E63D30" w:rsidP="007501C9">
      <w:pPr>
        <w:rPr>
          <w:b/>
        </w:rPr>
      </w:pPr>
      <w:r>
        <w:rPr>
          <w:b/>
        </w:rPr>
        <w:t>Директор филиала ПАО</w:t>
      </w:r>
      <w:r>
        <w:rPr>
          <w:b/>
        </w:rPr>
        <w:tab/>
      </w:r>
      <w:r>
        <w:rPr>
          <w:b/>
        </w:rPr>
        <w:tab/>
      </w:r>
      <w:r>
        <w:rPr>
          <w:b/>
        </w:rPr>
        <w:tab/>
      </w:r>
      <w:r>
        <w:rPr>
          <w:b/>
        </w:rPr>
        <w:tab/>
      </w:r>
      <w:r w:rsidR="001A2F28">
        <w:rPr>
          <w:b/>
        </w:rPr>
        <w:t xml:space="preserve">                     </w:t>
      </w:r>
      <w:r>
        <w:rPr>
          <w:b/>
        </w:rPr>
        <w:t>________________________</w:t>
      </w:r>
    </w:p>
    <w:p w:rsidR="001A2F28" w:rsidRDefault="001A2F28" w:rsidP="007501C9">
      <w:pPr>
        <w:rPr>
          <w:b/>
        </w:rPr>
      </w:pPr>
      <w:r>
        <w:rPr>
          <w:b/>
        </w:rPr>
        <w:t>«</w:t>
      </w:r>
      <w:proofErr w:type="spellStart"/>
      <w:r>
        <w:rPr>
          <w:b/>
        </w:rPr>
        <w:t>ТрансКонтейнер</w:t>
      </w:r>
      <w:proofErr w:type="spellEnd"/>
      <w:r>
        <w:rPr>
          <w:b/>
        </w:rPr>
        <w:t>» на</w:t>
      </w:r>
    </w:p>
    <w:p w:rsidR="00E63D30" w:rsidRDefault="00E63D30" w:rsidP="007501C9">
      <w:pPr>
        <w:rPr>
          <w:b/>
        </w:rPr>
      </w:pPr>
      <w:r>
        <w:rPr>
          <w:b/>
        </w:rPr>
        <w:t>Северной железной</w:t>
      </w:r>
      <w:r>
        <w:rPr>
          <w:b/>
        </w:rPr>
        <w:tab/>
      </w:r>
    </w:p>
    <w:p w:rsidR="00E63D30" w:rsidRDefault="00E63D30" w:rsidP="007501C9">
      <w:pPr>
        <w:rPr>
          <w:b/>
        </w:rPr>
      </w:pPr>
      <w:r>
        <w:rPr>
          <w:b/>
        </w:rPr>
        <w:t>дороге</w:t>
      </w:r>
    </w:p>
    <w:p w:rsidR="00E63D30" w:rsidRDefault="00E63D30" w:rsidP="007501C9">
      <w:pPr>
        <w:rPr>
          <w:b/>
        </w:rPr>
      </w:pPr>
    </w:p>
    <w:p w:rsidR="00E63D30" w:rsidRDefault="00E63D30" w:rsidP="007501C9">
      <w:pPr>
        <w:rPr>
          <w:b/>
        </w:rPr>
      </w:pPr>
      <w:r>
        <w:rPr>
          <w:b/>
        </w:rPr>
        <w:t xml:space="preserve">__________________ Гончаров М.Р.           </w:t>
      </w:r>
      <w:r>
        <w:rPr>
          <w:b/>
        </w:rPr>
        <w:tab/>
        <w:t xml:space="preserve">      __________________ _____________</w:t>
      </w:r>
    </w:p>
    <w:p w:rsidR="00E63D30" w:rsidRDefault="00E63D30" w:rsidP="007501C9">
      <w:pPr>
        <w:shd w:val="clear" w:color="auto" w:fill="FFFFFF"/>
        <w:spacing w:before="280" w:after="280"/>
        <w:rPr>
          <w:b/>
        </w:rPr>
      </w:pPr>
      <w:r>
        <w:rPr>
          <w:b/>
        </w:rPr>
        <w:t>М.П.</w:t>
      </w:r>
      <w:r>
        <w:rPr>
          <w:b/>
        </w:rPr>
        <w:tab/>
      </w:r>
      <w:r>
        <w:rPr>
          <w:b/>
        </w:rPr>
        <w:tab/>
      </w:r>
      <w:r>
        <w:rPr>
          <w:b/>
        </w:rPr>
        <w:tab/>
      </w:r>
      <w:r>
        <w:rPr>
          <w:b/>
        </w:rPr>
        <w:tab/>
      </w:r>
      <w:r>
        <w:rPr>
          <w:b/>
        </w:rPr>
        <w:tab/>
      </w:r>
      <w:r>
        <w:rPr>
          <w:b/>
        </w:rPr>
        <w:tab/>
      </w:r>
      <w:r>
        <w:rPr>
          <w:b/>
        </w:rPr>
        <w:tab/>
        <w:t xml:space="preserve">      </w:t>
      </w:r>
      <w:r w:rsidR="00032C80">
        <w:rPr>
          <w:b/>
        </w:rPr>
        <w:t xml:space="preserve">                         </w:t>
      </w:r>
      <w:r>
        <w:rPr>
          <w:b/>
        </w:rPr>
        <w:t xml:space="preserve"> М.П.</w:t>
      </w:r>
    </w:p>
    <w:p w:rsidR="00E63D30" w:rsidRDefault="00E63D30" w:rsidP="007501C9">
      <w:pPr>
        <w:shd w:val="clear" w:color="auto" w:fill="FFFFFF"/>
        <w:tabs>
          <w:tab w:val="left" w:pos="1008"/>
        </w:tabs>
        <w:jc w:val="both"/>
        <w:rPr>
          <w:b/>
        </w:rPr>
      </w:pPr>
      <w:r>
        <w:rPr>
          <w:b/>
        </w:rPr>
        <w:t>«____»______________2022 г.</w:t>
      </w:r>
      <w:r>
        <w:rPr>
          <w:b/>
        </w:rPr>
        <w:tab/>
      </w:r>
      <w:r>
        <w:rPr>
          <w:b/>
        </w:rPr>
        <w:tab/>
      </w:r>
      <w:r>
        <w:rPr>
          <w:b/>
        </w:rPr>
        <w:tab/>
        <w:t xml:space="preserve">      </w:t>
      </w:r>
      <w:r w:rsidR="001A2F28">
        <w:rPr>
          <w:b/>
        </w:rPr>
        <w:t xml:space="preserve">             </w:t>
      </w:r>
      <w:r>
        <w:rPr>
          <w:b/>
        </w:rPr>
        <w:t>«___»______________2022 г.</w:t>
      </w:r>
    </w:p>
    <w:p w:rsidR="00E63D30" w:rsidRDefault="00E63D30" w:rsidP="007501C9">
      <w:pPr>
        <w:jc w:val="right"/>
      </w:pPr>
      <w:r>
        <w:br w:type="page"/>
      </w:r>
      <w:r>
        <w:rPr>
          <w:b/>
          <w:i/>
          <w:sz w:val="28"/>
          <w:szCs w:val="28"/>
        </w:rPr>
        <w:lastRenderedPageBreak/>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t>Приложение № 1</w:t>
      </w:r>
    </w:p>
    <w:p w:rsidR="00E63D30" w:rsidRDefault="00E63D30" w:rsidP="007501C9">
      <w:pPr>
        <w:shd w:val="clear" w:color="auto" w:fill="FFFFFF"/>
        <w:tabs>
          <w:tab w:val="left" w:pos="9854"/>
        </w:tabs>
        <w:ind w:firstLine="284"/>
        <w:jc w:val="right"/>
      </w:pPr>
      <w:r>
        <w:t>к Договору №</w:t>
      </w:r>
      <w:proofErr w:type="spellStart"/>
      <w:r>
        <w:t>СЕВд</w:t>
      </w:r>
      <w:proofErr w:type="spellEnd"/>
      <w:r>
        <w:t>/22/_______</w:t>
      </w:r>
    </w:p>
    <w:p w:rsidR="00E63D30" w:rsidRDefault="00E63D30" w:rsidP="007501C9">
      <w:pPr>
        <w:shd w:val="clear" w:color="auto" w:fill="FFFFFF"/>
        <w:tabs>
          <w:tab w:val="left" w:pos="9854"/>
        </w:tabs>
        <w:spacing w:after="280"/>
        <w:ind w:firstLine="284"/>
        <w:jc w:val="right"/>
        <w:rPr>
          <w:b/>
        </w:rPr>
      </w:pPr>
      <w:r>
        <w:t>от «___» _________ 2022 г.</w:t>
      </w:r>
    </w:p>
    <w:p w:rsidR="00E63D30" w:rsidRDefault="00E63D30" w:rsidP="007501C9">
      <w:pPr>
        <w:jc w:val="right"/>
        <w:rPr>
          <w:b/>
          <w:sz w:val="26"/>
          <w:szCs w:val="26"/>
        </w:rPr>
      </w:pPr>
    </w:p>
    <w:p w:rsidR="00E63D30" w:rsidRDefault="00E63D30" w:rsidP="007501C9">
      <w:pPr>
        <w:shd w:val="clear" w:color="auto" w:fill="FFFFFF"/>
        <w:spacing w:before="280" w:after="280"/>
        <w:ind w:left="3600" w:right="492" w:firstLine="370"/>
        <w:rPr>
          <w:b/>
          <w:sz w:val="26"/>
          <w:szCs w:val="26"/>
        </w:rPr>
      </w:pPr>
      <w:r>
        <w:rPr>
          <w:b/>
          <w:sz w:val="26"/>
          <w:szCs w:val="26"/>
        </w:rPr>
        <w:t>ПЕРЕЧЕНЬ</w:t>
      </w:r>
    </w:p>
    <w:p w:rsidR="00E63D30" w:rsidRDefault="00E63D30" w:rsidP="007501C9">
      <w:pPr>
        <w:shd w:val="clear" w:color="auto" w:fill="FFFFFF"/>
        <w:spacing w:before="280" w:after="280"/>
        <w:ind w:right="492" w:firstLine="284"/>
        <w:jc w:val="center"/>
        <w:rPr>
          <w:b/>
          <w:sz w:val="26"/>
          <w:szCs w:val="26"/>
        </w:rPr>
      </w:pPr>
      <w:r>
        <w:rPr>
          <w:b/>
          <w:sz w:val="26"/>
          <w:szCs w:val="26"/>
        </w:rPr>
        <w:t>Грузоподъемных механизмов (ГПМ) и оборудования, единичные расценки по их обслуживанию</w:t>
      </w:r>
    </w:p>
    <w:p w:rsidR="00E63D30" w:rsidRDefault="00E63D30" w:rsidP="007501C9">
      <w:pPr>
        <w:spacing w:before="280" w:after="280"/>
        <w:ind w:firstLine="284"/>
        <w:rPr>
          <w:sz w:val="2"/>
          <w:szCs w:val="2"/>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64"/>
        <w:gridCol w:w="3978"/>
        <w:gridCol w:w="1703"/>
        <w:gridCol w:w="1701"/>
        <w:gridCol w:w="1701"/>
      </w:tblGrid>
      <w:tr w:rsidR="00E63D30" w:rsidTr="007501C9">
        <w:trPr>
          <w:trHeight w:val="959"/>
        </w:trPr>
        <w:tc>
          <w:tcPr>
            <w:tcW w:w="664" w:type="dxa"/>
            <w:vMerge w:val="restart"/>
            <w:tcBorders>
              <w:top w:val="single" w:sz="4" w:space="0" w:color="000000"/>
              <w:left w:val="single" w:sz="4" w:space="0" w:color="000000"/>
              <w:right w:val="single" w:sz="4" w:space="0" w:color="000000"/>
            </w:tcBorders>
          </w:tcPr>
          <w:p w:rsidR="00E63D30" w:rsidRDefault="00E63D30" w:rsidP="007501C9">
            <w:pPr>
              <w:pBdr>
                <w:top w:val="nil"/>
                <w:left w:val="nil"/>
                <w:bottom w:val="nil"/>
                <w:right w:val="nil"/>
                <w:between w:val="nil"/>
              </w:pBdr>
              <w:jc w:val="center"/>
              <w:rPr>
                <w:b/>
                <w:color w:val="000000"/>
              </w:rPr>
            </w:pPr>
            <w:r>
              <w:rPr>
                <w:b/>
                <w:color w:val="000000"/>
              </w:rPr>
              <w:t xml:space="preserve">№ </w:t>
            </w:r>
            <w:proofErr w:type="spellStart"/>
            <w:proofErr w:type="gramStart"/>
            <w:r>
              <w:rPr>
                <w:b/>
                <w:color w:val="000000"/>
              </w:rPr>
              <w:t>п</w:t>
            </w:r>
            <w:proofErr w:type="spellEnd"/>
            <w:proofErr w:type="gramEnd"/>
            <w:r>
              <w:rPr>
                <w:b/>
                <w:color w:val="000000"/>
              </w:rPr>
              <w:t>/</w:t>
            </w:r>
            <w:proofErr w:type="spellStart"/>
            <w:r>
              <w:rPr>
                <w:b/>
                <w:color w:val="000000"/>
              </w:rPr>
              <w:t>п</w:t>
            </w:r>
            <w:proofErr w:type="spellEnd"/>
          </w:p>
        </w:tc>
        <w:tc>
          <w:tcPr>
            <w:tcW w:w="3978" w:type="dxa"/>
            <w:vMerge w:val="restart"/>
            <w:tcBorders>
              <w:top w:val="single" w:sz="4" w:space="0" w:color="000000"/>
              <w:left w:val="single" w:sz="4" w:space="0" w:color="000000"/>
              <w:right w:val="single" w:sz="4" w:space="0" w:color="000000"/>
            </w:tcBorders>
            <w:vAlign w:val="center"/>
          </w:tcPr>
          <w:p w:rsidR="00E63D30" w:rsidRDefault="00E63D30" w:rsidP="007501C9">
            <w:pPr>
              <w:pBdr>
                <w:top w:val="nil"/>
                <w:left w:val="nil"/>
                <w:bottom w:val="nil"/>
                <w:right w:val="nil"/>
                <w:between w:val="nil"/>
              </w:pBdr>
              <w:jc w:val="center"/>
              <w:rPr>
                <w:b/>
                <w:color w:val="000000"/>
              </w:rPr>
            </w:pPr>
            <w:r>
              <w:rPr>
                <w:b/>
                <w:color w:val="000000"/>
              </w:rPr>
              <w:t>Наименование объектов</w:t>
            </w:r>
          </w:p>
        </w:tc>
        <w:tc>
          <w:tcPr>
            <w:tcW w:w="5105" w:type="dxa"/>
            <w:gridSpan w:val="3"/>
            <w:tcBorders>
              <w:top w:val="single" w:sz="4" w:space="0" w:color="000000"/>
              <w:left w:val="single" w:sz="4" w:space="0" w:color="000000"/>
              <w:bottom w:val="single" w:sz="4" w:space="0" w:color="000000"/>
              <w:right w:val="single" w:sz="4" w:space="0" w:color="000000"/>
            </w:tcBorders>
            <w:vAlign w:val="center"/>
          </w:tcPr>
          <w:p w:rsidR="00E63D30" w:rsidRDefault="00E63D30" w:rsidP="007501C9">
            <w:pPr>
              <w:pBdr>
                <w:top w:val="nil"/>
                <w:left w:val="nil"/>
                <w:bottom w:val="nil"/>
                <w:right w:val="nil"/>
                <w:between w:val="nil"/>
              </w:pBdr>
              <w:jc w:val="center"/>
              <w:rPr>
                <w:b/>
                <w:color w:val="000000"/>
              </w:rPr>
            </w:pPr>
            <w:r>
              <w:rPr>
                <w:b/>
                <w:color w:val="000000"/>
              </w:rPr>
              <w:t>Стоимость выполнения работ, руб., без НДС</w:t>
            </w:r>
          </w:p>
        </w:tc>
      </w:tr>
      <w:tr w:rsidR="00E63D30" w:rsidTr="007501C9">
        <w:trPr>
          <w:trHeight w:val="703"/>
        </w:trPr>
        <w:tc>
          <w:tcPr>
            <w:tcW w:w="664" w:type="dxa"/>
            <w:vMerge/>
            <w:tcBorders>
              <w:top w:val="single" w:sz="4" w:space="0" w:color="000000"/>
              <w:left w:val="single" w:sz="4" w:space="0" w:color="000000"/>
              <w:right w:val="single" w:sz="4" w:space="0" w:color="000000"/>
            </w:tcBorders>
          </w:tcPr>
          <w:p w:rsidR="00E63D30" w:rsidRDefault="00E63D30" w:rsidP="007501C9">
            <w:pPr>
              <w:widowControl w:val="0"/>
              <w:pBdr>
                <w:top w:val="nil"/>
                <w:left w:val="nil"/>
                <w:bottom w:val="nil"/>
                <w:right w:val="nil"/>
                <w:between w:val="nil"/>
              </w:pBdr>
              <w:spacing w:line="276" w:lineRule="auto"/>
              <w:rPr>
                <w:b/>
                <w:color w:val="000000"/>
              </w:rPr>
            </w:pPr>
          </w:p>
        </w:tc>
        <w:tc>
          <w:tcPr>
            <w:tcW w:w="3978" w:type="dxa"/>
            <w:vMerge/>
            <w:tcBorders>
              <w:top w:val="single" w:sz="4" w:space="0" w:color="000000"/>
              <w:left w:val="single" w:sz="4" w:space="0" w:color="000000"/>
              <w:right w:val="single" w:sz="4" w:space="0" w:color="000000"/>
            </w:tcBorders>
            <w:vAlign w:val="center"/>
          </w:tcPr>
          <w:p w:rsidR="00E63D30" w:rsidRDefault="00E63D30" w:rsidP="007501C9">
            <w:pPr>
              <w:widowControl w:val="0"/>
              <w:pBdr>
                <w:top w:val="nil"/>
                <w:left w:val="nil"/>
                <w:bottom w:val="nil"/>
                <w:right w:val="nil"/>
                <w:between w:val="nil"/>
              </w:pBdr>
              <w:spacing w:line="276" w:lineRule="auto"/>
              <w:rPr>
                <w:b/>
                <w:color w:val="000000"/>
              </w:rPr>
            </w:pPr>
          </w:p>
        </w:tc>
        <w:tc>
          <w:tcPr>
            <w:tcW w:w="1703" w:type="dxa"/>
            <w:tcBorders>
              <w:top w:val="single" w:sz="4" w:space="0" w:color="000000"/>
              <w:left w:val="single" w:sz="4" w:space="0" w:color="000000"/>
              <w:bottom w:val="single" w:sz="4" w:space="0" w:color="000000"/>
              <w:right w:val="single" w:sz="4" w:space="0" w:color="000000"/>
            </w:tcBorders>
            <w:vAlign w:val="center"/>
          </w:tcPr>
          <w:p w:rsidR="00E63D30" w:rsidRDefault="00E63D30" w:rsidP="007501C9">
            <w:pPr>
              <w:pBdr>
                <w:top w:val="nil"/>
                <w:left w:val="nil"/>
                <w:bottom w:val="nil"/>
                <w:right w:val="nil"/>
                <w:between w:val="nil"/>
              </w:pBdr>
              <w:jc w:val="center"/>
              <w:rPr>
                <w:color w:val="000000"/>
              </w:rPr>
            </w:pPr>
            <w:r>
              <w:rPr>
                <w:color w:val="000000"/>
              </w:rPr>
              <w:t xml:space="preserve">Техническое обслуживание (ТО) </w:t>
            </w:r>
          </w:p>
          <w:p w:rsidR="00E63D30" w:rsidRDefault="00E63D30" w:rsidP="007501C9">
            <w:pPr>
              <w:pBdr>
                <w:top w:val="nil"/>
                <w:left w:val="nil"/>
                <w:bottom w:val="nil"/>
                <w:right w:val="nil"/>
                <w:between w:val="nil"/>
              </w:pBdr>
              <w:jc w:val="center"/>
              <w:rPr>
                <w:color w:val="000000"/>
              </w:rPr>
            </w:pPr>
            <w:r>
              <w:rPr>
                <w:color w:val="000000"/>
              </w:rPr>
              <w:t>1 единицы ГПМ</w:t>
            </w:r>
          </w:p>
        </w:tc>
        <w:tc>
          <w:tcPr>
            <w:tcW w:w="1701" w:type="dxa"/>
            <w:tcBorders>
              <w:top w:val="single" w:sz="4" w:space="0" w:color="000000"/>
              <w:left w:val="single" w:sz="4" w:space="0" w:color="000000"/>
              <w:bottom w:val="single" w:sz="4" w:space="0" w:color="000000"/>
              <w:right w:val="single" w:sz="4" w:space="0" w:color="000000"/>
            </w:tcBorders>
            <w:vAlign w:val="center"/>
          </w:tcPr>
          <w:p w:rsidR="00E63D30" w:rsidRDefault="00E63D30" w:rsidP="007501C9">
            <w:pPr>
              <w:pBdr>
                <w:top w:val="nil"/>
                <w:left w:val="nil"/>
                <w:bottom w:val="nil"/>
                <w:right w:val="nil"/>
                <w:between w:val="nil"/>
              </w:pBdr>
              <w:jc w:val="center"/>
              <w:rPr>
                <w:color w:val="000000"/>
              </w:rPr>
            </w:pPr>
            <w:r>
              <w:rPr>
                <w:color w:val="000000"/>
              </w:rPr>
              <w:t>Сезонное обслуживание (</w:t>
            </w:r>
            <w:proofErr w:type="gramStart"/>
            <w:r>
              <w:rPr>
                <w:color w:val="000000"/>
              </w:rPr>
              <w:t>СО</w:t>
            </w:r>
            <w:proofErr w:type="gramEnd"/>
            <w:r>
              <w:rPr>
                <w:color w:val="000000"/>
              </w:rPr>
              <w:t>)</w:t>
            </w:r>
          </w:p>
          <w:p w:rsidR="00E63D30" w:rsidRDefault="00E63D30" w:rsidP="007501C9">
            <w:pPr>
              <w:pBdr>
                <w:top w:val="nil"/>
                <w:left w:val="nil"/>
                <w:bottom w:val="nil"/>
                <w:right w:val="nil"/>
                <w:between w:val="nil"/>
              </w:pBdr>
              <w:jc w:val="center"/>
              <w:rPr>
                <w:color w:val="000000"/>
              </w:rPr>
            </w:pPr>
            <w:r>
              <w:rPr>
                <w:color w:val="000000"/>
              </w:rPr>
              <w:t>1 единицы ГПМ</w:t>
            </w:r>
          </w:p>
        </w:tc>
        <w:tc>
          <w:tcPr>
            <w:tcW w:w="1701" w:type="dxa"/>
            <w:tcBorders>
              <w:top w:val="single" w:sz="4" w:space="0" w:color="000000"/>
              <w:left w:val="single" w:sz="4" w:space="0" w:color="000000"/>
              <w:bottom w:val="single" w:sz="4" w:space="0" w:color="000000"/>
              <w:right w:val="single" w:sz="4" w:space="0" w:color="000000"/>
            </w:tcBorders>
            <w:vAlign w:val="center"/>
          </w:tcPr>
          <w:p w:rsidR="00E63D30" w:rsidRDefault="00E63D30" w:rsidP="007501C9">
            <w:pPr>
              <w:jc w:val="center"/>
            </w:pPr>
            <w:r>
              <w:t>Текущий ремонт (</w:t>
            </w:r>
            <w:proofErr w:type="gramStart"/>
            <w:r>
              <w:t>ТР</w:t>
            </w:r>
            <w:proofErr w:type="gramEnd"/>
            <w:r>
              <w:t>) за 1 нормо-час</w:t>
            </w:r>
          </w:p>
        </w:tc>
      </w:tr>
      <w:tr w:rsidR="00E63D30" w:rsidTr="007501C9">
        <w:tc>
          <w:tcPr>
            <w:tcW w:w="664" w:type="dxa"/>
            <w:tcBorders>
              <w:top w:val="single" w:sz="4" w:space="0" w:color="000000"/>
              <w:left w:val="single" w:sz="4" w:space="0" w:color="000000"/>
              <w:bottom w:val="single" w:sz="4" w:space="0" w:color="000000"/>
              <w:right w:val="single" w:sz="4" w:space="0" w:color="000000"/>
            </w:tcBorders>
            <w:vAlign w:val="center"/>
          </w:tcPr>
          <w:p w:rsidR="00E63D30" w:rsidRDefault="00E63D30" w:rsidP="007501C9">
            <w:pPr>
              <w:pBdr>
                <w:top w:val="nil"/>
                <w:left w:val="nil"/>
                <w:bottom w:val="nil"/>
                <w:right w:val="nil"/>
                <w:between w:val="nil"/>
              </w:pBdr>
              <w:jc w:val="center"/>
              <w:rPr>
                <w:color w:val="000000"/>
              </w:rPr>
            </w:pPr>
            <w:r>
              <w:rPr>
                <w:color w:val="000000"/>
              </w:rPr>
              <w:t>1</w:t>
            </w:r>
          </w:p>
        </w:tc>
        <w:tc>
          <w:tcPr>
            <w:tcW w:w="3978" w:type="dxa"/>
            <w:tcBorders>
              <w:top w:val="single" w:sz="4" w:space="0" w:color="000000"/>
              <w:left w:val="single" w:sz="4" w:space="0" w:color="000000"/>
              <w:bottom w:val="single" w:sz="4" w:space="0" w:color="000000"/>
              <w:right w:val="single" w:sz="4" w:space="0" w:color="000000"/>
            </w:tcBorders>
            <w:vAlign w:val="center"/>
          </w:tcPr>
          <w:p w:rsidR="007B417C" w:rsidRDefault="007B417C" w:rsidP="007501C9">
            <w:pPr>
              <w:ind w:left="46"/>
            </w:pPr>
            <w:proofErr w:type="spellStart"/>
            <w:r>
              <w:t>Электрокозловой</w:t>
            </w:r>
            <w:proofErr w:type="spellEnd"/>
            <w:r>
              <w:t xml:space="preserve"> кран МККС-42К</w:t>
            </w:r>
          </w:p>
          <w:p w:rsidR="00E63D30" w:rsidRDefault="00E63D30" w:rsidP="007501C9">
            <w:pPr>
              <w:ind w:left="46"/>
            </w:pPr>
            <w:r>
              <w:t>грузоподъемностью 30,5 т. (</w:t>
            </w:r>
            <w:proofErr w:type="spellStart"/>
            <w:r>
              <w:t>зав.№</w:t>
            </w:r>
            <w:proofErr w:type="spellEnd"/>
            <w:r>
              <w:t xml:space="preserve"> 20) (инв. № 0490013) со спредером</w:t>
            </w:r>
          </w:p>
        </w:tc>
        <w:tc>
          <w:tcPr>
            <w:tcW w:w="1703" w:type="dxa"/>
            <w:tcBorders>
              <w:top w:val="single" w:sz="4" w:space="0" w:color="000000"/>
              <w:left w:val="single" w:sz="4" w:space="0" w:color="000000"/>
              <w:bottom w:val="single" w:sz="4" w:space="0" w:color="000000"/>
              <w:right w:val="single" w:sz="4" w:space="0" w:color="000000"/>
            </w:tcBorders>
            <w:vAlign w:val="center"/>
          </w:tcPr>
          <w:p w:rsidR="00E63D30" w:rsidRDefault="00E63D30" w:rsidP="007501C9">
            <w:pPr>
              <w:pBdr>
                <w:top w:val="nil"/>
                <w:left w:val="nil"/>
                <w:bottom w:val="nil"/>
                <w:right w:val="nil"/>
                <w:between w:val="nil"/>
              </w:pBdr>
              <w:jc w:val="center"/>
              <w:rPr>
                <w:color w:val="00000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E63D30" w:rsidRDefault="00E63D30" w:rsidP="007501C9">
            <w:pPr>
              <w:pBdr>
                <w:top w:val="nil"/>
                <w:left w:val="nil"/>
                <w:bottom w:val="nil"/>
                <w:right w:val="nil"/>
                <w:between w:val="nil"/>
              </w:pBdr>
              <w:jc w:val="center"/>
              <w:rPr>
                <w:color w:val="00000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E63D30" w:rsidRDefault="00E63D30" w:rsidP="007501C9">
            <w:pPr>
              <w:jc w:val="center"/>
            </w:pPr>
          </w:p>
        </w:tc>
      </w:tr>
    </w:tbl>
    <w:p w:rsidR="00E63D30" w:rsidRDefault="00E63D30" w:rsidP="007501C9">
      <w:pPr>
        <w:shd w:val="clear" w:color="auto" w:fill="FFFFFF"/>
        <w:tabs>
          <w:tab w:val="left" w:pos="1008"/>
        </w:tabs>
        <w:spacing w:before="280" w:after="280"/>
        <w:jc w:val="both"/>
        <w:rPr>
          <w:b/>
        </w:rPr>
      </w:pPr>
    </w:p>
    <w:p w:rsidR="00E63D30" w:rsidRDefault="00E63D30" w:rsidP="007501C9">
      <w:pPr>
        <w:shd w:val="clear" w:color="auto" w:fill="FFFFFF"/>
        <w:spacing w:before="280" w:after="280"/>
        <w:rPr>
          <w:b/>
        </w:rPr>
      </w:pPr>
      <w:r>
        <w:rPr>
          <w:b/>
        </w:rPr>
        <w:t>«Заказчик»</w:t>
      </w:r>
      <w:r>
        <w:rPr>
          <w:b/>
        </w:rPr>
        <w:tab/>
      </w:r>
      <w:r>
        <w:rPr>
          <w:b/>
        </w:rPr>
        <w:tab/>
      </w:r>
      <w:r>
        <w:rPr>
          <w:b/>
        </w:rPr>
        <w:tab/>
      </w:r>
      <w:r>
        <w:rPr>
          <w:b/>
        </w:rPr>
        <w:tab/>
      </w:r>
      <w:r>
        <w:rPr>
          <w:b/>
        </w:rPr>
        <w:tab/>
      </w:r>
      <w:r>
        <w:rPr>
          <w:b/>
        </w:rPr>
        <w:tab/>
        <w:t xml:space="preserve">     </w:t>
      </w:r>
      <w:r w:rsidR="00032C80">
        <w:rPr>
          <w:b/>
        </w:rPr>
        <w:t xml:space="preserve">                    </w:t>
      </w:r>
      <w:r>
        <w:rPr>
          <w:b/>
        </w:rPr>
        <w:t xml:space="preserve"> «Исполнитель»</w:t>
      </w:r>
    </w:p>
    <w:p w:rsidR="00E63D30" w:rsidRDefault="00E63D30" w:rsidP="007501C9">
      <w:pPr>
        <w:rPr>
          <w:b/>
        </w:rPr>
      </w:pPr>
      <w:r>
        <w:rPr>
          <w:b/>
        </w:rPr>
        <w:t xml:space="preserve">__________________ Гончаров М.Р.           </w:t>
      </w:r>
      <w:r>
        <w:rPr>
          <w:b/>
        </w:rPr>
        <w:tab/>
        <w:t xml:space="preserve">      __________________ _____________</w:t>
      </w:r>
    </w:p>
    <w:p w:rsidR="00E63D30" w:rsidRDefault="00E63D30" w:rsidP="007501C9">
      <w:pPr>
        <w:shd w:val="clear" w:color="auto" w:fill="FFFFFF"/>
        <w:spacing w:before="280" w:after="280"/>
        <w:rPr>
          <w:b/>
        </w:rPr>
      </w:pPr>
      <w:r>
        <w:rPr>
          <w:b/>
        </w:rPr>
        <w:t>М.П.</w:t>
      </w:r>
      <w:r>
        <w:rPr>
          <w:b/>
        </w:rPr>
        <w:tab/>
      </w:r>
      <w:r>
        <w:rPr>
          <w:b/>
        </w:rPr>
        <w:tab/>
      </w:r>
      <w:r>
        <w:rPr>
          <w:b/>
        </w:rPr>
        <w:tab/>
      </w:r>
      <w:r>
        <w:rPr>
          <w:b/>
        </w:rPr>
        <w:tab/>
      </w:r>
      <w:r>
        <w:rPr>
          <w:b/>
        </w:rPr>
        <w:tab/>
      </w:r>
      <w:r>
        <w:rPr>
          <w:b/>
        </w:rPr>
        <w:tab/>
      </w:r>
      <w:r>
        <w:rPr>
          <w:b/>
        </w:rPr>
        <w:tab/>
        <w:t xml:space="preserve">  </w:t>
      </w:r>
      <w:r w:rsidR="00032C80">
        <w:rPr>
          <w:b/>
        </w:rPr>
        <w:t xml:space="preserve">                          </w:t>
      </w:r>
      <w:r>
        <w:rPr>
          <w:b/>
        </w:rPr>
        <w:t xml:space="preserve">     М.П.</w:t>
      </w:r>
    </w:p>
    <w:p w:rsidR="00E63D30" w:rsidRDefault="00E63D30" w:rsidP="007501C9">
      <w:pPr>
        <w:shd w:val="clear" w:color="auto" w:fill="FFFFFF"/>
        <w:tabs>
          <w:tab w:val="left" w:pos="1008"/>
        </w:tabs>
        <w:jc w:val="both"/>
        <w:rPr>
          <w:b/>
        </w:rPr>
      </w:pPr>
      <w:r>
        <w:rPr>
          <w:b/>
        </w:rPr>
        <w:t>«____»______________2022 г.</w:t>
      </w:r>
      <w:r>
        <w:rPr>
          <w:b/>
        </w:rPr>
        <w:tab/>
      </w:r>
      <w:r>
        <w:rPr>
          <w:b/>
        </w:rPr>
        <w:tab/>
      </w:r>
      <w:r>
        <w:rPr>
          <w:b/>
        </w:rPr>
        <w:tab/>
        <w:t xml:space="preserve"> </w:t>
      </w:r>
      <w:r w:rsidR="00032C80">
        <w:rPr>
          <w:b/>
        </w:rPr>
        <w:t xml:space="preserve">            </w:t>
      </w:r>
      <w:r>
        <w:rPr>
          <w:b/>
        </w:rPr>
        <w:t xml:space="preserve">      «___»______________2022 г.</w:t>
      </w:r>
    </w:p>
    <w:p w:rsidR="00E63D30" w:rsidRDefault="00E63D30" w:rsidP="007501C9">
      <w:pPr>
        <w:widowControl w:val="0"/>
        <w:shd w:val="clear" w:color="auto" w:fill="FFFFFF"/>
        <w:tabs>
          <w:tab w:val="left" w:pos="9854"/>
        </w:tabs>
        <w:ind w:firstLine="284"/>
        <w:jc w:val="right"/>
      </w:pPr>
    </w:p>
    <w:p w:rsidR="00E63D30" w:rsidRDefault="00E63D30" w:rsidP="007501C9">
      <w:pPr>
        <w:widowControl w:val="0"/>
        <w:shd w:val="clear" w:color="auto" w:fill="FFFFFF"/>
        <w:tabs>
          <w:tab w:val="left" w:pos="9854"/>
        </w:tabs>
        <w:spacing w:before="280"/>
        <w:jc w:val="right"/>
      </w:pPr>
    </w:p>
    <w:p w:rsidR="00E63D30" w:rsidRDefault="00E63D30" w:rsidP="007501C9">
      <w:pPr>
        <w:widowControl w:val="0"/>
        <w:shd w:val="clear" w:color="auto" w:fill="FFFFFF"/>
        <w:tabs>
          <w:tab w:val="left" w:pos="9854"/>
        </w:tabs>
        <w:spacing w:before="280"/>
        <w:jc w:val="right"/>
      </w:pPr>
    </w:p>
    <w:p w:rsidR="00E63D30" w:rsidRDefault="00E63D30" w:rsidP="007501C9">
      <w:pPr>
        <w:widowControl w:val="0"/>
        <w:shd w:val="clear" w:color="auto" w:fill="FFFFFF"/>
        <w:tabs>
          <w:tab w:val="left" w:pos="9854"/>
        </w:tabs>
        <w:spacing w:before="280"/>
        <w:jc w:val="right"/>
      </w:pPr>
    </w:p>
    <w:p w:rsidR="00E63D30" w:rsidRDefault="00E63D30" w:rsidP="007501C9">
      <w:pPr>
        <w:widowControl w:val="0"/>
        <w:shd w:val="clear" w:color="auto" w:fill="FFFFFF"/>
        <w:tabs>
          <w:tab w:val="left" w:pos="9854"/>
        </w:tabs>
        <w:spacing w:before="280"/>
        <w:jc w:val="right"/>
      </w:pPr>
    </w:p>
    <w:p w:rsidR="00E63D30" w:rsidRDefault="00E63D30" w:rsidP="007501C9">
      <w:pPr>
        <w:widowControl w:val="0"/>
        <w:shd w:val="clear" w:color="auto" w:fill="FFFFFF"/>
        <w:tabs>
          <w:tab w:val="left" w:pos="9854"/>
        </w:tabs>
        <w:spacing w:before="280"/>
        <w:jc w:val="right"/>
      </w:pPr>
    </w:p>
    <w:p w:rsidR="00E63D30" w:rsidRDefault="00E63D30" w:rsidP="007501C9">
      <w:pPr>
        <w:widowControl w:val="0"/>
        <w:shd w:val="clear" w:color="auto" w:fill="FFFFFF"/>
        <w:tabs>
          <w:tab w:val="left" w:pos="9854"/>
        </w:tabs>
        <w:spacing w:before="280"/>
        <w:jc w:val="right"/>
      </w:pPr>
    </w:p>
    <w:p w:rsidR="00E63D30" w:rsidRDefault="00E63D30" w:rsidP="007501C9">
      <w:pPr>
        <w:widowControl w:val="0"/>
        <w:shd w:val="clear" w:color="auto" w:fill="FFFFFF"/>
        <w:tabs>
          <w:tab w:val="left" w:pos="9854"/>
        </w:tabs>
        <w:spacing w:before="280"/>
        <w:jc w:val="right"/>
      </w:pPr>
    </w:p>
    <w:p w:rsidR="00E63D30" w:rsidRDefault="00E63D30" w:rsidP="007501C9">
      <w:pPr>
        <w:widowControl w:val="0"/>
        <w:shd w:val="clear" w:color="auto" w:fill="FFFFFF"/>
        <w:tabs>
          <w:tab w:val="left" w:pos="9854"/>
        </w:tabs>
        <w:spacing w:before="280"/>
        <w:jc w:val="right"/>
      </w:pPr>
    </w:p>
    <w:p w:rsidR="00E63D30" w:rsidRDefault="00E63D30" w:rsidP="007501C9">
      <w:pPr>
        <w:jc w:val="right"/>
      </w:pPr>
      <w:r>
        <w:lastRenderedPageBreak/>
        <w:t>Приложение № 2</w:t>
      </w:r>
    </w:p>
    <w:p w:rsidR="00E63D30" w:rsidRDefault="00E63D30" w:rsidP="007501C9">
      <w:pPr>
        <w:shd w:val="clear" w:color="auto" w:fill="FFFFFF"/>
        <w:tabs>
          <w:tab w:val="left" w:pos="9854"/>
        </w:tabs>
        <w:ind w:firstLine="284"/>
        <w:jc w:val="right"/>
      </w:pPr>
      <w:r>
        <w:t>к Договору №</w:t>
      </w:r>
      <w:proofErr w:type="spellStart"/>
      <w:r>
        <w:t>СЕВд</w:t>
      </w:r>
      <w:proofErr w:type="spellEnd"/>
      <w:r>
        <w:t>/22/_______</w:t>
      </w:r>
    </w:p>
    <w:p w:rsidR="00E63D30" w:rsidRDefault="00E63D30" w:rsidP="007501C9">
      <w:pPr>
        <w:shd w:val="clear" w:color="auto" w:fill="FFFFFF"/>
        <w:tabs>
          <w:tab w:val="left" w:pos="9854"/>
        </w:tabs>
        <w:spacing w:after="280"/>
        <w:ind w:firstLine="284"/>
        <w:jc w:val="right"/>
        <w:rPr>
          <w:b/>
        </w:rPr>
      </w:pPr>
      <w:r>
        <w:t>от «___» _________ 2022 г.</w:t>
      </w:r>
    </w:p>
    <w:p w:rsidR="00E63D30" w:rsidRDefault="00E63D30" w:rsidP="007501C9">
      <w:pPr>
        <w:shd w:val="clear" w:color="auto" w:fill="FFFFFF"/>
        <w:jc w:val="center"/>
      </w:pPr>
      <w:r>
        <w:rPr>
          <w:b/>
          <w:color w:val="000000"/>
        </w:rPr>
        <w:t>ПЕРЕЧЕНЬ РАБОТ,</w:t>
      </w:r>
    </w:p>
    <w:p w:rsidR="00E63D30" w:rsidRDefault="00E63D30" w:rsidP="007501C9">
      <w:pPr>
        <w:shd w:val="clear" w:color="auto" w:fill="FFFFFF"/>
        <w:jc w:val="center"/>
      </w:pPr>
      <w:proofErr w:type="gramStart"/>
      <w:r>
        <w:rPr>
          <w:b/>
          <w:color w:val="000000"/>
        </w:rPr>
        <w:t>выполняемых</w:t>
      </w:r>
      <w:proofErr w:type="gramEnd"/>
      <w:r>
        <w:rPr>
          <w:b/>
          <w:color w:val="000000"/>
        </w:rPr>
        <w:t xml:space="preserve"> в объёме технического обслуживания (ТО)</w:t>
      </w:r>
    </w:p>
    <w:p w:rsidR="00E63D30" w:rsidRDefault="00E63D30" w:rsidP="007501C9">
      <w:pPr>
        <w:shd w:val="clear" w:color="auto" w:fill="FFFFFF"/>
        <w:jc w:val="center"/>
      </w:pPr>
      <w:r>
        <w:rPr>
          <w:b/>
          <w:color w:val="000000"/>
        </w:rPr>
        <w:t xml:space="preserve">грузоподъёмных кранов на контейнерном терминале Архангельск </w:t>
      </w:r>
    </w:p>
    <w:p w:rsidR="00E63D30" w:rsidRDefault="00E63D30" w:rsidP="007501C9">
      <w:pPr>
        <w:shd w:val="clear" w:color="auto" w:fill="FFFFFF"/>
        <w:jc w:val="center"/>
      </w:pPr>
      <w:r>
        <w:rPr>
          <w:b/>
          <w:color w:val="000000"/>
        </w:rPr>
        <w:t>Периодичность технического обслуживания (ТО):</w:t>
      </w:r>
    </w:p>
    <w:p w:rsidR="00E63D30" w:rsidRDefault="00E63D30" w:rsidP="007501C9">
      <w:pPr>
        <w:shd w:val="clear" w:color="auto" w:fill="FFFFFF" w:themeFill="background1"/>
        <w:jc w:val="center"/>
      </w:pPr>
      <w:r>
        <w:rPr>
          <w:b/>
          <w:bCs/>
          <w:color w:val="000000" w:themeColor="text1"/>
        </w:rPr>
        <w:t>для кранов г/</w:t>
      </w:r>
      <w:proofErr w:type="spellStart"/>
      <w:proofErr w:type="gramStart"/>
      <w:r>
        <w:rPr>
          <w:b/>
          <w:bCs/>
          <w:color w:val="000000" w:themeColor="text1"/>
        </w:rPr>
        <w:t>п</w:t>
      </w:r>
      <w:proofErr w:type="spellEnd"/>
      <w:proofErr w:type="gramEnd"/>
      <w:r>
        <w:rPr>
          <w:b/>
          <w:bCs/>
          <w:color w:val="000000" w:themeColor="text1"/>
        </w:rPr>
        <w:t xml:space="preserve"> выше 15 т.- 1 раз в 20-25 дней.</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785"/>
        <w:gridCol w:w="5043"/>
      </w:tblGrid>
      <w:tr w:rsidR="00E63D30" w:rsidTr="007501C9">
        <w:trPr>
          <w:trHeight w:val="313"/>
        </w:trPr>
        <w:tc>
          <w:tcPr>
            <w:tcW w:w="4785" w:type="dxa"/>
            <w:tcBorders>
              <w:top w:val="single" w:sz="4" w:space="0" w:color="000000"/>
              <w:left w:val="single" w:sz="4" w:space="0" w:color="000000"/>
              <w:bottom w:val="single" w:sz="4" w:space="0" w:color="000000"/>
              <w:right w:val="single" w:sz="4" w:space="0" w:color="000000"/>
            </w:tcBorders>
            <w:vAlign w:val="center"/>
          </w:tcPr>
          <w:p w:rsidR="00E63D30" w:rsidRDefault="00E63D30" w:rsidP="007501C9">
            <w:pPr>
              <w:jc w:val="center"/>
              <w:rPr>
                <w:b/>
              </w:rPr>
            </w:pPr>
            <w:r>
              <w:rPr>
                <w:b/>
              </w:rPr>
              <w:t>Содержание работ</w:t>
            </w:r>
          </w:p>
        </w:tc>
        <w:tc>
          <w:tcPr>
            <w:tcW w:w="5043" w:type="dxa"/>
            <w:tcBorders>
              <w:top w:val="single" w:sz="4" w:space="0" w:color="000000"/>
              <w:left w:val="single" w:sz="4" w:space="0" w:color="000000"/>
              <w:bottom w:val="single" w:sz="4" w:space="0" w:color="000000"/>
              <w:right w:val="single" w:sz="4" w:space="0" w:color="000000"/>
            </w:tcBorders>
            <w:vAlign w:val="center"/>
          </w:tcPr>
          <w:p w:rsidR="00E63D30" w:rsidRDefault="00E63D30" w:rsidP="007501C9">
            <w:pPr>
              <w:jc w:val="center"/>
              <w:rPr>
                <w:b/>
              </w:rPr>
            </w:pPr>
            <w:r>
              <w:rPr>
                <w:b/>
              </w:rPr>
              <w:t>Технические требования</w:t>
            </w:r>
          </w:p>
        </w:tc>
      </w:tr>
      <w:tr w:rsidR="00E63D30" w:rsidTr="007501C9">
        <w:trPr>
          <w:trHeight w:val="307"/>
        </w:trPr>
        <w:tc>
          <w:tcPr>
            <w:tcW w:w="9828" w:type="dxa"/>
            <w:gridSpan w:val="2"/>
            <w:tcBorders>
              <w:top w:val="single" w:sz="4" w:space="0" w:color="000000"/>
              <w:left w:val="single" w:sz="4" w:space="0" w:color="000000"/>
              <w:bottom w:val="single" w:sz="4" w:space="0" w:color="000000"/>
              <w:right w:val="single" w:sz="4" w:space="0" w:color="000000"/>
            </w:tcBorders>
            <w:vAlign w:val="center"/>
          </w:tcPr>
          <w:p w:rsidR="00E63D30" w:rsidRDefault="00E63D30" w:rsidP="007501C9">
            <w:pPr>
              <w:jc w:val="center"/>
              <w:rPr>
                <w:b/>
              </w:rPr>
            </w:pPr>
            <w:r>
              <w:rPr>
                <w:b/>
              </w:rPr>
              <w:t>Техническое обслуживание (ТО)</w:t>
            </w:r>
          </w:p>
        </w:tc>
      </w:tr>
      <w:tr w:rsidR="00E63D30" w:rsidTr="007501C9">
        <w:trPr>
          <w:trHeight w:val="567"/>
        </w:trPr>
        <w:tc>
          <w:tcPr>
            <w:tcW w:w="4785" w:type="dxa"/>
            <w:tcBorders>
              <w:top w:val="single" w:sz="4" w:space="0" w:color="000000"/>
              <w:left w:val="single" w:sz="4" w:space="0" w:color="000000"/>
              <w:bottom w:val="single" w:sz="4" w:space="0" w:color="000000"/>
              <w:right w:val="single" w:sz="4" w:space="0" w:color="000000"/>
            </w:tcBorders>
            <w:vAlign w:val="center"/>
          </w:tcPr>
          <w:p w:rsidR="00E63D30" w:rsidRDefault="00E63D30" w:rsidP="007501C9">
            <w:r>
              <w:t>Осмотреть грузовую и ходовую тележки крана и проверить:</w:t>
            </w:r>
          </w:p>
        </w:tc>
        <w:tc>
          <w:tcPr>
            <w:tcW w:w="5043" w:type="dxa"/>
            <w:tcBorders>
              <w:top w:val="single" w:sz="4" w:space="0" w:color="000000"/>
              <w:left w:val="single" w:sz="4" w:space="0" w:color="000000"/>
              <w:bottom w:val="single" w:sz="4" w:space="0" w:color="000000"/>
              <w:right w:val="single" w:sz="4" w:space="0" w:color="000000"/>
            </w:tcBorders>
            <w:vAlign w:val="center"/>
          </w:tcPr>
          <w:p w:rsidR="00E63D30" w:rsidRDefault="00E63D30" w:rsidP="007501C9"/>
        </w:tc>
      </w:tr>
      <w:tr w:rsidR="00E63D30" w:rsidTr="007501C9">
        <w:trPr>
          <w:trHeight w:val="567"/>
        </w:trPr>
        <w:tc>
          <w:tcPr>
            <w:tcW w:w="4785" w:type="dxa"/>
            <w:tcBorders>
              <w:top w:val="single" w:sz="4" w:space="0" w:color="000000"/>
              <w:left w:val="single" w:sz="4" w:space="0" w:color="000000"/>
              <w:bottom w:val="single" w:sz="4" w:space="0" w:color="000000"/>
              <w:right w:val="single" w:sz="4" w:space="0" w:color="000000"/>
            </w:tcBorders>
            <w:vAlign w:val="center"/>
          </w:tcPr>
          <w:p w:rsidR="00E63D30" w:rsidRDefault="00E63D30" w:rsidP="007501C9">
            <w:r>
              <w:t xml:space="preserve">-состояние тормозов и их крепление, проверить наличие масла в </w:t>
            </w:r>
            <w:proofErr w:type="spellStart"/>
            <w:r>
              <w:t>гидротолкателе</w:t>
            </w:r>
            <w:proofErr w:type="spellEnd"/>
            <w:r>
              <w:t>; состояние противоугонных устройств</w:t>
            </w:r>
          </w:p>
        </w:tc>
        <w:tc>
          <w:tcPr>
            <w:tcW w:w="5043" w:type="dxa"/>
            <w:tcBorders>
              <w:top w:val="single" w:sz="4" w:space="0" w:color="000000"/>
              <w:left w:val="single" w:sz="4" w:space="0" w:color="000000"/>
              <w:bottom w:val="single" w:sz="4" w:space="0" w:color="000000"/>
              <w:right w:val="single" w:sz="4" w:space="0" w:color="000000"/>
            </w:tcBorders>
            <w:vAlign w:val="center"/>
          </w:tcPr>
          <w:p w:rsidR="00E63D30" w:rsidRDefault="00E63D30" w:rsidP="007501C9">
            <w:r>
              <w:t>Равномерный износ накладок допускается до 50% их толщины, неравномерный износ – до 70% толщины в середине и до 50% по краям.</w:t>
            </w:r>
          </w:p>
          <w:p w:rsidR="00E63D30" w:rsidRDefault="00E63D30" w:rsidP="007501C9">
            <w:r>
              <w:t>В шарнирах тормозов уменьшение диаметра пальцев и осей допускается до 5%. Износ шкива допускается до 50% первоначальной толщины обода.</w:t>
            </w:r>
          </w:p>
        </w:tc>
      </w:tr>
      <w:tr w:rsidR="00E63D30" w:rsidTr="007501C9">
        <w:trPr>
          <w:trHeight w:val="567"/>
        </w:trPr>
        <w:tc>
          <w:tcPr>
            <w:tcW w:w="4785" w:type="dxa"/>
            <w:tcBorders>
              <w:top w:val="single" w:sz="4" w:space="0" w:color="000000"/>
              <w:left w:val="single" w:sz="4" w:space="0" w:color="000000"/>
              <w:bottom w:val="single" w:sz="4" w:space="0" w:color="000000"/>
              <w:right w:val="single" w:sz="4" w:space="0" w:color="000000"/>
            </w:tcBorders>
            <w:vAlign w:val="center"/>
          </w:tcPr>
          <w:p w:rsidR="00E63D30" w:rsidRDefault="00E63D30" w:rsidP="007501C9">
            <w:r>
              <w:t>-состояние редукторов и зубчатых передач, в том числе:</w:t>
            </w:r>
          </w:p>
        </w:tc>
        <w:tc>
          <w:tcPr>
            <w:tcW w:w="5043" w:type="dxa"/>
            <w:tcBorders>
              <w:top w:val="single" w:sz="4" w:space="0" w:color="000000"/>
              <w:left w:val="single" w:sz="4" w:space="0" w:color="000000"/>
              <w:bottom w:val="single" w:sz="4" w:space="0" w:color="000000"/>
              <w:right w:val="single" w:sz="4" w:space="0" w:color="000000"/>
            </w:tcBorders>
            <w:vAlign w:val="center"/>
          </w:tcPr>
          <w:p w:rsidR="00E63D30" w:rsidRDefault="00E63D30" w:rsidP="007501C9">
            <w:r>
              <w:t>Боковой зазор в шпоночных соединениях не допускается; эксплуатация зубчатых соединений допустима при износе зубьев не более 15% первоначальной толщины зубьев для механизмов подъёма и 30% - для остальных механизмов.</w:t>
            </w:r>
          </w:p>
        </w:tc>
      </w:tr>
      <w:tr w:rsidR="00E63D30" w:rsidTr="007501C9">
        <w:trPr>
          <w:trHeight w:val="278"/>
        </w:trPr>
        <w:tc>
          <w:tcPr>
            <w:tcW w:w="4785" w:type="dxa"/>
            <w:tcBorders>
              <w:top w:val="single" w:sz="4" w:space="0" w:color="000000"/>
              <w:left w:val="single" w:sz="4" w:space="0" w:color="000000"/>
              <w:bottom w:val="single" w:sz="4" w:space="0" w:color="000000"/>
              <w:right w:val="single" w:sz="4" w:space="0" w:color="000000"/>
            </w:tcBorders>
            <w:vAlign w:val="center"/>
          </w:tcPr>
          <w:p w:rsidR="00E63D30" w:rsidRDefault="00E63D30" w:rsidP="007501C9">
            <w:r>
              <w:t xml:space="preserve">-состояние корпусов и крышек, крепление редукторов, убедиться в отсутствии </w:t>
            </w:r>
            <w:proofErr w:type="spellStart"/>
            <w:r>
              <w:t>подтекания</w:t>
            </w:r>
            <w:proofErr w:type="spellEnd"/>
            <w:r>
              <w:t xml:space="preserve"> смазки и наличия её в редукторах; проверить плотность посадки зубчатых муфт на валах, затяжку болтов</w:t>
            </w:r>
          </w:p>
        </w:tc>
        <w:tc>
          <w:tcPr>
            <w:tcW w:w="5043" w:type="dxa"/>
            <w:tcBorders>
              <w:top w:val="single" w:sz="4" w:space="0" w:color="000000"/>
              <w:left w:val="single" w:sz="4" w:space="0" w:color="000000"/>
              <w:bottom w:val="single" w:sz="4" w:space="0" w:color="000000"/>
              <w:right w:val="single" w:sz="4" w:space="0" w:color="000000"/>
            </w:tcBorders>
            <w:vAlign w:val="center"/>
          </w:tcPr>
          <w:p w:rsidR="00E63D30" w:rsidRDefault="00E63D30" w:rsidP="007501C9">
            <w:r>
              <w:t xml:space="preserve">Боковые зазоры открытых зубчатых передач не должны превышать значений в зависимости от межцентрового состояния (в </w:t>
            </w:r>
            <w:proofErr w:type="gramStart"/>
            <w:r>
              <w:t>мм</w:t>
            </w:r>
            <w:proofErr w:type="gramEnd"/>
            <w:r>
              <w:t>):</w:t>
            </w:r>
          </w:p>
          <w:p w:rsidR="00E63D30" w:rsidRDefault="00E63D30" w:rsidP="007501C9">
            <w:r>
              <w:t>до 100 = 0,15 (0,10-0,35);</w:t>
            </w:r>
          </w:p>
          <w:p w:rsidR="00E63D30" w:rsidRDefault="00E63D30" w:rsidP="007501C9">
            <w:r>
              <w:t>до 200 = 0,20-0,60 (0,12- 0,45);</w:t>
            </w:r>
          </w:p>
          <w:p w:rsidR="00E63D30" w:rsidRDefault="00E63D30" w:rsidP="007501C9">
            <w:r>
              <w:t>до 400 = 0,25-0,80 (0,16-0,60);</w:t>
            </w:r>
          </w:p>
          <w:p w:rsidR="00E63D30" w:rsidRDefault="00E63D30" w:rsidP="007501C9">
            <w:r>
              <w:t>до 800 = 0,35-1,10 (0,24-0,85).</w:t>
            </w:r>
          </w:p>
          <w:p w:rsidR="00E63D30" w:rsidRDefault="00E63D30" w:rsidP="007501C9">
            <w:r>
              <w:t xml:space="preserve">В скобках даны зазоры для закрытых передач. </w:t>
            </w:r>
          </w:p>
          <w:p w:rsidR="00E63D30" w:rsidRDefault="00E63D30" w:rsidP="007501C9">
            <w:r>
              <w:t>Вследствие износа допускается увеличение первоначального зазора для открытых передач на 200%, а для закрытых – на 150%.</w:t>
            </w:r>
          </w:p>
          <w:p w:rsidR="00E63D30" w:rsidRDefault="00E63D30" w:rsidP="007501C9">
            <w:proofErr w:type="gramStart"/>
            <w:r>
              <w:t>Радиальный зазор в зацеплении должен быть равен 0,25m (</w:t>
            </w:r>
            <w:proofErr w:type="spellStart"/>
            <w:r>
              <w:t>m</w:t>
            </w:r>
            <w:proofErr w:type="spellEnd"/>
            <w:r>
              <w:t xml:space="preserve"> - модуль); перекос валов в открытых передачах – до 0,001 (1 мм на 1 м длины); трещины у основания зуба не допускаются; площадь повреждения усталостным </w:t>
            </w:r>
            <w:proofErr w:type="spellStart"/>
            <w:r>
              <w:t>выкрашиванием</w:t>
            </w:r>
            <w:proofErr w:type="spellEnd"/>
            <w:r>
              <w:t xml:space="preserve"> (в редукторах) не должна превышать 30% рабочей поверхности зубьев при глубине ямок </w:t>
            </w:r>
            <w:proofErr w:type="spellStart"/>
            <w:r>
              <w:t>выкрашивания</w:t>
            </w:r>
            <w:proofErr w:type="spellEnd"/>
            <w:r>
              <w:t xml:space="preserve"> более 10% толщины зуба.</w:t>
            </w:r>
            <w:proofErr w:type="gramEnd"/>
          </w:p>
        </w:tc>
      </w:tr>
      <w:tr w:rsidR="00E63D30" w:rsidTr="007501C9">
        <w:trPr>
          <w:trHeight w:val="567"/>
        </w:trPr>
        <w:tc>
          <w:tcPr>
            <w:tcW w:w="4785" w:type="dxa"/>
            <w:tcBorders>
              <w:top w:val="single" w:sz="4" w:space="0" w:color="000000"/>
              <w:left w:val="single" w:sz="4" w:space="0" w:color="000000"/>
              <w:bottom w:val="single" w:sz="4" w:space="0" w:color="000000"/>
              <w:right w:val="single" w:sz="4" w:space="0" w:color="000000"/>
            </w:tcBorders>
            <w:vAlign w:val="center"/>
          </w:tcPr>
          <w:p w:rsidR="00E63D30" w:rsidRDefault="00E63D30" w:rsidP="007501C9">
            <w:r>
              <w:t>-состояние ходовых колёс и катков</w:t>
            </w:r>
          </w:p>
        </w:tc>
        <w:tc>
          <w:tcPr>
            <w:tcW w:w="5043" w:type="dxa"/>
            <w:tcBorders>
              <w:top w:val="single" w:sz="4" w:space="0" w:color="000000"/>
              <w:left w:val="single" w:sz="4" w:space="0" w:color="000000"/>
              <w:bottom w:val="single" w:sz="4" w:space="0" w:color="000000"/>
              <w:right w:val="single" w:sz="4" w:space="0" w:color="000000"/>
            </w:tcBorders>
            <w:vAlign w:val="center"/>
          </w:tcPr>
          <w:p w:rsidR="00E63D30" w:rsidRDefault="00E63D30" w:rsidP="007501C9">
            <w:r>
              <w:t xml:space="preserve">Трещины на ходовых колёсах не допускаются; перекос колёс в вертикальной плоскости не допускается. Максимальный износ реборд – до 50% их первоначальной толщины; </w:t>
            </w:r>
            <w:r>
              <w:lastRenderedPageBreak/>
              <w:t>предельный износ по поверхности катания – не более 1,2% первоначального диаметра; разность диаметров колёс не должна превышать 0,2% диаметра колёс.</w:t>
            </w:r>
          </w:p>
        </w:tc>
      </w:tr>
      <w:tr w:rsidR="00E63D30" w:rsidTr="007501C9">
        <w:trPr>
          <w:trHeight w:val="567"/>
        </w:trPr>
        <w:tc>
          <w:tcPr>
            <w:tcW w:w="4785" w:type="dxa"/>
            <w:tcBorders>
              <w:top w:val="single" w:sz="4" w:space="0" w:color="000000"/>
              <w:left w:val="single" w:sz="4" w:space="0" w:color="000000"/>
              <w:bottom w:val="single" w:sz="4" w:space="0" w:color="000000"/>
              <w:right w:val="single" w:sz="4" w:space="0" w:color="000000"/>
            </w:tcBorders>
            <w:vAlign w:val="center"/>
          </w:tcPr>
          <w:p w:rsidR="00E63D30" w:rsidRDefault="00E63D30" w:rsidP="007501C9">
            <w:r>
              <w:lastRenderedPageBreak/>
              <w:t>-состояние грузового барабана, в том числе состояние крепления канатов на барабане, корпуса подшипника, правильность укладки каната в ручьи нарезки барабана</w:t>
            </w:r>
          </w:p>
        </w:tc>
        <w:tc>
          <w:tcPr>
            <w:tcW w:w="5043" w:type="dxa"/>
            <w:tcBorders>
              <w:top w:val="single" w:sz="4" w:space="0" w:color="000000"/>
              <w:left w:val="single" w:sz="4" w:space="0" w:color="000000"/>
              <w:bottom w:val="single" w:sz="4" w:space="0" w:color="000000"/>
              <w:right w:val="single" w:sz="4" w:space="0" w:color="000000"/>
            </w:tcBorders>
            <w:vAlign w:val="center"/>
          </w:tcPr>
          <w:p w:rsidR="00E63D30" w:rsidRDefault="00E63D30" w:rsidP="007501C9">
            <w:r>
              <w:t>Износ стенок барабана допускается не более 20% первоначальной толщины, износ ручья – не более 25% диаметра каната.</w:t>
            </w:r>
          </w:p>
        </w:tc>
      </w:tr>
      <w:tr w:rsidR="00E63D30" w:rsidTr="007501C9">
        <w:trPr>
          <w:trHeight w:val="567"/>
        </w:trPr>
        <w:tc>
          <w:tcPr>
            <w:tcW w:w="4785" w:type="dxa"/>
            <w:tcBorders>
              <w:top w:val="single" w:sz="4" w:space="0" w:color="000000"/>
              <w:left w:val="single" w:sz="4" w:space="0" w:color="000000"/>
              <w:bottom w:val="single" w:sz="4" w:space="0" w:color="000000"/>
              <w:right w:val="single" w:sz="4" w:space="0" w:color="000000"/>
            </w:tcBorders>
            <w:vAlign w:val="center"/>
          </w:tcPr>
          <w:p w:rsidR="00E63D30" w:rsidRDefault="00E63D30" w:rsidP="007501C9">
            <w:r>
              <w:t>-состояние канатных блоков</w:t>
            </w:r>
          </w:p>
        </w:tc>
        <w:tc>
          <w:tcPr>
            <w:tcW w:w="5043" w:type="dxa"/>
            <w:tcBorders>
              <w:top w:val="single" w:sz="4" w:space="0" w:color="000000"/>
              <w:left w:val="single" w:sz="4" w:space="0" w:color="000000"/>
              <w:bottom w:val="single" w:sz="4" w:space="0" w:color="000000"/>
              <w:right w:val="single" w:sz="4" w:space="0" w:color="000000"/>
            </w:tcBorders>
            <w:vAlign w:val="center"/>
          </w:tcPr>
          <w:p w:rsidR="00E63D30" w:rsidRDefault="00E63D30" w:rsidP="007501C9">
            <w:r>
              <w:t>Вращение блоков должно быть свободным; износ блоков по стенке ручья допускается не более 20% от первоначальной толщины; увеличение радиуса ручья – не более 25% диаметра каната.</w:t>
            </w:r>
          </w:p>
        </w:tc>
      </w:tr>
      <w:tr w:rsidR="00E63D30" w:rsidTr="007501C9">
        <w:trPr>
          <w:trHeight w:val="567"/>
        </w:trPr>
        <w:tc>
          <w:tcPr>
            <w:tcW w:w="4785" w:type="dxa"/>
            <w:tcBorders>
              <w:top w:val="single" w:sz="4" w:space="0" w:color="000000"/>
              <w:left w:val="single" w:sz="4" w:space="0" w:color="000000"/>
              <w:bottom w:val="single" w:sz="4" w:space="0" w:color="000000"/>
              <w:right w:val="single" w:sz="4" w:space="0" w:color="000000"/>
            </w:tcBorders>
            <w:vAlign w:val="center"/>
          </w:tcPr>
          <w:p w:rsidR="00E63D30" w:rsidRDefault="00E63D30" w:rsidP="007501C9">
            <w:r>
              <w:t>-состояние грузовых канатов, в том числе надёжность их закрепления, равномерность натяжения ветвей</w:t>
            </w:r>
          </w:p>
        </w:tc>
        <w:tc>
          <w:tcPr>
            <w:tcW w:w="5043" w:type="dxa"/>
            <w:tcBorders>
              <w:top w:val="single" w:sz="4" w:space="0" w:color="000000"/>
              <w:left w:val="single" w:sz="4" w:space="0" w:color="000000"/>
              <w:bottom w:val="single" w:sz="4" w:space="0" w:color="000000"/>
              <w:right w:val="single" w:sz="4" w:space="0" w:color="000000"/>
            </w:tcBorders>
            <w:vAlign w:val="center"/>
          </w:tcPr>
          <w:p w:rsidR="00E63D30" w:rsidRDefault="00E63D30" w:rsidP="007501C9">
            <w:r>
              <w:t>В соответствии с требованиями правил промышленной безопасности</w:t>
            </w:r>
          </w:p>
        </w:tc>
      </w:tr>
      <w:tr w:rsidR="00E63D30" w:rsidTr="007501C9">
        <w:trPr>
          <w:trHeight w:val="567"/>
        </w:trPr>
        <w:tc>
          <w:tcPr>
            <w:tcW w:w="4785" w:type="dxa"/>
            <w:tcBorders>
              <w:top w:val="single" w:sz="4" w:space="0" w:color="000000"/>
              <w:left w:val="single" w:sz="4" w:space="0" w:color="000000"/>
              <w:bottom w:val="single" w:sz="4" w:space="0" w:color="000000"/>
              <w:right w:val="single" w:sz="4" w:space="0" w:color="000000"/>
            </w:tcBorders>
            <w:vAlign w:val="center"/>
          </w:tcPr>
          <w:p w:rsidR="00E63D30" w:rsidRDefault="00E63D30" w:rsidP="007501C9">
            <w:r>
              <w:t xml:space="preserve">-состояние </w:t>
            </w:r>
            <w:proofErr w:type="spellStart"/>
            <w:r>
              <w:t>подтележечных</w:t>
            </w:r>
            <w:proofErr w:type="spellEnd"/>
            <w:r>
              <w:t xml:space="preserve"> рельсов</w:t>
            </w:r>
          </w:p>
        </w:tc>
        <w:tc>
          <w:tcPr>
            <w:tcW w:w="5043" w:type="dxa"/>
            <w:tcBorders>
              <w:top w:val="single" w:sz="4" w:space="0" w:color="000000"/>
              <w:left w:val="single" w:sz="4" w:space="0" w:color="000000"/>
              <w:bottom w:val="single" w:sz="4" w:space="0" w:color="000000"/>
              <w:right w:val="single" w:sz="4" w:space="0" w:color="000000"/>
            </w:tcBorders>
            <w:vAlign w:val="center"/>
          </w:tcPr>
          <w:p w:rsidR="00E63D30" w:rsidRDefault="00E63D30" w:rsidP="007501C9">
            <w:r>
              <w:t>Крепление рельсов должно быть надёжным; размер колеи должен соблюдаться по всей длине рельсов.</w:t>
            </w:r>
          </w:p>
        </w:tc>
      </w:tr>
      <w:tr w:rsidR="00E63D30" w:rsidTr="007501C9">
        <w:trPr>
          <w:trHeight w:val="567"/>
        </w:trPr>
        <w:tc>
          <w:tcPr>
            <w:tcW w:w="4785" w:type="dxa"/>
            <w:tcBorders>
              <w:top w:val="single" w:sz="4" w:space="0" w:color="000000"/>
              <w:left w:val="single" w:sz="4" w:space="0" w:color="000000"/>
              <w:bottom w:val="single" w:sz="4" w:space="0" w:color="000000"/>
              <w:right w:val="single" w:sz="4" w:space="0" w:color="000000"/>
            </w:tcBorders>
            <w:vAlign w:val="center"/>
          </w:tcPr>
          <w:p w:rsidR="00E63D30" w:rsidRDefault="00E63D30" w:rsidP="007501C9">
            <w:r>
              <w:t>-состояние металлоконструкций</w:t>
            </w:r>
          </w:p>
        </w:tc>
        <w:tc>
          <w:tcPr>
            <w:tcW w:w="5043" w:type="dxa"/>
            <w:tcBorders>
              <w:top w:val="single" w:sz="4" w:space="0" w:color="000000"/>
              <w:left w:val="single" w:sz="4" w:space="0" w:color="000000"/>
              <w:bottom w:val="single" w:sz="4" w:space="0" w:color="000000"/>
              <w:right w:val="single" w:sz="4" w:space="0" w:color="000000"/>
            </w:tcBorders>
            <w:vAlign w:val="center"/>
          </w:tcPr>
          <w:p w:rsidR="00E63D30" w:rsidRDefault="00E63D30" w:rsidP="007501C9">
            <w:proofErr w:type="gramStart"/>
            <w:r>
              <w:t>Трещины всех видов на главных и вспомогательных элементах не допускаются; уменьшение толщины металла или поперечного сечения элемента вследствие коррозии допускается не более 15% для основных (несущих) элементов и 30% - для вспомогательных; местные вмятины балок мостов и опор допускается не более трёх толщин стенок при длине их не более 10-толщин.</w:t>
            </w:r>
            <w:proofErr w:type="gramEnd"/>
            <w:r>
              <w:t xml:space="preserve"> Болтовые крепления частей (элементов, секций) металлоконструкций</w:t>
            </w:r>
            <w:proofErr w:type="gramStart"/>
            <w:r>
              <w:t xml:space="preserve"> ,</w:t>
            </w:r>
            <w:proofErr w:type="gramEnd"/>
            <w:r>
              <w:t xml:space="preserve"> а также с опорными стойками должны быть надежными.</w:t>
            </w:r>
            <w:r w:rsidR="00932E88">
              <w:t xml:space="preserve"> </w:t>
            </w:r>
            <w:r>
              <w:t>Болты (гайки) должны быть затянуты усилием, создающим момент в соответствии с техническими условиями завода-изготовителя. На выполнение работ, связанных с проверкой надёжности крепления болтовых соединений, должен оформляться наряд-допуск на право выхода на проходные галереи козлового крана, определяющий условия безопасного производства работ.</w:t>
            </w:r>
          </w:p>
        </w:tc>
      </w:tr>
      <w:tr w:rsidR="00E63D30" w:rsidTr="007501C9">
        <w:trPr>
          <w:trHeight w:val="567"/>
        </w:trPr>
        <w:tc>
          <w:tcPr>
            <w:tcW w:w="4785" w:type="dxa"/>
            <w:tcBorders>
              <w:top w:val="single" w:sz="4" w:space="0" w:color="000000"/>
              <w:left w:val="single" w:sz="4" w:space="0" w:color="000000"/>
              <w:bottom w:val="single" w:sz="4" w:space="0" w:color="000000"/>
              <w:right w:val="single" w:sz="4" w:space="0" w:color="000000"/>
            </w:tcBorders>
            <w:vAlign w:val="center"/>
          </w:tcPr>
          <w:p w:rsidR="00E63D30" w:rsidRDefault="00E63D30" w:rsidP="007501C9">
            <w:r>
              <w:t>Осмотреть электрооборудование и проверить:</w:t>
            </w:r>
          </w:p>
        </w:tc>
        <w:tc>
          <w:tcPr>
            <w:tcW w:w="5043" w:type="dxa"/>
            <w:tcBorders>
              <w:top w:val="single" w:sz="4" w:space="0" w:color="000000"/>
              <w:left w:val="single" w:sz="4" w:space="0" w:color="000000"/>
              <w:bottom w:val="single" w:sz="4" w:space="0" w:color="000000"/>
              <w:right w:val="single" w:sz="4" w:space="0" w:color="000000"/>
            </w:tcBorders>
            <w:vAlign w:val="center"/>
          </w:tcPr>
          <w:p w:rsidR="00E63D30" w:rsidRDefault="00E63D30" w:rsidP="007501C9">
            <w:r>
              <w:t>В соответствии с ПУЭ</w:t>
            </w:r>
          </w:p>
        </w:tc>
      </w:tr>
      <w:tr w:rsidR="00E63D30" w:rsidTr="007501C9">
        <w:trPr>
          <w:trHeight w:val="567"/>
        </w:trPr>
        <w:tc>
          <w:tcPr>
            <w:tcW w:w="4785" w:type="dxa"/>
            <w:tcBorders>
              <w:top w:val="single" w:sz="4" w:space="0" w:color="000000"/>
              <w:left w:val="single" w:sz="4" w:space="0" w:color="000000"/>
              <w:bottom w:val="single" w:sz="4" w:space="0" w:color="000000"/>
              <w:right w:val="single" w:sz="4" w:space="0" w:color="000000"/>
            </w:tcBorders>
            <w:vAlign w:val="center"/>
          </w:tcPr>
          <w:p w:rsidR="00E63D30" w:rsidRDefault="00E63D30" w:rsidP="007501C9">
            <w:r>
              <w:t>-состояние электродвигателей</w:t>
            </w:r>
          </w:p>
        </w:tc>
        <w:tc>
          <w:tcPr>
            <w:tcW w:w="5043" w:type="dxa"/>
            <w:tcBorders>
              <w:top w:val="single" w:sz="4" w:space="0" w:color="000000"/>
              <w:left w:val="single" w:sz="4" w:space="0" w:color="000000"/>
              <w:bottom w:val="single" w:sz="4" w:space="0" w:color="000000"/>
              <w:right w:val="single" w:sz="4" w:space="0" w:color="000000"/>
            </w:tcBorders>
            <w:vAlign w:val="center"/>
          </w:tcPr>
          <w:p w:rsidR="00E63D30" w:rsidRDefault="00E63D30" w:rsidP="007501C9">
            <w:r>
              <w:t xml:space="preserve">Электродвигатели должны быть надёжно закреплены на раме механизма, защищены от попадания воды, масла, грязи; все крышки должны быть плотно закрыты; подшипники должны быть исправны; контактные кольца должны быть чистыми, без нагара, работать без биения; состояние изоляции обмоток должно быть хорошим, без повреждений; сопротивление изоляции – в соответствии с </w:t>
            </w:r>
            <w:r>
              <w:lastRenderedPageBreak/>
              <w:t>нормативом; работа с перегревом корпуса (60-70 град</w:t>
            </w:r>
            <w:proofErr w:type="gramStart"/>
            <w:r>
              <w:t>.С</w:t>
            </w:r>
            <w:proofErr w:type="gramEnd"/>
            <w:r>
              <w:t>) не допускается.</w:t>
            </w:r>
          </w:p>
        </w:tc>
      </w:tr>
      <w:tr w:rsidR="00E63D30" w:rsidTr="007501C9">
        <w:trPr>
          <w:trHeight w:val="567"/>
        </w:trPr>
        <w:tc>
          <w:tcPr>
            <w:tcW w:w="4785" w:type="dxa"/>
            <w:tcBorders>
              <w:top w:val="single" w:sz="4" w:space="0" w:color="000000"/>
              <w:left w:val="single" w:sz="4" w:space="0" w:color="000000"/>
              <w:bottom w:val="single" w:sz="4" w:space="0" w:color="000000"/>
              <w:right w:val="single" w:sz="4" w:space="0" w:color="000000"/>
            </w:tcBorders>
            <w:vAlign w:val="center"/>
          </w:tcPr>
          <w:p w:rsidR="00E63D30" w:rsidRDefault="00E63D30" w:rsidP="007501C9">
            <w:r>
              <w:lastRenderedPageBreak/>
              <w:t>-осмотреть электропроводку</w:t>
            </w:r>
          </w:p>
        </w:tc>
        <w:tc>
          <w:tcPr>
            <w:tcW w:w="5043" w:type="dxa"/>
            <w:tcBorders>
              <w:top w:val="single" w:sz="4" w:space="0" w:color="000000"/>
              <w:left w:val="single" w:sz="4" w:space="0" w:color="000000"/>
              <w:bottom w:val="single" w:sz="4" w:space="0" w:color="000000"/>
              <w:right w:val="single" w:sz="4" w:space="0" w:color="000000"/>
            </w:tcBorders>
            <w:vAlign w:val="center"/>
          </w:tcPr>
          <w:p w:rsidR="00E63D30" w:rsidRDefault="00E63D30" w:rsidP="007501C9">
            <w:r>
              <w:t>Электропроводка должна быть защищена от попадания грязи, влаги и др.; контакты в местах соединения проводов должны быть исправны и надёжно закреплены.</w:t>
            </w:r>
          </w:p>
        </w:tc>
      </w:tr>
      <w:tr w:rsidR="00E63D30" w:rsidTr="007501C9">
        <w:trPr>
          <w:trHeight w:val="567"/>
        </w:trPr>
        <w:tc>
          <w:tcPr>
            <w:tcW w:w="4785" w:type="dxa"/>
            <w:tcBorders>
              <w:top w:val="single" w:sz="4" w:space="0" w:color="000000"/>
              <w:left w:val="single" w:sz="4" w:space="0" w:color="000000"/>
              <w:bottom w:val="single" w:sz="4" w:space="0" w:color="000000"/>
              <w:right w:val="single" w:sz="4" w:space="0" w:color="000000"/>
            </w:tcBorders>
            <w:vAlign w:val="center"/>
          </w:tcPr>
          <w:p w:rsidR="00E63D30" w:rsidRDefault="00E63D30" w:rsidP="007501C9">
            <w:r>
              <w:t>-осмотреть электроаппаратуру</w:t>
            </w:r>
          </w:p>
        </w:tc>
        <w:tc>
          <w:tcPr>
            <w:tcW w:w="5043" w:type="dxa"/>
            <w:tcBorders>
              <w:top w:val="single" w:sz="4" w:space="0" w:color="000000"/>
              <w:left w:val="single" w:sz="4" w:space="0" w:color="000000"/>
              <w:bottom w:val="single" w:sz="4" w:space="0" w:color="000000"/>
              <w:right w:val="single" w:sz="4" w:space="0" w:color="000000"/>
            </w:tcBorders>
            <w:vAlign w:val="center"/>
          </w:tcPr>
          <w:p w:rsidR="00E63D30" w:rsidRDefault="00E63D30" w:rsidP="007501C9">
            <w:r>
              <w:t xml:space="preserve">Все трущиеся детали должны быть смазаны, контакты и кулачки очищены от нагара, </w:t>
            </w:r>
            <w:proofErr w:type="spellStart"/>
            <w:r>
              <w:t>оплавлений</w:t>
            </w:r>
            <w:proofErr w:type="spellEnd"/>
            <w:r>
              <w:t>, грязи; наличие повреждений не допускается.</w:t>
            </w:r>
          </w:p>
        </w:tc>
      </w:tr>
      <w:tr w:rsidR="00E63D30" w:rsidTr="007501C9">
        <w:trPr>
          <w:trHeight w:val="567"/>
        </w:trPr>
        <w:tc>
          <w:tcPr>
            <w:tcW w:w="4785" w:type="dxa"/>
            <w:tcBorders>
              <w:top w:val="single" w:sz="4" w:space="0" w:color="000000"/>
              <w:left w:val="single" w:sz="4" w:space="0" w:color="000000"/>
              <w:bottom w:val="single" w:sz="4" w:space="0" w:color="000000"/>
              <w:right w:val="single" w:sz="4" w:space="0" w:color="000000"/>
            </w:tcBorders>
            <w:vAlign w:val="center"/>
          </w:tcPr>
          <w:p w:rsidR="00E63D30" w:rsidRDefault="00E63D30" w:rsidP="007501C9">
            <w:r>
              <w:t>-осмотреть сопротивления</w:t>
            </w:r>
          </w:p>
        </w:tc>
        <w:tc>
          <w:tcPr>
            <w:tcW w:w="5043" w:type="dxa"/>
            <w:tcBorders>
              <w:top w:val="single" w:sz="4" w:space="0" w:color="000000"/>
              <w:left w:val="single" w:sz="4" w:space="0" w:color="000000"/>
              <w:bottom w:val="single" w:sz="4" w:space="0" w:color="000000"/>
              <w:right w:val="single" w:sz="4" w:space="0" w:color="000000"/>
            </w:tcBorders>
            <w:vAlign w:val="center"/>
          </w:tcPr>
          <w:p w:rsidR="00E63D30" w:rsidRDefault="00E63D30" w:rsidP="007501C9">
            <w:r>
              <w:t>Перегрев сопротивлений не допускается; сопротивления не должны быть загрязнёнными и подвергаться резким ударам, должны быть исправными, иметь надёжный конта</w:t>
            </w:r>
            <w:proofErr w:type="gramStart"/>
            <w:r>
              <w:t>кт с пр</w:t>
            </w:r>
            <w:proofErr w:type="gramEnd"/>
            <w:r>
              <w:t>оводниками и хорошее охлаждение. Наличие окалины и тёмного цвета материала сопротивлений указывает на перегрев во время работы.</w:t>
            </w:r>
          </w:p>
        </w:tc>
      </w:tr>
    </w:tbl>
    <w:p w:rsidR="00E63D30" w:rsidRDefault="00E63D30" w:rsidP="007501C9">
      <w:pPr>
        <w:shd w:val="clear" w:color="auto" w:fill="FFFFFF"/>
        <w:ind w:firstLine="709"/>
        <w:jc w:val="both"/>
      </w:pPr>
    </w:p>
    <w:p w:rsidR="00E63D30" w:rsidRDefault="00E63D30" w:rsidP="007501C9">
      <w:pPr>
        <w:shd w:val="clear" w:color="auto" w:fill="FFFFFF"/>
        <w:ind w:firstLine="709"/>
        <w:jc w:val="both"/>
      </w:pPr>
      <w:r>
        <w:t>Подробная информация о проделанной Работе в процессе технического обслуживания и эксплуатации должна отображаться в журналах учета результата осмотра, технического обслуживания и ремонта погрузочно-разгрузочных машин.</w:t>
      </w:r>
    </w:p>
    <w:p w:rsidR="00E63D30" w:rsidRDefault="00E63D30" w:rsidP="007501C9">
      <w:pPr>
        <w:ind w:firstLine="709"/>
        <w:jc w:val="both"/>
      </w:pPr>
      <w:r>
        <w:t>В случае обнаружения в ходе выполнения ТО отклонений от требований норм требуется устранить выявленные нарушения.</w:t>
      </w:r>
    </w:p>
    <w:p w:rsidR="00E63D30" w:rsidRDefault="00E63D30" w:rsidP="007501C9">
      <w:pPr>
        <w:widowControl w:val="0"/>
        <w:shd w:val="clear" w:color="auto" w:fill="FFFFFF"/>
        <w:tabs>
          <w:tab w:val="left" w:pos="1430"/>
        </w:tabs>
        <w:spacing w:before="14"/>
        <w:ind w:firstLine="709"/>
        <w:jc w:val="both"/>
      </w:pPr>
      <w:r>
        <w:rPr>
          <w:b/>
        </w:rPr>
        <w:t>4. Организация сезонного обслуживания (</w:t>
      </w:r>
      <w:proofErr w:type="gramStart"/>
      <w:r>
        <w:rPr>
          <w:b/>
        </w:rPr>
        <w:t>СО</w:t>
      </w:r>
      <w:proofErr w:type="gramEnd"/>
      <w:r>
        <w:rPr>
          <w:b/>
        </w:rPr>
        <w:t>) грузоподъёмных механизмов.</w:t>
      </w:r>
    </w:p>
    <w:p w:rsidR="00E63D30" w:rsidRDefault="00E63D30" w:rsidP="007501C9">
      <w:pPr>
        <w:ind w:firstLine="709"/>
        <w:jc w:val="both"/>
      </w:pPr>
      <w:r>
        <w:t>4.1. Перечень Работ, выполняемых в объёме сезонного обслуживания (</w:t>
      </w:r>
      <w:proofErr w:type="gramStart"/>
      <w:r>
        <w:t>СО</w:t>
      </w:r>
      <w:proofErr w:type="gramEnd"/>
      <w:r>
        <w:t>) грузоподъёмных механизмов включает в себя перечень Работ технического обслуживания (ТО). Дополнительно производится:</w:t>
      </w:r>
    </w:p>
    <w:p w:rsidR="00E63D30" w:rsidRDefault="00E63D30" w:rsidP="007501C9">
      <w:pPr>
        <w:ind w:firstLine="709"/>
        <w:jc w:val="both"/>
      </w:pPr>
      <w:r>
        <w:t>- восстановление заземления, стыковых заземляющих перемычек;</w:t>
      </w:r>
    </w:p>
    <w:p w:rsidR="00E63D30" w:rsidRDefault="00E63D30" w:rsidP="007501C9">
      <w:pPr>
        <w:ind w:firstLine="709"/>
        <w:jc w:val="both"/>
      </w:pPr>
      <w:r>
        <w:t>- очистка механизмов и элементов металлоконструкций от пыли и грязи;</w:t>
      </w:r>
    </w:p>
    <w:p w:rsidR="00E63D30" w:rsidRDefault="00E63D30" w:rsidP="007501C9">
      <w:pPr>
        <w:ind w:firstLine="709"/>
        <w:jc w:val="both"/>
      </w:pPr>
      <w:r>
        <w:t>- при необходимости - покраска мест с повреждённым покрытием;</w:t>
      </w:r>
    </w:p>
    <w:p w:rsidR="00E63D30" w:rsidRDefault="00E63D30" w:rsidP="007501C9">
      <w:pPr>
        <w:ind w:firstLine="709"/>
        <w:jc w:val="both"/>
      </w:pPr>
      <w:r>
        <w:t>- замена масла в механизмах;</w:t>
      </w:r>
    </w:p>
    <w:p w:rsidR="00E63D30" w:rsidRDefault="00E63D30" w:rsidP="007501C9">
      <w:pPr>
        <w:ind w:firstLine="709"/>
        <w:jc w:val="both"/>
      </w:pPr>
      <w:r>
        <w:t>- восстановление утепления кабин, проверка отопительных приборов.</w:t>
      </w:r>
    </w:p>
    <w:p w:rsidR="00E63D30" w:rsidRDefault="00E63D30" w:rsidP="007501C9">
      <w:pPr>
        <w:ind w:firstLine="709"/>
        <w:jc w:val="both"/>
      </w:pPr>
    </w:p>
    <w:p w:rsidR="00E63D30" w:rsidRDefault="00E63D30" w:rsidP="007501C9">
      <w:pPr>
        <w:keepNext/>
        <w:keepLines/>
        <w:ind w:firstLine="709"/>
        <w:jc w:val="both"/>
        <w:rPr>
          <w:b/>
        </w:rPr>
      </w:pPr>
      <w:r>
        <w:rPr>
          <w:b/>
        </w:rPr>
        <w:t xml:space="preserve">5. Рабочее время обслуживания объектов Заказчика. </w:t>
      </w:r>
    </w:p>
    <w:p w:rsidR="00E63D30" w:rsidRDefault="00E63D30" w:rsidP="007501C9">
      <w:pPr>
        <w:keepNext/>
        <w:keepLines/>
        <w:ind w:firstLine="709"/>
        <w:jc w:val="both"/>
      </w:pPr>
      <w:r>
        <w:t xml:space="preserve">5.1. Исполнитель должен обеспечивать проведение Работ на объектах Заказчика с 8.00 до 20.00 без выходных. </w:t>
      </w:r>
    </w:p>
    <w:p w:rsidR="00E63D30" w:rsidRDefault="00E63D30" w:rsidP="007501C9">
      <w:pPr>
        <w:shd w:val="clear" w:color="auto" w:fill="FFFFFF"/>
        <w:ind w:right="268" w:firstLine="709"/>
        <w:jc w:val="both"/>
      </w:pPr>
      <w:r>
        <w:t>5.2. Работы выполняются без остановки действующего предприятия с соблюдением технологии действующего предприятия, обеспечения Работы грузоподъёмных механизмов (не выведенных в ремонт), автотранспорта</w:t>
      </w:r>
    </w:p>
    <w:p w:rsidR="00E63D30" w:rsidRDefault="00E63D30" w:rsidP="007501C9">
      <w:pPr>
        <w:shd w:val="clear" w:color="auto" w:fill="FFFFFF"/>
        <w:spacing w:line="288" w:lineRule="auto"/>
        <w:ind w:left="1070" w:right="480"/>
        <w:jc w:val="both"/>
        <w:rPr>
          <w:b/>
        </w:rPr>
      </w:pPr>
    </w:p>
    <w:p w:rsidR="00E63D30" w:rsidRDefault="00E63D30" w:rsidP="007501C9">
      <w:pPr>
        <w:shd w:val="clear" w:color="auto" w:fill="FFFFFF" w:themeFill="background1"/>
        <w:spacing w:line="288" w:lineRule="auto"/>
        <w:ind w:left="1440" w:right="480"/>
        <w:rPr>
          <w:b/>
          <w:bCs/>
        </w:rPr>
      </w:pPr>
      <w:r>
        <w:rPr>
          <w:b/>
          <w:bCs/>
        </w:rPr>
        <w:t xml:space="preserve">     ОРИЕНТИРОВОЧНЫЙ ПЕРЕЧЕНЬ РАБОТ, </w:t>
      </w:r>
    </w:p>
    <w:p w:rsidR="00E63D30" w:rsidRDefault="00E63D30" w:rsidP="007501C9">
      <w:pPr>
        <w:shd w:val="clear" w:color="auto" w:fill="FFFFFF"/>
        <w:spacing w:line="288" w:lineRule="auto"/>
        <w:ind w:right="480"/>
        <w:rPr>
          <w:b/>
        </w:rPr>
      </w:pPr>
      <w:r>
        <w:rPr>
          <w:b/>
        </w:rPr>
        <w:t>выполняемых в объеме текущего ремонта (</w:t>
      </w:r>
      <w:proofErr w:type="gramStart"/>
      <w:r>
        <w:rPr>
          <w:b/>
        </w:rPr>
        <w:t>ТР</w:t>
      </w:r>
      <w:proofErr w:type="gramEnd"/>
      <w:r>
        <w:rPr>
          <w:b/>
        </w:rPr>
        <w:t>) грузоподъемных механизмов.</w:t>
      </w: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96"/>
        <w:gridCol w:w="2606"/>
        <w:gridCol w:w="6268"/>
      </w:tblGrid>
      <w:tr w:rsidR="00E63D30" w:rsidTr="007501C9">
        <w:tc>
          <w:tcPr>
            <w:tcW w:w="696" w:type="dxa"/>
            <w:tcBorders>
              <w:top w:val="single" w:sz="4" w:space="0" w:color="000000"/>
              <w:left w:val="single" w:sz="4" w:space="0" w:color="000000"/>
              <w:bottom w:val="single" w:sz="4" w:space="0" w:color="000000"/>
              <w:right w:val="single" w:sz="4" w:space="0" w:color="000000"/>
            </w:tcBorders>
            <w:vAlign w:val="center"/>
          </w:tcPr>
          <w:p w:rsidR="00E63D30" w:rsidRDefault="00E63D30" w:rsidP="007501C9">
            <w:pPr>
              <w:jc w:val="center"/>
            </w:pPr>
            <w:r>
              <w:t xml:space="preserve">№ </w:t>
            </w:r>
            <w:proofErr w:type="spellStart"/>
            <w:proofErr w:type="gramStart"/>
            <w:r>
              <w:t>п</w:t>
            </w:r>
            <w:proofErr w:type="spellEnd"/>
            <w:proofErr w:type="gramEnd"/>
            <w:r>
              <w:t>/</w:t>
            </w:r>
            <w:proofErr w:type="spellStart"/>
            <w:r>
              <w:t>п</w:t>
            </w:r>
            <w:proofErr w:type="spellEnd"/>
          </w:p>
        </w:tc>
        <w:tc>
          <w:tcPr>
            <w:tcW w:w="2606" w:type="dxa"/>
            <w:tcBorders>
              <w:top w:val="single" w:sz="4" w:space="0" w:color="000000"/>
              <w:left w:val="single" w:sz="4" w:space="0" w:color="000000"/>
              <w:bottom w:val="single" w:sz="4" w:space="0" w:color="000000"/>
              <w:right w:val="single" w:sz="4" w:space="0" w:color="000000"/>
            </w:tcBorders>
            <w:vAlign w:val="center"/>
          </w:tcPr>
          <w:p w:rsidR="00E63D30" w:rsidRDefault="00E63D30" w:rsidP="007501C9">
            <w:pPr>
              <w:jc w:val="center"/>
            </w:pPr>
            <w:r>
              <w:t>Тип ГПМ</w:t>
            </w:r>
          </w:p>
        </w:tc>
        <w:tc>
          <w:tcPr>
            <w:tcW w:w="6268" w:type="dxa"/>
            <w:tcBorders>
              <w:top w:val="single" w:sz="4" w:space="0" w:color="000000"/>
              <w:left w:val="single" w:sz="4" w:space="0" w:color="000000"/>
              <w:bottom w:val="single" w:sz="4" w:space="0" w:color="000000"/>
              <w:right w:val="single" w:sz="4" w:space="0" w:color="000000"/>
            </w:tcBorders>
            <w:vAlign w:val="center"/>
          </w:tcPr>
          <w:p w:rsidR="00E63D30" w:rsidRDefault="00E63D30" w:rsidP="007501C9">
            <w:pPr>
              <w:jc w:val="center"/>
            </w:pPr>
            <w:r>
              <w:t>Наименование видов работ по текущему ремонту</w:t>
            </w:r>
          </w:p>
        </w:tc>
      </w:tr>
      <w:tr w:rsidR="00E63D30" w:rsidTr="007501C9">
        <w:tc>
          <w:tcPr>
            <w:tcW w:w="696" w:type="dxa"/>
            <w:tcBorders>
              <w:top w:val="single" w:sz="4" w:space="0" w:color="000000"/>
              <w:left w:val="single" w:sz="4" w:space="0" w:color="000000"/>
              <w:bottom w:val="single" w:sz="4" w:space="0" w:color="000000"/>
              <w:right w:val="single" w:sz="4" w:space="0" w:color="000000"/>
            </w:tcBorders>
            <w:vAlign w:val="center"/>
          </w:tcPr>
          <w:p w:rsidR="00E63D30" w:rsidRDefault="00E63D30" w:rsidP="007501C9">
            <w:pPr>
              <w:jc w:val="center"/>
            </w:pPr>
            <w:r>
              <w:t>1.</w:t>
            </w:r>
          </w:p>
        </w:tc>
        <w:tc>
          <w:tcPr>
            <w:tcW w:w="2606" w:type="dxa"/>
            <w:vMerge w:val="restart"/>
            <w:tcBorders>
              <w:top w:val="single" w:sz="4" w:space="0" w:color="000000"/>
              <w:left w:val="single" w:sz="4" w:space="0" w:color="000000"/>
              <w:bottom w:val="single" w:sz="4" w:space="0" w:color="000000"/>
              <w:right w:val="single" w:sz="4" w:space="0" w:color="000000"/>
            </w:tcBorders>
          </w:tcPr>
          <w:p w:rsidR="00E63D30" w:rsidRDefault="00E63D30" w:rsidP="007501C9">
            <w:pPr>
              <w:jc w:val="center"/>
            </w:pPr>
            <w:proofErr w:type="spellStart"/>
            <w:r>
              <w:rPr>
                <w:b/>
              </w:rPr>
              <w:t>Электрокозловой</w:t>
            </w:r>
            <w:proofErr w:type="spellEnd"/>
            <w:r>
              <w:rPr>
                <w:b/>
              </w:rPr>
              <w:t xml:space="preserve"> кран МККС-42</w:t>
            </w:r>
            <w:r w:rsidR="007B417C">
              <w:rPr>
                <w:b/>
              </w:rPr>
              <w:t>К</w:t>
            </w:r>
          </w:p>
        </w:tc>
        <w:tc>
          <w:tcPr>
            <w:tcW w:w="6268" w:type="dxa"/>
            <w:tcBorders>
              <w:top w:val="single" w:sz="4" w:space="0" w:color="000000"/>
              <w:left w:val="single" w:sz="4" w:space="0" w:color="000000"/>
              <w:bottom w:val="single" w:sz="4" w:space="0" w:color="000000"/>
              <w:right w:val="single" w:sz="4" w:space="0" w:color="000000"/>
            </w:tcBorders>
          </w:tcPr>
          <w:p w:rsidR="00E63D30" w:rsidRDefault="00E63D30" w:rsidP="007501C9">
            <w:pPr>
              <w:rPr>
                <w:u w:val="single"/>
              </w:rPr>
            </w:pPr>
            <w:r>
              <w:rPr>
                <w:u w:val="single"/>
              </w:rPr>
              <w:t>Электрооборудование</w:t>
            </w:r>
          </w:p>
        </w:tc>
      </w:tr>
      <w:tr w:rsidR="00E63D30" w:rsidTr="007501C9">
        <w:tc>
          <w:tcPr>
            <w:tcW w:w="696" w:type="dxa"/>
            <w:tcBorders>
              <w:top w:val="single" w:sz="4" w:space="0" w:color="000000"/>
              <w:left w:val="single" w:sz="4" w:space="0" w:color="000000"/>
              <w:bottom w:val="single" w:sz="4" w:space="0" w:color="000000"/>
              <w:right w:val="single" w:sz="4" w:space="0" w:color="000000"/>
            </w:tcBorders>
            <w:vAlign w:val="center"/>
          </w:tcPr>
          <w:p w:rsidR="00E63D30" w:rsidRDefault="00E63D30" w:rsidP="007501C9">
            <w:pPr>
              <w:jc w:val="center"/>
            </w:pPr>
            <w:r>
              <w:t>1.1.</w:t>
            </w:r>
          </w:p>
        </w:tc>
        <w:tc>
          <w:tcPr>
            <w:tcW w:w="2606" w:type="dxa"/>
            <w:vMerge/>
            <w:tcBorders>
              <w:top w:val="single" w:sz="4" w:space="0" w:color="000000"/>
              <w:left w:val="single" w:sz="4" w:space="0" w:color="000000"/>
              <w:bottom w:val="single" w:sz="4" w:space="0" w:color="000000"/>
              <w:right w:val="single" w:sz="4" w:space="0" w:color="000000"/>
            </w:tcBorders>
          </w:tcPr>
          <w:p w:rsidR="00E63D30" w:rsidRDefault="00E63D30" w:rsidP="007501C9">
            <w:pPr>
              <w:widowControl w:val="0"/>
              <w:pBdr>
                <w:top w:val="nil"/>
                <w:left w:val="nil"/>
                <w:bottom w:val="nil"/>
                <w:right w:val="nil"/>
                <w:between w:val="nil"/>
              </w:pBdr>
              <w:spacing w:line="276" w:lineRule="auto"/>
            </w:pPr>
          </w:p>
        </w:tc>
        <w:tc>
          <w:tcPr>
            <w:tcW w:w="6268" w:type="dxa"/>
            <w:tcBorders>
              <w:top w:val="single" w:sz="4" w:space="0" w:color="000000"/>
              <w:left w:val="single" w:sz="4" w:space="0" w:color="000000"/>
              <w:bottom w:val="single" w:sz="4" w:space="0" w:color="000000"/>
              <w:right w:val="single" w:sz="4" w:space="0" w:color="000000"/>
            </w:tcBorders>
          </w:tcPr>
          <w:p w:rsidR="00E63D30" w:rsidRDefault="00E63D30" w:rsidP="007501C9">
            <w:r>
              <w:t>Электродвигатель механизма передвижения тележки</w:t>
            </w:r>
          </w:p>
        </w:tc>
      </w:tr>
      <w:tr w:rsidR="00E63D30" w:rsidTr="007501C9">
        <w:tc>
          <w:tcPr>
            <w:tcW w:w="696" w:type="dxa"/>
            <w:tcBorders>
              <w:top w:val="single" w:sz="4" w:space="0" w:color="000000"/>
              <w:left w:val="single" w:sz="4" w:space="0" w:color="000000"/>
              <w:bottom w:val="single" w:sz="4" w:space="0" w:color="000000"/>
              <w:right w:val="single" w:sz="4" w:space="0" w:color="000000"/>
            </w:tcBorders>
            <w:vAlign w:val="center"/>
          </w:tcPr>
          <w:p w:rsidR="00E63D30" w:rsidRDefault="00E63D30" w:rsidP="007501C9">
            <w:pPr>
              <w:jc w:val="center"/>
            </w:pPr>
            <w:r>
              <w:t>1.2.</w:t>
            </w:r>
          </w:p>
        </w:tc>
        <w:tc>
          <w:tcPr>
            <w:tcW w:w="2606" w:type="dxa"/>
            <w:vMerge/>
            <w:tcBorders>
              <w:top w:val="single" w:sz="4" w:space="0" w:color="000000"/>
              <w:left w:val="single" w:sz="4" w:space="0" w:color="000000"/>
              <w:bottom w:val="single" w:sz="4" w:space="0" w:color="000000"/>
              <w:right w:val="single" w:sz="4" w:space="0" w:color="000000"/>
            </w:tcBorders>
          </w:tcPr>
          <w:p w:rsidR="00E63D30" w:rsidRDefault="00E63D30" w:rsidP="007501C9">
            <w:pPr>
              <w:widowControl w:val="0"/>
              <w:pBdr>
                <w:top w:val="nil"/>
                <w:left w:val="nil"/>
                <w:bottom w:val="nil"/>
                <w:right w:val="nil"/>
                <w:between w:val="nil"/>
              </w:pBdr>
              <w:spacing w:line="276" w:lineRule="auto"/>
            </w:pPr>
          </w:p>
        </w:tc>
        <w:tc>
          <w:tcPr>
            <w:tcW w:w="6268" w:type="dxa"/>
            <w:tcBorders>
              <w:top w:val="single" w:sz="4" w:space="0" w:color="000000"/>
              <w:left w:val="single" w:sz="4" w:space="0" w:color="000000"/>
              <w:bottom w:val="single" w:sz="4" w:space="0" w:color="000000"/>
              <w:right w:val="single" w:sz="4" w:space="0" w:color="000000"/>
            </w:tcBorders>
          </w:tcPr>
          <w:p w:rsidR="00E63D30" w:rsidRDefault="00E63D30" w:rsidP="007501C9">
            <w:r>
              <w:t>Электродвигатель механизма передвижения крана</w:t>
            </w:r>
          </w:p>
        </w:tc>
      </w:tr>
      <w:tr w:rsidR="00E63D30" w:rsidTr="007501C9">
        <w:tc>
          <w:tcPr>
            <w:tcW w:w="696" w:type="dxa"/>
            <w:tcBorders>
              <w:top w:val="single" w:sz="4" w:space="0" w:color="000000"/>
              <w:left w:val="single" w:sz="4" w:space="0" w:color="000000"/>
              <w:bottom w:val="single" w:sz="4" w:space="0" w:color="000000"/>
              <w:right w:val="single" w:sz="4" w:space="0" w:color="000000"/>
            </w:tcBorders>
            <w:vAlign w:val="center"/>
          </w:tcPr>
          <w:p w:rsidR="00E63D30" w:rsidRDefault="00E63D30" w:rsidP="007501C9">
            <w:pPr>
              <w:jc w:val="center"/>
            </w:pPr>
            <w:r>
              <w:t>1.3.</w:t>
            </w:r>
          </w:p>
        </w:tc>
        <w:tc>
          <w:tcPr>
            <w:tcW w:w="2606" w:type="dxa"/>
            <w:vMerge/>
            <w:tcBorders>
              <w:top w:val="single" w:sz="4" w:space="0" w:color="000000"/>
              <w:left w:val="single" w:sz="4" w:space="0" w:color="000000"/>
              <w:bottom w:val="single" w:sz="4" w:space="0" w:color="000000"/>
              <w:right w:val="single" w:sz="4" w:space="0" w:color="000000"/>
            </w:tcBorders>
          </w:tcPr>
          <w:p w:rsidR="00E63D30" w:rsidRDefault="00E63D30" w:rsidP="007501C9">
            <w:pPr>
              <w:widowControl w:val="0"/>
              <w:pBdr>
                <w:top w:val="nil"/>
                <w:left w:val="nil"/>
                <w:bottom w:val="nil"/>
                <w:right w:val="nil"/>
                <w:between w:val="nil"/>
              </w:pBdr>
              <w:spacing w:line="276" w:lineRule="auto"/>
            </w:pPr>
          </w:p>
        </w:tc>
        <w:tc>
          <w:tcPr>
            <w:tcW w:w="6268" w:type="dxa"/>
            <w:tcBorders>
              <w:top w:val="single" w:sz="4" w:space="0" w:color="000000"/>
              <w:left w:val="single" w:sz="4" w:space="0" w:color="000000"/>
              <w:bottom w:val="single" w:sz="4" w:space="0" w:color="000000"/>
              <w:right w:val="single" w:sz="4" w:space="0" w:color="000000"/>
            </w:tcBorders>
          </w:tcPr>
          <w:p w:rsidR="00E63D30" w:rsidRDefault="00E63D30" w:rsidP="007501C9">
            <w:r>
              <w:t>Электродвигатель грузовой лебедки</w:t>
            </w:r>
          </w:p>
        </w:tc>
      </w:tr>
      <w:tr w:rsidR="00E63D30" w:rsidTr="007501C9">
        <w:tc>
          <w:tcPr>
            <w:tcW w:w="696" w:type="dxa"/>
            <w:tcBorders>
              <w:top w:val="single" w:sz="4" w:space="0" w:color="000000"/>
              <w:left w:val="single" w:sz="4" w:space="0" w:color="000000"/>
              <w:bottom w:val="single" w:sz="4" w:space="0" w:color="000000"/>
              <w:right w:val="single" w:sz="4" w:space="0" w:color="000000"/>
            </w:tcBorders>
            <w:vAlign w:val="center"/>
          </w:tcPr>
          <w:p w:rsidR="00E63D30" w:rsidRDefault="00E63D30" w:rsidP="007501C9">
            <w:pPr>
              <w:jc w:val="center"/>
            </w:pPr>
            <w:r>
              <w:t>1.4.</w:t>
            </w:r>
          </w:p>
        </w:tc>
        <w:tc>
          <w:tcPr>
            <w:tcW w:w="2606" w:type="dxa"/>
            <w:vMerge/>
            <w:tcBorders>
              <w:top w:val="single" w:sz="4" w:space="0" w:color="000000"/>
              <w:left w:val="single" w:sz="4" w:space="0" w:color="000000"/>
              <w:bottom w:val="single" w:sz="4" w:space="0" w:color="000000"/>
              <w:right w:val="single" w:sz="4" w:space="0" w:color="000000"/>
            </w:tcBorders>
          </w:tcPr>
          <w:p w:rsidR="00E63D30" w:rsidRDefault="00E63D30" w:rsidP="007501C9">
            <w:pPr>
              <w:widowControl w:val="0"/>
              <w:pBdr>
                <w:top w:val="nil"/>
                <w:left w:val="nil"/>
                <w:bottom w:val="nil"/>
                <w:right w:val="nil"/>
                <w:between w:val="nil"/>
              </w:pBdr>
              <w:spacing w:line="276" w:lineRule="auto"/>
            </w:pPr>
          </w:p>
        </w:tc>
        <w:tc>
          <w:tcPr>
            <w:tcW w:w="6268" w:type="dxa"/>
            <w:tcBorders>
              <w:top w:val="single" w:sz="4" w:space="0" w:color="000000"/>
              <w:left w:val="single" w:sz="4" w:space="0" w:color="000000"/>
              <w:bottom w:val="single" w:sz="4" w:space="0" w:color="000000"/>
              <w:right w:val="single" w:sz="4" w:space="0" w:color="000000"/>
            </w:tcBorders>
          </w:tcPr>
          <w:p w:rsidR="00E63D30" w:rsidRDefault="00E63D30" w:rsidP="007501C9">
            <w:r>
              <w:t>Электродвигатель механизма поворота спредера</w:t>
            </w:r>
          </w:p>
        </w:tc>
      </w:tr>
      <w:tr w:rsidR="00E63D30" w:rsidTr="007501C9">
        <w:tc>
          <w:tcPr>
            <w:tcW w:w="696" w:type="dxa"/>
            <w:tcBorders>
              <w:top w:val="single" w:sz="4" w:space="0" w:color="000000"/>
              <w:left w:val="single" w:sz="4" w:space="0" w:color="000000"/>
              <w:bottom w:val="single" w:sz="4" w:space="0" w:color="000000"/>
              <w:right w:val="single" w:sz="4" w:space="0" w:color="000000"/>
            </w:tcBorders>
            <w:vAlign w:val="center"/>
          </w:tcPr>
          <w:p w:rsidR="00E63D30" w:rsidRDefault="00E63D30" w:rsidP="007501C9">
            <w:pPr>
              <w:jc w:val="center"/>
            </w:pPr>
            <w:r>
              <w:lastRenderedPageBreak/>
              <w:t>1.5.</w:t>
            </w:r>
          </w:p>
        </w:tc>
        <w:tc>
          <w:tcPr>
            <w:tcW w:w="2606" w:type="dxa"/>
            <w:vMerge/>
            <w:tcBorders>
              <w:top w:val="single" w:sz="4" w:space="0" w:color="000000"/>
              <w:left w:val="single" w:sz="4" w:space="0" w:color="000000"/>
              <w:bottom w:val="single" w:sz="4" w:space="0" w:color="000000"/>
              <w:right w:val="single" w:sz="4" w:space="0" w:color="000000"/>
            </w:tcBorders>
          </w:tcPr>
          <w:p w:rsidR="00E63D30" w:rsidRDefault="00E63D30" w:rsidP="007501C9">
            <w:pPr>
              <w:widowControl w:val="0"/>
              <w:pBdr>
                <w:top w:val="nil"/>
                <w:left w:val="nil"/>
                <w:bottom w:val="nil"/>
                <w:right w:val="nil"/>
                <w:between w:val="nil"/>
              </w:pBdr>
              <w:spacing w:line="276" w:lineRule="auto"/>
            </w:pPr>
          </w:p>
        </w:tc>
        <w:tc>
          <w:tcPr>
            <w:tcW w:w="6268" w:type="dxa"/>
            <w:tcBorders>
              <w:top w:val="single" w:sz="4" w:space="0" w:color="000000"/>
              <w:left w:val="single" w:sz="4" w:space="0" w:color="000000"/>
              <w:bottom w:val="single" w:sz="4" w:space="0" w:color="000000"/>
              <w:right w:val="single" w:sz="4" w:space="0" w:color="000000"/>
            </w:tcBorders>
          </w:tcPr>
          <w:p w:rsidR="00E63D30" w:rsidRDefault="00E63D30" w:rsidP="007501C9">
            <w:r>
              <w:t>Электродвигатель механизма закрытия спредера</w:t>
            </w:r>
          </w:p>
        </w:tc>
      </w:tr>
      <w:tr w:rsidR="00E63D30" w:rsidTr="007501C9">
        <w:tc>
          <w:tcPr>
            <w:tcW w:w="696" w:type="dxa"/>
            <w:tcBorders>
              <w:top w:val="single" w:sz="4" w:space="0" w:color="000000"/>
              <w:left w:val="single" w:sz="4" w:space="0" w:color="000000"/>
              <w:bottom w:val="single" w:sz="4" w:space="0" w:color="000000"/>
              <w:right w:val="single" w:sz="4" w:space="0" w:color="000000"/>
            </w:tcBorders>
            <w:vAlign w:val="center"/>
          </w:tcPr>
          <w:p w:rsidR="00E63D30" w:rsidRDefault="00E63D30" w:rsidP="007501C9">
            <w:pPr>
              <w:jc w:val="center"/>
            </w:pPr>
            <w:r>
              <w:t>1.6.</w:t>
            </w:r>
          </w:p>
        </w:tc>
        <w:tc>
          <w:tcPr>
            <w:tcW w:w="2606" w:type="dxa"/>
            <w:vMerge/>
            <w:tcBorders>
              <w:top w:val="single" w:sz="4" w:space="0" w:color="000000"/>
              <w:left w:val="single" w:sz="4" w:space="0" w:color="000000"/>
              <w:bottom w:val="single" w:sz="4" w:space="0" w:color="000000"/>
              <w:right w:val="single" w:sz="4" w:space="0" w:color="000000"/>
            </w:tcBorders>
          </w:tcPr>
          <w:p w:rsidR="00E63D30" w:rsidRDefault="00E63D30" w:rsidP="007501C9">
            <w:pPr>
              <w:widowControl w:val="0"/>
              <w:pBdr>
                <w:top w:val="nil"/>
                <w:left w:val="nil"/>
                <w:bottom w:val="nil"/>
                <w:right w:val="nil"/>
                <w:between w:val="nil"/>
              </w:pBdr>
              <w:spacing w:line="276" w:lineRule="auto"/>
            </w:pPr>
          </w:p>
        </w:tc>
        <w:tc>
          <w:tcPr>
            <w:tcW w:w="6268" w:type="dxa"/>
            <w:tcBorders>
              <w:top w:val="single" w:sz="4" w:space="0" w:color="000000"/>
              <w:left w:val="single" w:sz="4" w:space="0" w:color="000000"/>
              <w:bottom w:val="single" w:sz="4" w:space="0" w:color="000000"/>
              <w:right w:val="single" w:sz="4" w:space="0" w:color="000000"/>
            </w:tcBorders>
          </w:tcPr>
          <w:p w:rsidR="00E63D30" w:rsidRDefault="00E63D30" w:rsidP="007501C9">
            <w:proofErr w:type="spellStart"/>
            <w:r>
              <w:t>Электрогидротолкатель</w:t>
            </w:r>
            <w:proofErr w:type="spellEnd"/>
            <w:r>
              <w:t xml:space="preserve"> тормоза механизма передвижения тележки</w:t>
            </w:r>
          </w:p>
        </w:tc>
      </w:tr>
      <w:tr w:rsidR="00E63D30" w:rsidTr="007501C9">
        <w:tc>
          <w:tcPr>
            <w:tcW w:w="696" w:type="dxa"/>
            <w:tcBorders>
              <w:top w:val="single" w:sz="4" w:space="0" w:color="000000"/>
              <w:left w:val="single" w:sz="4" w:space="0" w:color="000000"/>
              <w:bottom w:val="single" w:sz="4" w:space="0" w:color="000000"/>
              <w:right w:val="single" w:sz="4" w:space="0" w:color="000000"/>
            </w:tcBorders>
            <w:vAlign w:val="center"/>
          </w:tcPr>
          <w:p w:rsidR="00E63D30" w:rsidRDefault="00E63D30" w:rsidP="007501C9">
            <w:pPr>
              <w:jc w:val="center"/>
            </w:pPr>
            <w:r>
              <w:t>1.7.</w:t>
            </w:r>
          </w:p>
        </w:tc>
        <w:tc>
          <w:tcPr>
            <w:tcW w:w="2606" w:type="dxa"/>
            <w:vMerge/>
            <w:tcBorders>
              <w:top w:val="single" w:sz="4" w:space="0" w:color="000000"/>
              <w:left w:val="single" w:sz="4" w:space="0" w:color="000000"/>
              <w:bottom w:val="single" w:sz="4" w:space="0" w:color="000000"/>
              <w:right w:val="single" w:sz="4" w:space="0" w:color="000000"/>
            </w:tcBorders>
          </w:tcPr>
          <w:p w:rsidR="00E63D30" w:rsidRDefault="00E63D30" w:rsidP="007501C9">
            <w:pPr>
              <w:widowControl w:val="0"/>
              <w:pBdr>
                <w:top w:val="nil"/>
                <w:left w:val="nil"/>
                <w:bottom w:val="nil"/>
                <w:right w:val="nil"/>
                <w:between w:val="nil"/>
              </w:pBdr>
              <w:spacing w:line="276" w:lineRule="auto"/>
            </w:pPr>
          </w:p>
        </w:tc>
        <w:tc>
          <w:tcPr>
            <w:tcW w:w="6268" w:type="dxa"/>
            <w:tcBorders>
              <w:top w:val="single" w:sz="4" w:space="0" w:color="000000"/>
              <w:left w:val="single" w:sz="4" w:space="0" w:color="000000"/>
              <w:bottom w:val="single" w:sz="4" w:space="0" w:color="000000"/>
              <w:right w:val="single" w:sz="4" w:space="0" w:color="000000"/>
            </w:tcBorders>
          </w:tcPr>
          <w:p w:rsidR="00E63D30" w:rsidRDefault="00E63D30" w:rsidP="007501C9">
            <w:proofErr w:type="spellStart"/>
            <w:r>
              <w:t>Электрогидротолкатель</w:t>
            </w:r>
            <w:proofErr w:type="spellEnd"/>
            <w:r>
              <w:t xml:space="preserve"> тормоза механизма передвижения крана</w:t>
            </w:r>
          </w:p>
        </w:tc>
      </w:tr>
      <w:tr w:rsidR="00E63D30" w:rsidTr="007501C9">
        <w:tc>
          <w:tcPr>
            <w:tcW w:w="696" w:type="dxa"/>
            <w:tcBorders>
              <w:top w:val="single" w:sz="4" w:space="0" w:color="000000"/>
              <w:left w:val="single" w:sz="4" w:space="0" w:color="000000"/>
              <w:bottom w:val="single" w:sz="4" w:space="0" w:color="000000"/>
              <w:right w:val="single" w:sz="4" w:space="0" w:color="000000"/>
            </w:tcBorders>
            <w:vAlign w:val="center"/>
          </w:tcPr>
          <w:p w:rsidR="00E63D30" w:rsidRDefault="00E63D30" w:rsidP="007501C9">
            <w:pPr>
              <w:jc w:val="center"/>
            </w:pPr>
            <w:r>
              <w:t>1.8.</w:t>
            </w:r>
          </w:p>
        </w:tc>
        <w:tc>
          <w:tcPr>
            <w:tcW w:w="2606" w:type="dxa"/>
            <w:vMerge/>
            <w:tcBorders>
              <w:top w:val="single" w:sz="4" w:space="0" w:color="000000"/>
              <w:left w:val="single" w:sz="4" w:space="0" w:color="000000"/>
              <w:bottom w:val="single" w:sz="4" w:space="0" w:color="000000"/>
              <w:right w:val="single" w:sz="4" w:space="0" w:color="000000"/>
            </w:tcBorders>
          </w:tcPr>
          <w:p w:rsidR="00E63D30" w:rsidRDefault="00E63D30" w:rsidP="007501C9">
            <w:pPr>
              <w:widowControl w:val="0"/>
              <w:pBdr>
                <w:top w:val="nil"/>
                <w:left w:val="nil"/>
                <w:bottom w:val="nil"/>
                <w:right w:val="nil"/>
                <w:between w:val="nil"/>
              </w:pBdr>
              <w:spacing w:line="276" w:lineRule="auto"/>
            </w:pPr>
          </w:p>
        </w:tc>
        <w:tc>
          <w:tcPr>
            <w:tcW w:w="6268" w:type="dxa"/>
            <w:tcBorders>
              <w:top w:val="single" w:sz="4" w:space="0" w:color="000000"/>
              <w:left w:val="single" w:sz="4" w:space="0" w:color="000000"/>
              <w:bottom w:val="single" w:sz="4" w:space="0" w:color="000000"/>
              <w:right w:val="single" w:sz="4" w:space="0" w:color="000000"/>
            </w:tcBorders>
          </w:tcPr>
          <w:p w:rsidR="00E63D30" w:rsidRDefault="00E63D30" w:rsidP="007501C9">
            <w:proofErr w:type="spellStart"/>
            <w:r>
              <w:t>Электрогидротолкатель</w:t>
            </w:r>
            <w:proofErr w:type="spellEnd"/>
            <w:r>
              <w:t xml:space="preserve"> тормоза  грузовой лебедки</w:t>
            </w:r>
          </w:p>
        </w:tc>
      </w:tr>
      <w:tr w:rsidR="00E63D30" w:rsidTr="007501C9">
        <w:tc>
          <w:tcPr>
            <w:tcW w:w="696" w:type="dxa"/>
            <w:tcBorders>
              <w:top w:val="single" w:sz="4" w:space="0" w:color="000000"/>
              <w:left w:val="single" w:sz="4" w:space="0" w:color="000000"/>
              <w:bottom w:val="single" w:sz="4" w:space="0" w:color="000000"/>
              <w:right w:val="single" w:sz="4" w:space="0" w:color="000000"/>
            </w:tcBorders>
            <w:vAlign w:val="center"/>
          </w:tcPr>
          <w:p w:rsidR="00E63D30" w:rsidRDefault="00E63D30" w:rsidP="007501C9">
            <w:pPr>
              <w:jc w:val="center"/>
            </w:pPr>
            <w:r>
              <w:t>1.9.</w:t>
            </w:r>
          </w:p>
        </w:tc>
        <w:tc>
          <w:tcPr>
            <w:tcW w:w="2606" w:type="dxa"/>
            <w:vMerge/>
            <w:tcBorders>
              <w:top w:val="single" w:sz="4" w:space="0" w:color="000000"/>
              <w:left w:val="single" w:sz="4" w:space="0" w:color="000000"/>
              <w:bottom w:val="single" w:sz="4" w:space="0" w:color="000000"/>
              <w:right w:val="single" w:sz="4" w:space="0" w:color="000000"/>
            </w:tcBorders>
          </w:tcPr>
          <w:p w:rsidR="00E63D30" w:rsidRDefault="00E63D30" w:rsidP="007501C9">
            <w:pPr>
              <w:widowControl w:val="0"/>
              <w:pBdr>
                <w:top w:val="nil"/>
                <w:left w:val="nil"/>
                <w:bottom w:val="nil"/>
                <w:right w:val="nil"/>
                <w:between w:val="nil"/>
              </w:pBdr>
              <w:spacing w:line="276" w:lineRule="auto"/>
            </w:pPr>
          </w:p>
        </w:tc>
        <w:tc>
          <w:tcPr>
            <w:tcW w:w="6268" w:type="dxa"/>
            <w:tcBorders>
              <w:top w:val="single" w:sz="4" w:space="0" w:color="000000"/>
              <w:left w:val="single" w:sz="4" w:space="0" w:color="000000"/>
              <w:bottom w:val="single" w:sz="4" w:space="0" w:color="000000"/>
              <w:right w:val="single" w:sz="4" w:space="0" w:color="000000"/>
            </w:tcBorders>
          </w:tcPr>
          <w:p w:rsidR="00E63D30" w:rsidRDefault="00E63D30" w:rsidP="007501C9">
            <w:r>
              <w:t>Контроллер механизма передвижения тележки</w:t>
            </w:r>
          </w:p>
        </w:tc>
      </w:tr>
      <w:tr w:rsidR="00E63D30" w:rsidTr="007501C9">
        <w:tc>
          <w:tcPr>
            <w:tcW w:w="696" w:type="dxa"/>
            <w:tcBorders>
              <w:top w:val="single" w:sz="4" w:space="0" w:color="000000"/>
              <w:left w:val="single" w:sz="4" w:space="0" w:color="000000"/>
              <w:bottom w:val="single" w:sz="4" w:space="0" w:color="000000"/>
              <w:right w:val="single" w:sz="4" w:space="0" w:color="000000"/>
            </w:tcBorders>
            <w:vAlign w:val="center"/>
          </w:tcPr>
          <w:p w:rsidR="00E63D30" w:rsidRDefault="00E63D30" w:rsidP="007501C9">
            <w:pPr>
              <w:jc w:val="center"/>
            </w:pPr>
            <w:r>
              <w:t>1.10.</w:t>
            </w:r>
          </w:p>
        </w:tc>
        <w:tc>
          <w:tcPr>
            <w:tcW w:w="2606" w:type="dxa"/>
            <w:vMerge/>
            <w:tcBorders>
              <w:top w:val="single" w:sz="4" w:space="0" w:color="000000"/>
              <w:left w:val="single" w:sz="4" w:space="0" w:color="000000"/>
              <w:bottom w:val="single" w:sz="4" w:space="0" w:color="000000"/>
              <w:right w:val="single" w:sz="4" w:space="0" w:color="000000"/>
            </w:tcBorders>
          </w:tcPr>
          <w:p w:rsidR="00E63D30" w:rsidRDefault="00E63D30" w:rsidP="007501C9">
            <w:pPr>
              <w:widowControl w:val="0"/>
              <w:pBdr>
                <w:top w:val="nil"/>
                <w:left w:val="nil"/>
                <w:bottom w:val="nil"/>
                <w:right w:val="nil"/>
                <w:between w:val="nil"/>
              </w:pBdr>
              <w:spacing w:line="276" w:lineRule="auto"/>
            </w:pPr>
          </w:p>
        </w:tc>
        <w:tc>
          <w:tcPr>
            <w:tcW w:w="6268" w:type="dxa"/>
            <w:tcBorders>
              <w:top w:val="single" w:sz="4" w:space="0" w:color="000000"/>
              <w:left w:val="single" w:sz="4" w:space="0" w:color="000000"/>
              <w:bottom w:val="single" w:sz="4" w:space="0" w:color="000000"/>
              <w:right w:val="single" w:sz="4" w:space="0" w:color="000000"/>
            </w:tcBorders>
          </w:tcPr>
          <w:p w:rsidR="00E63D30" w:rsidRDefault="00E63D30" w:rsidP="007501C9">
            <w:r>
              <w:t>Контроллер механизма передвижения крана</w:t>
            </w:r>
          </w:p>
        </w:tc>
      </w:tr>
      <w:tr w:rsidR="00E63D30" w:rsidTr="007501C9">
        <w:tc>
          <w:tcPr>
            <w:tcW w:w="696" w:type="dxa"/>
            <w:tcBorders>
              <w:top w:val="single" w:sz="4" w:space="0" w:color="000000"/>
              <w:left w:val="single" w:sz="4" w:space="0" w:color="000000"/>
              <w:bottom w:val="single" w:sz="4" w:space="0" w:color="000000"/>
              <w:right w:val="single" w:sz="4" w:space="0" w:color="000000"/>
            </w:tcBorders>
            <w:vAlign w:val="center"/>
          </w:tcPr>
          <w:p w:rsidR="00E63D30" w:rsidRDefault="00E63D30" w:rsidP="007501C9">
            <w:pPr>
              <w:jc w:val="center"/>
            </w:pPr>
            <w:r>
              <w:t>1.11.</w:t>
            </w:r>
          </w:p>
        </w:tc>
        <w:tc>
          <w:tcPr>
            <w:tcW w:w="2606" w:type="dxa"/>
            <w:vMerge/>
            <w:tcBorders>
              <w:top w:val="single" w:sz="4" w:space="0" w:color="000000"/>
              <w:left w:val="single" w:sz="4" w:space="0" w:color="000000"/>
              <w:bottom w:val="single" w:sz="4" w:space="0" w:color="000000"/>
              <w:right w:val="single" w:sz="4" w:space="0" w:color="000000"/>
            </w:tcBorders>
          </w:tcPr>
          <w:p w:rsidR="00E63D30" w:rsidRDefault="00E63D30" w:rsidP="007501C9">
            <w:pPr>
              <w:widowControl w:val="0"/>
              <w:pBdr>
                <w:top w:val="nil"/>
                <w:left w:val="nil"/>
                <w:bottom w:val="nil"/>
                <w:right w:val="nil"/>
                <w:between w:val="nil"/>
              </w:pBdr>
              <w:spacing w:line="276" w:lineRule="auto"/>
            </w:pPr>
          </w:p>
        </w:tc>
        <w:tc>
          <w:tcPr>
            <w:tcW w:w="6268" w:type="dxa"/>
            <w:tcBorders>
              <w:top w:val="single" w:sz="4" w:space="0" w:color="000000"/>
              <w:left w:val="single" w:sz="4" w:space="0" w:color="000000"/>
              <w:bottom w:val="single" w:sz="4" w:space="0" w:color="000000"/>
              <w:right w:val="single" w:sz="4" w:space="0" w:color="000000"/>
            </w:tcBorders>
          </w:tcPr>
          <w:p w:rsidR="00E63D30" w:rsidRDefault="00E63D30" w:rsidP="007501C9">
            <w:r>
              <w:t>Контроллер грузовой лебедки</w:t>
            </w:r>
          </w:p>
        </w:tc>
      </w:tr>
      <w:tr w:rsidR="00E63D30" w:rsidTr="007501C9">
        <w:tc>
          <w:tcPr>
            <w:tcW w:w="696" w:type="dxa"/>
            <w:tcBorders>
              <w:top w:val="single" w:sz="4" w:space="0" w:color="000000"/>
              <w:left w:val="single" w:sz="4" w:space="0" w:color="000000"/>
              <w:bottom w:val="single" w:sz="4" w:space="0" w:color="000000"/>
              <w:right w:val="single" w:sz="4" w:space="0" w:color="000000"/>
            </w:tcBorders>
            <w:vAlign w:val="center"/>
          </w:tcPr>
          <w:p w:rsidR="00E63D30" w:rsidRDefault="00E63D30" w:rsidP="007501C9">
            <w:pPr>
              <w:jc w:val="center"/>
            </w:pPr>
            <w:r>
              <w:t>1.12.</w:t>
            </w:r>
          </w:p>
        </w:tc>
        <w:tc>
          <w:tcPr>
            <w:tcW w:w="2606" w:type="dxa"/>
            <w:vMerge/>
            <w:tcBorders>
              <w:top w:val="single" w:sz="4" w:space="0" w:color="000000"/>
              <w:left w:val="single" w:sz="4" w:space="0" w:color="000000"/>
              <w:bottom w:val="single" w:sz="4" w:space="0" w:color="000000"/>
              <w:right w:val="single" w:sz="4" w:space="0" w:color="000000"/>
            </w:tcBorders>
          </w:tcPr>
          <w:p w:rsidR="00E63D30" w:rsidRDefault="00E63D30" w:rsidP="007501C9">
            <w:pPr>
              <w:widowControl w:val="0"/>
              <w:pBdr>
                <w:top w:val="nil"/>
                <w:left w:val="nil"/>
                <w:bottom w:val="nil"/>
                <w:right w:val="nil"/>
                <w:between w:val="nil"/>
              </w:pBdr>
              <w:spacing w:line="276" w:lineRule="auto"/>
            </w:pPr>
          </w:p>
        </w:tc>
        <w:tc>
          <w:tcPr>
            <w:tcW w:w="6268" w:type="dxa"/>
            <w:tcBorders>
              <w:top w:val="single" w:sz="4" w:space="0" w:color="000000"/>
              <w:left w:val="single" w:sz="4" w:space="0" w:color="000000"/>
              <w:bottom w:val="single" w:sz="4" w:space="0" w:color="000000"/>
              <w:right w:val="single" w:sz="4" w:space="0" w:color="000000"/>
            </w:tcBorders>
          </w:tcPr>
          <w:p w:rsidR="00E63D30" w:rsidRDefault="00E63D30" w:rsidP="007501C9">
            <w:r>
              <w:t>Контактор механизма передвижения тележки</w:t>
            </w:r>
          </w:p>
        </w:tc>
      </w:tr>
      <w:tr w:rsidR="00E63D30" w:rsidTr="007501C9">
        <w:tc>
          <w:tcPr>
            <w:tcW w:w="696" w:type="dxa"/>
            <w:tcBorders>
              <w:top w:val="single" w:sz="4" w:space="0" w:color="000000"/>
              <w:left w:val="single" w:sz="4" w:space="0" w:color="000000"/>
              <w:bottom w:val="single" w:sz="4" w:space="0" w:color="000000"/>
              <w:right w:val="single" w:sz="4" w:space="0" w:color="000000"/>
            </w:tcBorders>
            <w:vAlign w:val="center"/>
          </w:tcPr>
          <w:p w:rsidR="00E63D30" w:rsidRDefault="00E63D30" w:rsidP="007501C9">
            <w:pPr>
              <w:jc w:val="center"/>
            </w:pPr>
            <w:r>
              <w:t>1.13.</w:t>
            </w:r>
          </w:p>
        </w:tc>
        <w:tc>
          <w:tcPr>
            <w:tcW w:w="2606" w:type="dxa"/>
            <w:vMerge/>
            <w:tcBorders>
              <w:top w:val="single" w:sz="4" w:space="0" w:color="000000"/>
              <w:left w:val="single" w:sz="4" w:space="0" w:color="000000"/>
              <w:bottom w:val="single" w:sz="4" w:space="0" w:color="000000"/>
              <w:right w:val="single" w:sz="4" w:space="0" w:color="000000"/>
            </w:tcBorders>
          </w:tcPr>
          <w:p w:rsidR="00E63D30" w:rsidRDefault="00E63D30" w:rsidP="007501C9">
            <w:pPr>
              <w:widowControl w:val="0"/>
              <w:pBdr>
                <w:top w:val="nil"/>
                <w:left w:val="nil"/>
                <w:bottom w:val="nil"/>
                <w:right w:val="nil"/>
                <w:between w:val="nil"/>
              </w:pBdr>
              <w:spacing w:line="276" w:lineRule="auto"/>
            </w:pPr>
          </w:p>
        </w:tc>
        <w:tc>
          <w:tcPr>
            <w:tcW w:w="6268" w:type="dxa"/>
            <w:tcBorders>
              <w:top w:val="single" w:sz="4" w:space="0" w:color="000000"/>
              <w:left w:val="single" w:sz="4" w:space="0" w:color="000000"/>
              <w:bottom w:val="single" w:sz="4" w:space="0" w:color="000000"/>
              <w:right w:val="single" w:sz="4" w:space="0" w:color="000000"/>
            </w:tcBorders>
          </w:tcPr>
          <w:p w:rsidR="00E63D30" w:rsidRDefault="00E63D30" w:rsidP="007501C9">
            <w:r>
              <w:t>Пускатель механизма передвижения тележки</w:t>
            </w:r>
          </w:p>
        </w:tc>
      </w:tr>
      <w:tr w:rsidR="00E63D30" w:rsidTr="007501C9">
        <w:tc>
          <w:tcPr>
            <w:tcW w:w="696" w:type="dxa"/>
            <w:tcBorders>
              <w:top w:val="single" w:sz="4" w:space="0" w:color="000000"/>
              <w:left w:val="single" w:sz="4" w:space="0" w:color="000000"/>
              <w:bottom w:val="single" w:sz="4" w:space="0" w:color="000000"/>
              <w:right w:val="single" w:sz="4" w:space="0" w:color="000000"/>
            </w:tcBorders>
            <w:vAlign w:val="center"/>
          </w:tcPr>
          <w:p w:rsidR="00E63D30" w:rsidRDefault="00E63D30" w:rsidP="007501C9">
            <w:pPr>
              <w:jc w:val="center"/>
            </w:pPr>
            <w:r>
              <w:t>1.14.</w:t>
            </w:r>
          </w:p>
        </w:tc>
        <w:tc>
          <w:tcPr>
            <w:tcW w:w="2606" w:type="dxa"/>
            <w:vMerge/>
            <w:tcBorders>
              <w:top w:val="single" w:sz="4" w:space="0" w:color="000000"/>
              <w:left w:val="single" w:sz="4" w:space="0" w:color="000000"/>
              <w:bottom w:val="single" w:sz="4" w:space="0" w:color="000000"/>
              <w:right w:val="single" w:sz="4" w:space="0" w:color="000000"/>
            </w:tcBorders>
          </w:tcPr>
          <w:p w:rsidR="00E63D30" w:rsidRDefault="00E63D30" w:rsidP="007501C9">
            <w:pPr>
              <w:widowControl w:val="0"/>
              <w:pBdr>
                <w:top w:val="nil"/>
                <w:left w:val="nil"/>
                <w:bottom w:val="nil"/>
                <w:right w:val="nil"/>
                <w:between w:val="nil"/>
              </w:pBdr>
              <w:spacing w:line="276" w:lineRule="auto"/>
            </w:pPr>
          </w:p>
        </w:tc>
        <w:tc>
          <w:tcPr>
            <w:tcW w:w="6268" w:type="dxa"/>
            <w:tcBorders>
              <w:top w:val="single" w:sz="4" w:space="0" w:color="000000"/>
              <w:left w:val="single" w:sz="4" w:space="0" w:color="000000"/>
              <w:bottom w:val="single" w:sz="4" w:space="0" w:color="000000"/>
              <w:right w:val="single" w:sz="4" w:space="0" w:color="000000"/>
            </w:tcBorders>
          </w:tcPr>
          <w:p w:rsidR="00E63D30" w:rsidRDefault="00E63D30" w:rsidP="007501C9">
            <w:r>
              <w:t>Контактор механизма передвижения крана</w:t>
            </w:r>
          </w:p>
        </w:tc>
      </w:tr>
      <w:tr w:rsidR="00E63D30" w:rsidTr="007501C9">
        <w:tc>
          <w:tcPr>
            <w:tcW w:w="696" w:type="dxa"/>
            <w:tcBorders>
              <w:top w:val="single" w:sz="4" w:space="0" w:color="000000"/>
              <w:left w:val="single" w:sz="4" w:space="0" w:color="000000"/>
              <w:bottom w:val="single" w:sz="4" w:space="0" w:color="000000"/>
              <w:right w:val="single" w:sz="4" w:space="0" w:color="000000"/>
            </w:tcBorders>
            <w:vAlign w:val="center"/>
          </w:tcPr>
          <w:p w:rsidR="00E63D30" w:rsidRDefault="00E63D30" w:rsidP="007501C9">
            <w:pPr>
              <w:jc w:val="center"/>
            </w:pPr>
            <w:r>
              <w:t>1.15.</w:t>
            </w:r>
          </w:p>
        </w:tc>
        <w:tc>
          <w:tcPr>
            <w:tcW w:w="2606" w:type="dxa"/>
            <w:vMerge/>
            <w:tcBorders>
              <w:top w:val="single" w:sz="4" w:space="0" w:color="000000"/>
              <w:left w:val="single" w:sz="4" w:space="0" w:color="000000"/>
              <w:bottom w:val="single" w:sz="4" w:space="0" w:color="000000"/>
              <w:right w:val="single" w:sz="4" w:space="0" w:color="000000"/>
            </w:tcBorders>
          </w:tcPr>
          <w:p w:rsidR="00E63D30" w:rsidRDefault="00E63D30" w:rsidP="007501C9">
            <w:pPr>
              <w:widowControl w:val="0"/>
              <w:pBdr>
                <w:top w:val="nil"/>
                <w:left w:val="nil"/>
                <w:bottom w:val="nil"/>
                <w:right w:val="nil"/>
                <w:between w:val="nil"/>
              </w:pBdr>
              <w:spacing w:line="276" w:lineRule="auto"/>
            </w:pPr>
          </w:p>
        </w:tc>
        <w:tc>
          <w:tcPr>
            <w:tcW w:w="6268" w:type="dxa"/>
            <w:tcBorders>
              <w:top w:val="single" w:sz="4" w:space="0" w:color="000000"/>
              <w:left w:val="single" w:sz="4" w:space="0" w:color="000000"/>
              <w:bottom w:val="single" w:sz="4" w:space="0" w:color="000000"/>
              <w:right w:val="single" w:sz="4" w:space="0" w:color="000000"/>
            </w:tcBorders>
          </w:tcPr>
          <w:p w:rsidR="00E63D30" w:rsidRDefault="00E63D30" w:rsidP="007501C9">
            <w:r>
              <w:t>Пускатель механизма передвижения крана</w:t>
            </w:r>
          </w:p>
        </w:tc>
      </w:tr>
      <w:tr w:rsidR="00E63D30" w:rsidTr="007501C9">
        <w:tc>
          <w:tcPr>
            <w:tcW w:w="696" w:type="dxa"/>
            <w:tcBorders>
              <w:top w:val="single" w:sz="4" w:space="0" w:color="000000"/>
              <w:left w:val="single" w:sz="4" w:space="0" w:color="000000"/>
              <w:bottom w:val="single" w:sz="4" w:space="0" w:color="000000"/>
              <w:right w:val="single" w:sz="4" w:space="0" w:color="000000"/>
            </w:tcBorders>
            <w:vAlign w:val="center"/>
          </w:tcPr>
          <w:p w:rsidR="00E63D30" w:rsidRDefault="00E63D30" w:rsidP="007501C9">
            <w:pPr>
              <w:jc w:val="center"/>
            </w:pPr>
            <w:r>
              <w:t>1.16.</w:t>
            </w:r>
          </w:p>
        </w:tc>
        <w:tc>
          <w:tcPr>
            <w:tcW w:w="2606" w:type="dxa"/>
            <w:vMerge/>
            <w:tcBorders>
              <w:top w:val="single" w:sz="4" w:space="0" w:color="000000"/>
              <w:left w:val="single" w:sz="4" w:space="0" w:color="000000"/>
              <w:bottom w:val="single" w:sz="4" w:space="0" w:color="000000"/>
              <w:right w:val="single" w:sz="4" w:space="0" w:color="000000"/>
            </w:tcBorders>
          </w:tcPr>
          <w:p w:rsidR="00E63D30" w:rsidRDefault="00E63D30" w:rsidP="007501C9">
            <w:pPr>
              <w:widowControl w:val="0"/>
              <w:pBdr>
                <w:top w:val="nil"/>
                <w:left w:val="nil"/>
                <w:bottom w:val="nil"/>
                <w:right w:val="nil"/>
                <w:between w:val="nil"/>
              </w:pBdr>
              <w:spacing w:line="276" w:lineRule="auto"/>
            </w:pPr>
          </w:p>
        </w:tc>
        <w:tc>
          <w:tcPr>
            <w:tcW w:w="6268" w:type="dxa"/>
            <w:tcBorders>
              <w:top w:val="single" w:sz="4" w:space="0" w:color="000000"/>
              <w:left w:val="single" w:sz="4" w:space="0" w:color="000000"/>
              <w:bottom w:val="single" w:sz="4" w:space="0" w:color="000000"/>
              <w:right w:val="single" w:sz="4" w:space="0" w:color="000000"/>
            </w:tcBorders>
          </w:tcPr>
          <w:p w:rsidR="00E63D30" w:rsidRDefault="00E63D30" w:rsidP="007501C9">
            <w:r>
              <w:t>Контактор грузовой лебедки</w:t>
            </w:r>
          </w:p>
        </w:tc>
      </w:tr>
      <w:tr w:rsidR="00E63D30" w:rsidTr="007501C9">
        <w:tc>
          <w:tcPr>
            <w:tcW w:w="696" w:type="dxa"/>
            <w:tcBorders>
              <w:top w:val="single" w:sz="4" w:space="0" w:color="000000"/>
              <w:left w:val="single" w:sz="4" w:space="0" w:color="000000"/>
              <w:bottom w:val="single" w:sz="4" w:space="0" w:color="000000"/>
              <w:right w:val="single" w:sz="4" w:space="0" w:color="000000"/>
            </w:tcBorders>
            <w:vAlign w:val="center"/>
          </w:tcPr>
          <w:p w:rsidR="00E63D30" w:rsidRDefault="00E63D30" w:rsidP="007501C9">
            <w:pPr>
              <w:jc w:val="center"/>
            </w:pPr>
            <w:r>
              <w:t>1.17.</w:t>
            </w:r>
          </w:p>
        </w:tc>
        <w:tc>
          <w:tcPr>
            <w:tcW w:w="2606" w:type="dxa"/>
            <w:vMerge/>
            <w:tcBorders>
              <w:top w:val="single" w:sz="4" w:space="0" w:color="000000"/>
              <w:left w:val="single" w:sz="4" w:space="0" w:color="000000"/>
              <w:bottom w:val="single" w:sz="4" w:space="0" w:color="000000"/>
              <w:right w:val="single" w:sz="4" w:space="0" w:color="000000"/>
            </w:tcBorders>
          </w:tcPr>
          <w:p w:rsidR="00E63D30" w:rsidRDefault="00E63D30" w:rsidP="007501C9">
            <w:pPr>
              <w:widowControl w:val="0"/>
              <w:pBdr>
                <w:top w:val="nil"/>
                <w:left w:val="nil"/>
                <w:bottom w:val="nil"/>
                <w:right w:val="nil"/>
                <w:between w:val="nil"/>
              </w:pBdr>
              <w:spacing w:line="276" w:lineRule="auto"/>
            </w:pPr>
          </w:p>
        </w:tc>
        <w:tc>
          <w:tcPr>
            <w:tcW w:w="6268" w:type="dxa"/>
            <w:tcBorders>
              <w:top w:val="single" w:sz="4" w:space="0" w:color="000000"/>
              <w:left w:val="single" w:sz="4" w:space="0" w:color="000000"/>
              <w:bottom w:val="single" w:sz="4" w:space="0" w:color="000000"/>
              <w:right w:val="single" w:sz="4" w:space="0" w:color="000000"/>
            </w:tcBorders>
          </w:tcPr>
          <w:p w:rsidR="00E63D30" w:rsidRDefault="00E63D30" w:rsidP="007501C9">
            <w:r>
              <w:t>Реле электрическое грузовой лебедки</w:t>
            </w:r>
          </w:p>
        </w:tc>
      </w:tr>
      <w:tr w:rsidR="00E63D30" w:rsidTr="007501C9">
        <w:tc>
          <w:tcPr>
            <w:tcW w:w="696" w:type="dxa"/>
            <w:tcBorders>
              <w:top w:val="single" w:sz="4" w:space="0" w:color="000000"/>
              <w:left w:val="single" w:sz="4" w:space="0" w:color="000000"/>
              <w:bottom w:val="single" w:sz="4" w:space="0" w:color="000000"/>
              <w:right w:val="single" w:sz="4" w:space="0" w:color="000000"/>
            </w:tcBorders>
            <w:vAlign w:val="center"/>
          </w:tcPr>
          <w:p w:rsidR="00E63D30" w:rsidRDefault="00E63D30" w:rsidP="007501C9">
            <w:pPr>
              <w:jc w:val="center"/>
            </w:pPr>
            <w:r>
              <w:t>1.18.</w:t>
            </w:r>
          </w:p>
        </w:tc>
        <w:tc>
          <w:tcPr>
            <w:tcW w:w="2606" w:type="dxa"/>
            <w:vMerge/>
            <w:tcBorders>
              <w:top w:val="single" w:sz="4" w:space="0" w:color="000000"/>
              <w:left w:val="single" w:sz="4" w:space="0" w:color="000000"/>
              <w:bottom w:val="single" w:sz="4" w:space="0" w:color="000000"/>
              <w:right w:val="single" w:sz="4" w:space="0" w:color="000000"/>
            </w:tcBorders>
          </w:tcPr>
          <w:p w:rsidR="00E63D30" w:rsidRDefault="00E63D30" w:rsidP="007501C9">
            <w:pPr>
              <w:widowControl w:val="0"/>
              <w:pBdr>
                <w:top w:val="nil"/>
                <w:left w:val="nil"/>
                <w:bottom w:val="nil"/>
                <w:right w:val="nil"/>
                <w:between w:val="nil"/>
              </w:pBdr>
              <w:spacing w:line="276" w:lineRule="auto"/>
            </w:pPr>
          </w:p>
        </w:tc>
        <w:tc>
          <w:tcPr>
            <w:tcW w:w="6268" w:type="dxa"/>
            <w:tcBorders>
              <w:top w:val="single" w:sz="4" w:space="0" w:color="000000"/>
              <w:left w:val="single" w:sz="4" w:space="0" w:color="000000"/>
              <w:bottom w:val="single" w:sz="4" w:space="0" w:color="000000"/>
              <w:right w:val="single" w:sz="4" w:space="0" w:color="000000"/>
            </w:tcBorders>
          </w:tcPr>
          <w:p w:rsidR="00E63D30" w:rsidRDefault="00E63D30" w:rsidP="007501C9">
            <w:r>
              <w:t>Пускатель тормоза механизма передвижения грузовой тележки</w:t>
            </w:r>
          </w:p>
        </w:tc>
      </w:tr>
      <w:tr w:rsidR="00E63D30" w:rsidTr="007501C9">
        <w:tc>
          <w:tcPr>
            <w:tcW w:w="696" w:type="dxa"/>
            <w:tcBorders>
              <w:top w:val="single" w:sz="4" w:space="0" w:color="000000"/>
              <w:left w:val="single" w:sz="4" w:space="0" w:color="000000"/>
              <w:bottom w:val="single" w:sz="4" w:space="0" w:color="000000"/>
              <w:right w:val="single" w:sz="4" w:space="0" w:color="000000"/>
            </w:tcBorders>
            <w:vAlign w:val="center"/>
          </w:tcPr>
          <w:p w:rsidR="00E63D30" w:rsidRDefault="00E63D30" w:rsidP="007501C9">
            <w:pPr>
              <w:jc w:val="center"/>
            </w:pPr>
            <w:r>
              <w:t>1.19.</w:t>
            </w:r>
          </w:p>
        </w:tc>
        <w:tc>
          <w:tcPr>
            <w:tcW w:w="2606" w:type="dxa"/>
            <w:vMerge/>
            <w:tcBorders>
              <w:top w:val="single" w:sz="4" w:space="0" w:color="000000"/>
              <w:left w:val="single" w:sz="4" w:space="0" w:color="000000"/>
              <w:bottom w:val="single" w:sz="4" w:space="0" w:color="000000"/>
              <w:right w:val="single" w:sz="4" w:space="0" w:color="000000"/>
            </w:tcBorders>
          </w:tcPr>
          <w:p w:rsidR="00E63D30" w:rsidRDefault="00E63D30" w:rsidP="007501C9">
            <w:pPr>
              <w:widowControl w:val="0"/>
              <w:pBdr>
                <w:top w:val="nil"/>
                <w:left w:val="nil"/>
                <w:bottom w:val="nil"/>
                <w:right w:val="nil"/>
                <w:between w:val="nil"/>
              </w:pBdr>
              <w:spacing w:line="276" w:lineRule="auto"/>
            </w:pPr>
          </w:p>
        </w:tc>
        <w:tc>
          <w:tcPr>
            <w:tcW w:w="6268" w:type="dxa"/>
            <w:tcBorders>
              <w:top w:val="single" w:sz="4" w:space="0" w:color="000000"/>
              <w:left w:val="single" w:sz="4" w:space="0" w:color="000000"/>
              <w:bottom w:val="single" w:sz="4" w:space="0" w:color="000000"/>
              <w:right w:val="single" w:sz="4" w:space="0" w:color="000000"/>
            </w:tcBorders>
          </w:tcPr>
          <w:p w:rsidR="00E63D30" w:rsidRDefault="00E63D30" w:rsidP="007501C9">
            <w:r>
              <w:t>Пускатель тормоза механизма передвижения крана</w:t>
            </w:r>
          </w:p>
        </w:tc>
      </w:tr>
      <w:tr w:rsidR="00E63D30" w:rsidTr="007501C9">
        <w:tc>
          <w:tcPr>
            <w:tcW w:w="696" w:type="dxa"/>
            <w:tcBorders>
              <w:top w:val="single" w:sz="4" w:space="0" w:color="000000"/>
              <w:left w:val="single" w:sz="4" w:space="0" w:color="000000"/>
              <w:bottom w:val="single" w:sz="4" w:space="0" w:color="000000"/>
              <w:right w:val="single" w:sz="4" w:space="0" w:color="000000"/>
            </w:tcBorders>
            <w:vAlign w:val="center"/>
          </w:tcPr>
          <w:p w:rsidR="00E63D30" w:rsidRDefault="00E63D30" w:rsidP="007501C9">
            <w:pPr>
              <w:jc w:val="center"/>
            </w:pPr>
            <w:r>
              <w:t>1.20.</w:t>
            </w:r>
          </w:p>
        </w:tc>
        <w:tc>
          <w:tcPr>
            <w:tcW w:w="2606" w:type="dxa"/>
            <w:vMerge/>
            <w:tcBorders>
              <w:top w:val="single" w:sz="4" w:space="0" w:color="000000"/>
              <w:left w:val="single" w:sz="4" w:space="0" w:color="000000"/>
              <w:bottom w:val="single" w:sz="4" w:space="0" w:color="000000"/>
              <w:right w:val="single" w:sz="4" w:space="0" w:color="000000"/>
            </w:tcBorders>
          </w:tcPr>
          <w:p w:rsidR="00E63D30" w:rsidRDefault="00E63D30" w:rsidP="007501C9">
            <w:pPr>
              <w:widowControl w:val="0"/>
              <w:pBdr>
                <w:top w:val="nil"/>
                <w:left w:val="nil"/>
                <w:bottom w:val="nil"/>
                <w:right w:val="nil"/>
                <w:between w:val="nil"/>
              </w:pBdr>
              <w:spacing w:line="276" w:lineRule="auto"/>
            </w:pPr>
          </w:p>
        </w:tc>
        <w:tc>
          <w:tcPr>
            <w:tcW w:w="6268" w:type="dxa"/>
            <w:tcBorders>
              <w:top w:val="single" w:sz="4" w:space="0" w:color="000000"/>
              <w:left w:val="single" w:sz="4" w:space="0" w:color="000000"/>
              <w:bottom w:val="single" w:sz="4" w:space="0" w:color="000000"/>
              <w:right w:val="single" w:sz="4" w:space="0" w:color="000000"/>
            </w:tcBorders>
          </w:tcPr>
          <w:p w:rsidR="00E63D30" w:rsidRDefault="00E63D30" w:rsidP="007501C9">
            <w:r>
              <w:t>Пускатель тормоза грузовой лебедки</w:t>
            </w:r>
          </w:p>
        </w:tc>
      </w:tr>
      <w:tr w:rsidR="00E63D30" w:rsidTr="007501C9">
        <w:tc>
          <w:tcPr>
            <w:tcW w:w="696" w:type="dxa"/>
            <w:tcBorders>
              <w:top w:val="single" w:sz="4" w:space="0" w:color="000000"/>
              <w:left w:val="single" w:sz="4" w:space="0" w:color="000000"/>
              <w:bottom w:val="single" w:sz="4" w:space="0" w:color="000000"/>
              <w:right w:val="single" w:sz="4" w:space="0" w:color="000000"/>
            </w:tcBorders>
            <w:vAlign w:val="center"/>
          </w:tcPr>
          <w:p w:rsidR="00E63D30" w:rsidRDefault="00E63D30" w:rsidP="007501C9">
            <w:pPr>
              <w:jc w:val="center"/>
            </w:pPr>
            <w:r>
              <w:t>1.21.</w:t>
            </w:r>
          </w:p>
        </w:tc>
        <w:tc>
          <w:tcPr>
            <w:tcW w:w="2606" w:type="dxa"/>
            <w:vMerge/>
            <w:tcBorders>
              <w:top w:val="single" w:sz="4" w:space="0" w:color="000000"/>
              <w:left w:val="single" w:sz="4" w:space="0" w:color="000000"/>
              <w:bottom w:val="single" w:sz="4" w:space="0" w:color="000000"/>
              <w:right w:val="single" w:sz="4" w:space="0" w:color="000000"/>
            </w:tcBorders>
          </w:tcPr>
          <w:p w:rsidR="00E63D30" w:rsidRDefault="00E63D30" w:rsidP="007501C9">
            <w:pPr>
              <w:widowControl w:val="0"/>
              <w:pBdr>
                <w:top w:val="nil"/>
                <w:left w:val="nil"/>
                <w:bottom w:val="nil"/>
                <w:right w:val="nil"/>
                <w:between w:val="nil"/>
              </w:pBdr>
              <w:spacing w:line="276" w:lineRule="auto"/>
            </w:pPr>
          </w:p>
        </w:tc>
        <w:tc>
          <w:tcPr>
            <w:tcW w:w="6268" w:type="dxa"/>
            <w:tcBorders>
              <w:top w:val="single" w:sz="4" w:space="0" w:color="000000"/>
              <w:left w:val="single" w:sz="4" w:space="0" w:color="000000"/>
              <w:bottom w:val="single" w:sz="4" w:space="0" w:color="000000"/>
              <w:right w:val="single" w:sz="4" w:space="0" w:color="000000"/>
            </w:tcBorders>
          </w:tcPr>
          <w:p w:rsidR="00E63D30" w:rsidRDefault="00E63D30" w:rsidP="007501C9">
            <w:r>
              <w:t>Пускатель электродвигателя поворота спредера</w:t>
            </w:r>
          </w:p>
        </w:tc>
      </w:tr>
      <w:tr w:rsidR="00E63D30" w:rsidTr="007501C9">
        <w:tc>
          <w:tcPr>
            <w:tcW w:w="696" w:type="dxa"/>
            <w:tcBorders>
              <w:top w:val="single" w:sz="4" w:space="0" w:color="000000"/>
              <w:left w:val="single" w:sz="4" w:space="0" w:color="000000"/>
              <w:bottom w:val="single" w:sz="4" w:space="0" w:color="000000"/>
              <w:right w:val="single" w:sz="4" w:space="0" w:color="000000"/>
            </w:tcBorders>
            <w:vAlign w:val="center"/>
          </w:tcPr>
          <w:p w:rsidR="00E63D30" w:rsidRDefault="00E63D30" w:rsidP="007501C9">
            <w:pPr>
              <w:jc w:val="center"/>
            </w:pPr>
            <w:r>
              <w:t>1.22.</w:t>
            </w:r>
          </w:p>
        </w:tc>
        <w:tc>
          <w:tcPr>
            <w:tcW w:w="2606" w:type="dxa"/>
            <w:vMerge/>
            <w:tcBorders>
              <w:top w:val="single" w:sz="4" w:space="0" w:color="000000"/>
              <w:left w:val="single" w:sz="4" w:space="0" w:color="000000"/>
              <w:bottom w:val="single" w:sz="4" w:space="0" w:color="000000"/>
              <w:right w:val="single" w:sz="4" w:space="0" w:color="000000"/>
            </w:tcBorders>
          </w:tcPr>
          <w:p w:rsidR="00E63D30" w:rsidRDefault="00E63D30" w:rsidP="007501C9">
            <w:pPr>
              <w:widowControl w:val="0"/>
              <w:pBdr>
                <w:top w:val="nil"/>
                <w:left w:val="nil"/>
                <w:bottom w:val="nil"/>
                <w:right w:val="nil"/>
                <w:between w:val="nil"/>
              </w:pBdr>
              <w:spacing w:line="276" w:lineRule="auto"/>
            </w:pPr>
          </w:p>
        </w:tc>
        <w:tc>
          <w:tcPr>
            <w:tcW w:w="6268" w:type="dxa"/>
            <w:tcBorders>
              <w:top w:val="single" w:sz="4" w:space="0" w:color="000000"/>
              <w:left w:val="single" w:sz="4" w:space="0" w:color="000000"/>
              <w:bottom w:val="single" w:sz="4" w:space="0" w:color="000000"/>
              <w:right w:val="single" w:sz="4" w:space="0" w:color="000000"/>
            </w:tcBorders>
          </w:tcPr>
          <w:p w:rsidR="00E63D30" w:rsidRDefault="00E63D30" w:rsidP="007501C9">
            <w:r>
              <w:t>Пускатель электродвигателя закрытия спредера</w:t>
            </w:r>
          </w:p>
        </w:tc>
      </w:tr>
      <w:tr w:rsidR="00E63D30" w:rsidTr="007501C9">
        <w:tc>
          <w:tcPr>
            <w:tcW w:w="696" w:type="dxa"/>
            <w:tcBorders>
              <w:top w:val="single" w:sz="4" w:space="0" w:color="000000"/>
              <w:left w:val="single" w:sz="4" w:space="0" w:color="000000"/>
              <w:bottom w:val="single" w:sz="4" w:space="0" w:color="000000"/>
              <w:right w:val="single" w:sz="4" w:space="0" w:color="000000"/>
            </w:tcBorders>
            <w:vAlign w:val="center"/>
          </w:tcPr>
          <w:p w:rsidR="00E63D30" w:rsidRDefault="00E63D30" w:rsidP="007501C9">
            <w:pPr>
              <w:jc w:val="center"/>
            </w:pPr>
            <w:r>
              <w:t>1.23.</w:t>
            </w:r>
          </w:p>
        </w:tc>
        <w:tc>
          <w:tcPr>
            <w:tcW w:w="2606" w:type="dxa"/>
            <w:vMerge/>
            <w:tcBorders>
              <w:top w:val="single" w:sz="4" w:space="0" w:color="000000"/>
              <w:left w:val="single" w:sz="4" w:space="0" w:color="000000"/>
              <w:bottom w:val="single" w:sz="4" w:space="0" w:color="000000"/>
              <w:right w:val="single" w:sz="4" w:space="0" w:color="000000"/>
            </w:tcBorders>
          </w:tcPr>
          <w:p w:rsidR="00E63D30" w:rsidRDefault="00E63D30" w:rsidP="007501C9">
            <w:pPr>
              <w:widowControl w:val="0"/>
              <w:pBdr>
                <w:top w:val="nil"/>
                <w:left w:val="nil"/>
                <w:bottom w:val="nil"/>
                <w:right w:val="nil"/>
                <w:between w:val="nil"/>
              </w:pBdr>
              <w:spacing w:line="276" w:lineRule="auto"/>
            </w:pPr>
          </w:p>
        </w:tc>
        <w:tc>
          <w:tcPr>
            <w:tcW w:w="6268" w:type="dxa"/>
            <w:tcBorders>
              <w:top w:val="single" w:sz="4" w:space="0" w:color="000000"/>
              <w:left w:val="single" w:sz="4" w:space="0" w:color="000000"/>
              <w:bottom w:val="single" w:sz="4" w:space="0" w:color="000000"/>
              <w:right w:val="single" w:sz="4" w:space="0" w:color="000000"/>
            </w:tcBorders>
          </w:tcPr>
          <w:p w:rsidR="00E63D30" w:rsidRDefault="00E63D30" w:rsidP="007501C9">
            <w:r>
              <w:t>Резистор механизма передвижения тележки</w:t>
            </w:r>
          </w:p>
        </w:tc>
      </w:tr>
      <w:tr w:rsidR="00E63D30" w:rsidTr="007501C9">
        <w:tc>
          <w:tcPr>
            <w:tcW w:w="696" w:type="dxa"/>
            <w:tcBorders>
              <w:top w:val="single" w:sz="4" w:space="0" w:color="000000"/>
              <w:left w:val="single" w:sz="4" w:space="0" w:color="000000"/>
              <w:bottom w:val="single" w:sz="4" w:space="0" w:color="000000"/>
              <w:right w:val="single" w:sz="4" w:space="0" w:color="000000"/>
            </w:tcBorders>
            <w:vAlign w:val="center"/>
          </w:tcPr>
          <w:p w:rsidR="00E63D30" w:rsidRDefault="00E63D30" w:rsidP="007501C9">
            <w:pPr>
              <w:jc w:val="center"/>
            </w:pPr>
            <w:r>
              <w:t>1.24.</w:t>
            </w:r>
          </w:p>
        </w:tc>
        <w:tc>
          <w:tcPr>
            <w:tcW w:w="2606" w:type="dxa"/>
            <w:vMerge/>
            <w:tcBorders>
              <w:top w:val="single" w:sz="4" w:space="0" w:color="000000"/>
              <w:left w:val="single" w:sz="4" w:space="0" w:color="000000"/>
              <w:bottom w:val="single" w:sz="4" w:space="0" w:color="000000"/>
              <w:right w:val="single" w:sz="4" w:space="0" w:color="000000"/>
            </w:tcBorders>
          </w:tcPr>
          <w:p w:rsidR="00E63D30" w:rsidRDefault="00E63D30" w:rsidP="007501C9">
            <w:pPr>
              <w:widowControl w:val="0"/>
              <w:pBdr>
                <w:top w:val="nil"/>
                <w:left w:val="nil"/>
                <w:bottom w:val="nil"/>
                <w:right w:val="nil"/>
                <w:between w:val="nil"/>
              </w:pBdr>
              <w:spacing w:line="276" w:lineRule="auto"/>
            </w:pPr>
          </w:p>
        </w:tc>
        <w:tc>
          <w:tcPr>
            <w:tcW w:w="6268" w:type="dxa"/>
            <w:tcBorders>
              <w:top w:val="single" w:sz="4" w:space="0" w:color="000000"/>
              <w:left w:val="single" w:sz="4" w:space="0" w:color="000000"/>
              <w:bottom w:val="single" w:sz="4" w:space="0" w:color="000000"/>
              <w:right w:val="single" w:sz="4" w:space="0" w:color="000000"/>
            </w:tcBorders>
          </w:tcPr>
          <w:p w:rsidR="00E63D30" w:rsidRDefault="00E63D30" w:rsidP="007501C9">
            <w:r>
              <w:t>Резистор механизма передвижения крана</w:t>
            </w:r>
          </w:p>
        </w:tc>
      </w:tr>
      <w:tr w:rsidR="00E63D30" w:rsidTr="007501C9">
        <w:tc>
          <w:tcPr>
            <w:tcW w:w="696" w:type="dxa"/>
            <w:tcBorders>
              <w:top w:val="single" w:sz="4" w:space="0" w:color="000000"/>
              <w:left w:val="single" w:sz="4" w:space="0" w:color="000000"/>
              <w:bottom w:val="single" w:sz="4" w:space="0" w:color="000000"/>
              <w:right w:val="single" w:sz="4" w:space="0" w:color="000000"/>
            </w:tcBorders>
            <w:vAlign w:val="center"/>
          </w:tcPr>
          <w:p w:rsidR="00E63D30" w:rsidRDefault="00E63D30" w:rsidP="007501C9">
            <w:pPr>
              <w:jc w:val="center"/>
            </w:pPr>
            <w:r>
              <w:t>1.25.</w:t>
            </w:r>
          </w:p>
        </w:tc>
        <w:tc>
          <w:tcPr>
            <w:tcW w:w="2606" w:type="dxa"/>
            <w:vMerge/>
            <w:tcBorders>
              <w:top w:val="single" w:sz="4" w:space="0" w:color="000000"/>
              <w:left w:val="single" w:sz="4" w:space="0" w:color="000000"/>
              <w:bottom w:val="single" w:sz="4" w:space="0" w:color="000000"/>
              <w:right w:val="single" w:sz="4" w:space="0" w:color="000000"/>
            </w:tcBorders>
          </w:tcPr>
          <w:p w:rsidR="00E63D30" w:rsidRDefault="00E63D30" w:rsidP="007501C9">
            <w:pPr>
              <w:widowControl w:val="0"/>
              <w:pBdr>
                <w:top w:val="nil"/>
                <w:left w:val="nil"/>
                <w:bottom w:val="nil"/>
                <w:right w:val="nil"/>
                <w:between w:val="nil"/>
              </w:pBdr>
              <w:spacing w:line="276" w:lineRule="auto"/>
            </w:pPr>
          </w:p>
        </w:tc>
        <w:tc>
          <w:tcPr>
            <w:tcW w:w="6268" w:type="dxa"/>
            <w:tcBorders>
              <w:top w:val="single" w:sz="4" w:space="0" w:color="000000"/>
              <w:left w:val="single" w:sz="4" w:space="0" w:color="000000"/>
              <w:bottom w:val="single" w:sz="4" w:space="0" w:color="000000"/>
              <w:right w:val="single" w:sz="4" w:space="0" w:color="000000"/>
            </w:tcBorders>
          </w:tcPr>
          <w:p w:rsidR="00E63D30" w:rsidRDefault="00E63D30" w:rsidP="007501C9">
            <w:r>
              <w:t>Резистор грузовой лебедки</w:t>
            </w:r>
          </w:p>
        </w:tc>
      </w:tr>
      <w:tr w:rsidR="00E63D30" w:rsidTr="007501C9">
        <w:tc>
          <w:tcPr>
            <w:tcW w:w="696" w:type="dxa"/>
            <w:tcBorders>
              <w:top w:val="single" w:sz="4" w:space="0" w:color="000000"/>
              <w:left w:val="single" w:sz="4" w:space="0" w:color="000000"/>
              <w:bottom w:val="single" w:sz="4" w:space="0" w:color="000000"/>
              <w:right w:val="single" w:sz="4" w:space="0" w:color="000000"/>
            </w:tcBorders>
            <w:vAlign w:val="center"/>
          </w:tcPr>
          <w:p w:rsidR="00E63D30" w:rsidRDefault="00E63D30" w:rsidP="007501C9">
            <w:pPr>
              <w:jc w:val="center"/>
            </w:pPr>
            <w:r>
              <w:t>1.26.</w:t>
            </w:r>
          </w:p>
        </w:tc>
        <w:tc>
          <w:tcPr>
            <w:tcW w:w="2606" w:type="dxa"/>
            <w:vMerge/>
            <w:tcBorders>
              <w:top w:val="single" w:sz="4" w:space="0" w:color="000000"/>
              <w:left w:val="single" w:sz="4" w:space="0" w:color="000000"/>
              <w:bottom w:val="single" w:sz="4" w:space="0" w:color="000000"/>
              <w:right w:val="single" w:sz="4" w:space="0" w:color="000000"/>
            </w:tcBorders>
          </w:tcPr>
          <w:p w:rsidR="00E63D30" w:rsidRDefault="00E63D30" w:rsidP="007501C9">
            <w:pPr>
              <w:widowControl w:val="0"/>
              <w:pBdr>
                <w:top w:val="nil"/>
                <w:left w:val="nil"/>
                <w:bottom w:val="nil"/>
                <w:right w:val="nil"/>
                <w:between w:val="nil"/>
              </w:pBdr>
              <w:spacing w:line="276" w:lineRule="auto"/>
            </w:pPr>
          </w:p>
        </w:tc>
        <w:tc>
          <w:tcPr>
            <w:tcW w:w="6268" w:type="dxa"/>
            <w:tcBorders>
              <w:top w:val="single" w:sz="4" w:space="0" w:color="000000"/>
              <w:left w:val="single" w:sz="4" w:space="0" w:color="000000"/>
              <w:bottom w:val="single" w:sz="4" w:space="0" w:color="000000"/>
              <w:right w:val="single" w:sz="4" w:space="0" w:color="000000"/>
            </w:tcBorders>
          </w:tcPr>
          <w:p w:rsidR="00E63D30" w:rsidRDefault="00E63D30" w:rsidP="007501C9">
            <w:r>
              <w:t>Рубильник крановый</w:t>
            </w:r>
          </w:p>
        </w:tc>
      </w:tr>
      <w:tr w:rsidR="00E63D30" w:rsidTr="007501C9">
        <w:tc>
          <w:tcPr>
            <w:tcW w:w="696" w:type="dxa"/>
            <w:tcBorders>
              <w:top w:val="single" w:sz="4" w:space="0" w:color="000000"/>
              <w:left w:val="single" w:sz="4" w:space="0" w:color="000000"/>
              <w:bottom w:val="single" w:sz="4" w:space="0" w:color="000000"/>
              <w:right w:val="single" w:sz="4" w:space="0" w:color="000000"/>
            </w:tcBorders>
            <w:vAlign w:val="center"/>
          </w:tcPr>
          <w:p w:rsidR="00E63D30" w:rsidRDefault="00E63D30" w:rsidP="007501C9">
            <w:pPr>
              <w:jc w:val="center"/>
            </w:pPr>
            <w:r>
              <w:t>1.27.</w:t>
            </w:r>
          </w:p>
        </w:tc>
        <w:tc>
          <w:tcPr>
            <w:tcW w:w="2606" w:type="dxa"/>
            <w:vMerge/>
            <w:tcBorders>
              <w:top w:val="single" w:sz="4" w:space="0" w:color="000000"/>
              <w:left w:val="single" w:sz="4" w:space="0" w:color="000000"/>
              <w:bottom w:val="single" w:sz="4" w:space="0" w:color="000000"/>
              <w:right w:val="single" w:sz="4" w:space="0" w:color="000000"/>
            </w:tcBorders>
          </w:tcPr>
          <w:p w:rsidR="00E63D30" w:rsidRDefault="00E63D30" w:rsidP="007501C9">
            <w:pPr>
              <w:widowControl w:val="0"/>
              <w:pBdr>
                <w:top w:val="nil"/>
                <w:left w:val="nil"/>
                <w:bottom w:val="nil"/>
                <w:right w:val="nil"/>
                <w:between w:val="nil"/>
              </w:pBdr>
              <w:spacing w:line="276" w:lineRule="auto"/>
            </w:pPr>
          </w:p>
        </w:tc>
        <w:tc>
          <w:tcPr>
            <w:tcW w:w="6268" w:type="dxa"/>
            <w:tcBorders>
              <w:top w:val="single" w:sz="4" w:space="0" w:color="000000"/>
              <w:left w:val="single" w:sz="4" w:space="0" w:color="000000"/>
              <w:bottom w:val="single" w:sz="4" w:space="0" w:color="000000"/>
              <w:right w:val="single" w:sz="4" w:space="0" w:color="000000"/>
            </w:tcBorders>
          </w:tcPr>
          <w:p w:rsidR="00E63D30" w:rsidRDefault="00E63D30" w:rsidP="007501C9">
            <w:r>
              <w:t>Панель защитная крановая</w:t>
            </w:r>
          </w:p>
        </w:tc>
      </w:tr>
      <w:tr w:rsidR="00E63D30" w:rsidTr="007501C9">
        <w:tc>
          <w:tcPr>
            <w:tcW w:w="696" w:type="dxa"/>
            <w:tcBorders>
              <w:top w:val="single" w:sz="4" w:space="0" w:color="000000"/>
              <w:left w:val="single" w:sz="4" w:space="0" w:color="000000"/>
              <w:bottom w:val="single" w:sz="4" w:space="0" w:color="000000"/>
              <w:right w:val="single" w:sz="4" w:space="0" w:color="000000"/>
            </w:tcBorders>
            <w:vAlign w:val="center"/>
          </w:tcPr>
          <w:p w:rsidR="00E63D30" w:rsidRDefault="00E63D30" w:rsidP="007501C9">
            <w:pPr>
              <w:jc w:val="center"/>
            </w:pPr>
            <w:r>
              <w:t>1.28.</w:t>
            </w:r>
          </w:p>
        </w:tc>
        <w:tc>
          <w:tcPr>
            <w:tcW w:w="2606" w:type="dxa"/>
            <w:vMerge/>
            <w:tcBorders>
              <w:top w:val="single" w:sz="4" w:space="0" w:color="000000"/>
              <w:left w:val="single" w:sz="4" w:space="0" w:color="000000"/>
              <w:bottom w:val="single" w:sz="4" w:space="0" w:color="000000"/>
              <w:right w:val="single" w:sz="4" w:space="0" w:color="000000"/>
            </w:tcBorders>
          </w:tcPr>
          <w:p w:rsidR="00E63D30" w:rsidRDefault="00E63D30" w:rsidP="007501C9">
            <w:pPr>
              <w:widowControl w:val="0"/>
              <w:pBdr>
                <w:top w:val="nil"/>
                <w:left w:val="nil"/>
                <w:bottom w:val="nil"/>
                <w:right w:val="nil"/>
                <w:between w:val="nil"/>
              </w:pBdr>
              <w:spacing w:line="276" w:lineRule="auto"/>
            </w:pPr>
          </w:p>
        </w:tc>
        <w:tc>
          <w:tcPr>
            <w:tcW w:w="6268" w:type="dxa"/>
            <w:tcBorders>
              <w:top w:val="single" w:sz="4" w:space="0" w:color="000000"/>
              <w:left w:val="single" w:sz="4" w:space="0" w:color="000000"/>
              <w:bottom w:val="single" w:sz="4" w:space="0" w:color="000000"/>
              <w:right w:val="single" w:sz="4" w:space="0" w:color="000000"/>
            </w:tcBorders>
          </w:tcPr>
          <w:p w:rsidR="00E63D30" w:rsidRDefault="00E63D30" w:rsidP="007501C9">
            <w:r>
              <w:t>Электропроводка (кабельная проводка)</w:t>
            </w:r>
          </w:p>
        </w:tc>
      </w:tr>
      <w:tr w:rsidR="00E63D30" w:rsidTr="007501C9">
        <w:tc>
          <w:tcPr>
            <w:tcW w:w="696" w:type="dxa"/>
            <w:tcBorders>
              <w:top w:val="single" w:sz="4" w:space="0" w:color="000000"/>
              <w:left w:val="single" w:sz="4" w:space="0" w:color="000000"/>
              <w:bottom w:val="single" w:sz="4" w:space="0" w:color="000000"/>
              <w:right w:val="single" w:sz="4" w:space="0" w:color="000000"/>
            </w:tcBorders>
            <w:vAlign w:val="center"/>
          </w:tcPr>
          <w:p w:rsidR="00E63D30" w:rsidRDefault="00E63D30" w:rsidP="007501C9">
            <w:pPr>
              <w:jc w:val="center"/>
            </w:pPr>
            <w:r>
              <w:t>2.</w:t>
            </w:r>
          </w:p>
        </w:tc>
        <w:tc>
          <w:tcPr>
            <w:tcW w:w="2606" w:type="dxa"/>
            <w:vMerge/>
            <w:tcBorders>
              <w:top w:val="single" w:sz="4" w:space="0" w:color="000000"/>
              <w:left w:val="single" w:sz="4" w:space="0" w:color="000000"/>
              <w:bottom w:val="single" w:sz="4" w:space="0" w:color="000000"/>
              <w:right w:val="single" w:sz="4" w:space="0" w:color="000000"/>
            </w:tcBorders>
          </w:tcPr>
          <w:p w:rsidR="00E63D30" w:rsidRDefault="00E63D30" w:rsidP="007501C9">
            <w:pPr>
              <w:widowControl w:val="0"/>
              <w:pBdr>
                <w:top w:val="nil"/>
                <w:left w:val="nil"/>
                <w:bottom w:val="nil"/>
                <w:right w:val="nil"/>
                <w:between w:val="nil"/>
              </w:pBdr>
              <w:spacing w:line="276" w:lineRule="auto"/>
            </w:pPr>
          </w:p>
        </w:tc>
        <w:tc>
          <w:tcPr>
            <w:tcW w:w="6268" w:type="dxa"/>
            <w:tcBorders>
              <w:top w:val="single" w:sz="4" w:space="0" w:color="000000"/>
              <w:left w:val="single" w:sz="4" w:space="0" w:color="000000"/>
              <w:bottom w:val="single" w:sz="4" w:space="0" w:color="000000"/>
              <w:right w:val="single" w:sz="4" w:space="0" w:color="000000"/>
            </w:tcBorders>
          </w:tcPr>
          <w:p w:rsidR="00E63D30" w:rsidRDefault="00E63D30" w:rsidP="007501C9">
            <w:pPr>
              <w:rPr>
                <w:u w:val="single"/>
              </w:rPr>
            </w:pPr>
            <w:r>
              <w:rPr>
                <w:u w:val="single"/>
              </w:rPr>
              <w:t>Механизмы</w:t>
            </w:r>
          </w:p>
        </w:tc>
      </w:tr>
      <w:tr w:rsidR="00E63D30" w:rsidTr="007501C9">
        <w:tc>
          <w:tcPr>
            <w:tcW w:w="696" w:type="dxa"/>
            <w:tcBorders>
              <w:top w:val="single" w:sz="4" w:space="0" w:color="000000"/>
              <w:left w:val="single" w:sz="4" w:space="0" w:color="000000"/>
              <w:bottom w:val="single" w:sz="4" w:space="0" w:color="000000"/>
              <w:right w:val="single" w:sz="4" w:space="0" w:color="000000"/>
            </w:tcBorders>
            <w:vAlign w:val="center"/>
          </w:tcPr>
          <w:p w:rsidR="00E63D30" w:rsidRDefault="00E63D30" w:rsidP="007501C9">
            <w:pPr>
              <w:jc w:val="center"/>
            </w:pPr>
            <w:r>
              <w:t>2.1.</w:t>
            </w:r>
          </w:p>
        </w:tc>
        <w:tc>
          <w:tcPr>
            <w:tcW w:w="2606" w:type="dxa"/>
            <w:vMerge/>
            <w:tcBorders>
              <w:top w:val="single" w:sz="4" w:space="0" w:color="000000"/>
              <w:left w:val="single" w:sz="4" w:space="0" w:color="000000"/>
              <w:bottom w:val="single" w:sz="4" w:space="0" w:color="000000"/>
              <w:right w:val="single" w:sz="4" w:space="0" w:color="000000"/>
            </w:tcBorders>
          </w:tcPr>
          <w:p w:rsidR="00E63D30" w:rsidRDefault="00E63D30" w:rsidP="007501C9">
            <w:pPr>
              <w:widowControl w:val="0"/>
              <w:pBdr>
                <w:top w:val="nil"/>
                <w:left w:val="nil"/>
                <w:bottom w:val="nil"/>
                <w:right w:val="nil"/>
                <w:between w:val="nil"/>
              </w:pBdr>
              <w:spacing w:line="276" w:lineRule="auto"/>
            </w:pPr>
          </w:p>
        </w:tc>
        <w:tc>
          <w:tcPr>
            <w:tcW w:w="6268" w:type="dxa"/>
            <w:tcBorders>
              <w:top w:val="single" w:sz="4" w:space="0" w:color="000000"/>
              <w:left w:val="single" w:sz="4" w:space="0" w:color="000000"/>
              <w:bottom w:val="single" w:sz="4" w:space="0" w:color="000000"/>
              <w:right w:val="single" w:sz="4" w:space="0" w:color="000000"/>
            </w:tcBorders>
          </w:tcPr>
          <w:p w:rsidR="00E63D30" w:rsidRDefault="00E63D30" w:rsidP="007501C9">
            <w:r>
              <w:t>Редуктор механизма передвижения тележки</w:t>
            </w:r>
          </w:p>
        </w:tc>
      </w:tr>
      <w:tr w:rsidR="00E63D30" w:rsidTr="007501C9">
        <w:tc>
          <w:tcPr>
            <w:tcW w:w="696" w:type="dxa"/>
            <w:tcBorders>
              <w:top w:val="single" w:sz="4" w:space="0" w:color="000000"/>
              <w:left w:val="single" w:sz="4" w:space="0" w:color="000000"/>
              <w:bottom w:val="single" w:sz="4" w:space="0" w:color="000000"/>
              <w:right w:val="single" w:sz="4" w:space="0" w:color="000000"/>
            </w:tcBorders>
            <w:vAlign w:val="center"/>
          </w:tcPr>
          <w:p w:rsidR="00E63D30" w:rsidRDefault="00E63D30" w:rsidP="007501C9">
            <w:pPr>
              <w:jc w:val="center"/>
            </w:pPr>
            <w:r>
              <w:t>2.2.</w:t>
            </w:r>
          </w:p>
        </w:tc>
        <w:tc>
          <w:tcPr>
            <w:tcW w:w="2606" w:type="dxa"/>
            <w:vMerge/>
            <w:tcBorders>
              <w:top w:val="single" w:sz="4" w:space="0" w:color="000000"/>
              <w:left w:val="single" w:sz="4" w:space="0" w:color="000000"/>
              <w:bottom w:val="single" w:sz="4" w:space="0" w:color="000000"/>
              <w:right w:val="single" w:sz="4" w:space="0" w:color="000000"/>
            </w:tcBorders>
          </w:tcPr>
          <w:p w:rsidR="00E63D30" w:rsidRDefault="00E63D30" w:rsidP="007501C9">
            <w:pPr>
              <w:widowControl w:val="0"/>
              <w:pBdr>
                <w:top w:val="nil"/>
                <w:left w:val="nil"/>
                <w:bottom w:val="nil"/>
                <w:right w:val="nil"/>
                <w:between w:val="nil"/>
              </w:pBdr>
              <w:spacing w:line="276" w:lineRule="auto"/>
            </w:pPr>
          </w:p>
        </w:tc>
        <w:tc>
          <w:tcPr>
            <w:tcW w:w="6268" w:type="dxa"/>
            <w:tcBorders>
              <w:top w:val="single" w:sz="4" w:space="0" w:color="000000"/>
              <w:left w:val="single" w:sz="4" w:space="0" w:color="000000"/>
              <w:bottom w:val="single" w:sz="4" w:space="0" w:color="000000"/>
              <w:right w:val="single" w:sz="4" w:space="0" w:color="000000"/>
            </w:tcBorders>
          </w:tcPr>
          <w:p w:rsidR="00E63D30" w:rsidRDefault="00E63D30" w:rsidP="007501C9">
            <w:r>
              <w:t>Редуктор механизма передвижения крана</w:t>
            </w:r>
          </w:p>
        </w:tc>
      </w:tr>
      <w:tr w:rsidR="00E63D30" w:rsidTr="007501C9">
        <w:tc>
          <w:tcPr>
            <w:tcW w:w="696" w:type="dxa"/>
            <w:tcBorders>
              <w:top w:val="single" w:sz="4" w:space="0" w:color="000000"/>
              <w:left w:val="single" w:sz="4" w:space="0" w:color="000000"/>
              <w:bottom w:val="single" w:sz="4" w:space="0" w:color="000000"/>
              <w:right w:val="single" w:sz="4" w:space="0" w:color="000000"/>
            </w:tcBorders>
            <w:vAlign w:val="center"/>
          </w:tcPr>
          <w:p w:rsidR="00E63D30" w:rsidRDefault="00E63D30" w:rsidP="007501C9">
            <w:pPr>
              <w:jc w:val="center"/>
            </w:pPr>
            <w:r>
              <w:t>2.3.</w:t>
            </w:r>
          </w:p>
        </w:tc>
        <w:tc>
          <w:tcPr>
            <w:tcW w:w="2606" w:type="dxa"/>
            <w:vMerge/>
            <w:tcBorders>
              <w:top w:val="single" w:sz="4" w:space="0" w:color="000000"/>
              <w:left w:val="single" w:sz="4" w:space="0" w:color="000000"/>
              <w:bottom w:val="single" w:sz="4" w:space="0" w:color="000000"/>
              <w:right w:val="single" w:sz="4" w:space="0" w:color="000000"/>
            </w:tcBorders>
          </w:tcPr>
          <w:p w:rsidR="00E63D30" w:rsidRDefault="00E63D30" w:rsidP="007501C9">
            <w:pPr>
              <w:widowControl w:val="0"/>
              <w:pBdr>
                <w:top w:val="nil"/>
                <w:left w:val="nil"/>
                <w:bottom w:val="nil"/>
                <w:right w:val="nil"/>
                <w:between w:val="nil"/>
              </w:pBdr>
              <w:spacing w:line="276" w:lineRule="auto"/>
            </w:pPr>
          </w:p>
        </w:tc>
        <w:tc>
          <w:tcPr>
            <w:tcW w:w="6268" w:type="dxa"/>
            <w:tcBorders>
              <w:top w:val="single" w:sz="4" w:space="0" w:color="000000"/>
              <w:left w:val="single" w:sz="4" w:space="0" w:color="000000"/>
              <w:bottom w:val="single" w:sz="4" w:space="0" w:color="000000"/>
              <w:right w:val="single" w:sz="4" w:space="0" w:color="000000"/>
            </w:tcBorders>
          </w:tcPr>
          <w:p w:rsidR="00E63D30" w:rsidRDefault="00E63D30" w:rsidP="007501C9">
            <w:r>
              <w:t>Редуктор грузовой лебедки</w:t>
            </w:r>
          </w:p>
        </w:tc>
      </w:tr>
      <w:tr w:rsidR="00E63D30" w:rsidTr="007501C9">
        <w:tc>
          <w:tcPr>
            <w:tcW w:w="696" w:type="dxa"/>
            <w:tcBorders>
              <w:top w:val="single" w:sz="4" w:space="0" w:color="000000"/>
              <w:left w:val="single" w:sz="4" w:space="0" w:color="000000"/>
              <w:bottom w:val="single" w:sz="4" w:space="0" w:color="000000"/>
              <w:right w:val="single" w:sz="4" w:space="0" w:color="000000"/>
            </w:tcBorders>
            <w:vAlign w:val="center"/>
          </w:tcPr>
          <w:p w:rsidR="00E63D30" w:rsidRDefault="00E63D30" w:rsidP="007501C9">
            <w:pPr>
              <w:jc w:val="center"/>
            </w:pPr>
            <w:r>
              <w:t>2.4.</w:t>
            </w:r>
          </w:p>
        </w:tc>
        <w:tc>
          <w:tcPr>
            <w:tcW w:w="2606" w:type="dxa"/>
            <w:vMerge/>
            <w:tcBorders>
              <w:top w:val="single" w:sz="4" w:space="0" w:color="000000"/>
              <w:left w:val="single" w:sz="4" w:space="0" w:color="000000"/>
              <w:bottom w:val="single" w:sz="4" w:space="0" w:color="000000"/>
              <w:right w:val="single" w:sz="4" w:space="0" w:color="000000"/>
            </w:tcBorders>
          </w:tcPr>
          <w:p w:rsidR="00E63D30" w:rsidRDefault="00E63D30" w:rsidP="007501C9">
            <w:pPr>
              <w:widowControl w:val="0"/>
              <w:pBdr>
                <w:top w:val="nil"/>
                <w:left w:val="nil"/>
                <w:bottom w:val="nil"/>
                <w:right w:val="nil"/>
                <w:between w:val="nil"/>
              </w:pBdr>
              <w:spacing w:line="276" w:lineRule="auto"/>
            </w:pPr>
          </w:p>
        </w:tc>
        <w:tc>
          <w:tcPr>
            <w:tcW w:w="6268" w:type="dxa"/>
            <w:tcBorders>
              <w:top w:val="single" w:sz="4" w:space="0" w:color="000000"/>
              <w:left w:val="single" w:sz="4" w:space="0" w:color="000000"/>
              <w:bottom w:val="single" w:sz="4" w:space="0" w:color="000000"/>
              <w:right w:val="single" w:sz="4" w:space="0" w:color="000000"/>
            </w:tcBorders>
          </w:tcPr>
          <w:p w:rsidR="00E63D30" w:rsidRDefault="00E63D30" w:rsidP="007501C9">
            <w:r>
              <w:t>Редуктор механизма закрытия спредера</w:t>
            </w:r>
          </w:p>
        </w:tc>
      </w:tr>
      <w:tr w:rsidR="00E63D30" w:rsidTr="007501C9">
        <w:tc>
          <w:tcPr>
            <w:tcW w:w="696" w:type="dxa"/>
            <w:tcBorders>
              <w:top w:val="single" w:sz="4" w:space="0" w:color="000000"/>
              <w:left w:val="single" w:sz="4" w:space="0" w:color="000000"/>
              <w:bottom w:val="single" w:sz="4" w:space="0" w:color="000000"/>
              <w:right w:val="single" w:sz="4" w:space="0" w:color="000000"/>
            </w:tcBorders>
            <w:vAlign w:val="center"/>
          </w:tcPr>
          <w:p w:rsidR="00E63D30" w:rsidRDefault="00E63D30" w:rsidP="007501C9">
            <w:pPr>
              <w:jc w:val="center"/>
            </w:pPr>
            <w:r>
              <w:t>2.5.</w:t>
            </w:r>
          </w:p>
        </w:tc>
        <w:tc>
          <w:tcPr>
            <w:tcW w:w="2606" w:type="dxa"/>
            <w:vMerge/>
            <w:tcBorders>
              <w:top w:val="single" w:sz="4" w:space="0" w:color="000000"/>
              <w:left w:val="single" w:sz="4" w:space="0" w:color="000000"/>
              <w:bottom w:val="single" w:sz="4" w:space="0" w:color="000000"/>
              <w:right w:val="single" w:sz="4" w:space="0" w:color="000000"/>
            </w:tcBorders>
          </w:tcPr>
          <w:p w:rsidR="00E63D30" w:rsidRDefault="00E63D30" w:rsidP="007501C9">
            <w:pPr>
              <w:widowControl w:val="0"/>
              <w:pBdr>
                <w:top w:val="nil"/>
                <w:left w:val="nil"/>
                <w:bottom w:val="nil"/>
                <w:right w:val="nil"/>
                <w:between w:val="nil"/>
              </w:pBdr>
              <w:spacing w:line="276" w:lineRule="auto"/>
            </w:pPr>
          </w:p>
        </w:tc>
        <w:tc>
          <w:tcPr>
            <w:tcW w:w="6268" w:type="dxa"/>
            <w:tcBorders>
              <w:top w:val="single" w:sz="4" w:space="0" w:color="000000"/>
              <w:left w:val="single" w:sz="4" w:space="0" w:color="000000"/>
              <w:bottom w:val="single" w:sz="4" w:space="0" w:color="000000"/>
              <w:right w:val="single" w:sz="4" w:space="0" w:color="000000"/>
            </w:tcBorders>
          </w:tcPr>
          <w:p w:rsidR="00E63D30" w:rsidRDefault="00E63D30" w:rsidP="007501C9">
            <w:r>
              <w:t>Редуктор механизма поворота спредера</w:t>
            </w:r>
          </w:p>
        </w:tc>
      </w:tr>
      <w:tr w:rsidR="00E63D30" w:rsidTr="007501C9">
        <w:tc>
          <w:tcPr>
            <w:tcW w:w="696" w:type="dxa"/>
            <w:tcBorders>
              <w:top w:val="single" w:sz="4" w:space="0" w:color="000000"/>
              <w:left w:val="single" w:sz="4" w:space="0" w:color="000000"/>
              <w:bottom w:val="single" w:sz="4" w:space="0" w:color="000000"/>
              <w:right w:val="single" w:sz="4" w:space="0" w:color="000000"/>
            </w:tcBorders>
            <w:vAlign w:val="center"/>
          </w:tcPr>
          <w:p w:rsidR="00E63D30" w:rsidRDefault="00E63D30" w:rsidP="007501C9">
            <w:pPr>
              <w:jc w:val="center"/>
            </w:pPr>
            <w:r>
              <w:t>2.6.</w:t>
            </w:r>
          </w:p>
        </w:tc>
        <w:tc>
          <w:tcPr>
            <w:tcW w:w="2606" w:type="dxa"/>
            <w:vMerge/>
            <w:tcBorders>
              <w:top w:val="single" w:sz="4" w:space="0" w:color="000000"/>
              <w:left w:val="single" w:sz="4" w:space="0" w:color="000000"/>
              <w:bottom w:val="single" w:sz="4" w:space="0" w:color="000000"/>
              <w:right w:val="single" w:sz="4" w:space="0" w:color="000000"/>
            </w:tcBorders>
          </w:tcPr>
          <w:p w:rsidR="00E63D30" w:rsidRDefault="00E63D30" w:rsidP="007501C9">
            <w:pPr>
              <w:widowControl w:val="0"/>
              <w:pBdr>
                <w:top w:val="nil"/>
                <w:left w:val="nil"/>
                <w:bottom w:val="nil"/>
                <w:right w:val="nil"/>
                <w:between w:val="nil"/>
              </w:pBdr>
              <w:spacing w:line="276" w:lineRule="auto"/>
            </w:pPr>
          </w:p>
        </w:tc>
        <w:tc>
          <w:tcPr>
            <w:tcW w:w="6268" w:type="dxa"/>
            <w:tcBorders>
              <w:top w:val="single" w:sz="4" w:space="0" w:color="000000"/>
              <w:left w:val="single" w:sz="4" w:space="0" w:color="000000"/>
              <w:bottom w:val="single" w:sz="4" w:space="0" w:color="000000"/>
              <w:right w:val="single" w:sz="4" w:space="0" w:color="000000"/>
            </w:tcBorders>
          </w:tcPr>
          <w:p w:rsidR="00E63D30" w:rsidRDefault="00E63D30" w:rsidP="007501C9">
            <w:proofErr w:type="gramStart"/>
            <w:r>
              <w:t>Колесо</w:t>
            </w:r>
            <w:proofErr w:type="gramEnd"/>
            <w:r>
              <w:t xml:space="preserve"> ведущее механизма грузовой тележки</w:t>
            </w:r>
          </w:p>
        </w:tc>
      </w:tr>
      <w:tr w:rsidR="00E63D30" w:rsidTr="007501C9">
        <w:tc>
          <w:tcPr>
            <w:tcW w:w="696" w:type="dxa"/>
            <w:tcBorders>
              <w:top w:val="single" w:sz="4" w:space="0" w:color="000000"/>
              <w:left w:val="single" w:sz="4" w:space="0" w:color="000000"/>
              <w:bottom w:val="single" w:sz="4" w:space="0" w:color="000000"/>
              <w:right w:val="single" w:sz="4" w:space="0" w:color="000000"/>
            </w:tcBorders>
            <w:vAlign w:val="center"/>
          </w:tcPr>
          <w:p w:rsidR="00E63D30" w:rsidRDefault="00E63D30" w:rsidP="007501C9">
            <w:pPr>
              <w:jc w:val="center"/>
            </w:pPr>
            <w:r>
              <w:t>2.7.</w:t>
            </w:r>
          </w:p>
        </w:tc>
        <w:tc>
          <w:tcPr>
            <w:tcW w:w="2606" w:type="dxa"/>
            <w:vMerge/>
            <w:tcBorders>
              <w:top w:val="single" w:sz="4" w:space="0" w:color="000000"/>
              <w:left w:val="single" w:sz="4" w:space="0" w:color="000000"/>
              <w:bottom w:val="single" w:sz="4" w:space="0" w:color="000000"/>
              <w:right w:val="single" w:sz="4" w:space="0" w:color="000000"/>
            </w:tcBorders>
          </w:tcPr>
          <w:p w:rsidR="00E63D30" w:rsidRDefault="00E63D30" w:rsidP="007501C9">
            <w:pPr>
              <w:widowControl w:val="0"/>
              <w:pBdr>
                <w:top w:val="nil"/>
                <w:left w:val="nil"/>
                <w:bottom w:val="nil"/>
                <w:right w:val="nil"/>
                <w:between w:val="nil"/>
              </w:pBdr>
              <w:spacing w:line="276" w:lineRule="auto"/>
            </w:pPr>
          </w:p>
        </w:tc>
        <w:tc>
          <w:tcPr>
            <w:tcW w:w="6268" w:type="dxa"/>
            <w:tcBorders>
              <w:top w:val="single" w:sz="4" w:space="0" w:color="000000"/>
              <w:left w:val="single" w:sz="4" w:space="0" w:color="000000"/>
              <w:bottom w:val="single" w:sz="4" w:space="0" w:color="000000"/>
              <w:right w:val="single" w:sz="4" w:space="0" w:color="000000"/>
            </w:tcBorders>
          </w:tcPr>
          <w:p w:rsidR="00E63D30" w:rsidRDefault="00E63D30" w:rsidP="007501C9">
            <w:proofErr w:type="gramStart"/>
            <w:r>
              <w:t>Колесо</w:t>
            </w:r>
            <w:proofErr w:type="gramEnd"/>
            <w:r>
              <w:t xml:space="preserve"> ведомое механизма грузовой тележки</w:t>
            </w:r>
          </w:p>
        </w:tc>
      </w:tr>
      <w:tr w:rsidR="00E63D30" w:rsidTr="007501C9">
        <w:tc>
          <w:tcPr>
            <w:tcW w:w="696" w:type="dxa"/>
            <w:tcBorders>
              <w:top w:val="single" w:sz="4" w:space="0" w:color="000000"/>
              <w:left w:val="single" w:sz="4" w:space="0" w:color="000000"/>
              <w:bottom w:val="single" w:sz="4" w:space="0" w:color="000000"/>
              <w:right w:val="single" w:sz="4" w:space="0" w:color="000000"/>
            </w:tcBorders>
            <w:vAlign w:val="center"/>
          </w:tcPr>
          <w:p w:rsidR="00E63D30" w:rsidRDefault="00E63D30" w:rsidP="007501C9">
            <w:pPr>
              <w:jc w:val="center"/>
            </w:pPr>
            <w:r>
              <w:t>2.8.</w:t>
            </w:r>
          </w:p>
        </w:tc>
        <w:tc>
          <w:tcPr>
            <w:tcW w:w="2606" w:type="dxa"/>
            <w:vMerge/>
            <w:tcBorders>
              <w:top w:val="single" w:sz="4" w:space="0" w:color="000000"/>
              <w:left w:val="single" w:sz="4" w:space="0" w:color="000000"/>
              <w:bottom w:val="single" w:sz="4" w:space="0" w:color="000000"/>
              <w:right w:val="single" w:sz="4" w:space="0" w:color="000000"/>
            </w:tcBorders>
          </w:tcPr>
          <w:p w:rsidR="00E63D30" w:rsidRDefault="00E63D30" w:rsidP="007501C9">
            <w:pPr>
              <w:widowControl w:val="0"/>
              <w:pBdr>
                <w:top w:val="nil"/>
                <w:left w:val="nil"/>
                <w:bottom w:val="nil"/>
                <w:right w:val="nil"/>
                <w:between w:val="nil"/>
              </w:pBdr>
              <w:spacing w:line="276" w:lineRule="auto"/>
            </w:pPr>
          </w:p>
        </w:tc>
        <w:tc>
          <w:tcPr>
            <w:tcW w:w="6268" w:type="dxa"/>
            <w:tcBorders>
              <w:top w:val="single" w:sz="4" w:space="0" w:color="000000"/>
              <w:left w:val="single" w:sz="4" w:space="0" w:color="000000"/>
              <w:bottom w:val="single" w:sz="4" w:space="0" w:color="000000"/>
              <w:right w:val="single" w:sz="4" w:space="0" w:color="000000"/>
            </w:tcBorders>
          </w:tcPr>
          <w:p w:rsidR="00E63D30" w:rsidRDefault="00E63D30" w:rsidP="007501C9">
            <w:proofErr w:type="gramStart"/>
            <w:r>
              <w:t>Колесо</w:t>
            </w:r>
            <w:proofErr w:type="gramEnd"/>
            <w:r>
              <w:t xml:space="preserve"> ведущее механизма передвижения крана</w:t>
            </w:r>
          </w:p>
        </w:tc>
      </w:tr>
      <w:tr w:rsidR="00E63D30" w:rsidTr="007501C9">
        <w:tc>
          <w:tcPr>
            <w:tcW w:w="696" w:type="dxa"/>
            <w:tcBorders>
              <w:top w:val="single" w:sz="4" w:space="0" w:color="000000"/>
              <w:left w:val="single" w:sz="4" w:space="0" w:color="000000"/>
              <w:bottom w:val="single" w:sz="4" w:space="0" w:color="000000"/>
              <w:right w:val="single" w:sz="4" w:space="0" w:color="000000"/>
            </w:tcBorders>
            <w:vAlign w:val="center"/>
          </w:tcPr>
          <w:p w:rsidR="00E63D30" w:rsidRDefault="00E63D30" w:rsidP="007501C9">
            <w:pPr>
              <w:jc w:val="center"/>
            </w:pPr>
            <w:r>
              <w:t>2.9.</w:t>
            </w:r>
          </w:p>
        </w:tc>
        <w:tc>
          <w:tcPr>
            <w:tcW w:w="2606" w:type="dxa"/>
            <w:vMerge/>
            <w:tcBorders>
              <w:top w:val="single" w:sz="4" w:space="0" w:color="000000"/>
              <w:left w:val="single" w:sz="4" w:space="0" w:color="000000"/>
              <w:bottom w:val="single" w:sz="4" w:space="0" w:color="000000"/>
              <w:right w:val="single" w:sz="4" w:space="0" w:color="000000"/>
            </w:tcBorders>
          </w:tcPr>
          <w:p w:rsidR="00E63D30" w:rsidRDefault="00E63D30" w:rsidP="007501C9">
            <w:pPr>
              <w:widowControl w:val="0"/>
              <w:pBdr>
                <w:top w:val="nil"/>
                <w:left w:val="nil"/>
                <w:bottom w:val="nil"/>
                <w:right w:val="nil"/>
                <w:between w:val="nil"/>
              </w:pBdr>
              <w:spacing w:line="276" w:lineRule="auto"/>
            </w:pPr>
          </w:p>
        </w:tc>
        <w:tc>
          <w:tcPr>
            <w:tcW w:w="6268" w:type="dxa"/>
            <w:tcBorders>
              <w:top w:val="single" w:sz="4" w:space="0" w:color="000000"/>
              <w:left w:val="single" w:sz="4" w:space="0" w:color="000000"/>
              <w:bottom w:val="single" w:sz="4" w:space="0" w:color="000000"/>
              <w:right w:val="single" w:sz="4" w:space="0" w:color="000000"/>
            </w:tcBorders>
          </w:tcPr>
          <w:p w:rsidR="00E63D30" w:rsidRDefault="00E63D30" w:rsidP="007501C9">
            <w:proofErr w:type="gramStart"/>
            <w:r>
              <w:t>Колесо</w:t>
            </w:r>
            <w:proofErr w:type="gramEnd"/>
            <w:r>
              <w:t xml:space="preserve"> ведомое механизма передвижения крана</w:t>
            </w:r>
          </w:p>
        </w:tc>
      </w:tr>
      <w:tr w:rsidR="00E63D30" w:rsidTr="007501C9">
        <w:tc>
          <w:tcPr>
            <w:tcW w:w="696" w:type="dxa"/>
            <w:tcBorders>
              <w:top w:val="single" w:sz="4" w:space="0" w:color="000000"/>
              <w:left w:val="single" w:sz="4" w:space="0" w:color="000000"/>
              <w:bottom w:val="single" w:sz="4" w:space="0" w:color="000000"/>
              <w:right w:val="single" w:sz="4" w:space="0" w:color="000000"/>
            </w:tcBorders>
            <w:vAlign w:val="center"/>
          </w:tcPr>
          <w:p w:rsidR="00E63D30" w:rsidRDefault="00E63D30" w:rsidP="007501C9">
            <w:pPr>
              <w:jc w:val="center"/>
            </w:pPr>
            <w:r>
              <w:t>2.10.</w:t>
            </w:r>
          </w:p>
        </w:tc>
        <w:tc>
          <w:tcPr>
            <w:tcW w:w="2606" w:type="dxa"/>
            <w:vMerge/>
            <w:tcBorders>
              <w:top w:val="single" w:sz="4" w:space="0" w:color="000000"/>
              <w:left w:val="single" w:sz="4" w:space="0" w:color="000000"/>
              <w:bottom w:val="single" w:sz="4" w:space="0" w:color="000000"/>
              <w:right w:val="single" w:sz="4" w:space="0" w:color="000000"/>
            </w:tcBorders>
          </w:tcPr>
          <w:p w:rsidR="00E63D30" w:rsidRDefault="00E63D30" w:rsidP="007501C9">
            <w:pPr>
              <w:widowControl w:val="0"/>
              <w:pBdr>
                <w:top w:val="nil"/>
                <w:left w:val="nil"/>
                <w:bottom w:val="nil"/>
                <w:right w:val="nil"/>
                <w:between w:val="nil"/>
              </w:pBdr>
              <w:spacing w:line="276" w:lineRule="auto"/>
            </w:pPr>
          </w:p>
        </w:tc>
        <w:tc>
          <w:tcPr>
            <w:tcW w:w="6268" w:type="dxa"/>
            <w:tcBorders>
              <w:top w:val="single" w:sz="4" w:space="0" w:color="000000"/>
              <w:left w:val="single" w:sz="4" w:space="0" w:color="000000"/>
              <w:bottom w:val="single" w:sz="4" w:space="0" w:color="000000"/>
              <w:right w:val="single" w:sz="4" w:space="0" w:color="000000"/>
            </w:tcBorders>
          </w:tcPr>
          <w:p w:rsidR="00E63D30" w:rsidRDefault="00E63D30" w:rsidP="007501C9">
            <w:r>
              <w:t>Тормоз механизма передвижения тележки</w:t>
            </w:r>
          </w:p>
        </w:tc>
      </w:tr>
      <w:tr w:rsidR="00E63D30" w:rsidTr="007501C9">
        <w:tc>
          <w:tcPr>
            <w:tcW w:w="696" w:type="dxa"/>
            <w:tcBorders>
              <w:top w:val="single" w:sz="4" w:space="0" w:color="000000"/>
              <w:left w:val="single" w:sz="4" w:space="0" w:color="000000"/>
              <w:bottom w:val="single" w:sz="4" w:space="0" w:color="000000"/>
              <w:right w:val="single" w:sz="4" w:space="0" w:color="000000"/>
            </w:tcBorders>
            <w:vAlign w:val="center"/>
          </w:tcPr>
          <w:p w:rsidR="00E63D30" w:rsidRDefault="00E63D30" w:rsidP="007501C9">
            <w:pPr>
              <w:jc w:val="center"/>
            </w:pPr>
            <w:r>
              <w:t>2.11.</w:t>
            </w:r>
          </w:p>
        </w:tc>
        <w:tc>
          <w:tcPr>
            <w:tcW w:w="2606" w:type="dxa"/>
            <w:vMerge/>
            <w:tcBorders>
              <w:top w:val="single" w:sz="4" w:space="0" w:color="000000"/>
              <w:left w:val="single" w:sz="4" w:space="0" w:color="000000"/>
              <w:bottom w:val="single" w:sz="4" w:space="0" w:color="000000"/>
              <w:right w:val="single" w:sz="4" w:space="0" w:color="000000"/>
            </w:tcBorders>
          </w:tcPr>
          <w:p w:rsidR="00E63D30" w:rsidRDefault="00E63D30" w:rsidP="007501C9">
            <w:pPr>
              <w:widowControl w:val="0"/>
              <w:pBdr>
                <w:top w:val="nil"/>
                <w:left w:val="nil"/>
                <w:bottom w:val="nil"/>
                <w:right w:val="nil"/>
                <w:between w:val="nil"/>
              </w:pBdr>
              <w:spacing w:line="276" w:lineRule="auto"/>
            </w:pPr>
          </w:p>
        </w:tc>
        <w:tc>
          <w:tcPr>
            <w:tcW w:w="6268" w:type="dxa"/>
            <w:tcBorders>
              <w:top w:val="single" w:sz="4" w:space="0" w:color="000000"/>
              <w:left w:val="single" w:sz="4" w:space="0" w:color="000000"/>
              <w:bottom w:val="single" w:sz="4" w:space="0" w:color="000000"/>
              <w:right w:val="single" w:sz="4" w:space="0" w:color="000000"/>
            </w:tcBorders>
          </w:tcPr>
          <w:p w:rsidR="00E63D30" w:rsidRDefault="00E63D30" w:rsidP="007501C9">
            <w:r>
              <w:t>Тормоз механизма передвижения крана</w:t>
            </w:r>
          </w:p>
        </w:tc>
      </w:tr>
      <w:tr w:rsidR="00E63D30" w:rsidTr="007501C9">
        <w:tc>
          <w:tcPr>
            <w:tcW w:w="696" w:type="dxa"/>
            <w:tcBorders>
              <w:top w:val="single" w:sz="4" w:space="0" w:color="000000"/>
              <w:left w:val="single" w:sz="4" w:space="0" w:color="000000"/>
              <w:bottom w:val="single" w:sz="4" w:space="0" w:color="000000"/>
              <w:right w:val="single" w:sz="4" w:space="0" w:color="000000"/>
            </w:tcBorders>
            <w:vAlign w:val="center"/>
          </w:tcPr>
          <w:p w:rsidR="00E63D30" w:rsidRDefault="00E63D30" w:rsidP="007501C9">
            <w:pPr>
              <w:jc w:val="center"/>
            </w:pPr>
            <w:r>
              <w:t>2.12.</w:t>
            </w:r>
          </w:p>
        </w:tc>
        <w:tc>
          <w:tcPr>
            <w:tcW w:w="2606" w:type="dxa"/>
            <w:vMerge/>
            <w:tcBorders>
              <w:top w:val="single" w:sz="4" w:space="0" w:color="000000"/>
              <w:left w:val="single" w:sz="4" w:space="0" w:color="000000"/>
              <w:bottom w:val="single" w:sz="4" w:space="0" w:color="000000"/>
              <w:right w:val="single" w:sz="4" w:space="0" w:color="000000"/>
            </w:tcBorders>
          </w:tcPr>
          <w:p w:rsidR="00E63D30" w:rsidRDefault="00E63D30" w:rsidP="007501C9">
            <w:pPr>
              <w:widowControl w:val="0"/>
              <w:pBdr>
                <w:top w:val="nil"/>
                <w:left w:val="nil"/>
                <w:bottom w:val="nil"/>
                <w:right w:val="nil"/>
                <w:between w:val="nil"/>
              </w:pBdr>
              <w:spacing w:line="276" w:lineRule="auto"/>
            </w:pPr>
          </w:p>
        </w:tc>
        <w:tc>
          <w:tcPr>
            <w:tcW w:w="6268" w:type="dxa"/>
            <w:tcBorders>
              <w:top w:val="single" w:sz="4" w:space="0" w:color="000000"/>
              <w:left w:val="single" w:sz="4" w:space="0" w:color="000000"/>
              <w:bottom w:val="single" w:sz="4" w:space="0" w:color="000000"/>
              <w:right w:val="single" w:sz="4" w:space="0" w:color="000000"/>
            </w:tcBorders>
          </w:tcPr>
          <w:p w:rsidR="00E63D30" w:rsidRDefault="00E63D30" w:rsidP="007501C9">
            <w:r>
              <w:t>Тормоз механизма грузовой лебедки</w:t>
            </w:r>
          </w:p>
        </w:tc>
      </w:tr>
      <w:tr w:rsidR="00E63D30" w:rsidTr="007501C9">
        <w:tc>
          <w:tcPr>
            <w:tcW w:w="696" w:type="dxa"/>
            <w:tcBorders>
              <w:top w:val="single" w:sz="4" w:space="0" w:color="000000"/>
              <w:left w:val="single" w:sz="4" w:space="0" w:color="000000"/>
              <w:bottom w:val="single" w:sz="4" w:space="0" w:color="000000"/>
              <w:right w:val="single" w:sz="4" w:space="0" w:color="000000"/>
            </w:tcBorders>
            <w:vAlign w:val="center"/>
          </w:tcPr>
          <w:p w:rsidR="00E63D30" w:rsidRDefault="00E63D30" w:rsidP="007501C9">
            <w:pPr>
              <w:jc w:val="center"/>
            </w:pPr>
            <w:r>
              <w:t>2.13.</w:t>
            </w:r>
          </w:p>
        </w:tc>
        <w:tc>
          <w:tcPr>
            <w:tcW w:w="2606" w:type="dxa"/>
            <w:vMerge/>
            <w:tcBorders>
              <w:top w:val="single" w:sz="4" w:space="0" w:color="000000"/>
              <w:left w:val="single" w:sz="4" w:space="0" w:color="000000"/>
              <w:bottom w:val="single" w:sz="4" w:space="0" w:color="000000"/>
              <w:right w:val="single" w:sz="4" w:space="0" w:color="000000"/>
            </w:tcBorders>
          </w:tcPr>
          <w:p w:rsidR="00E63D30" w:rsidRDefault="00E63D30" w:rsidP="007501C9">
            <w:pPr>
              <w:widowControl w:val="0"/>
              <w:pBdr>
                <w:top w:val="nil"/>
                <w:left w:val="nil"/>
                <w:bottom w:val="nil"/>
                <w:right w:val="nil"/>
                <w:between w:val="nil"/>
              </w:pBdr>
              <w:spacing w:line="276" w:lineRule="auto"/>
            </w:pPr>
          </w:p>
        </w:tc>
        <w:tc>
          <w:tcPr>
            <w:tcW w:w="6268" w:type="dxa"/>
            <w:tcBorders>
              <w:top w:val="single" w:sz="4" w:space="0" w:color="000000"/>
              <w:left w:val="single" w:sz="4" w:space="0" w:color="000000"/>
              <w:bottom w:val="single" w:sz="4" w:space="0" w:color="000000"/>
              <w:right w:val="single" w:sz="4" w:space="0" w:color="000000"/>
            </w:tcBorders>
          </w:tcPr>
          <w:p w:rsidR="00E63D30" w:rsidRDefault="00E63D30" w:rsidP="007501C9">
            <w:r>
              <w:t>Грузовой полиспаст</w:t>
            </w:r>
          </w:p>
        </w:tc>
      </w:tr>
      <w:tr w:rsidR="00E63D30" w:rsidTr="007501C9">
        <w:tc>
          <w:tcPr>
            <w:tcW w:w="696" w:type="dxa"/>
            <w:tcBorders>
              <w:top w:val="single" w:sz="4" w:space="0" w:color="000000"/>
              <w:left w:val="single" w:sz="4" w:space="0" w:color="000000"/>
              <w:bottom w:val="single" w:sz="4" w:space="0" w:color="000000"/>
              <w:right w:val="single" w:sz="4" w:space="0" w:color="000000"/>
            </w:tcBorders>
            <w:vAlign w:val="center"/>
          </w:tcPr>
          <w:p w:rsidR="00E63D30" w:rsidRDefault="00E63D30" w:rsidP="007501C9">
            <w:pPr>
              <w:jc w:val="center"/>
            </w:pPr>
            <w:r>
              <w:t>3.</w:t>
            </w:r>
          </w:p>
        </w:tc>
        <w:tc>
          <w:tcPr>
            <w:tcW w:w="2606" w:type="dxa"/>
            <w:vMerge/>
            <w:tcBorders>
              <w:top w:val="single" w:sz="4" w:space="0" w:color="000000"/>
              <w:left w:val="single" w:sz="4" w:space="0" w:color="000000"/>
              <w:bottom w:val="single" w:sz="4" w:space="0" w:color="000000"/>
              <w:right w:val="single" w:sz="4" w:space="0" w:color="000000"/>
            </w:tcBorders>
          </w:tcPr>
          <w:p w:rsidR="00E63D30" w:rsidRDefault="00E63D30" w:rsidP="007501C9">
            <w:pPr>
              <w:widowControl w:val="0"/>
              <w:pBdr>
                <w:top w:val="nil"/>
                <w:left w:val="nil"/>
                <w:bottom w:val="nil"/>
                <w:right w:val="nil"/>
                <w:between w:val="nil"/>
              </w:pBdr>
              <w:spacing w:line="276" w:lineRule="auto"/>
            </w:pPr>
          </w:p>
        </w:tc>
        <w:tc>
          <w:tcPr>
            <w:tcW w:w="6268" w:type="dxa"/>
            <w:tcBorders>
              <w:top w:val="single" w:sz="4" w:space="0" w:color="000000"/>
              <w:left w:val="single" w:sz="4" w:space="0" w:color="000000"/>
              <w:bottom w:val="single" w:sz="4" w:space="0" w:color="000000"/>
              <w:right w:val="single" w:sz="4" w:space="0" w:color="000000"/>
            </w:tcBorders>
          </w:tcPr>
          <w:p w:rsidR="00E63D30" w:rsidRDefault="00E63D30" w:rsidP="007501C9">
            <w:pPr>
              <w:rPr>
                <w:u w:val="single"/>
              </w:rPr>
            </w:pPr>
            <w:r>
              <w:rPr>
                <w:u w:val="single"/>
              </w:rPr>
              <w:t>Металлоконструкции</w:t>
            </w:r>
          </w:p>
        </w:tc>
      </w:tr>
      <w:tr w:rsidR="00E63D30" w:rsidTr="007501C9">
        <w:tc>
          <w:tcPr>
            <w:tcW w:w="696" w:type="dxa"/>
            <w:tcBorders>
              <w:top w:val="single" w:sz="4" w:space="0" w:color="000000"/>
              <w:left w:val="single" w:sz="4" w:space="0" w:color="000000"/>
              <w:bottom w:val="single" w:sz="4" w:space="0" w:color="000000"/>
              <w:right w:val="single" w:sz="4" w:space="0" w:color="000000"/>
            </w:tcBorders>
            <w:vAlign w:val="center"/>
          </w:tcPr>
          <w:p w:rsidR="00E63D30" w:rsidRDefault="00E63D30" w:rsidP="007501C9">
            <w:pPr>
              <w:jc w:val="center"/>
            </w:pPr>
            <w:r>
              <w:t>3.1.</w:t>
            </w:r>
          </w:p>
        </w:tc>
        <w:tc>
          <w:tcPr>
            <w:tcW w:w="2606" w:type="dxa"/>
            <w:vMerge/>
            <w:tcBorders>
              <w:top w:val="single" w:sz="4" w:space="0" w:color="000000"/>
              <w:left w:val="single" w:sz="4" w:space="0" w:color="000000"/>
              <w:bottom w:val="single" w:sz="4" w:space="0" w:color="000000"/>
              <w:right w:val="single" w:sz="4" w:space="0" w:color="000000"/>
            </w:tcBorders>
          </w:tcPr>
          <w:p w:rsidR="00E63D30" w:rsidRDefault="00E63D30" w:rsidP="007501C9">
            <w:pPr>
              <w:widowControl w:val="0"/>
              <w:pBdr>
                <w:top w:val="nil"/>
                <w:left w:val="nil"/>
                <w:bottom w:val="nil"/>
                <w:right w:val="nil"/>
                <w:between w:val="nil"/>
              </w:pBdr>
              <w:spacing w:line="276" w:lineRule="auto"/>
            </w:pPr>
          </w:p>
        </w:tc>
        <w:tc>
          <w:tcPr>
            <w:tcW w:w="6268" w:type="dxa"/>
            <w:tcBorders>
              <w:top w:val="single" w:sz="4" w:space="0" w:color="000000"/>
              <w:left w:val="single" w:sz="4" w:space="0" w:color="000000"/>
              <w:bottom w:val="single" w:sz="4" w:space="0" w:color="000000"/>
              <w:right w:val="single" w:sz="4" w:space="0" w:color="000000"/>
            </w:tcBorders>
          </w:tcPr>
          <w:p w:rsidR="00E63D30" w:rsidRDefault="00E63D30" w:rsidP="007501C9">
            <w:r>
              <w:t>Металлоконструкция фермы крана</w:t>
            </w:r>
          </w:p>
        </w:tc>
      </w:tr>
      <w:tr w:rsidR="00E63D30" w:rsidTr="007501C9">
        <w:tc>
          <w:tcPr>
            <w:tcW w:w="696" w:type="dxa"/>
            <w:tcBorders>
              <w:top w:val="single" w:sz="4" w:space="0" w:color="000000"/>
              <w:left w:val="single" w:sz="4" w:space="0" w:color="000000"/>
              <w:bottom w:val="single" w:sz="4" w:space="0" w:color="000000"/>
              <w:right w:val="single" w:sz="4" w:space="0" w:color="000000"/>
            </w:tcBorders>
            <w:vAlign w:val="center"/>
          </w:tcPr>
          <w:p w:rsidR="00E63D30" w:rsidRDefault="00E63D30" w:rsidP="007501C9">
            <w:pPr>
              <w:jc w:val="center"/>
            </w:pPr>
            <w:r>
              <w:t>32.</w:t>
            </w:r>
          </w:p>
        </w:tc>
        <w:tc>
          <w:tcPr>
            <w:tcW w:w="2606" w:type="dxa"/>
            <w:vMerge/>
            <w:tcBorders>
              <w:top w:val="single" w:sz="4" w:space="0" w:color="000000"/>
              <w:left w:val="single" w:sz="4" w:space="0" w:color="000000"/>
              <w:bottom w:val="single" w:sz="4" w:space="0" w:color="000000"/>
              <w:right w:val="single" w:sz="4" w:space="0" w:color="000000"/>
            </w:tcBorders>
          </w:tcPr>
          <w:p w:rsidR="00E63D30" w:rsidRDefault="00E63D30" w:rsidP="007501C9">
            <w:pPr>
              <w:widowControl w:val="0"/>
              <w:pBdr>
                <w:top w:val="nil"/>
                <w:left w:val="nil"/>
                <w:bottom w:val="nil"/>
                <w:right w:val="nil"/>
                <w:between w:val="nil"/>
              </w:pBdr>
              <w:spacing w:line="276" w:lineRule="auto"/>
            </w:pPr>
          </w:p>
        </w:tc>
        <w:tc>
          <w:tcPr>
            <w:tcW w:w="6268" w:type="dxa"/>
            <w:tcBorders>
              <w:top w:val="single" w:sz="4" w:space="0" w:color="000000"/>
              <w:left w:val="single" w:sz="4" w:space="0" w:color="000000"/>
              <w:bottom w:val="single" w:sz="4" w:space="0" w:color="000000"/>
              <w:right w:val="single" w:sz="4" w:space="0" w:color="000000"/>
            </w:tcBorders>
          </w:tcPr>
          <w:p w:rsidR="00E63D30" w:rsidRDefault="00E63D30" w:rsidP="007501C9">
            <w:r>
              <w:t>Металлоконструкция опор крана</w:t>
            </w:r>
          </w:p>
        </w:tc>
      </w:tr>
      <w:tr w:rsidR="00E63D30" w:rsidTr="007501C9">
        <w:tc>
          <w:tcPr>
            <w:tcW w:w="696" w:type="dxa"/>
            <w:tcBorders>
              <w:top w:val="single" w:sz="4" w:space="0" w:color="000000"/>
              <w:left w:val="single" w:sz="4" w:space="0" w:color="000000"/>
              <w:bottom w:val="single" w:sz="4" w:space="0" w:color="000000"/>
              <w:right w:val="single" w:sz="4" w:space="0" w:color="000000"/>
            </w:tcBorders>
            <w:vAlign w:val="center"/>
          </w:tcPr>
          <w:p w:rsidR="00E63D30" w:rsidRDefault="00E63D30" w:rsidP="007501C9">
            <w:pPr>
              <w:jc w:val="center"/>
            </w:pPr>
            <w:r>
              <w:t>3.3.</w:t>
            </w:r>
          </w:p>
        </w:tc>
        <w:tc>
          <w:tcPr>
            <w:tcW w:w="2606" w:type="dxa"/>
            <w:vMerge/>
            <w:tcBorders>
              <w:top w:val="single" w:sz="4" w:space="0" w:color="000000"/>
              <w:left w:val="single" w:sz="4" w:space="0" w:color="000000"/>
              <w:bottom w:val="single" w:sz="4" w:space="0" w:color="000000"/>
              <w:right w:val="single" w:sz="4" w:space="0" w:color="000000"/>
            </w:tcBorders>
          </w:tcPr>
          <w:p w:rsidR="00E63D30" w:rsidRDefault="00E63D30" w:rsidP="007501C9">
            <w:pPr>
              <w:widowControl w:val="0"/>
              <w:pBdr>
                <w:top w:val="nil"/>
                <w:left w:val="nil"/>
                <w:bottom w:val="nil"/>
                <w:right w:val="nil"/>
                <w:between w:val="nil"/>
              </w:pBdr>
              <w:spacing w:line="276" w:lineRule="auto"/>
            </w:pPr>
          </w:p>
        </w:tc>
        <w:tc>
          <w:tcPr>
            <w:tcW w:w="6268" w:type="dxa"/>
            <w:tcBorders>
              <w:top w:val="single" w:sz="4" w:space="0" w:color="000000"/>
              <w:left w:val="single" w:sz="4" w:space="0" w:color="000000"/>
              <w:bottom w:val="single" w:sz="4" w:space="0" w:color="000000"/>
              <w:right w:val="single" w:sz="4" w:space="0" w:color="000000"/>
            </w:tcBorders>
          </w:tcPr>
          <w:p w:rsidR="00E63D30" w:rsidRDefault="00E63D30" w:rsidP="007501C9">
            <w:r>
              <w:t>Металлоконструкция ходовых тележек крана</w:t>
            </w:r>
          </w:p>
        </w:tc>
      </w:tr>
      <w:tr w:rsidR="00E63D30" w:rsidTr="007501C9">
        <w:tc>
          <w:tcPr>
            <w:tcW w:w="696" w:type="dxa"/>
            <w:tcBorders>
              <w:top w:val="single" w:sz="4" w:space="0" w:color="000000"/>
              <w:left w:val="single" w:sz="4" w:space="0" w:color="000000"/>
              <w:bottom w:val="single" w:sz="4" w:space="0" w:color="000000"/>
              <w:right w:val="single" w:sz="4" w:space="0" w:color="000000"/>
            </w:tcBorders>
            <w:vAlign w:val="center"/>
          </w:tcPr>
          <w:p w:rsidR="00E63D30" w:rsidRDefault="00E63D30" w:rsidP="007501C9">
            <w:pPr>
              <w:jc w:val="center"/>
            </w:pPr>
            <w:r>
              <w:t>3.4.</w:t>
            </w:r>
          </w:p>
        </w:tc>
        <w:tc>
          <w:tcPr>
            <w:tcW w:w="2606" w:type="dxa"/>
            <w:vMerge/>
            <w:tcBorders>
              <w:top w:val="single" w:sz="4" w:space="0" w:color="000000"/>
              <w:left w:val="single" w:sz="4" w:space="0" w:color="000000"/>
              <w:bottom w:val="single" w:sz="4" w:space="0" w:color="000000"/>
              <w:right w:val="single" w:sz="4" w:space="0" w:color="000000"/>
            </w:tcBorders>
          </w:tcPr>
          <w:p w:rsidR="00E63D30" w:rsidRDefault="00E63D30" w:rsidP="007501C9">
            <w:pPr>
              <w:widowControl w:val="0"/>
              <w:pBdr>
                <w:top w:val="nil"/>
                <w:left w:val="nil"/>
                <w:bottom w:val="nil"/>
                <w:right w:val="nil"/>
                <w:between w:val="nil"/>
              </w:pBdr>
              <w:spacing w:line="276" w:lineRule="auto"/>
            </w:pPr>
          </w:p>
        </w:tc>
        <w:tc>
          <w:tcPr>
            <w:tcW w:w="6268" w:type="dxa"/>
            <w:tcBorders>
              <w:top w:val="single" w:sz="4" w:space="0" w:color="000000"/>
              <w:left w:val="single" w:sz="4" w:space="0" w:color="000000"/>
              <w:bottom w:val="single" w:sz="4" w:space="0" w:color="000000"/>
              <w:right w:val="single" w:sz="4" w:space="0" w:color="000000"/>
            </w:tcBorders>
          </w:tcPr>
          <w:p w:rsidR="00E63D30" w:rsidRDefault="00E63D30" w:rsidP="007501C9">
            <w:r>
              <w:t>Металлоконструкция грузовой тележки крана</w:t>
            </w:r>
          </w:p>
        </w:tc>
      </w:tr>
      <w:tr w:rsidR="00E63D30" w:rsidTr="007501C9">
        <w:tc>
          <w:tcPr>
            <w:tcW w:w="696" w:type="dxa"/>
            <w:tcBorders>
              <w:top w:val="single" w:sz="4" w:space="0" w:color="000000"/>
              <w:left w:val="single" w:sz="4" w:space="0" w:color="000000"/>
              <w:bottom w:val="single" w:sz="4" w:space="0" w:color="000000"/>
              <w:right w:val="single" w:sz="4" w:space="0" w:color="000000"/>
            </w:tcBorders>
            <w:vAlign w:val="center"/>
          </w:tcPr>
          <w:p w:rsidR="00E63D30" w:rsidRDefault="00E63D30" w:rsidP="007501C9">
            <w:pPr>
              <w:jc w:val="center"/>
            </w:pPr>
            <w:r>
              <w:t>3.5.</w:t>
            </w:r>
          </w:p>
        </w:tc>
        <w:tc>
          <w:tcPr>
            <w:tcW w:w="2606" w:type="dxa"/>
            <w:vMerge/>
            <w:tcBorders>
              <w:top w:val="single" w:sz="4" w:space="0" w:color="000000"/>
              <w:left w:val="single" w:sz="4" w:space="0" w:color="000000"/>
              <w:bottom w:val="single" w:sz="4" w:space="0" w:color="000000"/>
              <w:right w:val="single" w:sz="4" w:space="0" w:color="000000"/>
            </w:tcBorders>
          </w:tcPr>
          <w:p w:rsidR="00E63D30" w:rsidRDefault="00E63D30" w:rsidP="007501C9">
            <w:pPr>
              <w:widowControl w:val="0"/>
              <w:pBdr>
                <w:top w:val="nil"/>
                <w:left w:val="nil"/>
                <w:bottom w:val="nil"/>
                <w:right w:val="nil"/>
                <w:between w:val="nil"/>
              </w:pBdr>
              <w:spacing w:line="276" w:lineRule="auto"/>
            </w:pPr>
          </w:p>
        </w:tc>
        <w:tc>
          <w:tcPr>
            <w:tcW w:w="6268" w:type="dxa"/>
            <w:tcBorders>
              <w:top w:val="single" w:sz="4" w:space="0" w:color="000000"/>
              <w:left w:val="single" w:sz="4" w:space="0" w:color="000000"/>
              <w:bottom w:val="single" w:sz="4" w:space="0" w:color="000000"/>
              <w:right w:val="single" w:sz="4" w:space="0" w:color="000000"/>
            </w:tcBorders>
          </w:tcPr>
          <w:p w:rsidR="00E63D30" w:rsidRDefault="00E63D30" w:rsidP="007501C9">
            <w:r>
              <w:t>Металлоконструкция спредера</w:t>
            </w:r>
          </w:p>
        </w:tc>
      </w:tr>
      <w:tr w:rsidR="00E63D30" w:rsidTr="007501C9">
        <w:tc>
          <w:tcPr>
            <w:tcW w:w="696" w:type="dxa"/>
            <w:tcBorders>
              <w:top w:val="single" w:sz="4" w:space="0" w:color="000000"/>
              <w:left w:val="single" w:sz="4" w:space="0" w:color="000000"/>
              <w:bottom w:val="single" w:sz="4" w:space="0" w:color="000000"/>
              <w:right w:val="single" w:sz="4" w:space="0" w:color="000000"/>
            </w:tcBorders>
            <w:vAlign w:val="center"/>
          </w:tcPr>
          <w:p w:rsidR="00E63D30" w:rsidRDefault="00E63D30" w:rsidP="007501C9">
            <w:pPr>
              <w:jc w:val="center"/>
            </w:pPr>
            <w:r>
              <w:t>4.</w:t>
            </w:r>
          </w:p>
        </w:tc>
        <w:tc>
          <w:tcPr>
            <w:tcW w:w="2606" w:type="dxa"/>
            <w:vMerge/>
            <w:tcBorders>
              <w:top w:val="single" w:sz="4" w:space="0" w:color="000000"/>
              <w:left w:val="single" w:sz="4" w:space="0" w:color="000000"/>
              <w:bottom w:val="single" w:sz="4" w:space="0" w:color="000000"/>
              <w:right w:val="single" w:sz="4" w:space="0" w:color="000000"/>
            </w:tcBorders>
          </w:tcPr>
          <w:p w:rsidR="00E63D30" w:rsidRDefault="00E63D30" w:rsidP="007501C9">
            <w:pPr>
              <w:widowControl w:val="0"/>
              <w:pBdr>
                <w:top w:val="nil"/>
                <w:left w:val="nil"/>
                <w:bottom w:val="nil"/>
                <w:right w:val="nil"/>
                <w:between w:val="nil"/>
              </w:pBdr>
              <w:spacing w:line="276" w:lineRule="auto"/>
            </w:pPr>
          </w:p>
        </w:tc>
        <w:tc>
          <w:tcPr>
            <w:tcW w:w="6268" w:type="dxa"/>
            <w:tcBorders>
              <w:top w:val="single" w:sz="4" w:space="0" w:color="000000"/>
              <w:left w:val="single" w:sz="4" w:space="0" w:color="000000"/>
              <w:bottom w:val="single" w:sz="4" w:space="0" w:color="000000"/>
              <w:right w:val="single" w:sz="4" w:space="0" w:color="000000"/>
            </w:tcBorders>
          </w:tcPr>
          <w:p w:rsidR="00E63D30" w:rsidRDefault="00E63D30" w:rsidP="007501C9">
            <w:pPr>
              <w:rPr>
                <w:u w:val="single"/>
              </w:rPr>
            </w:pPr>
            <w:r>
              <w:rPr>
                <w:u w:val="single"/>
              </w:rPr>
              <w:t>Приборы безопасности</w:t>
            </w:r>
          </w:p>
        </w:tc>
      </w:tr>
      <w:tr w:rsidR="00E63D30" w:rsidTr="007501C9">
        <w:tc>
          <w:tcPr>
            <w:tcW w:w="696" w:type="dxa"/>
            <w:tcBorders>
              <w:top w:val="single" w:sz="4" w:space="0" w:color="000000"/>
              <w:left w:val="single" w:sz="4" w:space="0" w:color="000000"/>
              <w:bottom w:val="single" w:sz="4" w:space="0" w:color="000000"/>
              <w:right w:val="single" w:sz="4" w:space="0" w:color="000000"/>
            </w:tcBorders>
            <w:vAlign w:val="center"/>
          </w:tcPr>
          <w:p w:rsidR="00E63D30" w:rsidRDefault="00E63D30" w:rsidP="007501C9">
            <w:pPr>
              <w:jc w:val="center"/>
            </w:pPr>
            <w:r>
              <w:t>4.1.</w:t>
            </w:r>
          </w:p>
        </w:tc>
        <w:tc>
          <w:tcPr>
            <w:tcW w:w="2606" w:type="dxa"/>
            <w:vMerge/>
            <w:tcBorders>
              <w:top w:val="single" w:sz="4" w:space="0" w:color="000000"/>
              <w:left w:val="single" w:sz="4" w:space="0" w:color="000000"/>
              <w:bottom w:val="single" w:sz="4" w:space="0" w:color="000000"/>
              <w:right w:val="single" w:sz="4" w:space="0" w:color="000000"/>
            </w:tcBorders>
          </w:tcPr>
          <w:p w:rsidR="00E63D30" w:rsidRDefault="00E63D30" w:rsidP="007501C9">
            <w:pPr>
              <w:widowControl w:val="0"/>
              <w:pBdr>
                <w:top w:val="nil"/>
                <w:left w:val="nil"/>
                <w:bottom w:val="nil"/>
                <w:right w:val="nil"/>
                <w:between w:val="nil"/>
              </w:pBdr>
              <w:spacing w:line="276" w:lineRule="auto"/>
            </w:pPr>
          </w:p>
        </w:tc>
        <w:tc>
          <w:tcPr>
            <w:tcW w:w="6268" w:type="dxa"/>
            <w:tcBorders>
              <w:top w:val="single" w:sz="4" w:space="0" w:color="000000"/>
              <w:left w:val="single" w:sz="4" w:space="0" w:color="000000"/>
              <w:bottom w:val="single" w:sz="4" w:space="0" w:color="000000"/>
              <w:right w:val="single" w:sz="4" w:space="0" w:color="000000"/>
            </w:tcBorders>
          </w:tcPr>
          <w:p w:rsidR="00E63D30" w:rsidRDefault="00E63D30" w:rsidP="007501C9">
            <w:r>
              <w:t>Анемометр</w:t>
            </w:r>
          </w:p>
        </w:tc>
      </w:tr>
      <w:tr w:rsidR="00E63D30" w:rsidTr="007501C9">
        <w:tc>
          <w:tcPr>
            <w:tcW w:w="696" w:type="dxa"/>
            <w:tcBorders>
              <w:top w:val="single" w:sz="4" w:space="0" w:color="000000"/>
              <w:left w:val="single" w:sz="4" w:space="0" w:color="000000"/>
              <w:bottom w:val="single" w:sz="4" w:space="0" w:color="000000"/>
              <w:right w:val="single" w:sz="4" w:space="0" w:color="000000"/>
            </w:tcBorders>
            <w:vAlign w:val="center"/>
          </w:tcPr>
          <w:p w:rsidR="00E63D30" w:rsidRDefault="00E63D30" w:rsidP="007501C9">
            <w:pPr>
              <w:jc w:val="center"/>
            </w:pPr>
            <w:r>
              <w:t>4.2.</w:t>
            </w:r>
          </w:p>
        </w:tc>
        <w:tc>
          <w:tcPr>
            <w:tcW w:w="2606" w:type="dxa"/>
            <w:vMerge/>
            <w:tcBorders>
              <w:top w:val="single" w:sz="4" w:space="0" w:color="000000"/>
              <w:left w:val="single" w:sz="4" w:space="0" w:color="000000"/>
              <w:bottom w:val="single" w:sz="4" w:space="0" w:color="000000"/>
              <w:right w:val="single" w:sz="4" w:space="0" w:color="000000"/>
            </w:tcBorders>
          </w:tcPr>
          <w:p w:rsidR="00E63D30" w:rsidRDefault="00E63D30" w:rsidP="007501C9">
            <w:pPr>
              <w:widowControl w:val="0"/>
              <w:pBdr>
                <w:top w:val="nil"/>
                <w:left w:val="nil"/>
                <w:bottom w:val="nil"/>
                <w:right w:val="nil"/>
                <w:between w:val="nil"/>
              </w:pBdr>
              <w:spacing w:line="276" w:lineRule="auto"/>
            </w:pPr>
          </w:p>
        </w:tc>
        <w:tc>
          <w:tcPr>
            <w:tcW w:w="6268" w:type="dxa"/>
            <w:tcBorders>
              <w:top w:val="single" w:sz="4" w:space="0" w:color="000000"/>
              <w:left w:val="single" w:sz="4" w:space="0" w:color="000000"/>
              <w:bottom w:val="single" w:sz="4" w:space="0" w:color="000000"/>
              <w:right w:val="single" w:sz="4" w:space="0" w:color="000000"/>
            </w:tcBorders>
          </w:tcPr>
          <w:p w:rsidR="00E63D30" w:rsidRDefault="00E63D30" w:rsidP="007501C9">
            <w:r>
              <w:t>УЗОФ</w:t>
            </w:r>
          </w:p>
        </w:tc>
      </w:tr>
      <w:tr w:rsidR="00E63D30" w:rsidTr="007501C9">
        <w:tc>
          <w:tcPr>
            <w:tcW w:w="696" w:type="dxa"/>
            <w:tcBorders>
              <w:top w:val="single" w:sz="4" w:space="0" w:color="000000"/>
              <w:left w:val="single" w:sz="4" w:space="0" w:color="000000"/>
              <w:bottom w:val="single" w:sz="4" w:space="0" w:color="000000"/>
              <w:right w:val="single" w:sz="4" w:space="0" w:color="000000"/>
            </w:tcBorders>
            <w:vAlign w:val="center"/>
          </w:tcPr>
          <w:p w:rsidR="00E63D30" w:rsidRDefault="00E63D30" w:rsidP="007501C9">
            <w:pPr>
              <w:jc w:val="center"/>
            </w:pPr>
            <w:r>
              <w:lastRenderedPageBreak/>
              <w:t>4.3.</w:t>
            </w:r>
          </w:p>
        </w:tc>
        <w:tc>
          <w:tcPr>
            <w:tcW w:w="2606" w:type="dxa"/>
            <w:vMerge/>
            <w:tcBorders>
              <w:top w:val="single" w:sz="4" w:space="0" w:color="000000"/>
              <w:left w:val="single" w:sz="4" w:space="0" w:color="000000"/>
              <w:bottom w:val="single" w:sz="4" w:space="0" w:color="000000"/>
              <w:right w:val="single" w:sz="4" w:space="0" w:color="000000"/>
            </w:tcBorders>
          </w:tcPr>
          <w:p w:rsidR="00E63D30" w:rsidRDefault="00E63D30" w:rsidP="007501C9">
            <w:pPr>
              <w:widowControl w:val="0"/>
              <w:pBdr>
                <w:top w:val="nil"/>
                <w:left w:val="nil"/>
                <w:bottom w:val="nil"/>
                <w:right w:val="nil"/>
                <w:between w:val="nil"/>
              </w:pBdr>
              <w:spacing w:line="276" w:lineRule="auto"/>
            </w:pPr>
          </w:p>
        </w:tc>
        <w:tc>
          <w:tcPr>
            <w:tcW w:w="6268" w:type="dxa"/>
            <w:tcBorders>
              <w:top w:val="single" w:sz="4" w:space="0" w:color="000000"/>
              <w:left w:val="single" w:sz="4" w:space="0" w:color="000000"/>
              <w:bottom w:val="single" w:sz="4" w:space="0" w:color="000000"/>
              <w:right w:val="single" w:sz="4" w:space="0" w:color="000000"/>
            </w:tcBorders>
          </w:tcPr>
          <w:p w:rsidR="00E63D30" w:rsidRDefault="00E63D30" w:rsidP="007501C9">
            <w:r>
              <w:t>Выключатели конечные</w:t>
            </w:r>
          </w:p>
        </w:tc>
      </w:tr>
      <w:tr w:rsidR="00E63D30" w:rsidTr="007501C9">
        <w:tc>
          <w:tcPr>
            <w:tcW w:w="696" w:type="dxa"/>
            <w:tcBorders>
              <w:top w:val="single" w:sz="4" w:space="0" w:color="000000"/>
              <w:left w:val="single" w:sz="4" w:space="0" w:color="000000"/>
              <w:bottom w:val="single" w:sz="4" w:space="0" w:color="000000"/>
              <w:right w:val="single" w:sz="4" w:space="0" w:color="000000"/>
            </w:tcBorders>
            <w:vAlign w:val="center"/>
          </w:tcPr>
          <w:p w:rsidR="00E63D30" w:rsidRDefault="00E63D30" w:rsidP="007501C9">
            <w:pPr>
              <w:jc w:val="center"/>
            </w:pPr>
            <w:r>
              <w:t>4.4.</w:t>
            </w:r>
          </w:p>
        </w:tc>
        <w:tc>
          <w:tcPr>
            <w:tcW w:w="2606" w:type="dxa"/>
            <w:vMerge/>
            <w:tcBorders>
              <w:top w:val="single" w:sz="4" w:space="0" w:color="000000"/>
              <w:left w:val="single" w:sz="4" w:space="0" w:color="000000"/>
              <w:bottom w:val="single" w:sz="4" w:space="0" w:color="000000"/>
              <w:right w:val="single" w:sz="4" w:space="0" w:color="000000"/>
            </w:tcBorders>
          </w:tcPr>
          <w:p w:rsidR="00E63D30" w:rsidRDefault="00E63D30" w:rsidP="007501C9">
            <w:pPr>
              <w:widowControl w:val="0"/>
              <w:pBdr>
                <w:top w:val="nil"/>
                <w:left w:val="nil"/>
                <w:bottom w:val="nil"/>
                <w:right w:val="nil"/>
                <w:between w:val="nil"/>
              </w:pBdr>
              <w:spacing w:line="276" w:lineRule="auto"/>
            </w:pPr>
          </w:p>
        </w:tc>
        <w:tc>
          <w:tcPr>
            <w:tcW w:w="6268" w:type="dxa"/>
            <w:tcBorders>
              <w:top w:val="single" w:sz="4" w:space="0" w:color="000000"/>
              <w:left w:val="single" w:sz="4" w:space="0" w:color="000000"/>
              <w:bottom w:val="single" w:sz="4" w:space="0" w:color="000000"/>
              <w:right w:val="single" w:sz="4" w:space="0" w:color="000000"/>
            </w:tcBorders>
          </w:tcPr>
          <w:p w:rsidR="00E63D30" w:rsidRDefault="00E63D30" w:rsidP="007501C9">
            <w:r>
              <w:t>Реле максимального тока</w:t>
            </w:r>
          </w:p>
        </w:tc>
      </w:tr>
      <w:tr w:rsidR="00E63D30" w:rsidTr="007501C9">
        <w:tc>
          <w:tcPr>
            <w:tcW w:w="696" w:type="dxa"/>
            <w:tcBorders>
              <w:top w:val="single" w:sz="4" w:space="0" w:color="000000"/>
              <w:left w:val="single" w:sz="4" w:space="0" w:color="000000"/>
              <w:bottom w:val="single" w:sz="4" w:space="0" w:color="000000"/>
              <w:right w:val="single" w:sz="4" w:space="0" w:color="000000"/>
            </w:tcBorders>
            <w:vAlign w:val="center"/>
          </w:tcPr>
          <w:p w:rsidR="00E63D30" w:rsidRDefault="00E63D30" w:rsidP="007501C9">
            <w:pPr>
              <w:jc w:val="center"/>
            </w:pPr>
            <w:r>
              <w:t>4.5.</w:t>
            </w:r>
          </w:p>
        </w:tc>
        <w:tc>
          <w:tcPr>
            <w:tcW w:w="2606" w:type="dxa"/>
            <w:vMerge/>
            <w:tcBorders>
              <w:top w:val="single" w:sz="4" w:space="0" w:color="000000"/>
              <w:left w:val="single" w:sz="4" w:space="0" w:color="000000"/>
              <w:bottom w:val="single" w:sz="4" w:space="0" w:color="000000"/>
              <w:right w:val="single" w:sz="4" w:space="0" w:color="000000"/>
            </w:tcBorders>
          </w:tcPr>
          <w:p w:rsidR="00E63D30" w:rsidRDefault="00E63D30" w:rsidP="007501C9">
            <w:pPr>
              <w:widowControl w:val="0"/>
              <w:pBdr>
                <w:top w:val="nil"/>
                <w:left w:val="nil"/>
                <w:bottom w:val="nil"/>
                <w:right w:val="nil"/>
                <w:between w:val="nil"/>
              </w:pBdr>
              <w:spacing w:line="276" w:lineRule="auto"/>
            </w:pPr>
          </w:p>
        </w:tc>
        <w:tc>
          <w:tcPr>
            <w:tcW w:w="6268" w:type="dxa"/>
            <w:tcBorders>
              <w:top w:val="single" w:sz="4" w:space="0" w:color="000000"/>
              <w:left w:val="single" w:sz="4" w:space="0" w:color="000000"/>
              <w:bottom w:val="single" w:sz="4" w:space="0" w:color="000000"/>
              <w:right w:val="single" w:sz="4" w:space="0" w:color="000000"/>
            </w:tcBorders>
          </w:tcPr>
          <w:p w:rsidR="00E63D30" w:rsidRDefault="00E63D30" w:rsidP="007501C9">
            <w:r>
              <w:t>Ключ-марка</w:t>
            </w:r>
          </w:p>
        </w:tc>
      </w:tr>
      <w:tr w:rsidR="00E63D30" w:rsidTr="007501C9">
        <w:tc>
          <w:tcPr>
            <w:tcW w:w="696" w:type="dxa"/>
            <w:tcBorders>
              <w:top w:val="single" w:sz="4" w:space="0" w:color="000000"/>
              <w:left w:val="single" w:sz="4" w:space="0" w:color="000000"/>
              <w:bottom w:val="single" w:sz="4" w:space="0" w:color="000000"/>
              <w:right w:val="single" w:sz="4" w:space="0" w:color="000000"/>
            </w:tcBorders>
            <w:vAlign w:val="center"/>
          </w:tcPr>
          <w:p w:rsidR="00E63D30" w:rsidRDefault="00E63D30" w:rsidP="007501C9">
            <w:pPr>
              <w:jc w:val="center"/>
            </w:pPr>
            <w:r>
              <w:t>4.6.</w:t>
            </w:r>
          </w:p>
        </w:tc>
        <w:tc>
          <w:tcPr>
            <w:tcW w:w="2606" w:type="dxa"/>
            <w:vMerge/>
            <w:tcBorders>
              <w:top w:val="single" w:sz="4" w:space="0" w:color="000000"/>
              <w:left w:val="single" w:sz="4" w:space="0" w:color="000000"/>
              <w:bottom w:val="single" w:sz="4" w:space="0" w:color="000000"/>
              <w:right w:val="single" w:sz="4" w:space="0" w:color="000000"/>
            </w:tcBorders>
          </w:tcPr>
          <w:p w:rsidR="00E63D30" w:rsidRDefault="00E63D30" w:rsidP="007501C9">
            <w:pPr>
              <w:widowControl w:val="0"/>
              <w:pBdr>
                <w:top w:val="nil"/>
                <w:left w:val="nil"/>
                <w:bottom w:val="nil"/>
                <w:right w:val="nil"/>
                <w:between w:val="nil"/>
              </w:pBdr>
              <w:spacing w:line="276" w:lineRule="auto"/>
            </w:pPr>
          </w:p>
        </w:tc>
        <w:tc>
          <w:tcPr>
            <w:tcW w:w="6268" w:type="dxa"/>
            <w:tcBorders>
              <w:top w:val="single" w:sz="4" w:space="0" w:color="000000"/>
              <w:left w:val="single" w:sz="4" w:space="0" w:color="000000"/>
              <w:bottom w:val="single" w:sz="4" w:space="0" w:color="000000"/>
              <w:right w:val="single" w:sz="4" w:space="0" w:color="000000"/>
            </w:tcBorders>
          </w:tcPr>
          <w:p w:rsidR="00E63D30" w:rsidRDefault="00E63D30" w:rsidP="007501C9">
            <w:r>
              <w:t>Регистратор параметров работы крана ОНК-160</w:t>
            </w:r>
          </w:p>
        </w:tc>
      </w:tr>
    </w:tbl>
    <w:p w:rsidR="00E63D30" w:rsidRDefault="00E63D30" w:rsidP="007501C9">
      <w:pPr>
        <w:ind w:firstLine="851"/>
        <w:jc w:val="both"/>
        <w:rPr>
          <w:sz w:val="28"/>
          <w:szCs w:val="28"/>
        </w:rPr>
      </w:pPr>
    </w:p>
    <w:p w:rsidR="00E63D30" w:rsidRDefault="00E63D30" w:rsidP="007501C9">
      <w:pPr>
        <w:ind w:firstLine="851"/>
        <w:jc w:val="both"/>
        <w:rPr>
          <w:sz w:val="28"/>
          <w:szCs w:val="28"/>
        </w:rPr>
      </w:pPr>
      <w:r>
        <w:rPr>
          <w:sz w:val="28"/>
          <w:szCs w:val="28"/>
        </w:rPr>
        <w:t>*</w:t>
      </w:r>
      <w:r>
        <w:t>в случае если работы не входят в перечень стандартных работ, то стоимость определяется по фактически затраченному времени.</w:t>
      </w:r>
    </w:p>
    <w:p w:rsidR="00E63D30" w:rsidRDefault="00E63D30" w:rsidP="007501C9">
      <w:pPr>
        <w:shd w:val="clear" w:color="auto" w:fill="FFFFFF"/>
        <w:spacing w:before="280" w:after="280"/>
        <w:rPr>
          <w:b/>
        </w:rPr>
      </w:pPr>
      <w:r>
        <w:rPr>
          <w:b/>
        </w:rPr>
        <w:t xml:space="preserve"> «Заказчик»</w:t>
      </w:r>
      <w:r>
        <w:rPr>
          <w:b/>
        </w:rPr>
        <w:tab/>
      </w:r>
      <w:r>
        <w:rPr>
          <w:b/>
        </w:rPr>
        <w:tab/>
      </w:r>
      <w:r>
        <w:rPr>
          <w:b/>
        </w:rPr>
        <w:tab/>
      </w:r>
      <w:r>
        <w:rPr>
          <w:b/>
        </w:rPr>
        <w:tab/>
      </w:r>
      <w:r>
        <w:rPr>
          <w:b/>
        </w:rPr>
        <w:tab/>
      </w:r>
      <w:r>
        <w:rPr>
          <w:b/>
        </w:rPr>
        <w:tab/>
        <w:t xml:space="preserve">     </w:t>
      </w:r>
      <w:r w:rsidR="00323EF0">
        <w:rPr>
          <w:b/>
        </w:rPr>
        <w:t xml:space="preserve">                    </w:t>
      </w:r>
      <w:r>
        <w:rPr>
          <w:b/>
        </w:rPr>
        <w:t xml:space="preserve"> «Исполнитель»</w:t>
      </w:r>
    </w:p>
    <w:p w:rsidR="00E63D30" w:rsidRDefault="00E63D30" w:rsidP="007501C9">
      <w:pPr>
        <w:rPr>
          <w:b/>
        </w:rPr>
      </w:pPr>
      <w:r>
        <w:rPr>
          <w:b/>
        </w:rPr>
        <w:t xml:space="preserve">__________________ Гончаров М.Р.           </w:t>
      </w:r>
      <w:r>
        <w:rPr>
          <w:b/>
        </w:rPr>
        <w:tab/>
        <w:t xml:space="preserve">      __________________ _____________</w:t>
      </w:r>
    </w:p>
    <w:p w:rsidR="00E63D30" w:rsidRDefault="00E63D30" w:rsidP="007501C9">
      <w:pPr>
        <w:shd w:val="clear" w:color="auto" w:fill="FFFFFF"/>
        <w:spacing w:before="280" w:after="280"/>
        <w:rPr>
          <w:b/>
        </w:rPr>
      </w:pPr>
      <w:r>
        <w:rPr>
          <w:b/>
        </w:rPr>
        <w:t>М.П.</w:t>
      </w:r>
      <w:r>
        <w:rPr>
          <w:b/>
        </w:rPr>
        <w:tab/>
      </w:r>
      <w:r>
        <w:rPr>
          <w:b/>
        </w:rPr>
        <w:tab/>
      </w:r>
      <w:r>
        <w:rPr>
          <w:b/>
        </w:rPr>
        <w:tab/>
      </w:r>
      <w:r>
        <w:rPr>
          <w:b/>
        </w:rPr>
        <w:tab/>
      </w:r>
      <w:r>
        <w:rPr>
          <w:b/>
        </w:rPr>
        <w:tab/>
      </w:r>
      <w:r>
        <w:rPr>
          <w:b/>
        </w:rPr>
        <w:tab/>
      </w:r>
      <w:r>
        <w:rPr>
          <w:b/>
        </w:rPr>
        <w:tab/>
        <w:t xml:space="preserve">  </w:t>
      </w:r>
      <w:r w:rsidR="00323EF0">
        <w:rPr>
          <w:b/>
        </w:rPr>
        <w:t xml:space="preserve">                          </w:t>
      </w:r>
      <w:r>
        <w:rPr>
          <w:b/>
        </w:rPr>
        <w:t xml:space="preserve">     М.П.</w:t>
      </w:r>
    </w:p>
    <w:p w:rsidR="00E63D30" w:rsidRDefault="00E63D30" w:rsidP="007501C9">
      <w:pPr>
        <w:shd w:val="clear" w:color="auto" w:fill="FFFFFF"/>
        <w:tabs>
          <w:tab w:val="left" w:pos="1008"/>
        </w:tabs>
        <w:jc w:val="both"/>
        <w:rPr>
          <w:b/>
        </w:rPr>
      </w:pPr>
      <w:r>
        <w:rPr>
          <w:b/>
        </w:rPr>
        <w:t>«____»______________2022 г.</w:t>
      </w:r>
      <w:r>
        <w:rPr>
          <w:b/>
        </w:rPr>
        <w:tab/>
      </w:r>
      <w:r>
        <w:rPr>
          <w:b/>
        </w:rPr>
        <w:tab/>
      </w:r>
      <w:r>
        <w:rPr>
          <w:b/>
        </w:rPr>
        <w:tab/>
        <w:t xml:space="preserve">   </w:t>
      </w:r>
      <w:r w:rsidR="00323EF0">
        <w:rPr>
          <w:b/>
        </w:rPr>
        <w:t xml:space="preserve">             </w:t>
      </w:r>
      <w:r>
        <w:rPr>
          <w:b/>
        </w:rPr>
        <w:t xml:space="preserve">    «___»______________2022 г.</w:t>
      </w:r>
    </w:p>
    <w:p w:rsidR="00E63D30" w:rsidRDefault="00E63D30" w:rsidP="007501C9">
      <w:pPr>
        <w:widowControl w:val="0"/>
        <w:shd w:val="clear" w:color="auto" w:fill="FFFFFF"/>
        <w:tabs>
          <w:tab w:val="left" w:pos="9854"/>
        </w:tabs>
        <w:ind w:firstLine="284"/>
        <w:jc w:val="right"/>
      </w:pPr>
    </w:p>
    <w:p w:rsidR="00E63D30" w:rsidRDefault="00E63D30" w:rsidP="007501C9">
      <w:pPr>
        <w:widowControl w:val="0"/>
        <w:shd w:val="clear" w:color="auto" w:fill="FFFFFF"/>
        <w:tabs>
          <w:tab w:val="left" w:pos="9854"/>
        </w:tabs>
        <w:ind w:firstLine="284"/>
        <w:jc w:val="right"/>
      </w:pPr>
    </w:p>
    <w:p w:rsidR="00E63D30" w:rsidRDefault="00E63D30" w:rsidP="007501C9">
      <w:pPr>
        <w:widowControl w:val="0"/>
        <w:shd w:val="clear" w:color="auto" w:fill="FFFFFF"/>
        <w:tabs>
          <w:tab w:val="left" w:pos="9854"/>
        </w:tabs>
        <w:ind w:firstLine="284"/>
        <w:jc w:val="right"/>
      </w:pPr>
    </w:p>
    <w:p w:rsidR="00E63D30" w:rsidRDefault="00E63D30" w:rsidP="007501C9">
      <w:pPr>
        <w:widowControl w:val="0"/>
        <w:shd w:val="clear" w:color="auto" w:fill="FFFFFF"/>
        <w:tabs>
          <w:tab w:val="left" w:pos="9854"/>
        </w:tabs>
        <w:ind w:firstLine="284"/>
        <w:jc w:val="right"/>
      </w:pPr>
    </w:p>
    <w:p w:rsidR="00E63D30" w:rsidRDefault="00E63D30" w:rsidP="007501C9">
      <w:pPr>
        <w:widowControl w:val="0"/>
        <w:shd w:val="clear" w:color="auto" w:fill="FFFFFF"/>
        <w:tabs>
          <w:tab w:val="left" w:pos="9854"/>
        </w:tabs>
        <w:ind w:firstLine="284"/>
        <w:jc w:val="right"/>
      </w:pPr>
    </w:p>
    <w:p w:rsidR="00E63D30" w:rsidRDefault="00E63D30" w:rsidP="007501C9">
      <w:pPr>
        <w:widowControl w:val="0"/>
        <w:shd w:val="clear" w:color="auto" w:fill="FFFFFF"/>
        <w:tabs>
          <w:tab w:val="left" w:pos="9854"/>
        </w:tabs>
        <w:ind w:firstLine="284"/>
        <w:jc w:val="right"/>
      </w:pPr>
    </w:p>
    <w:p w:rsidR="00E63D30" w:rsidRDefault="00E63D30" w:rsidP="007501C9">
      <w:pPr>
        <w:widowControl w:val="0"/>
        <w:shd w:val="clear" w:color="auto" w:fill="FFFFFF"/>
        <w:tabs>
          <w:tab w:val="left" w:pos="9854"/>
        </w:tabs>
        <w:ind w:firstLine="284"/>
        <w:jc w:val="right"/>
      </w:pPr>
    </w:p>
    <w:p w:rsidR="00E63D30" w:rsidRDefault="00E63D30" w:rsidP="007501C9">
      <w:pPr>
        <w:widowControl w:val="0"/>
        <w:shd w:val="clear" w:color="auto" w:fill="FFFFFF"/>
        <w:tabs>
          <w:tab w:val="left" w:pos="9854"/>
        </w:tabs>
        <w:ind w:firstLine="284"/>
        <w:jc w:val="right"/>
      </w:pPr>
    </w:p>
    <w:p w:rsidR="00E63D30" w:rsidRDefault="00E63D30" w:rsidP="007501C9">
      <w:pPr>
        <w:widowControl w:val="0"/>
        <w:shd w:val="clear" w:color="auto" w:fill="FFFFFF"/>
        <w:tabs>
          <w:tab w:val="left" w:pos="9854"/>
        </w:tabs>
        <w:ind w:firstLine="284"/>
        <w:jc w:val="right"/>
      </w:pPr>
    </w:p>
    <w:p w:rsidR="00E63D30" w:rsidRDefault="00E63D30" w:rsidP="007501C9">
      <w:pPr>
        <w:widowControl w:val="0"/>
        <w:shd w:val="clear" w:color="auto" w:fill="FFFFFF"/>
        <w:tabs>
          <w:tab w:val="left" w:pos="9854"/>
        </w:tabs>
        <w:ind w:firstLine="284"/>
        <w:jc w:val="right"/>
      </w:pPr>
    </w:p>
    <w:p w:rsidR="00E63D30" w:rsidRDefault="00E63D30" w:rsidP="007501C9">
      <w:pPr>
        <w:widowControl w:val="0"/>
        <w:shd w:val="clear" w:color="auto" w:fill="FFFFFF"/>
        <w:tabs>
          <w:tab w:val="left" w:pos="9854"/>
        </w:tabs>
        <w:ind w:firstLine="284"/>
        <w:jc w:val="right"/>
      </w:pPr>
    </w:p>
    <w:p w:rsidR="00E63D30" w:rsidRDefault="00E63D30" w:rsidP="007501C9">
      <w:pPr>
        <w:widowControl w:val="0"/>
        <w:shd w:val="clear" w:color="auto" w:fill="FFFFFF"/>
        <w:tabs>
          <w:tab w:val="left" w:pos="9854"/>
        </w:tabs>
        <w:ind w:firstLine="284"/>
        <w:jc w:val="right"/>
      </w:pPr>
    </w:p>
    <w:p w:rsidR="00E63D30" w:rsidRDefault="00E63D30" w:rsidP="007501C9">
      <w:pPr>
        <w:widowControl w:val="0"/>
        <w:shd w:val="clear" w:color="auto" w:fill="FFFFFF"/>
        <w:tabs>
          <w:tab w:val="left" w:pos="9854"/>
        </w:tabs>
        <w:ind w:firstLine="284"/>
        <w:jc w:val="right"/>
      </w:pPr>
    </w:p>
    <w:p w:rsidR="00E63D30" w:rsidRDefault="00E63D30" w:rsidP="007501C9">
      <w:pPr>
        <w:widowControl w:val="0"/>
        <w:shd w:val="clear" w:color="auto" w:fill="FFFFFF"/>
        <w:tabs>
          <w:tab w:val="left" w:pos="9854"/>
        </w:tabs>
        <w:ind w:firstLine="284"/>
        <w:jc w:val="right"/>
      </w:pPr>
    </w:p>
    <w:p w:rsidR="00E63D30" w:rsidRDefault="00E63D30" w:rsidP="007501C9">
      <w:pPr>
        <w:widowControl w:val="0"/>
        <w:shd w:val="clear" w:color="auto" w:fill="FFFFFF"/>
        <w:tabs>
          <w:tab w:val="left" w:pos="9854"/>
        </w:tabs>
        <w:ind w:firstLine="284"/>
        <w:jc w:val="right"/>
      </w:pPr>
    </w:p>
    <w:p w:rsidR="00E63D30" w:rsidRDefault="00E63D30" w:rsidP="007501C9">
      <w:pPr>
        <w:widowControl w:val="0"/>
        <w:shd w:val="clear" w:color="auto" w:fill="FFFFFF"/>
        <w:tabs>
          <w:tab w:val="left" w:pos="9854"/>
        </w:tabs>
        <w:ind w:firstLine="284"/>
        <w:jc w:val="right"/>
      </w:pPr>
    </w:p>
    <w:p w:rsidR="00E63D30" w:rsidRDefault="00E63D30" w:rsidP="007501C9">
      <w:pPr>
        <w:widowControl w:val="0"/>
        <w:shd w:val="clear" w:color="auto" w:fill="FFFFFF"/>
        <w:tabs>
          <w:tab w:val="left" w:pos="9854"/>
        </w:tabs>
        <w:ind w:firstLine="284"/>
        <w:jc w:val="right"/>
      </w:pPr>
    </w:p>
    <w:p w:rsidR="00E63D30" w:rsidRDefault="00E63D30" w:rsidP="007501C9">
      <w:pPr>
        <w:widowControl w:val="0"/>
        <w:shd w:val="clear" w:color="auto" w:fill="FFFFFF"/>
        <w:tabs>
          <w:tab w:val="left" w:pos="9854"/>
        </w:tabs>
        <w:ind w:firstLine="284"/>
        <w:jc w:val="right"/>
      </w:pPr>
    </w:p>
    <w:p w:rsidR="00E63D30" w:rsidRDefault="00E63D30" w:rsidP="007501C9">
      <w:pPr>
        <w:widowControl w:val="0"/>
        <w:shd w:val="clear" w:color="auto" w:fill="FFFFFF"/>
        <w:tabs>
          <w:tab w:val="left" w:pos="9854"/>
        </w:tabs>
        <w:ind w:firstLine="284"/>
        <w:jc w:val="right"/>
      </w:pPr>
    </w:p>
    <w:p w:rsidR="00E63D30" w:rsidRDefault="00E63D30" w:rsidP="007501C9">
      <w:pPr>
        <w:widowControl w:val="0"/>
        <w:shd w:val="clear" w:color="auto" w:fill="FFFFFF"/>
        <w:tabs>
          <w:tab w:val="left" w:pos="9854"/>
        </w:tabs>
        <w:ind w:firstLine="284"/>
        <w:jc w:val="right"/>
      </w:pPr>
    </w:p>
    <w:p w:rsidR="00E63D30" w:rsidRDefault="00E63D30" w:rsidP="007501C9">
      <w:pPr>
        <w:widowControl w:val="0"/>
        <w:shd w:val="clear" w:color="auto" w:fill="FFFFFF"/>
        <w:tabs>
          <w:tab w:val="left" w:pos="9854"/>
        </w:tabs>
        <w:ind w:firstLine="284"/>
        <w:jc w:val="right"/>
      </w:pPr>
    </w:p>
    <w:p w:rsidR="00E63D30" w:rsidRDefault="00E63D30" w:rsidP="007501C9">
      <w:pPr>
        <w:widowControl w:val="0"/>
        <w:shd w:val="clear" w:color="auto" w:fill="FFFFFF"/>
        <w:tabs>
          <w:tab w:val="left" w:pos="9854"/>
        </w:tabs>
        <w:ind w:firstLine="284"/>
        <w:jc w:val="right"/>
      </w:pPr>
    </w:p>
    <w:p w:rsidR="00E63D30" w:rsidRDefault="00E63D30" w:rsidP="007501C9">
      <w:pPr>
        <w:widowControl w:val="0"/>
        <w:shd w:val="clear" w:color="auto" w:fill="FFFFFF"/>
        <w:tabs>
          <w:tab w:val="left" w:pos="9854"/>
        </w:tabs>
        <w:ind w:firstLine="284"/>
        <w:jc w:val="right"/>
      </w:pPr>
    </w:p>
    <w:p w:rsidR="00E63D30" w:rsidRDefault="00E63D30" w:rsidP="007501C9">
      <w:pPr>
        <w:widowControl w:val="0"/>
        <w:shd w:val="clear" w:color="auto" w:fill="FFFFFF"/>
        <w:tabs>
          <w:tab w:val="left" w:pos="9854"/>
        </w:tabs>
        <w:ind w:firstLine="284"/>
        <w:jc w:val="right"/>
      </w:pPr>
    </w:p>
    <w:p w:rsidR="00E63D30" w:rsidRDefault="00E63D30" w:rsidP="007501C9">
      <w:pPr>
        <w:widowControl w:val="0"/>
        <w:shd w:val="clear" w:color="auto" w:fill="FFFFFF"/>
        <w:tabs>
          <w:tab w:val="left" w:pos="9854"/>
        </w:tabs>
        <w:ind w:firstLine="284"/>
        <w:jc w:val="right"/>
      </w:pPr>
    </w:p>
    <w:p w:rsidR="00E63D30" w:rsidRDefault="00E63D30" w:rsidP="007501C9">
      <w:pPr>
        <w:widowControl w:val="0"/>
        <w:shd w:val="clear" w:color="auto" w:fill="FFFFFF"/>
        <w:tabs>
          <w:tab w:val="left" w:pos="9854"/>
        </w:tabs>
        <w:ind w:firstLine="284"/>
        <w:jc w:val="right"/>
      </w:pPr>
    </w:p>
    <w:p w:rsidR="00E63D30" w:rsidRDefault="00E63D30" w:rsidP="007501C9">
      <w:pPr>
        <w:widowControl w:val="0"/>
        <w:shd w:val="clear" w:color="auto" w:fill="FFFFFF"/>
        <w:tabs>
          <w:tab w:val="left" w:pos="9854"/>
        </w:tabs>
        <w:ind w:firstLine="284"/>
        <w:jc w:val="right"/>
      </w:pPr>
    </w:p>
    <w:p w:rsidR="00E63D30" w:rsidRDefault="00E63D30" w:rsidP="007501C9">
      <w:pPr>
        <w:widowControl w:val="0"/>
        <w:shd w:val="clear" w:color="auto" w:fill="FFFFFF"/>
        <w:tabs>
          <w:tab w:val="left" w:pos="9854"/>
        </w:tabs>
        <w:ind w:firstLine="284"/>
        <w:jc w:val="right"/>
      </w:pPr>
    </w:p>
    <w:p w:rsidR="00E63D30" w:rsidRDefault="00E63D30" w:rsidP="007501C9">
      <w:pPr>
        <w:widowControl w:val="0"/>
        <w:shd w:val="clear" w:color="auto" w:fill="FFFFFF"/>
        <w:tabs>
          <w:tab w:val="left" w:pos="9854"/>
        </w:tabs>
        <w:ind w:firstLine="284"/>
        <w:jc w:val="right"/>
      </w:pPr>
    </w:p>
    <w:p w:rsidR="00E63D30" w:rsidRDefault="00E63D30" w:rsidP="007501C9">
      <w:pPr>
        <w:widowControl w:val="0"/>
        <w:shd w:val="clear" w:color="auto" w:fill="FFFFFF"/>
        <w:tabs>
          <w:tab w:val="left" w:pos="9854"/>
        </w:tabs>
        <w:ind w:firstLine="284"/>
        <w:jc w:val="right"/>
      </w:pPr>
    </w:p>
    <w:p w:rsidR="00E63D30" w:rsidRDefault="00E63D30" w:rsidP="007501C9">
      <w:pPr>
        <w:widowControl w:val="0"/>
        <w:shd w:val="clear" w:color="auto" w:fill="FFFFFF"/>
        <w:tabs>
          <w:tab w:val="left" w:pos="9854"/>
        </w:tabs>
        <w:ind w:firstLine="284"/>
        <w:jc w:val="right"/>
      </w:pPr>
    </w:p>
    <w:p w:rsidR="00E63D30" w:rsidRDefault="00E63D30" w:rsidP="007501C9">
      <w:pPr>
        <w:widowControl w:val="0"/>
        <w:shd w:val="clear" w:color="auto" w:fill="FFFFFF"/>
        <w:tabs>
          <w:tab w:val="left" w:pos="9854"/>
        </w:tabs>
        <w:ind w:firstLine="284"/>
        <w:jc w:val="right"/>
      </w:pPr>
    </w:p>
    <w:p w:rsidR="00E63D30" w:rsidRDefault="00E63D30" w:rsidP="007501C9">
      <w:pPr>
        <w:widowControl w:val="0"/>
        <w:shd w:val="clear" w:color="auto" w:fill="FFFFFF"/>
        <w:tabs>
          <w:tab w:val="left" w:pos="9854"/>
        </w:tabs>
        <w:ind w:firstLine="284"/>
        <w:jc w:val="right"/>
      </w:pPr>
    </w:p>
    <w:p w:rsidR="00E63D30" w:rsidRDefault="00E63D30" w:rsidP="007501C9">
      <w:pPr>
        <w:widowControl w:val="0"/>
        <w:shd w:val="clear" w:color="auto" w:fill="FFFFFF"/>
        <w:tabs>
          <w:tab w:val="left" w:pos="9854"/>
        </w:tabs>
        <w:ind w:firstLine="284"/>
        <w:jc w:val="right"/>
      </w:pPr>
    </w:p>
    <w:p w:rsidR="00405017" w:rsidRDefault="00405017" w:rsidP="007501C9">
      <w:pPr>
        <w:jc w:val="right"/>
      </w:pPr>
    </w:p>
    <w:p w:rsidR="00405017" w:rsidRDefault="00405017" w:rsidP="007501C9">
      <w:pPr>
        <w:jc w:val="right"/>
      </w:pPr>
    </w:p>
    <w:p w:rsidR="00E63D30" w:rsidRDefault="00E63D30" w:rsidP="007501C9">
      <w:pPr>
        <w:jc w:val="right"/>
      </w:pPr>
      <w:r>
        <w:lastRenderedPageBreak/>
        <w:t>Приложение № 3</w:t>
      </w:r>
    </w:p>
    <w:p w:rsidR="00E63D30" w:rsidRDefault="00E63D30" w:rsidP="007501C9">
      <w:pPr>
        <w:shd w:val="clear" w:color="auto" w:fill="FFFFFF"/>
        <w:tabs>
          <w:tab w:val="left" w:pos="9854"/>
        </w:tabs>
        <w:ind w:firstLine="284"/>
        <w:jc w:val="right"/>
      </w:pPr>
      <w:r>
        <w:t>к Договору №</w:t>
      </w:r>
      <w:proofErr w:type="spellStart"/>
      <w:r>
        <w:t>СЕВд</w:t>
      </w:r>
      <w:proofErr w:type="spellEnd"/>
      <w:r>
        <w:t>/22/_______</w:t>
      </w:r>
    </w:p>
    <w:p w:rsidR="00E63D30" w:rsidRDefault="00E63D30" w:rsidP="007501C9">
      <w:pPr>
        <w:shd w:val="clear" w:color="auto" w:fill="FFFFFF"/>
        <w:tabs>
          <w:tab w:val="left" w:pos="9854"/>
        </w:tabs>
        <w:spacing w:after="280"/>
        <w:ind w:firstLine="284"/>
        <w:jc w:val="right"/>
        <w:rPr>
          <w:b/>
        </w:rPr>
      </w:pPr>
      <w:r>
        <w:t>от «___» _________ 2022 г.</w:t>
      </w:r>
    </w:p>
    <w:p w:rsidR="00E63D30" w:rsidRDefault="00E63D30" w:rsidP="007501C9">
      <w:pPr>
        <w:shd w:val="clear" w:color="auto" w:fill="FFFFFF"/>
        <w:spacing w:line="278" w:lineRule="auto"/>
        <w:ind w:left="5760" w:right="551"/>
        <w:jc w:val="right"/>
      </w:pPr>
    </w:p>
    <w:p w:rsidR="00E63D30" w:rsidRDefault="00E63D30" w:rsidP="007501C9">
      <w:pPr>
        <w:ind w:firstLine="720"/>
        <w:jc w:val="center"/>
        <w:rPr>
          <w:b/>
          <w:smallCaps/>
        </w:rPr>
      </w:pPr>
      <w:r>
        <w:rPr>
          <w:b/>
          <w:smallCaps/>
        </w:rPr>
        <w:t>ПРОТОКОЛ</w:t>
      </w:r>
    </w:p>
    <w:p w:rsidR="00E63D30" w:rsidRDefault="00E63D30" w:rsidP="007501C9">
      <w:pPr>
        <w:ind w:firstLine="720"/>
        <w:jc w:val="center"/>
      </w:pPr>
      <w:r>
        <w:rPr>
          <w:b/>
          <w:smallCaps/>
        </w:rPr>
        <w:t>СОГЛАСОВАНИЯ ДОГОВОРНОЙ ЦЕНЫ</w:t>
      </w:r>
    </w:p>
    <w:p w:rsidR="00E63D30" w:rsidRDefault="00E63D30" w:rsidP="007501C9"/>
    <w:p w:rsidR="00E63D30" w:rsidRPr="001E7503" w:rsidRDefault="00E63D30" w:rsidP="007501C9">
      <w:pPr>
        <w:widowControl w:val="0"/>
        <w:pBdr>
          <w:top w:val="nil"/>
          <w:left w:val="nil"/>
          <w:bottom w:val="nil"/>
          <w:right w:val="nil"/>
          <w:between w:val="nil"/>
        </w:pBdr>
        <w:shd w:val="clear" w:color="auto" w:fill="FFFFFF"/>
        <w:ind w:firstLine="709"/>
        <w:jc w:val="both"/>
        <w:rPr>
          <w:color w:val="000000"/>
        </w:rPr>
      </w:pPr>
      <w:proofErr w:type="gramStart"/>
      <w:r>
        <w:t>Мы, нижеподписавшиеся, Публичное акционерное общество «</w:t>
      </w:r>
      <w:proofErr w:type="spellStart"/>
      <w:r>
        <w:t>ТрансКонтейнер</w:t>
      </w:r>
      <w:proofErr w:type="spellEnd"/>
      <w:r>
        <w:t>», именуемое в дальнейшем «Заказчик», в лице директора филиала ПАО «</w:t>
      </w:r>
      <w:proofErr w:type="spellStart"/>
      <w:r>
        <w:t>ТрансКонтейнер</w:t>
      </w:r>
      <w:proofErr w:type="spellEnd"/>
      <w:r>
        <w:t>» на Северной железной дороге Гончарова Михаила Робертовича, действующего на основании доверенности № ________________________________, с одной стороны, и ______________________</w:t>
      </w:r>
      <w:r>
        <w:rPr>
          <w:b/>
        </w:rPr>
        <w:t xml:space="preserve">, </w:t>
      </w:r>
      <w:r>
        <w:t xml:space="preserve">именуемое в дальнейшем "Исполнитель", в лице __________ ______________________, действующего на основании _________________, с другой стороны, удостоверяем, что Сторонами достигнуто соглашение о величине договорной цены Услуг по настоящему Договору в сумме </w:t>
      </w:r>
      <w:r>
        <w:rPr>
          <w:color w:val="000000"/>
        </w:rPr>
        <w:t>___________ (____________________________) рублей __ копеек</w:t>
      </w:r>
      <w:proofErr w:type="gramEnd"/>
      <w:r>
        <w:rPr>
          <w:color w:val="000000"/>
        </w:rPr>
        <w:t xml:space="preserve"> </w:t>
      </w:r>
      <w:proofErr w:type="gramStart"/>
      <w:r>
        <w:rPr>
          <w:color w:val="000000"/>
        </w:rPr>
        <w:t>с учетом всех налогов (кроме НДС), и расходов Исполнителя, в том числе транспортных расходов по доставке своих работников до места выполнения работ, разгрузке, установке, монтажу, замене оборудования, стоимости расходных материалов для проведения технического и сезонного обслуживания, расходов на получение необходимых лицензий, сертификатов для допуска до выполнения работ, таможенных пошлин, сборов и других обязательных платежей.</w:t>
      </w:r>
      <w:proofErr w:type="gramEnd"/>
    </w:p>
    <w:p w:rsidR="00E63D30" w:rsidRDefault="00E63D30" w:rsidP="007501C9">
      <w:pPr>
        <w:ind w:firstLine="720"/>
        <w:jc w:val="both"/>
      </w:pPr>
      <w:r>
        <w:rPr>
          <w:color w:val="000000"/>
        </w:rPr>
        <w:t>Сумма НДС и условия начисления определяются в соответствии с законодательством Российской Федерации.</w:t>
      </w:r>
    </w:p>
    <w:p w:rsidR="00E63D30" w:rsidRDefault="00E63D30" w:rsidP="007501C9">
      <w:pPr>
        <w:ind w:firstLine="720"/>
      </w:pPr>
    </w:p>
    <w:p w:rsidR="00E63D30" w:rsidRDefault="00E63D30" w:rsidP="007501C9">
      <w:pPr>
        <w:shd w:val="clear" w:color="auto" w:fill="FFFFFF"/>
        <w:tabs>
          <w:tab w:val="left" w:pos="1008"/>
        </w:tabs>
        <w:spacing w:before="280" w:after="280"/>
        <w:jc w:val="both"/>
        <w:rPr>
          <w:b/>
        </w:rPr>
      </w:pPr>
    </w:p>
    <w:p w:rsidR="00E63D30" w:rsidRDefault="00E63D30" w:rsidP="007501C9">
      <w:pPr>
        <w:shd w:val="clear" w:color="auto" w:fill="FFFFFF"/>
        <w:spacing w:before="280" w:after="280"/>
        <w:rPr>
          <w:b/>
        </w:rPr>
      </w:pPr>
      <w:r>
        <w:rPr>
          <w:b/>
        </w:rPr>
        <w:t>«Заказчик»</w:t>
      </w:r>
      <w:r>
        <w:rPr>
          <w:b/>
        </w:rPr>
        <w:tab/>
      </w:r>
      <w:r>
        <w:rPr>
          <w:b/>
        </w:rPr>
        <w:tab/>
      </w:r>
      <w:r>
        <w:rPr>
          <w:b/>
        </w:rPr>
        <w:tab/>
      </w:r>
      <w:r>
        <w:rPr>
          <w:b/>
        </w:rPr>
        <w:tab/>
      </w:r>
      <w:r>
        <w:rPr>
          <w:b/>
        </w:rPr>
        <w:tab/>
      </w:r>
      <w:r>
        <w:rPr>
          <w:b/>
        </w:rPr>
        <w:tab/>
        <w:t xml:space="preserve">      </w:t>
      </w:r>
      <w:r w:rsidR="002818C1">
        <w:rPr>
          <w:b/>
        </w:rPr>
        <w:t xml:space="preserve">                   </w:t>
      </w:r>
      <w:r>
        <w:rPr>
          <w:b/>
        </w:rPr>
        <w:t>«Исполнитель»</w:t>
      </w:r>
    </w:p>
    <w:p w:rsidR="00E63D30" w:rsidRDefault="00E63D30" w:rsidP="007501C9">
      <w:pPr>
        <w:rPr>
          <w:b/>
        </w:rPr>
      </w:pPr>
      <w:r>
        <w:rPr>
          <w:b/>
        </w:rPr>
        <w:t xml:space="preserve">__________________ Гончаров М.Р.           </w:t>
      </w:r>
      <w:r>
        <w:rPr>
          <w:b/>
        </w:rPr>
        <w:tab/>
        <w:t xml:space="preserve">      __________________ _____________</w:t>
      </w:r>
    </w:p>
    <w:p w:rsidR="00E63D30" w:rsidRDefault="00E63D30" w:rsidP="007501C9">
      <w:pPr>
        <w:shd w:val="clear" w:color="auto" w:fill="FFFFFF"/>
        <w:spacing w:before="280" w:after="280"/>
        <w:rPr>
          <w:b/>
        </w:rPr>
      </w:pPr>
      <w:r>
        <w:rPr>
          <w:b/>
        </w:rPr>
        <w:t>М.П.</w:t>
      </w:r>
      <w:r>
        <w:rPr>
          <w:b/>
        </w:rPr>
        <w:tab/>
      </w:r>
      <w:r>
        <w:rPr>
          <w:b/>
        </w:rPr>
        <w:tab/>
      </w:r>
      <w:r>
        <w:rPr>
          <w:b/>
        </w:rPr>
        <w:tab/>
      </w:r>
      <w:r>
        <w:rPr>
          <w:b/>
        </w:rPr>
        <w:tab/>
      </w:r>
      <w:r>
        <w:rPr>
          <w:b/>
        </w:rPr>
        <w:tab/>
      </w:r>
      <w:r>
        <w:rPr>
          <w:b/>
        </w:rPr>
        <w:tab/>
      </w:r>
      <w:r>
        <w:rPr>
          <w:b/>
        </w:rPr>
        <w:tab/>
        <w:t xml:space="preserve">      </w:t>
      </w:r>
      <w:r w:rsidR="002818C1">
        <w:rPr>
          <w:b/>
        </w:rPr>
        <w:t xml:space="preserve">                         </w:t>
      </w:r>
      <w:r>
        <w:rPr>
          <w:b/>
        </w:rPr>
        <w:t xml:space="preserve"> М.П.</w:t>
      </w:r>
    </w:p>
    <w:p w:rsidR="00E63D30" w:rsidRDefault="00E63D30" w:rsidP="007501C9">
      <w:pPr>
        <w:shd w:val="clear" w:color="auto" w:fill="FFFFFF"/>
        <w:tabs>
          <w:tab w:val="left" w:pos="1008"/>
        </w:tabs>
        <w:jc w:val="both"/>
        <w:rPr>
          <w:b/>
        </w:rPr>
      </w:pPr>
      <w:r>
        <w:rPr>
          <w:b/>
        </w:rPr>
        <w:t>«____»______________2022 г.</w:t>
      </w:r>
      <w:r>
        <w:rPr>
          <w:b/>
        </w:rPr>
        <w:tab/>
      </w:r>
      <w:r>
        <w:rPr>
          <w:b/>
        </w:rPr>
        <w:tab/>
      </w:r>
      <w:r>
        <w:rPr>
          <w:b/>
        </w:rPr>
        <w:tab/>
        <w:t xml:space="preserve">      </w:t>
      </w:r>
      <w:r w:rsidR="002818C1">
        <w:rPr>
          <w:b/>
        </w:rPr>
        <w:t xml:space="preserve">            </w:t>
      </w:r>
      <w:r>
        <w:rPr>
          <w:b/>
        </w:rPr>
        <w:t xml:space="preserve"> «___»______________2022 г.</w:t>
      </w:r>
    </w:p>
    <w:p w:rsidR="00E63D30" w:rsidRDefault="00E63D30" w:rsidP="007501C9">
      <w:pPr>
        <w:widowControl w:val="0"/>
        <w:shd w:val="clear" w:color="auto" w:fill="FFFFFF"/>
        <w:tabs>
          <w:tab w:val="left" w:pos="9854"/>
        </w:tabs>
        <w:ind w:firstLine="284"/>
        <w:jc w:val="right"/>
      </w:pPr>
    </w:p>
    <w:p w:rsidR="00E63D30" w:rsidRDefault="00E63D30" w:rsidP="007501C9">
      <w:pPr>
        <w:rPr>
          <w:b/>
        </w:rPr>
      </w:pPr>
      <w:r>
        <w:br w:type="page"/>
      </w:r>
    </w:p>
    <w:p w:rsidR="00E63D30" w:rsidRDefault="00E63D30" w:rsidP="007501C9">
      <w:pPr>
        <w:jc w:val="right"/>
      </w:pPr>
      <w:r>
        <w:lastRenderedPageBreak/>
        <w:t>Приложение № 4</w:t>
      </w:r>
    </w:p>
    <w:p w:rsidR="00E63D30" w:rsidRDefault="00E63D30" w:rsidP="007501C9">
      <w:pPr>
        <w:shd w:val="clear" w:color="auto" w:fill="FFFFFF"/>
        <w:tabs>
          <w:tab w:val="left" w:pos="9854"/>
        </w:tabs>
        <w:ind w:firstLine="284"/>
        <w:jc w:val="right"/>
      </w:pPr>
      <w:r>
        <w:t>к Договору №</w:t>
      </w:r>
      <w:proofErr w:type="spellStart"/>
      <w:r>
        <w:t>СЕВд</w:t>
      </w:r>
      <w:proofErr w:type="spellEnd"/>
      <w:r>
        <w:t>/22/_______</w:t>
      </w:r>
    </w:p>
    <w:p w:rsidR="00E63D30" w:rsidRDefault="00E63D30" w:rsidP="007501C9">
      <w:pPr>
        <w:shd w:val="clear" w:color="auto" w:fill="FFFFFF"/>
        <w:tabs>
          <w:tab w:val="left" w:pos="9854"/>
        </w:tabs>
        <w:spacing w:after="280"/>
        <w:ind w:firstLine="284"/>
        <w:jc w:val="right"/>
        <w:rPr>
          <w:b/>
        </w:rPr>
      </w:pPr>
      <w:r>
        <w:t>от «___» _________ 2022 г.</w:t>
      </w:r>
    </w:p>
    <w:p w:rsidR="00E63D30" w:rsidRDefault="00E63D30" w:rsidP="007501C9">
      <w:pPr>
        <w:rPr>
          <w:sz w:val="22"/>
          <w:szCs w:val="22"/>
        </w:rPr>
      </w:pPr>
      <w:r>
        <w:rPr>
          <w:smallCaps/>
          <w:sz w:val="22"/>
          <w:szCs w:val="22"/>
        </w:rPr>
        <w:t>УТВЕРЖДАЮ:</w:t>
      </w:r>
      <w:r>
        <w:tab/>
      </w:r>
      <w:r>
        <w:tab/>
      </w:r>
      <w:r>
        <w:tab/>
      </w:r>
      <w:r>
        <w:tab/>
      </w:r>
      <w:r>
        <w:tab/>
      </w:r>
      <w:r>
        <w:tab/>
      </w:r>
      <w:r>
        <w:tab/>
      </w:r>
      <w:r w:rsidR="00930ABA">
        <w:t xml:space="preserve">                               </w:t>
      </w:r>
      <w:r>
        <w:rPr>
          <w:smallCaps/>
          <w:color w:val="000000" w:themeColor="text1"/>
          <w:sz w:val="22"/>
          <w:szCs w:val="22"/>
        </w:rPr>
        <w:t>СОГЛАСОВАНО:</w:t>
      </w:r>
    </w:p>
    <w:tbl>
      <w:tblPr>
        <w:tblW w:w="10368" w:type="dxa"/>
        <w:tblLayout w:type="fixed"/>
        <w:tblLook w:val="0000"/>
      </w:tblPr>
      <w:tblGrid>
        <w:gridCol w:w="5924"/>
        <w:gridCol w:w="4444"/>
      </w:tblGrid>
      <w:tr w:rsidR="00E63D30" w:rsidTr="007501C9">
        <w:trPr>
          <w:trHeight w:val="1380"/>
        </w:trPr>
        <w:tc>
          <w:tcPr>
            <w:tcW w:w="5924" w:type="dxa"/>
          </w:tcPr>
          <w:p w:rsidR="00E63D30" w:rsidRDefault="00E63D30" w:rsidP="007501C9">
            <w:pPr>
              <w:ind w:left="-142"/>
            </w:pPr>
            <w:r>
              <w:rPr>
                <w:sz w:val="22"/>
                <w:szCs w:val="22"/>
              </w:rPr>
              <w:t>Директор филиала ПАО «</w:t>
            </w:r>
            <w:proofErr w:type="spellStart"/>
            <w:r>
              <w:rPr>
                <w:sz w:val="22"/>
                <w:szCs w:val="22"/>
              </w:rPr>
              <w:t>ТрансКонтейнер</w:t>
            </w:r>
            <w:proofErr w:type="spellEnd"/>
            <w:r>
              <w:rPr>
                <w:sz w:val="22"/>
                <w:szCs w:val="22"/>
              </w:rPr>
              <w:t>»</w:t>
            </w:r>
          </w:p>
          <w:p w:rsidR="00E63D30" w:rsidRDefault="00E63D30" w:rsidP="007501C9">
            <w:pPr>
              <w:tabs>
                <w:tab w:val="right" w:pos="10205"/>
              </w:tabs>
              <w:ind w:left="-142"/>
            </w:pPr>
            <w:r>
              <w:rPr>
                <w:sz w:val="22"/>
                <w:szCs w:val="22"/>
              </w:rPr>
              <w:t xml:space="preserve">на Северной железной дороге                                                                                                                                                                                                                                                                                                               </w:t>
            </w:r>
          </w:p>
          <w:p w:rsidR="00E63D30" w:rsidRDefault="00E63D30" w:rsidP="007501C9">
            <w:pPr>
              <w:tabs>
                <w:tab w:val="right" w:pos="10205"/>
              </w:tabs>
              <w:ind w:left="-142"/>
              <w:jc w:val="both"/>
            </w:pPr>
          </w:p>
          <w:p w:rsidR="00E63D30" w:rsidRDefault="00E63D30" w:rsidP="007501C9">
            <w:pPr>
              <w:ind w:left="-142"/>
            </w:pPr>
            <w:r>
              <w:rPr>
                <w:sz w:val="22"/>
                <w:szCs w:val="22"/>
              </w:rPr>
              <w:t xml:space="preserve">______________________  ________________                                                            </w:t>
            </w:r>
          </w:p>
          <w:p w:rsidR="00E63D30" w:rsidRDefault="00E63D30" w:rsidP="007501C9">
            <w:pPr>
              <w:ind w:left="-142"/>
            </w:pPr>
            <w:r>
              <w:rPr>
                <w:sz w:val="22"/>
                <w:szCs w:val="22"/>
              </w:rPr>
              <w:t xml:space="preserve">«_____» _______________ 20___ г.                                                                                    </w:t>
            </w:r>
          </w:p>
        </w:tc>
        <w:tc>
          <w:tcPr>
            <w:tcW w:w="4444" w:type="dxa"/>
          </w:tcPr>
          <w:p w:rsidR="00E63D30" w:rsidRDefault="00E63D30" w:rsidP="007501C9">
            <w:pPr>
              <w:ind w:left="-142"/>
            </w:pPr>
            <w:r>
              <w:rPr>
                <w:sz w:val="22"/>
                <w:szCs w:val="22"/>
              </w:rPr>
              <w:t xml:space="preserve">____________________________________  </w:t>
            </w:r>
          </w:p>
          <w:p w:rsidR="00E63D30" w:rsidRDefault="00E63D30" w:rsidP="007501C9">
            <w:pPr>
              <w:tabs>
                <w:tab w:val="right" w:pos="10205"/>
              </w:tabs>
              <w:ind w:left="-142"/>
            </w:pPr>
            <w:r>
              <w:rPr>
                <w:sz w:val="22"/>
                <w:szCs w:val="22"/>
              </w:rPr>
              <w:t xml:space="preserve">____________________________________                                                                                                                                                                                                                                                                                                           </w:t>
            </w:r>
          </w:p>
          <w:p w:rsidR="00E63D30" w:rsidRDefault="00E63D30" w:rsidP="007501C9">
            <w:pPr>
              <w:ind w:left="-142"/>
            </w:pPr>
          </w:p>
          <w:p w:rsidR="00E63D30" w:rsidRDefault="00E63D30" w:rsidP="007501C9">
            <w:pPr>
              <w:ind w:left="-142"/>
            </w:pPr>
            <w:r>
              <w:rPr>
                <w:sz w:val="22"/>
                <w:szCs w:val="22"/>
              </w:rPr>
              <w:t xml:space="preserve">________________________  ___________                                                                                          </w:t>
            </w:r>
          </w:p>
          <w:p w:rsidR="00E63D30" w:rsidRDefault="00E63D30" w:rsidP="007501C9">
            <w:pPr>
              <w:ind w:left="-142"/>
            </w:pPr>
            <w:r>
              <w:rPr>
                <w:sz w:val="22"/>
                <w:szCs w:val="22"/>
              </w:rPr>
              <w:t xml:space="preserve">«_____» _______________ 20___ г.                                                                                                                                                                                  </w:t>
            </w:r>
          </w:p>
        </w:tc>
      </w:tr>
    </w:tbl>
    <w:p w:rsidR="00E63D30" w:rsidRDefault="00E63D30" w:rsidP="007501C9">
      <w:pPr>
        <w:ind w:left="-142"/>
        <w:rPr>
          <w:b/>
          <w:sz w:val="22"/>
          <w:szCs w:val="22"/>
        </w:rPr>
      </w:pPr>
      <w:r>
        <w:rPr>
          <w:b/>
          <w:sz w:val="22"/>
          <w:szCs w:val="22"/>
        </w:rPr>
        <w:t xml:space="preserve">                                                                 Калькуляция</w:t>
      </w:r>
    </w:p>
    <w:p w:rsidR="00E63D30" w:rsidRDefault="00E63D30" w:rsidP="007501C9">
      <w:pPr>
        <w:ind w:left="-142"/>
        <w:rPr>
          <w:sz w:val="22"/>
          <w:szCs w:val="22"/>
        </w:rPr>
      </w:pPr>
      <w:r>
        <w:rPr>
          <w:sz w:val="22"/>
          <w:szCs w:val="22"/>
        </w:rPr>
        <w:t xml:space="preserve">на работы по текущему ремонту электрического козлового крана </w:t>
      </w:r>
      <w:r>
        <w:rPr>
          <w:sz w:val="20"/>
          <w:szCs w:val="20"/>
        </w:rPr>
        <w:t xml:space="preserve">________ </w:t>
      </w:r>
      <w:r>
        <w:rPr>
          <w:sz w:val="22"/>
          <w:szCs w:val="22"/>
        </w:rPr>
        <w:t xml:space="preserve"> по контейнерному терминалу на ст. _________________(</w:t>
      </w:r>
      <w:proofErr w:type="spellStart"/>
      <w:r>
        <w:rPr>
          <w:sz w:val="22"/>
          <w:szCs w:val="22"/>
        </w:rPr>
        <w:t>г.____________</w:t>
      </w:r>
      <w:proofErr w:type="spellEnd"/>
      <w:r>
        <w:rPr>
          <w:sz w:val="22"/>
          <w:szCs w:val="22"/>
        </w:rPr>
        <w:t>, ул. __________, ____)</w:t>
      </w:r>
    </w:p>
    <w:p w:rsidR="00E63D30" w:rsidRDefault="00E63D30" w:rsidP="00F10A9E">
      <w:pPr>
        <w:pStyle w:val="1"/>
        <w:numPr>
          <w:ilvl w:val="0"/>
          <w:numId w:val="28"/>
        </w:numPr>
        <w:spacing w:before="0" w:after="0"/>
        <w:rPr>
          <w:b w:val="0"/>
          <w:sz w:val="22"/>
          <w:szCs w:val="22"/>
        </w:rPr>
      </w:pPr>
      <w:r>
        <w:rPr>
          <w:b w:val="0"/>
          <w:sz w:val="22"/>
          <w:szCs w:val="22"/>
        </w:rPr>
        <w:t xml:space="preserve">Стоимость </w:t>
      </w:r>
      <w:proofErr w:type="spellStart"/>
      <w:r>
        <w:rPr>
          <w:b w:val="0"/>
          <w:sz w:val="22"/>
          <w:szCs w:val="22"/>
        </w:rPr>
        <w:t>н</w:t>
      </w:r>
      <w:proofErr w:type="spellEnd"/>
      <w:r>
        <w:rPr>
          <w:b w:val="0"/>
          <w:sz w:val="22"/>
          <w:szCs w:val="22"/>
        </w:rPr>
        <w:t>/часа          р.</w:t>
      </w:r>
    </w:p>
    <w:p w:rsidR="00E63D30" w:rsidRPr="00BE185A" w:rsidRDefault="00E63D30" w:rsidP="00F10A9E">
      <w:pPr>
        <w:pStyle w:val="1"/>
        <w:numPr>
          <w:ilvl w:val="0"/>
          <w:numId w:val="28"/>
        </w:numPr>
        <w:spacing w:before="0" w:after="0"/>
        <w:rPr>
          <w:sz w:val="22"/>
          <w:szCs w:val="22"/>
        </w:rPr>
      </w:pPr>
      <w:r>
        <w:rPr>
          <w:b w:val="0"/>
          <w:sz w:val="22"/>
          <w:szCs w:val="22"/>
        </w:rPr>
        <w:t xml:space="preserve">Трудоемкость на выполнение комплекса ремонтных работ:        </w:t>
      </w:r>
      <w:proofErr w:type="spellStart"/>
      <w:r>
        <w:rPr>
          <w:b w:val="0"/>
          <w:sz w:val="22"/>
          <w:szCs w:val="22"/>
        </w:rPr>
        <w:t>н</w:t>
      </w:r>
      <w:proofErr w:type="spellEnd"/>
      <w:r>
        <w:rPr>
          <w:b w:val="0"/>
          <w:sz w:val="22"/>
          <w:szCs w:val="22"/>
        </w:rPr>
        <w:t>/ч</w:t>
      </w:r>
    </w:p>
    <w:tbl>
      <w:tblPr>
        <w:tblW w:w="9747" w:type="dxa"/>
        <w:tblLayout w:type="fixed"/>
        <w:tblLook w:val="0400"/>
      </w:tblPr>
      <w:tblGrid>
        <w:gridCol w:w="4940"/>
        <w:gridCol w:w="820"/>
        <w:gridCol w:w="880"/>
        <w:gridCol w:w="1240"/>
        <w:gridCol w:w="1867"/>
      </w:tblGrid>
      <w:tr w:rsidR="00E63D30" w:rsidTr="007501C9">
        <w:trPr>
          <w:trHeight w:val="510"/>
        </w:trPr>
        <w:tc>
          <w:tcPr>
            <w:tcW w:w="4940" w:type="dxa"/>
            <w:tcBorders>
              <w:top w:val="single" w:sz="4" w:space="0" w:color="000000"/>
              <w:left w:val="single" w:sz="4" w:space="0" w:color="000000"/>
              <w:bottom w:val="single" w:sz="4" w:space="0" w:color="000000"/>
              <w:right w:val="single" w:sz="4" w:space="0" w:color="000000"/>
            </w:tcBorders>
            <w:vAlign w:val="center"/>
          </w:tcPr>
          <w:p w:rsidR="00E63D30" w:rsidRDefault="00E63D30" w:rsidP="007501C9">
            <w:pPr>
              <w:jc w:val="center"/>
            </w:pPr>
            <w:r>
              <w:rPr>
                <w:sz w:val="22"/>
                <w:szCs w:val="22"/>
              </w:rPr>
              <w:t>Зап. части и расходные материалы</w:t>
            </w:r>
          </w:p>
        </w:tc>
        <w:tc>
          <w:tcPr>
            <w:tcW w:w="820" w:type="dxa"/>
            <w:tcBorders>
              <w:top w:val="single" w:sz="4" w:space="0" w:color="000000"/>
              <w:left w:val="nil"/>
              <w:bottom w:val="single" w:sz="4" w:space="0" w:color="000000"/>
              <w:right w:val="single" w:sz="4" w:space="0" w:color="000000"/>
            </w:tcBorders>
            <w:vAlign w:val="center"/>
          </w:tcPr>
          <w:p w:rsidR="00E63D30" w:rsidRDefault="00E63D30" w:rsidP="007501C9">
            <w:pPr>
              <w:jc w:val="center"/>
            </w:pPr>
            <w:r>
              <w:rPr>
                <w:sz w:val="22"/>
                <w:szCs w:val="22"/>
              </w:rPr>
              <w:t>Кол-во</w:t>
            </w:r>
          </w:p>
        </w:tc>
        <w:tc>
          <w:tcPr>
            <w:tcW w:w="880" w:type="dxa"/>
            <w:tcBorders>
              <w:top w:val="single" w:sz="4" w:space="0" w:color="000000"/>
              <w:left w:val="nil"/>
              <w:bottom w:val="single" w:sz="4" w:space="0" w:color="000000"/>
              <w:right w:val="single" w:sz="4" w:space="0" w:color="000000"/>
            </w:tcBorders>
            <w:vAlign w:val="center"/>
          </w:tcPr>
          <w:p w:rsidR="00E63D30" w:rsidRDefault="00E63D30" w:rsidP="007501C9">
            <w:pPr>
              <w:jc w:val="center"/>
            </w:pPr>
            <w:r>
              <w:rPr>
                <w:sz w:val="22"/>
                <w:szCs w:val="22"/>
              </w:rPr>
              <w:t xml:space="preserve">Ед. </w:t>
            </w:r>
            <w:proofErr w:type="spellStart"/>
            <w:r>
              <w:rPr>
                <w:sz w:val="22"/>
                <w:szCs w:val="22"/>
              </w:rPr>
              <w:t>изм</w:t>
            </w:r>
            <w:proofErr w:type="spellEnd"/>
            <w:r>
              <w:rPr>
                <w:sz w:val="22"/>
                <w:szCs w:val="22"/>
              </w:rPr>
              <w:t>.</w:t>
            </w:r>
          </w:p>
        </w:tc>
        <w:tc>
          <w:tcPr>
            <w:tcW w:w="1240" w:type="dxa"/>
            <w:tcBorders>
              <w:top w:val="single" w:sz="4" w:space="0" w:color="000000"/>
              <w:left w:val="nil"/>
              <w:bottom w:val="single" w:sz="4" w:space="0" w:color="000000"/>
              <w:right w:val="single" w:sz="4" w:space="0" w:color="000000"/>
            </w:tcBorders>
            <w:vAlign w:val="center"/>
          </w:tcPr>
          <w:p w:rsidR="00E63D30" w:rsidRDefault="00E63D30" w:rsidP="007501C9">
            <w:pPr>
              <w:jc w:val="center"/>
            </w:pPr>
            <w:r>
              <w:rPr>
                <w:sz w:val="22"/>
                <w:szCs w:val="22"/>
              </w:rPr>
              <w:t>Цена без НДС за ед.</w:t>
            </w:r>
          </w:p>
        </w:tc>
        <w:tc>
          <w:tcPr>
            <w:tcW w:w="1867" w:type="dxa"/>
            <w:tcBorders>
              <w:top w:val="single" w:sz="4" w:space="0" w:color="000000"/>
              <w:left w:val="nil"/>
              <w:bottom w:val="single" w:sz="4" w:space="0" w:color="000000"/>
              <w:right w:val="single" w:sz="4" w:space="0" w:color="000000"/>
            </w:tcBorders>
            <w:vAlign w:val="center"/>
          </w:tcPr>
          <w:p w:rsidR="00E63D30" w:rsidRDefault="00E63D30" w:rsidP="007501C9">
            <w:pPr>
              <w:jc w:val="center"/>
            </w:pPr>
            <w:r>
              <w:rPr>
                <w:sz w:val="22"/>
                <w:szCs w:val="22"/>
              </w:rPr>
              <w:t>Стоимость без НДС</w:t>
            </w:r>
          </w:p>
        </w:tc>
      </w:tr>
      <w:tr w:rsidR="00E63D30" w:rsidTr="007501C9">
        <w:trPr>
          <w:trHeight w:val="255"/>
        </w:trPr>
        <w:tc>
          <w:tcPr>
            <w:tcW w:w="4940" w:type="dxa"/>
            <w:tcBorders>
              <w:top w:val="nil"/>
              <w:left w:val="single" w:sz="4" w:space="0" w:color="000000"/>
              <w:bottom w:val="single" w:sz="4" w:space="0" w:color="000000"/>
              <w:right w:val="single" w:sz="4" w:space="0" w:color="000000"/>
            </w:tcBorders>
            <w:vAlign w:val="bottom"/>
          </w:tcPr>
          <w:p w:rsidR="00E63D30" w:rsidRDefault="00E63D30" w:rsidP="007501C9">
            <w:pPr>
              <w:rPr>
                <w:sz w:val="20"/>
                <w:szCs w:val="20"/>
              </w:rPr>
            </w:pPr>
          </w:p>
        </w:tc>
        <w:tc>
          <w:tcPr>
            <w:tcW w:w="820" w:type="dxa"/>
            <w:tcBorders>
              <w:top w:val="nil"/>
              <w:left w:val="nil"/>
              <w:bottom w:val="single" w:sz="4" w:space="0" w:color="000000"/>
              <w:right w:val="single" w:sz="4" w:space="0" w:color="000000"/>
            </w:tcBorders>
            <w:vAlign w:val="bottom"/>
          </w:tcPr>
          <w:p w:rsidR="00E63D30" w:rsidRDefault="00E63D30" w:rsidP="007501C9">
            <w:pPr>
              <w:rPr>
                <w:sz w:val="20"/>
                <w:szCs w:val="20"/>
              </w:rPr>
            </w:pPr>
          </w:p>
        </w:tc>
        <w:tc>
          <w:tcPr>
            <w:tcW w:w="880" w:type="dxa"/>
            <w:tcBorders>
              <w:top w:val="nil"/>
              <w:left w:val="nil"/>
              <w:bottom w:val="single" w:sz="4" w:space="0" w:color="000000"/>
              <w:right w:val="nil"/>
            </w:tcBorders>
            <w:vAlign w:val="bottom"/>
          </w:tcPr>
          <w:p w:rsidR="00E63D30" w:rsidRDefault="00E63D30" w:rsidP="007501C9">
            <w:pPr>
              <w:jc w:val="center"/>
            </w:pPr>
            <w:r>
              <w:rPr>
                <w:sz w:val="22"/>
                <w:szCs w:val="22"/>
              </w:rPr>
              <w:t>М</w:t>
            </w:r>
          </w:p>
        </w:tc>
        <w:tc>
          <w:tcPr>
            <w:tcW w:w="1240" w:type="dxa"/>
            <w:tcBorders>
              <w:top w:val="nil"/>
              <w:left w:val="single" w:sz="4" w:space="0" w:color="000000"/>
              <w:bottom w:val="single" w:sz="4" w:space="0" w:color="000000"/>
              <w:right w:val="single" w:sz="4" w:space="0" w:color="000000"/>
            </w:tcBorders>
            <w:vAlign w:val="bottom"/>
          </w:tcPr>
          <w:p w:rsidR="00E63D30" w:rsidRDefault="00E63D30" w:rsidP="007501C9">
            <w:pPr>
              <w:rPr>
                <w:sz w:val="20"/>
                <w:szCs w:val="20"/>
              </w:rPr>
            </w:pPr>
          </w:p>
        </w:tc>
        <w:tc>
          <w:tcPr>
            <w:tcW w:w="1867" w:type="dxa"/>
            <w:tcBorders>
              <w:top w:val="nil"/>
              <w:left w:val="nil"/>
              <w:bottom w:val="single" w:sz="4" w:space="0" w:color="000000"/>
              <w:right w:val="single" w:sz="4" w:space="0" w:color="000000"/>
            </w:tcBorders>
            <w:vAlign w:val="bottom"/>
          </w:tcPr>
          <w:p w:rsidR="00E63D30" w:rsidRDefault="00E63D30" w:rsidP="007501C9">
            <w:pPr>
              <w:rPr>
                <w:sz w:val="20"/>
                <w:szCs w:val="20"/>
              </w:rPr>
            </w:pPr>
          </w:p>
        </w:tc>
      </w:tr>
      <w:tr w:rsidR="00E63D30" w:rsidTr="007501C9">
        <w:trPr>
          <w:trHeight w:val="300"/>
        </w:trPr>
        <w:tc>
          <w:tcPr>
            <w:tcW w:w="4940" w:type="dxa"/>
            <w:tcBorders>
              <w:top w:val="nil"/>
              <w:left w:val="single" w:sz="4" w:space="0" w:color="000000"/>
              <w:bottom w:val="single" w:sz="4" w:space="0" w:color="000000"/>
              <w:right w:val="single" w:sz="4" w:space="0" w:color="000000"/>
            </w:tcBorders>
            <w:vAlign w:val="bottom"/>
          </w:tcPr>
          <w:p w:rsidR="00E63D30" w:rsidRDefault="00E63D30" w:rsidP="007501C9">
            <w:pPr>
              <w:rPr>
                <w:sz w:val="20"/>
                <w:szCs w:val="20"/>
              </w:rPr>
            </w:pPr>
          </w:p>
        </w:tc>
        <w:tc>
          <w:tcPr>
            <w:tcW w:w="820" w:type="dxa"/>
            <w:tcBorders>
              <w:top w:val="nil"/>
              <w:left w:val="nil"/>
              <w:bottom w:val="single" w:sz="4" w:space="0" w:color="000000"/>
              <w:right w:val="single" w:sz="4" w:space="0" w:color="000000"/>
            </w:tcBorders>
            <w:vAlign w:val="bottom"/>
          </w:tcPr>
          <w:p w:rsidR="00E63D30" w:rsidRDefault="00E63D30" w:rsidP="007501C9">
            <w:pPr>
              <w:rPr>
                <w:sz w:val="20"/>
                <w:szCs w:val="20"/>
              </w:rPr>
            </w:pPr>
          </w:p>
        </w:tc>
        <w:tc>
          <w:tcPr>
            <w:tcW w:w="880" w:type="dxa"/>
            <w:tcBorders>
              <w:top w:val="nil"/>
              <w:left w:val="nil"/>
              <w:bottom w:val="single" w:sz="4" w:space="0" w:color="000000"/>
              <w:right w:val="nil"/>
            </w:tcBorders>
            <w:vAlign w:val="bottom"/>
          </w:tcPr>
          <w:p w:rsidR="00E63D30" w:rsidRDefault="00E63D30" w:rsidP="007501C9">
            <w:pPr>
              <w:jc w:val="center"/>
            </w:pPr>
            <w:proofErr w:type="spellStart"/>
            <w:proofErr w:type="gramStart"/>
            <w:r>
              <w:rPr>
                <w:sz w:val="22"/>
                <w:szCs w:val="22"/>
              </w:rPr>
              <w:t>Шт</w:t>
            </w:r>
            <w:proofErr w:type="spellEnd"/>
            <w:proofErr w:type="gramEnd"/>
          </w:p>
        </w:tc>
        <w:tc>
          <w:tcPr>
            <w:tcW w:w="1240" w:type="dxa"/>
            <w:tcBorders>
              <w:top w:val="nil"/>
              <w:left w:val="single" w:sz="4" w:space="0" w:color="000000"/>
              <w:bottom w:val="single" w:sz="4" w:space="0" w:color="000000"/>
              <w:right w:val="single" w:sz="4" w:space="0" w:color="000000"/>
            </w:tcBorders>
            <w:vAlign w:val="bottom"/>
          </w:tcPr>
          <w:p w:rsidR="00E63D30" w:rsidRDefault="00E63D30" w:rsidP="007501C9">
            <w:pPr>
              <w:rPr>
                <w:sz w:val="20"/>
                <w:szCs w:val="20"/>
              </w:rPr>
            </w:pPr>
          </w:p>
        </w:tc>
        <w:tc>
          <w:tcPr>
            <w:tcW w:w="1867" w:type="dxa"/>
            <w:tcBorders>
              <w:top w:val="nil"/>
              <w:left w:val="nil"/>
              <w:bottom w:val="single" w:sz="4" w:space="0" w:color="000000"/>
              <w:right w:val="single" w:sz="4" w:space="0" w:color="000000"/>
            </w:tcBorders>
            <w:vAlign w:val="bottom"/>
          </w:tcPr>
          <w:p w:rsidR="00E63D30" w:rsidRDefault="00E63D30" w:rsidP="007501C9">
            <w:pPr>
              <w:rPr>
                <w:sz w:val="20"/>
                <w:szCs w:val="20"/>
              </w:rPr>
            </w:pPr>
          </w:p>
        </w:tc>
      </w:tr>
      <w:tr w:rsidR="00E63D30" w:rsidTr="007501C9">
        <w:trPr>
          <w:trHeight w:val="255"/>
        </w:trPr>
        <w:tc>
          <w:tcPr>
            <w:tcW w:w="4940" w:type="dxa"/>
            <w:tcBorders>
              <w:top w:val="nil"/>
              <w:left w:val="single" w:sz="4" w:space="0" w:color="000000"/>
              <w:bottom w:val="single" w:sz="4" w:space="0" w:color="000000"/>
              <w:right w:val="single" w:sz="4" w:space="0" w:color="000000"/>
            </w:tcBorders>
            <w:vAlign w:val="bottom"/>
          </w:tcPr>
          <w:p w:rsidR="00E63D30" w:rsidRDefault="00E63D30" w:rsidP="007501C9">
            <w:pPr>
              <w:rPr>
                <w:b/>
              </w:rPr>
            </w:pPr>
            <w:r>
              <w:rPr>
                <w:b/>
                <w:sz w:val="22"/>
                <w:szCs w:val="22"/>
              </w:rPr>
              <w:t>Итого</w:t>
            </w:r>
          </w:p>
        </w:tc>
        <w:tc>
          <w:tcPr>
            <w:tcW w:w="820" w:type="dxa"/>
            <w:tcBorders>
              <w:top w:val="nil"/>
              <w:left w:val="nil"/>
              <w:bottom w:val="single" w:sz="4" w:space="0" w:color="000000"/>
              <w:right w:val="single" w:sz="4" w:space="0" w:color="000000"/>
            </w:tcBorders>
            <w:vAlign w:val="bottom"/>
          </w:tcPr>
          <w:p w:rsidR="00E63D30" w:rsidRDefault="00E63D30" w:rsidP="007501C9">
            <w:pPr>
              <w:rPr>
                <w:sz w:val="20"/>
                <w:szCs w:val="20"/>
              </w:rPr>
            </w:pPr>
          </w:p>
        </w:tc>
        <w:tc>
          <w:tcPr>
            <w:tcW w:w="880" w:type="dxa"/>
            <w:tcBorders>
              <w:top w:val="nil"/>
              <w:left w:val="nil"/>
              <w:bottom w:val="single" w:sz="4" w:space="0" w:color="000000"/>
              <w:right w:val="single" w:sz="4" w:space="0" w:color="000000"/>
            </w:tcBorders>
            <w:vAlign w:val="bottom"/>
          </w:tcPr>
          <w:p w:rsidR="00E63D30" w:rsidRDefault="00E63D30" w:rsidP="007501C9">
            <w:pPr>
              <w:rPr>
                <w:sz w:val="20"/>
                <w:szCs w:val="20"/>
              </w:rPr>
            </w:pPr>
          </w:p>
        </w:tc>
        <w:tc>
          <w:tcPr>
            <w:tcW w:w="1240" w:type="dxa"/>
            <w:tcBorders>
              <w:top w:val="nil"/>
              <w:left w:val="nil"/>
              <w:bottom w:val="single" w:sz="4" w:space="0" w:color="000000"/>
              <w:right w:val="single" w:sz="4" w:space="0" w:color="000000"/>
            </w:tcBorders>
            <w:vAlign w:val="bottom"/>
          </w:tcPr>
          <w:p w:rsidR="00E63D30" w:rsidRDefault="00E63D30" w:rsidP="007501C9">
            <w:pPr>
              <w:rPr>
                <w:sz w:val="20"/>
                <w:szCs w:val="20"/>
              </w:rPr>
            </w:pPr>
          </w:p>
        </w:tc>
        <w:tc>
          <w:tcPr>
            <w:tcW w:w="1867" w:type="dxa"/>
            <w:tcBorders>
              <w:top w:val="nil"/>
              <w:left w:val="nil"/>
              <w:bottom w:val="single" w:sz="4" w:space="0" w:color="000000"/>
              <w:right w:val="single" w:sz="4" w:space="0" w:color="000000"/>
            </w:tcBorders>
            <w:vAlign w:val="bottom"/>
          </w:tcPr>
          <w:p w:rsidR="00E63D30" w:rsidRDefault="00E63D30" w:rsidP="007501C9">
            <w:pPr>
              <w:rPr>
                <w:sz w:val="20"/>
                <w:szCs w:val="20"/>
              </w:rPr>
            </w:pPr>
          </w:p>
        </w:tc>
      </w:tr>
    </w:tbl>
    <w:p w:rsidR="00E63D30" w:rsidRDefault="00E63D30" w:rsidP="007501C9">
      <w:pPr>
        <w:rPr>
          <w:b/>
          <w:sz w:val="22"/>
          <w:szCs w:val="22"/>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09"/>
        <w:gridCol w:w="6529"/>
        <w:gridCol w:w="850"/>
        <w:gridCol w:w="1559"/>
      </w:tblGrid>
      <w:tr w:rsidR="00E63D30" w:rsidTr="007501C9">
        <w:trPr>
          <w:trHeight w:val="294"/>
        </w:trPr>
        <w:tc>
          <w:tcPr>
            <w:tcW w:w="809" w:type="dxa"/>
            <w:vMerge w:val="restart"/>
            <w:tcBorders>
              <w:top w:val="single" w:sz="4" w:space="0" w:color="000000"/>
              <w:left w:val="single" w:sz="4" w:space="0" w:color="000000"/>
              <w:bottom w:val="single" w:sz="4" w:space="0" w:color="000000"/>
              <w:right w:val="single" w:sz="4" w:space="0" w:color="000000"/>
            </w:tcBorders>
            <w:vAlign w:val="center"/>
          </w:tcPr>
          <w:p w:rsidR="00E63D30" w:rsidRDefault="00E63D30" w:rsidP="007501C9">
            <w:pPr>
              <w:jc w:val="center"/>
            </w:pPr>
            <w:r>
              <w:rPr>
                <w:sz w:val="22"/>
                <w:szCs w:val="22"/>
              </w:rPr>
              <w:t xml:space="preserve">№ </w:t>
            </w:r>
            <w:proofErr w:type="spellStart"/>
            <w:proofErr w:type="gramStart"/>
            <w:r>
              <w:rPr>
                <w:sz w:val="22"/>
                <w:szCs w:val="22"/>
              </w:rPr>
              <w:t>п</w:t>
            </w:r>
            <w:proofErr w:type="spellEnd"/>
            <w:proofErr w:type="gramEnd"/>
            <w:r>
              <w:rPr>
                <w:sz w:val="22"/>
                <w:szCs w:val="22"/>
              </w:rPr>
              <w:t>/</w:t>
            </w:r>
            <w:proofErr w:type="spellStart"/>
            <w:r>
              <w:rPr>
                <w:sz w:val="22"/>
                <w:szCs w:val="22"/>
              </w:rPr>
              <w:t>п</w:t>
            </w:r>
            <w:proofErr w:type="spellEnd"/>
          </w:p>
          <w:p w:rsidR="00E63D30" w:rsidRDefault="00E63D30" w:rsidP="007501C9">
            <w:pPr>
              <w:jc w:val="center"/>
            </w:pPr>
          </w:p>
        </w:tc>
        <w:tc>
          <w:tcPr>
            <w:tcW w:w="6529" w:type="dxa"/>
            <w:vMerge w:val="restart"/>
            <w:tcBorders>
              <w:top w:val="single" w:sz="4" w:space="0" w:color="000000"/>
              <w:left w:val="single" w:sz="4" w:space="0" w:color="000000"/>
              <w:bottom w:val="single" w:sz="4" w:space="0" w:color="000000"/>
              <w:right w:val="single" w:sz="4" w:space="0" w:color="000000"/>
            </w:tcBorders>
            <w:vAlign w:val="center"/>
          </w:tcPr>
          <w:p w:rsidR="00E63D30" w:rsidRDefault="00E63D30" w:rsidP="007501C9">
            <w:pPr>
              <w:jc w:val="center"/>
            </w:pPr>
            <w:r>
              <w:rPr>
                <w:sz w:val="22"/>
                <w:szCs w:val="22"/>
              </w:rPr>
              <w:t>Наименование работ</w:t>
            </w:r>
          </w:p>
          <w:p w:rsidR="00E63D30" w:rsidRDefault="00E63D30" w:rsidP="007501C9">
            <w:pPr>
              <w:jc w:val="center"/>
            </w:pPr>
          </w:p>
        </w:tc>
        <w:tc>
          <w:tcPr>
            <w:tcW w:w="850" w:type="dxa"/>
            <w:vMerge w:val="restart"/>
            <w:tcBorders>
              <w:top w:val="single" w:sz="4" w:space="0" w:color="000000"/>
              <w:left w:val="single" w:sz="4" w:space="0" w:color="000000"/>
              <w:bottom w:val="single" w:sz="4" w:space="0" w:color="000000"/>
              <w:right w:val="single" w:sz="4" w:space="0" w:color="000000"/>
            </w:tcBorders>
            <w:vAlign w:val="center"/>
          </w:tcPr>
          <w:p w:rsidR="00E63D30" w:rsidRDefault="00E63D30" w:rsidP="007501C9">
            <w:pPr>
              <w:jc w:val="center"/>
            </w:pPr>
            <w:proofErr w:type="spellStart"/>
            <w:r>
              <w:rPr>
                <w:sz w:val="22"/>
                <w:szCs w:val="22"/>
              </w:rPr>
              <w:t>н</w:t>
            </w:r>
            <w:proofErr w:type="spellEnd"/>
            <w:r>
              <w:rPr>
                <w:sz w:val="22"/>
                <w:szCs w:val="22"/>
              </w:rPr>
              <w:t>/час</w:t>
            </w:r>
          </w:p>
          <w:p w:rsidR="00E63D30" w:rsidRDefault="00E63D30" w:rsidP="007501C9">
            <w:pPr>
              <w:jc w:val="center"/>
            </w:pPr>
          </w:p>
        </w:tc>
        <w:tc>
          <w:tcPr>
            <w:tcW w:w="1559" w:type="dxa"/>
            <w:vMerge w:val="restart"/>
            <w:tcBorders>
              <w:top w:val="single" w:sz="4" w:space="0" w:color="000000"/>
              <w:left w:val="single" w:sz="4" w:space="0" w:color="000000"/>
              <w:bottom w:val="single" w:sz="4" w:space="0" w:color="000000"/>
              <w:right w:val="single" w:sz="4" w:space="0" w:color="000000"/>
            </w:tcBorders>
            <w:vAlign w:val="center"/>
          </w:tcPr>
          <w:p w:rsidR="00E63D30" w:rsidRDefault="00E63D30" w:rsidP="007501C9">
            <w:pPr>
              <w:jc w:val="center"/>
            </w:pPr>
            <w:r>
              <w:rPr>
                <w:sz w:val="22"/>
                <w:szCs w:val="22"/>
              </w:rPr>
              <w:t>Стоимость, руб.</w:t>
            </w:r>
          </w:p>
          <w:p w:rsidR="00E63D30" w:rsidRDefault="00E63D30" w:rsidP="007501C9">
            <w:pPr>
              <w:jc w:val="center"/>
            </w:pPr>
          </w:p>
        </w:tc>
      </w:tr>
      <w:tr w:rsidR="00E63D30" w:rsidTr="007501C9">
        <w:trPr>
          <w:trHeight w:val="317"/>
        </w:trPr>
        <w:tc>
          <w:tcPr>
            <w:tcW w:w="809" w:type="dxa"/>
            <w:vMerge/>
            <w:tcBorders>
              <w:top w:val="single" w:sz="4" w:space="0" w:color="000000"/>
              <w:left w:val="single" w:sz="4" w:space="0" w:color="000000"/>
              <w:bottom w:val="single" w:sz="4" w:space="0" w:color="000000"/>
              <w:right w:val="single" w:sz="4" w:space="0" w:color="000000"/>
            </w:tcBorders>
            <w:vAlign w:val="center"/>
          </w:tcPr>
          <w:p w:rsidR="00E63D30" w:rsidRDefault="00E63D30" w:rsidP="007501C9">
            <w:pPr>
              <w:widowControl w:val="0"/>
              <w:pBdr>
                <w:top w:val="nil"/>
                <w:left w:val="nil"/>
                <w:bottom w:val="nil"/>
                <w:right w:val="nil"/>
                <w:between w:val="nil"/>
              </w:pBdr>
              <w:spacing w:line="276" w:lineRule="auto"/>
            </w:pPr>
          </w:p>
        </w:tc>
        <w:tc>
          <w:tcPr>
            <w:tcW w:w="6529" w:type="dxa"/>
            <w:vMerge/>
            <w:tcBorders>
              <w:top w:val="single" w:sz="4" w:space="0" w:color="000000"/>
              <w:left w:val="single" w:sz="4" w:space="0" w:color="000000"/>
              <w:bottom w:val="single" w:sz="4" w:space="0" w:color="000000"/>
              <w:right w:val="single" w:sz="4" w:space="0" w:color="000000"/>
            </w:tcBorders>
            <w:vAlign w:val="center"/>
          </w:tcPr>
          <w:p w:rsidR="00E63D30" w:rsidRDefault="00E63D30" w:rsidP="007501C9">
            <w:pPr>
              <w:widowControl w:val="0"/>
              <w:pBdr>
                <w:top w:val="nil"/>
                <w:left w:val="nil"/>
                <w:bottom w:val="nil"/>
                <w:right w:val="nil"/>
                <w:between w:val="nil"/>
              </w:pBdr>
              <w:spacing w:line="276" w:lineRule="auto"/>
            </w:pPr>
          </w:p>
        </w:tc>
        <w:tc>
          <w:tcPr>
            <w:tcW w:w="850" w:type="dxa"/>
            <w:vMerge/>
            <w:tcBorders>
              <w:top w:val="single" w:sz="4" w:space="0" w:color="000000"/>
              <w:left w:val="single" w:sz="4" w:space="0" w:color="000000"/>
              <w:bottom w:val="single" w:sz="4" w:space="0" w:color="000000"/>
              <w:right w:val="single" w:sz="4" w:space="0" w:color="000000"/>
            </w:tcBorders>
            <w:vAlign w:val="center"/>
          </w:tcPr>
          <w:p w:rsidR="00E63D30" w:rsidRDefault="00E63D30" w:rsidP="007501C9">
            <w:pPr>
              <w:widowControl w:val="0"/>
              <w:pBdr>
                <w:top w:val="nil"/>
                <w:left w:val="nil"/>
                <w:bottom w:val="nil"/>
                <w:right w:val="nil"/>
                <w:between w:val="nil"/>
              </w:pBdr>
              <w:spacing w:line="276" w:lineRule="auto"/>
            </w:pPr>
          </w:p>
        </w:tc>
        <w:tc>
          <w:tcPr>
            <w:tcW w:w="1559" w:type="dxa"/>
            <w:vMerge/>
            <w:tcBorders>
              <w:top w:val="single" w:sz="4" w:space="0" w:color="000000"/>
              <w:left w:val="single" w:sz="4" w:space="0" w:color="000000"/>
              <w:bottom w:val="single" w:sz="4" w:space="0" w:color="000000"/>
              <w:right w:val="single" w:sz="4" w:space="0" w:color="000000"/>
            </w:tcBorders>
            <w:vAlign w:val="center"/>
          </w:tcPr>
          <w:p w:rsidR="00E63D30" w:rsidRDefault="00E63D30" w:rsidP="007501C9">
            <w:pPr>
              <w:widowControl w:val="0"/>
              <w:pBdr>
                <w:top w:val="nil"/>
                <w:left w:val="nil"/>
                <w:bottom w:val="nil"/>
                <w:right w:val="nil"/>
                <w:between w:val="nil"/>
              </w:pBdr>
              <w:spacing w:line="276" w:lineRule="auto"/>
            </w:pPr>
          </w:p>
        </w:tc>
      </w:tr>
      <w:tr w:rsidR="00E63D30" w:rsidTr="007501C9">
        <w:trPr>
          <w:trHeight w:val="388"/>
        </w:trPr>
        <w:tc>
          <w:tcPr>
            <w:tcW w:w="809" w:type="dxa"/>
            <w:tcBorders>
              <w:top w:val="single" w:sz="4" w:space="0" w:color="000000"/>
              <w:left w:val="single" w:sz="4" w:space="0" w:color="000000"/>
              <w:bottom w:val="single" w:sz="4" w:space="0" w:color="000000"/>
              <w:right w:val="single" w:sz="4" w:space="0" w:color="000000"/>
            </w:tcBorders>
          </w:tcPr>
          <w:p w:rsidR="00E63D30" w:rsidRDefault="00E63D30" w:rsidP="007501C9">
            <w:pPr>
              <w:jc w:val="both"/>
            </w:pPr>
            <w:r>
              <w:rPr>
                <w:sz w:val="22"/>
                <w:szCs w:val="22"/>
              </w:rPr>
              <w:t>1</w:t>
            </w:r>
          </w:p>
        </w:tc>
        <w:tc>
          <w:tcPr>
            <w:tcW w:w="6529" w:type="dxa"/>
            <w:tcBorders>
              <w:top w:val="single" w:sz="4" w:space="0" w:color="000000"/>
              <w:left w:val="single" w:sz="4" w:space="0" w:color="000000"/>
              <w:bottom w:val="single" w:sz="4" w:space="0" w:color="000000"/>
              <w:right w:val="single" w:sz="4" w:space="0" w:color="000000"/>
            </w:tcBorders>
          </w:tcPr>
          <w:p w:rsidR="00E63D30" w:rsidRDefault="00E63D30" w:rsidP="007501C9">
            <w:pPr>
              <w:jc w:val="both"/>
            </w:pPr>
          </w:p>
        </w:tc>
        <w:tc>
          <w:tcPr>
            <w:tcW w:w="850" w:type="dxa"/>
            <w:tcBorders>
              <w:top w:val="single" w:sz="4" w:space="0" w:color="000000"/>
              <w:left w:val="single" w:sz="4" w:space="0" w:color="000000"/>
              <w:bottom w:val="single" w:sz="4" w:space="0" w:color="000000"/>
              <w:right w:val="single" w:sz="4" w:space="0" w:color="000000"/>
            </w:tcBorders>
          </w:tcPr>
          <w:p w:rsidR="00E63D30" w:rsidRDefault="00E63D30" w:rsidP="007501C9">
            <w:pPr>
              <w:jc w:val="both"/>
            </w:pPr>
          </w:p>
        </w:tc>
        <w:tc>
          <w:tcPr>
            <w:tcW w:w="1559" w:type="dxa"/>
            <w:tcBorders>
              <w:top w:val="single" w:sz="4" w:space="0" w:color="000000"/>
              <w:left w:val="single" w:sz="4" w:space="0" w:color="000000"/>
              <w:bottom w:val="single" w:sz="4" w:space="0" w:color="000000"/>
              <w:right w:val="single" w:sz="4" w:space="0" w:color="000000"/>
            </w:tcBorders>
          </w:tcPr>
          <w:p w:rsidR="00E63D30" w:rsidRDefault="00E63D30" w:rsidP="007501C9">
            <w:pPr>
              <w:jc w:val="both"/>
            </w:pPr>
          </w:p>
        </w:tc>
      </w:tr>
      <w:tr w:rsidR="00E63D30" w:rsidTr="007501C9">
        <w:trPr>
          <w:trHeight w:val="282"/>
        </w:trPr>
        <w:tc>
          <w:tcPr>
            <w:tcW w:w="809" w:type="dxa"/>
            <w:tcBorders>
              <w:top w:val="single" w:sz="4" w:space="0" w:color="000000"/>
              <w:left w:val="single" w:sz="4" w:space="0" w:color="000000"/>
              <w:bottom w:val="single" w:sz="4" w:space="0" w:color="000000"/>
              <w:right w:val="single" w:sz="4" w:space="0" w:color="000000"/>
            </w:tcBorders>
          </w:tcPr>
          <w:p w:rsidR="00E63D30" w:rsidRDefault="00E63D30" w:rsidP="007501C9"/>
        </w:tc>
        <w:tc>
          <w:tcPr>
            <w:tcW w:w="6529" w:type="dxa"/>
            <w:tcBorders>
              <w:top w:val="single" w:sz="4" w:space="0" w:color="000000"/>
              <w:left w:val="single" w:sz="4" w:space="0" w:color="000000"/>
              <w:bottom w:val="single" w:sz="4" w:space="0" w:color="000000"/>
              <w:right w:val="single" w:sz="4" w:space="0" w:color="000000"/>
            </w:tcBorders>
          </w:tcPr>
          <w:p w:rsidR="00E63D30" w:rsidRDefault="00E63D30" w:rsidP="007501C9">
            <w:r>
              <w:rPr>
                <w:sz w:val="22"/>
                <w:szCs w:val="22"/>
              </w:rPr>
              <w:t>Итого</w:t>
            </w:r>
          </w:p>
        </w:tc>
        <w:tc>
          <w:tcPr>
            <w:tcW w:w="850" w:type="dxa"/>
            <w:tcBorders>
              <w:top w:val="single" w:sz="4" w:space="0" w:color="000000"/>
              <w:left w:val="single" w:sz="4" w:space="0" w:color="000000"/>
              <w:bottom w:val="single" w:sz="4" w:space="0" w:color="000000"/>
              <w:right w:val="single" w:sz="4" w:space="0" w:color="000000"/>
            </w:tcBorders>
          </w:tcPr>
          <w:p w:rsidR="00E63D30" w:rsidRDefault="00E63D30" w:rsidP="007501C9">
            <w:pPr>
              <w:jc w:val="both"/>
            </w:pPr>
          </w:p>
        </w:tc>
        <w:tc>
          <w:tcPr>
            <w:tcW w:w="1559" w:type="dxa"/>
            <w:tcBorders>
              <w:top w:val="single" w:sz="4" w:space="0" w:color="000000"/>
              <w:left w:val="single" w:sz="4" w:space="0" w:color="000000"/>
              <w:bottom w:val="single" w:sz="4" w:space="0" w:color="000000"/>
              <w:right w:val="single" w:sz="4" w:space="0" w:color="000000"/>
            </w:tcBorders>
          </w:tcPr>
          <w:p w:rsidR="00E63D30" w:rsidRDefault="00E63D30" w:rsidP="007501C9">
            <w:pPr>
              <w:jc w:val="both"/>
            </w:pPr>
          </w:p>
        </w:tc>
      </w:tr>
    </w:tbl>
    <w:p w:rsidR="00E63D30" w:rsidRDefault="00E63D30" w:rsidP="007501C9">
      <w:pPr>
        <w:rPr>
          <w:sz w:val="22"/>
          <w:szCs w:val="22"/>
        </w:rPr>
      </w:pPr>
      <w:r>
        <w:rPr>
          <w:sz w:val="22"/>
          <w:szCs w:val="22"/>
        </w:rPr>
        <w:t>Дополнительные услуги</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09"/>
        <w:gridCol w:w="4268"/>
        <w:gridCol w:w="992"/>
        <w:gridCol w:w="1134"/>
        <w:gridCol w:w="985"/>
        <w:gridCol w:w="1559"/>
      </w:tblGrid>
      <w:tr w:rsidR="00E63D30" w:rsidTr="007501C9">
        <w:trPr>
          <w:trHeight w:val="782"/>
        </w:trPr>
        <w:tc>
          <w:tcPr>
            <w:tcW w:w="809" w:type="dxa"/>
            <w:tcBorders>
              <w:top w:val="single" w:sz="4" w:space="0" w:color="000000"/>
              <w:left w:val="single" w:sz="4" w:space="0" w:color="000000"/>
              <w:bottom w:val="single" w:sz="4" w:space="0" w:color="000000"/>
              <w:right w:val="single" w:sz="4" w:space="0" w:color="000000"/>
            </w:tcBorders>
            <w:vAlign w:val="center"/>
          </w:tcPr>
          <w:p w:rsidR="00E63D30" w:rsidRDefault="00E63D30" w:rsidP="007501C9">
            <w:pPr>
              <w:jc w:val="center"/>
            </w:pPr>
            <w:r>
              <w:rPr>
                <w:sz w:val="22"/>
                <w:szCs w:val="22"/>
              </w:rPr>
              <w:t xml:space="preserve">№ </w:t>
            </w:r>
            <w:proofErr w:type="spellStart"/>
            <w:proofErr w:type="gramStart"/>
            <w:r>
              <w:rPr>
                <w:sz w:val="22"/>
                <w:szCs w:val="22"/>
              </w:rPr>
              <w:t>п</w:t>
            </w:r>
            <w:proofErr w:type="spellEnd"/>
            <w:proofErr w:type="gramEnd"/>
            <w:r>
              <w:rPr>
                <w:sz w:val="22"/>
                <w:szCs w:val="22"/>
              </w:rPr>
              <w:t>/</w:t>
            </w:r>
            <w:proofErr w:type="spellStart"/>
            <w:r>
              <w:rPr>
                <w:sz w:val="22"/>
                <w:szCs w:val="22"/>
              </w:rPr>
              <w:t>п</w:t>
            </w:r>
            <w:proofErr w:type="spellEnd"/>
          </w:p>
          <w:p w:rsidR="00E63D30" w:rsidRDefault="00E63D30" w:rsidP="007501C9">
            <w:pPr>
              <w:jc w:val="center"/>
            </w:pPr>
          </w:p>
        </w:tc>
        <w:tc>
          <w:tcPr>
            <w:tcW w:w="4268" w:type="dxa"/>
            <w:tcBorders>
              <w:top w:val="single" w:sz="4" w:space="0" w:color="000000"/>
              <w:left w:val="single" w:sz="4" w:space="0" w:color="000000"/>
              <w:right w:val="single" w:sz="4" w:space="0" w:color="000000"/>
            </w:tcBorders>
            <w:vAlign w:val="center"/>
          </w:tcPr>
          <w:p w:rsidR="00E63D30" w:rsidRDefault="00E63D30" w:rsidP="007501C9">
            <w:pPr>
              <w:jc w:val="center"/>
            </w:pPr>
            <w:r>
              <w:rPr>
                <w:sz w:val="22"/>
                <w:szCs w:val="22"/>
              </w:rPr>
              <w:t>Наименование работ</w:t>
            </w:r>
          </w:p>
        </w:tc>
        <w:tc>
          <w:tcPr>
            <w:tcW w:w="992" w:type="dxa"/>
            <w:tcBorders>
              <w:top w:val="single" w:sz="4" w:space="0" w:color="000000"/>
              <w:left w:val="single" w:sz="4" w:space="0" w:color="000000"/>
              <w:right w:val="single" w:sz="4" w:space="0" w:color="000000"/>
            </w:tcBorders>
            <w:vAlign w:val="center"/>
          </w:tcPr>
          <w:p w:rsidR="00E63D30" w:rsidRDefault="00E63D30" w:rsidP="007501C9">
            <w:pPr>
              <w:jc w:val="center"/>
            </w:pPr>
            <w:r>
              <w:t xml:space="preserve">Ед. </w:t>
            </w:r>
            <w:proofErr w:type="spellStart"/>
            <w:r>
              <w:t>изм</w:t>
            </w:r>
            <w:proofErr w:type="spellEnd"/>
            <w:r>
              <w:t>.</w:t>
            </w:r>
          </w:p>
        </w:tc>
        <w:tc>
          <w:tcPr>
            <w:tcW w:w="1134" w:type="dxa"/>
            <w:tcBorders>
              <w:top w:val="single" w:sz="4" w:space="0" w:color="000000"/>
              <w:left w:val="single" w:sz="4" w:space="0" w:color="000000"/>
              <w:right w:val="single" w:sz="4" w:space="0" w:color="000000"/>
            </w:tcBorders>
            <w:vAlign w:val="center"/>
          </w:tcPr>
          <w:p w:rsidR="00E63D30" w:rsidRDefault="00E63D30" w:rsidP="007501C9">
            <w:pPr>
              <w:jc w:val="center"/>
            </w:pPr>
            <w:r>
              <w:t>Кол-во</w:t>
            </w:r>
          </w:p>
        </w:tc>
        <w:tc>
          <w:tcPr>
            <w:tcW w:w="985" w:type="dxa"/>
            <w:tcBorders>
              <w:top w:val="single" w:sz="4" w:space="0" w:color="000000"/>
              <w:left w:val="single" w:sz="4" w:space="0" w:color="000000"/>
              <w:bottom w:val="single" w:sz="4" w:space="0" w:color="000000"/>
              <w:right w:val="single" w:sz="4" w:space="0" w:color="000000"/>
            </w:tcBorders>
            <w:vAlign w:val="center"/>
          </w:tcPr>
          <w:p w:rsidR="00E63D30" w:rsidRDefault="00E63D30" w:rsidP="007501C9">
            <w:pPr>
              <w:jc w:val="center"/>
            </w:pPr>
            <w:r>
              <w:rPr>
                <w:sz w:val="22"/>
                <w:szCs w:val="22"/>
              </w:rPr>
              <w:t>Стоимость за ед. руб.</w:t>
            </w:r>
          </w:p>
          <w:p w:rsidR="00E63D30" w:rsidRDefault="00E63D30" w:rsidP="007501C9">
            <w:pPr>
              <w:jc w:val="center"/>
            </w:pPr>
          </w:p>
        </w:tc>
        <w:tc>
          <w:tcPr>
            <w:tcW w:w="1559" w:type="dxa"/>
            <w:tcBorders>
              <w:top w:val="single" w:sz="4" w:space="0" w:color="000000"/>
              <w:left w:val="single" w:sz="4" w:space="0" w:color="000000"/>
              <w:bottom w:val="single" w:sz="4" w:space="0" w:color="000000"/>
              <w:right w:val="single" w:sz="4" w:space="0" w:color="000000"/>
            </w:tcBorders>
            <w:vAlign w:val="center"/>
          </w:tcPr>
          <w:p w:rsidR="00E63D30" w:rsidRDefault="00E63D30" w:rsidP="007501C9">
            <w:pPr>
              <w:jc w:val="center"/>
            </w:pPr>
            <w:r>
              <w:rPr>
                <w:sz w:val="22"/>
                <w:szCs w:val="22"/>
              </w:rPr>
              <w:t>Стоимость, руб.</w:t>
            </w:r>
          </w:p>
          <w:p w:rsidR="00E63D30" w:rsidRDefault="00E63D30" w:rsidP="007501C9">
            <w:pPr>
              <w:jc w:val="center"/>
            </w:pPr>
          </w:p>
        </w:tc>
      </w:tr>
      <w:tr w:rsidR="00E63D30" w:rsidTr="007501C9">
        <w:trPr>
          <w:trHeight w:val="388"/>
        </w:trPr>
        <w:tc>
          <w:tcPr>
            <w:tcW w:w="809" w:type="dxa"/>
            <w:tcBorders>
              <w:top w:val="single" w:sz="4" w:space="0" w:color="000000"/>
              <w:left w:val="single" w:sz="4" w:space="0" w:color="000000"/>
              <w:bottom w:val="single" w:sz="4" w:space="0" w:color="000000"/>
              <w:right w:val="single" w:sz="4" w:space="0" w:color="000000"/>
            </w:tcBorders>
          </w:tcPr>
          <w:p w:rsidR="00E63D30" w:rsidRDefault="00E63D30" w:rsidP="007501C9">
            <w:pPr>
              <w:jc w:val="both"/>
            </w:pPr>
            <w:r>
              <w:rPr>
                <w:sz w:val="22"/>
                <w:szCs w:val="22"/>
              </w:rPr>
              <w:t>1</w:t>
            </w:r>
          </w:p>
        </w:tc>
        <w:tc>
          <w:tcPr>
            <w:tcW w:w="4268" w:type="dxa"/>
            <w:tcBorders>
              <w:top w:val="single" w:sz="4" w:space="0" w:color="000000"/>
              <w:left w:val="single" w:sz="4" w:space="0" w:color="000000"/>
              <w:bottom w:val="single" w:sz="4" w:space="0" w:color="000000"/>
              <w:right w:val="single" w:sz="4" w:space="0" w:color="000000"/>
            </w:tcBorders>
          </w:tcPr>
          <w:p w:rsidR="00E63D30" w:rsidRDefault="00E63D30" w:rsidP="007501C9">
            <w:pPr>
              <w:jc w:val="both"/>
            </w:pPr>
          </w:p>
        </w:tc>
        <w:tc>
          <w:tcPr>
            <w:tcW w:w="992" w:type="dxa"/>
            <w:tcBorders>
              <w:top w:val="single" w:sz="4" w:space="0" w:color="000000"/>
              <w:left w:val="single" w:sz="4" w:space="0" w:color="000000"/>
              <w:bottom w:val="single" w:sz="4" w:space="0" w:color="000000"/>
              <w:right w:val="single" w:sz="4" w:space="0" w:color="000000"/>
            </w:tcBorders>
          </w:tcPr>
          <w:p w:rsidR="00E63D30" w:rsidRDefault="00E63D30" w:rsidP="007501C9">
            <w:pPr>
              <w:jc w:val="both"/>
            </w:pPr>
          </w:p>
        </w:tc>
        <w:tc>
          <w:tcPr>
            <w:tcW w:w="1134" w:type="dxa"/>
            <w:tcBorders>
              <w:top w:val="single" w:sz="4" w:space="0" w:color="000000"/>
              <w:left w:val="single" w:sz="4" w:space="0" w:color="000000"/>
              <w:bottom w:val="single" w:sz="4" w:space="0" w:color="000000"/>
              <w:right w:val="single" w:sz="4" w:space="0" w:color="000000"/>
            </w:tcBorders>
          </w:tcPr>
          <w:p w:rsidR="00E63D30" w:rsidRDefault="00E63D30" w:rsidP="007501C9">
            <w:pPr>
              <w:jc w:val="both"/>
            </w:pPr>
          </w:p>
        </w:tc>
        <w:tc>
          <w:tcPr>
            <w:tcW w:w="985" w:type="dxa"/>
            <w:tcBorders>
              <w:top w:val="single" w:sz="4" w:space="0" w:color="000000"/>
              <w:left w:val="single" w:sz="4" w:space="0" w:color="000000"/>
              <w:bottom w:val="single" w:sz="4" w:space="0" w:color="000000"/>
              <w:right w:val="single" w:sz="4" w:space="0" w:color="000000"/>
            </w:tcBorders>
          </w:tcPr>
          <w:p w:rsidR="00E63D30" w:rsidRDefault="00E63D30" w:rsidP="007501C9">
            <w:pPr>
              <w:jc w:val="both"/>
            </w:pPr>
          </w:p>
        </w:tc>
        <w:tc>
          <w:tcPr>
            <w:tcW w:w="1559" w:type="dxa"/>
            <w:tcBorders>
              <w:top w:val="single" w:sz="4" w:space="0" w:color="000000"/>
              <w:left w:val="single" w:sz="4" w:space="0" w:color="000000"/>
              <w:bottom w:val="single" w:sz="4" w:space="0" w:color="000000"/>
              <w:right w:val="single" w:sz="4" w:space="0" w:color="000000"/>
            </w:tcBorders>
          </w:tcPr>
          <w:p w:rsidR="00E63D30" w:rsidRDefault="00E63D30" w:rsidP="007501C9">
            <w:pPr>
              <w:jc w:val="both"/>
            </w:pPr>
          </w:p>
        </w:tc>
      </w:tr>
      <w:tr w:rsidR="00E63D30" w:rsidTr="007501C9">
        <w:trPr>
          <w:trHeight w:val="282"/>
        </w:trPr>
        <w:tc>
          <w:tcPr>
            <w:tcW w:w="809" w:type="dxa"/>
            <w:tcBorders>
              <w:top w:val="single" w:sz="4" w:space="0" w:color="000000"/>
              <w:left w:val="single" w:sz="4" w:space="0" w:color="000000"/>
              <w:bottom w:val="single" w:sz="4" w:space="0" w:color="000000"/>
              <w:right w:val="single" w:sz="4" w:space="0" w:color="000000"/>
            </w:tcBorders>
          </w:tcPr>
          <w:p w:rsidR="00E63D30" w:rsidRDefault="00E63D30" w:rsidP="007501C9"/>
        </w:tc>
        <w:tc>
          <w:tcPr>
            <w:tcW w:w="4268" w:type="dxa"/>
            <w:tcBorders>
              <w:top w:val="single" w:sz="4" w:space="0" w:color="000000"/>
              <w:left w:val="single" w:sz="4" w:space="0" w:color="000000"/>
              <w:bottom w:val="single" w:sz="4" w:space="0" w:color="000000"/>
              <w:right w:val="single" w:sz="4" w:space="0" w:color="000000"/>
            </w:tcBorders>
          </w:tcPr>
          <w:p w:rsidR="00E63D30" w:rsidRDefault="00E63D30" w:rsidP="007501C9">
            <w:r>
              <w:rPr>
                <w:sz w:val="22"/>
                <w:szCs w:val="22"/>
              </w:rPr>
              <w:t>Итого</w:t>
            </w:r>
          </w:p>
        </w:tc>
        <w:tc>
          <w:tcPr>
            <w:tcW w:w="992" w:type="dxa"/>
            <w:tcBorders>
              <w:top w:val="single" w:sz="4" w:space="0" w:color="000000"/>
              <w:left w:val="single" w:sz="4" w:space="0" w:color="000000"/>
              <w:bottom w:val="single" w:sz="4" w:space="0" w:color="000000"/>
              <w:right w:val="single" w:sz="4" w:space="0" w:color="000000"/>
            </w:tcBorders>
          </w:tcPr>
          <w:p w:rsidR="00E63D30" w:rsidRDefault="00E63D30" w:rsidP="007501C9"/>
        </w:tc>
        <w:tc>
          <w:tcPr>
            <w:tcW w:w="1134" w:type="dxa"/>
            <w:tcBorders>
              <w:top w:val="single" w:sz="4" w:space="0" w:color="000000"/>
              <w:left w:val="single" w:sz="4" w:space="0" w:color="000000"/>
              <w:bottom w:val="single" w:sz="4" w:space="0" w:color="000000"/>
              <w:right w:val="single" w:sz="4" w:space="0" w:color="000000"/>
            </w:tcBorders>
          </w:tcPr>
          <w:p w:rsidR="00E63D30" w:rsidRDefault="00E63D30" w:rsidP="007501C9"/>
        </w:tc>
        <w:tc>
          <w:tcPr>
            <w:tcW w:w="985" w:type="dxa"/>
            <w:tcBorders>
              <w:top w:val="single" w:sz="4" w:space="0" w:color="000000"/>
              <w:left w:val="single" w:sz="4" w:space="0" w:color="000000"/>
              <w:bottom w:val="single" w:sz="4" w:space="0" w:color="000000"/>
              <w:right w:val="single" w:sz="4" w:space="0" w:color="000000"/>
            </w:tcBorders>
          </w:tcPr>
          <w:p w:rsidR="00E63D30" w:rsidRDefault="00E63D30" w:rsidP="007501C9">
            <w:pPr>
              <w:jc w:val="both"/>
            </w:pPr>
          </w:p>
        </w:tc>
        <w:tc>
          <w:tcPr>
            <w:tcW w:w="1559" w:type="dxa"/>
            <w:tcBorders>
              <w:top w:val="single" w:sz="4" w:space="0" w:color="000000"/>
              <w:left w:val="single" w:sz="4" w:space="0" w:color="000000"/>
              <w:bottom w:val="single" w:sz="4" w:space="0" w:color="000000"/>
              <w:right w:val="single" w:sz="4" w:space="0" w:color="000000"/>
            </w:tcBorders>
          </w:tcPr>
          <w:p w:rsidR="00E63D30" w:rsidRDefault="00E63D30" w:rsidP="007501C9">
            <w:pPr>
              <w:jc w:val="both"/>
            </w:pPr>
          </w:p>
        </w:tc>
      </w:tr>
    </w:tbl>
    <w:p w:rsidR="00E63D30" w:rsidRDefault="00E63D30" w:rsidP="007501C9">
      <w:pPr>
        <w:rPr>
          <w:b/>
          <w:sz w:val="22"/>
          <w:szCs w:val="22"/>
        </w:rPr>
      </w:pPr>
      <w:r>
        <w:rPr>
          <w:b/>
          <w:sz w:val="22"/>
          <w:szCs w:val="22"/>
        </w:rPr>
        <w:t>Материалы:</w:t>
      </w:r>
    </w:p>
    <w:p w:rsidR="00E63D30" w:rsidRDefault="00E63D30" w:rsidP="007501C9">
      <w:pPr>
        <w:rPr>
          <w:b/>
          <w:sz w:val="22"/>
          <w:szCs w:val="22"/>
        </w:rPr>
      </w:pPr>
      <w:r>
        <w:rPr>
          <w:b/>
          <w:sz w:val="22"/>
          <w:szCs w:val="22"/>
        </w:rPr>
        <w:t xml:space="preserve"> Стоимость основных работ:</w:t>
      </w:r>
    </w:p>
    <w:p w:rsidR="00E63D30" w:rsidRDefault="00E63D30" w:rsidP="007501C9">
      <w:pPr>
        <w:rPr>
          <w:b/>
          <w:sz w:val="22"/>
          <w:szCs w:val="22"/>
        </w:rPr>
      </w:pPr>
      <w:r>
        <w:rPr>
          <w:b/>
          <w:sz w:val="22"/>
          <w:szCs w:val="22"/>
        </w:rPr>
        <w:t xml:space="preserve"> Дополнительные услуги:</w:t>
      </w:r>
    </w:p>
    <w:p w:rsidR="00E63D30" w:rsidRDefault="00E63D30" w:rsidP="007501C9">
      <w:pPr>
        <w:rPr>
          <w:b/>
          <w:sz w:val="22"/>
          <w:szCs w:val="22"/>
        </w:rPr>
      </w:pPr>
      <w:r>
        <w:rPr>
          <w:b/>
          <w:sz w:val="22"/>
          <w:szCs w:val="22"/>
        </w:rPr>
        <w:t xml:space="preserve"> Итого</w:t>
      </w:r>
      <w:r>
        <w:rPr>
          <w:b/>
          <w:sz w:val="22"/>
          <w:szCs w:val="22"/>
        </w:rPr>
        <w:tab/>
      </w:r>
      <w:r>
        <w:rPr>
          <w:b/>
          <w:sz w:val="22"/>
          <w:szCs w:val="22"/>
        </w:rPr>
        <w:tab/>
        <w:t xml:space="preserve">                                               руб.</w:t>
      </w:r>
    </w:p>
    <w:p w:rsidR="00E63D30" w:rsidRDefault="00E63D30" w:rsidP="007501C9">
      <w:pPr>
        <w:rPr>
          <w:b/>
          <w:sz w:val="22"/>
          <w:szCs w:val="22"/>
        </w:rPr>
      </w:pPr>
      <w:r>
        <w:rPr>
          <w:b/>
          <w:sz w:val="22"/>
          <w:szCs w:val="22"/>
        </w:rPr>
        <w:t xml:space="preserve"> НДС</w:t>
      </w:r>
      <w:r>
        <w:rPr>
          <w:b/>
          <w:sz w:val="22"/>
          <w:szCs w:val="22"/>
        </w:rPr>
        <w:tab/>
      </w:r>
      <w:r>
        <w:rPr>
          <w:b/>
          <w:sz w:val="22"/>
          <w:szCs w:val="22"/>
        </w:rPr>
        <w:tab/>
        <w:t xml:space="preserve">                                          %           руб.</w:t>
      </w:r>
    </w:p>
    <w:p w:rsidR="00E63D30" w:rsidRDefault="00E63D30" w:rsidP="007501C9">
      <w:pPr>
        <w:rPr>
          <w:b/>
          <w:sz w:val="22"/>
          <w:szCs w:val="22"/>
        </w:rPr>
      </w:pPr>
      <w:r>
        <w:rPr>
          <w:b/>
          <w:sz w:val="22"/>
          <w:szCs w:val="22"/>
        </w:rPr>
        <w:t xml:space="preserve"> Итого с НДС</w:t>
      </w:r>
      <w:r>
        <w:rPr>
          <w:b/>
          <w:sz w:val="22"/>
          <w:szCs w:val="22"/>
        </w:rPr>
        <w:tab/>
      </w:r>
      <w:r>
        <w:rPr>
          <w:b/>
          <w:sz w:val="22"/>
          <w:szCs w:val="22"/>
        </w:rPr>
        <w:tab/>
        <w:t xml:space="preserve">                                  руб. </w:t>
      </w:r>
    </w:p>
    <w:p w:rsidR="00E63D30" w:rsidRDefault="00E63D30" w:rsidP="007501C9">
      <w:pPr>
        <w:rPr>
          <w:sz w:val="22"/>
          <w:szCs w:val="22"/>
        </w:rPr>
      </w:pPr>
    </w:p>
    <w:p w:rsidR="00E63D30" w:rsidRDefault="00E63D30" w:rsidP="007501C9">
      <w:pPr>
        <w:rPr>
          <w:sz w:val="22"/>
          <w:szCs w:val="22"/>
        </w:rPr>
      </w:pPr>
      <w:r>
        <w:rPr>
          <w:sz w:val="22"/>
          <w:szCs w:val="22"/>
        </w:rPr>
        <w:t>Составил: ___________________ ______________.</w:t>
      </w:r>
    </w:p>
    <w:p w:rsidR="00E63D30" w:rsidRDefault="00E63D30" w:rsidP="007501C9">
      <w:pPr>
        <w:rPr>
          <w:sz w:val="22"/>
          <w:szCs w:val="22"/>
        </w:rPr>
      </w:pPr>
    </w:p>
    <w:p w:rsidR="00E63D30" w:rsidRDefault="00E63D30" w:rsidP="007501C9">
      <w:pPr>
        <w:shd w:val="clear" w:color="auto" w:fill="FFFFFF"/>
        <w:spacing w:line="278" w:lineRule="auto"/>
        <w:ind w:left="-142" w:right="551"/>
        <w:rPr>
          <w:sz w:val="22"/>
          <w:szCs w:val="22"/>
        </w:rPr>
      </w:pPr>
      <w:r>
        <w:rPr>
          <w:sz w:val="22"/>
          <w:szCs w:val="22"/>
        </w:rPr>
        <w:t>Образец калькуляции (форму документа) утверждаем</w:t>
      </w:r>
    </w:p>
    <w:p w:rsidR="00E63D30" w:rsidRDefault="00E63D30" w:rsidP="007501C9">
      <w:pPr>
        <w:shd w:val="clear" w:color="auto" w:fill="FFFFFF"/>
        <w:spacing w:before="280" w:after="280"/>
        <w:rPr>
          <w:b/>
        </w:rPr>
      </w:pPr>
      <w:r>
        <w:rPr>
          <w:b/>
        </w:rPr>
        <w:t>«Заказчик»</w:t>
      </w:r>
      <w:r>
        <w:rPr>
          <w:b/>
        </w:rPr>
        <w:tab/>
      </w:r>
      <w:r>
        <w:rPr>
          <w:b/>
        </w:rPr>
        <w:tab/>
      </w:r>
      <w:r>
        <w:rPr>
          <w:b/>
        </w:rPr>
        <w:tab/>
      </w:r>
      <w:r>
        <w:rPr>
          <w:b/>
        </w:rPr>
        <w:tab/>
      </w:r>
      <w:r>
        <w:rPr>
          <w:b/>
        </w:rPr>
        <w:tab/>
      </w:r>
      <w:r>
        <w:rPr>
          <w:b/>
        </w:rPr>
        <w:tab/>
        <w:t xml:space="preserve">      </w:t>
      </w:r>
      <w:r w:rsidR="00930ABA">
        <w:rPr>
          <w:b/>
        </w:rPr>
        <w:t xml:space="preserve">                    </w:t>
      </w:r>
      <w:r>
        <w:rPr>
          <w:b/>
        </w:rPr>
        <w:t>«Исполнитель»</w:t>
      </w:r>
    </w:p>
    <w:p w:rsidR="00E63D30" w:rsidRDefault="00E63D30" w:rsidP="007501C9">
      <w:pPr>
        <w:rPr>
          <w:b/>
        </w:rPr>
      </w:pPr>
      <w:r>
        <w:rPr>
          <w:b/>
        </w:rPr>
        <w:t xml:space="preserve">__________________ Гончаров М.Р.           </w:t>
      </w:r>
      <w:r>
        <w:rPr>
          <w:b/>
        </w:rPr>
        <w:tab/>
        <w:t xml:space="preserve">      __________________ _____________</w:t>
      </w:r>
    </w:p>
    <w:p w:rsidR="00E63D30" w:rsidRDefault="00E63D30" w:rsidP="007501C9">
      <w:pPr>
        <w:shd w:val="clear" w:color="auto" w:fill="FFFFFF"/>
        <w:spacing w:before="280" w:after="280"/>
        <w:rPr>
          <w:b/>
        </w:rPr>
      </w:pPr>
      <w:r>
        <w:rPr>
          <w:b/>
        </w:rPr>
        <w:t>М.П.</w:t>
      </w:r>
      <w:r>
        <w:rPr>
          <w:b/>
        </w:rPr>
        <w:tab/>
      </w:r>
      <w:r>
        <w:rPr>
          <w:b/>
        </w:rPr>
        <w:tab/>
      </w:r>
      <w:r>
        <w:rPr>
          <w:b/>
        </w:rPr>
        <w:tab/>
      </w:r>
      <w:r>
        <w:rPr>
          <w:b/>
        </w:rPr>
        <w:tab/>
      </w:r>
      <w:r>
        <w:rPr>
          <w:b/>
        </w:rPr>
        <w:tab/>
      </w:r>
      <w:r>
        <w:rPr>
          <w:b/>
        </w:rPr>
        <w:tab/>
      </w:r>
      <w:r>
        <w:rPr>
          <w:b/>
        </w:rPr>
        <w:tab/>
        <w:t xml:space="preserve">       М.П.</w:t>
      </w:r>
    </w:p>
    <w:p w:rsidR="00E63D30" w:rsidRDefault="00E63D30" w:rsidP="007501C9">
      <w:pPr>
        <w:shd w:val="clear" w:color="auto" w:fill="FFFFFF"/>
        <w:tabs>
          <w:tab w:val="left" w:pos="1008"/>
        </w:tabs>
        <w:jc w:val="both"/>
        <w:rPr>
          <w:b/>
        </w:rPr>
      </w:pPr>
      <w:r>
        <w:rPr>
          <w:b/>
        </w:rPr>
        <w:t>«____»______________2022 г.</w:t>
      </w:r>
      <w:r>
        <w:rPr>
          <w:b/>
        </w:rPr>
        <w:tab/>
      </w:r>
      <w:r>
        <w:rPr>
          <w:b/>
        </w:rPr>
        <w:tab/>
      </w:r>
      <w:r>
        <w:rPr>
          <w:b/>
        </w:rPr>
        <w:tab/>
        <w:t xml:space="preserve">       </w:t>
      </w:r>
      <w:r w:rsidR="00930ABA">
        <w:rPr>
          <w:b/>
        </w:rPr>
        <w:t xml:space="preserve">            </w:t>
      </w:r>
      <w:r>
        <w:rPr>
          <w:b/>
        </w:rPr>
        <w:t>«___»______________2022 г.</w:t>
      </w:r>
    </w:p>
    <w:p w:rsidR="00E63D30" w:rsidRDefault="00E63D30" w:rsidP="007501C9">
      <w:pPr>
        <w:widowControl w:val="0"/>
        <w:shd w:val="clear" w:color="auto" w:fill="FFFFFF"/>
        <w:tabs>
          <w:tab w:val="left" w:pos="9854"/>
        </w:tabs>
        <w:ind w:firstLine="284"/>
        <w:jc w:val="right"/>
      </w:pPr>
    </w:p>
    <w:p w:rsidR="00E63D30" w:rsidRDefault="00E63D30" w:rsidP="007501C9">
      <w:pPr>
        <w:jc w:val="right"/>
      </w:pPr>
      <w:r>
        <w:lastRenderedPageBreak/>
        <w:t>Приложение № 5</w:t>
      </w:r>
    </w:p>
    <w:p w:rsidR="00E63D30" w:rsidRDefault="00E63D30" w:rsidP="007501C9">
      <w:pPr>
        <w:shd w:val="clear" w:color="auto" w:fill="FFFFFF"/>
        <w:tabs>
          <w:tab w:val="left" w:pos="9854"/>
        </w:tabs>
        <w:ind w:firstLine="284"/>
        <w:jc w:val="right"/>
      </w:pPr>
      <w:r>
        <w:t>к Договору №</w:t>
      </w:r>
      <w:proofErr w:type="spellStart"/>
      <w:r>
        <w:t>СЕВд</w:t>
      </w:r>
      <w:proofErr w:type="spellEnd"/>
      <w:r>
        <w:t>/22/_______</w:t>
      </w:r>
    </w:p>
    <w:p w:rsidR="00E63D30" w:rsidRDefault="00E63D30" w:rsidP="007501C9">
      <w:pPr>
        <w:shd w:val="clear" w:color="auto" w:fill="FFFFFF"/>
        <w:tabs>
          <w:tab w:val="left" w:pos="9854"/>
        </w:tabs>
        <w:spacing w:after="280"/>
        <w:ind w:firstLine="284"/>
        <w:jc w:val="right"/>
        <w:rPr>
          <w:b/>
        </w:rPr>
      </w:pPr>
      <w:r>
        <w:t>от «___» _________ 2022 г.</w:t>
      </w:r>
    </w:p>
    <w:p w:rsidR="00E63D30" w:rsidRDefault="00E63D30" w:rsidP="007501C9">
      <w:pPr>
        <w:shd w:val="clear" w:color="auto" w:fill="FFFFFF"/>
        <w:ind w:left="-426"/>
        <w:jc w:val="right"/>
        <w:textAlignment w:val="baseline"/>
        <w:rPr>
          <w:b/>
          <w:bCs/>
          <w:lang w:eastAsia="ru-RU"/>
        </w:rPr>
      </w:pPr>
    </w:p>
    <w:tbl>
      <w:tblPr>
        <w:tblW w:w="9796" w:type="dxa"/>
        <w:tblInd w:w="93" w:type="dxa"/>
        <w:tblLayout w:type="fixed"/>
        <w:tblLook w:val="04A0"/>
      </w:tblPr>
      <w:tblGrid>
        <w:gridCol w:w="659"/>
        <w:gridCol w:w="1203"/>
        <w:gridCol w:w="1010"/>
        <w:gridCol w:w="1796"/>
        <w:gridCol w:w="917"/>
        <w:gridCol w:w="1688"/>
        <w:gridCol w:w="236"/>
        <w:gridCol w:w="1077"/>
        <w:gridCol w:w="1210"/>
      </w:tblGrid>
      <w:tr w:rsidR="00E63D30" w:rsidRPr="007A66A4" w:rsidTr="007501C9">
        <w:trPr>
          <w:trHeight w:val="270"/>
        </w:trPr>
        <w:tc>
          <w:tcPr>
            <w:tcW w:w="659" w:type="dxa"/>
            <w:tcBorders>
              <w:top w:val="nil"/>
              <w:left w:val="nil"/>
              <w:bottom w:val="nil"/>
              <w:right w:val="nil"/>
            </w:tcBorders>
            <w:shd w:val="clear" w:color="auto" w:fill="auto"/>
            <w:noWrap/>
            <w:vAlign w:val="bottom"/>
            <w:hideMark/>
          </w:tcPr>
          <w:p w:rsidR="00E63D30" w:rsidRPr="007A66A4" w:rsidRDefault="00E63D30" w:rsidP="007501C9">
            <w:pPr>
              <w:ind w:left="-426"/>
              <w:rPr>
                <w:sz w:val="20"/>
                <w:szCs w:val="20"/>
                <w:lang w:eastAsia="ru-RU"/>
              </w:rPr>
            </w:pPr>
          </w:p>
        </w:tc>
        <w:tc>
          <w:tcPr>
            <w:tcW w:w="1203" w:type="dxa"/>
            <w:tcBorders>
              <w:top w:val="nil"/>
              <w:left w:val="nil"/>
              <w:bottom w:val="nil"/>
              <w:right w:val="nil"/>
            </w:tcBorders>
            <w:shd w:val="clear" w:color="auto" w:fill="auto"/>
            <w:noWrap/>
            <w:vAlign w:val="bottom"/>
            <w:hideMark/>
          </w:tcPr>
          <w:p w:rsidR="00E63D30" w:rsidRPr="007A66A4" w:rsidRDefault="00E63D30" w:rsidP="007501C9">
            <w:pPr>
              <w:ind w:left="-426"/>
              <w:rPr>
                <w:sz w:val="20"/>
                <w:szCs w:val="20"/>
                <w:lang w:eastAsia="ru-RU"/>
              </w:rPr>
            </w:pPr>
          </w:p>
        </w:tc>
        <w:tc>
          <w:tcPr>
            <w:tcW w:w="1010" w:type="dxa"/>
            <w:tcBorders>
              <w:top w:val="nil"/>
              <w:left w:val="nil"/>
              <w:bottom w:val="nil"/>
              <w:right w:val="nil"/>
            </w:tcBorders>
            <w:shd w:val="clear" w:color="auto" w:fill="auto"/>
            <w:noWrap/>
            <w:vAlign w:val="bottom"/>
            <w:hideMark/>
          </w:tcPr>
          <w:p w:rsidR="00E63D30" w:rsidRPr="007A66A4" w:rsidRDefault="00E63D30" w:rsidP="007501C9">
            <w:pPr>
              <w:ind w:left="-426"/>
              <w:rPr>
                <w:sz w:val="20"/>
                <w:szCs w:val="20"/>
                <w:lang w:eastAsia="ru-RU"/>
              </w:rPr>
            </w:pPr>
          </w:p>
        </w:tc>
        <w:tc>
          <w:tcPr>
            <w:tcW w:w="1796" w:type="dxa"/>
            <w:tcBorders>
              <w:top w:val="nil"/>
              <w:left w:val="nil"/>
              <w:bottom w:val="nil"/>
              <w:right w:val="nil"/>
            </w:tcBorders>
            <w:shd w:val="clear" w:color="auto" w:fill="auto"/>
            <w:noWrap/>
            <w:vAlign w:val="bottom"/>
            <w:hideMark/>
          </w:tcPr>
          <w:p w:rsidR="00E63D30" w:rsidRPr="007A66A4" w:rsidRDefault="00E63D30" w:rsidP="007501C9">
            <w:pPr>
              <w:ind w:left="-426"/>
              <w:rPr>
                <w:sz w:val="20"/>
                <w:szCs w:val="20"/>
                <w:lang w:eastAsia="ru-RU"/>
              </w:rPr>
            </w:pPr>
          </w:p>
        </w:tc>
        <w:tc>
          <w:tcPr>
            <w:tcW w:w="917" w:type="dxa"/>
            <w:tcBorders>
              <w:top w:val="nil"/>
              <w:left w:val="nil"/>
              <w:bottom w:val="nil"/>
              <w:right w:val="nil"/>
            </w:tcBorders>
            <w:shd w:val="clear" w:color="auto" w:fill="auto"/>
            <w:noWrap/>
            <w:vAlign w:val="bottom"/>
            <w:hideMark/>
          </w:tcPr>
          <w:p w:rsidR="00E63D30" w:rsidRPr="007A66A4" w:rsidRDefault="00E63D30" w:rsidP="007501C9">
            <w:pPr>
              <w:ind w:left="-426"/>
              <w:rPr>
                <w:sz w:val="20"/>
                <w:szCs w:val="20"/>
                <w:lang w:eastAsia="ru-RU"/>
              </w:rPr>
            </w:pPr>
          </w:p>
        </w:tc>
        <w:tc>
          <w:tcPr>
            <w:tcW w:w="1688" w:type="dxa"/>
            <w:tcBorders>
              <w:top w:val="nil"/>
              <w:left w:val="nil"/>
              <w:bottom w:val="nil"/>
              <w:right w:val="nil"/>
            </w:tcBorders>
            <w:shd w:val="clear" w:color="auto" w:fill="auto"/>
            <w:noWrap/>
            <w:vAlign w:val="bottom"/>
            <w:hideMark/>
          </w:tcPr>
          <w:p w:rsidR="00E63D30" w:rsidRPr="007A66A4" w:rsidRDefault="00E63D30" w:rsidP="007501C9">
            <w:pPr>
              <w:ind w:left="-426"/>
              <w:rPr>
                <w:sz w:val="20"/>
                <w:szCs w:val="20"/>
                <w:lang w:eastAsia="ru-RU"/>
              </w:rPr>
            </w:pPr>
          </w:p>
        </w:tc>
        <w:tc>
          <w:tcPr>
            <w:tcW w:w="236" w:type="dxa"/>
            <w:tcBorders>
              <w:top w:val="nil"/>
              <w:left w:val="nil"/>
              <w:bottom w:val="nil"/>
              <w:right w:val="nil"/>
            </w:tcBorders>
            <w:shd w:val="clear" w:color="auto" w:fill="auto"/>
            <w:noWrap/>
            <w:vAlign w:val="bottom"/>
            <w:hideMark/>
          </w:tcPr>
          <w:p w:rsidR="00E63D30" w:rsidRPr="007A66A4" w:rsidRDefault="00E63D30" w:rsidP="007501C9">
            <w:pPr>
              <w:ind w:left="-426"/>
              <w:rPr>
                <w:sz w:val="20"/>
                <w:szCs w:val="20"/>
                <w:lang w:eastAsia="ru-RU"/>
              </w:rPr>
            </w:pPr>
          </w:p>
        </w:tc>
        <w:tc>
          <w:tcPr>
            <w:tcW w:w="1077" w:type="dxa"/>
            <w:tcBorders>
              <w:top w:val="nil"/>
              <w:left w:val="nil"/>
              <w:bottom w:val="nil"/>
              <w:right w:val="nil"/>
            </w:tcBorders>
            <w:shd w:val="clear" w:color="auto" w:fill="auto"/>
            <w:noWrap/>
            <w:vAlign w:val="bottom"/>
            <w:hideMark/>
          </w:tcPr>
          <w:p w:rsidR="00E63D30" w:rsidRPr="007A66A4" w:rsidRDefault="00E63D30" w:rsidP="007501C9">
            <w:pPr>
              <w:ind w:left="-426"/>
              <w:rPr>
                <w:rFonts w:ascii="Arial CYR" w:hAnsi="Arial CYR" w:cs="Arial CYR"/>
                <w:sz w:val="20"/>
                <w:szCs w:val="20"/>
                <w:lang w:eastAsia="ru-RU"/>
              </w:rPr>
            </w:pPr>
          </w:p>
        </w:tc>
        <w:tc>
          <w:tcPr>
            <w:tcW w:w="1210" w:type="dxa"/>
            <w:tcBorders>
              <w:top w:val="nil"/>
              <w:left w:val="nil"/>
              <w:bottom w:val="nil"/>
              <w:right w:val="nil"/>
            </w:tcBorders>
            <w:shd w:val="clear" w:color="auto" w:fill="auto"/>
            <w:noWrap/>
            <w:vAlign w:val="bottom"/>
            <w:hideMark/>
          </w:tcPr>
          <w:p w:rsidR="00E63D30" w:rsidRPr="007A66A4" w:rsidRDefault="00E63D30" w:rsidP="007501C9">
            <w:pPr>
              <w:ind w:left="-426"/>
              <w:jc w:val="center"/>
              <w:rPr>
                <w:sz w:val="20"/>
                <w:szCs w:val="20"/>
                <w:lang w:eastAsia="ru-RU"/>
              </w:rPr>
            </w:pPr>
            <w:r>
              <w:rPr>
                <w:sz w:val="20"/>
                <w:szCs w:val="20"/>
                <w:lang w:eastAsia="ru-RU"/>
              </w:rPr>
              <w:t>Код</w:t>
            </w:r>
          </w:p>
        </w:tc>
      </w:tr>
      <w:tr w:rsidR="00E63D30" w:rsidRPr="007A66A4" w:rsidTr="007501C9">
        <w:trPr>
          <w:trHeight w:val="270"/>
        </w:trPr>
        <w:tc>
          <w:tcPr>
            <w:tcW w:w="659" w:type="dxa"/>
            <w:tcBorders>
              <w:top w:val="nil"/>
              <w:left w:val="nil"/>
              <w:bottom w:val="nil"/>
              <w:right w:val="nil"/>
            </w:tcBorders>
            <w:shd w:val="clear" w:color="auto" w:fill="auto"/>
            <w:noWrap/>
            <w:vAlign w:val="bottom"/>
            <w:hideMark/>
          </w:tcPr>
          <w:p w:rsidR="00E63D30" w:rsidRPr="007A66A4" w:rsidRDefault="00E63D30" w:rsidP="007501C9">
            <w:pPr>
              <w:ind w:left="-426"/>
              <w:rPr>
                <w:sz w:val="20"/>
                <w:szCs w:val="20"/>
                <w:lang w:eastAsia="ru-RU"/>
              </w:rPr>
            </w:pPr>
          </w:p>
        </w:tc>
        <w:tc>
          <w:tcPr>
            <w:tcW w:w="1203" w:type="dxa"/>
            <w:tcBorders>
              <w:top w:val="nil"/>
              <w:left w:val="nil"/>
              <w:bottom w:val="nil"/>
              <w:right w:val="nil"/>
            </w:tcBorders>
            <w:shd w:val="clear" w:color="auto" w:fill="auto"/>
            <w:noWrap/>
            <w:vAlign w:val="bottom"/>
            <w:hideMark/>
          </w:tcPr>
          <w:p w:rsidR="00E63D30" w:rsidRPr="007A66A4" w:rsidRDefault="00E63D30" w:rsidP="007501C9">
            <w:pPr>
              <w:ind w:left="-426"/>
              <w:rPr>
                <w:sz w:val="20"/>
                <w:szCs w:val="20"/>
                <w:lang w:eastAsia="ru-RU"/>
              </w:rPr>
            </w:pPr>
          </w:p>
        </w:tc>
        <w:tc>
          <w:tcPr>
            <w:tcW w:w="1010" w:type="dxa"/>
            <w:tcBorders>
              <w:top w:val="nil"/>
              <w:left w:val="nil"/>
              <w:bottom w:val="nil"/>
              <w:right w:val="nil"/>
            </w:tcBorders>
            <w:shd w:val="clear" w:color="auto" w:fill="auto"/>
            <w:noWrap/>
            <w:vAlign w:val="bottom"/>
            <w:hideMark/>
          </w:tcPr>
          <w:p w:rsidR="00E63D30" w:rsidRPr="007A66A4" w:rsidRDefault="00E63D30" w:rsidP="007501C9">
            <w:pPr>
              <w:ind w:left="-426"/>
              <w:rPr>
                <w:sz w:val="20"/>
                <w:szCs w:val="20"/>
                <w:lang w:eastAsia="ru-RU"/>
              </w:rPr>
            </w:pPr>
          </w:p>
        </w:tc>
        <w:tc>
          <w:tcPr>
            <w:tcW w:w="1796" w:type="dxa"/>
            <w:tcBorders>
              <w:top w:val="nil"/>
              <w:left w:val="nil"/>
              <w:bottom w:val="nil"/>
              <w:right w:val="nil"/>
            </w:tcBorders>
            <w:shd w:val="clear" w:color="auto" w:fill="auto"/>
            <w:noWrap/>
            <w:vAlign w:val="bottom"/>
            <w:hideMark/>
          </w:tcPr>
          <w:p w:rsidR="00E63D30" w:rsidRPr="007A66A4" w:rsidRDefault="00E63D30" w:rsidP="007501C9">
            <w:pPr>
              <w:ind w:left="-426"/>
              <w:rPr>
                <w:sz w:val="20"/>
                <w:szCs w:val="20"/>
                <w:lang w:eastAsia="ru-RU"/>
              </w:rPr>
            </w:pPr>
          </w:p>
        </w:tc>
        <w:tc>
          <w:tcPr>
            <w:tcW w:w="917" w:type="dxa"/>
            <w:tcBorders>
              <w:top w:val="nil"/>
              <w:left w:val="nil"/>
              <w:bottom w:val="nil"/>
              <w:right w:val="nil"/>
            </w:tcBorders>
            <w:shd w:val="clear" w:color="auto" w:fill="auto"/>
            <w:noWrap/>
            <w:vAlign w:val="bottom"/>
            <w:hideMark/>
          </w:tcPr>
          <w:p w:rsidR="00E63D30" w:rsidRPr="007A66A4" w:rsidRDefault="00E63D30" w:rsidP="007501C9">
            <w:pPr>
              <w:ind w:left="-426"/>
              <w:rPr>
                <w:sz w:val="20"/>
                <w:szCs w:val="20"/>
                <w:lang w:eastAsia="ru-RU"/>
              </w:rPr>
            </w:pPr>
          </w:p>
        </w:tc>
        <w:tc>
          <w:tcPr>
            <w:tcW w:w="3001" w:type="dxa"/>
            <w:gridSpan w:val="3"/>
            <w:tcBorders>
              <w:top w:val="nil"/>
              <w:left w:val="nil"/>
              <w:bottom w:val="nil"/>
              <w:right w:val="single" w:sz="8" w:space="0" w:color="000000"/>
            </w:tcBorders>
            <w:shd w:val="clear" w:color="auto" w:fill="auto"/>
            <w:noWrap/>
            <w:vAlign w:val="bottom"/>
            <w:hideMark/>
          </w:tcPr>
          <w:p w:rsidR="00E63D30" w:rsidRPr="007A66A4" w:rsidRDefault="00E63D30" w:rsidP="007501C9">
            <w:pPr>
              <w:ind w:left="-426"/>
              <w:jc w:val="right"/>
              <w:rPr>
                <w:sz w:val="20"/>
                <w:szCs w:val="20"/>
                <w:lang w:eastAsia="ru-RU"/>
              </w:rPr>
            </w:pPr>
            <w:r>
              <w:rPr>
                <w:sz w:val="20"/>
                <w:szCs w:val="20"/>
                <w:lang w:eastAsia="ru-RU"/>
              </w:rPr>
              <w:t>Форма по ОКУД</w:t>
            </w:r>
          </w:p>
        </w:tc>
        <w:tc>
          <w:tcPr>
            <w:tcW w:w="1210" w:type="dxa"/>
            <w:tcBorders>
              <w:top w:val="single" w:sz="8" w:space="0" w:color="auto"/>
              <w:left w:val="nil"/>
              <w:bottom w:val="single" w:sz="8" w:space="0" w:color="auto"/>
              <w:right w:val="single" w:sz="8" w:space="0" w:color="auto"/>
            </w:tcBorders>
            <w:shd w:val="clear" w:color="auto" w:fill="auto"/>
            <w:noWrap/>
            <w:vAlign w:val="bottom"/>
            <w:hideMark/>
          </w:tcPr>
          <w:p w:rsidR="00E63D30" w:rsidRPr="007A66A4" w:rsidRDefault="00E63D30" w:rsidP="007501C9">
            <w:pPr>
              <w:ind w:left="-426"/>
              <w:jc w:val="center"/>
              <w:rPr>
                <w:sz w:val="20"/>
                <w:szCs w:val="20"/>
                <w:lang w:eastAsia="ru-RU"/>
              </w:rPr>
            </w:pPr>
            <w:r>
              <w:rPr>
                <w:sz w:val="20"/>
                <w:szCs w:val="20"/>
                <w:lang w:eastAsia="ru-RU"/>
              </w:rPr>
              <w:t>0306831</w:t>
            </w:r>
          </w:p>
        </w:tc>
      </w:tr>
      <w:tr w:rsidR="00E63D30" w:rsidRPr="007A66A4" w:rsidTr="007501C9">
        <w:trPr>
          <w:trHeight w:val="255"/>
        </w:trPr>
        <w:tc>
          <w:tcPr>
            <w:tcW w:w="659" w:type="dxa"/>
            <w:tcBorders>
              <w:top w:val="nil"/>
              <w:left w:val="nil"/>
              <w:bottom w:val="nil"/>
              <w:right w:val="nil"/>
            </w:tcBorders>
            <w:shd w:val="clear" w:color="auto" w:fill="auto"/>
            <w:noWrap/>
            <w:vAlign w:val="bottom"/>
            <w:hideMark/>
          </w:tcPr>
          <w:p w:rsidR="00E63D30" w:rsidRPr="007A66A4" w:rsidRDefault="00E63D30" w:rsidP="007501C9">
            <w:pPr>
              <w:ind w:left="-426"/>
              <w:rPr>
                <w:rFonts w:ascii="Arial CYR" w:hAnsi="Arial CYR" w:cs="Arial CYR"/>
                <w:sz w:val="20"/>
                <w:szCs w:val="20"/>
                <w:lang w:eastAsia="ru-RU"/>
              </w:rPr>
            </w:pPr>
          </w:p>
        </w:tc>
        <w:tc>
          <w:tcPr>
            <w:tcW w:w="1203" w:type="dxa"/>
            <w:tcBorders>
              <w:top w:val="nil"/>
              <w:left w:val="nil"/>
              <w:bottom w:val="nil"/>
              <w:right w:val="nil"/>
            </w:tcBorders>
            <w:shd w:val="clear" w:color="auto" w:fill="auto"/>
            <w:noWrap/>
            <w:vAlign w:val="bottom"/>
            <w:hideMark/>
          </w:tcPr>
          <w:p w:rsidR="00E63D30" w:rsidRPr="007A66A4" w:rsidRDefault="00E63D30" w:rsidP="007501C9">
            <w:pPr>
              <w:ind w:left="-426"/>
              <w:rPr>
                <w:rFonts w:ascii="Arial CYR" w:hAnsi="Arial CYR" w:cs="Arial CYR"/>
                <w:sz w:val="20"/>
                <w:szCs w:val="20"/>
                <w:lang w:eastAsia="ru-RU"/>
              </w:rPr>
            </w:pPr>
          </w:p>
        </w:tc>
        <w:tc>
          <w:tcPr>
            <w:tcW w:w="1010" w:type="dxa"/>
            <w:tcBorders>
              <w:top w:val="nil"/>
              <w:left w:val="nil"/>
              <w:bottom w:val="nil"/>
              <w:right w:val="nil"/>
            </w:tcBorders>
            <w:shd w:val="clear" w:color="auto" w:fill="auto"/>
            <w:noWrap/>
            <w:vAlign w:val="bottom"/>
            <w:hideMark/>
          </w:tcPr>
          <w:p w:rsidR="00E63D30" w:rsidRPr="007A66A4" w:rsidRDefault="00E63D30" w:rsidP="007501C9">
            <w:pPr>
              <w:ind w:left="-426"/>
              <w:rPr>
                <w:rFonts w:ascii="Arial CYR" w:hAnsi="Arial CYR" w:cs="Arial CYR"/>
                <w:sz w:val="20"/>
                <w:szCs w:val="20"/>
                <w:lang w:eastAsia="ru-RU"/>
              </w:rPr>
            </w:pPr>
          </w:p>
        </w:tc>
        <w:tc>
          <w:tcPr>
            <w:tcW w:w="1796" w:type="dxa"/>
            <w:tcBorders>
              <w:top w:val="nil"/>
              <w:left w:val="nil"/>
              <w:bottom w:val="nil"/>
              <w:right w:val="nil"/>
            </w:tcBorders>
            <w:shd w:val="clear" w:color="auto" w:fill="auto"/>
            <w:noWrap/>
            <w:vAlign w:val="bottom"/>
            <w:hideMark/>
          </w:tcPr>
          <w:p w:rsidR="00E63D30" w:rsidRPr="007A66A4" w:rsidRDefault="00E63D30" w:rsidP="007501C9">
            <w:pPr>
              <w:ind w:left="-426"/>
              <w:rPr>
                <w:rFonts w:ascii="Arial CYR" w:hAnsi="Arial CYR" w:cs="Arial CYR"/>
                <w:sz w:val="20"/>
                <w:szCs w:val="20"/>
                <w:lang w:eastAsia="ru-RU"/>
              </w:rPr>
            </w:pPr>
          </w:p>
        </w:tc>
        <w:tc>
          <w:tcPr>
            <w:tcW w:w="917" w:type="dxa"/>
            <w:tcBorders>
              <w:top w:val="nil"/>
              <w:left w:val="nil"/>
              <w:bottom w:val="nil"/>
              <w:right w:val="nil"/>
            </w:tcBorders>
            <w:shd w:val="clear" w:color="auto" w:fill="auto"/>
            <w:noWrap/>
            <w:vAlign w:val="bottom"/>
            <w:hideMark/>
          </w:tcPr>
          <w:p w:rsidR="00E63D30" w:rsidRPr="007A66A4" w:rsidRDefault="00E63D30" w:rsidP="007501C9">
            <w:pPr>
              <w:ind w:left="-426"/>
              <w:rPr>
                <w:rFonts w:ascii="Arial CYR" w:hAnsi="Arial CYR" w:cs="Arial CYR"/>
                <w:sz w:val="20"/>
                <w:szCs w:val="20"/>
                <w:lang w:eastAsia="ru-RU"/>
              </w:rPr>
            </w:pPr>
          </w:p>
        </w:tc>
        <w:tc>
          <w:tcPr>
            <w:tcW w:w="1688" w:type="dxa"/>
            <w:tcBorders>
              <w:top w:val="nil"/>
              <w:left w:val="nil"/>
              <w:bottom w:val="nil"/>
              <w:right w:val="nil"/>
            </w:tcBorders>
            <w:shd w:val="clear" w:color="auto" w:fill="auto"/>
            <w:noWrap/>
            <w:vAlign w:val="bottom"/>
            <w:hideMark/>
          </w:tcPr>
          <w:p w:rsidR="00E63D30" w:rsidRPr="007A66A4" w:rsidRDefault="00E63D30" w:rsidP="007501C9">
            <w:pPr>
              <w:ind w:left="-426"/>
              <w:rPr>
                <w:rFonts w:ascii="Arial CYR"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E63D30" w:rsidRPr="007A66A4" w:rsidRDefault="00E63D30" w:rsidP="007501C9">
            <w:pPr>
              <w:ind w:left="-426"/>
              <w:rPr>
                <w:rFonts w:ascii="Arial CYR" w:hAnsi="Arial CYR" w:cs="Arial CYR"/>
                <w:sz w:val="20"/>
                <w:szCs w:val="20"/>
                <w:lang w:eastAsia="ru-RU"/>
              </w:rPr>
            </w:pPr>
          </w:p>
        </w:tc>
        <w:tc>
          <w:tcPr>
            <w:tcW w:w="1077" w:type="dxa"/>
            <w:vMerge w:val="restart"/>
            <w:tcBorders>
              <w:top w:val="nil"/>
              <w:left w:val="nil"/>
              <w:bottom w:val="nil"/>
              <w:right w:val="nil"/>
            </w:tcBorders>
            <w:shd w:val="clear" w:color="auto" w:fill="auto"/>
            <w:noWrap/>
            <w:vAlign w:val="bottom"/>
            <w:hideMark/>
          </w:tcPr>
          <w:p w:rsidR="00E63D30" w:rsidRPr="007A66A4" w:rsidRDefault="00E63D30" w:rsidP="007501C9">
            <w:pPr>
              <w:ind w:left="-426"/>
              <w:jc w:val="right"/>
              <w:rPr>
                <w:sz w:val="20"/>
                <w:szCs w:val="20"/>
                <w:lang w:eastAsia="ru-RU"/>
              </w:rPr>
            </w:pPr>
            <w:r>
              <w:rPr>
                <w:sz w:val="20"/>
                <w:szCs w:val="20"/>
                <w:lang w:eastAsia="ru-RU"/>
              </w:rPr>
              <w:t>по ОКПО</w:t>
            </w:r>
          </w:p>
        </w:tc>
        <w:tc>
          <w:tcPr>
            <w:tcW w:w="1210"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E63D30" w:rsidRPr="007A66A4" w:rsidRDefault="00E63D30" w:rsidP="007501C9">
            <w:pPr>
              <w:ind w:left="-426"/>
              <w:jc w:val="center"/>
              <w:rPr>
                <w:b/>
                <w:bCs/>
                <w:sz w:val="20"/>
                <w:szCs w:val="20"/>
                <w:lang w:eastAsia="ru-RU"/>
              </w:rPr>
            </w:pPr>
            <w:r>
              <w:rPr>
                <w:b/>
                <w:bCs/>
                <w:sz w:val="20"/>
                <w:szCs w:val="20"/>
                <w:lang w:eastAsia="ru-RU"/>
              </w:rPr>
              <w:t>(1)</w:t>
            </w:r>
          </w:p>
        </w:tc>
      </w:tr>
      <w:tr w:rsidR="00E63D30" w:rsidRPr="007A66A4" w:rsidTr="007501C9">
        <w:trPr>
          <w:trHeight w:val="270"/>
        </w:trPr>
        <w:tc>
          <w:tcPr>
            <w:tcW w:w="7273" w:type="dxa"/>
            <w:gridSpan w:val="6"/>
            <w:tcBorders>
              <w:top w:val="nil"/>
              <w:left w:val="nil"/>
              <w:bottom w:val="single" w:sz="4" w:space="0" w:color="auto"/>
              <w:right w:val="nil"/>
            </w:tcBorders>
            <w:shd w:val="clear" w:color="auto" w:fill="auto"/>
            <w:noWrap/>
            <w:vAlign w:val="bottom"/>
            <w:hideMark/>
          </w:tcPr>
          <w:p w:rsidR="00E63D30" w:rsidRPr="007A66A4" w:rsidRDefault="00E63D30" w:rsidP="007501C9">
            <w:pPr>
              <w:ind w:left="-426"/>
              <w:jc w:val="center"/>
              <w:rPr>
                <w:b/>
                <w:bCs/>
                <w:sz w:val="20"/>
                <w:szCs w:val="20"/>
                <w:lang w:eastAsia="ru-RU"/>
              </w:rPr>
            </w:pPr>
            <w:r>
              <w:rPr>
                <w:b/>
                <w:bCs/>
                <w:sz w:val="20"/>
                <w:szCs w:val="20"/>
                <w:lang w:eastAsia="ru-RU"/>
              </w:rPr>
              <w:t>(1)</w:t>
            </w:r>
          </w:p>
        </w:tc>
        <w:tc>
          <w:tcPr>
            <w:tcW w:w="236" w:type="dxa"/>
            <w:tcBorders>
              <w:top w:val="nil"/>
              <w:left w:val="nil"/>
              <w:bottom w:val="nil"/>
              <w:right w:val="nil"/>
            </w:tcBorders>
            <w:shd w:val="clear" w:color="auto" w:fill="auto"/>
            <w:noWrap/>
            <w:vAlign w:val="bottom"/>
            <w:hideMark/>
          </w:tcPr>
          <w:p w:rsidR="00E63D30" w:rsidRPr="007A66A4" w:rsidRDefault="00E63D30" w:rsidP="007501C9">
            <w:pPr>
              <w:ind w:left="-426"/>
              <w:jc w:val="center"/>
              <w:rPr>
                <w:b/>
                <w:bCs/>
                <w:sz w:val="20"/>
                <w:szCs w:val="20"/>
                <w:lang w:eastAsia="ru-RU"/>
              </w:rPr>
            </w:pPr>
          </w:p>
        </w:tc>
        <w:tc>
          <w:tcPr>
            <w:tcW w:w="1077" w:type="dxa"/>
            <w:vMerge/>
            <w:tcBorders>
              <w:top w:val="nil"/>
              <w:left w:val="nil"/>
              <w:bottom w:val="nil"/>
              <w:right w:val="nil"/>
            </w:tcBorders>
            <w:vAlign w:val="center"/>
            <w:hideMark/>
          </w:tcPr>
          <w:p w:rsidR="00E63D30" w:rsidRPr="007A66A4" w:rsidRDefault="00E63D30" w:rsidP="007501C9">
            <w:pPr>
              <w:ind w:left="-426"/>
              <w:rPr>
                <w:sz w:val="20"/>
                <w:szCs w:val="20"/>
                <w:lang w:eastAsia="ru-RU"/>
              </w:rPr>
            </w:pPr>
          </w:p>
        </w:tc>
        <w:tc>
          <w:tcPr>
            <w:tcW w:w="1210" w:type="dxa"/>
            <w:vMerge/>
            <w:tcBorders>
              <w:top w:val="nil"/>
              <w:left w:val="single" w:sz="8" w:space="0" w:color="auto"/>
              <w:bottom w:val="single" w:sz="8" w:space="0" w:color="000000"/>
              <w:right w:val="single" w:sz="8" w:space="0" w:color="auto"/>
            </w:tcBorders>
            <w:vAlign w:val="center"/>
            <w:hideMark/>
          </w:tcPr>
          <w:p w:rsidR="00E63D30" w:rsidRPr="007A66A4" w:rsidRDefault="00E63D30" w:rsidP="007501C9">
            <w:pPr>
              <w:ind w:left="-426"/>
              <w:rPr>
                <w:b/>
                <w:bCs/>
                <w:sz w:val="20"/>
                <w:szCs w:val="20"/>
                <w:lang w:eastAsia="ru-RU"/>
              </w:rPr>
            </w:pPr>
          </w:p>
        </w:tc>
      </w:tr>
      <w:tr w:rsidR="00E63D30" w:rsidRPr="007A66A4" w:rsidTr="007501C9">
        <w:trPr>
          <w:trHeight w:val="255"/>
        </w:trPr>
        <w:tc>
          <w:tcPr>
            <w:tcW w:w="7273" w:type="dxa"/>
            <w:gridSpan w:val="6"/>
            <w:tcBorders>
              <w:top w:val="nil"/>
              <w:left w:val="nil"/>
              <w:bottom w:val="nil"/>
              <w:right w:val="nil"/>
            </w:tcBorders>
            <w:shd w:val="clear" w:color="auto" w:fill="auto"/>
            <w:noWrap/>
            <w:vAlign w:val="bottom"/>
            <w:hideMark/>
          </w:tcPr>
          <w:p w:rsidR="00E63D30" w:rsidRPr="007A66A4" w:rsidRDefault="00E63D30" w:rsidP="007501C9">
            <w:pPr>
              <w:ind w:left="-426"/>
              <w:jc w:val="center"/>
              <w:rPr>
                <w:sz w:val="20"/>
                <w:szCs w:val="20"/>
                <w:lang w:eastAsia="ru-RU"/>
              </w:rPr>
            </w:pPr>
            <w:r>
              <w:rPr>
                <w:sz w:val="20"/>
                <w:szCs w:val="20"/>
                <w:lang w:eastAsia="ru-RU"/>
              </w:rPr>
              <w:t>организация</w:t>
            </w:r>
          </w:p>
        </w:tc>
        <w:tc>
          <w:tcPr>
            <w:tcW w:w="236" w:type="dxa"/>
            <w:tcBorders>
              <w:top w:val="nil"/>
              <w:left w:val="nil"/>
              <w:bottom w:val="nil"/>
              <w:right w:val="nil"/>
            </w:tcBorders>
            <w:shd w:val="clear" w:color="auto" w:fill="auto"/>
            <w:noWrap/>
            <w:vAlign w:val="bottom"/>
            <w:hideMark/>
          </w:tcPr>
          <w:p w:rsidR="00E63D30" w:rsidRPr="007A66A4" w:rsidRDefault="00E63D30" w:rsidP="007501C9">
            <w:pPr>
              <w:ind w:left="-426"/>
              <w:jc w:val="center"/>
              <w:rPr>
                <w:sz w:val="20"/>
                <w:szCs w:val="20"/>
                <w:lang w:eastAsia="ru-RU"/>
              </w:rPr>
            </w:pPr>
          </w:p>
        </w:tc>
        <w:tc>
          <w:tcPr>
            <w:tcW w:w="1077" w:type="dxa"/>
            <w:vMerge w:val="restart"/>
            <w:tcBorders>
              <w:top w:val="nil"/>
              <w:left w:val="nil"/>
              <w:bottom w:val="nil"/>
              <w:right w:val="nil"/>
            </w:tcBorders>
            <w:shd w:val="clear" w:color="auto" w:fill="auto"/>
            <w:noWrap/>
            <w:vAlign w:val="bottom"/>
            <w:hideMark/>
          </w:tcPr>
          <w:p w:rsidR="00E63D30" w:rsidRPr="007A66A4" w:rsidRDefault="00E63D30" w:rsidP="007501C9">
            <w:pPr>
              <w:ind w:left="-426"/>
              <w:jc w:val="right"/>
              <w:rPr>
                <w:sz w:val="20"/>
                <w:szCs w:val="20"/>
                <w:lang w:eastAsia="ru-RU"/>
              </w:rPr>
            </w:pPr>
            <w:r>
              <w:rPr>
                <w:sz w:val="20"/>
                <w:szCs w:val="20"/>
                <w:lang w:eastAsia="ru-RU"/>
              </w:rPr>
              <w:t>БЕ</w:t>
            </w:r>
          </w:p>
        </w:tc>
        <w:tc>
          <w:tcPr>
            <w:tcW w:w="1210"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E63D30" w:rsidRPr="007A66A4" w:rsidRDefault="00E63D30" w:rsidP="007501C9">
            <w:pPr>
              <w:ind w:left="-426"/>
              <w:jc w:val="center"/>
              <w:rPr>
                <w:b/>
                <w:bCs/>
                <w:sz w:val="20"/>
                <w:szCs w:val="20"/>
                <w:lang w:eastAsia="ru-RU"/>
              </w:rPr>
            </w:pPr>
            <w:r>
              <w:rPr>
                <w:b/>
                <w:bCs/>
                <w:sz w:val="20"/>
                <w:szCs w:val="20"/>
                <w:lang w:eastAsia="ru-RU"/>
              </w:rPr>
              <w:t>(1)</w:t>
            </w:r>
          </w:p>
        </w:tc>
      </w:tr>
      <w:tr w:rsidR="00E63D30" w:rsidRPr="007A66A4" w:rsidTr="007501C9">
        <w:trPr>
          <w:trHeight w:val="270"/>
        </w:trPr>
        <w:tc>
          <w:tcPr>
            <w:tcW w:w="7273" w:type="dxa"/>
            <w:gridSpan w:val="6"/>
            <w:tcBorders>
              <w:top w:val="nil"/>
              <w:left w:val="nil"/>
              <w:bottom w:val="single" w:sz="4" w:space="0" w:color="auto"/>
              <w:right w:val="nil"/>
            </w:tcBorders>
            <w:shd w:val="clear" w:color="auto" w:fill="auto"/>
            <w:noWrap/>
            <w:vAlign w:val="bottom"/>
            <w:hideMark/>
          </w:tcPr>
          <w:p w:rsidR="00E63D30" w:rsidRPr="007A66A4" w:rsidRDefault="00E63D30" w:rsidP="007501C9">
            <w:pPr>
              <w:ind w:left="-426"/>
              <w:jc w:val="center"/>
              <w:rPr>
                <w:b/>
                <w:bCs/>
                <w:sz w:val="20"/>
                <w:szCs w:val="20"/>
                <w:lang w:eastAsia="ru-RU"/>
              </w:rPr>
            </w:pPr>
            <w:r>
              <w:rPr>
                <w:b/>
                <w:bCs/>
                <w:sz w:val="20"/>
                <w:szCs w:val="20"/>
                <w:lang w:eastAsia="ru-RU"/>
              </w:rPr>
              <w:t>(1)</w:t>
            </w:r>
          </w:p>
        </w:tc>
        <w:tc>
          <w:tcPr>
            <w:tcW w:w="236" w:type="dxa"/>
            <w:tcBorders>
              <w:top w:val="nil"/>
              <w:left w:val="nil"/>
              <w:bottom w:val="nil"/>
              <w:right w:val="nil"/>
            </w:tcBorders>
            <w:shd w:val="clear" w:color="auto" w:fill="auto"/>
            <w:noWrap/>
            <w:vAlign w:val="bottom"/>
            <w:hideMark/>
          </w:tcPr>
          <w:p w:rsidR="00E63D30" w:rsidRPr="007A66A4" w:rsidRDefault="00E63D30" w:rsidP="007501C9">
            <w:pPr>
              <w:ind w:left="-426"/>
              <w:jc w:val="center"/>
              <w:rPr>
                <w:b/>
                <w:bCs/>
                <w:sz w:val="20"/>
                <w:szCs w:val="20"/>
                <w:lang w:eastAsia="ru-RU"/>
              </w:rPr>
            </w:pPr>
          </w:p>
        </w:tc>
        <w:tc>
          <w:tcPr>
            <w:tcW w:w="1077" w:type="dxa"/>
            <w:vMerge/>
            <w:tcBorders>
              <w:top w:val="nil"/>
              <w:left w:val="nil"/>
              <w:bottom w:val="nil"/>
              <w:right w:val="nil"/>
            </w:tcBorders>
            <w:vAlign w:val="center"/>
            <w:hideMark/>
          </w:tcPr>
          <w:p w:rsidR="00E63D30" w:rsidRPr="007A66A4" w:rsidRDefault="00E63D30" w:rsidP="007501C9">
            <w:pPr>
              <w:ind w:left="-426"/>
              <w:rPr>
                <w:sz w:val="20"/>
                <w:szCs w:val="20"/>
                <w:lang w:eastAsia="ru-RU"/>
              </w:rPr>
            </w:pPr>
          </w:p>
        </w:tc>
        <w:tc>
          <w:tcPr>
            <w:tcW w:w="1210" w:type="dxa"/>
            <w:vMerge/>
            <w:tcBorders>
              <w:top w:val="nil"/>
              <w:left w:val="single" w:sz="8" w:space="0" w:color="auto"/>
              <w:bottom w:val="single" w:sz="8" w:space="0" w:color="000000"/>
              <w:right w:val="single" w:sz="8" w:space="0" w:color="auto"/>
            </w:tcBorders>
            <w:vAlign w:val="center"/>
            <w:hideMark/>
          </w:tcPr>
          <w:p w:rsidR="00E63D30" w:rsidRPr="007A66A4" w:rsidRDefault="00E63D30" w:rsidP="007501C9">
            <w:pPr>
              <w:ind w:left="-426"/>
              <w:rPr>
                <w:b/>
                <w:bCs/>
                <w:sz w:val="20"/>
                <w:szCs w:val="20"/>
                <w:lang w:eastAsia="ru-RU"/>
              </w:rPr>
            </w:pPr>
          </w:p>
        </w:tc>
      </w:tr>
      <w:tr w:rsidR="00E63D30" w:rsidRPr="007A66A4" w:rsidTr="007501C9">
        <w:trPr>
          <w:trHeight w:val="255"/>
        </w:trPr>
        <w:tc>
          <w:tcPr>
            <w:tcW w:w="7273" w:type="dxa"/>
            <w:gridSpan w:val="6"/>
            <w:tcBorders>
              <w:top w:val="nil"/>
              <w:left w:val="nil"/>
              <w:bottom w:val="nil"/>
              <w:right w:val="nil"/>
            </w:tcBorders>
            <w:shd w:val="clear" w:color="auto" w:fill="auto"/>
            <w:noWrap/>
            <w:vAlign w:val="bottom"/>
            <w:hideMark/>
          </w:tcPr>
          <w:p w:rsidR="00E63D30" w:rsidRPr="007A66A4" w:rsidRDefault="00E63D30" w:rsidP="007501C9">
            <w:pPr>
              <w:ind w:left="-426"/>
              <w:jc w:val="center"/>
              <w:rPr>
                <w:sz w:val="20"/>
                <w:szCs w:val="20"/>
                <w:lang w:eastAsia="ru-RU"/>
              </w:rPr>
            </w:pPr>
            <w:r>
              <w:rPr>
                <w:sz w:val="20"/>
                <w:szCs w:val="20"/>
                <w:lang w:eastAsia="ru-RU"/>
              </w:rPr>
              <w:t>структурное подразделение</w:t>
            </w:r>
          </w:p>
        </w:tc>
        <w:tc>
          <w:tcPr>
            <w:tcW w:w="236" w:type="dxa"/>
            <w:tcBorders>
              <w:top w:val="nil"/>
              <w:left w:val="nil"/>
              <w:bottom w:val="nil"/>
              <w:right w:val="nil"/>
            </w:tcBorders>
            <w:shd w:val="clear" w:color="auto" w:fill="auto"/>
            <w:noWrap/>
            <w:vAlign w:val="bottom"/>
            <w:hideMark/>
          </w:tcPr>
          <w:p w:rsidR="00E63D30" w:rsidRPr="007A66A4" w:rsidRDefault="00E63D30" w:rsidP="007501C9">
            <w:pPr>
              <w:ind w:left="-426"/>
              <w:jc w:val="center"/>
              <w:rPr>
                <w:sz w:val="20"/>
                <w:szCs w:val="20"/>
                <w:lang w:eastAsia="ru-RU"/>
              </w:rPr>
            </w:pPr>
          </w:p>
        </w:tc>
        <w:tc>
          <w:tcPr>
            <w:tcW w:w="1077" w:type="dxa"/>
            <w:tcBorders>
              <w:top w:val="nil"/>
              <w:left w:val="nil"/>
              <w:bottom w:val="nil"/>
              <w:right w:val="nil"/>
            </w:tcBorders>
            <w:shd w:val="clear" w:color="auto" w:fill="auto"/>
            <w:noWrap/>
            <w:vAlign w:val="bottom"/>
            <w:hideMark/>
          </w:tcPr>
          <w:p w:rsidR="00E63D30" w:rsidRPr="007A66A4" w:rsidRDefault="00E63D30" w:rsidP="007501C9">
            <w:pPr>
              <w:ind w:left="-426"/>
              <w:rPr>
                <w:sz w:val="20"/>
                <w:szCs w:val="20"/>
                <w:lang w:eastAsia="ru-RU"/>
              </w:rPr>
            </w:pPr>
          </w:p>
        </w:tc>
        <w:tc>
          <w:tcPr>
            <w:tcW w:w="1210" w:type="dxa"/>
            <w:tcBorders>
              <w:top w:val="nil"/>
              <w:left w:val="nil"/>
              <w:bottom w:val="nil"/>
              <w:right w:val="nil"/>
            </w:tcBorders>
            <w:shd w:val="clear" w:color="auto" w:fill="auto"/>
            <w:noWrap/>
            <w:vAlign w:val="bottom"/>
            <w:hideMark/>
          </w:tcPr>
          <w:p w:rsidR="00E63D30" w:rsidRPr="007A66A4" w:rsidRDefault="00E63D30" w:rsidP="007501C9">
            <w:pPr>
              <w:ind w:left="-426"/>
              <w:rPr>
                <w:sz w:val="20"/>
                <w:szCs w:val="20"/>
                <w:lang w:eastAsia="ru-RU"/>
              </w:rPr>
            </w:pPr>
          </w:p>
        </w:tc>
      </w:tr>
      <w:tr w:rsidR="00E63D30" w:rsidRPr="007A66A4" w:rsidTr="007501C9">
        <w:trPr>
          <w:trHeight w:val="255"/>
        </w:trPr>
        <w:tc>
          <w:tcPr>
            <w:tcW w:w="659" w:type="dxa"/>
            <w:tcBorders>
              <w:top w:val="nil"/>
              <w:left w:val="nil"/>
              <w:bottom w:val="nil"/>
              <w:right w:val="nil"/>
            </w:tcBorders>
            <w:shd w:val="clear" w:color="auto" w:fill="auto"/>
            <w:noWrap/>
            <w:vAlign w:val="bottom"/>
            <w:hideMark/>
          </w:tcPr>
          <w:p w:rsidR="00E63D30" w:rsidRPr="007A66A4" w:rsidRDefault="00E63D30" w:rsidP="007501C9">
            <w:pPr>
              <w:ind w:left="-426"/>
              <w:rPr>
                <w:sz w:val="20"/>
                <w:szCs w:val="20"/>
                <w:lang w:eastAsia="ru-RU"/>
              </w:rPr>
            </w:pPr>
          </w:p>
        </w:tc>
        <w:tc>
          <w:tcPr>
            <w:tcW w:w="1203" w:type="dxa"/>
            <w:tcBorders>
              <w:top w:val="nil"/>
              <w:left w:val="nil"/>
              <w:bottom w:val="nil"/>
              <w:right w:val="nil"/>
            </w:tcBorders>
            <w:shd w:val="clear" w:color="auto" w:fill="auto"/>
            <w:noWrap/>
            <w:vAlign w:val="bottom"/>
            <w:hideMark/>
          </w:tcPr>
          <w:p w:rsidR="00E63D30" w:rsidRPr="007A66A4" w:rsidRDefault="00E63D30" w:rsidP="007501C9">
            <w:pPr>
              <w:ind w:left="-426"/>
              <w:rPr>
                <w:sz w:val="20"/>
                <w:szCs w:val="20"/>
                <w:lang w:eastAsia="ru-RU"/>
              </w:rPr>
            </w:pPr>
          </w:p>
        </w:tc>
        <w:tc>
          <w:tcPr>
            <w:tcW w:w="1010" w:type="dxa"/>
            <w:tcBorders>
              <w:top w:val="nil"/>
              <w:left w:val="nil"/>
              <w:bottom w:val="nil"/>
              <w:right w:val="nil"/>
            </w:tcBorders>
            <w:shd w:val="clear" w:color="auto" w:fill="auto"/>
            <w:noWrap/>
            <w:vAlign w:val="bottom"/>
            <w:hideMark/>
          </w:tcPr>
          <w:p w:rsidR="00E63D30" w:rsidRPr="007A66A4" w:rsidRDefault="00E63D30" w:rsidP="007501C9">
            <w:pPr>
              <w:ind w:left="-426"/>
              <w:rPr>
                <w:sz w:val="20"/>
                <w:szCs w:val="20"/>
                <w:lang w:eastAsia="ru-RU"/>
              </w:rPr>
            </w:pPr>
          </w:p>
        </w:tc>
        <w:tc>
          <w:tcPr>
            <w:tcW w:w="1796" w:type="dxa"/>
            <w:tcBorders>
              <w:top w:val="nil"/>
              <w:left w:val="nil"/>
              <w:bottom w:val="nil"/>
              <w:right w:val="nil"/>
            </w:tcBorders>
            <w:shd w:val="clear" w:color="auto" w:fill="auto"/>
            <w:noWrap/>
            <w:vAlign w:val="bottom"/>
            <w:hideMark/>
          </w:tcPr>
          <w:p w:rsidR="00E63D30" w:rsidRPr="007A66A4" w:rsidRDefault="00E63D30" w:rsidP="007501C9">
            <w:pPr>
              <w:ind w:left="-426"/>
              <w:rPr>
                <w:sz w:val="20"/>
                <w:szCs w:val="20"/>
                <w:lang w:eastAsia="ru-RU"/>
              </w:rPr>
            </w:pPr>
          </w:p>
        </w:tc>
        <w:tc>
          <w:tcPr>
            <w:tcW w:w="917" w:type="dxa"/>
            <w:tcBorders>
              <w:top w:val="nil"/>
              <w:left w:val="nil"/>
              <w:bottom w:val="nil"/>
              <w:right w:val="nil"/>
            </w:tcBorders>
            <w:shd w:val="clear" w:color="auto" w:fill="auto"/>
            <w:noWrap/>
            <w:vAlign w:val="bottom"/>
            <w:hideMark/>
          </w:tcPr>
          <w:p w:rsidR="00E63D30" w:rsidRPr="007A66A4" w:rsidRDefault="00E63D30" w:rsidP="007501C9">
            <w:pPr>
              <w:ind w:left="-426"/>
              <w:rPr>
                <w:sz w:val="20"/>
                <w:szCs w:val="20"/>
                <w:lang w:eastAsia="ru-RU"/>
              </w:rPr>
            </w:pPr>
          </w:p>
        </w:tc>
        <w:tc>
          <w:tcPr>
            <w:tcW w:w="1688" w:type="dxa"/>
            <w:tcBorders>
              <w:top w:val="nil"/>
              <w:left w:val="nil"/>
              <w:bottom w:val="nil"/>
              <w:right w:val="nil"/>
            </w:tcBorders>
            <w:shd w:val="clear" w:color="auto" w:fill="auto"/>
            <w:noWrap/>
            <w:vAlign w:val="bottom"/>
            <w:hideMark/>
          </w:tcPr>
          <w:p w:rsidR="00E63D30" w:rsidRPr="007A66A4" w:rsidRDefault="00E63D30" w:rsidP="007501C9">
            <w:pPr>
              <w:ind w:left="-426"/>
              <w:rPr>
                <w:sz w:val="20"/>
                <w:szCs w:val="20"/>
                <w:lang w:eastAsia="ru-RU"/>
              </w:rPr>
            </w:pPr>
          </w:p>
        </w:tc>
        <w:tc>
          <w:tcPr>
            <w:tcW w:w="236" w:type="dxa"/>
            <w:tcBorders>
              <w:top w:val="nil"/>
              <w:left w:val="nil"/>
              <w:bottom w:val="nil"/>
              <w:right w:val="nil"/>
            </w:tcBorders>
            <w:shd w:val="clear" w:color="auto" w:fill="auto"/>
            <w:noWrap/>
            <w:vAlign w:val="bottom"/>
            <w:hideMark/>
          </w:tcPr>
          <w:p w:rsidR="00E63D30" w:rsidRPr="007A66A4" w:rsidRDefault="00E63D30" w:rsidP="007501C9">
            <w:pPr>
              <w:ind w:left="-426"/>
              <w:rPr>
                <w:sz w:val="20"/>
                <w:szCs w:val="20"/>
                <w:lang w:eastAsia="ru-RU"/>
              </w:rPr>
            </w:pPr>
          </w:p>
        </w:tc>
        <w:tc>
          <w:tcPr>
            <w:tcW w:w="1077" w:type="dxa"/>
            <w:tcBorders>
              <w:top w:val="nil"/>
              <w:left w:val="nil"/>
              <w:bottom w:val="nil"/>
              <w:right w:val="nil"/>
            </w:tcBorders>
            <w:shd w:val="clear" w:color="auto" w:fill="auto"/>
            <w:noWrap/>
            <w:vAlign w:val="bottom"/>
            <w:hideMark/>
          </w:tcPr>
          <w:p w:rsidR="00E63D30" w:rsidRPr="007A66A4" w:rsidRDefault="00E63D30" w:rsidP="007501C9">
            <w:pPr>
              <w:ind w:left="-426"/>
              <w:rPr>
                <w:sz w:val="20"/>
                <w:szCs w:val="20"/>
                <w:lang w:eastAsia="ru-RU"/>
              </w:rPr>
            </w:pPr>
          </w:p>
        </w:tc>
        <w:tc>
          <w:tcPr>
            <w:tcW w:w="1210" w:type="dxa"/>
            <w:tcBorders>
              <w:top w:val="nil"/>
              <w:left w:val="nil"/>
              <w:bottom w:val="nil"/>
              <w:right w:val="nil"/>
            </w:tcBorders>
            <w:shd w:val="clear" w:color="auto" w:fill="auto"/>
            <w:noWrap/>
            <w:vAlign w:val="bottom"/>
            <w:hideMark/>
          </w:tcPr>
          <w:p w:rsidR="00E63D30" w:rsidRPr="007A66A4" w:rsidRDefault="00E63D30" w:rsidP="007501C9">
            <w:pPr>
              <w:ind w:left="-426"/>
              <w:rPr>
                <w:sz w:val="20"/>
                <w:szCs w:val="20"/>
                <w:lang w:eastAsia="ru-RU"/>
              </w:rPr>
            </w:pPr>
          </w:p>
        </w:tc>
      </w:tr>
      <w:tr w:rsidR="00E63D30" w:rsidRPr="007A66A4" w:rsidTr="007501C9">
        <w:trPr>
          <w:trHeight w:val="255"/>
        </w:trPr>
        <w:tc>
          <w:tcPr>
            <w:tcW w:w="659" w:type="dxa"/>
            <w:tcBorders>
              <w:top w:val="nil"/>
              <w:left w:val="nil"/>
              <w:bottom w:val="nil"/>
              <w:right w:val="nil"/>
            </w:tcBorders>
            <w:shd w:val="clear" w:color="auto" w:fill="auto"/>
            <w:noWrap/>
            <w:vAlign w:val="bottom"/>
            <w:hideMark/>
          </w:tcPr>
          <w:p w:rsidR="00E63D30" w:rsidRPr="007A66A4" w:rsidRDefault="00E63D30" w:rsidP="007501C9">
            <w:pPr>
              <w:ind w:left="-426"/>
              <w:rPr>
                <w:rFonts w:ascii="Arial CYR" w:hAnsi="Arial CYR" w:cs="Arial CYR"/>
                <w:sz w:val="20"/>
                <w:szCs w:val="20"/>
                <w:lang w:eastAsia="ru-RU"/>
              </w:rPr>
            </w:pPr>
          </w:p>
        </w:tc>
        <w:tc>
          <w:tcPr>
            <w:tcW w:w="1203" w:type="dxa"/>
            <w:tcBorders>
              <w:top w:val="nil"/>
              <w:left w:val="nil"/>
              <w:bottom w:val="nil"/>
              <w:right w:val="nil"/>
            </w:tcBorders>
            <w:shd w:val="clear" w:color="auto" w:fill="auto"/>
            <w:noWrap/>
            <w:vAlign w:val="bottom"/>
            <w:hideMark/>
          </w:tcPr>
          <w:p w:rsidR="00E63D30" w:rsidRPr="007A66A4" w:rsidRDefault="00E63D30" w:rsidP="007501C9">
            <w:pPr>
              <w:ind w:left="-426"/>
              <w:rPr>
                <w:rFonts w:ascii="Arial CYR" w:hAnsi="Arial CYR" w:cs="Arial CYR"/>
                <w:sz w:val="20"/>
                <w:szCs w:val="20"/>
                <w:lang w:eastAsia="ru-RU"/>
              </w:rPr>
            </w:pPr>
          </w:p>
        </w:tc>
        <w:tc>
          <w:tcPr>
            <w:tcW w:w="1010" w:type="dxa"/>
            <w:tcBorders>
              <w:top w:val="nil"/>
              <w:left w:val="nil"/>
              <w:bottom w:val="nil"/>
              <w:right w:val="nil"/>
            </w:tcBorders>
            <w:shd w:val="clear" w:color="auto" w:fill="auto"/>
            <w:noWrap/>
            <w:vAlign w:val="bottom"/>
            <w:hideMark/>
          </w:tcPr>
          <w:p w:rsidR="00E63D30" w:rsidRPr="007A66A4" w:rsidRDefault="00E63D30" w:rsidP="007501C9">
            <w:pPr>
              <w:ind w:left="-426"/>
              <w:rPr>
                <w:sz w:val="20"/>
                <w:szCs w:val="20"/>
                <w:lang w:eastAsia="ru-RU"/>
              </w:rPr>
            </w:pPr>
          </w:p>
        </w:tc>
        <w:tc>
          <w:tcPr>
            <w:tcW w:w="1796" w:type="dxa"/>
            <w:tcBorders>
              <w:top w:val="nil"/>
              <w:left w:val="nil"/>
              <w:bottom w:val="nil"/>
              <w:right w:val="nil"/>
            </w:tcBorders>
            <w:shd w:val="clear" w:color="auto" w:fill="auto"/>
            <w:noWrap/>
            <w:vAlign w:val="bottom"/>
            <w:hideMark/>
          </w:tcPr>
          <w:p w:rsidR="00E63D30" w:rsidRPr="007A66A4" w:rsidRDefault="00E63D30" w:rsidP="007501C9">
            <w:pPr>
              <w:ind w:left="-426"/>
              <w:rPr>
                <w:sz w:val="20"/>
                <w:szCs w:val="20"/>
                <w:lang w:eastAsia="ru-RU"/>
              </w:rPr>
            </w:pPr>
          </w:p>
        </w:tc>
        <w:tc>
          <w:tcPr>
            <w:tcW w:w="2605" w:type="dxa"/>
            <w:gridSpan w:val="2"/>
            <w:tcBorders>
              <w:top w:val="nil"/>
              <w:left w:val="nil"/>
              <w:bottom w:val="nil"/>
              <w:right w:val="nil"/>
            </w:tcBorders>
            <w:shd w:val="clear" w:color="auto" w:fill="auto"/>
            <w:noWrap/>
            <w:vAlign w:val="bottom"/>
            <w:hideMark/>
          </w:tcPr>
          <w:p w:rsidR="00E63D30" w:rsidRPr="007A66A4" w:rsidRDefault="00E63D30" w:rsidP="007501C9">
            <w:pPr>
              <w:ind w:left="-426"/>
              <w:jc w:val="right"/>
              <w:rPr>
                <w:sz w:val="20"/>
                <w:szCs w:val="20"/>
                <w:lang w:eastAsia="ru-RU"/>
              </w:rPr>
            </w:pPr>
            <w:r>
              <w:rPr>
                <w:sz w:val="20"/>
                <w:szCs w:val="20"/>
                <w:lang w:eastAsia="ru-RU"/>
              </w:rPr>
              <w:t xml:space="preserve">УТВЕРЖДАЮ:  </w:t>
            </w:r>
            <w:r>
              <w:rPr>
                <w:b/>
                <w:bCs/>
                <w:sz w:val="20"/>
                <w:szCs w:val="20"/>
                <w:lang w:eastAsia="ru-RU"/>
              </w:rPr>
              <w:t xml:space="preserve"> (15)</w:t>
            </w:r>
          </w:p>
        </w:tc>
        <w:tc>
          <w:tcPr>
            <w:tcW w:w="236" w:type="dxa"/>
            <w:tcBorders>
              <w:top w:val="nil"/>
              <w:left w:val="nil"/>
              <w:bottom w:val="nil"/>
              <w:right w:val="nil"/>
            </w:tcBorders>
            <w:shd w:val="clear" w:color="auto" w:fill="auto"/>
            <w:noWrap/>
            <w:vAlign w:val="bottom"/>
            <w:hideMark/>
          </w:tcPr>
          <w:p w:rsidR="00E63D30" w:rsidRPr="007A66A4" w:rsidRDefault="00E63D30" w:rsidP="007501C9">
            <w:pPr>
              <w:ind w:left="-426"/>
              <w:rPr>
                <w:sz w:val="20"/>
                <w:szCs w:val="20"/>
                <w:lang w:eastAsia="ru-RU"/>
              </w:rPr>
            </w:pPr>
          </w:p>
        </w:tc>
        <w:tc>
          <w:tcPr>
            <w:tcW w:w="2287" w:type="dxa"/>
            <w:gridSpan w:val="2"/>
            <w:tcBorders>
              <w:top w:val="nil"/>
              <w:left w:val="nil"/>
              <w:bottom w:val="single" w:sz="4" w:space="0" w:color="auto"/>
              <w:right w:val="nil"/>
            </w:tcBorders>
            <w:shd w:val="clear" w:color="auto" w:fill="auto"/>
            <w:noWrap/>
            <w:vAlign w:val="bottom"/>
            <w:hideMark/>
          </w:tcPr>
          <w:p w:rsidR="00E63D30" w:rsidRPr="007A66A4" w:rsidRDefault="00E63D30" w:rsidP="007501C9">
            <w:pPr>
              <w:ind w:left="-426"/>
              <w:jc w:val="center"/>
              <w:rPr>
                <w:sz w:val="20"/>
                <w:szCs w:val="20"/>
                <w:lang w:eastAsia="ru-RU"/>
              </w:rPr>
            </w:pPr>
            <w:r>
              <w:rPr>
                <w:sz w:val="20"/>
                <w:szCs w:val="20"/>
                <w:lang w:eastAsia="ru-RU"/>
              </w:rPr>
              <w:t> </w:t>
            </w:r>
          </w:p>
        </w:tc>
      </w:tr>
      <w:tr w:rsidR="00E63D30" w:rsidRPr="007A66A4" w:rsidTr="007501C9">
        <w:trPr>
          <w:trHeight w:val="255"/>
        </w:trPr>
        <w:tc>
          <w:tcPr>
            <w:tcW w:w="659" w:type="dxa"/>
            <w:tcBorders>
              <w:top w:val="nil"/>
              <w:left w:val="nil"/>
              <w:bottom w:val="nil"/>
              <w:right w:val="nil"/>
            </w:tcBorders>
            <w:shd w:val="clear" w:color="auto" w:fill="auto"/>
            <w:noWrap/>
            <w:vAlign w:val="bottom"/>
            <w:hideMark/>
          </w:tcPr>
          <w:p w:rsidR="00E63D30" w:rsidRPr="007A66A4" w:rsidRDefault="00E63D30" w:rsidP="007501C9">
            <w:pPr>
              <w:ind w:left="-426"/>
              <w:rPr>
                <w:sz w:val="20"/>
                <w:szCs w:val="20"/>
                <w:lang w:eastAsia="ru-RU"/>
              </w:rPr>
            </w:pPr>
          </w:p>
        </w:tc>
        <w:tc>
          <w:tcPr>
            <w:tcW w:w="1203" w:type="dxa"/>
            <w:tcBorders>
              <w:top w:val="nil"/>
              <w:left w:val="nil"/>
              <w:bottom w:val="nil"/>
              <w:right w:val="nil"/>
            </w:tcBorders>
            <w:shd w:val="clear" w:color="auto" w:fill="auto"/>
            <w:noWrap/>
            <w:vAlign w:val="bottom"/>
            <w:hideMark/>
          </w:tcPr>
          <w:p w:rsidR="00E63D30" w:rsidRPr="007A66A4" w:rsidRDefault="00E63D30" w:rsidP="007501C9">
            <w:pPr>
              <w:ind w:left="-426"/>
              <w:rPr>
                <w:sz w:val="20"/>
                <w:szCs w:val="20"/>
                <w:lang w:eastAsia="ru-RU"/>
              </w:rPr>
            </w:pPr>
          </w:p>
        </w:tc>
        <w:tc>
          <w:tcPr>
            <w:tcW w:w="1010" w:type="dxa"/>
            <w:tcBorders>
              <w:top w:val="nil"/>
              <w:left w:val="nil"/>
              <w:bottom w:val="nil"/>
              <w:right w:val="nil"/>
            </w:tcBorders>
            <w:shd w:val="clear" w:color="auto" w:fill="auto"/>
            <w:noWrap/>
            <w:vAlign w:val="bottom"/>
            <w:hideMark/>
          </w:tcPr>
          <w:p w:rsidR="00E63D30" w:rsidRPr="007A66A4" w:rsidRDefault="00E63D30" w:rsidP="007501C9">
            <w:pPr>
              <w:ind w:left="-426"/>
              <w:rPr>
                <w:sz w:val="20"/>
                <w:szCs w:val="20"/>
                <w:lang w:eastAsia="ru-RU"/>
              </w:rPr>
            </w:pPr>
          </w:p>
        </w:tc>
        <w:tc>
          <w:tcPr>
            <w:tcW w:w="1796" w:type="dxa"/>
            <w:tcBorders>
              <w:top w:val="nil"/>
              <w:left w:val="nil"/>
              <w:bottom w:val="nil"/>
              <w:right w:val="nil"/>
            </w:tcBorders>
            <w:shd w:val="clear" w:color="auto" w:fill="auto"/>
            <w:noWrap/>
            <w:vAlign w:val="bottom"/>
            <w:hideMark/>
          </w:tcPr>
          <w:p w:rsidR="00E63D30" w:rsidRPr="007A66A4" w:rsidRDefault="00E63D30" w:rsidP="007501C9">
            <w:pPr>
              <w:ind w:left="-426"/>
              <w:rPr>
                <w:sz w:val="20"/>
                <w:szCs w:val="20"/>
                <w:lang w:eastAsia="ru-RU"/>
              </w:rPr>
            </w:pPr>
          </w:p>
        </w:tc>
        <w:tc>
          <w:tcPr>
            <w:tcW w:w="917" w:type="dxa"/>
            <w:tcBorders>
              <w:top w:val="nil"/>
              <w:left w:val="nil"/>
              <w:bottom w:val="nil"/>
              <w:right w:val="nil"/>
            </w:tcBorders>
            <w:shd w:val="clear" w:color="auto" w:fill="auto"/>
            <w:noWrap/>
            <w:vAlign w:val="bottom"/>
            <w:hideMark/>
          </w:tcPr>
          <w:p w:rsidR="00E63D30" w:rsidRPr="007A66A4" w:rsidRDefault="00E63D30" w:rsidP="007501C9">
            <w:pPr>
              <w:ind w:left="-426"/>
              <w:jc w:val="center"/>
              <w:rPr>
                <w:sz w:val="20"/>
                <w:szCs w:val="20"/>
                <w:lang w:eastAsia="ru-RU"/>
              </w:rPr>
            </w:pPr>
          </w:p>
        </w:tc>
        <w:tc>
          <w:tcPr>
            <w:tcW w:w="1688" w:type="dxa"/>
            <w:tcBorders>
              <w:top w:val="nil"/>
              <w:left w:val="nil"/>
              <w:bottom w:val="nil"/>
              <w:right w:val="nil"/>
            </w:tcBorders>
            <w:shd w:val="clear" w:color="auto" w:fill="auto"/>
            <w:noWrap/>
            <w:vAlign w:val="bottom"/>
            <w:hideMark/>
          </w:tcPr>
          <w:p w:rsidR="00E63D30" w:rsidRPr="007A66A4" w:rsidRDefault="00E63D30" w:rsidP="007501C9">
            <w:pPr>
              <w:ind w:left="-426"/>
              <w:rPr>
                <w:rFonts w:ascii="Arial CYR"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E63D30" w:rsidRPr="007A66A4" w:rsidRDefault="00E63D30" w:rsidP="007501C9">
            <w:pPr>
              <w:ind w:left="-426"/>
              <w:rPr>
                <w:rFonts w:ascii="Arial CYR" w:hAnsi="Arial CYR" w:cs="Arial CYR"/>
                <w:sz w:val="20"/>
                <w:szCs w:val="20"/>
                <w:lang w:eastAsia="ru-RU"/>
              </w:rPr>
            </w:pPr>
          </w:p>
        </w:tc>
        <w:tc>
          <w:tcPr>
            <w:tcW w:w="2287" w:type="dxa"/>
            <w:gridSpan w:val="2"/>
            <w:tcBorders>
              <w:top w:val="nil"/>
              <w:left w:val="nil"/>
              <w:bottom w:val="nil"/>
              <w:right w:val="nil"/>
            </w:tcBorders>
            <w:shd w:val="clear" w:color="auto" w:fill="auto"/>
            <w:noWrap/>
            <w:vAlign w:val="bottom"/>
            <w:hideMark/>
          </w:tcPr>
          <w:p w:rsidR="00E63D30" w:rsidRPr="007A66A4" w:rsidRDefault="00E63D30" w:rsidP="007501C9">
            <w:pPr>
              <w:ind w:left="-426"/>
              <w:jc w:val="center"/>
              <w:rPr>
                <w:sz w:val="20"/>
                <w:szCs w:val="20"/>
                <w:lang w:eastAsia="ru-RU"/>
              </w:rPr>
            </w:pPr>
            <w:r>
              <w:rPr>
                <w:sz w:val="20"/>
                <w:szCs w:val="20"/>
                <w:lang w:eastAsia="ru-RU"/>
              </w:rPr>
              <w:t>(должность)</w:t>
            </w:r>
          </w:p>
        </w:tc>
      </w:tr>
      <w:tr w:rsidR="00E63D30" w:rsidRPr="007A66A4" w:rsidTr="007501C9">
        <w:trPr>
          <w:trHeight w:val="255"/>
        </w:trPr>
        <w:tc>
          <w:tcPr>
            <w:tcW w:w="659" w:type="dxa"/>
            <w:tcBorders>
              <w:top w:val="nil"/>
              <w:left w:val="nil"/>
              <w:bottom w:val="nil"/>
              <w:right w:val="nil"/>
            </w:tcBorders>
            <w:shd w:val="clear" w:color="auto" w:fill="auto"/>
            <w:noWrap/>
            <w:vAlign w:val="bottom"/>
            <w:hideMark/>
          </w:tcPr>
          <w:p w:rsidR="00E63D30" w:rsidRPr="007A66A4" w:rsidRDefault="00E63D30" w:rsidP="007501C9">
            <w:pPr>
              <w:ind w:left="-426"/>
              <w:rPr>
                <w:sz w:val="20"/>
                <w:szCs w:val="20"/>
                <w:lang w:eastAsia="ru-RU"/>
              </w:rPr>
            </w:pPr>
          </w:p>
        </w:tc>
        <w:tc>
          <w:tcPr>
            <w:tcW w:w="1203" w:type="dxa"/>
            <w:tcBorders>
              <w:top w:val="nil"/>
              <w:left w:val="nil"/>
              <w:bottom w:val="nil"/>
              <w:right w:val="nil"/>
            </w:tcBorders>
            <w:shd w:val="clear" w:color="auto" w:fill="auto"/>
            <w:noWrap/>
            <w:vAlign w:val="bottom"/>
            <w:hideMark/>
          </w:tcPr>
          <w:p w:rsidR="00E63D30" w:rsidRPr="007A66A4" w:rsidRDefault="00E63D30" w:rsidP="007501C9">
            <w:pPr>
              <w:ind w:left="-426"/>
              <w:rPr>
                <w:sz w:val="20"/>
                <w:szCs w:val="20"/>
                <w:lang w:eastAsia="ru-RU"/>
              </w:rPr>
            </w:pPr>
          </w:p>
        </w:tc>
        <w:tc>
          <w:tcPr>
            <w:tcW w:w="1010" w:type="dxa"/>
            <w:tcBorders>
              <w:top w:val="nil"/>
              <w:left w:val="nil"/>
              <w:bottom w:val="nil"/>
              <w:right w:val="nil"/>
            </w:tcBorders>
            <w:shd w:val="clear" w:color="auto" w:fill="auto"/>
            <w:noWrap/>
            <w:vAlign w:val="bottom"/>
            <w:hideMark/>
          </w:tcPr>
          <w:p w:rsidR="00E63D30" w:rsidRPr="007A66A4" w:rsidRDefault="00E63D30" w:rsidP="007501C9">
            <w:pPr>
              <w:ind w:left="-426"/>
              <w:rPr>
                <w:sz w:val="20"/>
                <w:szCs w:val="20"/>
                <w:lang w:eastAsia="ru-RU"/>
              </w:rPr>
            </w:pPr>
          </w:p>
        </w:tc>
        <w:tc>
          <w:tcPr>
            <w:tcW w:w="1796" w:type="dxa"/>
            <w:tcBorders>
              <w:top w:val="nil"/>
              <w:left w:val="nil"/>
              <w:bottom w:val="nil"/>
              <w:right w:val="nil"/>
            </w:tcBorders>
            <w:shd w:val="clear" w:color="auto" w:fill="auto"/>
            <w:noWrap/>
            <w:vAlign w:val="bottom"/>
            <w:hideMark/>
          </w:tcPr>
          <w:p w:rsidR="00E63D30" w:rsidRPr="007A66A4" w:rsidRDefault="00E63D30" w:rsidP="007501C9">
            <w:pPr>
              <w:ind w:left="-426"/>
              <w:rPr>
                <w:sz w:val="20"/>
                <w:szCs w:val="20"/>
                <w:lang w:eastAsia="ru-RU"/>
              </w:rPr>
            </w:pPr>
          </w:p>
        </w:tc>
        <w:tc>
          <w:tcPr>
            <w:tcW w:w="917" w:type="dxa"/>
            <w:tcBorders>
              <w:top w:val="nil"/>
              <w:left w:val="nil"/>
              <w:bottom w:val="nil"/>
              <w:right w:val="nil"/>
            </w:tcBorders>
            <w:shd w:val="clear" w:color="auto" w:fill="auto"/>
            <w:noWrap/>
            <w:vAlign w:val="bottom"/>
            <w:hideMark/>
          </w:tcPr>
          <w:p w:rsidR="00E63D30" w:rsidRPr="007A66A4" w:rsidRDefault="00E63D30" w:rsidP="007501C9">
            <w:pPr>
              <w:ind w:left="-426"/>
              <w:rPr>
                <w:rFonts w:ascii="Arial CYR" w:hAnsi="Arial CYR" w:cs="Arial CYR"/>
                <w:sz w:val="20"/>
                <w:szCs w:val="20"/>
                <w:lang w:eastAsia="ru-RU"/>
              </w:rPr>
            </w:pPr>
          </w:p>
        </w:tc>
        <w:tc>
          <w:tcPr>
            <w:tcW w:w="1688" w:type="dxa"/>
            <w:tcBorders>
              <w:top w:val="nil"/>
              <w:left w:val="nil"/>
              <w:bottom w:val="single" w:sz="4" w:space="0" w:color="auto"/>
              <w:right w:val="nil"/>
            </w:tcBorders>
            <w:shd w:val="clear" w:color="auto" w:fill="auto"/>
            <w:noWrap/>
            <w:vAlign w:val="bottom"/>
            <w:hideMark/>
          </w:tcPr>
          <w:p w:rsidR="00E63D30" w:rsidRPr="007A66A4" w:rsidRDefault="00E63D30" w:rsidP="007501C9">
            <w:pPr>
              <w:ind w:left="-426"/>
              <w:rPr>
                <w:sz w:val="20"/>
                <w:szCs w:val="20"/>
                <w:lang w:eastAsia="ru-RU"/>
              </w:rPr>
            </w:pPr>
            <w:r>
              <w:rPr>
                <w:sz w:val="20"/>
                <w:szCs w:val="20"/>
                <w:lang w:eastAsia="ru-RU"/>
              </w:rPr>
              <w:t> </w:t>
            </w:r>
          </w:p>
        </w:tc>
        <w:tc>
          <w:tcPr>
            <w:tcW w:w="236" w:type="dxa"/>
            <w:tcBorders>
              <w:top w:val="nil"/>
              <w:left w:val="nil"/>
              <w:bottom w:val="nil"/>
              <w:right w:val="nil"/>
            </w:tcBorders>
            <w:shd w:val="clear" w:color="auto" w:fill="auto"/>
            <w:noWrap/>
            <w:vAlign w:val="bottom"/>
            <w:hideMark/>
          </w:tcPr>
          <w:p w:rsidR="00E63D30" w:rsidRPr="007A66A4" w:rsidRDefault="00E63D30" w:rsidP="007501C9">
            <w:pPr>
              <w:ind w:left="-426"/>
              <w:rPr>
                <w:sz w:val="20"/>
                <w:szCs w:val="20"/>
                <w:lang w:eastAsia="ru-RU"/>
              </w:rPr>
            </w:pPr>
          </w:p>
        </w:tc>
        <w:tc>
          <w:tcPr>
            <w:tcW w:w="2287" w:type="dxa"/>
            <w:gridSpan w:val="2"/>
            <w:tcBorders>
              <w:top w:val="nil"/>
              <w:left w:val="nil"/>
              <w:bottom w:val="single" w:sz="4" w:space="0" w:color="auto"/>
              <w:right w:val="nil"/>
            </w:tcBorders>
            <w:shd w:val="clear" w:color="auto" w:fill="auto"/>
            <w:noWrap/>
            <w:vAlign w:val="bottom"/>
            <w:hideMark/>
          </w:tcPr>
          <w:p w:rsidR="00E63D30" w:rsidRPr="007A66A4" w:rsidRDefault="00E63D30" w:rsidP="007501C9">
            <w:pPr>
              <w:ind w:left="-426"/>
              <w:rPr>
                <w:sz w:val="20"/>
                <w:szCs w:val="20"/>
                <w:lang w:eastAsia="ru-RU"/>
              </w:rPr>
            </w:pPr>
            <w:r>
              <w:rPr>
                <w:sz w:val="20"/>
                <w:szCs w:val="20"/>
                <w:lang w:eastAsia="ru-RU"/>
              </w:rPr>
              <w:t> </w:t>
            </w:r>
          </w:p>
        </w:tc>
      </w:tr>
      <w:tr w:rsidR="00E63D30" w:rsidRPr="007A66A4" w:rsidTr="007501C9">
        <w:trPr>
          <w:trHeight w:val="255"/>
        </w:trPr>
        <w:tc>
          <w:tcPr>
            <w:tcW w:w="659" w:type="dxa"/>
            <w:tcBorders>
              <w:top w:val="nil"/>
              <w:left w:val="nil"/>
              <w:bottom w:val="nil"/>
              <w:right w:val="nil"/>
            </w:tcBorders>
            <w:shd w:val="clear" w:color="auto" w:fill="auto"/>
            <w:noWrap/>
            <w:vAlign w:val="bottom"/>
            <w:hideMark/>
          </w:tcPr>
          <w:p w:rsidR="00E63D30" w:rsidRPr="007A66A4" w:rsidRDefault="00E63D30" w:rsidP="007501C9">
            <w:pPr>
              <w:ind w:left="-426"/>
              <w:rPr>
                <w:sz w:val="20"/>
                <w:szCs w:val="20"/>
                <w:lang w:eastAsia="ru-RU"/>
              </w:rPr>
            </w:pPr>
          </w:p>
        </w:tc>
        <w:tc>
          <w:tcPr>
            <w:tcW w:w="1203" w:type="dxa"/>
            <w:tcBorders>
              <w:top w:val="nil"/>
              <w:left w:val="nil"/>
              <w:bottom w:val="nil"/>
              <w:right w:val="nil"/>
            </w:tcBorders>
            <w:shd w:val="clear" w:color="auto" w:fill="auto"/>
            <w:noWrap/>
            <w:vAlign w:val="bottom"/>
            <w:hideMark/>
          </w:tcPr>
          <w:p w:rsidR="00E63D30" w:rsidRPr="007A66A4" w:rsidRDefault="00E63D30" w:rsidP="007501C9">
            <w:pPr>
              <w:ind w:left="-426"/>
              <w:rPr>
                <w:sz w:val="20"/>
                <w:szCs w:val="20"/>
                <w:lang w:eastAsia="ru-RU"/>
              </w:rPr>
            </w:pPr>
          </w:p>
        </w:tc>
        <w:tc>
          <w:tcPr>
            <w:tcW w:w="1010" w:type="dxa"/>
            <w:tcBorders>
              <w:top w:val="nil"/>
              <w:left w:val="nil"/>
              <w:bottom w:val="nil"/>
              <w:right w:val="nil"/>
            </w:tcBorders>
            <w:shd w:val="clear" w:color="auto" w:fill="auto"/>
            <w:noWrap/>
            <w:vAlign w:val="bottom"/>
            <w:hideMark/>
          </w:tcPr>
          <w:p w:rsidR="00E63D30" w:rsidRPr="007A66A4" w:rsidRDefault="00E63D30" w:rsidP="007501C9">
            <w:pPr>
              <w:ind w:left="-426"/>
              <w:rPr>
                <w:sz w:val="20"/>
                <w:szCs w:val="20"/>
                <w:lang w:eastAsia="ru-RU"/>
              </w:rPr>
            </w:pPr>
          </w:p>
        </w:tc>
        <w:tc>
          <w:tcPr>
            <w:tcW w:w="1796" w:type="dxa"/>
            <w:tcBorders>
              <w:top w:val="nil"/>
              <w:left w:val="nil"/>
              <w:bottom w:val="nil"/>
              <w:right w:val="nil"/>
            </w:tcBorders>
            <w:shd w:val="clear" w:color="auto" w:fill="auto"/>
            <w:noWrap/>
            <w:vAlign w:val="bottom"/>
            <w:hideMark/>
          </w:tcPr>
          <w:p w:rsidR="00E63D30" w:rsidRPr="007A66A4" w:rsidRDefault="00E63D30" w:rsidP="007501C9">
            <w:pPr>
              <w:ind w:left="-426"/>
              <w:rPr>
                <w:sz w:val="20"/>
                <w:szCs w:val="20"/>
                <w:lang w:eastAsia="ru-RU"/>
              </w:rPr>
            </w:pPr>
          </w:p>
        </w:tc>
        <w:tc>
          <w:tcPr>
            <w:tcW w:w="917" w:type="dxa"/>
            <w:tcBorders>
              <w:top w:val="nil"/>
              <w:left w:val="nil"/>
              <w:bottom w:val="nil"/>
              <w:right w:val="nil"/>
            </w:tcBorders>
            <w:shd w:val="clear" w:color="auto" w:fill="auto"/>
            <w:noWrap/>
            <w:vAlign w:val="bottom"/>
            <w:hideMark/>
          </w:tcPr>
          <w:p w:rsidR="00E63D30" w:rsidRPr="007A66A4" w:rsidRDefault="00E63D30" w:rsidP="007501C9">
            <w:pPr>
              <w:ind w:left="-426"/>
              <w:rPr>
                <w:rFonts w:ascii="Arial CYR" w:hAnsi="Arial CYR" w:cs="Arial CYR"/>
                <w:sz w:val="20"/>
                <w:szCs w:val="20"/>
                <w:lang w:eastAsia="ru-RU"/>
              </w:rPr>
            </w:pPr>
          </w:p>
        </w:tc>
        <w:tc>
          <w:tcPr>
            <w:tcW w:w="1688" w:type="dxa"/>
            <w:tcBorders>
              <w:top w:val="nil"/>
              <w:left w:val="nil"/>
              <w:bottom w:val="nil"/>
              <w:right w:val="nil"/>
            </w:tcBorders>
            <w:shd w:val="clear" w:color="auto" w:fill="auto"/>
            <w:noWrap/>
            <w:vAlign w:val="bottom"/>
            <w:hideMark/>
          </w:tcPr>
          <w:p w:rsidR="00E63D30" w:rsidRPr="007A66A4" w:rsidRDefault="00E63D30" w:rsidP="007501C9">
            <w:pPr>
              <w:ind w:left="-426"/>
              <w:jc w:val="center"/>
              <w:rPr>
                <w:sz w:val="20"/>
                <w:szCs w:val="20"/>
                <w:lang w:eastAsia="ru-RU"/>
              </w:rPr>
            </w:pPr>
            <w:r>
              <w:rPr>
                <w:sz w:val="20"/>
                <w:szCs w:val="20"/>
                <w:lang w:eastAsia="ru-RU"/>
              </w:rPr>
              <w:t>(подпись)</w:t>
            </w:r>
          </w:p>
        </w:tc>
        <w:tc>
          <w:tcPr>
            <w:tcW w:w="236" w:type="dxa"/>
            <w:tcBorders>
              <w:top w:val="nil"/>
              <w:left w:val="nil"/>
              <w:bottom w:val="nil"/>
              <w:right w:val="nil"/>
            </w:tcBorders>
            <w:shd w:val="clear" w:color="auto" w:fill="auto"/>
            <w:noWrap/>
            <w:vAlign w:val="bottom"/>
            <w:hideMark/>
          </w:tcPr>
          <w:p w:rsidR="00E63D30" w:rsidRPr="007A66A4" w:rsidRDefault="00E63D30" w:rsidP="007501C9">
            <w:pPr>
              <w:ind w:left="-426"/>
              <w:jc w:val="center"/>
              <w:rPr>
                <w:sz w:val="20"/>
                <w:szCs w:val="20"/>
                <w:lang w:eastAsia="ru-RU"/>
              </w:rPr>
            </w:pPr>
          </w:p>
        </w:tc>
        <w:tc>
          <w:tcPr>
            <w:tcW w:w="2287" w:type="dxa"/>
            <w:gridSpan w:val="2"/>
            <w:tcBorders>
              <w:top w:val="nil"/>
              <w:left w:val="nil"/>
              <w:bottom w:val="nil"/>
              <w:right w:val="nil"/>
            </w:tcBorders>
            <w:shd w:val="clear" w:color="auto" w:fill="auto"/>
            <w:noWrap/>
            <w:vAlign w:val="bottom"/>
            <w:hideMark/>
          </w:tcPr>
          <w:p w:rsidR="00E63D30" w:rsidRPr="007A66A4" w:rsidRDefault="00E63D30" w:rsidP="007501C9">
            <w:pPr>
              <w:ind w:left="-426"/>
              <w:jc w:val="center"/>
              <w:rPr>
                <w:sz w:val="20"/>
                <w:szCs w:val="20"/>
                <w:lang w:eastAsia="ru-RU"/>
              </w:rPr>
            </w:pPr>
            <w:r>
              <w:rPr>
                <w:sz w:val="20"/>
                <w:szCs w:val="20"/>
                <w:lang w:eastAsia="ru-RU"/>
              </w:rPr>
              <w:t>(расшифровка подписи)</w:t>
            </w:r>
          </w:p>
        </w:tc>
      </w:tr>
      <w:tr w:rsidR="00E63D30" w:rsidRPr="007A66A4" w:rsidTr="007501C9">
        <w:trPr>
          <w:trHeight w:val="255"/>
        </w:trPr>
        <w:tc>
          <w:tcPr>
            <w:tcW w:w="659" w:type="dxa"/>
            <w:tcBorders>
              <w:top w:val="nil"/>
              <w:left w:val="nil"/>
              <w:bottom w:val="nil"/>
              <w:right w:val="nil"/>
            </w:tcBorders>
            <w:shd w:val="clear" w:color="auto" w:fill="auto"/>
            <w:noWrap/>
            <w:vAlign w:val="bottom"/>
            <w:hideMark/>
          </w:tcPr>
          <w:p w:rsidR="00E63D30" w:rsidRPr="007A66A4" w:rsidRDefault="00E63D30" w:rsidP="007501C9">
            <w:pPr>
              <w:ind w:left="-426"/>
              <w:rPr>
                <w:sz w:val="20"/>
                <w:szCs w:val="20"/>
                <w:lang w:eastAsia="ru-RU"/>
              </w:rPr>
            </w:pPr>
          </w:p>
        </w:tc>
        <w:tc>
          <w:tcPr>
            <w:tcW w:w="1203" w:type="dxa"/>
            <w:tcBorders>
              <w:top w:val="nil"/>
              <w:left w:val="nil"/>
              <w:bottom w:val="nil"/>
              <w:right w:val="nil"/>
            </w:tcBorders>
            <w:shd w:val="clear" w:color="auto" w:fill="auto"/>
            <w:noWrap/>
            <w:vAlign w:val="bottom"/>
            <w:hideMark/>
          </w:tcPr>
          <w:p w:rsidR="00E63D30" w:rsidRPr="007A66A4" w:rsidRDefault="00E63D30" w:rsidP="007501C9">
            <w:pPr>
              <w:ind w:left="-426"/>
              <w:rPr>
                <w:sz w:val="20"/>
                <w:szCs w:val="20"/>
                <w:lang w:eastAsia="ru-RU"/>
              </w:rPr>
            </w:pPr>
          </w:p>
        </w:tc>
        <w:tc>
          <w:tcPr>
            <w:tcW w:w="1010" w:type="dxa"/>
            <w:tcBorders>
              <w:top w:val="nil"/>
              <w:left w:val="nil"/>
              <w:bottom w:val="nil"/>
              <w:right w:val="nil"/>
            </w:tcBorders>
            <w:shd w:val="clear" w:color="auto" w:fill="auto"/>
            <w:noWrap/>
            <w:vAlign w:val="bottom"/>
            <w:hideMark/>
          </w:tcPr>
          <w:p w:rsidR="00E63D30" w:rsidRPr="007A66A4" w:rsidRDefault="00E63D30" w:rsidP="007501C9">
            <w:pPr>
              <w:ind w:left="-426"/>
              <w:rPr>
                <w:sz w:val="20"/>
                <w:szCs w:val="20"/>
                <w:lang w:eastAsia="ru-RU"/>
              </w:rPr>
            </w:pPr>
          </w:p>
        </w:tc>
        <w:tc>
          <w:tcPr>
            <w:tcW w:w="1796" w:type="dxa"/>
            <w:tcBorders>
              <w:top w:val="nil"/>
              <w:left w:val="nil"/>
              <w:bottom w:val="nil"/>
              <w:right w:val="nil"/>
            </w:tcBorders>
            <w:shd w:val="clear" w:color="auto" w:fill="auto"/>
            <w:noWrap/>
            <w:vAlign w:val="bottom"/>
            <w:hideMark/>
          </w:tcPr>
          <w:p w:rsidR="00E63D30" w:rsidRPr="007A66A4" w:rsidRDefault="00E63D30" w:rsidP="007501C9">
            <w:pPr>
              <w:ind w:left="-426"/>
              <w:rPr>
                <w:sz w:val="20"/>
                <w:szCs w:val="20"/>
                <w:lang w:eastAsia="ru-RU"/>
              </w:rPr>
            </w:pPr>
          </w:p>
        </w:tc>
        <w:tc>
          <w:tcPr>
            <w:tcW w:w="917" w:type="dxa"/>
            <w:tcBorders>
              <w:top w:val="nil"/>
              <w:left w:val="nil"/>
              <w:bottom w:val="nil"/>
              <w:right w:val="nil"/>
            </w:tcBorders>
            <w:shd w:val="clear" w:color="auto" w:fill="auto"/>
            <w:noWrap/>
            <w:vAlign w:val="bottom"/>
            <w:hideMark/>
          </w:tcPr>
          <w:p w:rsidR="00E63D30" w:rsidRPr="007A66A4" w:rsidRDefault="00E63D30" w:rsidP="007501C9">
            <w:pPr>
              <w:ind w:left="-426"/>
              <w:rPr>
                <w:sz w:val="20"/>
                <w:szCs w:val="20"/>
                <w:lang w:eastAsia="ru-RU"/>
              </w:rPr>
            </w:pPr>
          </w:p>
        </w:tc>
        <w:tc>
          <w:tcPr>
            <w:tcW w:w="1688" w:type="dxa"/>
            <w:tcBorders>
              <w:top w:val="nil"/>
              <w:left w:val="nil"/>
              <w:bottom w:val="nil"/>
              <w:right w:val="nil"/>
            </w:tcBorders>
            <w:shd w:val="clear" w:color="auto" w:fill="auto"/>
            <w:noWrap/>
            <w:vAlign w:val="bottom"/>
            <w:hideMark/>
          </w:tcPr>
          <w:p w:rsidR="00E63D30" w:rsidRPr="007A66A4" w:rsidRDefault="00E63D30" w:rsidP="007501C9">
            <w:pPr>
              <w:ind w:left="-426"/>
              <w:rPr>
                <w:sz w:val="20"/>
                <w:szCs w:val="20"/>
                <w:lang w:eastAsia="ru-RU"/>
              </w:rPr>
            </w:pPr>
          </w:p>
        </w:tc>
        <w:tc>
          <w:tcPr>
            <w:tcW w:w="236" w:type="dxa"/>
            <w:tcBorders>
              <w:top w:val="nil"/>
              <w:left w:val="nil"/>
              <w:bottom w:val="nil"/>
              <w:right w:val="nil"/>
            </w:tcBorders>
            <w:shd w:val="clear" w:color="auto" w:fill="auto"/>
            <w:noWrap/>
            <w:vAlign w:val="bottom"/>
            <w:hideMark/>
          </w:tcPr>
          <w:p w:rsidR="00E63D30" w:rsidRPr="007A66A4" w:rsidRDefault="00E63D30" w:rsidP="007501C9">
            <w:pPr>
              <w:ind w:left="-426"/>
              <w:rPr>
                <w:sz w:val="20"/>
                <w:szCs w:val="20"/>
                <w:lang w:eastAsia="ru-RU"/>
              </w:rPr>
            </w:pPr>
          </w:p>
        </w:tc>
        <w:tc>
          <w:tcPr>
            <w:tcW w:w="1077" w:type="dxa"/>
            <w:tcBorders>
              <w:top w:val="nil"/>
              <w:left w:val="nil"/>
              <w:bottom w:val="nil"/>
              <w:right w:val="nil"/>
            </w:tcBorders>
            <w:shd w:val="clear" w:color="auto" w:fill="auto"/>
            <w:noWrap/>
            <w:vAlign w:val="bottom"/>
            <w:hideMark/>
          </w:tcPr>
          <w:p w:rsidR="00E63D30" w:rsidRPr="007A66A4" w:rsidRDefault="00E63D30" w:rsidP="007501C9">
            <w:pPr>
              <w:ind w:left="-426"/>
              <w:rPr>
                <w:sz w:val="20"/>
                <w:szCs w:val="20"/>
                <w:lang w:eastAsia="ru-RU"/>
              </w:rPr>
            </w:pPr>
          </w:p>
        </w:tc>
        <w:tc>
          <w:tcPr>
            <w:tcW w:w="1210" w:type="dxa"/>
            <w:tcBorders>
              <w:top w:val="nil"/>
              <w:left w:val="nil"/>
              <w:bottom w:val="nil"/>
              <w:right w:val="nil"/>
            </w:tcBorders>
            <w:shd w:val="clear" w:color="auto" w:fill="auto"/>
            <w:noWrap/>
            <w:vAlign w:val="bottom"/>
            <w:hideMark/>
          </w:tcPr>
          <w:p w:rsidR="00E63D30" w:rsidRPr="007A66A4" w:rsidRDefault="00E63D30" w:rsidP="007501C9">
            <w:pPr>
              <w:ind w:left="-426"/>
              <w:rPr>
                <w:sz w:val="20"/>
                <w:szCs w:val="20"/>
                <w:lang w:eastAsia="ru-RU"/>
              </w:rPr>
            </w:pPr>
          </w:p>
        </w:tc>
      </w:tr>
      <w:tr w:rsidR="00E63D30" w:rsidRPr="007A66A4" w:rsidTr="007501C9">
        <w:trPr>
          <w:trHeight w:val="315"/>
        </w:trPr>
        <w:tc>
          <w:tcPr>
            <w:tcW w:w="659" w:type="dxa"/>
            <w:tcBorders>
              <w:top w:val="nil"/>
              <w:left w:val="nil"/>
              <w:bottom w:val="nil"/>
              <w:right w:val="nil"/>
            </w:tcBorders>
            <w:shd w:val="clear" w:color="auto" w:fill="auto"/>
            <w:noWrap/>
            <w:vAlign w:val="bottom"/>
            <w:hideMark/>
          </w:tcPr>
          <w:p w:rsidR="00E63D30" w:rsidRPr="007A66A4" w:rsidRDefault="00E63D30" w:rsidP="007501C9">
            <w:pPr>
              <w:ind w:left="-426"/>
              <w:rPr>
                <w:sz w:val="20"/>
                <w:szCs w:val="20"/>
                <w:lang w:eastAsia="ru-RU"/>
              </w:rPr>
            </w:pPr>
          </w:p>
        </w:tc>
        <w:tc>
          <w:tcPr>
            <w:tcW w:w="4009" w:type="dxa"/>
            <w:gridSpan w:val="3"/>
            <w:tcBorders>
              <w:top w:val="nil"/>
              <w:left w:val="nil"/>
              <w:bottom w:val="nil"/>
              <w:right w:val="nil"/>
            </w:tcBorders>
            <w:shd w:val="clear" w:color="auto" w:fill="auto"/>
            <w:noWrap/>
            <w:vAlign w:val="bottom"/>
            <w:hideMark/>
          </w:tcPr>
          <w:p w:rsidR="00E63D30" w:rsidRPr="007A66A4" w:rsidRDefault="00E63D30" w:rsidP="007501C9">
            <w:pPr>
              <w:ind w:left="-426"/>
              <w:jc w:val="center"/>
              <w:rPr>
                <w:b/>
                <w:bCs/>
                <w:lang w:eastAsia="ru-RU"/>
              </w:rPr>
            </w:pPr>
            <w:r>
              <w:rPr>
                <w:b/>
                <w:bCs/>
                <w:lang w:eastAsia="ru-RU"/>
              </w:rPr>
              <w:t>ДЕФЕКТНАЯ ВЕДОМОСТЬ</w:t>
            </w:r>
          </w:p>
        </w:tc>
        <w:tc>
          <w:tcPr>
            <w:tcW w:w="917" w:type="dxa"/>
            <w:tcBorders>
              <w:top w:val="nil"/>
              <w:left w:val="nil"/>
              <w:bottom w:val="nil"/>
              <w:right w:val="nil"/>
            </w:tcBorders>
            <w:shd w:val="clear" w:color="auto" w:fill="auto"/>
            <w:noWrap/>
            <w:vAlign w:val="bottom"/>
            <w:hideMark/>
          </w:tcPr>
          <w:p w:rsidR="00E63D30" w:rsidRPr="007A66A4" w:rsidRDefault="00E63D30" w:rsidP="007501C9">
            <w:pPr>
              <w:ind w:left="-426"/>
              <w:jc w:val="center"/>
              <w:rPr>
                <w:b/>
                <w:bCs/>
                <w:lang w:eastAsia="ru-RU"/>
              </w:rPr>
            </w:pPr>
          </w:p>
        </w:tc>
        <w:tc>
          <w:tcPr>
            <w:tcW w:w="1688" w:type="dxa"/>
            <w:tcBorders>
              <w:top w:val="nil"/>
              <w:left w:val="nil"/>
              <w:bottom w:val="nil"/>
              <w:right w:val="nil"/>
            </w:tcBorders>
            <w:shd w:val="clear" w:color="auto" w:fill="auto"/>
            <w:noWrap/>
            <w:vAlign w:val="bottom"/>
            <w:hideMark/>
          </w:tcPr>
          <w:p w:rsidR="00E63D30" w:rsidRPr="007A66A4" w:rsidRDefault="00E63D30" w:rsidP="007501C9">
            <w:pPr>
              <w:ind w:left="-426"/>
              <w:jc w:val="center"/>
              <w:rPr>
                <w:b/>
                <w:bCs/>
                <w:lang w:eastAsia="ru-RU"/>
              </w:rPr>
            </w:pPr>
          </w:p>
        </w:tc>
        <w:tc>
          <w:tcPr>
            <w:tcW w:w="236" w:type="dxa"/>
            <w:tcBorders>
              <w:top w:val="nil"/>
              <w:left w:val="nil"/>
              <w:bottom w:val="nil"/>
              <w:right w:val="nil"/>
            </w:tcBorders>
            <w:shd w:val="clear" w:color="auto" w:fill="auto"/>
            <w:noWrap/>
            <w:vAlign w:val="bottom"/>
            <w:hideMark/>
          </w:tcPr>
          <w:p w:rsidR="00E63D30" w:rsidRPr="007A66A4" w:rsidRDefault="00E63D30" w:rsidP="007501C9">
            <w:pPr>
              <w:ind w:left="-426"/>
              <w:jc w:val="center"/>
              <w:rPr>
                <w:b/>
                <w:bCs/>
                <w:lang w:eastAsia="ru-RU"/>
              </w:rPr>
            </w:pPr>
          </w:p>
        </w:tc>
        <w:tc>
          <w:tcPr>
            <w:tcW w:w="1077" w:type="dxa"/>
            <w:tcBorders>
              <w:top w:val="nil"/>
              <w:left w:val="nil"/>
              <w:bottom w:val="nil"/>
              <w:right w:val="nil"/>
            </w:tcBorders>
            <w:shd w:val="clear" w:color="auto" w:fill="auto"/>
            <w:noWrap/>
            <w:vAlign w:val="bottom"/>
            <w:hideMark/>
          </w:tcPr>
          <w:p w:rsidR="00E63D30" w:rsidRPr="007A66A4" w:rsidRDefault="00E63D30" w:rsidP="007501C9">
            <w:pPr>
              <w:ind w:left="-426"/>
              <w:jc w:val="center"/>
              <w:rPr>
                <w:b/>
                <w:bCs/>
                <w:lang w:eastAsia="ru-RU"/>
              </w:rPr>
            </w:pPr>
          </w:p>
        </w:tc>
        <w:tc>
          <w:tcPr>
            <w:tcW w:w="1210" w:type="dxa"/>
            <w:tcBorders>
              <w:top w:val="nil"/>
              <w:left w:val="nil"/>
              <w:bottom w:val="nil"/>
              <w:right w:val="nil"/>
            </w:tcBorders>
            <w:shd w:val="clear" w:color="auto" w:fill="auto"/>
            <w:noWrap/>
            <w:vAlign w:val="bottom"/>
            <w:hideMark/>
          </w:tcPr>
          <w:p w:rsidR="00E63D30" w:rsidRPr="007A66A4" w:rsidRDefault="00E63D30" w:rsidP="007501C9">
            <w:pPr>
              <w:ind w:left="-426"/>
              <w:jc w:val="center"/>
              <w:rPr>
                <w:b/>
                <w:bCs/>
                <w:lang w:eastAsia="ru-RU"/>
              </w:rPr>
            </w:pPr>
          </w:p>
        </w:tc>
      </w:tr>
      <w:tr w:rsidR="00E63D30" w:rsidRPr="007A66A4" w:rsidTr="007501C9">
        <w:trPr>
          <w:trHeight w:val="510"/>
        </w:trPr>
        <w:tc>
          <w:tcPr>
            <w:tcW w:w="659" w:type="dxa"/>
            <w:tcBorders>
              <w:top w:val="nil"/>
              <w:left w:val="nil"/>
              <w:bottom w:val="nil"/>
              <w:right w:val="nil"/>
            </w:tcBorders>
            <w:shd w:val="clear" w:color="auto" w:fill="auto"/>
            <w:noWrap/>
            <w:vAlign w:val="bottom"/>
            <w:hideMark/>
          </w:tcPr>
          <w:p w:rsidR="00E63D30" w:rsidRPr="007A66A4" w:rsidRDefault="00E63D30" w:rsidP="007501C9">
            <w:pPr>
              <w:ind w:left="-426"/>
              <w:rPr>
                <w:sz w:val="20"/>
                <w:szCs w:val="20"/>
                <w:lang w:eastAsia="ru-RU"/>
              </w:rPr>
            </w:pPr>
          </w:p>
        </w:tc>
        <w:tc>
          <w:tcPr>
            <w:tcW w:w="221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63D30" w:rsidRPr="007A66A4" w:rsidRDefault="00E63D30" w:rsidP="007501C9">
            <w:pPr>
              <w:ind w:left="-426"/>
              <w:jc w:val="center"/>
              <w:rPr>
                <w:sz w:val="20"/>
                <w:szCs w:val="20"/>
                <w:lang w:eastAsia="ru-RU"/>
              </w:rPr>
            </w:pPr>
            <w:r>
              <w:rPr>
                <w:sz w:val="20"/>
                <w:szCs w:val="20"/>
                <w:lang w:eastAsia="ru-RU"/>
              </w:rPr>
              <w:t>Номер документа</w:t>
            </w:r>
          </w:p>
        </w:tc>
        <w:tc>
          <w:tcPr>
            <w:tcW w:w="1796" w:type="dxa"/>
            <w:tcBorders>
              <w:top w:val="single" w:sz="4" w:space="0" w:color="auto"/>
              <w:left w:val="nil"/>
              <w:bottom w:val="single" w:sz="4" w:space="0" w:color="auto"/>
              <w:right w:val="single" w:sz="4" w:space="0" w:color="auto"/>
            </w:tcBorders>
            <w:shd w:val="clear" w:color="auto" w:fill="auto"/>
            <w:vAlign w:val="center"/>
            <w:hideMark/>
          </w:tcPr>
          <w:p w:rsidR="00E63D30" w:rsidRPr="007A66A4" w:rsidRDefault="00E63D30" w:rsidP="007501C9">
            <w:pPr>
              <w:ind w:left="-426"/>
              <w:jc w:val="center"/>
              <w:rPr>
                <w:sz w:val="20"/>
                <w:szCs w:val="20"/>
                <w:lang w:eastAsia="ru-RU"/>
              </w:rPr>
            </w:pPr>
            <w:r>
              <w:rPr>
                <w:sz w:val="20"/>
                <w:szCs w:val="20"/>
                <w:lang w:eastAsia="ru-RU"/>
              </w:rPr>
              <w:t>Дата составления</w:t>
            </w:r>
          </w:p>
        </w:tc>
        <w:tc>
          <w:tcPr>
            <w:tcW w:w="917" w:type="dxa"/>
            <w:tcBorders>
              <w:top w:val="nil"/>
              <w:left w:val="nil"/>
              <w:bottom w:val="nil"/>
              <w:right w:val="nil"/>
            </w:tcBorders>
            <w:shd w:val="clear" w:color="auto" w:fill="auto"/>
            <w:noWrap/>
            <w:vAlign w:val="bottom"/>
            <w:hideMark/>
          </w:tcPr>
          <w:p w:rsidR="00E63D30" w:rsidRPr="007A66A4" w:rsidRDefault="00E63D30" w:rsidP="007501C9">
            <w:pPr>
              <w:ind w:left="-426"/>
              <w:jc w:val="center"/>
              <w:rPr>
                <w:sz w:val="20"/>
                <w:szCs w:val="20"/>
                <w:lang w:eastAsia="ru-RU"/>
              </w:rPr>
            </w:pPr>
          </w:p>
        </w:tc>
        <w:tc>
          <w:tcPr>
            <w:tcW w:w="1688" w:type="dxa"/>
            <w:tcBorders>
              <w:top w:val="nil"/>
              <w:left w:val="nil"/>
              <w:bottom w:val="nil"/>
              <w:right w:val="nil"/>
            </w:tcBorders>
            <w:shd w:val="clear" w:color="auto" w:fill="auto"/>
            <w:noWrap/>
            <w:vAlign w:val="bottom"/>
            <w:hideMark/>
          </w:tcPr>
          <w:p w:rsidR="00E63D30" w:rsidRPr="007A66A4" w:rsidRDefault="00E63D30" w:rsidP="007501C9">
            <w:pPr>
              <w:ind w:left="-426"/>
              <w:jc w:val="center"/>
              <w:rPr>
                <w:sz w:val="20"/>
                <w:szCs w:val="20"/>
                <w:lang w:eastAsia="ru-RU"/>
              </w:rPr>
            </w:pPr>
          </w:p>
        </w:tc>
        <w:tc>
          <w:tcPr>
            <w:tcW w:w="236" w:type="dxa"/>
            <w:tcBorders>
              <w:top w:val="nil"/>
              <w:left w:val="nil"/>
              <w:bottom w:val="nil"/>
              <w:right w:val="nil"/>
            </w:tcBorders>
            <w:shd w:val="clear" w:color="auto" w:fill="auto"/>
            <w:noWrap/>
            <w:vAlign w:val="bottom"/>
            <w:hideMark/>
          </w:tcPr>
          <w:p w:rsidR="00E63D30" w:rsidRPr="007A66A4" w:rsidRDefault="00E63D30" w:rsidP="007501C9">
            <w:pPr>
              <w:ind w:left="-426"/>
              <w:jc w:val="center"/>
              <w:rPr>
                <w:sz w:val="20"/>
                <w:szCs w:val="20"/>
                <w:lang w:eastAsia="ru-RU"/>
              </w:rPr>
            </w:pPr>
          </w:p>
        </w:tc>
        <w:tc>
          <w:tcPr>
            <w:tcW w:w="1077" w:type="dxa"/>
            <w:tcBorders>
              <w:top w:val="nil"/>
              <w:left w:val="nil"/>
              <w:bottom w:val="nil"/>
              <w:right w:val="nil"/>
            </w:tcBorders>
            <w:shd w:val="clear" w:color="auto" w:fill="auto"/>
            <w:noWrap/>
            <w:vAlign w:val="bottom"/>
            <w:hideMark/>
          </w:tcPr>
          <w:p w:rsidR="00E63D30" w:rsidRPr="007A66A4" w:rsidRDefault="00E63D30" w:rsidP="007501C9">
            <w:pPr>
              <w:ind w:left="-426"/>
              <w:jc w:val="center"/>
              <w:rPr>
                <w:sz w:val="20"/>
                <w:szCs w:val="20"/>
                <w:lang w:eastAsia="ru-RU"/>
              </w:rPr>
            </w:pPr>
          </w:p>
        </w:tc>
        <w:tc>
          <w:tcPr>
            <w:tcW w:w="1210" w:type="dxa"/>
            <w:tcBorders>
              <w:top w:val="nil"/>
              <w:left w:val="nil"/>
              <w:bottom w:val="nil"/>
              <w:right w:val="nil"/>
            </w:tcBorders>
            <w:shd w:val="clear" w:color="auto" w:fill="auto"/>
            <w:noWrap/>
            <w:vAlign w:val="bottom"/>
            <w:hideMark/>
          </w:tcPr>
          <w:p w:rsidR="00E63D30" w:rsidRPr="007A66A4" w:rsidRDefault="00E63D30" w:rsidP="007501C9">
            <w:pPr>
              <w:ind w:left="-426"/>
              <w:jc w:val="center"/>
              <w:rPr>
                <w:sz w:val="20"/>
                <w:szCs w:val="20"/>
                <w:lang w:eastAsia="ru-RU"/>
              </w:rPr>
            </w:pPr>
          </w:p>
        </w:tc>
      </w:tr>
      <w:tr w:rsidR="00E63D30" w:rsidRPr="007A66A4" w:rsidTr="007501C9">
        <w:trPr>
          <w:trHeight w:val="285"/>
        </w:trPr>
        <w:tc>
          <w:tcPr>
            <w:tcW w:w="659" w:type="dxa"/>
            <w:tcBorders>
              <w:top w:val="nil"/>
              <w:left w:val="nil"/>
              <w:bottom w:val="nil"/>
              <w:right w:val="nil"/>
            </w:tcBorders>
            <w:shd w:val="clear" w:color="auto" w:fill="auto"/>
            <w:noWrap/>
            <w:vAlign w:val="bottom"/>
            <w:hideMark/>
          </w:tcPr>
          <w:p w:rsidR="00E63D30" w:rsidRPr="007A66A4" w:rsidRDefault="00E63D30" w:rsidP="007501C9">
            <w:pPr>
              <w:ind w:left="-426"/>
              <w:rPr>
                <w:sz w:val="20"/>
                <w:szCs w:val="20"/>
                <w:lang w:eastAsia="ru-RU"/>
              </w:rPr>
            </w:pPr>
          </w:p>
        </w:tc>
        <w:tc>
          <w:tcPr>
            <w:tcW w:w="22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3D30" w:rsidRPr="007A66A4" w:rsidRDefault="00E63D30" w:rsidP="007501C9">
            <w:pPr>
              <w:ind w:left="-426"/>
              <w:jc w:val="center"/>
              <w:rPr>
                <w:b/>
                <w:bCs/>
                <w:lang w:eastAsia="ru-RU"/>
              </w:rPr>
            </w:pPr>
            <w:r>
              <w:rPr>
                <w:b/>
                <w:bCs/>
                <w:lang w:eastAsia="ru-RU"/>
              </w:rPr>
              <w:t>(2)</w:t>
            </w:r>
          </w:p>
        </w:tc>
        <w:tc>
          <w:tcPr>
            <w:tcW w:w="1796" w:type="dxa"/>
            <w:tcBorders>
              <w:top w:val="nil"/>
              <w:left w:val="nil"/>
              <w:bottom w:val="single" w:sz="4" w:space="0" w:color="auto"/>
              <w:right w:val="single" w:sz="4" w:space="0" w:color="auto"/>
            </w:tcBorders>
            <w:shd w:val="clear" w:color="auto" w:fill="auto"/>
            <w:noWrap/>
            <w:vAlign w:val="bottom"/>
            <w:hideMark/>
          </w:tcPr>
          <w:p w:rsidR="00E63D30" w:rsidRPr="007A66A4" w:rsidRDefault="00E63D30" w:rsidP="007501C9">
            <w:pPr>
              <w:ind w:left="-426"/>
              <w:jc w:val="center"/>
              <w:rPr>
                <w:b/>
                <w:bCs/>
                <w:lang w:eastAsia="ru-RU"/>
              </w:rPr>
            </w:pPr>
            <w:r>
              <w:rPr>
                <w:b/>
                <w:bCs/>
                <w:lang w:eastAsia="ru-RU"/>
              </w:rPr>
              <w:t>(3)</w:t>
            </w:r>
          </w:p>
        </w:tc>
        <w:tc>
          <w:tcPr>
            <w:tcW w:w="917" w:type="dxa"/>
            <w:tcBorders>
              <w:top w:val="nil"/>
              <w:left w:val="nil"/>
              <w:bottom w:val="nil"/>
              <w:right w:val="nil"/>
            </w:tcBorders>
            <w:shd w:val="clear" w:color="auto" w:fill="auto"/>
            <w:noWrap/>
            <w:vAlign w:val="bottom"/>
            <w:hideMark/>
          </w:tcPr>
          <w:p w:rsidR="00E63D30" w:rsidRPr="007A66A4" w:rsidRDefault="00E63D30" w:rsidP="007501C9">
            <w:pPr>
              <w:ind w:left="-426"/>
              <w:jc w:val="center"/>
              <w:rPr>
                <w:b/>
                <w:bCs/>
                <w:sz w:val="20"/>
                <w:szCs w:val="20"/>
                <w:lang w:eastAsia="ru-RU"/>
              </w:rPr>
            </w:pPr>
          </w:p>
        </w:tc>
        <w:tc>
          <w:tcPr>
            <w:tcW w:w="1688" w:type="dxa"/>
            <w:tcBorders>
              <w:top w:val="nil"/>
              <w:left w:val="nil"/>
              <w:bottom w:val="nil"/>
              <w:right w:val="nil"/>
            </w:tcBorders>
            <w:shd w:val="clear" w:color="auto" w:fill="auto"/>
            <w:noWrap/>
            <w:vAlign w:val="bottom"/>
            <w:hideMark/>
          </w:tcPr>
          <w:p w:rsidR="00E63D30" w:rsidRPr="007A66A4" w:rsidRDefault="00E63D30" w:rsidP="007501C9">
            <w:pPr>
              <w:ind w:left="-426"/>
              <w:jc w:val="center"/>
              <w:rPr>
                <w:b/>
                <w:bCs/>
                <w:sz w:val="20"/>
                <w:szCs w:val="20"/>
                <w:lang w:eastAsia="ru-RU"/>
              </w:rPr>
            </w:pPr>
          </w:p>
        </w:tc>
        <w:tc>
          <w:tcPr>
            <w:tcW w:w="236" w:type="dxa"/>
            <w:tcBorders>
              <w:top w:val="nil"/>
              <w:left w:val="nil"/>
              <w:bottom w:val="nil"/>
              <w:right w:val="nil"/>
            </w:tcBorders>
            <w:shd w:val="clear" w:color="auto" w:fill="auto"/>
            <w:noWrap/>
            <w:vAlign w:val="bottom"/>
            <w:hideMark/>
          </w:tcPr>
          <w:p w:rsidR="00E63D30" w:rsidRPr="007A66A4" w:rsidRDefault="00E63D30" w:rsidP="007501C9">
            <w:pPr>
              <w:ind w:left="-426"/>
              <w:jc w:val="center"/>
              <w:rPr>
                <w:b/>
                <w:bCs/>
                <w:sz w:val="20"/>
                <w:szCs w:val="20"/>
                <w:lang w:eastAsia="ru-RU"/>
              </w:rPr>
            </w:pPr>
          </w:p>
        </w:tc>
        <w:tc>
          <w:tcPr>
            <w:tcW w:w="1077" w:type="dxa"/>
            <w:tcBorders>
              <w:top w:val="nil"/>
              <w:left w:val="nil"/>
              <w:bottom w:val="nil"/>
              <w:right w:val="nil"/>
            </w:tcBorders>
            <w:shd w:val="clear" w:color="auto" w:fill="auto"/>
            <w:noWrap/>
            <w:vAlign w:val="bottom"/>
            <w:hideMark/>
          </w:tcPr>
          <w:p w:rsidR="00E63D30" w:rsidRPr="007A66A4" w:rsidRDefault="00E63D30" w:rsidP="007501C9">
            <w:pPr>
              <w:ind w:left="-426"/>
              <w:jc w:val="center"/>
              <w:rPr>
                <w:b/>
                <w:bCs/>
                <w:sz w:val="20"/>
                <w:szCs w:val="20"/>
                <w:lang w:eastAsia="ru-RU"/>
              </w:rPr>
            </w:pPr>
          </w:p>
        </w:tc>
        <w:tc>
          <w:tcPr>
            <w:tcW w:w="1210" w:type="dxa"/>
            <w:tcBorders>
              <w:top w:val="nil"/>
              <w:left w:val="nil"/>
              <w:bottom w:val="nil"/>
              <w:right w:val="nil"/>
            </w:tcBorders>
            <w:shd w:val="clear" w:color="auto" w:fill="auto"/>
            <w:noWrap/>
            <w:vAlign w:val="bottom"/>
            <w:hideMark/>
          </w:tcPr>
          <w:p w:rsidR="00E63D30" w:rsidRPr="007A66A4" w:rsidRDefault="00E63D30" w:rsidP="007501C9">
            <w:pPr>
              <w:ind w:left="-426"/>
              <w:jc w:val="center"/>
              <w:rPr>
                <w:b/>
                <w:bCs/>
                <w:sz w:val="20"/>
                <w:szCs w:val="20"/>
                <w:lang w:eastAsia="ru-RU"/>
              </w:rPr>
            </w:pPr>
          </w:p>
        </w:tc>
      </w:tr>
      <w:tr w:rsidR="00E63D30" w:rsidRPr="007A66A4" w:rsidTr="007501C9">
        <w:trPr>
          <w:trHeight w:val="255"/>
        </w:trPr>
        <w:tc>
          <w:tcPr>
            <w:tcW w:w="659" w:type="dxa"/>
            <w:tcBorders>
              <w:top w:val="nil"/>
              <w:left w:val="nil"/>
              <w:bottom w:val="nil"/>
              <w:right w:val="nil"/>
            </w:tcBorders>
            <w:shd w:val="clear" w:color="auto" w:fill="auto"/>
            <w:noWrap/>
            <w:vAlign w:val="bottom"/>
            <w:hideMark/>
          </w:tcPr>
          <w:p w:rsidR="00E63D30" w:rsidRPr="007A66A4" w:rsidRDefault="00E63D30" w:rsidP="007501C9">
            <w:pPr>
              <w:ind w:left="-426"/>
              <w:rPr>
                <w:sz w:val="20"/>
                <w:szCs w:val="20"/>
                <w:lang w:eastAsia="ru-RU"/>
              </w:rPr>
            </w:pPr>
          </w:p>
        </w:tc>
        <w:tc>
          <w:tcPr>
            <w:tcW w:w="1203" w:type="dxa"/>
            <w:tcBorders>
              <w:top w:val="nil"/>
              <w:left w:val="nil"/>
              <w:bottom w:val="nil"/>
              <w:right w:val="nil"/>
            </w:tcBorders>
            <w:shd w:val="clear" w:color="auto" w:fill="auto"/>
            <w:noWrap/>
            <w:vAlign w:val="bottom"/>
            <w:hideMark/>
          </w:tcPr>
          <w:p w:rsidR="00E63D30" w:rsidRPr="007A66A4" w:rsidRDefault="00E63D30" w:rsidP="007501C9">
            <w:pPr>
              <w:ind w:left="-426"/>
              <w:rPr>
                <w:sz w:val="20"/>
                <w:szCs w:val="20"/>
                <w:lang w:eastAsia="ru-RU"/>
              </w:rPr>
            </w:pPr>
          </w:p>
        </w:tc>
        <w:tc>
          <w:tcPr>
            <w:tcW w:w="1010" w:type="dxa"/>
            <w:tcBorders>
              <w:top w:val="nil"/>
              <w:left w:val="nil"/>
              <w:bottom w:val="nil"/>
              <w:right w:val="nil"/>
            </w:tcBorders>
            <w:shd w:val="clear" w:color="auto" w:fill="auto"/>
            <w:noWrap/>
            <w:vAlign w:val="bottom"/>
            <w:hideMark/>
          </w:tcPr>
          <w:p w:rsidR="00E63D30" w:rsidRPr="007A66A4" w:rsidRDefault="00E63D30" w:rsidP="007501C9">
            <w:pPr>
              <w:ind w:left="-426"/>
              <w:rPr>
                <w:sz w:val="20"/>
                <w:szCs w:val="20"/>
                <w:lang w:eastAsia="ru-RU"/>
              </w:rPr>
            </w:pPr>
          </w:p>
        </w:tc>
        <w:tc>
          <w:tcPr>
            <w:tcW w:w="1796" w:type="dxa"/>
            <w:tcBorders>
              <w:top w:val="nil"/>
              <w:left w:val="nil"/>
              <w:bottom w:val="nil"/>
              <w:right w:val="nil"/>
            </w:tcBorders>
            <w:shd w:val="clear" w:color="auto" w:fill="auto"/>
            <w:noWrap/>
            <w:vAlign w:val="bottom"/>
            <w:hideMark/>
          </w:tcPr>
          <w:p w:rsidR="00E63D30" w:rsidRPr="007A66A4" w:rsidRDefault="00E63D30" w:rsidP="007501C9">
            <w:pPr>
              <w:ind w:left="-426"/>
              <w:rPr>
                <w:sz w:val="20"/>
                <w:szCs w:val="20"/>
                <w:lang w:eastAsia="ru-RU"/>
              </w:rPr>
            </w:pPr>
          </w:p>
        </w:tc>
        <w:tc>
          <w:tcPr>
            <w:tcW w:w="917" w:type="dxa"/>
            <w:tcBorders>
              <w:top w:val="nil"/>
              <w:left w:val="nil"/>
              <w:bottom w:val="nil"/>
              <w:right w:val="nil"/>
            </w:tcBorders>
            <w:shd w:val="clear" w:color="auto" w:fill="auto"/>
            <w:noWrap/>
            <w:vAlign w:val="bottom"/>
            <w:hideMark/>
          </w:tcPr>
          <w:p w:rsidR="00E63D30" w:rsidRPr="007A66A4" w:rsidRDefault="00E63D30" w:rsidP="007501C9">
            <w:pPr>
              <w:ind w:left="-426"/>
              <w:rPr>
                <w:sz w:val="20"/>
                <w:szCs w:val="20"/>
                <w:lang w:eastAsia="ru-RU"/>
              </w:rPr>
            </w:pPr>
          </w:p>
        </w:tc>
        <w:tc>
          <w:tcPr>
            <w:tcW w:w="1688" w:type="dxa"/>
            <w:tcBorders>
              <w:top w:val="nil"/>
              <w:left w:val="nil"/>
              <w:bottom w:val="nil"/>
              <w:right w:val="nil"/>
            </w:tcBorders>
            <w:shd w:val="clear" w:color="auto" w:fill="auto"/>
            <w:noWrap/>
            <w:vAlign w:val="bottom"/>
            <w:hideMark/>
          </w:tcPr>
          <w:p w:rsidR="00E63D30" w:rsidRPr="007A66A4" w:rsidRDefault="00E63D30" w:rsidP="007501C9">
            <w:pPr>
              <w:ind w:left="-426"/>
              <w:rPr>
                <w:sz w:val="20"/>
                <w:szCs w:val="20"/>
                <w:lang w:eastAsia="ru-RU"/>
              </w:rPr>
            </w:pPr>
          </w:p>
        </w:tc>
        <w:tc>
          <w:tcPr>
            <w:tcW w:w="236" w:type="dxa"/>
            <w:tcBorders>
              <w:top w:val="nil"/>
              <w:left w:val="nil"/>
              <w:bottom w:val="nil"/>
              <w:right w:val="nil"/>
            </w:tcBorders>
            <w:shd w:val="clear" w:color="auto" w:fill="auto"/>
            <w:noWrap/>
            <w:vAlign w:val="bottom"/>
            <w:hideMark/>
          </w:tcPr>
          <w:p w:rsidR="00E63D30" w:rsidRPr="007A66A4" w:rsidRDefault="00E63D30" w:rsidP="007501C9">
            <w:pPr>
              <w:ind w:left="-426"/>
              <w:rPr>
                <w:sz w:val="20"/>
                <w:szCs w:val="20"/>
                <w:lang w:eastAsia="ru-RU"/>
              </w:rPr>
            </w:pPr>
          </w:p>
        </w:tc>
        <w:tc>
          <w:tcPr>
            <w:tcW w:w="1077" w:type="dxa"/>
            <w:tcBorders>
              <w:top w:val="nil"/>
              <w:left w:val="nil"/>
              <w:bottom w:val="nil"/>
              <w:right w:val="nil"/>
            </w:tcBorders>
            <w:shd w:val="clear" w:color="auto" w:fill="auto"/>
            <w:noWrap/>
            <w:vAlign w:val="bottom"/>
            <w:hideMark/>
          </w:tcPr>
          <w:p w:rsidR="00E63D30" w:rsidRPr="007A66A4" w:rsidRDefault="00E63D30" w:rsidP="007501C9">
            <w:pPr>
              <w:ind w:left="-426"/>
              <w:rPr>
                <w:sz w:val="20"/>
                <w:szCs w:val="20"/>
                <w:lang w:eastAsia="ru-RU"/>
              </w:rPr>
            </w:pPr>
          </w:p>
        </w:tc>
        <w:tc>
          <w:tcPr>
            <w:tcW w:w="1210" w:type="dxa"/>
            <w:tcBorders>
              <w:top w:val="nil"/>
              <w:left w:val="nil"/>
              <w:bottom w:val="nil"/>
              <w:right w:val="nil"/>
            </w:tcBorders>
            <w:shd w:val="clear" w:color="auto" w:fill="auto"/>
            <w:noWrap/>
            <w:vAlign w:val="bottom"/>
            <w:hideMark/>
          </w:tcPr>
          <w:p w:rsidR="00E63D30" w:rsidRPr="007A66A4" w:rsidRDefault="00E63D30" w:rsidP="007501C9">
            <w:pPr>
              <w:ind w:left="-426"/>
              <w:rPr>
                <w:sz w:val="20"/>
                <w:szCs w:val="20"/>
                <w:lang w:eastAsia="ru-RU"/>
              </w:rPr>
            </w:pPr>
          </w:p>
        </w:tc>
      </w:tr>
      <w:tr w:rsidR="00E63D30" w:rsidRPr="007A66A4" w:rsidTr="007501C9">
        <w:trPr>
          <w:trHeight w:val="255"/>
        </w:trPr>
        <w:tc>
          <w:tcPr>
            <w:tcW w:w="7273" w:type="dxa"/>
            <w:gridSpan w:val="6"/>
            <w:tcBorders>
              <w:top w:val="nil"/>
              <w:left w:val="nil"/>
              <w:bottom w:val="nil"/>
              <w:right w:val="nil"/>
            </w:tcBorders>
            <w:shd w:val="clear" w:color="auto" w:fill="auto"/>
            <w:noWrap/>
            <w:vAlign w:val="bottom"/>
            <w:hideMark/>
          </w:tcPr>
          <w:p w:rsidR="00E63D30" w:rsidRPr="007A66A4" w:rsidRDefault="00E63D30" w:rsidP="007501C9">
            <w:pPr>
              <w:ind w:left="-426"/>
              <w:rPr>
                <w:b/>
                <w:bCs/>
                <w:sz w:val="20"/>
                <w:szCs w:val="20"/>
                <w:lang w:eastAsia="ru-RU"/>
              </w:rPr>
            </w:pPr>
            <w:r>
              <w:rPr>
                <w:b/>
                <w:bCs/>
                <w:sz w:val="20"/>
                <w:szCs w:val="20"/>
                <w:lang w:eastAsia="ru-RU"/>
              </w:rPr>
              <w:t>Основное средство (здание, оборудование)________________________(4)___</w:t>
            </w:r>
          </w:p>
        </w:tc>
        <w:tc>
          <w:tcPr>
            <w:tcW w:w="236" w:type="dxa"/>
            <w:tcBorders>
              <w:top w:val="nil"/>
              <w:left w:val="nil"/>
              <w:bottom w:val="nil"/>
              <w:right w:val="nil"/>
            </w:tcBorders>
            <w:shd w:val="clear" w:color="auto" w:fill="auto"/>
            <w:noWrap/>
            <w:vAlign w:val="bottom"/>
            <w:hideMark/>
          </w:tcPr>
          <w:p w:rsidR="00E63D30" w:rsidRPr="007A66A4" w:rsidRDefault="00E63D30" w:rsidP="007501C9">
            <w:pPr>
              <w:ind w:left="-426"/>
              <w:rPr>
                <w:b/>
                <w:bCs/>
                <w:sz w:val="20"/>
                <w:szCs w:val="20"/>
                <w:lang w:eastAsia="ru-RU"/>
              </w:rPr>
            </w:pPr>
          </w:p>
        </w:tc>
        <w:tc>
          <w:tcPr>
            <w:tcW w:w="1077" w:type="dxa"/>
            <w:tcBorders>
              <w:top w:val="nil"/>
              <w:left w:val="nil"/>
              <w:bottom w:val="nil"/>
              <w:right w:val="nil"/>
            </w:tcBorders>
            <w:shd w:val="clear" w:color="auto" w:fill="auto"/>
            <w:noWrap/>
            <w:vAlign w:val="bottom"/>
            <w:hideMark/>
          </w:tcPr>
          <w:p w:rsidR="00E63D30" w:rsidRPr="007A66A4" w:rsidRDefault="00E63D30" w:rsidP="007501C9">
            <w:pPr>
              <w:ind w:left="-426"/>
              <w:rPr>
                <w:sz w:val="20"/>
                <w:szCs w:val="20"/>
                <w:lang w:eastAsia="ru-RU"/>
              </w:rPr>
            </w:pPr>
          </w:p>
        </w:tc>
        <w:tc>
          <w:tcPr>
            <w:tcW w:w="1210" w:type="dxa"/>
            <w:tcBorders>
              <w:top w:val="nil"/>
              <w:left w:val="nil"/>
              <w:bottom w:val="nil"/>
              <w:right w:val="nil"/>
            </w:tcBorders>
            <w:shd w:val="clear" w:color="auto" w:fill="auto"/>
            <w:noWrap/>
            <w:vAlign w:val="bottom"/>
            <w:hideMark/>
          </w:tcPr>
          <w:p w:rsidR="00E63D30" w:rsidRPr="007A66A4" w:rsidRDefault="00E63D30" w:rsidP="007501C9">
            <w:pPr>
              <w:ind w:left="-426"/>
              <w:rPr>
                <w:sz w:val="20"/>
                <w:szCs w:val="20"/>
                <w:lang w:eastAsia="ru-RU"/>
              </w:rPr>
            </w:pPr>
          </w:p>
        </w:tc>
      </w:tr>
      <w:tr w:rsidR="00E63D30" w:rsidRPr="007A66A4" w:rsidTr="007501C9">
        <w:trPr>
          <w:trHeight w:val="255"/>
        </w:trPr>
        <w:tc>
          <w:tcPr>
            <w:tcW w:w="7273" w:type="dxa"/>
            <w:gridSpan w:val="6"/>
            <w:tcBorders>
              <w:top w:val="nil"/>
              <w:left w:val="nil"/>
              <w:bottom w:val="nil"/>
              <w:right w:val="nil"/>
            </w:tcBorders>
            <w:shd w:val="clear" w:color="auto" w:fill="auto"/>
            <w:noWrap/>
            <w:vAlign w:val="bottom"/>
            <w:hideMark/>
          </w:tcPr>
          <w:p w:rsidR="00E63D30" w:rsidRPr="007A66A4" w:rsidRDefault="00E63D30" w:rsidP="007501C9">
            <w:pPr>
              <w:ind w:left="-426"/>
              <w:rPr>
                <w:sz w:val="20"/>
                <w:szCs w:val="20"/>
                <w:lang w:eastAsia="ru-RU"/>
              </w:rPr>
            </w:pPr>
            <w:r>
              <w:rPr>
                <w:sz w:val="20"/>
                <w:szCs w:val="20"/>
                <w:lang w:eastAsia="ru-RU"/>
              </w:rPr>
              <w:t xml:space="preserve">Инвентарный </w:t>
            </w:r>
            <w:proofErr w:type="spellStart"/>
            <w:r>
              <w:rPr>
                <w:sz w:val="20"/>
                <w:szCs w:val="20"/>
                <w:lang w:eastAsia="ru-RU"/>
              </w:rPr>
              <w:t>номер_____________________________________________</w:t>
            </w:r>
            <w:proofErr w:type="spellEnd"/>
            <w:r>
              <w:rPr>
                <w:b/>
                <w:bCs/>
                <w:sz w:val="20"/>
                <w:szCs w:val="20"/>
                <w:lang w:eastAsia="ru-RU"/>
              </w:rPr>
              <w:t>(5)</w:t>
            </w:r>
          </w:p>
        </w:tc>
        <w:tc>
          <w:tcPr>
            <w:tcW w:w="236" w:type="dxa"/>
            <w:tcBorders>
              <w:top w:val="nil"/>
              <w:left w:val="nil"/>
              <w:bottom w:val="nil"/>
              <w:right w:val="nil"/>
            </w:tcBorders>
            <w:shd w:val="clear" w:color="auto" w:fill="auto"/>
            <w:noWrap/>
            <w:vAlign w:val="bottom"/>
            <w:hideMark/>
          </w:tcPr>
          <w:p w:rsidR="00E63D30" w:rsidRPr="007A66A4" w:rsidRDefault="00E63D30" w:rsidP="007501C9">
            <w:pPr>
              <w:ind w:left="-426"/>
              <w:rPr>
                <w:sz w:val="20"/>
                <w:szCs w:val="20"/>
                <w:lang w:eastAsia="ru-RU"/>
              </w:rPr>
            </w:pPr>
          </w:p>
        </w:tc>
        <w:tc>
          <w:tcPr>
            <w:tcW w:w="1077" w:type="dxa"/>
            <w:tcBorders>
              <w:top w:val="nil"/>
              <w:left w:val="nil"/>
              <w:bottom w:val="nil"/>
              <w:right w:val="nil"/>
            </w:tcBorders>
            <w:shd w:val="clear" w:color="auto" w:fill="auto"/>
            <w:noWrap/>
            <w:vAlign w:val="bottom"/>
            <w:hideMark/>
          </w:tcPr>
          <w:p w:rsidR="00E63D30" w:rsidRPr="007A66A4" w:rsidRDefault="00E63D30" w:rsidP="007501C9">
            <w:pPr>
              <w:ind w:left="-426"/>
              <w:rPr>
                <w:sz w:val="20"/>
                <w:szCs w:val="20"/>
                <w:lang w:eastAsia="ru-RU"/>
              </w:rPr>
            </w:pPr>
          </w:p>
        </w:tc>
        <w:tc>
          <w:tcPr>
            <w:tcW w:w="1210" w:type="dxa"/>
            <w:tcBorders>
              <w:top w:val="nil"/>
              <w:left w:val="nil"/>
              <w:bottom w:val="nil"/>
              <w:right w:val="nil"/>
            </w:tcBorders>
            <w:shd w:val="clear" w:color="auto" w:fill="auto"/>
            <w:noWrap/>
            <w:vAlign w:val="bottom"/>
            <w:hideMark/>
          </w:tcPr>
          <w:p w:rsidR="00E63D30" w:rsidRPr="007A66A4" w:rsidRDefault="00E63D30" w:rsidP="007501C9">
            <w:pPr>
              <w:ind w:left="-426"/>
              <w:rPr>
                <w:sz w:val="20"/>
                <w:szCs w:val="20"/>
                <w:lang w:eastAsia="ru-RU"/>
              </w:rPr>
            </w:pPr>
          </w:p>
        </w:tc>
      </w:tr>
      <w:tr w:rsidR="00E63D30" w:rsidRPr="007A66A4" w:rsidTr="007501C9">
        <w:trPr>
          <w:trHeight w:val="255"/>
        </w:trPr>
        <w:tc>
          <w:tcPr>
            <w:tcW w:w="7273" w:type="dxa"/>
            <w:gridSpan w:val="6"/>
            <w:tcBorders>
              <w:top w:val="nil"/>
              <w:left w:val="nil"/>
              <w:bottom w:val="nil"/>
              <w:right w:val="nil"/>
            </w:tcBorders>
            <w:shd w:val="clear" w:color="auto" w:fill="auto"/>
            <w:noWrap/>
            <w:vAlign w:val="bottom"/>
            <w:hideMark/>
          </w:tcPr>
          <w:p w:rsidR="00E63D30" w:rsidRPr="007A66A4" w:rsidRDefault="00E63D30" w:rsidP="007501C9">
            <w:pPr>
              <w:ind w:left="-426"/>
              <w:rPr>
                <w:sz w:val="20"/>
                <w:szCs w:val="20"/>
                <w:lang w:eastAsia="ru-RU"/>
              </w:rPr>
            </w:pPr>
            <w:r>
              <w:rPr>
                <w:sz w:val="20"/>
                <w:szCs w:val="20"/>
                <w:lang w:eastAsia="ru-RU"/>
              </w:rPr>
              <w:t>Местонахождение объекта _______________________________________</w:t>
            </w:r>
            <w:r>
              <w:rPr>
                <w:b/>
                <w:bCs/>
                <w:sz w:val="20"/>
                <w:szCs w:val="20"/>
                <w:lang w:eastAsia="ru-RU"/>
              </w:rPr>
              <w:t>_(6)</w:t>
            </w:r>
          </w:p>
        </w:tc>
        <w:tc>
          <w:tcPr>
            <w:tcW w:w="236" w:type="dxa"/>
            <w:tcBorders>
              <w:top w:val="nil"/>
              <w:left w:val="nil"/>
              <w:bottom w:val="nil"/>
              <w:right w:val="nil"/>
            </w:tcBorders>
            <w:shd w:val="clear" w:color="auto" w:fill="auto"/>
            <w:noWrap/>
            <w:vAlign w:val="bottom"/>
            <w:hideMark/>
          </w:tcPr>
          <w:p w:rsidR="00E63D30" w:rsidRPr="007A66A4" w:rsidRDefault="00E63D30" w:rsidP="007501C9">
            <w:pPr>
              <w:ind w:left="-426"/>
              <w:rPr>
                <w:sz w:val="20"/>
                <w:szCs w:val="20"/>
                <w:lang w:eastAsia="ru-RU"/>
              </w:rPr>
            </w:pPr>
          </w:p>
        </w:tc>
        <w:tc>
          <w:tcPr>
            <w:tcW w:w="1077" w:type="dxa"/>
            <w:tcBorders>
              <w:top w:val="nil"/>
              <w:left w:val="nil"/>
              <w:bottom w:val="nil"/>
              <w:right w:val="nil"/>
            </w:tcBorders>
            <w:shd w:val="clear" w:color="auto" w:fill="auto"/>
            <w:noWrap/>
            <w:vAlign w:val="bottom"/>
            <w:hideMark/>
          </w:tcPr>
          <w:p w:rsidR="00E63D30" w:rsidRPr="007A66A4" w:rsidRDefault="00E63D30" w:rsidP="007501C9">
            <w:pPr>
              <w:ind w:left="-426"/>
              <w:rPr>
                <w:sz w:val="20"/>
                <w:szCs w:val="20"/>
                <w:lang w:eastAsia="ru-RU"/>
              </w:rPr>
            </w:pPr>
          </w:p>
        </w:tc>
        <w:tc>
          <w:tcPr>
            <w:tcW w:w="1210" w:type="dxa"/>
            <w:tcBorders>
              <w:top w:val="nil"/>
              <w:left w:val="nil"/>
              <w:bottom w:val="nil"/>
              <w:right w:val="nil"/>
            </w:tcBorders>
            <w:shd w:val="clear" w:color="auto" w:fill="auto"/>
            <w:noWrap/>
            <w:vAlign w:val="bottom"/>
            <w:hideMark/>
          </w:tcPr>
          <w:p w:rsidR="00E63D30" w:rsidRPr="007A66A4" w:rsidRDefault="00E63D30" w:rsidP="007501C9">
            <w:pPr>
              <w:ind w:left="-426"/>
              <w:rPr>
                <w:sz w:val="20"/>
                <w:szCs w:val="20"/>
                <w:lang w:eastAsia="ru-RU"/>
              </w:rPr>
            </w:pPr>
          </w:p>
        </w:tc>
      </w:tr>
      <w:tr w:rsidR="00E63D30" w:rsidRPr="007A66A4" w:rsidTr="007501C9">
        <w:trPr>
          <w:trHeight w:val="255"/>
        </w:trPr>
        <w:tc>
          <w:tcPr>
            <w:tcW w:w="8586" w:type="dxa"/>
            <w:gridSpan w:val="8"/>
            <w:tcBorders>
              <w:top w:val="nil"/>
              <w:left w:val="nil"/>
              <w:bottom w:val="nil"/>
              <w:right w:val="nil"/>
            </w:tcBorders>
            <w:shd w:val="clear" w:color="auto" w:fill="auto"/>
            <w:noWrap/>
            <w:vAlign w:val="bottom"/>
            <w:hideMark/>
          </w:tcPr>
          <w:p w:rsidR="00E63D30" w:rsidRPr="007A66A4" w:rsidRDefault="00E63D30" w:rsidP="007501C9">
            <w:pPr>
              <w:ind w:left="-426"/>
              <w:rPr>
                <w:sz w:val="20"/>
                <w:szCs w:val="20"/>
                <w:lang w:eastAsia="ru-RU"/>
              </w:rPr>
            </w:pPr>
            <w:r>
              <w:rPr>
                <w:sz w:val="20"/>
                <w:szCs w:val="20"/>
                <w:lang w:eastAsia="ru-RU"/>
              </w:rPr>
              <w:t>Комиссия в составе: _________________________________________________________</w:t>
            </w:r>
            <w:r>
              <w:rPr>
                <w:b/>
                <w:bCs/>
                <w:sz w:val="20"/>
                <w:szCs w:val="20"/>
                <w:lang w:eastAsia="ru-RU"/>
              </w:rPr>
              <w:t>_(7)_</w:t>
            </w:r>
            <w:r>
              <w:rPr>
                <w:sz w:val="20"/>
                <w:szCs w:val="20"/>
                <w:lang w:eastAsia="ru-RU"/>
              </w:rPr>
              <w:t>_</w:t>
            </w:r>
          </w:p>
        </w:tc>
        <w:tc>
          <w:tcPr>
            <w:tcW w:w="1210" w:type="dxa"/>
            <w:tcBorders>
              <w:top w:val="nil"/>
              <w:left w:val="nil"/>
              <w:bottom w:val="nil"/>
              <w:right w:val="nil"/>
            </w:tcBorders>
            <w:shd w:val="clear" w:color="auto" w:fill="auto"/>
            <w:noWrap/>
            <w:vAlign w:val="bottom"/>
            <w:hideMark/>
          </w:tcPr>
          <w:p w:rsidR="00E63D30" w:rsidRPr="007A66A4" w:rsidRDefault="00E63D30" w:rsidP="007501C9">
            <w:pPr>
              <w:ind w:left="-426"/>
              <w:rPr>
                <w:sz w:val="20"/>
                <w:szCs w:val="20"/>
                <w:lang w:eastAsia="ru-RU"/>
              </w:rPr>
            </w:pPr>
          </w:p>
        </w:tc>
      </w:tr>
      <w:tr w:rsidR="00E63D30" w:rsidRPr="007A66A4" w:rsidTr="007501C9">
        <w:trPr>
          <w:trHeight w:val="255"/>
        </w:trPr>
        <w:tc>
          <w:tcPr>
            <w:tcW w:w="8586" w:type="dxa"/>
            <w:gridSpan w:val="8"/>
            <w:tcBorders>
              <w:top w:val="nil"/>
              <w:left w:val="nil"/>
              <w:bottom w:val="nil"/>
              <w:right w:val="nil"/>
            </w:tcBorders>
            <w:shd w:val="clear" w:color="auto" w:fill="auto"/>
            <w:noWrap/>
            <w:vAlign w:val="bottom"/>
            <w:hideMark/>
          </w:tcPr>
          <w:p w:rsidR="00E63D30" w:rsidRPr="007A66A4" w:rsidRDefault="00E63D30" w:rsidP="007501C9">
            <w:pPr>
              <w:ind w:left="-426"/>
              <w:rPr>
                <w:sz w:val="20"/>
                <w:szCs w:val="20"/>
                <w:lang w:eastAsia="ru-RU"/>
              </w:rPr>
            </w:pPr>
            <w:r>
              <w:rPr>
                <w:sz w:val="20"/>
                <w:szCs w:val="20"/>
                <w:lang w:eastAsia="ru-RU"/>
              </w:rPr>
              <w:t>____________________________________________________________________________</w:t>
            </w:r>
          </w:p>
        </w:tc>
        <w:tc>
          <w:tcPr>
            <w:tcW w:w="1210" w:type="dxa"/>
            <w:tcBorders>
              <w:top w:val="nil"/>
              <w:left w:val="nil"/>
              <w:bottom w:val="nil"/>
              <w:right w:val="nil"/>
            </w:tcBorders>
            <w:shd w:val="clear" w:color="auto" w:fill="auto"/>
            <w:noWrap/>
            <w:vAlign w:val="bottom"/>
            <w:hideMark/>
          </w:tcPr>
          <w:p w:rsidR="00E63D30" w:rsidRPr="007A66A4" w:rsidRDefault="00E63D30" w:rsidP="007501C9">
            <w:pPr>
              <w:ind w:left="-426"/>
              <w:rPr>
                <w:sz w:val="20"/>
                <w:szCs w:val="20"/>
                <w:lang w:eastAsia="ru-RU"/>
              </w:rPr>
            </w:pPr>
          </w:p>
        </w:tc>
      </w:tr>
      <w:tr w:rsidR="00E63D30" w:rsidRPr="007A66A4" w:rsidTr="007501C9">
        <w:trPr>
          <w:trHeight w:val="255"/>
        </w:trPr>
        <w:tc>
          <w:tcPr>
            <w:tcW w:w="7273" w:type="dxa"/>
            <w:gridSpan w:val="6"/>
            <w:tcBorders>
              <w:top w:val="nil"/>
              <w:left w:val="nil"/>
              <w:bottom w:val="nil"/>
              <w:right w:val="nil"/>
            </w:tcBorders>
            <w:shd w:val="clear" w:color="auto" w:fill="auto"/>
            <w:noWrap/>
            <w:vAlign w:val="bottom"/>
            <w:hideMark/>
          </w:tcPr>
          <w:p w:rsidR="00E63D30" w:rsidRPr="007A66A4" w:rsidRDefault="00E63D30" w:rsidP="007501C9">
            <w:pPr>
              <w:ind w:left="-426"/>
              <w:rPr>
                <w:sz w:val="20"/>
                <w:szCs w:val="20"/>
                <w:lang w:eastAsia="ru-RU"/>
              </w:rPr>
            </w:pPr>
            <w:r>
              <w:rPr>
                <w:sz w:val="20"/>
                <w:szCs w:val="20"/>
                <w:lang w:eastAsia="ru-RU"/>
              </w:rPr>
              <w:t>произвела осмотр объектов (узлов), которые требуют замены (ремонта)</w:t>
            </w:r>
          </w:p>
        </w:tc>
        <w:tc>
          <w:tcPr>
            <w:tcW w:w="236" w:type="dxa"/>
            <w:tcBorders>
              <w:top w:val="nil"/>
              <w:left w:val="nil"/>
              <w:bottom w:val="nil"/>
              <w:right w:val="nil"/>
            </w:tcBorders>
            <w:shd w:val="clear" w:color="auto" w:fill="auto"/>
            <w:noWrap/>
            <w:vAlign w:val="bottom"/>
            <w:hideMark/>
          </w:tcPr>
          <w:p w:rsidR="00E63D30" w:rsidRPr="007A66A4" w:rsidRDefault="00E63D30" w:rsidP="007501C9">
            <w:pPr>
              <w:ind w:left="-426"/>
              <w:rPr>
                <w:sz w:val="20"/>
                <w:szCs w:val="20"/>
                <w:lang w:eastAsia="ru-RU"/>
              </w:rPr>
            </w:pPr>
          </w:p>
        </w:tc>
        <w:tc>
          <w:tcPr>
            <w:tcW w:w="1077" w:type="dxa"/>
            <w:tcBorders>
              <w:top w:val="nil"/>
              <w:left w:val="nil"/>
              <w:bottom w:val="nil"/>
              <w:right w:val="nil"/>
            </w:tcBorders>
            <w:shd w:val="clear" w:color="auto" w:fill="auto"/>
            <w:noWrap/>
            <w:vAlign w:val="bottom"/>
            <w:hideMark/>
          </w:tcPr>
          <w:p w:rsidR="00E63D30" w:rsidRPr="007A66A4" w:rsidRDefault="00E63D30" w:rsidP="007501C9">
            <w:pPr>
              <w:ind w:left="-426"/>
              <w:rPr>
                <w:sz w:val="20"/>
                <w:szCs w:val="20"/>
                <w:lang w:eastAsia="ru-RU"/>
              </w:rPr>
            </w:pPr>
          </w:p>
        </w:tc>
        <w:tc>
          <w:tcPr>
            <w:tcW w:w="1210" w:type="dxa"/>
            <w:tcBorders>
              <w:top w:val="nil"/>
              <w:left w:val="nil"/>
              <w:bottom w:val="nil"/>
              <w:right w:val="nil"/>
            </w:tcBorders>
            <w:shd w:val="clear" w:color="auto" w:fill="auto"/>
            <w:noWrap/>
            <w:vAlign w:val="bottom"/>
            <w:hideMark/>
          </w:tcPr>
          <w:p w:rsidR="00E63D30" w:rsidRPr="007A66A4" w:rsidRDefault="00E63D30" w:rsidP="007501C9">
            <w:pPr>
              <w:ind w:left="-426"/>
              <w:rPr>
                <w:sz w:val="20"/>
                <w:szCs w:val="20"/>
                <w:lang w:eastAsia="ru-RU"/>
              </w:rPr>
            </w:pPr>
          </w:p>
        </w:tc>
      </w:tr>
      <w:tr w:rsidR="00E63D30" w:rsidRPr="007A66A4" w:rsidTr="007501C9">
        <w:trPr>
          <w:trHeight w:val="255"/>
        </w:trPr>
        <w:tc>
          <w:tcPr>
            <w:tcW w:w="659" w:type="dxa"/>
            <w:tcBorders>
              <w:top w:val="nil"/>
              <w:left w:val="nil"/>
              <w:bottom w:val="nil"/>
              <w:right w:val="nil"/>
            </w:tcBorders>
            <w:shd w:val="clear" w:color="auto" w:fill="auto"/>
            <w:noWrap/>
            <w:vAlign w:val="bottom"/>
            <w:hideMark/>
          </w:tcPr>
          <w:p w:rsidR="00E63D30" w:rsidRPr="007A66A4" w:rsidRDefault="00E63D30" w:rsidP="007501C9">
            <w:pPr>
              <w:ind w:left="-426"/>
              <w:rPr>
                <w:sz w:val="20"/>
                <w:szCs w:val="20"/>
                <w:lang w:eastAsia="ru-RU"/>
              </w:rPr>
            </w:pPr>
          </w:p>
        </w:tc>
        <w:tc>
          <w:tcPr>
            <w:tcW w:w="1203" w:type="dxa"/>
            <w:tcBorders>
              <w:top w:val="nil"/>
              <w:left w:val="nil"/>
              <w:bottom w:val="nil"/>
              <w:right w:val="nil"/>
            </w:tcBorders>
            <w:shd w:val="clear" w:color="auto" w:fill="auto"/>
            <w:noWrap/>
            <w:vAlign w:val="bottom"/>
            <w:hideMark/>
          </w:tcPr>
          <w:p w:rsidR="00E63D30" w:rsidRPr="007A66A4" w:rsidRDefault="00E63D30" w:rsidP="007501C9">
            <w:pPr>
              <w:ind w:left="-426"/>
              <w:rPr>
                <w:sz w:val="20"/>
                <w:szCs w:val="20"/>
                <w:lang w:eastAsia="ru-RU"/>
              </w:rPr>
            </w:pPr>
          </w:p>
        </w:tc>
        <w:tc>
          <w:tcPr>
            <w:tcW w:w="1010" w:type="dxa"/>
            <w:tcBorders>
              <w:top w:val="nil"/>
              <w:left w:val="nil"/>
              <w:bottom w:val="nil"/>
              <w:right w:val="nil"/>
            </w:tcBorders>
            <w:shd w:val="clear" w:color="auto" w:fill="auto"/>
            <w:noWrap/>
            <w:vAlign w:val="bottom"/>
            <w:hideMark/>
          </w:tcPr>
          <w:p w:rsidR="00E63D30" w:rsidRPr="007A66A4" w:rsidRDefault="00E63D30" w:rsidP="007501C9">
            <w:pPr>
              <w:ind w:left="-426"/>
              <w:rPr>
                <w:sz w:val="20"/>
                <w:szCs w:val="20"/>
                <w:lang w:eastAsia="ru-RU"/>
              </w:rPr>
            </w:pPr>
          </w:p>
        </w:tc>
        <w:tc>
          <w:tcPr>
            <w:tcW w:w="1796" w:type="dxa"/>
            <w:tcBorders>
              <w:top w:val="nil"/>
              <w:left w:val="nil"/>
              <w:bottom w:val="nil"/>
              <w:right w:val="nil"/>
            </w:tcBorders>
            <w:shd w:val="clear" w:color="auto" w:fill="auto"/>
            <w:noWrap/>
            <w:vAlign w:val="bottom"/>
            <w:hideMark/>
          </w:tcPr>
          <w:p w:rsidR="00E63D30" w:rsidRPr="007A66A4" w:rsidRDefault="00E63D30" w:rsidP="007501C9">
            <w:pPr>
              <w:ind w:left="-426"/>
              <w:rPr>
                <w:sz w:val="20"/>
                <w:szCs w:val="20"/>
                <w:lang w:eastAsia="ru-RU"/>
              </w:rPr>
            </w:pPr>
          </w:p>
        </w:tc>
        <w:tc>
          <w:tcPr>
            <w:tcW w:w="917" w:type="dxa"/>
            <w:tcBorders>
              <w:top w:val="nil"/>
              <w:left w:val="nil"/>
              <w:bottom w:val="nil"/>
              <w:right w:val="nil"/>
            </w:tcBorders>
            <w:shd w:val="clear" w:color="auto" w:fill="auto"/>
            <w:noWrap/>
            <w:vAlign w:val="bottom"/>
            <w:hideMark/>
          </w:tcPr>
          <w:p w:rsidR="00E63D30" w:rsidRPr="007A66A4" w:rsidRDefault="00E63D30" w:rsidP="007501C9">
            <w:pPr>
              <w:ind w:left="-426"/>
              <w:rPr>
                <w:sz w:val="20"/>
                <w:szCs w:val="20"/>
                <w:lang w:eastAsia="ru-RU"/>
              </w:rPr>
            </w:pPr>
          </w:p>
        </w:tc>
        <w:tc>
          <w:tcPr>
            <w:tcW w:w="1688" w:type="dxa"/>
            <w:tcBorders>
              <w:top w:val="nil"/>
              <w:left w:val="nil"/>
              <w:bottom w:val="nil"/>
              <w:right w:val="nil"/>
            </w:tcBorders>
            <w:shd w:val="clear" w:color="auto" w:fill="auto"/>
            <w:noWrap/>
            <w:vAlign w:val="bottom"/>
            <w:hideMark/>
          </w:tcPr>
          <w:p w:rsidR="00E63D30" w:rsidRPr="007A66A4" w:rsidRDefault="00E63D30" w:rsidP="007501C9">
            <w:pPr>
              <w:ind w:left="-426"/>
              <w:rPr>
                <w:sz w:val="20"/>
                <w:szCs w:val="20"/>
                <w:lang w:eastAsia="ru-RU"/>
              </w:rPr>
            </w:pPr>
          </w:p>
        </w:tc>
        <w:tc>
          <w:tcPr>
            <w:tcW w:w="236" w:type="dxa"/>
            <w:tcBorders>
              <w:top w:val="nil"/>
              <w:left w:val="nil"/>
              <w:bottom w:val="nil"/>
              <w:right w:val="nil"/>
            </w:tcBorders>
            <w:shd w:val="clear" w:color="auto" w:fill="auto"/>
            <w:noWrap/>
            <w:vAlign w:val="bottom"/>
            <w:hideMark/>
          </w:tcPr>
          <w:p w:rsidR="00E63D30" w:rsidRPr="007A66A4" w:rsidRDefault="00E63D30" w:rsidP="007501C9">
            <w:pPr>
              <w:ind w:left="-426"/>
              <w:rPr>
                <w:sz w:val="20"/>
                <w:szCs w:val="20"/>
                <w:lang w:eastAsia="ru-RU"/>
              </w:rPr>
            </w:pPr>
          </w:p>
        </w:tc>
        <w:tc>
          <w:tcPr>
            <w:tcW w:w="1077" w:type="dxa"/>
            <w:tcBorders>
              <w:top w:val="nil"/>
              <w:left w:val="nil"/>
              <w:bottom w:val="nil"/>
              <w:right w:val="nil"/>
            </w:tcBorders>
            <w:shd w:val="clear" w:color="auto" w:fill="auto"/>
            <w:noWrap/>
            <w:vAlign w:val="bottom"/>
            <w:hideMark/>
          </w:tcPr>
          <w:p w:rsidR="00E63D30" w:rsidRPr="007A66A4" w:rsidRDefault="00E63D30" w:rsidP="007501C9">
            <w:pPr>
              <w:ind w:left="-426"/>
              <w:rPr>
                <w:sz w:val="20"/>
                <w:szCs w:val="20"/>
                <w:lang w:eastAsia="ru-RU"/>
              </w:rPr>
            </w:pPr>
          </w:p>
        </w:tc>
        <w:tc>
          <w:tcPr>
            <w:tcW w:w="1210" w:type="dxa"/>
            <w:tcBorders>
              <w:top w:val="nil"/>
              <w:left w:val="nil"/>
              <w:bottom w:val="nil"/>
              <w:right w:val="nil"/>
            </w:tcBorders>
            <w:shd w:val="clear" w:color="auto" w:fill="auto"/>
            <w:noWrap/>
            <w:vAlign w:val="bottom"/>
            <w:hideMark/>
          </w:tcPr>
          <w:p w:rsidR="00E63D30" w:rsidRPr="007A66A4" w:rsidRDefault="00E63D30" w:rsidP="007501C9">
            <w:pPr>
              <w:ind w:left="-426"/>
              <w:rPr>
                <w:sz w:val="20"/>
                <w:szCs w:val="20"/>
                <w:lang w:eastAsia="ru-RU"/>
              </w:rPr>
            </w:pPr>
          </w:p>
        </w:tc>
      </w:tr>
      <w:tr w:rsidR="00E63D30" w:rsidRPr="007A66A4" w:rsidTr="007501C9">
        <w:trPr>
          <w:trHeight w:val="1110"/>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3D30" w:rsidRPr="007A66A4" w:rsidRDefault="00E63D30" w:rsidP="007501C9">
            <w:pPr>
              <w:ind w:left="-426"/>
              <w:jc w:val="center"/>
              <w:rPr>
                <w:b/>
                <w:bCs/>
                <w:sz w:val="20"/>
                <w:szCs w:val="20"/>
                <w:lang w:eastAsia="ru-RU"/>
              </w:rPr>
            </w:pPr>
            <w:r>
              <w:rPr>
                <w:b/>
                <w:bCs/>
                <w:sz w:val="20"/>
                <w:szCs w:val="20"/>
                <w:lang w:eastAsia="ru-RU"/>
              </w:rPr>
              <w:t xml:space="preserve">№ </w:t>
            </w:r>
            <w:proofErr w:type="spellStart"/>
            <w:proofErr w:type="gramStart"/>
            <w:r>
              <w:rPr>
                <w:b/>
                <w:bCs/>
                <w:sz w:val="20"/>
                <w:szCs w:val="20"/>
                <w:lang w:eastAsia="ru-RU"/>
              </w:rPr>
              <w:t>п</w:t>
            </w:r>
            <w:proofErr w:type="spellEnd"/>
            <w:proofErr w:type="gramEnd"/>
            <w:r>
              <w:rPr>
                <w:b/>
                <w:bCs/>
                <w:sz w:val="20"/>
                <w:szCs w:val="20"/>
                <w:lang w:eastAsia="ru-RU"/>
              </w:rPr>
              <w:t>/</w:t>
            </w:r>
            <w:proofErr w:type="spellStart"/>
            <w:r>
              <w:rPr>
                <w:b/>
                <w:bCs/>
                <w:sz w:val="20"/>
                <w:szCs w:val="20"/>
                <w:lang w:eastAsia="ru-RU"/>
              </w:rPr>
              <w:t>п</w:t>
            </w:r>
            <w:proofErr w:type="spellEnd"/>
          </w:p>
        </w:tc>
        <w:tc>
          <w:tcPr>
            <w:tcW w:w="2213" w:type="dxa"/>
            <w:gridSpan w:val="2"/>
            <w:tcBorders>
              <w:top w:val="single" w:sz="4" w:space="0" w:color="auto"/>
              <w:left w:val="nil"/>
              <w:bottom w:val="single" w:sz="4" w:space="0" w:color="auto"/>
              <w:right w:val="single" w:sz="4" w:space="0" w:color="auto"/>
            </w:tcBorders>
            <w:shd w:val="clear" w:color="auto" w:fill="auto"/>
            <w:vAlign w:val="center"/>
            <w:hideMark/>
          </w:tcPr>
          <w:p w:rsidR="00E63D30" w:rsidRPr="007A66A4" w:rsidRDefault="00E63D30" w:rsidP="007501C9">
            <w:pPr>
              <w:ind w:left="-426"/>
              <w:jc w:val="center"/>
              <w:rPr>
                <w:b/>
                <w:bCs/>
                <w:sz w:val="20"/>
                <w:szCs w:val="20"/>
                <w:lang w:eastAsia="ru-RU"/>
              </w:rPr>
            </w:pPr>
            <w:r>
              <w:rPr>
                <w:b/>
                <w:bCs/>
                <w:sz w:val="20"/>
                <w:szCs w:val="20"/>
                <w:lang w:eastAsia="ru-RU"/>
              </w:rPr>
              <w:t xml:space="preserve">Неисправный узел, агрегат, конструкция, </w:t>
            </w:r>
            <w:proofErr w:type="spellStart"/>
            <w:r>
              <w:rPr>
                <w:b/>
                <w:bCs/>
                <w:sz w:val="20"/>
                <w:szCs w:val="20"/>
                <w:lang w:eastAsia="ru-RU"/>
              </w:rPr>
              <w:t>копплект</w:t>
            </w:r>
            <w:proofErr w:type="spellEnd"/>
            <w:r>
              <w:rPr>
                <w:b/>
                <w:bCs/>
                <w:sz w:val="20"/>
                <w:szCs w:val="20"/>
                <w:lang w:eastAsia="ru-RU"/>
              </w:rPr>
              <w:t>, изделие</w:t>
            </w:r>
          </w:p>
        </w:tc>
        <w:tc>
          <w:tcPr>
            <w:tcW w:w="1796" w:type="dxa"/>
            <w:tcBorders>
              <w:top w:val="single" w:sz="4" w:space="0" w:color="auto"/>
              <w:left w:val="nil"/>
              <w:bottom w:val="single" w:sz="4" w:space="0" w:color="auto"/>
              <w:right w:val="single" w:sz="4" w:space="0" w:color="auto"/>
            </w:tcBorders>
            <w:shd w:val="clear" w:color="auto" w:fill="auto"/>
            <w:vAlign w:val="center"/>
            <w:hideMark/>
          </w:tcPr>
          <w:p w:rsidR="00E63D30" w:rsidRPr="007A66A4" w:rsidRDefault="00E63D30" w:rsidP="007501C9">
            <w:pPr>
              <w:ind w:left="-426"/>
              <w:jc w:val="center"/>
              <w:rPr>
                <w:b/>
                <w:bCs/>
                <w:sz w:val="20"/>
                <w:szCs w:val="20"/>
                <w:lang w:eastAsia="ru-RU"/>
              </w:rPr>
            </w:pPr>
            <w:r>
              <w:rPr>
                <w:b/>
                <w:bCs/>
                <w:sz w:val="20"/>
                <w:szCs w:val="20"/>
                <w:lang w:eastAsia="ru-RU"/>
              </w:rPr>
              <w:t>Наименование деталей, элементов</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E63D30" w:rsidRPr="007A66A4" w:rsidRDefault="00E63D30" w:rsidP="007501C9">
            <w:pPr>
              <w:ind w:left="-426"/>
              <w:jc w:val="center"/>
              <w:rPr>
                <w:b/>
                <w:bCs/>
                <w:sz w:val="20"/>
                <w:szCs w:val="20"/>
                <w:lang w:eastAsia="ru-RU"/>
              </w:rPr>
            </w:pPr>
            <w:r>
              <w:rPr>
                <w:b/>
                <w:bCs/>
                <w:sz w:val="20"/>
                <w:szCs w:val="20"/>
                <w:lang w:eastAsia="ru-RU"/>
              </w:rPr>
              <w:t>Кол-во</w:t>
            </w:r>
          </w:p>
        </w:tc>
        <w:tc>
          <w:tcPr>
            <w:tcW w:w="1688" w:type="dxa"/>
            <w:tcBorders>
              <w:top w:val="single" w:sz="4" w:space="0" w:color="auto"/>
              <w:left w:val="nil"/>
              <w:bottom w:val="single" w:sz="4" w:space="0" w:color="auto"/>
              <w:right w:val="single" w:sz="4" w:space="0" w:color="auto"/>
            </w:tcBorders>
            <w:shd w:val="clear" w:color="auto" w:fill="auto"/>
            <w:vAlign w:val="center"/>
            <w:hideMark/>
          </w:tcPr>
          <w:p w:rsidR="00E63D30" w:rsidRPr="007A66A4" w:rsidRDefault="00E63D30" w:rsidP="007501C9">
            <w:pPr>
              <w:ind w:left="-426"/>
              <w:jc w:val="center"/>
              <w:rPr>
                <w:b/>
                <w:bCs/>
                <w:sz w:val="20"/>
                <w:szCs w:val="20"/>
                <w:lang w:eastAsia="ru-RU"/>
              </w:rPr>
            </w:pPr>
            <w:r>
              <w:rPr>
                <w:b/>
                <w:bCs/>
                <w:sz w:val="20"/>
                <w:szCs w:val="20"/>
                <w:lang w:eastAsia="ru-RU"/>
              </w:rPr>
              <w:t>Дефект (степень износа)</w:t>
            </w:r>
          </w:p>
        </w:tc>
        <w:tc>
          <w:tcPr>
            <w:tcW w:w="1313" w:type="dxa"/>
            <w:gridSpan w:val="2"/>
            <w:tcBorders>
              <w:top w:val="single" w:sz="4" w:space="0" w:color="auto"/>
              <w:left w:val="nil"/>
              <w:bottom w:val="single" w:sz="4" w:space="0" w:color="auto"/>
              <w:right w:val="single" w:sz="4" w:space="0" w:color="000000"/>
            </w:tcBorders>
            <w:shd w:val="clear" w:color="auto" w:fill="auto"/>
            <w:vAlign w:val="center"/>
            <w:hideMark/>
          </w:tcPr>
          <w:p w:rsidR="00E63D30" w:rsidRPr="007A66A4" w:rsidRDefault="00E63D30" w:rsidP="007501C9">
            <w:pPr>
              <w:ind w:left="-426"/>
              <w:jc w:val="center"/>
              <w:rPr>
                <w:b/>
                <w:bCs/>
                <w:sz w:val="20"/>
                <w:szCs w:val="20"/>
                <w:lang w:eastAsia="ru-RU"/>
              </w:rPr>
            </w:pPr>
            <w:r>
              <w:rPr>
                <w:b/>
                <w:bCs/>
                <w:sz w:val="20"/>
                <w:szCs w:val="20"/>
                <w:lang w:eastAsia="ru-RU"/>
              </w:rPr>
              <w:t>Вид работы по устранению дефектов</w:t>
            </w:r>
          </w:p>
        </w:tc>
        <w:tc>
          <w:tcPr>
            <w:tcW w:w="1210" w:type="dxa"/>
            <w:tcBorders>
              <w:top w:val="single" w:sz="4" w:space="0" w:color="auto"/>
              <w:left w:val="nil"/>
              <w:bottom w:val="single" w:sz="4" w:space="0" w:color="auto"/>
              <w:right w:val="single" w:sz="4" w:space="0" w:color="auto"/>
            </w:tcBorders>
            <w:shd w:val="clear" w:color="auto" w:fill="auto"/>
            <w:vAlign w:val="center"/>
            <w:hideMark/>
          </w:tcPr>
          <w:p w:rsidR="00E63D30" w:rsidRPr="007A66A4" w:rsidRDefault="00E63D30" w:rsidP="007501C9">
            <w:pPr>
              <w:ind w:left="-426"/>
              <w:jc w:val="center"/>
              <w:rPr>
                <w:b/>
                <w:bCs/>
                <w:sz w:val="20"/>
                <w:szCs w:val="20"/>
                <w:lang w:eastAsia="ru-RU"/>
              </w:rPr>
            </w:pPr>
            <w:r>
              <w:rPr>
                <w:b/>
                <w:bCs/>
                <w:sz w:val="20"/>
                <w:szCs w:val="20"/>
                <w:lang w:eastAsia="ru-RU"/>
              </w:rPr>
              <w:t>Примечание</w:t>
            </w:r>
          </w:p>
        </w:tc>
      </w:tr>
      <w:tr w:rsidR="00E63D30" w:rsidRPr="007A66A4" w:rsidTr="007501C9">
        <w:trPr>
          <w:trHeight w:val="255"/>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E63D30" w:rsidRPr="007A66A4" w:rsidRDefault="00E63D30" w:rsidP="007501C9">
            <w:pPr>
              <w:ind w:left="-426"/>
              <w:jc w:val="center"/>
              <w:rPr>
                <w:sz w:val="20"/>
                <w:szCs w:val="20"/>
                <w:lang w:eastAsia="ru-RU"/>
              </w:rPr>
            </w:pPr>
            <w:r>
              <w:rPr>
                <w:sz w:val="20"/>
                <w:szCs w:val="20"/>
                <w:lang w:eastAsia="ru-RU"/>
              </w:rPr>
              <w:t>1</w:t>
            </w:r>
          </w:p>
        </w:tc>
        <w:tc>
          <w:tcPr>
            <w:tcW w:w="2213" w:type="dxa"/>
            <w:gridSpan w:val="2"/>
            <w:tcBorders>
              <w:top w:val="single" w:sz="4" w:space="0" w:color="auto"/>
              <w:left w:val="nil"/>
              <w:bottom w:val="single" w:sz="4" w:space="0" w:color="auto"/>
              <w:right w:val="single" w:sz="4" w:space="0" w:color="auto"/>
            </w:tcBorders>
            <w:shd w:val="clear" w:color="auto" w:fill="auto"/>
            <w:noWrap/>
            <w:vAlign w:val="bottom"/>
            <w:hideMark/>
          </w:tcPr>
          <w:p w:rsidR="00E63D30" w:rsidRPr="007A66A4" w:rsidRDefault="00E63D30" w:rsidP="007501C9">
            <w:pPr>
              <w:ind w:left="-426"/>
              <w:jc w:val="center"/>
              <w:rPr>
                <w:sz w:val="20"/>
                <w:szCs w:val="20"/>
                <w:lang w:eastAsia="ru-RU"/>
              </w:rPr>
            </w:pPr>
            <w:r>
              <w:rPr>
                <w:sz w:val="20"/>
                <w:szCs w:val="20"/>
                <w:lang w:eastAsia="ru-RU"/>
              </w:rPr>
              <w:t>2</w:t>
            </w:r>
          </w:p>
        </w:tc>
        <w:tc>
          <w:tcPr>
            <w:tcW w:w="1796" w:type="dxa"/>
            <w:tcBorders>
              <w:top w:val="nil"/>
              <w:left w:val="nil"/>
              <w:bottom w:val="single" w:sz="4" w:space="0" w:color="auto"/>
              <w:right w:val="single" w:sz="4" w:space="0" w:color="auto"/>
            </w:tcBorders>
            <w:shd w:val="clear" w:color="auto" w:fill="auto"/>
            <w:noWrap/>
            <w:vAlign w:val="bottom"/>
            <w:hideMark/>
          </w:tcPr>
          <w:p w:rsidR="00E63D30" w:rsidRPr="007A66A4" w:rsidRDefault="00E63D30" w:rsidP="007501C9">
            <w:pPr>
              <w:ind w:left="-426"/>
              <w:jc w:val="center"/>
              <w:rPr>
                <w:sz w:val="20"/>
                <w:szCs w:val="20"/>
                <w:lang w:eastAsia="ru-RU"/>
              </w:rPr>
            </w:pPr>
            <w:r>
              <w:rPr>
                <w:sz w:val="20"/>
                <w:szCs w:val="20"/>
                <w:lang w:eastAsia="ru-RU"/>
              </w:rPr>
              <w:t>3</w:t>
            </w:r>
          </w:p>
        </w:tc>
        <w:tc>
          <w:tcPr>
            <w:tcW w:w="917" w:type="dxa"/>
            <w:tcBorders>
              <w:top w:val="nil"/>
              <w:left w:val="nil"/>
              <w:bottom w:val="single" w:sz="4" w:space="0" w:color="auto"/>
              <w:right w:val="single" w:sz="4" w:space="0" w:color="auto"/>
            </w:tcBorders>
            <w:shd w:val="clear" w:color="auto" w:fill="auto"/>
            <w:noWrap/>
            <w:vAlign w:val="bottom"/>
            <w:hideMark/>
          </w:tcPr>
          <w:p w:rsidR="00E63D30" w:rsidRPr="007A66A4" w:rsidRDefault="00E63D30" w:rsidP="007501C9">
            <w:pPr>
              <w:ind w:left="-426"/>
              <w:jc w:val="center"/>
              <w:rPr>
                <w:sz w:val="20"/>
                <w:szCs w:val="20"/>
                <w:lang w:eastAsia="ru-RU"/>
              </w:rPr>
            </w:pPr>
            <w:r>
              <w:rPr>
                <w:sz w:val="20"/>
                <w:szCs w:val="20"/>
                <w:lang w:eastAsia="ru-RU"/>
              </w:rPr>
              <w:t>4</w:t>
            </w:r>
          </w:p>
        </w:tc>
        <w:tc>
          <w:tcPr>
            <w:tcW w:w="1688" w:type="dxa"/>
            <w:tcBorders>
              <w:top w:val="nil"/>
              <w:left w:val="nil"/>
              <w:bottom w:val="single" w:sz="4" w:space="0" w:color="auto"/>
              <w:right w:val="single" w:sz="4" w:space="0" w:color="auto"/>
            </w:tcBorders>
            <w:shd w:val="clear" w:color="auto" w:fill="auto"/>
            <w:noWrap/>
            <w:vAlign w:val="bottom"/>
            <w:hideMark/>
          </w:tcPr>
          <w:p w:rsidR="00E63D30" w:rsidRPr="007A66A4" w:rsidRDefault="00E63D30" w:rsidP="007501C9">
            <w:pPr>
              <w:ind w:left="-426"/>
              <w:jc w:val="center"/>
              <w:rPr>
                <w:sz w:val="20"/>
                <w:szCs w:val="20"/>
                <w:lang w:eastAsia="ru-RU"/>
              </w:rPr>
            </w:pPr>
            <w:r>
              <w:rPr>
                <w:sz w:val="20"/>
                <w:szCs w:val="20"/>
                <w:lang w:eastAsia="ru-RU"/>
              </w:rPr>
              <w:t>5</w:t>
            </w:r>
          </w:p>
        </w:tc>
        <w:tc>
          <w:tcPr>
            <w:tcW w:w="131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63D30" w:rsidRPr="007A66A4" w:rsidRDefault="00E63D30" w:rsidP="007501C9">
            <w:pPr>
              <w:ind w:left="-426"/>
              <w:jc w:val="center"/>
              <w:rPr>
                <w:sz w:val="20"/>
                <w:szCs w:val="20"/>
                <w:lang w:eastAsia="ru-RU"/>
              </w:rPr>
            </w:pPr>
            <w:r>
              <w:rPr>
                <w:sz w:val="20"/>
                <w:szCs w:val="20"/>
                <w:lang w:eastAsia="ru-RU"/>
              </w:rPr>
              <w:t>6</w:t>
            </w:r>
          </w:p>
        </w:tc>
        <w:tc>
          <w:tcPr>
            <w:tcW w:w="1210" w:type="dxa"/>
            <w:tcBorders>
              <w:top w:val="nil"/>
              <w:left w:val="nil"/>
              <w:bottom w:val="single" w:sz="4" w:space="0" w:color="auto"/>
              <w:right w:val="single" w:sz="4" w:space="0" w:color="auto"/>
            </w:tcBorders>
            <w:shd w:val="clear" w:color="auto" w:fill="auto"/>
            <w:noWrap/>
            <w:vAlign w:val="bottom"/>
            <w:hideMark/>
          </w:tcPr>
          <w:p w:rsidR="00E63D30" w:rsidRPr="007A66A4" w:rsidRDefault="00E63D30" w:rsidP="007501C9">
            <w:pPr>
              <w:ind w:left="-426"/>
              <w:jc w:val="center"/>
              <w:rPr>
                <w:sz w:val="20"/>
                <w:szCs w:val="20"/>
                <w:lang w:eastAsia="ru-RU"/>
              </w:rPr>
            </w:pPr>
            <w:r>
              <w:rPr>
                <w:sz w:val="20"/>
                <w:szCs w:val="20"/>
                <w:lang w:eastAsia="ru-RU"/>
              </w:rPr>
              <w:t>7</w:t>
            </w:r>
          </w:p>
        </w:tc>
      </w:tr>
      <w:tr w:rsidR="00E63D30" w:rsidRPr="007A66A4" w:rsidTr="007501C9">
        <w:trPr>
          <w:trHeight w:val="285"/>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E63D30" w:rsidRPr="007A66A4" w:rsidRDefault="00E63D30" w:rsidP="007501C9">
            <w:pPr>
              <w:ind w:left="-426"/>
              <w:jc w:val="center"/>
              <w:rPr>
                <w:sz w:val="20"/>
                <w:szCs w:val="20"/>
                <w:lang w:eastAsia="ru-RU"/>
              </w:rPr>
            </w:pPr>
            <w:r>
              <w:rPr>
                <w:sz w:val="20"/>
                <w:szCs w:val="20"/>
                <w:lang w:eastAsia="ru-RU"/>
              </w:rPr>
              <w:t>1</w:t>
            </w:r>
          </w:p>
        </w:tc>
        <w:tc>
          <w:tcPr>
            <w:tcW w:w="2213" w:type="dxa"/>
            <w:gridSpan w:val="2"/>
            <w:tcBorders>
              <w:top w:val="single" w:sz="4" w:space="0" w:color="auto"/>
              <w:left w:val="nil"/>
              <w:bottom w:val="single" w:sz="4" w:space="0" w:color="auto"/>
              <w:right w:val="single" w:sz="4" w:space="0" w:color="auto"/>
            </w:tcBorders>
            <w:shd w:val="clear" w:color="auto" w:fill="auto"/>
            <w:noWrap/>
            <w:vAlign w:val="bottom"/>
            <w:hideMark/>
          </w:tcPr>
          <w:p w:rsidR="00E63D30" w:rsidRPr="007A66A4" w:rsidRDefault="00E63D30" w:rsidP="007501C9">
            <w:pPr>
              <w:ind w:left="-426"/>
              <w:jc w:val="center"/>
              <w:rPr>
                <w:b/>
                <w:bCs/>
                <w:lang w:eastAsia="ru-RU"/>
              </w:rPr>
            </w:pPr>
            <w:r>
              <w:rPr>
                <w:b/>
                <w:bCs/>
                <w:lang w:eastAsia="ru-RU"/>
              </w:rPr>
              <w:t>(8)</w:t>
            </w:r>
          </w:p>
        </w:tc>
        <w:tc>
          <w:tcPr>
            <w:tcW w:w="1796" w:type="dxa"/>
            <w:tcBorders>
              <w:top w:val="nil"/>
              <w:left w:val="nil"/>
              <w:bottom w:val="single" w:sz="4" w:space="0" w:color="auto"/>
              <w:right w:val="single" w:sz="4" w:space="0" w:color="auto"/>
            </w:tcBorders>
            <w:shd w:val="clear" w:color="auto" w:fill="auto"/>
            <w:noWrap/>
            <w:vAlign w:val="bottom"/>
            <w:hideMark/>
          </w:tcPr>
          <w:p w:rsidR="00E63D30" w:rsidRPr="007A66A4" w:rsidRDefault="00E63D30" w:rsidP="007501C9">
            <w:pPr>
              <w:ind w:left="-426"/>
              <w:jc w:val="center"/>
              <w:rPr>
                <w:b/>
                <w:bCs/>
                <w:lang w:eastAsia="ru-RU"/>
              </w:rPr>
            </w:pPr>
            <w:r>
              <w:rPr>
                <w:b/>
                <w:bCs/>
                <w:lang w:eastAsia="ru-RU"/>
              </w:rPr>
              <w:t>(9)</w:t>
            </w:r>
          </w:p>
        </w:tc>
        <w:tc>
          <w:tcPr>
            <w:tcW w:w="917" w:type="dxa"/>
            <w:tcBorders>
              <w:top w:val="nil"/>
              <w:left w:val="nil"/>
              <w:bottom w:val="single" w:sz="4" w:space="0" w:color="auto"/>
              <w:right w:val="single" w:sz="4" w:space="0" w:color="auto"/>
            </w:tcBorders>
            <w:shd w:val="clear" w:color="auto" w:fill="auto"/>
            <w:noWrap/>
            <w:vAlign w:val="bottom"/>
            <w:hideMark/>
          </w:tcPr>
          <w:p w:rsidR="00E63D30" w:rsidRPr="007A66A4" w:rsidRDefault="00E63D30" w:rsidP="007501C9">
            <w:pPr>
              <w:ind w:left="-426"/>
              <w:jc w:val="center"/>
              <w:rPr>
                <w:b/>
                <w:bCs/>
                <w:lang w:eastAsia="ru-RU"/>
              </w:rPr>
            </w:pPr>
            <w:r>
              <w:rPr>
                <w:b/>
                <w:bCs/>
                <w:lang w:eastAsia="ru-RU"/>
              </w:rPr>
              <w:t>(10)</w:t>
            </w:r>
          </w:p>
        </w:tc>
        <w:tc>
          <w:tcPr>
            <w:tcW w:w="1688" w:type="dxa"/>
            <w:tcBorders>
              <w:top w:val="nil"/>
              <w:left w:val="nil"/>
              <w:bottom w:val="single" w:sz="4" w:space="0" w:color="auto"/>
              <w:right w:val="single" w:sz="4" w:space="0" w:color="auto"/>
            </w:tcBorders>
            <w:shd w:val="clear" w:color="auto" w:fill="auto"/>
            <w:noWrap/>
            <w:vAlign w:val="bottom"/>
            <w:hideMark/>
          </w:tcPr>
          <w:p w:rsidR="00E63D30" w:rsidRPr="007A66A4" w:rsidRDefault="00E63D30" w:rsidP="007501C9">
            <w:pPr>
              <w:ind w:left="-426"/>
              <w:jc w:val="center"/>
              <w:rPr>
                <w:b/>
                <w:bCs/>
                <w:lang w:eastAsia="ru-RU"/>
              </w:rPr>
            </w:pPr>
            <w:r>
              <w:rPr>
                <w:b/>
                <w:bCs/>
                <w:lang w:eastAsia="ru-RU"/>
              </w:rPr>
              <w:t>(11)</w:t>
            </w:r>
          </w:p>
        </w:tc>
        <w:tc>
          <w:tcPr>
            <w:tcW w:w="131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63D30" w:rsidRPr="007A66A4" w:rsidRDefault="00E63D30" w:rsidP="007501C9">
            <w:pPr>
              <w:ind w:left="-426"/>
              <w:jc w:val="center"/>
              <w:rPr>
                <w:b/>
                <w:bCs/>
                <w:lang w:eastAsia="ru-RU"/>
              </w:rPr>
            </w:pPr>
            <w:r>
              <w:rPr>
                <w:b/>
                <w:bCs/>
                <w:lang w:eastAsia="ru-RU"/>
              </w:rPr>
              <w:t>(12)</w:t>
            </w:r>
          </w:p>
        </w:tc>
        <w:tc>
          <w:tcPr>
            <w:tcW w:w="1210" w:type="dxa"/>
            <w:tcBorders>
              <w:top w:val="nil"/>
              <w:left w:val="nil"/>
              <w:bottom w:val="single" w:sz="4" w:space="0" w:color="auto"/>
              <w:right w:val="single" w:sz="4" w:space="0" w:color="auto"/>
            </w:tcBorders>
            <w:shd w:val="clear" w:color="auto" w:fill="auto"/>
            <w:noWrap/>
            <w:vAlign w:val="bottom"/>
            <w:hideMark/>
          </w:tcPr>
          <w:p w:rsidR="00E63D30" w:rsidRPr="007A66A4" w:rsidRDefault="00E63D30" w:rsidP="007501C9">
            <w:pPr>
              <w:ind w:left="-426"/>
              <w:jc w:val="center"/>
              <w:rPr>
                <w:b/>
                <w:bCs/>
                <w:lang w:eastAsia="ru-RU"/>
              </w:rPr>
            </w:pPr>
            <w:r>
              <w:rPr>
                <w:b/>
                <w:bCs/>
                <w:lang w:eastAsia="ru-RU"/>
              </w:rPr>
              <w:t>(13)</w:t>
            </w:r>
          </w:p>
        </w:tc>
      </w:tr>
      <w:tr w:rsidR="00E63D30" w:rsidRPr="007A66A4" w:rsidTr="007501C9">
        <w:trPr>
          <w:trHeight w:val="255"/>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E63D30" w:rsidRPr="007A66A4" w:rsidRDefault="00E63D30" w:rsidP="007501C9">
            <w:pPr>
              <w:ind w:left="-426"/>
              <w:jc w:val="center"/>
              <w:rPr>
                <w:sz w:val="20"/>
                <w:szCs w:val="20"/>
                <w:lang w:eastAsia="ru-RU"/>
              </w:rPr>
            </w:pPr>
            <w:r>
              <w:rPr>
                <w:sz w:val="20"/>
                <w:szCs w:val="20"/>
                <w:lang w:eastAsia="ru-RU"/>
              </w:rPr>
              <w:t>2</w:t>
            </w:r>
          </w:p>
        </w:tc>
        <w:tc>
          <w:tcPr>
            <w:tcW w:w="2213" w:type="dxa"/>
            <w:gridSpan w:val="2"/>
            <w:tcBorders>
              <w:top w:val="single" w:sz="4" w:space="0" w:color="auto"/>
              <w:left w:val="nil"/>
              <w:bottom w:val="single" w:sz="4" w:space="0" w:color="auto"/>
              <w:right w:val="single" w:sz="4" w:space="0" w:color="auto"/>
            </w:tcBorders>
            <w:shd w:val="clear" w:color="auto" w:fill="auto"/>
            <w:noWrap/>
            <w:vAlign w:val="bottom"/>
            <w:hideMark/>
          </w:tcPr>
          <w:p w:rsidR="00E63D30" w:rsidRPr="007A66A4" w:rsidRDefault="00E63D30" w:rsidP="007501C9">
            <w:pPr>
              <w:ind w:left="-426"/>
              <w:rPr>
                <w:sz w:val="20"/>
                <w:szCs w:val="20"/>
                <w:lang w:eastAsia="ru-RU"/>
              </w:rPr>
            </w:pPr>
            <w:r>
              <w:rPr>
                <w:sz w:val="20"/>
                <w:szCs w:val="20"/>
                <w:lang w:eastAsia="ru-RU"/>
              </w:rPr>
              <w:t> </w:t>
            </w:r>
          </w:p>
        </w:tc>
        <w:tc>
          <w:tcPr>
            <w:tcW w:w="1796" w:type="dxa"/>
            <w:tcBorders>
              <w:top w:val="nil"/>
              <w:left w:val="nil"/>
              <w:bottom w:val="single" w:sz="4" w:space="0" w:color="auto"/>
              <w:right w:val="single" w:sz="4" w:space="0" w:color="auto"/>
            </w:tcBorders>
            <w:shd w:val="clear" w:color="auto" w:fill="auto"/>
            <w:noWrap/>
            <w:vAlign w:val="bottom"/>
            <w:hideMark/>
          </w:tcPr>
          <w:p w:rsidR="00E63D30" w:rsidRPr="007A66A4" w:rsidRDefault="00E63D30" w:rsidP="007501C9">
            <w:pPr>
              <w:ind w:left="-426"/>
              <w:rPr>
                <w:sz w:val="20"/>
                <w:szCs w:val="20"/>
                <w:lang w:eastAsia="ru-RU"/>
              </w:rPr>
            </w:pPr>
            <w:r>
              <w:rPr>
                <w:sz w:val="20"/>
                <w:szCs w:val="20"/>
                <w:lang w:eastAsia="ru-RU"/>
              </w:rPr>
              <w:t> </w:t>
            </w:r>
          </w:p>
        </w:tc>
        <w:tc>
          <w:tcPr>
            <w:tcW w:w="917" w:type="dxa"/>
            <w:tcBorders>
              <w:top w:val="nil"/>
              <w:left w:val="nil"/>
              <w:bottom w:val="single" w:sz="4" w:space="0" w:color="auto"/>
              <w:right w:val="single" w:sz="4" w:space="0" w:color="auto"/>
            </w:tcBorders>
            <w:shd w:val="clear" w:color="auto" w:fill="auto"/>
            <w:noWrap/>
            <w:vAlign w:val="bottom"/>
            <w:hideMark/>
          </w:tcPr>
          <w:p w:rsidR="00E63D30" w:rsidRPr="007A66A4" w:rsidRDefault="00E63D30" w:rsidP="007501C9">
            <w:pPr>
              <w:ind w:left="-426"/>
              <w:rPr>
                <w:sz w:val="20"/>
                <w:szCs w:val="20"/>
                <w:lang w:eastAsia="ru-RU"/>
              </w:rPr>
            </w:pPr>
            <w:r>
              <w:rPr>
                <w:sz w:val="20"/>
                <w:szCs w:val="20"/>
                <w:lang w:eastAsia="ru-RU"/>
              </w:rPr>
              <w:t> </w:t>
            </w:r>
          </w:p>
        </w:tc>
        <w:tc>
          <w:tcPr>
            <w:tcW w:w="1688" w:type="dxa"/>
            <w:tcBorders>
              <w:top w:val="nil"/>
              <w:left w:val="nil"/>
              <w:bottom w:val="single" w:sz="4" w:space="0" w:color="auto"/>
              <w:right w:val="single" w:sz="4" w:space="0" w:color="auto"/>
            </w:tcBorders>
            <w:shd w:val="clear" w:color="auto" w:fill="auto"/>
            <w:noWrap/>
            <w:vAlign w:val="bottom"/>
            <w:hideMark/>
          </w:tcPr>
          <w:p w:rsidR="00E63D30" w:rsidRPr="007A66A4" w:rsidRDefault="00E63D30" w:rsidP="007501C9">
            <w:pPr>
              <w:ind w:left="-426"/>
              <w:rPr>
                <w:sz w:val="20"/>
                <w:szCs w:val="20"/>
                <w:lang w:eastAsia="ru-RU"/>
              </w:rPr>
            </w:pPr>
            <w:r>
              <w:rPr>
                <w:sz w:val="20"/>
                <w:szCs w:val="20"/>
                <w:lang w:eastAsia="ru-RU"/>
              </w:rPr>
              <w:t> </w:t>
            </w:r>
          </w:p>
        </w:tc>
        <w:tc>
          <w:tcPr>
            <w:tcW w:w="131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63D30" w:rsidRPr="007A66A4" w:rsidRDefault="00E63D30" w:rsidP="007501C9">
            <w:pPr>
              <w:ind w:left="-426"/>
              <w:rPr>
                <w:sz w:val="20"/>
                <w:szCs w:val="20"/>
                <w:lang w:eastAsia="ru-RU"/>
              </w:rPr>
            </w:pPr>
            <w:r>
              <w:rPr>
                <w:sz w:val="20"/>
                <w:szCs w:val="20"/>
                <w:lang w:eastAsia="ru-RU"/>
              </w:rPr>
              <w:t> </w:t>
            </w:r>
          </w:p>
        </w:tc>
        <w:tc>
          <w:tcPr>
            <w:tcW w:w="1210" w:type="dxa"/>
            <w:tcBorders>
              <w:top w:val="nil"/>
              <w:left w:val="nil"/>
              <w:bottom w:val="single" w:sz="4" w:space="0" w:color="auto"/>
              <w:right w:val="single" w:sz="4" w:space="0" w:color="auto"/>
            </w:tcBorders>
            <w:shd w:val="clear" w:color="auto" w:fill="auto"/>
            <w:noWrap/>
            <w:vAlign w:val="bottom"/>
            <w:hideMark/>
          </w:tcPr>
          <w:p w:rsidR="00E63D30" w:rsidRPr="007A66A4" w:rsidRDefault="00E63D30" w:rsidP="007501C9">
            <w:pPr>
              <w:ind w:left="-426"/>
              <w:rPr>
                <w:sz w:val="20"/>
                <w:szCs w:val="20"/>
                <w:lang w:eastAsia="ru-RU"/>
              </w:rPr>
            </w:pPr>
            <w:r>
              <w:rPr>
                <w:sz w:val="20"/>
                <w:szCs w:val="20"/>
                <w:lang w:eastAsia="ru-RU"/>
              </w:rPr>
              <w:t> </w:t>
            </w:r>
          </w:p>
        </w:tc>
      </w:tr>
      <w:tr w:rsidR="00E63D30" w:rsidRPr="007A66A4" w:rsidTr="007501C9">
        <w:trPr>
          <w:trHeight w:val="255"/>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E63D30" w:rsidRPr="007A66A4" w:rsidRDefault="00E63D30" w:rsidP="007501C9">
            <w:pPr>
              <w:ind w:left="-426"/>
              <w:jc w:val="center"/>
              <w:rPr>
                <w:sz w:val="20"/>
                <w:szCs w:val="20"/>
                <w:lang w:eastAsia="ru-RU"/>
              </w:rPr>
            </w:pPr>
            <w:r>
              <w:rPr>
                <w:sz w:val="20"/>
                <w:szCs w:val="20"/>
                <w:lang w:eastAsia="ru-RU"/>
              </w:rPr>
              <w:t>3</w:t>
            </w:r>
          </w:p>
        </w:tc>
        <w:tc>
          <w:tcPr>
            <w:tcW w:w="2213" w:type="dxa"/>
            <w:gridSpan w:val="2"/>
            <w:tcBorders>
              <w:top w:val="single" w:sz="4" w:space="0" w:color="auto"/>
              <w:left w:val="nil"/>
              <w:bottom w:val="single" w:sz="4" w:space="0" w:color="auto"/>
              <w:right w:val="single" w:sz="4" w:space="0" w:color="auto"/>
            </w:tcBorders>
            <w:shd w:val="clear" w:color="auto" w:fill="auto"/>
            <w:noWrap/>
            <w:vAlign w:val="bottom"/>
            <w:hideMark/>
          </w:tcPr>
          <w:p w:rsidR="00E63D30" w:rsidRPr="007A66A4" w:rsidRDefault="00E63D30" w:rsidP="007501C9">
            <w:pPr>
              <w:ind w:left="-426"/>
              <w:rPr>
                <w:sz w:val="20"/>
                <w:szCs w:val="20"/>
                <w:lang w:eastAsia="ru-RU"/>
              </w:rPr>
            </w:pPr>
            <w:r>
              <w:rPr>
                <w:sz w:val="20"/>
                <w:szCs w:val="20"/>
                <w:lang w:eastAsia="ru-RU"/>
              </w:rPr>
              <w:t> </w:t>
            </w:r>
          </w:p>
        </w:tc>
        <w:tc>
          <w:tcPr>
            <w:tcW w:w="1796" w:type="dxa"/>
            <w:tcBorders>
              <w:top w:val="nil"/>
              <w:left w:val="nil"/>
              <w:bottom w:val="single" w:sz="4" w:space="0" w:color="auto"/>
              <w:right w:val="single" w:sz="4" w:space="0" w:color="auto"/>
            </w:tcBorders>
            <w:shd w:val="clear" w:color="auto" w:fill="auto"/>
            <w:noWrap/>
            <w:vAlign w:val="bottom"/>
            <w:hideMark/>
          </w:tcPr>
          <w:p w:rsidR="00E63D30" w:rsidRPr="007A66A4" w:rsidRDefault="00E63D30" w:rsidP="007501C9">
            <w:pPr>
              <w:ind w:left="-426"/>
              <w:rPr>
                <w:sz w:val="20"/>
                <w:szCs w:val="20"/>
                <w:lang w:eastAsia="ru-RU"/>
              </w:rPr>
            </w:pPr>
            <w:r>
              <w:rPr>
                <w:sz w:val="20"/>
                <w:szCs w:val="20"/>
                <w:lang w:eastAsia="ru-RU"/>
              </w:rPr>
              <w:t> </w:t>
            </w:r>
          </w:p>
        </w:tc>
        <w:tc>
          <w:tcPr>
            <w:tcW w:w="917" w:type="dxa"/>
            <w:tcBorders>
              <w:top w:val="nil"/>
              <w:left w:val="nil"/>
              <w:bottom w:val="single" w:sz="4" w:space="0" w:color="auto"/>
              <w:right w:val="single" w:sz="4" w:space="0" w:color="auto"/>
            </w:tcBorders>
            <w:shd w:val="clear" w:color="auto" w:fill="auto"/>
            <w:noWrap/>
            <w:vAlign w:val="bottom"/>
            <w:hideMark/>
          </w:tcPr>
          <w:p w:rsidR="00E63D30" w:rsidRPr="007A66A4" w:rsidRDefault="00E63D30" w:rsidP="007501C9">
            <w:pPr>
              <w:ind w:left="-426"/>
              <w:rPr>
                <w:sz w:val="20"/>
                <w:szCs w:val="20"/>
                <w:lang w:eastAsia="ru-RU"/>
              </w:rPr>
            </w:pPr>
            <w:r>
              <w:rPr>
                <w:sz w:val="20"/>
                <w:szCs w:val="20"/>
                <w:lang w:eastAsia="ru-RU"/>
              </w:rPr>
              <w:t> </w:t>
            </w:r>
          </w:p>
        </w:tc>
        <w:tc>
          <w:tcPr>
            <w:tcW w:w="1688" w:type="dxa"/>
            <w:tcBorders>
              <w:top w:val="nil"/>
              <w:left w:val="nil"/>
              <w:bottom w:val="single" w:sz="4" w:space="0" w:color="auto"/>
              <w:right w:val="single" w:sz="4" w:space="0" w:color="auto"/>
            </w:tcBorders>
            <w:shd w:val="clear" w:color="auto" w:fill="auto"/>
            <w:noWrap/>
            <w:vAlign w:val="bottom"/>
            <w:hideMark/>
          </w:tcPr>
          <w:p w:rsidR="00E63D30" w:rsidRPr="007A66A4" w:rsidRDefault="00E63D30" w:rsidP="007501C9">
            <w:pPr>
              <w:ind w:left="-426"/>
              <w:rPr>
                <w:sz w:val="20"/>
                <w:szCs w:val="20"/>
                <w:lang w:eastAsia="ru-RU"/>
              </w:rPr>
            </w:pPr>
            <w:r>
              <w:rPr>
                <w:sz w:val="20"/>
                <w:szCs w:val="20"/>
                <w:lang w:eastAsia="ru-RU"/>
              </w:rPr>
              <w:t> </w:t>
            </w:r>
          </w:p>
        </w:tc>
        <w:tc>
          <w:tcPr>
            <w:tcW w:w="131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63D30" w:rsidRPr="007A66A4" w:rsidRDefault="00E63D30" w:rsidP="007501C9">
            <w:pPr>
              <w:ind w:left="-426"/>
              <w:rPr>
                <w:sz w:val="20"/>
                <w:szCs w:val="20"/>
                <w:lang w:eastAsia="ru-RU"/>
              </w:rPr>
            </w:pPr>
            <w:r>
              <w:rPr>
                <w:sz w:val="20"/>
                <w:szCs w:val="20"/>
                <w:lang w:eastAsia="ru-RU"/>
              </w:rPr>
              <w:t> </w:t>
            </w:r>
          </w:p>
        </w:tc>
        <w:tc>
          <w:tcPr>
            <w:tcW w:w="1210" w:type="dxa"/>
            <w:tcBorders>
              <w:top w:val="nil"/>
              <w:left w:val="nil"/>
              <w:bottom w:val="single" w:sz="4" w:space="0" w:color="auto"/>
              <w:right w:val="single" w:sz="4" w:space="0" w:color="auto"/>
            </w:tcBorders>
            <w:shd w:val="clear" w:color="auto" w:fill="auto"/>
            <w:noWrap/>
            <w:vAlign w:val="bottom"/>
            <w:hideMark/>
          </w:tcPr>
          <w:p w:rsidR="00E63D30" w:rsidRPr="007A66A4" w:rsidRDefault="00E63D30" w:rsidP="007501C9">
            <w:pPr>
              <w:ind w:left="-426"/>
              <w:rPr>
                <w:sz w:val="20"/>
                <w:szCs w:val="20"/>
                <w:lang w:eastAsia="ru-RU"/>
              </w:rPr>
            </w:pPr>
            <w:r>
              <w:rPr>
                <w:sz w:val="20"/>
                <w:szCs w:val="20"/>
                <w:lang w:eastAsia="ru-RU"/>
              </w:rPr>
              <w:t> </w:t>
            </w:r>
          </w:p>
        </w:tc>
      </w:tr>
      <w:tr w:rsidR="00E63D30" w:rsidRPr="007A66A4" w:rsidTr="007501C9">
        <w:trPr>
          <w:trHeight w:val="255"/>
        </w:trPr>
        <w:tc>
          <w:tcPr>
            <w:tcW w:w="1862" w:type="dxa"/>
            <w:gridSpan w:val="2"/>
            <w:tcBorders>
              <w:top w:val="nil"/>
              <w:left w:val="nil"/>
              <w:bottom w:val="nil"/>
              <w:right w:val="nil"/>
            </w:tcBorders>
            <w:shd w:val="clear" w:color="auto" w:fill="auto"/>
            <w:noWrap/>
            <w:vAlign w:val="bottom"/>
            <w:hideMark/>
          </w:tcPr>
          <w:p w:rsidR="00E63D30" w:rsidRPr="007A66A4" w:rsidRDefault="00E63D30" w:rsidP="007501C9">
            <w:pPr>
              <w:ind w:left="-426"/>
              <w:rPr>
                <w:sz w:val="20"/>
                <w:szCs w:val="20"/>
                <w:lang w:eastAsia="ru-RU"/>
              </w:rPr>
            </w:pPr>
            <w:r>
              <w:rPr>
                <w:sz w:val="20"/>
                <w:szCs w:val="20"/>
                <w:lang w:eastAsia="ru-RU"/>
              </w:rPr>
              <w:t xml:space="preserve">Комиссия:   </w:t>
            </w:r>
          </w:p>
        </w:tc>
        <w:tc>
          <w:tcPr>
            <w:tcW w:w="1010" w:type="dxa"/>
            <w:tcBorders>
              <w:top w:val="nil"/>
              <w:left w:val="nil"/>
              <w:bottom w:val="nil"/>
              <w:right w:val="nil"/>
            </w:tcBorders>
            <w:shd w:val="clear" w:color="auto" w:fill="auto"/>
            <w:noWrap/>
            <w:vAlign w:val="bottom"/>
            <w:hideMark/>
          </w:tcPr>
          <w:p w:rsidR="00E63D30" w:rsidRPr="007A66A4" w:rsidRDefault="00E63D30" w:rsidP="007501C9">
            <w:pPr>
              <w:ind w:left="-426"/>
              <w:rPr>
                <w:sz w:val="20"/>
                <w:szCs w:val="20"/>
                <w:lang w:eastAsia="ru-RU"/>
              </w:rPr>
            </w:pPr>
          </w:p>
        </w:tc>
        <w:tc>
          <w:tcPr>
            <w:tcW w:w="1796" w:type="dxa"/>
            <w:tcBorders>
              <w:top w:val="nil"/>
              <w:left w:val="nil"/>
              <w:bottom w:val="nil"/>
              <w:right w:val="nil"/>
            </w:tcBorders>
            <w:shd w:val="clear" w:color="auto" w:fill="auto"/>
            <w:noWrap/>
            <w:vAlign w:val="bottom"/>
            <w:hideMark/>
          </w:tcPr>
          <w:p w:rsidR="00E63D30" w:rsidRPr="007A66A4" w:rsidRDefault="00E63D30" w:rsidP="007501C9">
            <w:pPr>
              <w:ind w:left="-426"/>
              <w:rPr>
                <w:sz w:val="20"/>
                <w:szCs w:val="20"/>
                <w:lang w:eastAsia="ru-RU"/>
              </w:rPr>
            </w:pPr>
          </w:p>
        </w:tc>
        <w:tc>
          <w:tcPr>
            <w:tcW w:w="917" w:type="dxa"/>
            <w:tcBorders>
              <w:top w:val="nil"/>
              <w:left w:val="nil"/>
              <w:bottom w:val="nil"/>
              <w:right w:val="nil"/>
            </w:tcBorders>
            <w:shd w:val="clear" w:color="auto" w:fill="auto"/>
            <w:noWrap/>
            <w:vAlign w:val="bottom"/>
            <w:hideMark/>
          </w:tcPr>
          <w:p w:rsidR="00E63D30" w:rsidRPr="007A66A4" w:rsidRDefault="00E63D30" w:rsidP="007501C9">
            <w:pPr>
              <w:ind w:left="-426"/>
              <w:rPr>
                <w:sz w:val="20"/>
                <w:szCs w:val="20"/>
                <w:lang w:eastAsia="ru-RU"/>
              </w:rPr>
            </w:pPr>
          </w:p>
        </w:tc>
        <w:tc>
          <w:tcPr>
            <w:tcW w:w="1688" w:type="dxa"/>
            <w:tcBorders>
              <w:top w:val="nil"/>
              <w:left w:val="nil"/>
              <w:bottom w:val="nil"/>
              <w:right w:val="nil"/>
            </w:tcBorders>
            <w:shd w:val="clear" w:color="auto" w:fill="auto"/>
            <w:noWrap/>
            <w:vAlign w:val="bottom"/>
            <w:hideMark/>
          </w:tcPr>
          <w:p w:rsidR="00E63D30" w:rsidRPr="007A66A4" w:rsidRDefault="00E63D30" w:rsidP="007501C9">
            <w:pPr>
              <w:ind w:left="-426"/>
              <w:rPr>
                <w:sz w:val="20"/>
                <w:szCs w:val="20"/>
                <w:lang w:eastAsia="ru-RU"/>
              </w:rPr>
            </w:pPr>
          </w:p>
        </w:tc>
        <w:tc>
          <w:tcPr>
            <w:tcW w:w="236" w:type="dxa"/>
            <w:tcBorders>
              <w:top w:val="nil"/>
              <w:left w:val="nil"/>
              <w:bottom w:val="nil"/>
              <w:right w:val="nil"/>
            </w:tcBorders>
            <w:shd w:val="clear" w:color="auto" w:fill="auto"/>
            <w:noWrap/>
            <w:vAlign w:val="bottom"/>
            <w:hideMark/>
          </w:tcPr>
          <w:p w:rsidR="00E63D30" w:rsidRPr="007A66A4" w:rsidRDefault="00E63D30" w:rsidP="007501C9">
            <w:pPr>
              <w:ind w:left="-426"/>
              <w:rPr>
                <w:sz w:val="20"/>
                <w:szCs w:val="20"/>
                <w:lang w:eastAsia="ru-RU"/>
              </w:rPr>
            </w:pPr>
          </w:p>
        </w:tc>
        <w:tc>
          <w:tcPr>
            <w:tcW w:w="1077" w:type="dxa"/>
            <w:tcBorders>
              <w:top w:val="nil"/>
              <w:left w:val="nil"/>
              <w:bottom w:val="nil"/>
              <w:right w:val="nil"/>
            </w:tcBorders>
            <w:shd w:val="clear" w:color="auto" w:fill="auto"/>
            <w:noWrap/>
            <w:vAlign w:val="bottom"/>
            <w:hideMark/>
          </w:tcPr>
          <w:p w:rsidR="00E63D30" w:rsidRPr="007A66A4" w:rsidRDefault="00E63D30" w:rsidP="007501C9">
            <w:pPr>
              <w:ind w:left="-426"/>
              <w:rPr>
                <w:sz w:val="20"/>
                <w:szCs w:val="20"/>
                <w:lang w:eastAsia="ru-RU"/>
              </w:rPr>
            </w:pPr>
          </w:p>
        </w:tc>
        <w:tc>
          <w:tcPr>
            <w:tcW w:w="1210" w:type="dxa"/>
            <w:tcBorders>
              <w:top w:val="nil"/>
              <w:left w:val="nil"/>
              <w:bottom w:val="nil"/>
              <w:right w:val="nil"/>
            </w:tcBorders>
            <w:shd w:val="clear" w:color="auto" w:fill="auto"/>
            <w:noWrap/>
            <w:vAlign w:val="bottom"/>
            <w:hideMark/>
          </w:tcPr>
          <w:p w:rsidR="00E63D30" w:rsidRPr="007A66A4" w:rsidRDefault="00E63D30" w:rsidP="007501C9">
            <w:pPr>
              <w:ind w:left="-426"/>
              <w:rPr>
                <w:sz w:val="20"/>
                <w:szCs w:val="20"/>
                <w:lang w:eastAsia="ru-RU"/>
              </w:rPr>
            </w:pPr>
          </w:p>
        </w:tc>
      </w:tr>
      <w:tr w:rsidR="00E63D30" w:rsidRPr="007A66A4" w:rsidTr="007501C9">
        <w:trPr>
          <w:trHeight w:val="225"/>
        </w:trPr>
        <w:tc>
          <w:tcPr>
            <w:tcW w:w="659" w:type="dxa"/>
            <w:tcBorders>
              <w:top w:val="nil"/>
              <w:left w:val="nil"/>
              <w:bottom w:val="nil"/>
              <w:right w:val="nil"/>
            </w:tcBorders>
            <w:shd w:val="clear" w:color="auto" w:fill="auto"/>
            <w:noWrap/>
            <w:vAlign w:val="bottom"/>
            <w:hideMark/>
          </w:tcPr>
          <w:p w:rsidR="00E63D30" w:rsidRPr="007A66A4" w:rsidRDefault="00E63D30" w:rsidP="007501C9">
            <w:pPr>
              <w:ind w:left="-426"/>
              <w:rPr>
                <w:sz w:val="20"/>
                <w:szCs w:val="20"/>
                <w:lang w:eastAsia="ru-RU"/>
              </w:rPr>
            </w:pPr>
          </w:p>
        </w:tc>
        <w:tc>
          <w:tcPr>
            <w:tcW w:w="2213" w:type="dxa"/>
            <w:gridSpan w:val="2"/>
            <w:tcBorders>
              <w:top w:val="nil"/>
              <w:left w:val="nil"/>
              <w:bottom w:val="nil"/>
              <w:right w:val="nil"/>
            </w:tcBorders>
            <w:shd w:val="clear" w:color="auto" w:fill="auto"/>
            <w:noWrap/>
            <w:vAlign w:val="bottom"/>
            <w:hideMark/>
          </w:tcPr>
          <w:p w:rsidR="00E63D30" w:rsidRPr="007A66A4" w:rsidRDefault="00E63D30" w:rsidP="007501C9">
            <w:pPr>
              <w:ind w:left="-426"/>
              <w:rPr>
                <w:sz w:val="20"/>
                <w:szCs w:val="20"/>
                <w:lang w:eastAsia="ru-RU"/>
              </w:rPr>
            </w:pPr>
            <w:r>
              <w:rPr>
                <w:sz w:val="20"/>
                <w:szCs w:val="20"/>
                <w:lang w:eastAsia="ru-RU"/>
              </w:rPr>
              <w:t>____________________</w:t>
            </w:r>
          </w:p>
        </w:tc>
        <w:tc>
          <w:tcPr>
            <w:tcW w:w="2713" w:type="dxa"/>
            <w:gridSpan w:val="2"/>
            <w:tcBorders>
              <w:top w:val="nil"/>
              <w:left w:val="nil"/>
              <w:bottom w:val="nil"/>
              <w:right w:val="nil"/>
            </w:tcBorders>
            <w:shd w:val="clear" w:color="auto" w:fill="auto"/>
            <w:noWrap/>
            <w:vAlign w:val="bottom"/>
            <w:hideMark/>
          </w:tcPr>
          <w:p w:rsidR="00E63D30" w:rsidRPr="007A66A4" w:rsidRDefault="00E63D30" w:rsidP="007501C9">
            <w:pPr>
              <w:ind w:left="-426"/>
              <w:rPr>
                <w:sz w:val="20"/>
                <w:szCs w:val="20"/>
                <w:lang w:eastAsia="ru-RU"/>
              </w:rPr>
            </w:pPr>
            <w:r>
              <w:rPr>
                <w:sz w:val="20"/>
                <w:szCs w:val="20"/>
                <w:lang w:eastAsia="ru-RU"/>
              </w:rPr>
              <w:t>_________________________</w:t>
            </w:r>
          </w:p>
        </w:tc>
        <w:tc>
          <w:tcPr>
            <w:tcW w:w="3001" w:type="dxa"/>
            <w:gridSpan w:val="3"/>
            <w:tcBorders>
              <w:top w:val="nil"/>
              <w:left w:val="nil"/>
              <w:bottom w:val="nil"/>
              <w:right w:val="nil"/>
            </w:tcBorders>
            <w:shd w:val="clear" w:color="auto" w:fill="auto"/>
            <w:noWrap/>
            <w:vAlign w:val="bottom"/>
            <w:hideMark/>
          </w:tcPr>
          <w:p w:rsidR="00E63D30" w:rsidRPr="007A66A4" w:rsidRDefault="00E63D30" w:rsidP="007501C9">
            <w:pPr>
              <w:ind w:left="-426"/>
              <w:rPr>
                <w:b/>
                <w:bCs/>
                <w:sz w:val="20"/>
                <w:szCs w:val="20"/>
                <w:lang w:eastAsia="ru-RU"/>
              </w:rPr>
            </w:pPr>
            <w:r>
              <w:rPr>
                <w:b/>
                <w:bCs/>
                <w:sz w:val="20"/>
                <w:szCs w:val="20"/>
                <w:lang w:eastAsia="ru-RU"/>
              </w:rPr>
              <w:t>_______________________(14)</w:t>
            </w:r>
          </w:p>
        </w:tc>
        <w:tc>
          <w:tcPr>
            <w:tcW w:w="1210" w:type="dxa"/>
            <w:tcBorders>
              <w:top w:val="nil"/>
              <w:left w:val="nil"/>
              <w:bottom w:val="nil"/>
              <w:right w:val="nil"/>
            </w:tcBorders>
            <w:shd w:val="clear" w:color="auto" w:fill="auto"/>
            <w:noWrap/>
            <w:vAlign w:val="bottom"/>
            <w:hideMark/>
          </w:tcPr>
          <w:p w:rsidR="00E63D30" w:rsidRPr="007A66A4" w:rsidRDefault="00E63D30" w:rsidP="007501C9">
            <w:pPr>
              <w:ind w:left="-426"/>
              <w:rPr>
                <w:sz w:val="20"/>
                <w:szCs w:val="20"/>
                <w:lang w:eastAsia="ru-RU"/>
              </w:rPr>
            </w:pPr>
          </w:p>
        </w:tc>
      </w:tr>
      <w:tr w:rsidR="00E63D30" w:rsidRPr="007A66A4" w:rsidTr="007501C9">
        <w:trPr>
          <w:trHeight w:val="255"/>
        </w:trPr>
        <w:tc>
          <w:tcPr>
            <w:tcW w:w="659" w:type="dxa"/>
            <w:tcBorders>
              <w:top w:val="nil"/>
              <w:left w:val="nil"/>
              <w:bottom w:val="nil"/>
              <w:right w:val="nil"/>
            </w:tcBorders>
            <w:shd w:val="clear" w:color="auto" w:fill="auto"/>
            <w:noWrap/>
            <w:vAlign w:val="bottom"/>
            <w:hideMark/>
          </w:tcPr>
          <w:p w:rsidR="00E63D30" w:rsidRPr="007A66A4" w:rsidRDefault="00E63D30" w:rsidP="007501C9">
            <w:pPr>
              <w:ind w:left="-426"/>
              <w:rPr>
                <w:sz w:val="20"/>
                <w:szCs w:val="20"/>
                <w:lang w:eastAsia="ru-RU"/>
              </w:rPr>
            </w:pPr>
          </w:p>
        </w:tc>
        <w:tc>
          <w:tcPr>
            <w:tcW w:w="2213" w:type="dxa"/>
            <w:gridSpan w:val="2"/>
            <w:tcBorders>
              <w:top w:val="nil"/>
              <w:left w:val="nil"/>
              <w:bottom w:val="nil"/>
              <w:right w:val="nil"/>
            </w:tcBorders>
            <w:shd w:val="clear" w:color="auto" w:fill="auto"/>
            <w:noWrap/>
            <w:vAlign w:val="bottom"/>
            <w:hideMark/>
          </w:tcPr>
          <w:p w:rsidR="00E63D30" w:rsidRPr="007A66A4" w:rsidRDefault="00E63D30" w:rsidP="007501C9">
            <w:pPr>
              <w:ind w:left="-426"/>
              <w:jc w:val="center"/>
              <w:rPr>
                <w:sz w:val="18"/>
                <w:szCs w:val="18"/>
                <w:lang w:eastAsia="ru-RU"/>
              </w:rPr>
            </w:pPr>
            <w:r>
              <w:rPr>
                <w:sz w:val="18"/>
                <w:szCs w:val="18"/>
                <w:lang w:eastAsia="ru-RU"/>
              </w:rPr>
              <w:t>(должность)</w:t>
            </w:r>
          </w:p>
        </w:tc>
        <w:tc>
          <w:tcPr>
            <w:tcW w:w="2713" w:type="dxa"/>
            <w:gridSpan w:val="2"/>
            <w:tcBorders>
              <w:top w:val="nil"/>
              <w:left w:val="nil"/>
              <w:bottom w:val="nil"/>
              <w:right w:val="nil"/>
            </w:tcBorders>
            <w:shd w:val="clear" w:color="auto" w:fill="auto"/>
            <w:noWrap/>
            <w:vAlign w:val="bottom"/>
            <w:hideMark/>
          </w:tcPr>
          <w:p w:rsidR="00E63D30" w:rsidRPr="007A66A4" w:rsidRDefault="00E63D30" w:rsidP="007501C9">
            <w:pPr>
              <w:ind w:left="-426"/>
              <w:jc w:val="center"/>
              <w:rPr>
                <w:sz w:val="18"/>
                <w:szCs w:val="18"/>
                <w:lang w:eastAsia="ru-RU"/>
              </w:rPr>
            </w:pPr>
            <w:r>
              <w:rPr>
                <w:sz w:val="18"/>
                <w:szCs w:val="18"/>
                <w:lang w:eastAsia="ru-RU"/>
              </w:rPr>
              <w:t>(подпись)</w:t>
            </w:r>
          </w:p>
        </w:tc>
        <w:tc>
          <w:tcPr>
            <w:tcW w:w="3001" w:type="dxa"/>
            <w:gridSpan w:val="3"/>
            <w:tcBorders>
              <w:top w:val="nil"/>
              <w:left w:val="nil"/>
              <w:bottom w:val="nil"/>
              <w:right w:val="nil"/>
            </w:tcBorders>
            <w:shd w:val="clear" w:color="auto" w:fill="auto"/>
            <w:noWrap/>
            <w:vAlign w:val="bottom"/>
            <w:hideMark/>
          </w:tcPr>
          <w:p w:rsidR="00E63D30" w:rsidRPr="007A66A4" w:rsidRDefault="00E63D30" w:rsidP="007501C9">
            <w:pPr>
              <w:ind w:left="-426"/>
              <w:jc w:val="center"/>
              <w:rPr>
                <w:sz w:val="18"/>
                <w:szCs w:val="18"/>
                <w:lang w:eastAsia="ru-RU"/>
              </w:rPr>
            </w:pPr>
            <w:r>
              <w:rPr>
                <w:sz w:val="18"/>
                <w:szCs w:val="18"/>
                <w:lang w:eastAsia="ru-RU"/>
              </w:rPr>
              <w:t>(расшифровка подписи)</w:t>
            </w:r>
          </w:p>
        </w:tc>
        <w:tc>
          <w:tcPr>
            <w:tcW w:w="1210" w:type="dxa"/>
            <w:tcBorders>
              <w:top w:val="nil"/>
              <w:left w:val="nil"/>
              <w:bottom w:val="nil"/>
              <w:right w:val="nil"/>
            </w:tcBorders>
            <w:shd w:val="clear" w:color="auto" w:fill="auto"/>
            <w:noWrap/>
            <w:vAlign w:val="bottom"/>
            <w:hideMark/>
          </w:tcPr>
          <w:p w:rsidR="00E63D30" w:rsidRPr="007A66A4" w:rsidRDefault="00E63D30" w:rsidP="007501C9">
            <w:pPr>
              <w:ind w:left="-426"/>
              <w:rPr>
                <w:sz w:val="20"/>
                <w:szCs w:val="20"/>
                <w:lang w:eastAsia="ru-RU"/>
              </w:rPr>
            </w:pPr>
          </w:p>
        </w:tc>
      </w:tr>
      <w:tr w:rsidR="00E63D30" w:rsidRPr="007A66A4" w:rsidTr="007501C9">
        <w:trPr>
          <w:trHeight w:val="90"/>
        </w:trPr>
        <w:tc>
          <w:tcPr>
            <w:tcW w:w="659" w:type="dxa"/>
            <w:tcBorders>
              <w:top w:val="nil"/>
              <w:left w:val="nil"/>
              <w:bottom w:val="nil"/>
              <w:right w:val="nil"/>
            </w:tcBorders>
            <w:shd w:val="clear" w:color="auto" w:fill="auto"/>
            <w:noWrap/>
            <w:vAlign w:val="bottom"/>
            <w:hideMark/>
          </w:tcPr>
          <w:p w:rsidR="00E63D30" w:rsidRPr="007A66A4" w:rsidRDefault="00E63D30" w:rsidP="007501C9">
            <w:pPr>
              <w:ind w:left="-426"/>
              <w:rPr>
                <w:sz w:val="20"/>
                <w:szCs w:val="20"/>
                <w:lang w:eastAsia="ru-RU"/>
              </w:rPr>
            </w:pPr>
          </w:p>
        </w:tc>
        <w:tc>
          <w:tcPr>
            <w:tcW w:w="2213" w:type="dxa"/>
            <w:gridSpan w:val="2"/>
            <w:tcBorders>
              <w:top w:val="nil"/>
              <w:left w:val="nil"/>
              <w:bottom w:val="nil"/>
              <w:right w:val="nil"/>
            </w:tcBorders>
            <w:shd w:val="clear" w:color="auto" w:fill="auto"/>
            <w:noWrap/>
            <w:vAlign w:val="bottom"/>
            <w:hideMark/>
          </w:tcPr>
          <w:p w:rsidR="00E63D30" w:rsidRPr="007A66A4" w:rsidRDefault="00E63D30" w:rsidP="007501C9">
            <w:pPr>
              <w:ind w:left="-426"/>
              <w:rPr>
                <w:sz w:val="18"/>
                <w:szCs w:val="18"/>
                <w:lang w:eastAsia="ru-RU"/>
              </w:rPr>
            </w:pPr>
            <w:r>
              <w:rPr>
                <w:sz w:val="18"/>
                <w:szCs w:val="18"/>
                <w:lang w:eastAsia="ru-RU"/>
              </w:rPr>
              <w:t>____________________</w:t>
            </w:r>
          </w:p>
        </w:tc>
        <w:tc>
          <w:tcPr>
            <w:tcW w:w="2713" w:type="dxa"/>
            <w:gridSpan w:val="2"/>
            <w:tcBorders>
              <w:top w:val="nil"/>
              <w:left w:val="nil"/>
              <w:bottom w:val="nil"/>
              <w:right w:val="nil"/>
            </w:tcBorders>
            <w:shd w:val="clear" w:color="auto" w:fill="auto"/>
            <w:noWrap/>
            <w:vAlign w:val="bottom"/>
            <w:hideMark/>
          </w:tcPr>
          <w:p w:rsidR="00E63D30" w:rsidRPr="007A66A4" w:rsidRDefault="00E63D30" w:rsidP="007501C9">
            <w:pPr>
              <w:ind w:left="-426"/>
              <w:rPr>
                <w:sz w:val="18"/>
                <w:szCs w:val="18"/>
                <w:lang w:eastAsia="ru-RU"/>
              </w:rPr>
            </w:pPr>
            <w:r>
              <w:rPr>
                <w:sz w:val="18"/>
                <w:szCs w:val="18"/>
                <w:lang w:eastAsia="ru-RU"/>
              </w:rPr>
              <w:t>_________________________</w:t>
            </w:r>
          </w:p>
        </w:tc>
        <w:tc>
          <w:tcPr>
            <w:tcW w:w="3001" w:type="dxa"/>
            <w:gridSpan w:val="3"/>
            <w:tcBorders>
              <w:top w:val="nil"/>
              <w:left w:val="nil"/>
              <w:bottom w:val="nil"/>
              <w:right w:val="nil"/>
            </w:tcBorders>
            <w:shd w:val="clear" w:color="auto" w:fill="auto"/>
            <w:noWrap/>
            <w:vAlign w:val="bottom"/>
            <w:hideMark/>
          </w:tcPr>
          <w:p w:rsidR="00E63D30" w:rsidRPr="007A66A4" w:rsidRDefault="00E63D30" w:rsidP="007501C9">
            <w:pPr>
              <w:ind w:left="-426"/>
              <w:rPr>
                <w:sz w:val="18"/>
                <w:szCs w:val="18"/>
                <w:lang w:eastAsia="ru-RU"/>
              </w:rPr>
            </w:pPr>
            <w:r>
              <w:rPr>
                <w:sz w:val="18"/>
                <w:szCs w:val="18"/>
                <w:lang w:eastAsia="ru-RU"/>
              </w:rPr>
              <w:t>___________________________</w:t>
            </w:r>
          </w:p>
        </w:tc>
        <w:tc>
          <w:tcPr>
            <w:tcW w:w="1210" w:type="dxa"/>
            <w:tcBorders>
              <w:top w:val="nil"/>
              <w:left w:val="nil"/>
              <w:bottom w:val="nil"/>
              <w:right w:val="nil"/>
            </w:tcBorders>
            <w:shd w:val="clear" w:color="auto" w:fill="auto"/>
            <w:noWrap/>
            <w:vAlign w:val="bottom"/>
            <w:hideMark/>
          </w:tcPr>
          <w:p w:rsidR="00E63D30" w:rsidRPr="007A66A4" w:rsidRDefault="00E63D30" w:rsidP="007501C9">
            <w:pPr>
              <w:ind w:left="-426"/>
              <w:rPr>
                <w:sz w:val="20"/>
                <w:szCs w:val="20"/>
                <w:lang w:eastAsia="ru-RU"/>
              </w:rPr>
            </w:pPr>
          </w:p>
        </w:tc>
      </w:tr>
      <w:tr w:rsidR="00E63D30" w:rsidRPr="007A66A4" w:rsidTr="007501C9">
        <w:trPr>
          <w:trHeight w:val="255"/>
        </w:trPr>
        <w:tc>
          <w:tcPr>
            <w:tcW w:w="659" w:type="dxa"/>
            <w:tcBorders>
              <w:top w:val="nil"/>
              <w:left w:val="nil"/>
              <w:bottom w:val="nil"/>
              <w:right w:val="nil"/>
            </w:tcBorders>
            <w:shd w:val="clear" w:color="auto" w:fill="auto"/>
            <w:noWrap/>
            <w:vAlign w:val="bottom"/>
            <w:hideMark/>
          </w:tcPr>
          <w:p w:rsidR="00E63D30" w:rsidRPr="007A66A4" w:rsidRDefault="00E63D30" w:rsidP="007501C9">
            <w:pPr>
              <w:ind w:left="-426"/>
              <w:rPr>
                <w:sz w:val="20"/>
                <w:szCs w:val="20"/>
                <w:lang w:eastAsia="ru-RU"/>
              </w:rPr>
            </w:pPr>
          </w:p>
        </w:tc>
        <w:tc>
          <w:tcPr>
            <w:tcW w:w="2213" w:type="dxa"/>
            <w:gridSpan w:val="2"/>
            <w:tcBorders>
              <w:top w:val="nil"/>
              <w:left w:val="nil"/>
              <w:bottom w:val="nil"/>
              <w:right w:val="nil"/>
            </w:tcBorders>
            <w:shd w:val="clear" w:color="auto" w:fill="auto"/>
            <w:noWrap/>
            <w:vAlign w:val="bottom"/>
            <w:hideMark/>
          </w:tcPr>
          <w:p w:rsidR="00E63D30" w:rsidRPr="007A66A4" w:rsidRDefault="00E63D30" w:rsidP="007501C9">
            <w:pPr>
              <w:ind w:left="-426"/>
              <w:jc w:val="center"/>
              <w:rPr>
                <w:sz w:val="18"/>
                <w:szCs w:val="18"/>
                <w:lang w:eastAsia="ru-RU"/>
              </w:rPr>
            </w:pPr>
            <w:r>
              <w:rPr>
                <w:sz w:val="18"/>
                <w:szCs w:val="18"/>
                <w:lang w:eastAsia="ru-RU"/>
              </w:rPr>
              <w:t>(должность)</w:t>
            </w:r>
          </w:p>
        </w:tc>
        <w:tc>
          <w:tcPr>
            <w:tcW w:w="2713" w:type="dxa"/>
            <w:gridSpan w:val="2"/>
            <w:tcBorders>
              <w:top w:val="nil"/>
              <w:left w:val="nil"/>
              <w:bottom w:val="nil"/>
              <w:right w:val="nil"/>
            </w:tcBorders>
            <w:shd w:val="clear" w:color="auto" w:fill="auto"/>
            <w:noWrap/>
            <w:vAlign w:val="bottom"/>
            <w:hideMark/>
          </w:tcPr>
          <w:p w:rsidR="00E63D30" w:rsidRPr="007A66A4" w:rsidRDefault="00E63D30" w:rsidP="007501C9">
            <w:pPr>
              <w:ind w:left="-426"/>
              <w:jc w:val="center"/>
              <w:rPr>
                <w:sz w:val="18"/>
                <w:szCs w:val="18"/>
                <w:lang w:eastAsia="ru-RU"/>
              </w:rPr>
            </w:pPr>
            <w:r>
              <w:rPr>
                <w:sz w:val="18"/>
                <w:szCs w:val="18"/>
                <w:lang w:eastAsia="ru-RU"/>
              </w:rPr>
              <w:t>(подпись)</w:t>
            </w:r>
          </w:p>
        </w:tc>
        <w:tc>
          <w:tcPr>
            <w:tcW w:w="3001" w:type="dxa"/>
            <w:gridSpan w:val="3"/>
            <w:tcBorders>
              <w:top w:val="nil"/>
              <w:left w:val="nil"/>
              <w:bottom w:val="nil"/>
              <w:right w:val="nil"/>
            </w:tcBorders>
            <w:shd w:val="clear" w:color="auto" w:fill="auto"/>
            <w:noWrap/>
            <w:vAlign w:val="bottom"/>
            <w:hideMark/>
          </w:tcPr>
          <w:p w:rsidR="00E63D30" w:rsidRPr="007A66A4" w:rsidRDefault="00E63D30" w:rsidP="007501C9">
            <w:pPr>
              <w:ind w:left="-426"/>
              <w:jc w:val="center"/>
              <w:rPr>
                <w:sz w:val="18"/>
                <w:szCs w:val="18"/>
                <w:lang w:eastAsia="ru-RU"/>
              </w:rPr>
            </w:pPr>
            <w:r>
              <w:rPr>
                <w:sz w:val="18"/>
                <w:szCs w:val="18"/>
                <w:lang w:eastAsia="ru-RU"/>
              </w:rPr>
              <w:t>(расшифровка подписи)</w:t>
            </w:r>
          </w:p>
        </w:tc>
        <w:tc>
          <w:tcPr>
            <w:tcW w:w="1210" w:type="dxa"/>
            <w:tcBorders>
              <w:top w:val="nil"/>
              <w:left w:val="nil"/>
              <w:bottom w:val="nil"/>
              <w:right w:val="nil"/>
            </w:tcBorders>
            <w:shd w:val="clear" w:color="auto" w:fill="auto"/>
            <w:noWrap/>
            <w:vAlign w:val="bottom"/>
            <w:hideMark/>
          </w:tcPr>
          <w:p w:rsidR="00E63D30" w:rsidRPr="007A66A4" w:rsidRDefault="00E63D30" w:rsidP="007501C9">
            <w:pPr>
              <w:ind w:left="-426"/>
              <w:rPr>
                <w:sz w:val="20"/>
                <w:szCs w:val="20"/>
                <w:lang w:eastAsia="ru-RU"/>
              </w:rPr>
            </w:pPr>
          </w:p>
        </w:tc>
      </w:tr>
      <w:tr w:rsidR="00E63D30" w:rsidRPr="007A66A4" w:rsidTr="007501C9">
        <w:trPr>
          <w:trHeight w:val="105"/>
        </w:trPr>
        <w:tc>
          <w:tcPr>
            <w:tcW w:w="659" w:type="dxa"/>
            <w:tcBorders>
              <w:top w:val="nil"/>
              <w:left w:val="nil"/>
              <w:bottom w:val="nil"/>
              <w:right w:val="nil"/>
            </w:tcBorders>
            <w:shd w:val="clear" w:color="auto" w:fill="auto"/>
            <w:noWrap/>
            <w:vAlign w:val="bottom"/>
            <w:hideMark/>
          </w:tcPr>
          <w:p w:rsidR="00E63D30" w:rsidRPr="007A66A4" w:rsidRDefault="00E63D30" w:rsidP="007501C9">
            <w:pPr>
              <w:ind w:left="-426"/>
              <w:rPr>
                <w:sz w:val="20"/>
                <w:szCs w:val="20"/>
                <w:lang w:eastAsia="ru-RU"/>
              </w:rPr>
            </w:pPr>
          </w:p>
        </w:tc>
        <w:tc>
          <w:tcPr>
            <w:tcW w:w="2213" w:type="dxa"/>
            <w:gridSpan w:val="2"/>
            <w:tcBorders>
              <w:top w:val="nil"/>
              <w:left w:val="nil"/>
              <w:bottom w:val="nil"/>
              <w:right w:val="nil"/>
            </w:tcBorders>
            <w:shd w:val="clear" w:color="auto" w:fill="auto"/>
            <w:noWrap/>
            <w:vAlign w:val="bottom"/>
            <w:hideMark/>
          </w:tcPr>
          <w:p w:rsidR="00E63D30" w:rsidRPr="007A66A4" w:rsidRDefault="00E63D30" w:rsidP="007501C9">
            <w:pPr>
              <w:ind w:left="-426"/>
              <w:rPr>
                <w:sz w:val="18"/>
                <w:szCs w:val="18"/>
                <w:lang w:eastAsia="ru-RU"/>
              </w:rPr>
            </w:pPr>
            <w:r>
              <w:rPr>
                <w:sz w:val="18"/>
                <w:szCs w:val="18"/>
                <w:lang w:eastAsia="ru-RU"/>
              </w:rPr>
              <w:t>____________________</w:t>
            </w:r>
          </w:p>
        </w:tc>
        <w:tc>
          <w:tcPr>
            <w:tcW w:w="2713" w:type="dxa"/>
            <w:gridSpan w:val="2"/>
            <w:tcBorders>
              <w:top w:val="nil"/>
              <w:left w:val="nil"/>
              <w:bottom w:val="nil"/>
              <w:right w:val="nil"/>
            </w:tcBorders>
            <w:shd w:val="clear" w:color="auto" w:fill="auto"/>
            <w:noWrap/>
            <w:vAlign w:val="bottom"/>
            <w:hideMark/>
          </w:tcPr>
          <w:p w:rsidR="00E63D30" w:rsidRPr="007A66A4" w:rsidRDefault="00E63D30" w:rsidP="007501C9">
            <w:pPr>
              <w:ind w:left="-426"/>
              <w:rPr>
                <w:sz w:val="18"/>
                <w:szCs w:val="18"/>
                <w:lang w:eastAsia="ru-RU"/>
              </w:rPr>
            </w:pPr>
            <w:r>
              <w:rPr>
                <w:sz w:val="18"/>
                <w:szCs w:val="18"/>
                <w:lang w:eastAsia="ru-RU"/>
              </w:rPr>
              <w:t>_________________________</w:t>
            </w:r>
          </w:p>
        </w:tc>
        <w:tc>
          <w:tcPr>
            <w:tcW w:w="3001" w:type="dxa"/>
            <w:gridSpan w:val="3"/>
            <w:tcBorders>
              <w:top w:val="nil"/>
              <w:left w:val="nil"/>
              <w:bottom w:val="nil"/>
              <w:right w:val="nil"/>
            </w:tcBorders>
            <w:shd w:val="clear" w:color="auto" w:fill="auto"/>
            <w:noWrap/>
            <w:vAlign w:val="bottom"/>
            <w:hideMark/>
          </w:tcPr>
          <w:p w:rsidR="00E63D30" w:rsidRPr="007A66A4" w:rsidRDefault="00E63D30" w:rsidP="007501C9">
            <w:pPr>
              <w:ind w:left="-426"/>
              <w:rPr>
                <w:sz w:val="18"/>
                <w:szCs w:val="18"/>
                <w:lang w:eastAsia="ru-RU"/>
              </w:rPr>
            </w:pPr>
            <w:r>
              <w:rPr>
                <w:sz w:val="18"/>
                <w:szCs w:val="18"/>
                <w:lang w:eastAsia="ru-RU"/>
              </w:rPr>
              <w:t>__________________________</w:t>
            </w:r>
          </w:p>
        </w:tc>
        <w:tc>
          <w:tcPr>
            <w:tcW w:w="1210" w:type="dxa"/>
            <w:tcBorders>
              <w:top w:val="nil"/>
              <w:left w:val="nil"/>
              <w:bottom w:val="nil"/>
              <w:right w:val="nil"/>
            </w:tcBorders>
            <w:shd w:val="clear" w:color="auto" w:fill="auto"/>
            <w:noWrap/>
            <w:vAlign w:val="bottom"/>
            <w:hideMark/>
          </w:tcPr>
          <w:p w:rsidR="00E63D30" w:rsidRPr="007A66A4" w:rsidRDefault="00E63D30" w:rsidP="007501C9">
            <w:pPr>
              <w:ind w:left="-426"/>
              <w:rPr>
                <w:sz w:val="20"/>
                <w:szCs w:val="20"/>
                <w:lang w:eastAsia="ru-RU"/>
              </w:rPr>
            </w:pPr>
          </w:p>
        </w:tc>
      </w:tr>
      <w:tr w:rsidR="00E63D30" w:rsidRPr="007A66A4" w:rsidTr="007501C9">
        <w:trPr>
          <w:trHeight w:val="255"/>
        </w:trPr>
        <w:tc>
          <w:tcPr>
            <w:tcW w:w="659" w:type="dxa"/>
            <w:tcBorders>
              <w:top w:val="nil"/>
              <w:left w:val="nil"/>
              <w:bottom w:val="nil"/>
              <w:right w:val="nil"/>
            </w:tcBorders>
            <w:shd w:val="clear" w:color="auto" w:fill="auto"/>
            <w:noWrap/>
            <w:vAlign w:val="bottom"/>
            <w:hideMark/>
          </w:tcPr>
          <w:p w:rsidR="00E63D30" w:rsidRPr="007A66A4" w:rsidRDefault="00E63D30" w:rsidP="007501C9">
            <w:pPr>
              <w:ind w:left="-426"/>
              <w:rPr>
                <w:sz w:val="20"/>
                <w:szCs w:val="20"/>
                <w:lang w:eastAsia="ru-RU"/>
              </w:rPr>
            </w:pPr>
          </w:p>
        </w:tc>
        <w:tc>
          <w:tcPr>
            <w:tcW w:w="2213" w:type="dxa"/>
            <w:gridSpan w:val="2"/>
            <w:tcBorders>
              <w:top w:val="nil"/>
              <w:left w:val="nil"/>
              <w:bottom w:val="nil"/>
              <w:right w:val="nil"/>
            </w:tcBorders>
            <w:shd w:val="clear" w:color="auto" w:fill="auto"/>
            <w:noWrap/>
            <w:vAlign w:val="bottom"/>
            <w:hideMark/>
          </w:tcPr>
          <w:p w:rsidR="00E63D30" w:rsidRPr="007A66A4" w:rsidRDefault="00E63D30" w:rsidP="007501C9">
            <w:pPr>
              <w:ind w:left="-426"/>
              <w:jc w:val="center"/>
              <w:rPr>
                <w:sz w:val="18"/>
                <w:szCs w:val="18"/>
                <w:lang w:eastAsia="ru-RU"/>
              </w:rPr>
            </w:pPr>
            <w:r>
              <w:rPr>
                <w:sz w:val="18"/>
                <w:szCs w:val="18"/>
                <w:lang w:eastAsia="ru-RU"/>
              </w:rPr>
              <w:t>(должность)</w:t>
            </w:r>
          </w:p>
        </w:tc>
        <w:tc>
          <w:tcPr>
            <w:tcW w:w="2713" w:type="dxa"/>
            <w:gridSpan w:val="2"/>
            <w:tcBorders>
              <w:top w:val="nil"/>
              <w:left w:val="nil"/>
              <w:bottom w:val="nil"/>
              <w:right w:val="nil"/>
            </w:tcBorders>
            <w:shd w:val="clear" w:color="auto" w:fill="auto"/>
            <w:noWrap/>
            <w:vAlign w:val="bottom"/>
            <w:hideMark/>
          </w:tcPr>
          <w:p w:rsidR="00E63D30" w:rsidRPr="007A66A4" w:rsidRDefault="00E63D30" w:rsidP="007501C9">
            <w:pPr>
              <w:ind w:left="-426"/>
              <w:jc w:val="center"/>
              <w:rPr>
                <w:sz w:val="18"/>
                <w:szCs w:val="18"/>
                <w:lang w:eastAsia="ru-RU"/>
              </w:rPr>
            </w:pPr>
            <w:r>
              <w:rPr>
                <w:sz w:val="18"/>
                <w:szCs w:val="18"/>
                <w:lang w:eastAsia="ru-RU"/>
              </w:rPr>
              <w:t>(подпись)</w:t>
            </w:r>
          </w:p>
        </w:tc>
        <w:tc>
          <w:tcPr>
            <w:tcW w:w="3001" w:type="dxa"/>
            <w:gridSpan w:val="3"/>
            <w:tcBorders>
              <w:top w:val="nil"/>
              <w:left w:val="nil"/>
              <w:bottom w:val="nil"/>
              <w:right w:val="nil"/>
            </w:tcBorders>
            <w:shd w:val="clear" w:color="auto" w:fill="auto"/>
            <w:noWrap/>
            <w:vAlign w:val="bottom"/>
            <w:hideMark/>
          </w:tcPr>
          <w:p w:rsidR="00E63D30" w:rsidRPr="007A66A4" w:rsidRDefault="00E63D30" w:rsidP="007501C9">
            <w:pPr>
              <w:ind w:left="-426"/>
              <w:jc w:val="center"/>
              <w:rPr>
                <w:sz w:val="18"/>
                <w:szCs w:val="18"/>
                <w:lang w:eastAsia="ru-RU"/>
              </w:rPr>
            </w:pPr>
            <w:r>
              <w:rPr>
                <w:sz w:val="18"/>
                <w:szCs w:val="18"/>
                <w:lang w:eastAsia="ru-RU"/>
              </w:rPr>
              <w:t>(расшифровка подписи)</w:t>
            </w:r>
          </w:p>
        </w:tc>
        <w:tc>
          <w:tcPr>
            <w:tcW w:w="1210" w:type="dxa"/>
            <w:tcBorders>
              <w:top w:val="nil"/>
              <w:left w:val="nil"/>
              <w:bottom w:val="nil"/>
              <w:right w:val="nil"/>
            </w:tcBorders>
            <w:shd w:val="clear" w:color="auto" w:fill="auto"/>
            <w:noWrap/>
            <w:vAlign w:val="bottom"/>
            <w:hideMark/>
          </w:tcPr>
          <w:p w:rsidR="00E63D30" w:rsidRPr="007A66A4" w:rsidRDefault="00E63D30" w:rsidP="007501C9">
            <w:pPr>
              <w:ind w:left="-426"/>
              <w:rPr>
                <w:sz w:val="20"/>
                <w:szCs w:val="20"/>
                <w:lang w:eastAsia="ru-RU"/>
              </w:rPr>
            </w:pPr>
          </w:p>
        </w:tc>
      </w:tr>
      <w:tr w:rsidR="00E63D30" w:rsidRPr="007A66A4" w:rsidTr="007501C9">
        <w:trPr>
          <w:trHeight w:val="255"/>
        </w:trPr>
        <w:tc>
          <w:tcPr>
            <w:tcW w:w="1862" w:type="dxa"/>
            <w:gridSpan w:val="2"/>
            <w:tcBorders>
              <w:top w:val="nil"/>
              <w:left w:val="nil"/>
              <w:bottom w:val="nil"/>
              <w:right w:val="nil"/>
            </w:tcBorders>
            <w:shd w:val="clear" w:color="auto" w:fill="auto"/>
            <w:noWrap/>
            <w:vAlign w:val="bottom"/>
            <w:hideMark/>
          </w:tcPr>
          <w:p w:rsidR="00E63D30" w:rsidRPr="007A66A4" w:rsidRDefault="00E63D30" w:rsidP="007501C9">
            <w:pPr>
              <w:ind w:left="-426"/>
              <w:rPr>
                <w:sz w:val="20"/>
                <w:szCs w:val="20"/>
                <w:lang w:eastAsia="ru-RU"/>
              </w:rPr>
            </w:pPr>
            <w:r>
              <w:rPr>
                <w:sz w:val="20"/>
                <w:szCs w:val="20"/>
                <w:lang w:eastAsia="ru-RU"/>
              </w:rPr>
              <w:t>Исполнитель:</w:t>
            </w:r>
          </w:p>
        </w:tc>
        <w:tc>
          <w:tcPr>
            <w:tcW w:w="1010" w:type="dxa"/>
            <w:tcBorders>
              <w:top w:val="nil"/>
              <w:left w:val="nil"/>
              <w:bottom w:val="nil"/>
              <w:right w:val="nil"/>
            </w:tcBorders>
            <w:shd w:val="clear" w:color="auto" w:fill="auto"/>
            <w:noWrap/>
            <w:vAlign w:val="bottom"/>
            <w:hideMark/>
          </w:tcPr>
          <w:p w:rsidR="00E63D30" w:rsidRPr="007A66A4" w:rsidRDefault="00E63D30" w:rsidP="007501C9">
            <w:pPr>
              <w:ind w:left="-426"/>
              <w:rPr>
                <w:sz w:val="20"/>
                <w:szCs w:val="20"/>
                <w:lang w:eastAsia="ru-RU"/>
              </w:rPr>
            </w:pPr>
          </w:p>
        </w:tc>
        <w:tc>
          <w:tcPr>
            <w:tcW w:w="1796" w:type="dxa"/>
            <w:tcBorders>
              <w:top w:val="nil"/>
              <w:left w:val="nil"/>
              <w:bottom w:val="nil"/>
              <w:right w:val="nil"/>
            </w:tcBorders>
            <w:shd w:val="clear" w:color="auto" w:fill="auto"/>
            <w:noWrap/>
            <w:vAlign w:val="bottom"/>
            <w:hideMark/>
          </w:tcPr>
          <w:p w:rsidR="00E63D30" w:rsidRPr="007A66A4" w:rsidRDefault="00E63D30" w:rsidP="007501C9">
            <w:pPr>
              <w:ind w:left="-426"/>
              <w:rPr>
                <w:sz w:val="20"/>
                <w:szCs w:val="20"/>
                <w:lang w:eastAsia="ru-RU"/>
              </w:rPr>
            </w:pPr>
          </w:p>
        </w:tc>
        <w:tc>
          <w:tcPr>
            <w:tcW w:w="917" w:type="dxa"/>
            <w:tcBorders>
              <w:top w:val="nil"/>
              <w:left w:val="nil"/>
              <w:bottom w:val="nil"/>
              <w:right w:val="nil"/>
            </w:tcBorders>
            <w:shd w:val="clear" w:color="auto" w:fill="auto"/>
            <w:noWrap/>
            <w:vAlign w:val="bottom"/>
            <w:hideMark/>
          </w:tcPr>
          <w:p w:rsidR="00E63D30" w:rsidRPr="007A66A4" w:rsidRDefault="00E63D30" w:rsidP="007501C9">
            <w:pPr>
              <w:ind w:left="-426"/>
              <w:rPr>
                <w:sz w:val="20"/>
                <w:szCs w:val="20"/>
                <w:lang w:eastAsia="ru-RU"/>
              </w:rPr>
            </w:pPr>
          </w:p>
        </w:tc>
        <w:tc>
          <w:tcPr>
            <w:tcW w:w="1688" w:type="dxa"/>
            <w:tcBorders>
              <w:top w:val="nil"/>
              <w:left w:val="nil"/>
              <w:bottom w:val="nil"/>
              <w:right w:val="nil"/>
            </w:tcBorders>
            <w:shd w:val="clear" w:color="auto" w:fill="auto"/>
            <w:noWrap/>
            <w:vAlign w:val="bottom"/>
            <w:hideMark/>
          </w:tcPr>
          <w:p w:rsidR="00E63D30" w:rsidRPr="007A66A4" w:rsidRDefault="00E63D30" w:rsidP="007501C9">
            <w:pPr>
              <w:ind w:left="-426"/>
              <w:rPr>
                <w:sz w:val="20"/>
                <w:szCs w:val="20"/>
                <w:lang w:eastAsia="ru-RU"/>
              </w:rPr>
            </w:pPr>
          </w:p>
        </w:tc>
        <w:tc>
          <w:tcPr>
            <w:tcW w:w="236" w:type="dxa"/>
            <w:tcBorders>
              <w:top w:val="nil"/>
              <w:left w:val="nil"/>
              <w:bottom w:val="nil"/>
              <w:right w:val="nil"/>
            </w:tcBorders>
            <w:shd w:val="clear" w:color="auto" w:fill="auto"/>
            <w:noWrap/>
            <w:vAlign w:val="bottom"/>
            <w:hideMark/>
          </w:tcPr>
          <w:p w:rsidR="00E63D30" w:rsidRPr="007A66A4" w:rsidRDefault="00E63D30" w:rsidP="007501C9">
            <w:pPr>
              <w:ind w:left="-426"/>
              <w:rPr>
                <w:sz w:val="20"/>
                <w:szCs w:val="20"/>
                <w:lang w:eastAsia="ru-RU"/>
              </w:rPr>
            </w:pPr>
          </w:p>
        </w:tc>
        <w:tc>
          <w:tcPr>
            <w:tcW w:w="1077" w:type="dxa"/>
            <w:tcBorders>
              <w:top w:val="nil"/>
              <w:left w:val="nil"/>
              <w:bottom w:val="nil"/>
              <w:right w:val="nil"/>
            </w:tcBorders>
            <w:shd w:val="clear" w:color="auto" w:fill="auto"/>
            <w:noWrap/>
            <w:vAlign w:val="bottom"/>
            <w:hideMark/>
          </w:tcPr>
          <w:p w:rsidR="00E63D30" w:rsidRPr="007A66A4" w:rsidRDefault="00E63D30" w:rsidP="007501C9">
            <w:pPr>
              <w:ind w:left="-426"/>
              <w:rPr>
                <w:sz w:val="20"/>
                <w:szCs w:val="20"/>
                <w:lang w:eastAsia="ru-RU"/>
              </w:rPr>
            </w:pPr>
          </w:p>
        </w:tc>
        <w:tc>
          <w:tcPr>
            <w:tcW w:w="1210" w:type="dxa"/>
            <w:tcBorders>
              <w:top w:val="nil"/>
              <w:left w:val="nil"/>
              <w:bottom w:val="nil"/>
              <w:right w:val="nil"/>
            </w:tcBorders>
            <w:shd w:val="clear" w:color="auto" w:fill="auto"/>
            <w:noWrap/>
            <w:vAlign w:val="bottom"/>
            <w:hideMark/>
          </w:tcPr>
          <w:p w:rsidR="00E63D30" w:rsidRPr="007A66A4" w:rsidRDefault="00E63D30" w:rsidP="007501C9">
            <w:pPr>
              <w:ind w:left="-426"/>
              <w:rPr>
                <w:sz w:val="20"/>
                <w:szCs w:val="20"/>
                <w:lang w:eastAsia="ru-RU"/>
              </w:rPr>
            </w:pPr>
          </w:p>
        </w:tc>
      </w:tr>
      <w:tr w:rsidR="00E63D30" w:rsidRPr="007A66A4" w:rsidTr="007501C9">
        <w:trPr>
          <w:trHeight w:val="255"/>
        </w:trPr>
        <w:tc>
          <w:tcPr>
            <w:tcW w:w="659" w:type="dxa"/>
            <w:tcBorders>
              <w:top w:val="nil"/>
              <w:left w:val="nil"/>
              <w:bottom w:val="nil"/>
              <w:right w:val="nil"/>
            </w:tcBorders>
            <w:shd w:val="clear" w:color="auto" w:fill="auto"/>
            <w:noWrap/>
            <w:vAlign w:val="bottom"/>
            <w:hideMark/>
          </w:tcPr>
          <w:p w:rsidR="00E63D30" w:rsidRPr="007A66A4" w:rsidRDefault="00E63D30" w:rsidP="007501C9">
            <w:pPr>
              <w:ind w:left="-426"/>
              <w:rPr>
                <w:sz w:val="20"/>
                <w:szCs w:val="20"/>
                <w:lang w:eastAsia="ru-RU"/>
              </w:rPr>
            </w:pPr>
          </w:p>
        </w:tc>
        <w:tc>
          <w:tcPr>
            <w:tcW w:w="2213" w:type="dxa"/>
            <w:gridSpan w:val="2"/>
            <w:tcBorders>
              <w:top w:val="nil"/>
              <w:left w:val="nil"/>
              <w:bottom w:val="nil"/>
              <w:right w:val="nil"/>
            </w:tcBorders>
            <w:shd w:val="clear" w:color="auto" w:fill="auto"/>
            <w:noWrap/>
            <w:vAlign w:val="bottom"/>
            <w:hideMark/>
          </w:tcPr>
          <w:p w:rsidR="00E63D30" w:rsidRPr="007A66A4" w:rsidRDefault="00E63D30" w:rsidP="007501C9">
            <w:pPr>
              <w:ind w:left="-426"/>
              <w:rPr>
                <w:sz w:val="18"/>
                <w:szCs w:val="18"/>
                <w:lang w:eastAsia="ru-RU"/>
              </w:rPr>
            </w:pPr>
            <w:r>
              <w:rPr>
                <w:sz w:val="18"/>
                <w:szCs w:val="18"/>
                <w:lang w:eastAsia="ru-RU"/>
              </w:rPr>
              <w:t>____________________</w:t>
            </w:r>
          </w:p>
        </w:tc>
        <w:tc>
          <w:tcPr>
            <w:tcW w:w="2713" w:type="dxa"/>
            <w:gridSpan w:val="2"/>
            <w:tcBorders>
              <w:top w:val="nil"/>
              <w:left w:val="nil"/>
              <w:bottom w:val="nil"/>
              <w:right w:val="nil"/>
            </w:tcBorders>
            <w:shd w:val="clear" w:color="auto" w:fill="auto"/>
            <w:noWrap/>
            <w:vAlign w:val="bottom"/>
            <w:hideMark/>
          </w:tcPr>
          <w:p w:rsidR="00E63D30" w:rsidRPr="007A66A4" w:rsidRDefault="00E63D30" w:rsidP="007501C9">
            <w:pPr>
              <w:ind w:left="-426"/>
              <w:rPr>
                <w:sz w:val="18"/>
                <w:szCs w:val="18"/>
                <w:lang w:eastAsia="ru-RU"/>
              </w:rPr>
            </w:pPr>
            <w:r>
              <w:rPr>
                <w:sz w:val="18"/>
                <w:szCs w:val="18"/>
                <w:lang w:eastAsia="ru-RU"/>
              </w:rPr>
              <w:t>_________________________</w:t>
            </w:r>
          </w:p>
        </w:tc>
        <w:tc>
          <w:tcPr>
            <w:tcW w:w="3001" w:type="dxa"/>
            <w:gridSpan w:val="3"/>
            <w:tcBorders>
              <w:top w:val="nil"/>
              <w:left w:val="nil"/>
              <w:bottom w:val="nil"/>
              <w:right w:val="nil"/>
            </w:tcBorders>
            <w:shd w:val="clear" w:color="auto" w:fill="auto"/>
            <w:noWrap/>
            <w:vAlign w:val="bottom"/>
            <w:hideMark/>
          </w:tcPr>
          <w:p w:rsidR="00E63D30" w:rsidRPr="007A66A4" w:rsidRDefault="00E63D30" w:rsidP="007501C9">
            <w:pPr>
              <w:ind w:left="-426"/>
              <w:rPr>
                <w:sz w:val="18"/>
                <w:szCs w:val="18"/>
                <w:lang w:eastAsia="ru-RU"/>
              </w:rPr>
            </w:pPr>
            <w:r>
              <w:rPr>
                <w:sz w:val="18"/>
                <w:szCs w:val="18"/>
                <w:lang w:eastAsia="ru-RU"/>
              </w:rPr>
              <w:t xml:space="preserve">__________________________ </w:t>
            </w:r>
            <w:r>
              <w:rPr>
                <w:b/>
                <w:bCs/>
                <w:sz w:val="18"/>
                <w:szCs w:val="18"/>
                <w:lang w:eastAsia="ru-RU"/>
              </w:rPr>
              <w:t>(16)</w:t>
            </w:r>
          </w:p>
        </w:tc>
        <w:tc>
          <w:tcPr>
            <w:tcW w:w="1210" w:type="dxa"/>
            <w:tcBorders>
              <w:top w:val="nil"/>
              <w:left w:val="nil"/>
              <w:bottom w:val="nil"/>
              <w:right w:val="nil"/>
            </w:tcBorders>
            <w:shd w:val="clear" w:color="auto" w:fill="auto"/>
            <w:noWrap/>
            <w:vAlign w:val="bottom"/>
            <w:hideMark/>
          </w:tcPr>
          <w:p w:rsidR="00E63D30" w:rsidRPr="007A66A4" w:rsidRDefault="00E63D30" w:rsidP="007501C9">
            <w:pPr>
              <w:ind w:left="-426"/>
              <w:rPr>
                <w:sz w:val="20"/>
                <w:szCs w:val="20"/>
                <w:lang w:eastAsia="ru-RU"/>
              </w:rPr>
            </w:pPr>
          </w:p>
        </w:tc>
      </w:tr>
      <w:tr w:rsidR="00E63D30" w:rsidRPr="007A66A4" w:rsidTr="007501C9">
        <w:trPr>
          <w:trHeight w:val="255"/>
        </w:trPr>
        <w:tc>
          <w:tcPr>
            <w:tcW w:w="659" w:type="dxa"/>
            <w:tcBorders>
              <w:top w:val="nil"/>
              <w:left w:val="nil"/>
              <w:bottom w:val="nil"/>
              <w:right w:val="nil"/>
            </w:tcBorders>
            <w:shd w:val="clear" w:color="auto" w:fill="auto"/>
            <w:noWrap/>
            <w:vAlign w:val="bottom"/>
            <w:hideMark/>
          </w:tcPr>
          <w:p w:rsidR="00E63D30" w:rsidRPr="007A66A4" w:rsidRDefault="00E63D30" w:rsidP="007501C9">
            <w:pPr>
              <w:ind w:left="-426"/>
              <w:rPr>
                <w:sz w:val="20"/>
                <w:szCs w:val="20"/>
                <w:lang w:eastAsia="ru-RU"/>
              </w:rPr>
            </w:pPr>
          </w:p>
        </w:tc>
        <w:tc>
          <w:tcPr>
            <w:tcW w:w="2213" w:type="dxa"/>
            <w:gridSpan w:val="2"/>
            <w:tcBorders>
              <w:top w:val="nil"/>
              <w:left w:val="nil"/>
              <w:bottom w:val="nil"/>
              <w:right w:val="nil"/>
            </w:tcBorders>
            <w:shd w:val="clear" w:color="auto" w:fill="auto"/>
            <w:noWrap/>
            <w:vAlign w:val="bottom"/>
            <w:hideMark/>
          </w:tcPr>
          <w:p w:rsidR="00E63D30" w:rsidRPr="007A66A4" w:rsidRDefault="00E63D30" w:rsidP="007501C9">
            <w:pPr>
              <w:ind w:left="-426"/>
              <w:jc w:val="center"/>
              <w:rPr>
                <w:sz w:val="18"/>
                <w:szCs w:val="18"/>
                <w:lang w:eastAsia="ru-RU"/>
              </w:rPr>
            </w:pPr>
            <w:r>
              <w:rPr>
                <w:sz w:val="18"/>
                <w:szCs w:val="18"/>
                <w:lang w:eastAsia="ru-RU"/>
              </w:rPr>
              <w:t>(должность)</w:t>
            </w:r>
          </w:p>
        </w:tc>
        <w:tc>
          <w:tcPr>
            <w:tcW w:w="2713" w:type="dxa"/>
            <w:gridSpan w:val="2"/>
            <w:tcBorders>
              <w:top w:val="nil"/>
              <w:left w:val="nil"/>
              <w:bottom w:val="nil"/>
              <w:right w:val="nil"/>
            </w:tcBorders>
            <w:shd w:val="clear" w:color="auto" w:fill="auto"/>
            <w:noWrap/>
            <w:vAlign w:val="bottom"/>
            <w:hideMark/>
          </w:tcPr>
          <w:p w:rsidR="00E63D30" w:rsidRPr="007A66A4" w:rsidRDefault="00E63D30" w:rsidP="007501C9">
            <w:pPr>
              <w:ind w:left="-426"/>
              <w:jc w:val="center"/>
              <w:rPr>
                <w:sz w:val="18"/>
                <w:szCs w:val="18"/>
                <w:lang w:eastAsia="ru-RU"/>
              </w:rPr>
            </w:pPr>
            <w:r>
              <w:rPr>
                <w:sz w:val="18"/>
                <w:szCs w:val="18"/>
                <w:lang w:eastAsia="ru-RU"/>
              </w:rPr>
              <w:t>(подпись)</w:t>
            </w:r>
          </w:p>
        </w:tc>
        <w:tc>
          <w:tcPr>
            <w:tcW w:w="3001" w:type="dxa"/>
            <w:gridSpan w:val="3"/>
            <w:tcBorders>
              <w:top w:val="nil"/>
              <w:left w:val="nil"/>
              <w:bottom w:val="nil"/>
              <w:right w:val="nil"/>
            </w:tcBorders>
            <w:shd w:val="clear" w:color="auto" w:fill="auto"/>
            <w:noWrap/>
            <w:vAlign w:val="bottom"/>
            <w:hideMark/>
          </w:tcPr>
          <w:p w:rsidR="00E63D30" w:rsidRPr="007A66A4" w:rsidRDefault="00E63D30" w:rsidP="007501C9">
            <w:pPr>
              <w:ind w:left="-426"/>
              <w:jc w:val="center"/>
              <w:rPr>
                <w:sz w:val="18"/>
                <w:szCs w:val="18"/>
                <w:lang w:eastAsia="ru-RU"/>
              </w:rPr>
            </w:pPr>
            <w:r>
              <w:rPr>
                <w:sz w:val="18"/>
                <w:szCs w:val="18"/>
                <w:lang w:eastAsia="ru-RU"/>
              </w:rPr>
              <w:t>(расшифровка подписи)</w:t>
            </w:r>
          </w:p>
        </w:tc>
        <w:tc>
          <w:tcPr>
            <w:tcW w:w="1210" w:type="dxa"/>
            <w:tcBorders>
              <w:top w:val="nil"/>
              <w:left w:val="nil"/>
              <w:bottom w:val="nil"/>
              <w:right w:val="nil"/>
            </w:tcBorders>
            <w:shd w:val="clear" w:color="auto" w:fill="auto"/>
            <w:noWrap/>
            <w:vAlign w:val="bottom"/>
            <w:hideMark/>
          </w:tcPr>
          <w:p w:rsidR="00E63D30" w:rsidRPr="007A66A4" w:rsidRDefault="00E63D30" w:rsidP="007501C9">
            <w:pPr>
              <w:ind w:left="-426"/>
              <w:rPr>
                <w:sz w:val="20"/>
                <w:szCs w:val="20"/>
                <w:lang w:eastAsia="ru-RU"/>
              </w:rPr>
            </w:pPr>
          </w:p>
        </w:tc>
      </w:tr>
    </w:tbl>
    <w:p w:rsidR="00E63D30" w:rsidRDefault="00E63D30" w:rsidP="007501C9">
      <w:pPr>
        <w:ind w:left="-426"/>
        <w:jc w:val="right"/>
        <w:textAlignment w:val="baseline"/>
        <w:rPr>
          <w:lang w:eastAsia="ru-RU"/>
        </w:rPr>
      </w:pPr>
      <w:r>
        <w:rPr>
          <w:lang w:eastAsia="ru-RU"/>
        </w:rPr>
        <w:t>                                                            </w:t>
      </w:r>
    </w:p>
    <w:p w:rsidR="00E63D30" w:rsidRDefault="00E63D30" w:rsidP="007501C9">
      <w:pPr>
        <w:ind w:left="-426"/>
        <w:jc w:val="right"/>
        <w:textAlignment w:val="baseline"/>
        <w:rPr>
          <w:lang w:eastAsia="ru-RU"/>
        </w:rPr>
      </w:pPr>
    </w:p>
    <w:p w:rsidR="00E63D30" w:rsidRDefault="00E63D30" w:rsidP="007501C9">
      <w:pPr>
        <w:ind w:left="-426"/>
        <w:jc w:val="right"/>
        <w:textAlignment w:val="baseline"/>
        <w:rPr>
          <w:lang w:eastAsia="ru-RU"/>
        </w:rPr>
      </w:pPr>
    </w:p>
    <w:p w:rsidR="00E63D30" w:rsidRPr="00753419" w:rsidRDefault="00E63D30" w:rsidP="007501C9">
      <w:pPr>
        <w:ind w:left="-426"/>
        <w:jc w:val="right"/>
        <w:textAlignment w:val="baseline"/>
        <w:rPr>
          <w:rFonts w:ascii="Segoe UI" w:hAnsi="Segoe UI" w:cs="Segoe UI"/>
          <w:sz w:val="18"/>
          <w:szCs w:val="18"/>
          <w:lang w:eastAsia="ru-RU"/>
        </w:rPr>
      </w:pPr>
      <w:r>
        <w:rPr>
          <w:lang w:eastAsia="ru-RU"/>
        </w:rPr>
        <w:t>      </w:t>
      </w:r>
      <w:r>
        <w:rPr>
          <w:b/>
          <w:bCs/>
          <w:lang w:eastAsia="ru-RU"/>
        </w:rPr>
        <w:t>                      </w:t>
      </w:r>
      <w:r>
        <w:rPr>
          <w:lang w:eastAsia="ru-RU"/>
        </w:rPr>
        <w:t> </w:t>
      </w:r>
    </w:p>
    <w:p w:rsidR="00E63D30" w:rsidRPr="00753419" w:rsidRDefault="00E63D30" w:rsidP="007501C9">
      <w:pPr>
        <w:shd w:val="clear" w:color="auto" w:fill="FFFFFF"/>
        <w:ind w:left="-426" w:right="540"/>
        <w:textAlignment w:val="baseline"/>
        <w:rPr>
          <w:rFonts w:ascii="Segoe UI" w:hAnsi="Segoe UI" w:cs="Segoe UI"/>
          <w:sz w:val="18"/>
          <w:szCs w:val="18"/>
          <w:lang w:eastAsia="ru-RU"/>
        </w:rPr>
      </w:pPr>
      <w:r>
        <w:rPr>
          <w:lang w:eastAsia="ru-RU"/>
        </w:rPr>
        <w:t>Образец дефектного акта (форму документа) утверждаем </w:t>
      </w:r>
    </w:p>
    <w:p w:rsidR="00E63D30" w:rsidRDefault="00E63D30" w:rsidP="007501C9">
      <w:pPr>
        <w:shd w:val="clear" w:color="auto" w:fill="FFFFFF"/>
        <w:spacing w:before="280" w:after="280"/>
        <w:rPr>
          <w:b/>
        </w:rPr>
      </w:pPr>
      <w:r>
        <w:rPr>
          <w:b/>
        </w:rPr>
        <w:lastRenderedPageBreak/>
        <w:t>«Заказчик»</w:t>
      </w:r>
      <w:r>
        <w:rPr>
          <w:b/>
        </w:rPr>
        <w:tab/>
      </w:r>
      <w:r>
        <w:rPr>
          <w:b/>
        </w:rPr>
        <w:tab/>
      </w:r>
      <w:r>
        <w:rPr>
          <w:b/>
        </w:rPr>
        <w:tab/>
      </w:r>
      <w:r>
        <w:rPr>
          <w:b/>
        </w:rPr>
        <w:tab/>
      </w:r>
      <w:r>
        <w:rPr>
          <w:b/>
        </w:rPr>
        <w:tab/>
      </w:r>
      <w:r>
        <w:rPr>
          <w:b/>
        </w:rPr>
        <w:tab/>
        <w:t xml:space="preserve">      </w:t>
      </w:r>
      <w:r w:rsidR="00930ABA">
        <w:rPr>
          <w:b/>
        </w:rPr>
        <w:t xml:space="preserve">                   </w:t>
      </w:r>
      <w:r>
        <w:rPr>
          <w:b/>
        </w:rPr>
        <w:t>«Исполнитель»</w:t>
      </w:r>
    </w:p>
    <w:p w:rsidR="00E63D30" w:rsidRDefault="00E63D30" w:rsidP="007501C9">
      <w:pPr>
        <w:rPr>
          <w:b/>
        </w:rPr>
      </w:pPr>
      <w:r>
        <w:rPr>
          <w:b/>
        </w:rPr>
        <w:t xml:space="preserve">__________________ Гончаров М.Р.           </w:t>
      </w:r>
      <w:r>
        <w:rPr>
          <w:b/>
        </w:rPr>
        <w:tab/>
        <w:t xml:space="preserve">      __________________ _____________</w:t>
      </w:r>
    </w:p>
    <w:p w:rsidR="00E63D30" w:rsidRDefault="00E63D30" w:rsidP="007501C9">
      <w:pPr>
        <w:shd w:val="clear" w:color="auto" w:fill="FFFFFF"/>
        <w:spacing w:before="280" w:after="280"/>
        <w:rPr>
          <w:b/>
        </w:rPr>
      </w:pPr>
      <w:r>
        <w:rPr>
          <w:b/>
        </w:rPr>
        <w:t>М.П.</w:t>
      </w:r>
      <w:r>
        <w:rPr>
          <w:b/>
        </w:rPr>
        <w:tab/>
      </w:r>
      <w:r>
        <w:rPr>
          <w:b/>
        </w:rPr>
        <w:tab/>
      </w:r>
      <w:r>
        <w:rPr>
          <w:b/>
        </w:rPr>
        <w:tab/>
      </w:r>
      <w:r>
        <w:rPr>
          <w:b/>
        </w:rPr>
        <w:tab/>
      </w:r>
      <w:r>
        <w:rPr>
          <w:b/>
        </w:rPr>
        <w:tab/>
      </w:r>
      <w:r>
        <w:rPr>
          <w:b/>
        </w:rPr>
        <w:tab/>
      </w:r>
      <w:r>
        <w:rPr>
          <w:b/>
        </w:rPr>
        <w:tab/>
        <w:t xml:space="preserve">       </w:t>
      </w:r>
      <w:r w:rsidR="00930ABA">
        <w:rPr>
          <w:b/>
        </w:rPr>
        <w:t xml:space="preserve">                         </w:t>
      </w:r>
      <w:r>
        <w:rPr>
          <w:b/>
        </w:rPr>
        <w:t>М.П.</w:t>
      </w:r>
    </w:p>
    <w:p w:rsidR="00E63D30" w:rsidRDefault="00E63D30" w:rsidP="007501C9">
      <w:pPr>
        <w:shd w:val="clear" w:color="auto" w:fill="FFFFFF"/>
        <w:tabs>
          <w:tab w:val="left" w:pos="1008"/>
        </w:tabs>
        <w:jc w:val="both"/>
        <w:rPr>
          <w:b/>
        </w:rPr>
      </w:pPr>
      <w:r>
        <w:rPr>
          <w:b/>
        </w:rPr>
        <w:t>«____»______________2022 г.</w:t>
      </w:r>
      <w:r>
        <w:rPr>
          <w:b/>
        </w:rPr>
        <w:tab/>
      </w:r>
      <w:r>
        <w:rPr>
          <w:b/>
        </w:rPr>
        <w:tab/>
      </w:r>
      <w:r>
        <w:rPr>
          <w:b/>
        </w:rPr>
        <w:tab/>
        <w:t xml:space="preserve">       </w:t>
      </w:r>
      <w:r w:rsidR="00930ABA">
        <w:rPr>
          <w:b/>
        </w:rPr>
        <w:t xml:space="preserve">            </w:t>
      </w:r>
      <w:r>
        <w:rPr>
          <w:b/>
        </w:rPr>
        <w:t>«___»______________2022 г.</w:t>
      </w:r>
    </w:p>
    <w:p w:rsidR="00E63D30" w:rsidRDefault="00E63D30" w:rsidP="007501C9">
      <w:pPr>
        <w:widowControl w:val="0"/>
        <w:shd w:val="clear" w:color="auto" w:fill="FFFFFF"/>
        <w:tabs>
          <w:tab w:val="left" w:pos="9854"/>
        </w:tabs>
        <w:ind w:firstLine="284"/>
        <w:jc w:val="right"/>
      </w:pPr>
    </w:p>
    <w:p w:rsidR="00E63D30" w:rsidRDefault="00E63D30" w:rsidP="007501C9">
      <w:pPr>
        <w:shd w:val="clear" w:color="auto" w:fill="FFFFFF"/>
        <w:tabs>
          <w:tab w:val="left" w:pos="9854"/>
        </w:tabs>
        <w:ind w:firstLine="284"/>
        <w:jc w:val="right"/>
      </w:pPr>
    </w:p>
    <w:p w:rsidR="00E63D30" w:rsidRDefault="00E63D30" w:rsidP="007501C9">
      <w:pPr>
        <w:shd w:val="clear" w:color="auto" w:fill="FFFFFF"/>
        <w:tabs>
          <w:tab w:val="left" w:pos="9854"/>
        </w:tabs>
        <w:ind w:firstLine="284"/>
        <w:jc w:val="right"/>
      </w:pPr>
    </w:p>
    <w:p w:rsidR="00E63D30" w:rsidRDefault="00E63D30" w:rsidP="007501C9">
      <w:pPr>
        <w:shd w:val="clear" w:color="auto" w:fill="FFFFFF"/>
        <w:tabs>
          <w:tab w:val="left" w:pos="9854"/>
        </w:tabs>
        <w:ind w:firstLine="284"/>
        <w:jc w:val="right"/>
      </w:pPr>
    </w:p>
    <w:p w:rsidR="00E63D30" w:rsidRDefault="00E63D30" w:rsidP="007501C9">
      <w:pPr>
        <w:shd w:val="clear" w:color="auto" w:fill="FFFFFF"/>
        <w:tabs>
          <w:tab w:val="left" w:pos="9854"/>
        </w:tabs>
        <w:ind w:firstLine="284"/>
        <w:jc w:val="right"/>
      </w:pPr>
    </w:p>
    <w:p w:rsidR="00E63D30" w:rsidRDefault="00E63D30" w:rsidP="007501C9">
      <w:pPr>
        <w:shd w:val="clear" w:color="auto" w:fill="FFFFFF"/>
        <w:tabs>
          <w:tab w:val="left" w:pos="9854"/>
        </w:tabs>
        <w:ind w:firstLine="284"/>
        <w:jc w:val="right"/>
      </w:pPr>
    </w:p>
    <w:p w:rsidR="00E63D30" w:rsidRDefault="00E63D30" w:rsidP="007501C9">
      <w:pPr>
        <w:shd w:val="clear" w:color="auto" w:fill="FFFFFF"/>
        <w:tabs>
          <w:tab w:val="left" w:pos="9854"/>
        </w:tabs>
        <w:ind w:firstLine="284"/>
        <w:jc w:val="right"/>
      </w:pPr>
    </w:p>
    <w:p w:rsidR="00E63D30" w:rsidRDefault="00E63D30" w:rsidP="007501C9">
      <w:pPr>
        <w:shd w:val="clear" w:color="auto" w:fill="FFFFFF"/>
        <w:tabs>
          <w:tab w:val="left" w:pos="9854"/>
        </w:tabs>
        <w:ind w:firstLine="284"/>
        <w:jc w:val="right"/>
      </w:pPr>
    </w:p>
    <w:p w:rsidR="00E63D30" w:rsidRDefault="00E63D30" w:rsidP="007501C9">
      <w:pPr>
        <w:shd w:val="clear" w:color="auto" w:fill="FFFFFF"/>
        <w:tabs>
          <w:tab w:val="left" w:pos="9854"/>
        </w:tabs>
        <w:ind w:firstLine="284"/>
        <w:jc w:val="right"/>
      </w:pPr>
    </w:p>
    <w:p w:rsidR="00E63D30" w:rsidRDefault="00E63D30" w:rsidP="007501C9">
      <w:pPr>
        <w:shd w:val="clear" w:color="auto" w:fill="FFFFFF"/>
        <w:tabs>
          <w:tab w:val="left" w:pos="9854"/>
        </w:tabs>
        <w:ind w:firstLine="284"/>
        <w:jc w:val="right"/>
      </w:pPr>
    </w:p>
    <w:p w:rsidR="00E63D30" w:rsidRDefault="00E63D30" w:rsidP="007501C9">
      <w:pPr>
        <w:shd w:val="clear" w:color="auto" w:fill="FFFFFF"/>
        <w:tabs>
          <w:tab w:val="left" w:pos="9854"/>
        </w:tabs>
        <w:ind w:firstLine="284"/>
        <w:jc w:val="right"/>
      </w:pPr>
    </w:p>
    <w:p w:rsidR="00E63D30" w:rsidRDefault="00E63D30" w:rsidP="007501C9">
      <w:pPr>
        <w:shd w:val="clear" w:color="auto" w:fill="FFFFFF"/>
        <w:tabs>
          <w:tab w:val="left" w:pos="9854"/>
        </w:tabs>
        <w:ind w:firstLine="284"/>
        <w:jc w:val="right"/>
      </w:pPr>
    </w:p>
    <w:p w:rsidR="00E63D30" w:rsidRDefault="00E63D30" w:rsidP="007501C9">
      <w:pPr>
        <w:shd w:val="clear" w:color="auto" w:fill="FFFFFF"/>
        <w:tabs>
          <w:tab w:val="left" w:pos="9854"/>
        </w:tabs>
        <w:ind w:firstLine="284"/>
        <w:jc w:val="right"/>
      </w:pPr>
    </w:p>
    <w:p w:rsidR="00E63D30" w:rsidRDefault="00E63D30" w:rsidP="007501C9">
      <w:pPr>
        <w:shd w:val="clear" w:color="auto" w:fill="FFFFFF"/>
        <w:tabs>
          <w:tab w:val="left" w:pos="9854"/>
        </w:tabs>
        <w:ind w:firstLine="284"/>
        <w:jc w:val="right"/>
      </w:pPr>
    </w:p>
    <w:p w:rsidR="00E63D30" w:rsidRDefault="00E63D30" w:rsidP="007501C9">
      <w:pPr>
        <w:shd w:val="clear" w:color="auto" w:fill="FFFFFF"/>
        <w:tabs>
          <w:tab w:val="left" w:pos="9854"/>
        </w:tabs>
        <w:ind w:firstLine="284"/>
        <w:jc w:val="right"/>
      </w:pPr>
    </w:p>
    <w:p w:rsidR="00E63D30" w:rsidRDefault="00E63D30" w:rsidP="007501C9">
      <w:pPr>
        <w:shd w:val="clear" w:color="auto" w:fill="FFFFFF"/>
        <w:tabs>
          <w:tab w:val="left" w:pos="9854"/>
        </w:tabs>
        <w:ind w:firstLine="284"/>
        <w:jc w:val="right"/>
      </w:pPr>
    </w:p>
    <w:p w:rsidR="00E63D30" w:rsidRDefault="00E63D30" w:rsidP="007501C9">
      <w:pPr>
        <w:shd w:val="clear" w:color="auto" w:fill="FFFFFF"/>
        <w:tabs>
          <w:tab w:val="left" w:pos="9854"/>
        </w:tabs>
        <w:ind w:firstLine="284"/>
        <w:jc w:val="right"/>
      </w:pPr>
    </w:p>
    <w:p w:rsidR="00E63D30" w:rsidRDefault="00E63D30" w:rsidP="007501C9">
      <w:pPr>
        <w:shd w:val="clear" w:color="auto" w:fill="FFFFFF"/>
        <w:tabs>
          <w:tab w:val="left" w:pos="9854"/>
        </w:tabs>
        <w:ind w:firstLine="284"/>
        <w:jc w:val="right"/>
      </w:pPr>
    </w:p>
    <w:p w:rsidR="00E63D30" w:rsidRDefault="00E63D30" w:rsidP="007501C9">
      <w:pPr>
        <w:shd w:val="clear" w:color="auto" w:fill="FFFFFF"/>
        <w:tabs>
          <w:tab w:val="left" w:pos="9854"/>
        </w:tabs>
        <w:ind w:firstLine="284"/>
        <w:jc w:val="right"/>
      </w:pPr>
    </w:p>
    <w:p w:rsidR="00E63D30" w:rsidRDefault="00E63D30" w:rsidP="007501C9">
      <w:pPr>
        <w:shd w:val="clear" w:color="auto" w:fill="FFFFFF"/>
        <w:tabs>
          <w:tab w:val="left" w:pos="9854"/>
        </w:tabs>
        <w:ind w:firstLine="284"/>
        <w:jc w:val="right"/>
      </w:pPr>
    </w:p>
    <w:p w:rsidR="00E63D30" w:rsidRDefault="00E63D30" w:rsidP="007501C9">
      <w:pPr>
        <w:shd w:val="clear" w:color="auto" w:fill="FFFFFF"/>
        <w:tabs>
          <w:tab w:val="left" w:pos="9854"/>
        </w:tabs>
        <w:ind w:firstLine="284"/>
        <w:jc w:val="right"/>
      </w:pPr>
    </w:p>
    <w:p w:rsidR="00E63D30" w:rsidRDefault="00E63D30" w:rsidP="007501C9">
      <w:pPr>
        <w:shd w:val="clear" w:color="auto" w:fill="FFFFFF"/>
        <w:tabs>
          <w:tab w:val="left" w:pos="9854"/>
        </w:tabs>
        <w:ind w:firstLine="284"/>
        <w:jc w:val="right"/>
      </w:pPr>
    </w:p>
    <w:p w:rsidR="00E63D30" w:rsidRDefault="00E63D30" w:rsidP="007501C9">
      <w:pPr>
        <w:shd w:val="clear" w:color="auto" w:fill="FFFFFF"/>
        <w:tabs>
          <w:tab w:val="left" w:pos="9854"/>
        </w:tabs>
        <w:ind w:firstLine="284"/>
        <w:jc w:val="right"/>
      </w:pPr>
    </w:p>
    <w:p w:rsidR="00E63D30" w:rsidRDefault="00E63D30" w:rsidP="007501C9">
      <w:pPr>
        <w:shd w:val="clear" w:color="auto" w:fill="FFFFFF"/>
        <w:tabs>
          <w:tab w:val="left" w:pos="9854"/>
        </w:tabs>
        <w:ind w:firstLine="284"/>
        <w:jc w:val="right"/>
      </w:pPr>
    </w:p>
    <w:p w:rsidR="00E63D30" w:rsidRDefault="00E63D30" w:rsidP="007501C9">
      <w:pPr>
        <w:shd w:val="clear" w:color="auto" w:fill="FFFFFF"/>
        <w:tabs>
          <w:tab w:val="left" w:pos="9854"/>
        </w:tabs>
        <w:ind w:firstLine="284"/>
        <w:jc w:val="right"/>
      </w:pPr>
    </w:p>
    <w:p w:rsidR="00E63D30" w:rsidRDefault="00E63D30" w:rsidP="007501C9">
      <w:pPr>
        <w:shd w:val="clear" w:color="auto" w:fill="FFFFFF"/>
        <w:tabs>
          <w:tab w:val="left" w:pos="9854"/>
        </w:tabs>
        <w:ind w:firstLine="284"/>
        <w:jc w:val="right"/>
      </w:pPr>
    </w:p>
    <w:p w:rsidR="00E63D30" w:rsidRDefault="00E63D30" w:rsidP="007501C9">
      <w:pPr>
        <w:shd w:val="clear" w:color="auto" w:fill="FFFFFF"/>
        <w:tabs>
          <w:tab w:val="left" w:pos="9854"/>
        </w:tabs>
        <w:ind w:firstLine="284"/>
        <w:jc w:val="right"/>
      </w:pPr>
    </w:p>
    <w:p w:rsidR="00E63D30" w:rsidRDefault="00E63D30" w:rsidP="007501C9">
      <w:pPr>
        <w:shd w:val="clear" w:color="auto" w:fill="FFFFFF"/>
        <w:tabs>
          <w:tab w:val="left" w:pos="9854"/>
        </w:tabs>
        <w:ind w:firstLine="284"/>
        <w:jc w:val="right"/>
      </w:pPr>
    </w:p>
    <w:p w:rsidR="00E63D30" w:rsidRDefault="00E63D30" w:rsidP="007501C9">
      <w:pPr>
        <w:shd w:val="clear" w:color="auto" w:fill="FFFFFF"/>
        <w:tabs>
          <w:tab w:val="left" w:pos="9854"/>
        </w:tabs>
        <w:ind w:firstLine="284"/>
        <w:jc w:val="right"/>
      </w:pPr>
    </w:p>
    <w:p w:rsidR="00E63D30" w:rsidRDefault="00E63D30" w:rsidP="007501C9">
      <w:pPr>
        <w:shd w:val="clear" w:color="auto" w:fill="FFFFFF"/>
        <w:tabs>
          <w:tab w:val="left" w:pos="9854"/>
        </w:tabs>
        <w:ind w:firstLine="284"/>
        <w:jc w:val="right"/>
      </w:pPr>
    </w:p>
    <w:p w:rsidR="00E63D30" w:rsidRDefault="00E63D30" w:rsidP="007501C9">
      <w:pPr>
        <w:shd w:val="clear" w:color="auto" w:fill="FFFFFF"/>
        <w:tabs>
          <w:tab w:val="left" w:pos="9854"/>
        </w:tabs>
        <w:ind w:firstLine="284"/>
        <w:jc w:val="right"/>
      </w:pPr>
    </w:p>
    <w:p w:rsidR="00E63D30" w:rsidRDefault="00E63D30" w:rsidP="007501C9">
      <w:pPr>
        <w:shd w:val="clear" w:color="auto" w:fill="FFFFFF"/>
        <w:tabs>
          <w:tab w:val="left" w:pos="9854"/>
        </w:tabs>
        <w:ind w:firstLine="284"/>
        <w:jc w:val="right"/>
      </w:pPr>
    </w:p>
    <w:p w:rsidR="00E63D30" w:rsidRDefault="00E63D30" w:rsidP="007501C9">
      <w:pPr>
        <w:shd w:val="clear" w:color="auto" w:fill="FFFFFF"/>
        <w:tabs>
          <w:tab w:val="left" w:pos="9854"/>
        </w:tabs>
        <w:ind w:firstLine="284"/>
        <w:jc w:val="right"/>
      </w:pPr>
    </w:p>
    <w:p w:rsidR="00E63D30" w:rsidRDefault="00E63D30" w:rsidP="007501C9">
      <w:pPr>
        <w:shd w:val="clear" w:color="auto" w:fill="FFFFFF"/>
        <w:tabs>
          <w:tab w:val="left" w:pos="9854"/>
        </w:tabs>
        <w:ind w:firstLine="284"/>
        <w:jc w:val="right"/>
      </w:pPr>
    </w:p>
    <w:p w:rsidR="00E63D30" w:rsidRDefault="00E63D30" w:rsidP="007501C9">
      <w:pPr>
        <w:shd w:val="clear" w:color="auto" w:fill="FFFFFF"/>
        <w:tabs>
          <w:tab w:val="left" w:pos="9854"/>
        </w:tabs>
        <w:ind w:firstLine="284"/>
        <w:jc w:val="right"/>
      </w:pPr>
    </w:p>
    <w:p w:rsidR="00E63D30" w:rsidRDefault="00E63D30" w:rsidP="007501C9">
      <w:pPr>
        <w:shd w:val="clear" w:color="auto" w:fill="FFFFFF"/>
        <w:tabs>
          <w:tab w:val="left" w:pos="9854"/>
        </w:tabs>
        <w:ind w:firstLine="284"/>
        <w:jc w:val="right"/>
      </w:pPr>
    </w:p>
    <w:p w:rsidR="00E63D30" w:rsidRDefault="00E63D30" w:rsidP="007501C9">
      <w:pPr>
        <w:shd w:val="clear" w:color="auto" w:fill="FFFFFF"/>
        <w:tabs>
          <w:tab w:val="left" w:pos="9854"/>
        </w:tabs>
        <w:ind w:firstLine="284"/>
        <w:jc w:val="right"/>
      </w:pPr>
    </w:p>
    <w:p w:rsidR="00E63D30" w:rsidRDefault="00E63D30" w:rsidP="007501C9">
      <w:pPr>
        <w:shd w:val="clear" w:color="auto" w:fill="FFFFFF"/>
        <w:tabs>
          <w:tab w:val="left" w:pos="9854"/>
        </w:tabs>
        <w:ind w:firstLine="284"/>
        <w:jc w:val="right"/>
      </w:pPr>
    </w:p>
    <w:p w:rsidR="00E63D30" w:rsidRDefault="00E63D30" w:rsidP="007501C9">
      <w:pPr>
        <w:shd w:val="clear" w:color="auto" w:fill="FFFFFF"/>
        <w:tabs>
          <w:tab w:val="left" w:pos="9854"/>
        </w:tabs>
        <w:ind w:firstLine="284"/>
        <w:jc w:val="right"/>
      </w:pPr>
    </w:p>
    <w:p w:rsidR="00E63D30" w:rsidRDefault="00E63D30" w:rsidP="007501C9">
      <w:pPr>
        <w:shd w:val="clear" w:color="auto" w:fill="FFFFFF"/>
        <w:tabs>
          <w:tab w:val="left" w:pos="9854"/>
        </w:tabs>
        <w:ind w:firstLine="284"/>
        <w:jc w:val="right"/>
      </w:pPr>
    </w:p>
    <w:p w:rsidR="00E63D30" w:rsidRDefault="00E63D30" w:rsidP="007501C9">
      <w:pPr>
        <w:shd w:val="clear" w:color="auto" w:fill="FFFFFF"/>
        <w:tabs>
          <w:tab w:val="left" w:pos="9854"/>
        </w:tabs>
        <w:ind w:firstLine="284"/>
        <w:jc w:val="right"/>
      </w:pPr>
    </w:p>
    <w:p w:rsidR="00E63D30" w:rsidRDefault="00E63D30" w:rsidP="007501C9">
      <w:pPr>
        <w:shd w:val="clear" w:color="auto" w:fill="FFFFFF"/>
        <w:tabs>
          <w:tab w:val="left" w:pos="9854"/>
        </w:tabs>
        <w:ind w:firstLine="284"/>
        <w:jc w:val="right"/>
      </w:pPr>
    </w:p>
    <w:p w:rsidR="00E63D30" w:rsidRDefault="00E63D30" w:rsidP="007501C9">
      <w:pPr>
        <w:shd w:val="clear" w:color="auto" w:fill="FFFFFF"/>
        <w:tabs>
          <w:tab w:val="left" w:pos="9854"/>
        </w:tabs>
        <w:ind w:firstLine="284"/>
        <w:jc w:val="right"/>
      </w:pPr>
    </w:p>
    <w:p w:rsidR="00E63D30" w:rsidRDefault="00E63D30" w:rsidP="007501C9">
      <w:pPr>
        <w:shd w:val="clear" w:color="auto" w:fill="FFFFFF"/>
        <w:tabs>
          <w:tab w:val="left" w:pos="9854"/>
        </w:tabs>
        <w:ind w:firstLine="284"/>
        <w:jc w:val="right"/>
      </w:pPr>
    </w:p>
    <w:p w:rsidR="00E63D30" w:rsidRDefault="00E63D30" w:rsidP="007501C9">
      <w:pPr>
        <w:jc w:val="right"/>
      </w:pPr>
      <w:r>
        <w:lastRenderedPageBreak/>
        <w:t>Приложение № 6</w:t>
      </w:r>
    </w:p>
    <w:p w:rsidR="00E63D30" w:rsidRDefault="00E63D30" w:rsidP="007501C9">
      <w:pPr>
        <w:shd w:val="clear" w:color="auto" w:fill="FFFFFF"/>
        <w:tabs>
          <w:tab w:val="left" w:pos="9854"/>
        </w:tabs>
        <w:ind w:firstLine="284"/>
        <w:jc w:val="right"/>
      </w:pPr>
      <w:r>
        <w:t>к Договору №</w:t>
      </w:r>
      <w:proofErr w:type="spellStart"/>
      <w:r>
        <w:t>СЕВд</w:t>
      </w:r>
      <w:proofErr w:type="spellEnd"/>
      <w:r>
        <w:t>/22/_______</w:t>
      </w:r>
    </w:p>
    <w:p w:rsidR="00E63D30" w:rsidRDefault="00E63D30" w:rsidP="007501C9">
      <w:pPr>
        <w:shd w:val="clear" w:color="auto" w:fill="FFFFFF"/>
        <w:tabs>
          <w:tab w:val="left" w:pos="9854"/>
        </w:tabs>
        <w:spacing w:after="280"/>
        <w:ind w:firstLine="284"/>
        <w:jc w:val="right"/>
        <w:rPr>
          <w:b/>
        </w:rPr>
      </w:pPr>
      <w:r>
        <w:t>от «___» _________ 2022 г.</w:t>
      </w:r>
    </w:p>
    <w:p w:rsidR="00E63D30" w:rsidRDefault="00E63D30" w:rsidP="007501C9">
      <w:pPr>
        <w:shd w:val="clear" w:color="auto" w:fill="FFFFFF"/>
        <w:tabs>
          <w:tab w:val="left" w:pos="9854"/>
        </w:tabs>
        <w:spacing w:before="280" w:after="280"/>
        <w:ind w:firstLine="284"/>
        <w:jc w:val="right"/>
        <w:rPr>
          <w:b/>
        </w:rPr>
      </w:pPr>
    </w:p>
    <w:tbl>
      <w:tblPr>
        <w:tblW w:w="10496" w:type="dxa"/>
        <w:tblInd w:w="-1026" w:type="dxa"/>
        <w:tblLayout w:type="fixed"/>
        <w:tblLook w:val="0400"/>
      </w:tblPr>
      <w:tblGrid>
        <w:gridCol w:w="723"/>
        <w:gridCol w:w="330"/>
        <w:gridCol w:w="723"/>
        <w:gridCol w:w="2853"/>
        <w:gridCol w:w="893"/>
        <w:gridCol w:w="160"/>
        <w:gridCol w:w="893"/>
        <w:gridCol w:w="364"/>
        <w:gridCol w:w="156"/>
        <w:gridCol w:w="897"/>
        <w:gridCol w:w="953"/>
        <w:gridCol w:w="1053"/>
        <w:gridCol w:w="249"/>
        <w:gridCol w:w="249"/>
      </w:tblGrid>
      <w:tr w:rsidR="00E63D30" w:rsidTr="007501C9">
        <w:trPr>
          <w:trHeight w:val="264"/>
        </w:trPr>
        <w:tc>
          <w:tcPr>
            <w:tcW w:w="1053" w:type="dxa"/>
            <w:gridSpan w:val="2"/>
          </w:tcPr>
          <w:p w:rsidR="00E63D30" w:rsidRDefault="00E63D30" w:rsidP="007501C9">
            <w:pPr>
              <w:widowControl w:val="0"/>
              <w:pBdr>
                <w:top w:val="nil"/>
                <w:left w:val="nil"/>
                <w:bottom w:val="nil"/>
                <w:right w:val="nil"/>
                <w:between w:val="nil"/>
              </w:pBdr>
              <w:spacing w:line="276" w:lineRule="auto"/>
              <w:rPr>
                <w:b/>
              </w:rPr>
            </w:pPr>
          </w:p>
        </w:tc>
        <w:tc>
          <w:tcPr>
            <w:tcW w:w="4629" w:type="dxa"/>
            <w:gridSpan w:val="4"/>
            <w:vAlign w:val="bottom"/>
          </w:tcPr>
          <w:p w:rsidR="00E63D30" w:rsidRDefault="00E63D30" w:rsidP="007501C9">
            <w:pPr>
              <w:rPr>
                <w:sz w:val="20"/>
                <w:szCs w:val="20"/>
              </w:rPr>
            </w:pPr>
          </w:p>
        </w:tc>
        <w:tc>
          <w:tcPr>
            <w:tcW w:w="893" w:type="dxa"/>
            <w:vAlign w:val="bottom"/>
          </w:tcPr>
          <w:p w:rsidR="00E63D30" w:rsidRDefault="00E63D30" w:rsidP="007501C9">
            <w:pPr>
              <w:rPr>
                <w:sz w:val="20"/>
                <w:szCs w:val="20"/>
              </w:rPr>
            </w:pPr>
          </w:p>
        </w:tc>
        <w:tc>
          <w:tcPr>
            <w:tcW w:w="1417" w:type="dxa"/>
            <w:gridSpan w:val="3"/>
            <w:vAlign w:val="bottom"/>
          </w:tcPr>
          <w:p w:rsidR="00E63D30" w:rsidRDefault="00E63D30" w:rsidP="007501C9">
            <w:pPr>
              <w:rPr>
                <w:sz w:val="20"/>
                <w:szCs w:val="20"/>
              </w:rPr>
            </w:pPr>
          </w:p>
        </w:tc>
        <w:tc>
          <w:tcPr>
            <w:tcW w:w="2006" w:type="dxa"/>
            <w:gridSpan w:val="2"/>
            <w:vAlign w:val="bottom"/>
          </w:tcPr>
          <w:p w:rsidR="00E63D30" w:rsidRDefault="00E63D30" w:rsidP="007501C9">
            <w:pPr>
              <w:rPr>
                <w:sz w:val="20"/>
                <w:szCs w:val="20"/>
              </w:rPr>
            </w:pPr>
          </w:p>
        </w:tc>
        <w:tc>
          <w:tcPr>
            <w:tcW w:w="498" w:type="dxa"/>
            <w:gridSpan w:val="2"/>
            <w:vAlign w:val="bottom"/>
          </w:tcPr>
          <w:p w:rsidR="00E63D30" w:rsidRDefault="00E63D30" w:rsidP="007501C9">
            <w:pPr>
              <w:rPr>
                <w:sz w:val="20"/>
                <w:szCs w:val="20"/>
              </w:rPr>
            </w:pPr>
          </w:p>
        </w:tc>
      </w:tr>
      <w:tr w:rsidR="00E63D30" w:rsidTr="007501C9">
        <w:trPr>
          <w:gridAfter w:val="1"/>
          <w:wAfter w:w="249" w:type="dxa"/>
          <w:trHeight w:val="264"/>
        </w:trPr>
        <w:tc>
          <w:tcPr>
            <w:tcW w:w="10247" w:type="dxa"/>
            <w:gridSpan w:val="13"/>
            <w:vAlign w:val="bottom"/>
          </w:tcPr>
          <w:p w:rsidR="00E63D30" w:rsidRDefault="00E63D30" w:rsidP="007501C9">
            <w:pPr>
              <w:rPr>
                <w:b/>
              </w:rPr>
            </w:pPr>
            <w:r>
              <w:rPr>
                <w:b/>
              </w:rPr>
              <w:t>Адрес: _______________________________________________________________</w:t>
            </w:r>
          </w:p>
        </w:tc>
      </w:tr>
      <w:tr w:rsidR="00E63D30" w:rsidTr="007501C9">
        <w:trPr>
          <w:gridAfter w:val="1"/>
          <w:wAfter w:w="249" w:type="dxa"/>
          <w:trHeight w:val="204"/>
        </w:trPr>
        <w:tc>
          <w:tcPr>
            <w:tcW w:w="723" w:type="dxa"/>
            <w:vAlign w:val="bottom"/>
          </w:tcPr>
          <w:p w:rsidR="00E63D30" w:rsidRDefault="00E63D30" w:rsidP="007501C9">
            <w:pPr>
              <w:rPr>
                <w:sz w:val="20"/>
                <w:szCs w:val="20"/>
              </w:rPr>
            </w:pPr>
          </w:p>
        </w:tc>
        <w:tc>
          <w:tcPr>
            <w:tcW w:w="3906" w:type="dxa"/>
            <w:gridSpan w:val="3"/>
            <w:vAlign w:val="bottom"/>
          </w:tcPr>
          <w:p w:rsidR="00E63D30" w:rsidRDefault="00E63D30" w:rsidP="007501C9">
            <w:pPr>
              <w:rPr>
                <w:sz w:val="20"/>
                <w:szCs w:val="20"/>
              </w:rPr>
            </w:pPr>
          </w:p>
        </w:tc>
        <w:tc>
          <w:tcPr>
            <w:tcW w:w="893" w:type="dxa"/>
            <w:vAlign w:val="bottom"/>
          </w:tcPr>
          <w:p w:rsidR="00E63D30" w:rsidRDefault="00E63D30" w:rsidP="007501C9">
            <w:pPr>
              <w:rPr>
                <w:sz w:val="20"/>
                <w:szCs w:val="20"/>
              </w:rPr>
            </w:pPr>
          </w:p>
        </w:tc>
        <w:tc>
          <w:tcPr>
            <w:tcW w:w="1417" w:type="dxa"/>
            <w:gridSpan w:val="3"/>
            <w:vAlign w:val="bottom"/>
          </w:tcPr>
          <w:p w:rsidR="00E63D30" w:rsidRDefault="00E63D30" w:rsidP="007501C9">
            <w:pPr>
              <w:rPr>
                <w:sz w:val="20"/>
                <w:szCs w:val="20"/>
              </w:rPr>
            </w:pPr>
          </w:p>
        </w:tc>
        <w:tc>
          <w:tcPr>
            <w:tcW w:w="2006" w:type="dxa"/>
            <w:gridSpan w:val="3"/>
            <w:vAlign w:val="bottom"/>
          </w:tcPr>
          <w:p w:rsidR="00E63D30" w:rsidRDefault="00E63D30" w:rsidP="007501C9">
            <w:pPr>
              <w:rPr>
                <w:sz w:val="20"/>
                <w:szCs w:val="20"/>
              </w:rPr>
            </w:pPr>
          </w:p>
        </w:tc>
        <w:tc>
          <w:tcPr>
            <w:tcW w:w="1302" w:type="dxa"/>
            <w:gridSpan w:val="2"/>
            <w:vAlign w:val="bottom"/>
          </w:tcPr>
          <w:p w:rsidR="00E63D30" w:rsidRDefault="00E63D30" w:rsidP="007501C9">
            <w:pPr>
              <w:rPr>
                <w:sz w:val="20"/>
                <w:szCs w:val="20"/>
              </w:rPr>
            </w:pPr>
          </w:p>
        </w:tc>
      </w:tr>
      <w:tr w:rsidR="00E63D30" w:rsidTr="007501C9">
        <w:trPr>
          <w:gridAfter w:val="1"/>
          <w:wAfter w:w="249" w:type="dxa"/>
          <w:trHeight w:val="348"/>
        </w:trPr>
        <w:tc>
          <w:tcPr>
            <w:tcW w:w="8945" w:type="dxa"/>
            <w:gridSpan w:val="11"/>
            <w:vAlign w:val="bottom"/>
          </w:tcPr>
          <w:p w:rsidR="00E63D30" w:rsidRDefault="00E63D30" w:rsidP="007501C9">
            <w:pPr>
              <w:rPr>
                <w:b/>
                <w:sz w:val="28"/>
                <w:szCs w:val="28"/>
              </w:rPr>
            </w:pPr>
            <w:r>
              <w:rPr>
                <w:b/>
                <w:sz w:val="28"/>
                <w:szCs w:val="28"/>
              </w:rPr>
              <w:t>Акт выполненных работ № ____ от "__"________ 20__ г.</w:t>
            </w:r>
          </w:p>
        </w:tc>
        <w:tc>
          <w:tcPr>
            <w:tcW w:w="1302" w:type="dxa"/>
            <w:gridSpan w:val="2"/>
            <w:vAlign w:val="bottom"/>
          </w:tcPr>
          <w:p w:rsidR="00E63D30" w:rsidRDefault="00E63D30" w:rsidP="007501C9">
            <w:pPr>
              <w:rPr>
                <w:sz w:val="20"/>
                <w:szCs w:val="20"/>
              </w:rPr>
            </w:pPr>
          </w:p>
        </w:tc>
      </w:tr>
      <w:tr w:rsidR="00E63D30" w:rsidTr="007501C9">
        <w:trPr>
          <w:gridAfter w:val="1"/>
          <w:wAfter w:w="249" w:type="dxa"/>
          <w:trHeight w:val="348"/>
        </w:trPr>
        <w:tc>
          <w:tcPr>
            <w:tcW w:w="723" w:type="dxa"/>
            <w:vAlign w:val="bottom"/>
          </w:tcPr>
          <w:p w:rsidR="00E63D30" w:rsidRDefault="00E63D30" w:rsidP="007501C9">
            <w:pPr>
              <w:rPr>
                <w:sz w:val="20"/>
                <w:szCs w:val="20"/>
              </w:rPr>
            </w:pPr>
          </w:p>
        </w:tc>
        <w:tc>
          <w:tcPr>
            <w:tcW w:w="3906" w:type="dxa"/>
            <w:gridSpan w:val="3"/>
            <w:vAlign w:val="bottom"/>
          </w:tcPr>
          <w:p w:rsidR="00E63D30" w:rsidRDefault="00E63D30" w:rsidP="007501C9">
            <w:pPr>
              <w:rPr>
                <w:sz w:val="20"/>
                <w:szCs w:val="20"/>
              </w:rPr>
            </w:pPr>
          </w:p>
        </w:tc>
        <w:tc>
          <w:tcPr>
            <w:tcW w:w="893" w:type="dxa"/>
            <w:vAlign w:val="bottom"/>
          </w:tcPr>
          <w:p w:rsidR="00E63D30" w:rsidRDefault="00E63D30" w:rsidP="007501C9">
            <w:pPr>
              <w:rPr>
                <w:sz w:val="20"/>
                <w:szCs w:val="20"/>
              </w:rPr>
            </w:pPr>
          </w:p>
        </w:tc>
        <w:tc>
          <w:tcPr>
            <w:tcW w:w="1417" w:type="dxa"/>
            <w:gridSpan w:val="3"/>
            <w:vAlign w:val="bottom"/>
          </w:tcPr>
          <w:p w:rsidR="00E63D30" w:rsidRDefault="00E63D30" w:rsidP="007501C9">
            <w:pPr>
              <w:rPr>
                <w:sz w:val="20"/>
                <w:szCs w:val="20"/>
              </w:rPr>
            </w:pPr>
          </w:p>
        </w:tc>
        <w:tc>
          <w:tcPr>
            <w:tcW w:w="2006" w:type="dxa"/>
            <w:gridSpan w:val="3"/>
            <w:vAlign w:val="bottom"/>
          </w:tcPr>
          <w:p w:rsidR="00E63D30" w:rsidRDefault="00E63D30" w:rsidP="007501C9">
            <w:pPr>
              <w:rPr>
                <w:sz w:val="20"/>
                <w:szCs w:val="20"/>
              </w:rPr>
            </w:pPr>
          </w:p>
        </w:tc>
        <w:tc>
          <w:tcPr>
            <w:tcW w:w="1302" w:type="dxa"/>
            <w:gridSpan w:val="2"/>
            <w:vAlign w:val="bottom"/>
          </w:tcPr>
          <w:p w:rsidR="00E63D30" w:rsidRDefault="00E63D30" w:rsidP="007501C9">
            <w:pPr>
              <w:rPr>
                <w:sz w:val="20"/>
                <w:szCs w:val="20"/>
              </w:rPr>
            </w:pPr>
          </w:p>
        </w:tc>
      </w:tr>
      <w:tr w:rsidR="00E63D30" w:rsidTr="007501C9">
        <w:trPr>
          <w:gridAfter w:val="1"/>
          <w:wAfter w:w="249" w:type="dxa"/>
          <w:trHeight w:val="264"/>
        </w:trPr>
        <w:tc>
          <w:tcPr>
            <w:tcW w:w="8945" w:type="dxa"/>
            <w:gridSpan w:val="11"/>
            <w:vAlign w:val="bottom"/>
          </w:tcPr>
          <w:p w:rsidR="00E63D30" w:rsidRDefault="00E63D30" w:rsidP="007501C9">
            <w:r>
              <w:t>Заказчик: ПАО "Центр по перевозке грузов в контейнерах "</w:t>
            </w:r>
            <w:proofErr w:type="spellStart"/>
            <w:r>
              <w:t>ТрансКонтейнер</w:t>
            </w:r>
            <w:proofErr w:type="spellEnd"/>
            <w:r>
              <w:t>"</w:t>
            </w:r>
          </w:p>
        </w:tc>
        <w:tc>
          <w:tcPr>
            <w:tcW w:w="1302" w:type="dxa"/>
            <w:gridSpan w:val="2"/>
            <w:vAlign w:val="bottom"/>
          </w:tcPr>
          <w:p w:rsidR="00E63D30" w:rsidRDefault="00E63D30" w:rsidP="007501C9">
            <w:pPr>
              <w:rPr>
                <w:sz w:val="20"/>
                <w:szCs w:val="20"/>
              </w:rPr>
            </w:pPr>
          </w:p>
        </w:tc>
      </w:tr>
      <w:tr w:rsidR="00E63D30" w:rsidTr="007501C9">
        <w:trPr>
          <w:gridAfter w:val="1"/>
          <w:wAfter w:w="249" w:type="dxa"/>
          <w:trHeight w:val="264"/>
        </w:trPr>
        <w:tc>
          <w:tcPr>
            <w:tcW w:w="723" w:type="dxa"/>
            <w:vAlign w:val="bottom"/>
          </w:tcPr>
          <w:p w:rsidR="00E63D30" w:rsidRDefault="00E63D30" w:rsidP="007501C9">
            <w:pPr>
              <w:rPr>
                <w:sz w:val="20"/>
                <w:szCs w:val="20"/>
              </w:rPr>
            </w:pPr>
          </w:p>
        </w:tc>
        <w:tc>
          <w:tcPr>
            <w:tcW w:w="3906" w:type="dxa"/>
            <w:gridSpan w:val="3"/>
            <w:vAlign w:val="bottom"/>
          </w:tcPr>
          <w:p w:rsidR="00E63D30" w:rsidRDefault="00E63D30" w:rsidP="007501C9">
            <w:pPr>
              <w:rPr>
                <w:sz w:val="20"/>
                <w:szCs w:val="20"/>
              </w:rPr>
            </w:pPr>
          </w:p>
        </w:tc>
        <w:tc>
          <w:tcPr>
            <w:tcW w:w="893" w:type="dxa"/>
            <w:vAlign w:val="bottom"/>
          </w:tcPr>
          <w:p w:rsidR="00E63D30" w:rsidRDefault="00E63D30" w:rsidP="007501C9">
            <w:pPr>
              <w:rPr>
                <w:sz w:val="20"/>
                <w:szCs w:val="20"/>
              </w:rPr>
            </w:pPr>
          </w:p>
        </w:tc>
        <w:tc>
          <w:tcPr>
            <w:tcW w:w="1573" w:type="dxa"/>
            <w:gridSpan w:val="4"/>
            <w:vAlign w:val="bottom"/>
          </w:tcPr>
          <w:p w:rsidR="00E63D30" w:rsidRDefault="00E63D30" w:rsidP="007501C9">
            <w:pPr>
              <w:rPr>
                <w:sz w:val="20"/>
                <w:szCs w:val="20"/>
              </w:rPr>
            </w:pPr>
          </w:p>
        </w:tc>
        <w:tc>
          <w:tcPr>
            <w:tcW w:w="1850" w:type="dxa"/>
            <w:gridSpan w:val="2"/>
            <w:vAlign w:val="bottom"/>
          </w:tcPr>
          <w:p w:rsidR="00E63D30" w:rsidRDefault="00E63D30" w:rsidP="007501C9">
            <w:pPr>
              <w:rPr>
                <w:sz w:val="20"/>
                <w:szCs w:val="20"/>
              </w:rPr>
            </w:pPr>
          </w:p>
        </w:tc>
        <w:tc>
          <w:tcPr>
            <w:tcW w:w="1302" w:type="dxa"/>
            <w:gridSpan w:val="2"/>
            <w:vAlign w:val="bottom"/>
          </w:tcPr>
          <w:p w:rsidR="00E63D30" w:rsidRDefault="00E63D30" w:rsidP="007501C9">
            <w:pPr>
              <w:rPr>
                <w:sz w:val="20"/>
                <w:szCs w:val="20"/>
              </w:rPr>
            </w:pPr>
          </w:p>
        </w:tc>
      </w:tr>
      <w:tr w:rsidR="00E63D30" w:rsidTr="007501C9">
        <w:trPr>
          <w:gridAfter w:val="1"/>
          <w:wAfter w:w="249" w:type="dxa"/>
          <w:trHeight w:val="264"/>
        </w:trPr>
        <w:tc>
          <w:tcPr>
            <w:tcW w:w="723" w:type="dxa"/>
            <w:tcBorders>
              <w:top w:val="single" w:sz="4" w:space="0" w:color="000000"/>
              <w:left w:val="single" w:sz="4" w:space="0" w:color="000000"/>
              <w:bottom w:val="single" w:sz="4" w:space="0" w:color="000000"/>
              <w:right w:val="single" w:sz="4" w:space="0" w:color="000000"/>
            </w:tcBorders>
            <w:vAlign w:val="center"/>
          </w:tcPr>
          <w:p w:rsidR="00E63D30" w:rsidRDefault="00E63D30" w:rsidP="007501C9">
            <w:pPr>
              <w:jc w:val="center"/>
            </w:pPr>
            <w:r>
              <w:t>№</w:t>
            </w:r>
          </w:p>
        </w:tc>
        <w:tc>
          <w:tcPr>
            <w:tcW w:w="3906" w:type="dxa"/>
            <w:gridSpan w:val="3"/>
            <w:tcBorders>
              <w:top w:val="single" w:sz="4" w:space="0" w:color="000000"/>
              <w:left w:val="nil"/>
              <w:bottom w:val="single" w:sz="4" w:space="0" w:color="000000"/>
              <w:right w:val="nil"/>
            </w:tcBorders>
            <w:vAlign w:val="center"/>
          </w:tcPr>
          <w:p w:rsidR="00E63D30" w:rsidRDefault="00E63D30" w:rsidP="007501C9">
            <w:pPr>
              <w:jc w:val="center"/>
            </w:pPr>
            <w:r>
              <w:t>Наименование работы (услуги)</w:t>
            </w:r>
          </w:p>
        </w:tc>
        <w:tc>
          <w:tcPr>
            <w:tcW w:w="893" w:type="dxa"/>
            <w:tcBorders>
              <w:top w:val="single" w:sz="4" w:space="0" w:color="000000"/>
              <w:left w:val="single" w:sz="4" w:space="0" w:color="000000"/>
              <w:bottom w:val="single" w:sz="4" w:space="0" w:color="000000"/>
              <w:right w:val="nil"/>
            </w:tcBorders>
            <w:vAlign w:val="bottom"/>
          </w:tcPr>
          <w:p w:rsidR="00E63D30" w:rsidRDefault="00E63D30" w:rsidP="007501C9">
            <w:pPr>
              <w:jc w:val="center"/>
            </w:pPr>
            <w:r>
              <w:t xml:space="preserve">Ед. </w:t>
            </w:r>
            <w:proofErr w:type="spellStart"/>
            <w:r>
              <w:t>изм</w:t>
            </w:r>
            <w:proofErr w:type="spellEnd"/>
            <w:r>
              <w:t>.</w:t>
            </w:r>
          </w:p>
        </w:tc>
        <w:tc>
          <w:tcPr>
            <w:tcW w:w="1573" w:type="dxa"/>
            <w:gridSpan w:val="4"/>
            <w:tcBorders>
              <w:top w:val="single" w:sz="4" w:space="0" w:color="000000"/>
              <w:left w:val="single" w:sz="4" w:space="0" w:color="000000"/>
              <w:bottom w:val="single" w:sz="4" w:space="0" w:color="000000"/>
              <w:right w:val="nil"/>
            </w:tcBorders>
            <w:vAlign w:val="center"/>
          </w:tcPr>
          <w:p w:rsidR="00E63D30" w:rsidRDefault="00E63D30" w:rsidP="007501C9">
            <w:pPr>
              <w:jc w:val="center"/>
            </w:pPr>
            <w:r>
              <w:t>Количество</w:t>
            </w:r>
          </w:p>
        </w:tc>
        <w:tc>
          <w:tcPr>
            <w:tcW w:w="1850" w:type="dxa"/>
            <w:gridSpan w:val="2"/>
            <w:tcBorders>
              <w:top w:val="single" w:sz="4" w:space="0" w:color="000000"/>
              <w:left w:val="single" w:sz="4" w:space="0" w:color="000000"/>
              <w:bottom w:val="single" w:sz="4" w:space="0" w:color="000000"/>
              <w:right w:val="nil"/>
            </w:tcBorders>
            <w:vAlign w:val="center"/>
          </w:tcPr>
          <w:p w:rsidR="00E63D30" w:rsidRDefault="00E63D30" w:rsidP="007501C9">
            <w:pPr>
              <w:jc w:val="center"/>
            </w:pPr>
            <w:r>
              <w:t>Цена</w:t>
            </w:r>
          </w:p>
        </w:tc>
        <w:tc>
          <w:tcPr>
            <w:tcW w:w="1302" w:type="dxa"/>
            <w:gridSpan w:val="2"/>
            <w:tcBorders>
              <w:top w:val="single" w:sz="4" w:space="0" w:color="000000"/>
              <w:left w:val="single" w:sz="4" w:space="0" w:color="000000"/>
              <w:bottom w:val="single" w:sz="4" w:space="0" w:color="000000"/>
              <w:right w:val="single" w:sz="4" w:space="0" w:color="000000"/>
            </w:tcBorders>
            <w:vAlign w:val="center"/>
          </w:tcPr>
          <w:p w:rsidR="00E63D30" w:rsidRDefault="00E63D30" w:rsidP="007501C9">
            <w:pPr>
              <w:jc w:val="center"/>
            </w:pPr>
            <w:r>
              <w:t>Сумма</w:t>
            </w:r>
          </w:p>
        </w:tc>
      </w:tr>
      <w:tr w:rsidR="00E63D30" w:rsidTr="007501C9">
        <w:trPr>
          <w:gridAfter w:val="1"/>
          <w:wAfter w:w="249" w:type="dxa"/>
          <w:trHeight w:val="264"/>
        </w:trPr>
        <w:tc>
          <w:tcPr>
            <w:tcW w:w="723" w:type="dxa"/>
            <w:tcBorders>
              <w:top w:val="nil"/>
              <w:left w:val="single" w:sz="4" w:space="0" w:color="000000"/>
              <w:bottom w:val="single" w:sz="4" w:space="0" w:color="000000"/>
              <w:right w:val="single" w:sz="4" w:space="0" w:color="000000"/>
            </w:tcBorders>
          </w:tcPr>
          <w:p w:rsidR="00E63D30" w:rsidRDefault="00E63D30" w:rsidP="007501C9">
            <w:pPr>
              <w:jc w:val="right"/>
            </w:pPr>
            <w:r>
              <w:t>1</w:t>
            </w:r>
          </w:p>
        </w:tc>
        <w:tc>
          <w:tcPr>
            <w:tcW w:w="3906" w:type="dxa"/>
            <w:gridSpan w:val="3"/>
            <w:tcBorders>
              <w:top w:val="nil"/>
              <w:left w:val="nil"/>
              <w:bottom w:val="single" w:sz="4" w:space="0" w:color="000000"/>
              <w:right w:val="nil"/>
            </w:tcBorders>
          </w:tcPr>
          <w:p w:rsidR="00E63D30" w:rsidRDefault="00E63D30" w:rsidP="007501C9">
            <w:r>
              <w:t> </w:t>
            </w:r>
          </w:p>
        </w:tc>
        <w:tc>
          <w:tcPr>
            <w:tcW w:w="893" w:type="dxa"/>
            <w:tcBorders>
              <w:top w:val="nil"/>
              <w:left w:val="single" w:sz="4" w:space="0" w:color="000000"/>
              <w:bottom w:val="single" w:sz="4" w:space="0" w:color="000000"/>
              <w:right w:val="nil"/>
            </w:tcBorders>
            <w:vAlign w:val="bottom"/>
          </w:tcPr>
          <w:p w:rsidR="00E63D30" w:rsidRDefault="00E63D30" w:rsidP="007501C9">
            <w:pPr>
              <w:jc w:val="center"/>
            </w:pPr>
            <w:proofErr w:type="spellStart"/>
            <w:proofErr w:type="gramStart"/>
            <w:r>
              <w:t>шт</w:t>
            </w:r>
            <w:proofErr w:type="spellEnd"/>
            <w:proofErr w:type="gramEnd"/>
          </w:p>
        </w:tc>
        <w:tc>
          <w:tcPr>
            <w:tcW w:w="1573" w:type="dxa"/>
            <w:gridSpan w:val="4"/>
            <w:tcBorders>
              <w:top w:val="nil"/>
              <w:left w:val="single" w:sz="4" w:space="0" w:color="000000"/>
              <w:bottom w:val="single" w:sz="4" w:space="0" w:color="000000"/>
              <w:right w:val="nil"/>
            </w:tcBorders>
            <w:vAlign w:val="bottom"/>
          </w:tcPr>
          <w:p w:rsidR="00E63D30" w:rsidRDefault="00E63D30" w:rsidP="007501C9">
            <w:pPr>
              <w:jc w:val="right"/>
            </w:pPr>
            <w:r>
              <w:t> </w:t>
            </w:r>
          </w:p>
        </w:tc>
        <w:tc>
          <w:tcPr>
            <w:tcW w:w="1850" w:type="dxa"/>
            <w:gridSpan w:val="2"/>
            <w:tcBorders>
              <w:top w:val="nil"/>
              <w:left w:val="single" w:sz="4" w:space="0" w:color="000000"/>
              <w:bottom w:val="single" w:sz="4" w:space="0" w:color="000000"/>
              <w:right w:val="nil"/>
            </w:tcBorders>
            <w:vAlign w:val="bottom"/>
          </w:tcPr>
          <w:p w:rsidR="00E63D30" w:rsidRDefault="00E63D30" w:rsidP="007501C9">
            <w:pPr>
              <w:jc w:val="right"/>
            </w:pPr>
            <w:r>
              <w:t> </w:t>
            </w:r>
          </w:p>
        </w:tc>
        <w:tc>
          <w:tcPr>
            <w:tcW w:w="1302" w:type="dxa"/>
            <w:gridSpan w:val="2"/>
            <w:tcBorders>
              <w:top w:val="nil"/>
              <w:left w:val="single" w:sz="4" w:space="0" w:color="000000"/>
              <w:bottom w:val="single" w:sz="4" w:space="0" w:color="000000"/>
              <w:right w:val="single" w:sz="4" w:space="0" w:color="000000"/>
            </w:tcBorders>
            <w:vAlign w:val="bottom"/>
          </w:tcPr>
          <w:p w:rsidR="00E63D30" w:rsidRDefault="00E63D30" w:rsidP="007501C9">
            <w:pPr>
              <w:jc w:val="right"/>
            </w:pPr>
            <w:r>
              <w:t> </w:t>
            </w:r>
          </w:p>
        </w:tc>
      </w:tr>
      <w:tr w:rsidR="00E63D30" w:rsidTr="007501C9">
        <w:trPr>
          <w:gridAfter w:val="1"/>
          <w:wAfter w:w="249" w:type="dxa"/>
          <w:trHeight w:val="264"/>
        </w:trPr>
        <w:tc>
          <w:tcPr>
            <w:tcW w:w="723" w:type="dxa"/>
            <w:vAlign w:val="center"/>
          </w:tcPr>
          <w:p w:rsidR="00E63D30" w:rsidRDefault="00E63D30" w:rsidP="007501C9">
            <w:pPr>
              <w:rPr>
                <w:sz w:val="20"/>
                <w:szCs w:val="20"/>
              </w:rPr>
            </w:pPr>
          </w:p>
        </w:tc>
        <w:tc>
          <w:tcPr>
            <w:tcW w:w="3906" w:type="dxa"/>
            <w:gridSpan w:val="3"/>
            <w:vAlign w:val="bottom"/>
          </w:tcPr>
          <w:p w:rsidR="00E63D30" w:rsidRDefault="00E63D30" w:rsidP="007501C9">
            <w:pPr>
              <w:rPr>
                <w:sz w:val="20"/>
                <w:szCs w:val="20"/>
              </w:rPr>
            </w:pPr>
          </w:p>
        </w:tc>
        <w:tc>
          <w:tcPr>
            <w:tcW w:w="893" w:type="dxa"/>
            <w:vAlign w:val="bottom"/>
          </w:tcPr>
          <w:p w:rsidR="00E63D30" w:rsidRDefault="00E63D30" w:rsidP="007501C9">
            <w:pPr>
              <w:rPr>
                <w:sz w:val="20"/>
                <w:szCs w:val="20"/>
              </w:rPr>
            </w:pPr>
          </w:p>
        </w:tc>
        <w:tc>
          <w:tcPr>
            <w:tcW w:w="1573" w:type="dxa"/>
            <w:gridSpan w:val="4"/>
            <w:vAlign w:val="center"/>
          </w:tcPr>
          <w:p w:rsidR="00E63D30" w:rsidRDefault="00E63D30" w:rsidP="007501C9">
            <w:pPr>
              <w:rPr>
                <w:sz w:val="20"/>
                <w:szCs w:val="20"/>
              </w:rPr>
            </w:pPr>
          </w:p>
        </w:tc>
        <w:tc>
          <w:tcPr>
            <w:tcW w:w="1850" w:type="dxa"/>
            <w:gridSpan w:val="2"/>
            <w:vAlign w:val="center"/>
          </w:tcPr>
          <w:p w:rsidR="00E63D30" w:rsidRDefault="00E63D30" w:rsidP="007501C9">
            <w:pPr>
              <w:jc w:val="right"/>
              <w:rPr>
                <w:b/>
              </w:rPr>
            </w:pPr>
            <w:r>
              <w:rPr>
                <w:b/>
              </w:rPr>
              <w:t>Итого:</w:t>
            </w:r>
          </w:p>
        </w:tc>
        <w:tc>
          <w:tcPr>
            <w:tcW w:w="1302" w:type="dxa"/>
            <w:gridSpan w:val="2"/>
            <w:tcBorders>
              <w:top w:val="nil"/>
              <w:left w:val="single" w:sz="4" w:space="0" w:color="000000"/>
              <w:bottom w:val="single" w:sz="4" w:space="0" w:color="000000"/>
              <w:right w:val="single" w:sz="4" w:space="0" w:color="000000"/>
            </w:tcBorders>
            <w:vAlign w:val="center"/>
          </w:tcPr>
          <w:p w:rsidR="00E63D30" w:rsidRDefault="00E63D30" w:rsidP="007501C9">
            <w:pPr>
              <w:jc w:val="right"/>
              <w:rPr>
                <w:b/>
              </w:rPr>
            </w:pPr>
            <w:r>
              <w:rPr>
                <w:b/>
              </w:rPr>
              <w:t> </w:t>
            </w:r>
          </w:p>
        </w:tc>
      </w:tr>
      <w:tr w:rsidR="00E63D30" w:rsidTr="007501C9">
        <w:trPr>
          <w:gridAfter w:val="1"/>
          <w:wAfter w:w="249" w:type="dxa"/>
          <w:trHeight w:val="264"/>
        </w:trPr>
        <w:tc>
          <w:tcPr>
            <w:tcW w:w="723" w:type="dxa"/>
            <w:vAlign w:val="bottom"/>
          </w:tcPr>
          <w:p w:rsidR="00E63D30" w:rsidRDefault="00E63D30" w:rsidP="007501C9">
            <w:pPr>
              <w:rPr>
                <w:sz w:val="20"/>
                <w:szCs w:val="20"/>
              </w:rPr>
            </w:pPr>
          </w:p>
        </w:tc>
        <w:tc>
          <w:tcPr>
            <w:tcW w:w="3906" w:type="dxa"/>
            <w:gridSpan w:val="3"/>
            <w:vAlign w:val="bottom"/>
          </w:tcPr>
          <w:p w:rsidR="00E63D30" w:rsidRDefault="00E63D30" w:rsidP="007501C9">
            <w:pPr>
              <w:rPr>
                <w:sz w:val="20"/>
                <w:szCs w:val="20"/>
              </w:rPr>
            </w:pPr>
          </w:p>
        </w:tc>
        <w:tc>
          <w:tcPr>
            <w:tcW w:w="893" w:type="dxa"/>
            <w:vAlign w:val="bottom"/>
          </w:tcPr>
          <w:p w:rsidR="00E63D30" w:rsidRDefault="00E63D30" w:rsidP="007501C9">
            <w:pPr>
              <w:rPr>
                <w:sz w:val="20"/>
                <w:szCs w:val="20"/>
              </w:rPr>
            </w:pPr>
          </w:p>
        </w:tc>
        <w:tc>
          <w:tcPr>
            <w:tcW w:w="1573" w:type="dxa"/>
            <w:gridSpan w:val="4"/>
            <w:vAlign w:val="bottom"/>
          </w:tcPr>
          <w:p w:rsidR="00E63D30" w:rsidRDefault="00E63D30" w:rsidP="007501C9">
            <w:pPr>
              <w:rPr>
                <w:sz w:val="20"/>
                <w:szCs w:val="20"/>
              </w:rPr>
            </w:pPr>
          </w:p>
        </w:tc>
        <w:tc>
          <w:tcPr>
            <w:tcW w:w="1850" w:type="dxa"/>
            <w:gridSpan w:val="2"/>
            <w:vAlign w:val="center"/>
          </w:tcPr>
          <w:p w:rsidR="00E63D30" w:rsidRDefault="00E63D30" w:rsidP="007501C9">
            <w:pPr>
              <w:jc w:val="right"/>
              <w:rPr>
                <w:b/>
              </w:rPr>
            </w:pPr>
            <w:r>
              <w:rPr>
                <w:b/>
              </w:rPr>
              <w:t>В т.ч. НДС:</w:t>
            </w:r>
          </w:p>
        </w:tc>
        <w:tc>
          <w:tcPr>
            <w:tcW w:w="1302" w:type="dxa"/>
            <w:gridSpan w:val="2"/>
            <w:tcBorders>
              <w:top w:val="nil"/>
              <w:left w:val="single" w:sz="4" w:space="0" w:color="000000"/>
              <w:bottom w:val="single" w:sz="4" w:space="0" w:color="000000"/>
              <w:right w:val="single" w:sz="4" w:space="0" w:color="000000"/>
            </w:tcBorders>
            <w:vAlign w:val="center"/>
          </w:tcPr>
          <w:p w:rsidR="00E63D30" w:rsidRDefault="00E63D30" w:rsidP="007501C9">
            <w:pPr>
              <w:jc w:val="right"/>
              <w:rPr>
                <w:b/>
              </w:rPr>
            </w:pPr>
            <w:r>
              <w:rPr>
                <w:b/>
              </w:rPr>
              <w:t> </w:t>
            </w:r>
          </w:p>
        </w:tc>
      </w:tr>
      <w:tr w:rsidR="00E63D30" w:rsidTr="007501C9">
        <w:trPr>
          <w:gridAfter w:val="1"/>
          <w:wAfter w:w="249" w:type="dxa"/>
          <w:trHeight w:val="264"/>
        </w:trPr>
        <w:tc>
          <w:tcPr>
            <w:tcW w:w="723" w:type="dxa"/>
            <w:vAlign w:val="bottom"/>
          </w:tcPr>
          <w:p w:rsidR="00E63D30" w:rsidRDefault="00E63D30" w:rsidP="007501C9">
            <w:pPr>
              <w:rPr>
                <w:sz w:val="20"/>
                <w:szCs w:val="20"/>
              </w:rPr>
            </w:pPr>
          </w:p>
        </w:tc>
        <w:tc>
          <w:tcPr>
            <w:tcW w:w="3906" w:type="dxa"/>
            <w:gridSpan w:val="3"/>
            <w:vAlign w:val="bottom"/>
          </w:tcPr>
          <w:p w:rsidR="00E63D30" w:rsidRDefault="00E63D30" w:rsidP="007501C9">
            <w:pPr>
              <w:rPr>
                <w:sz w:val="20"/>
                <w:szCs w:val="20"/>
              </w:rPr>
            </w:pPr>
          </w:p>
        </w:tc>
        <w:tc>
          <w:tcPr>
            <w:tcW w:w="893" w:type="dxa"/>
            <w:vAlign w:val="bottom"/>
          </w:tcPr>
          <w:p w:rsidR="00E63D30" w:rsidRDefault="00E63D30" w:rsidP="007501C9">
            <w:pPr>
              <w:rPr>
                <w:sz w:val="20"/>
                <w:szCs w:val="20"/>
              </w:rPr>
            </w:pPr>
          </w:p>
        </w:tc>
        <w:tc>
          <w:tcPr>
            <w:tcW w:w="1573" w:type="dxa"/>
            <w:gridSpan w:val="4"/>
            <w:vAlign w:val="bottom"/>
          </w:tcPr>
          <w:p w:rsidR="00E63D30" w:rsidRDefault="00E63D30" w:rsidP="007501C9">
            <w:pPr>
              <w:rPr>
                <w:sz w:val="20"/>
                <w:szCs w:val="20"/>
              </w:rPr>
            </w:pPr>
          </w:p>
        </w:tc>
        <w:tc>
          <w:tcPr>
            <w:tcW w:w="1850" w:type="dxa"/>
            <w:gridSpan w:val="2"/>
            <w:vAlign w:val="bottom"/>
          </w:tcPr>
          <w:p w:rsidR="00E63D30" w:rsidRDefault="00E63D30" w:rsidP="007501C9">
            <w:pPr>
              <w:jc w:val="right"/>
              <w:rPr>
                <w:b/>
              </w:rPr>
            </w:pPr>
            <w:r>
              <w:rPr>
                <w:b/>
              </w:rPr>
              <w:t>Всего (с учетом НДС):</w:t>
            </w:r>
          </w:p>
        </w:tc>
        <w:tc>
          <w:tcPr>
            <w:tcW w:w="1302" w:type="dxa"/>
            <w:gridSpan w:val="2"/>
            <w:tcBorders>
              <w:top w:val="nil"/>
              <w:left w:val="single" w:sz="4" w:space="0" w:color="000000"/>
              <w:bottom w:val="single" w:sz="4" w:space="0" w:color="000000"/>
              <w:right w:val="single" w:sz="4" w:space="0" w:color="000000"/>
            </w:tcBorders>
            <w:vAlign w:val="center"/>
          </w:tcPr>
          <w:p w:rsidR="00E63D30" w:rsidRDefault="00E63D30" w:rsidP="007501C9">
            <w:pPr>
              <w:jc w:val="right"/>
              <w:rPr>
                <w:b/>
              </w:rPr>
            </w:pPr>
            <w:r>
              <w:rPr>
                <w:b/>
              </w:rPr>
              <w:t> </w:t>
            </w:r>
          </w:p>
        </w:tc>
      </w:tr>
      <w:tr w:rsidR="00E63D30" w:rsidTr="007501C9">
        <w:trPr>
          <w:gridAfter w:val="1"/>
          <w:wAfter w:w="249" w:type="dxa"/>
          <w:trHeight w:val="204"/>
        </w:trPr>
        <w:tc>
          <w:tcPr>
            <w:tcW w:w="723" w:type="dxa"/>
            <w:vAlign w:val="bottom"/>
          </w:tcPr>
          <w:p w:rsidR="00E63D30" w:rsidRDefault="00E63D30" w:rsidP="007501C9">
            <w:pPr>
              <w:rPr>
                <w:sz w:val="20"/>
                <w:szCs w:val="20"/>
              </w:rPr>
            </w:pPr>
          </w:p>
        </w:tc>
        <w:tc>
          <w:tcPr>
            <w:tcW w:w="3906" w:type="dxa"/>
            <w:gridSpan w:val="3"/>
            <w:vAlign w:val="bottom"/>
          </w:tcPr>
          <w:p w:rsidR="00E63D30" w:rsidRDefault="00E63D30" w:rsidP="007501C9">
            <w:pPr>
              <w:rPr>
                <w:sz w:val="20"/>
                <w:szCs w:val="20"/>
              </w:rPr>
            </w:pPr>
          </w:p>
        </w:tc>
        <w:tc>
          <w:tcPr>
            <w:tcW w:w="893" w:type="dxa"/>
            <w:vAlign w:val="bottom"/>
          </w:tcPr>
          <w:p w:rsidR="00E63D30" w:rsidRDefault="00E63D30" w:rsidP="007501C9">
            <w:pPr>
              <w:rPr>
                <w:sz w:val="20"/>
                <w:szCs w:val="20"/>
              </w:rPr>
            </w:pPr>
          </w:p>
        </w:tc>
        <w:tc>
          <w:tcPr>
            <w:tcW w:w="1573" w:type="dxa"/>
            <w:gridSpan w:val="4"/>
            <w:vAlign w:val="bottom"/>
          </w:tcPr>
          <w:p w:rsidR="00E63D30" w:rsidRDefault="00E63D30" w:rsidP="007501C9">
            <w:pPr>
              <w:rPr>
                <w:sz w:val="20"/>
                <w:szCs w:val="20"/>
              </w:rPr>
            </w:pPr>
          </w:p>
        </w:tc>
        <w:tc>
          <w:tcPr>
            <w:tcW w:w="1850" w:type="dxa"/>
            <w:gridSpan w:val="2"/>
            <w:vAlign w:val="bottom"/>
          </w:tcPr>
          <w:p w:rsidR="00E63D30" w:rsidRDefault="00E63D30" w:rsidP="007501C9">
            <w:pPr>
              <w:rPr>
                <w:sz w:val="20"/>
                <w:szCs w:val="20"/>
              </w:rPr>
            </w:pPr>
          </w:p>
        </w:tc>
        <w:tc>
          <w:tcPr>
            <w:tcW w:w="1302" w:type="dxa"/>
            <w:gridSpan w:val="2"/>
            <w:vAlign w:val="bottom"/>
          </w:tcPr>
          <w:p w:rsidR="00E63D30" w:rsidRDefault="00E63D30" w:rsidP="007501C9">
            <w:pPr>
              <w:rPr>
                <w:sz w:val="20"/>
                <w:szCs w:val="20"/>
              </w:rPr>
            </w:pPr>
          </w:p>
        </w:tc>
      </w:tr>
      <w:tr w:rsidR="00E63D30" w:rsidTr="007501C9">
        <w:trPr>
          <w:gridAfter w:val="1"/>
          <w:wAfter w:w="249" w:type="dxa"/>
          <w:trHeight w:val="264"/>
        </w:trPr>
        <w:tc>
          <w:tcPr>
            <w:tcW w:w="10247" w:type="dxa"/>
            <w:gridSpan w:val="13"/>
          </w:tcPr>
          <w:p w:rsidR="00E63D30" w:rsidRDefault="00E63D30" w:rsidP="007501C9">
            <w:pPr>
              <w:rPr>
                <w:i/>
              </w:rPr>
            </w:pPr>
            <w:r>
              <w:rPr>
                <w:i/>
              </w:rPr>
              <w:t>Всего оказано услуг на сумму: _____________, в т.ч.: НДС - _____________.</w:t>
            </w:r>
          </w:p>
        </w:tc>
      </w:tr>
      <w:tr w:rsidR="00E63D30" w:rsidTr="007501C9">
        <w:trPr>
          <w:gridAfter w:val="1"/>
          <w:wAfter w:w="249" w:type="dxa"/>
          <w:trHeight w:val="264"/>
        </w:trPr>
        <w:tc>
          <w:tcPr>
            <w:tcW w:w="10247" w:type="dxa"/>
            <w:gridSpan w:val="13"/>
            <w:vAlign w:val="bottom"/>
          </w:tcPr>
          <w:p w:rsidR="00E63D30" w:rsidRDefault="00E63D30" w:rsidP="007501C9">
            <w:pPr>
              <w:jc w:val="both"/>
            </w:pPr>
            <w:r>
              <w:t>Вышеперечисленные услуги выполнены полностью и в срок. Заказчик претензий по объему, качеству и срокам оказания услуг не имеет.</w:t>
            </w:r>
          </w:p>
        </w:tc>
      </w:tr>
      <w:tr w:rsidR="00E63D30" w:rsidTr="007501C9">
        <w:trPr>
          <w:gridAfter w:val="1"/>
          <w:wAfter w:w="249" w:type="dxa"/>
          <w:trHeight w:val="264"/>
        </w:trPr>
        <w:tc>
          <w:tcPr>
            <w:tcW w:w="4629" w:type="dxa"/>
            <w:gridSpan w:val="4"/>
            <w:vAlign w:val="bottom"/>
          </w:tcPr>
          <w:p w:rsidR="00E63D30" w:rsidRDefault="00E63D30" w:rsidP="007501C9"/>
          <w:p w:rsidR="00E63D30" w:rsidRDefault="00E63D30" w:rsidP="007501C9">
            <w:r>
              <w:t xml:space="preserve">Исполнитель:                                                     </w:t>
            </w:r>
          </w:p>
        </w:tc>
        <w:tc>
          <w:tcPr>
            <w:tcW w:w="893" w:type="dxa"/>
            <w:vAlign w:val="bottom"/>
          </w:tcPr>
          <w:p w:rsidR="00E63D30" w:rsidRDefault="00E63D30" w:rsidP="007501C9">
            <w:pPr>
              <w:rPr>
                <w:sz w:val="20"/>
                <w:szCs w:val="20"/>
              </w:rPr>
            </w:pPr>
          </w:p>
        </w:tc>
        <w:tc>
          <w:tcPr>
            <w:tcW w:w="1417" w:type="dxa"/>
            <w:gridSpan w:val="3"/>
            <w:vAlign w:val="bottom"/>
          </w:tcPr>
          <w:p w:rsidR="00E63D30" w:rsidRDefault="00E63D30" w:rsidP="007501C9">
            <w:r>
              <w:t>Заказчик:</w:t>
            </w:r>
          </w:p>
        </w:tc>
        <w:tc>
          <w:tcPr>
            <w:tcW w:w="2006" w:type="dxa"/>
            <w:gridSpan w:val="3"/>
            <w:vAlign w:val="bottom"/>
          </w:tcPr>
          <w:p w:rsidR="00E63D30" w:rsidRDefault="00E63D30" w:rsidP="007501C9">
            <w:pPr>
              <w:rPr>
                <w:sz w:val="20"/>
                <w:szCs w:val="20"/>
              </w:rPr>
            </w:pPr>
          </w:p>
        </w:tc>
        <w:tc>
          <w:tcPr>
            <w:tcW w:w="1302" w:type="dxa"/>
            <w:gridSpan w:val="2"/>
            <w:vAlign w:val="bottom"/>
          </w:tcPr>
          <w:p w:rsidR="00E63D30" w:rsidRDefault="00E63D30" w:rsidP="007501C9">
            <w:pPr>
              <w:rPr>
                <w:sz w:val="20"/>
                <w:szCs w:val="20"/>
              </w:rPr>
            </w:pPr>
          </w:p>
        </w:tc>
      </w:tr>
      <w:tr w:rsidR="00E63D30" w:rsidTr="007501C9">
        <w:trPr>
          <w:gridAfter w:val="1"/>
          <w:wAfter w:w="249" w:type="dxa"/>
          <w:trHeight w:val="204"/>
        </w:trPr>
        <w:tc>
          <w:tcPr>
            <w:tcW w:w="723" w:type="dxa"/>
          </w:tcPr>
          <w:p w:rsidR="00E63D30" w:rsidRDefault="00E63D30" w:rsidP="007501C9">
            <w:pPr>
              <w:rPr>
                <w:sz w:val="20"/>
                <w:szCs w:val="20"/>
              </w:rPr>
            </w:pPr>
          </w:p>
        </w:tc>
        <w:tc>
          <w:tcPr>
            <w:tcW w:w="3906" w:type="dxa"/>
            <w:gridSpan w:val="3"/>
          </w:tcPr>
          <w:p w:rsidR="00E63D30" w:rsidRDefault="00E63D30" w:rsidP="007501C9">
            <w:pPr>
              <w:rPr>
                <w:sz w:val="20"/>
                <w:szCs w:val="20"/>
              </w:rPr>
            </w:pPr>
          </w:p>
        </w:tc>
        <w:tc>
          <w:tcPr>
            <w:tcW w:w="893" w:type="dxa"/>
            <w:vAlign w:val="bottom"/>
          </w:tcPr>
          <w:p w:rsidR="00E63D30" w:rsidRDefault="00E63D30" w:rsidP="007501C9">
            <w:pPr>
              <w:rPr>
                <w:sz w:val="20"/>
                <w:szCs w:val="20"/>
              </w:rPr>
            </w:pPr>
          </w:p>
        </w:tc>
        <w:tc>
          <w:tcPr>
            <w:tcW w:w="1417" w:type="dxa"/>
            <w:gridSpan w:val="3"/>
            <w:vAlign w:val="bottom"/>
          </w:tcPr>
          <w:p w:rsidR="00E63D30" w:rsidRDefault="00E63D30" w:rsidP="007501C9">
            <w:pPr>
              <w:rPr>
                <w:sz w:val="20"/>
                <w:szCs w:val="20"/>
              </w:rPr>
            </w:pPr>
          </w:p>
        </w:tc>
        <w:tc>
          <w:tcPr>
            <w:tcW w:w="2006" w:type="dxa"/>
            <w:gridSpan w:val="3"/>
          </w:tcPr>
          <w:p w:rsidR="00E63D30" w:rsidRDefault="00E63D30" w:rsidP="007501C9">
            <w:pPr>
              <w:rPr>
                <w:sz w:val="20"/>
                <w:szCs w:val="20"/>
              </w:rPr>
            </w:pPr>
          </w:p>
        </w:tc>
        <w:tc>
          <w:tcPr>
            <w:tcW w:w="1302" w:type="dxa"/>
            <w:gridSpan w:val="2"/>
            <w:vAlign w:val="bottom"/>
          </w:tcPr>
          <w:p w:rsidR="00E63D30" w:rsidRDefault="00E63D30" w:rsidP="007501C9">
            <w:pPr>
              <w:rPr>
                <w:sz w:val="20"/>
                <w:szCs w:val="20"/>
              </w:rPr>
            </w:pPr>
          </w:p>
        </w:tc>
      </w:tr>
      <w:tr w:rsidR="00E63D30" w:rsidTr="007501C9">
        <w:trPr>
          <w:gridAfter w:val="1"/>
          <w:wAfter w:w="249" w:type="dxa"/>
          <w:trHeight w:val="264"/>
        </w:trPr>
        <w:tc>
          <w:tcPr>
            <w:tcW w:w="723" w:type="dxa"/>
            <w:vAlign w:val="bottom"/>
          </w:tcPr>
          <w:p w:rsidR="00E63D30" w:rsidRDefault="00E63D30" w:rsidP="007501C9">
            <w:pPr>
              <w:jc w:val="center"/>
            </w:pPr>
            <w:r>
              <w:t>М.П.</w:t>
            </w:r>
          </w:p>
        </w:tc>
        <w:tc>
          <w:tcPr>
            <w:tcW w:w="3906" w:type="dxa"/>
            <w:gridSpan w:val="3"/>
            <w:vAlign w:val="bottom"/>
          </w:tcPr>
          <w:p w:rsidR="00E63D30" w:rsidRDefault="00E63D30" w:rsidP="007501C9">
            <w:pPr>
              <w:rPr>
                <w:sz w:val="20"/>
                <w:szCs w:val="20"/>
              </w:rPr>
            </w:pPr>
          </w:p>
        </w:tc>
        <w:tc>
          <w:tcPr>
            <w:tcW w:w="893" w:type="dxa"/>
            <w:vAlign w:val="bottom"/>
          </w:tcPr>
          <w:p w:rsidR="00E63D30" w:rsidRDefault="00E63D30" w:rsidP="007501C9">
            <w:pPr>
              <w:rPr>
                <w:sz w:val="20"/>
                <w:szCs w:val="20"/>
              </w:rPr>
            </w:pPr>
          </w:p>
        </w:tc>
        <w:tc>
          <w:tcPr>
            <w:tcW w:w="1417" w:type="dxa"/>
            <w:gridSpan w:val="3"/>
            <w:vAlign w:val="bottom"/>
          </w:tcPr>
          <w:p w:rsidR="00E63D30" w:rsidRDefault="00E63D30" w:rsidP="007501C9">
            <w:pPr>
              <w:jc w:val="center"/>
            </w:pPr>
            <w:r>
              <w:t>М.П.</w:t>
            </w:r>
          </w:p>
        </w:tc>
        <w:tc>
          <w:tcPr>
            <w:tcW w:w="2006" w:type="dxa"/>
            <w:gridSpan w:val="3"/>
            <w:vAlign w:val="bottom"/>
          </w:tcPr>
          <w:p w:rsidR="00E63D30" w:rsidRDefault="00E63D30" w:rsidP="007501C9">
            <w:pPr>
              <w:rPr>
                <w:sz w:val="20"/>
                <w:szCs w:val="20"/>
              </w:rPr>
            </w:pPr>
          </w:p>
        </w:tc>
        <w:tc>
          <w:tcPr>
            <w:tcW w:w="1302" w:type="dxa"/>
            <w:gridSpan w:val="2"/>
            <w:vAlign w:val="bottom"/>
          </w:tcPr>
          <w:p w:rsidR="00E63D30" w:rsidRDefault="00E63D30" w:rsidP="007501C9">
            <w:pPr>
              <w:rPr>
                <w:sz w:val="20"/>
                <w:szCs w:val="20"/>
              </w:rPr>
            </w:pPr>
          </w:p>
        </w:tc>
      </w:tr>
      <w:tr w:rsidR="00E63D30" w:rsidTr="007501C9">
        <w:trPr>
          <w:gridAfter w:val="1"/>
          <w:wAfter w:w="249" w:type="dxa"/>
          <w:trHeight w:val="204"/>
        </w:trPr>
        <w:tc>
          <w:tcPr>
            <w:tcW w:w="723" w:type="dxa"/>
            <w:vAlign w:val="bottom"/>
          </w:tcPr>
          <w:p w:rsidR="00E63D30" w:rsidRDefault="00E63D30" w:rsidP="007501C9">
            <w:pPr>
              <w:rPr>
                <w:sz w:val="20"/>
                <w:szCs w:val="20"/>
              </w:rPr>
            </w:pPr>
          </w:p>
        </w:tc>
        <w:tc>
          <w:tcPr>
            <w:tcW w:w="3906" w:type="dxa"/>
            <w:gridSpan w:val="3"/>
            <w:vAlign w:val="bottom"/>
          </w:tcPr>
          <w:p w:rsidR="00E63D30" w:rsidRDefault="00E63D30" w:rsidP="007501C9">
            <w:pPr>
              <w:rPr>
                <w:sz w:val="20"/>
                <w:szCs w:val="20"/>
              </w:rPr>
            </w:pPr>
          </w:p>
        </w:tc>
        <w:tc>
          <w:tcPr>
            <w:tcW w:w="893" w:type="dxa"/>
            <w:vAlign w:val="bottom"/>
          </w:tcPr>
          <w:p w:rsidR="00E63D30" w:rsidRDefault="00E63D30" w:rsidP="007501C9">
            <w:pPr>
              <w:rPr>
                <w:sz w:val="20"/>
                <w:szCs w:val="20"/>
              </w:rPr>
            </w:pPr>
          </w:p>
        </w:tc>
        <w:tc>
          <w:tcPr>
            <w:tcW w:w="1417" w:type="dxa"/>
            <w:gridSpan w:val="3"/>
            <w:vAlign w:val="bottom"/>
          </w:tcPr>
          <w:p w:rsidR="00E63D30" w:rsidRDefault="00E63D30" w:rsidP="007501C9">
            <w:pPr>
              <w:rPr>
                <w:sz w:val="20"/>
                <w:szCs w:val="20"/>
              </w:rPr>
            </w:pPr>
          </w:p>
        </w:tc>
        <w:tc>
          <w:tcPr>
            <w:tcW w:w="2006" w:type="dxa"/>
            <w:gridSpan w:val="3"/>
            <w:vAlign w:val="bottom"/>
          </w:tcPr>
          <w:p w:rsidR="00E63D30" w:rsidRDefault="00E63D30" w:rsidP="007501C9">
            <w:pPr>
              <w:rPr>
                <w:sz w:val="20"/>
                <w:szCs w:val="20"/>
              </w:rPr>
            </w:pPr>
          </w:p>
        </w:tc>
        <w:tc>
          <w:tcPr>
            <w:tcW w:w="1302" w:type="dxa"/>
            <w:gridSpan w:val="2"/>
            <w:vAlign w:val="bottom"/>
          </w:tcPr>
          <w:p w:rsidR="00E63D30" w:rsidRDefault="00E63D30" w:rsidP="007501C9">
            <w:pPr>
              <w:rPr>
                <w:sz w:val="20"/>
                <w:szCs w:val="20"/>
              </w:rPr>
            </w:pPr>
          </w:p>
        </w:tc>
      </w:tr>
      <w:tr w:rsidR="00E63D30" w:rsidTr="007501C9">
        <w:trPr>
          <w:gridAfter w:val="1"/>
          <w:wAfter w:w="249" w:type="dxa"/>
          <w:trHeight w:val="204"/>
        </w:trPr>
        <w:tc>
          <w:tcPr>
            <w:tcW w:w="723" w:type="dxa"/>
            <w:vAlign w:val="bottom"/>
          </w:tcPr>
          <w:p w:rsidR="00E63D30" w:rsidRDefault="00E63D30" w:rsidP="007501C9">
            <w:pPr>
              <w:rPr>
                <w:sz w:val="20"/>
                <w:szCs w:val="20"/>
              </w:rPr>
            </w:pPr>
          </w:p>
        </w:tc>
        <w:tc>
          <w:tcPr>
            <w:tcW w:w="4799" w:type="dxa"/>
            <w:gridSpan w:val="4"/>
            <w:vMerge w:val="restart"/>
            <w:vAlign w:val="bottom"/>
          </w:tcPr>
          <w:p w:rsidR="00E63D30" w:rsidRDefault="00A8329A" w:rsidP="007501C9">
            <w:pPr>
              <w:rPr>
                <w:sz w:val="16"/>
                <w:szCs w:val="16"/>
              </w:rPr>
            </w:pPr>
            <w:r>
              <w:rPr>
                <w:noProof/>
                <w:sz w:val="16"/>
                <w:szCs w:val="16"/>
                <w:lang w:eastAsia="ru-RU"/>
              </w:rPr>
              <w:pict>
                <v:group id="Группа 6" o:spid="_x0000_s1028" style="position:absolute;margin-left:45pt;margin-top:.5pt;width:168.5pt;height:9.6pt;z-index:251657728;mso-wrap-distance-top:.48pt;mso-wrap-distance-bottom:.72pt;mso-position-horizontal-relative:text;mso-position-vertical-relative:text" coordorigin="37029,37152" coordsize="27051,8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">
                  <v:group id="Группа 1" o:spid="_x0000_s1029" style="position:absolute;left:37029;top:37152;width:27051;height:8306" coordorigin="9525,43129" coordsize="27051,83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Прямоугольник 2" o:spid="_x0000_s1030" style="position:absolute;left:15335;top:43129;width:21241;height:129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OUdcEA&#10;AADaAAAADwAAAGRycy9kb3ducmV2LnhtbESP0WrCQBRE3wv+w3IF3+rGIFKjq6gotD7V6Adcs9ds&#10;MHs3ZldN/74rFPo4zMwZZr7sbC0e1PrKsYLRMAFBXDhdcangdNy9f4DwAVlj7ZgU/JCH5aL3NsdM&#10;uycf6JGHUkQI+wwVmBCaTEpfGLLoh64hjt7FtRZDlG0pdYvPCLe1TJNkIi1WHBcMNrQxVFzzu1Xw&#10;PXaUblO/zks7Nd35uP+64USpQb9bzUAE6sJ/+K/9qRWk8LoSb4B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DlHXBAAAA2gAAAA8AAAAAAAAAAAAAAAAAmAIAAGRycy9kb3du&#10;cmV2LnhtbFBLBQYAAAAABAAEAPUAAACGAwAAAAA=&#10;" filled="f" stroked="f">
                      <v:textbox inset="2.53958mm,2.53958mm,2.53958mm,2.53958mm">
                        <w:txbxContent>
                          <w:p w:rsidR="00F126A0" w:rsidRDefault="00F126A0" w:rsidP="007501C9">
                            <w:pPr>
                              <w:textDirection w:val="btLr"/>
                            </w:pPr>
                          </w:p>
                        </w:txbxContent>
                      </v:textbox>
                    </v:rect>
                    <v:shape id="Поле 3" o:spid="_x0000_s1031" type="#_x0000_t202" style="position:absolute;left:9525;top:50006;width:23145;height:142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67sUA&#10;AADaAAAADwAAAGRycy9kb3ducmV2LnhtbESPT2vCQBTE74LfYXlCb7rxD6WkriKFggWhGvXQ22v2&#10;NRvMvg3ZbRL99K5Q6HGYmd8wy3VvK9FS40vHCqaTBARx7nTJhYLT8X38AsIHZI2VY1JwJQ/r1XCw&#10;xFS7jg/UZqEQEcI+RQUmhDqV0ueGLPqJq4mj9+MaiyHKppC6wS7CbSVnSfIsLZYcFwzW9GYov2S/&#10;VsFt9/35USz2Z//Vdtkx7LL5xVyVehr1m1cQgfrwH/5rb7WCOTyuxBsgV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8PruxQAAANoAAAAPAAAAAAAAAAAAAAAAAJgCAABkcnMv&#10;ZG93bnJldi54bWxQSwUGAAAAAAQABAD1AAAAigMAAAAA&#10;" stroked="f">
                      <v:textbox inset="2.53958mm,2.53958mm,2.53958mm,2.53958mm">
                        <w:txbxContent>
                          <w:p w:rsidR="00F126A0" w:rsidRDefault="00F126A0" w:rsidP="007501C9">
                            <w:pPr>
                              <w:textDirection w:val="btLr"/>
                            </w:pPr>
                          </w:p>
                        </w:txbxContent>
                      </v:textbox>
                    </v:shape>
                  </v:group>
                </v:group>
              </w:pict>
            </w:r>
          </w:p>
        </w:tc>
        <w:tc>
          <w:tcPr>
            <w:tcW w:w="1417" w:type="dxa"/>
            <w:gridSpan w:val="3"/>
            <w:vAlign w:val="bottom"/>
          </w:tcPr>
          <w:p w:rsidR="00E63D30" w:rsidRDefault="00E63D30" w:rsidP="007501C9">
            <w:pPr>
              <w:rPr>
                <w:sz w:val="20"/>
                <w:szCs w:val="20"/>
              </w:rPr>
            </w:pPr>
          </w:p>
        </w:tc>
        <w:tc>
          <w:tcPr>
            <w:tcW w:w="2006" w:type="dxa"/>
            <w:gridSpan w:val="3"/>
            <w:vAlign w:val="bottom"/>
          </w:tcPr>
          <w:p w:rsidR="00E63D30" w:rsidRDefault="00E63D30" w:rsidP="007501C9">
            <w:pPr>
              <w:rPr>
                <w:sz w:val="16"/>
                <w:szCs w:val="16"/>
              </w:rPr>
            </w:pPr>
          </w:p>
          <w:tbl>
            <w:tblPr>
              <w:tblW w:w="1160" w:type="dxa"/>
              <w:tblLayout w:type="fixed"/>
              <w:tblLook w:val="0400"/>
            </w:tblPr>
            <w:tblGrid>
              <w:gridCol w:w="1160"/>
            </w:tblGrid>
            <w:tr w:rsidR="00E63D30" w:rsidTr="007501C9">
              <w:trPr>
                <w:trHeight w:val="204"/>
              </w:trPr>
              <w:tc>
                <w:tcPr>
                  <w:tcW w:w="1160" w:type="dxa"/>
                  <w:vAlign w:val="bottom"/>
                </w:tcPr>
                <w:p w:rsidR="00E63D30" w:rsidRDefault="00A8329A" w:rsidP="007501C9">
                  <w:pPr>
                    <w:rPr>
                      <w:sz w:val="16"/>
                      <w:szCs w:val="16"/>
                    </w:rPr>
                  </w:pPr>
                  <w:r>
                    <w:rPr>
                      <w:noProof/>
                      <w:sz w:val="16"/>
                      <w:szCs w:val="16"/>
                      <w:lang w:eastAsia="ru-RU"/>
                    </w:rPr>
                    <w:pict>
                      <v:group id="Группа 7" o:spid="_x0000_s1032" style="position:absolute;margin-left:8pt;margin-top:5.5pt;width:123.85pt;height:9.6pt;z-index:251658752;mso-wrap-distance-top:.48pt;mso-wrap-distance-right:9.24pt;mso-wrap-distance-bottom:.72pt" coordorigin="42763,37152" coordsize="18478,8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">
                        <v:group id="Группа 4" o:spid="_x0000_s1033" style="position:absolute;left:42763;top:37152;width:18478;height:8306" coordorigin="48196,43129" coordsize="18478,83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Прямоугольник 5" o:spid="_x0000_s1034" style="position:absolute;left:51111;top:43129;width:15563;height:129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oMAcIA&#10;AADaAAAADwAAAGRycy9kb3ducmV2LnhtbESPwW7CMBBE70j8g7VIvYHTqEVtiIOgaqWWEwQ+YImX&#10;OGq8TmMX0r+vkZA4jmbmjSZfDrYVZ+p941jB4ywBQVw53XCt4LD/mL6A8AFZY+uYFPyRh2UxHuWY&#10;aXfhHZ3LUIsIYZ+hAhNCl0npK0MW/cx1xNE7ud5iiLKvpe7xEuG2lWmSzKXFhuOCwY7eDFXf5a9V&#10;sH1ylL6nfl3W9tUMx/3m6wfnSj1MhtUCRKAh3MO39qdW8AzXK/E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agwBwgAAANoAAAAPAAAAAAAAAAAAAAAAAJgCAABkcnMvZG93&#10;bnJldi54bWxQSwUGAAAAAAQABAD1AAAAhwMAAAAA&#10;" filled="f" stroked="f">
                            <v:textbox inset="2.53958mm,2.53958mm,2.53958mm,2.53958mm">
                              <w:txbxContent>
                                <w:p w:rsidR="00F126A0" w:rsidRDefault="00F126A0" w:rsidP="007501C9">
                                  <w:pPr>
                                    <w:textDirection w:val="btLr"/>
                                  </w:pPr>
                                </w:p>
                              </w:txbxContent>
                            </v:textbox>
                          </v:rect>
                          <v:shape id="Поле 8" o:spid="_x0000_s1035" type="#_x0000_t202" style="position:absolute;left:48196;top:50006;width:16764;height:142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Ron8IA&#10;AADaAAAADwAAAGRycy9kb3ducmV2LnhtbERPy2rCQBTdF/oPwy24qxMflBIdgxQKFgTb2C7cXTPX&#10;TEjmTshMk+jXO4tCl4fzXmejbURPna8cK5hNExDEhdMVlwq+j+/PryB8QNbYOCYFV/KQbR4f1phq&#10;N/AX9XkoRQxhn6ICE0KbSukLQxb91LXEkbu4zmKIsCul7nCI4baR8yR5kRYrjg0GW3ozVNT5r1Vw&#10;258PH+Xy88ef+iE/hn2+qM1VqcnTuF2BCDSGf/Gfe6cVxK3xSrwBcn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VGifwgAAANoAAAAPAAAAAAAAAAAAAAAAAJgCAABkcnMvZG93&#10;bnJldi54bWxQSwUGAAAAAAQABAD1AAAAhwMAAAAA&#10;" stroked="f">
                            <v:textbox inset="2.53958mm,2.53958mm,2.53958mm,2.53958mm">
                              <w:txbxContent>
                                <w:p w:rsidR="00F126A0" w:rsidRDefault="00F126A0" w:rsidP="007501C9">
                                  <w:pPr>
                                    <w:textDirection w:val="btLr"/>
                                  </w:pPr>
                                </w:p>
                              </w:txbxContent>
                            </v:textbox>
                          </v:shape>
                        </v:group>
                      </v:group>
                    </w:pict>
                  </w:r>
                </w:p>
              </w:tc>
            </w:tr>
          </w:tbl>
          <w:p w:rsidR="00E63D30" w:rsidRDefault="00E63D30" w:rsidP="007501C9">
            <w:pPr>
              <w:rPr>
                <w:sz w:val="20"/>
                <w:szCs w:val="20"/>
              </w:rPr>
            </w:pPr>
          </w:p>
        </w:tc>
        <w:tc>
          <w:tcPr>
            <w:tcW w:w="1302" w:type="dxa"/>
            <w:gridSpan w:val="2"/>
            <w:vAlign w:val="bottom"/>
          </w:tcPr>
          <w:p w:rsidR="00E63D30" w:rsidRDefault="00E63D30" w:rsidP="007501C9">
            <w:pPr>
              <w:rPr>
                <w:sz w:val="20"/>
                <w:szCs w:val="20"/>
              </w:rPr>
            </w:pPr>
          </w:p>
        </w:tc>
      </w:tr>
      <w:tr w:rsidR="00E63D30" w:rsidTr="007501C9">
        <w:trPr>
          <w:gridAfter w:val="1"/>
          <w:wAfter w:w="249" w:type="dxa"/>
          <w:trHeight w:val="204"/>
        </w:trPr>
        <w:tc>
          <w:tcPr>
            <w:tcW w:w="723" w:type="dxa"/>
            <w:vAlign w:val="bottom"/>
          </w:tcPr>
          <w:p w:rsidR="00E63D30" w:rsidRDefault="00E63D30" w:rsidP="007501C9">
            <w:pPr>
              <w:rPr>
                <w:sz w:val="20"/>
                <w:szCs w:val="20"/>
              </w:rPr>
            </w:pPr>
          </w:p>
        </w:tc>
        <w:tc>
          <w:tcPr>
            <w:tcW w:w="4799" w:type="dxa"/>
            <w:gridSpan w:val="4"/>
            <w:vMerge/>
            <w:vAlign w:val="bottom"/>
          </w:tcPr>
          <w:p w:rsidR="00E63D30" w:rsidRDefault="00E63D30" w:rsidP="007501C9">
            <w:pPr>
              <w:widowControl w:val="0"/>
              <w:pBdr>
                <w:top w:val="nil"/>
                <w:left w:val="nil"/>
                <w:bottom w:val="nil"/>
                <w:right w:val="nil"/>
                <w:between w:val="nil"/>
              </w:pBdr>
              <w:spacing w:line="276" w:lineRule="auto"/>
              <w:rPr>
                <w:sz w:val="20"/>
                <w:szCs w:val="20"/>
              </w:rPr>
            </w:pPr>
          </w:p>
        </w:tc>
        <w:tc>
          <w:tcPr>
            <w:tcW w:w="1417" w:type="dxa"/>
            <w:gridSpan w:val="3"/>
            <w:vAlign w:val="bottom"/>
          </w:tcPr>
          <w:p w:rsidR="00E63D30" w:rsidRDefault="00E63D30" w:rsidP="007501C9">
            <w:pPr>
              <w:rPr>
                <w:sz w:val="20"/>
                <w:szCs w:val="20"/>
              </w:rPr>
            </w:pPr>
          </w:p>
        </w:tc>
        <w:tc>
          <w:tcPr>
            <w:tcW w:w="2006" w:type="dxa"/>
            <w:gridSpan w:val="3"/>
            <w:vAlign w:val="bottom"/>
          </w:tcPr>
          <w:p w:rsidR="00E63D30" w:rsidRDefault="00E63D30" w:rsidP="007501C9">
            <w:pPr>
              <w:rPr>
                <w:sz w:val="20"/>
                <w:szCs w:val="20"/>
              </w:rPr>
            </w:pPr>
          </w:p>
        </w:tc>
        <w:tc>
          <w:tcPr>
            <w:tcW w:w="1302" w:type="dxa"/>
            <w:gridSpan w:val="2"/>
            <w:vAlign w:val="bottom"/>
          </w:tcPr>
          <w:p w:rsidR="00E63D30" w:rsidRDefault="00E63D30" w:rsidP="007501C9">
            <w:pPr>
              <w:rPr>
                <w:sz w:val="20"/>
                <w:szCs w:val="20"/>
              </w:rPr>
            </w:pPr>
          </w:p>
        </w:tc>
      </w:tr>
      <w:tr w:rsidR="00E63D30" w:rsidTr="007501C9">
        <w:trPr>
          <w:gridAfter w:val="1"/>
          <w:wAfter w:w="249" w:type="dxa"/>
          <w:trHeight w:val="204"/>
        </w:trPr>
        <w:tc>
          <w:tcPr>
            <w:tcW w:w="723" w:type="dxa"/>
            <w:vAlign w:val="bottom"/>
          </w:tcPr>
          <w:p w:rsidR="00E63D30" w:rsidRDefault="00E63D30" w:rsidP="007501C9">
            <w:pPr>
              <w:rPr>
                <w:sz w:val="20"/>
                <w:szCs w:val="20"/>
              </w:rPr>
            </w:pPr>
          </w:p>
        </w:tc>
        <w:tc>
          <w:tcPr>
            <w:tcW w:w="3906" w:type="dxa"/>
            <w:gridSpan w:val="3"/>
            <w:vAlign w:val="bottom"/>
          </w:tcPr>
          <w:p w:rsidR="00E63D30" w:rsidRDefault="00E63D30" w:rsidP="007501C9">
            <w:pPr>
              <w:rPr>
                <w:sz w:val="20"/>
                <w:szCs w:val="20"/>
              </w:rPr>
            </w:pPr>
          </w:p>
        </w:tc>
        <w:tc>
          <w:tcPr>
            <w:tcW w:w="893" w:type="dxa"/>
            <w:vAlign w:val="bottom"/>
          </w:tcPr>
          <w:p w:rsidR="00E63D30" w:rsidRDefault="00E63D30" w:rsidP="007501C9">
            <w:pPr>
              <w:rPr>
                <w:sz w:val="20"/>
                <w:szCs w:val="20"/>
              </w:rPr>
            </w:pPr>
          </w:p>
        </w:tc>
        <w:tc>
          <w:tcPr>
            <w:tcW w:w="1417" w:type="dxa"/>
            <w:gridSpan w:val="3"/>
            <w:vAlign w:val="bottom"/>
          </w:tcPr>
          <w:p w:rsidR="00E63D30" w:rsidRDefault="00E63D30" w:rsidP="007501C9">
            <w:pPr>
              <w:rPr>
                <w:sz w:val="20"/>
                <w:szCs w:val="20"/>
              </w:rPr>
            </w:pPr>
          </w:p>
        </w:tc>
        <w:tc>
          <w:tcPr>
            <w:tcW w:w="2006" w:type="dxa"/>
            <w:gridSpan w:val="3"/>
            <w:vAlign w:val="bottom"/>
          </w:tcPr>
          <w:p w:rsidR="00E63D30" w:rsidRDefault="00E63D30" w:rsidP="007501C9">
            <w:pPr>
              <w:rPr>
                <w:sz w:val="20"/>
                <w:szCs w:val="20"/>
              </w:rPr>
            </w:pPr>
          </w:p>
        </w:tc>
        <w:tc>
          <w:tcPr>
            <w:tcW w:w="1302" w:type="dxa"/>
            <w:gridSpan w:val="2"/>
            <w:vAlign w:val="bottom"/>
          </w:tcPr>
          <w:p w:rsidR="00E63D30" w:rsidRDefault="00E63D30" w:rsidP="007501C9">
            <w:pPr>
              <w:rPr>
                <w:sz w:val="20"/>
                <w:szCs w:val="20"/>
              </w:rPr>
            </w:pPr>
          </w:p>
        </w:tc>
      </w:tr>
      <w:tr w:rsidR="00E63D30" w:rsidTr="007501C9">
        <w:trPr>
          <w:gridAfter w:val="1"/>
          <w:wAfter w:w="249" w:type="dxa"/>
          <w:trHeight w:val="204"/>
        </w:trPr>
        <w:tc>
          <w:tcPr>
            <w:tcW w:w="723" w:type="dxa"/>
            <w:vAlign w:val="bottom"/>
          </w:tcPr>
          <w:p w:rsidR="00E63D30" w:rsidRDefault="00E63D30" w:rsidP="007501C9">
            <w:pPr>
              <w:rPr>
                <w:sz w:val="20"/>
                <w:szCs w:val="20"/>
              </w:rPr>
            </w:pPr>
          </w:p>
        </w:tc>
        <w:tc>
          <w:tcPr>
            <w:tcW w:w="9524" w:type="dxa"/>
            <w:gridSpan w:val="12"/>
            <w:vAlign w:val="bottom"/>
          </w:tcPr>
          <w:p w:rsidR="00E63D30" w:rsidRDefault="00E63D30" w:rsidP="007501C9">
            <w:r>
              <w:rPr>
                <w:sz w:val="22"/>
                <w:szCs w:val="22"/>
              </w:rPr>
              <w:t>Образец акта выполненных работ (форму документа) утверждаем:</w:t>
            </w:r>
          </w:p>
        </w:tc>
      </w:tr>
      <w:tr w:rsidR="00E63D30" w:rsidTr="007501C9">
        <w:trPr>
          <w:gridAfter w:val="1"/>
          <w:wAfter w:w="249" w:type="dxa"/>
          <w:trHeight w:val="204"/>
        </w:trPr>
        <w:tc>
          <w:tcPr>
            <w:tcW w:w="723" w:type="dxa"/>
            <w:vAlign w:val="bottom"/>
          </w:tcPr>
          <w:p w:rsidR="00E63D30" w:rsidRDefault="00E63D30" w:rsidP="007501C9">
            <w:pPr>
              <w:rPr>
                <w:sz w:val="20"/>
                <w:szCs w:val="20"/>
              </w:rPr>
            </w:pPr>
          </w:p>
        </w:tc>
        <w:tc>
          <w:tcPr>
            <w:tcW w:w="3906" w:type="dxa"/>
            <w:gridSpan w:val="3"/>
            <w:vAlign w:val="bottom"/>
          </w:tcPr>
          <w:p w:rsidR="00E63D30" w:rsidRDefault="00E63D30" w:rsidP="007501C9">
            <w:pPr>
              <w:rPr>
                <w:sz w:val="20"/>
                <w:szCs w:val="20"/>
              </w:rPr>
            </w:pPr>
          </w:p>
        </w:tc>
        <w:tc>
          <w:tcPr>
            <w:tcW w:w="893" w:type="dxa"/>
            <w:vAlign w:val="bottom"/>
          </w:tcPr>
          <w:p w:rsidR="00E63D30" w:rsidRDefault="00E63D30" w:rsidP="007501C9">
            <w:pPr>
              <w:rPr>
                <w:sz w:val="20"/>
                <w:szCs w:val="20"/>
              </w:rPr>
            </w:pPr>
          </w:p>
        </w:tc>
        <w:tc>
          <w:tcPr>
            <w:tcW w:w="1417" w:type="dxa"/>
            <w:gridSpan w:val="3"/>
            <w:vAlign w:val="bottom"/>
          </w:tcPr>
          <w:p w:rsidR="00E63D30" w:rsidRDefault="00E63D30" w:rsidP="007501C9">
            <w:pPr>
              <w:rPr>
                <w:sz w:val="20"/>
                <w:szCs w:val="20"/>
              </w:rPr>
            </w:pPr>
          </w:p>
        </w:tc>
        <w:tc>
          <w:tcPr>
            <w:tcW w:w="2006" w:type="dxa"/>
            <w:gridSpan w:val="3"/>
            <w:vAlign w:val="bottom"/>
          </w:tcPr>
          <w:p w:rsidR="00E63D30" w:rsidRDefault="00E63D30" w:rsidP="007501C9">
            <w:pPr>
              <w:rPr>
                <w:sz w:val="20"/>
                <w:szCs w:val="20"/>
              </w:rPr>
            </w:pPr>
          </w:p>
        </w:tc>
        <w:tc>
          <w:tcPr>
            <w:tcW w:w="1302" w:type="dxa"/>
            <w:gridSpan w:val="2"/>
            <w:vAlign w:val="bottom"/>
          </w:tcPr>
          <w:p w:rsidR="00E63D30" w:rsidRDefault="00E63D30" w:rsidP="007501C9">
            <w:pPr>
              <w:rPr>
                <w:sz w:val="20"/>
                <w:szCs w:val="20"/>
              </w:rPr>
            </w:pPr>
          </w:p>
        </w:tc>
      </w:tr>
      <w:tr w:rsidR="00E63D30" w:rsidTr="007501C9">
        <w:trPr>
          <w:trHeight w:val="204"/>
        </w:trPr>
        <w:tc>
          <w:tcPr>
            <w:tcW w:w="1053" w:type="dxa"/>
            <w:gridSpan w:val="2"/>
          </w:tcPr>
          <w:p w:rsidR="00E63D30" w:rsidRDefault="00E63D30" w:rsidP="007501C9">
            <w:pPr>
              <w:widowControl w:val="0"/>
              <w:pBdr>
                <w:top w:val="nil"/>
                <w:left w:val="nil"/>
                <w:bottom w:val="nil"/>
                <w:right w:val="nil"/>
                <w:between w:val="nil"/>
              </w:pBdr>
              <w:spacing w:line="276" w:lineRule="auto"/>
              <w:rPr>
                <w:sz w:val="20"/>
                <w:szCs w:val="20"/>
              </w:rPr>
            </w:pPr>
          </w:p>
        </w:tc>
        <w:tc>
          <w:tcPr>
            <w:tcW w:w="723" w:type="dxa"/>
            <w:vAlign w:val="bottom"/>
          </w:tcPr>
          <w:p w:rsidR="00E63D30" w:rsidRDefault="00E63D30" w:rsidP="007501C9">
            <w:pPr>
              <w:rPr>
                <w:sz w:val="20"/>
                <w:szCs w:val="20"/>
              </w:rPr>
            </w:pPr>
          </w:p>
        </w:tc>
        <w:tc>
          <w:tcPr>
            <w:tcW w:w="3906" w:type="dxa"/>
            <w:gridSpan w:val="3"/>
            <w:vAlign w:val="bottom"/>
          </w:tcPr>
          <w:p w:rsidR="00E63D30" w:rsidRDefault="00E63D30" w:rsidP="007501C9">
            <w:pPr>
              <w:rPr>
                <w:sz w:val="20"/>
                <w:szCs w:val="20"/>
              </w:rPr>
            </w:pPr>
          </w:p>
        </w:tc>
        <w:tc>
          <w:tcPr>
            <w:tcW w:w="893" w:type="dxa"/>
            <w:vAlign w:val="bottom"/>
          </w:tcPr>
          <w:p w:rsidR="00E63D30" w:rsidRDefault="00E63D30" w:rsidP="007501C9">
            <w:pPr>
              <w:rPr>
                <w:sz w:val="20"/>
                <w:szCs w:val="20"/>
              </w:rPr>
            </w:pPr>
          </w:p>
        </w:tc>
        <w:tc>
          <w:tcPr>
            <w:tcW w:w="1417" w:type="dxa"/>
            <w:gridSpan w:val="3"/>
            <w:vAlign w:val="bottom"/>
          </w:tcPr>
          <w:p w:rsidR="00E63D30" w:rsidRDefault="00E63D30" w:rsidP="007501C9">
            <w:pPr>
              <w:rPr>
                <w:sz w:val="20"/>
                <w:szCs w:val="20"/>
              </w:rPr>
            </w:pPr>
          </w:p>
        </w:tc>
        <w:tc>
          <w:tcPr>
            <w:tcW w:w="2006" w:type="dxa"/>
            <w:gridSpan w:val="2"/>
            <w:vAlign w:val="bottom"/>
          </w:tcPr>
          <w:p w:rsidR="00E63D30" w:rsidRDefault="00E63D30" w:rsidP="007501C9">
            <w:pPr>
              <w:rPr>
                <w:sz w:val="20"/>
                <w:szCs w:val="20"/>
              </w:rPr>
            </w:pPr>
          </w:p>
        </w:tc>
        <w:tc>
          <w:tcPr>
            <w:tcW w:w="498" w:type="dxa"/>
            <w:gridSpan w:val="2"/>
            <w:vAlign w:val="bottom"/>
          </w:tcPr>
          <w:p w:rsidR="00E63D30" w:rsidRDefault="00E63D30" w:rsidP="007501C9">
            <w:pPr>
              <w:rPr>
                <w:sz w:val="20"/>
                <w:szCs w:val="20"/>
              </w:rPr>
            </w:pPr>
          </w:p>
        </w:tc>
      </w:tr>
    </w:tbl>
    <w:p w:rsidR="00E63D30" w:rsidRDefault="00E63D30" w:rsidP="007501C9">
      <w:pPr>
        <w:ind w:left="-284"/>
      </w:pPr>
    </w:p>
    <w:p w:rsidR="00E63D30" w:rsidRDefault="00E63D30" w:rsidP="007501C9">
      <w:pPr>
        <w:shd w:val="clear" w:color="auto" w:fill="FFFFFF"/>
        <w:spacing w:before="280" w:after="280"/>
        <w:rPr>
          <w:b/>
        </w:rPr>
      </w:pPr>
      <w:r>
        <w:rPr>
          <w:b/>
        </w:rPr>
        <w:t>«Заказчик»</w:t>
      </w:r>
      <w:r>
        <w:rPr>
          <w:b/>
        </w:rPr>
        <w:tab/>
      </w:r>
      <w:r>
        <w:rPr>
          <w:b/>
        </w:rPr>
        <w:tab/>
      </w:r>
      <w:r>
        <w:rPr>
          <w:b/>
        </w:rPr>
        <w:tab/>
      </w:r>
      <w:r>
        <w:rPr>
          <w:b/>
        </w:rPr>
        <w:tab/>
      </w:r>
      <w:r>
        <w:rPr>
          <w:b/>
        </w:rPr>
        <w:tab/>
      </w:r>
      <w:r>
        <w:rPr>
          <w:b/>
        </w:rPr>
        <w:tab/>
        <w:t xml:space="preserve">     </w:t>
      </w:r>
      <w:r w:rsidR="00930ABA">
        <w:rPr>
          <w:b/>
        </w:rPr>
        <w:t xml:space="preserve">                    </w:t>
      </w:r>
      <w:r>
        <w:rPr>
          <w:b/>
        </w:rPr>
        <w:t xml:space="preserve"> «Исполнитель»</w:t>
      </w:r>
    </w:p>
    <w:p w:rsidR="00E63D30" w:rsidRDefault="00E63D30" w:rsidP="007501C9">
      <w:pPr>
        <w:rPr>
          <w:b/>
        </w:rPr>
      </w:pPr>
      <w:r>
        <w:rPr>
          <w:b/>
        </w:rPr>
        <w:t xml:space="preserve">__________________ Гончаров М.Р.           </w:t>
      </w:r>
      <w:r>
        <w:rPr>
          <w:b/>
        </w:rPr>
        <w:tab/>
        <w:t xml:space="preserve">      __________________ _____________</w:t>
      </w:r>
    </w:p>
    <w:p w:rsidR="00E63D30" w:rsidRDefault="00E63D30" w:rsidP="007501C9">
      <w:pPr>
        <w:shd w:val="clear" w:color="auto" w:fill="FFFFFF"/>
        <w:spacing w:before="280" w:after="280"/>
        <w:rPr>
          <w:b/>
        </w:rPr>
      </w:pPr>
      <w:r>
        <w:rPr>
          <w:b/>
        </w:rPr>
        <w:t>М.П.</w:t>
      </w:r>
      <w:r>
        <w:rPr>
          <w:b/>
        </w:rPr>
        <w:tab/>
      </w:r>
      <w:r>
        <w:rPr>
          <w:b/>
        </w:rPr>
        <w:tab/>
      </w:r>
      <w:r>
        <w:rPr>
          <w:b/>
        </w:rPr>
        <w:tab/>
      </w:r>
      <w:r>
        <w:rPr>
          <w:b/>
        </w:rPr>
        <w:tab/>
      </w:r>
      <w:r>
        <w:rPr>
          <w:b/>
        </w:rPr>
        <w:tab/>
      </w:r>
      <w:r>
        <w:rPr>
          <w:b/>
        </w:rPr>
        <w:tab/>
      </w:r>
      <w:r>
        <w:rPr>
          <w:b/>
        </w:rPr>
        <w:tab/>
        <w:t xml:space="preserve">      </w:t>
      </w:r>
      <w:r w:rsidR="00930ABA">
        <w:rPr>
          <w:b/>
        </w:rPr>
        <w:t xml:space="preserve">                         </w:t>
      </w:r>
      <w:r>
        <w:rPr>
          <w:b/>
        </w:rPr>
        <w:t xml:space="preserve"> М.П.</w:t>
      </w:r>
    </w:p>
    <w:p w:rsidR="00E63D30" w:rsidRDefault="00E63D30" w:rsidP="007501C9">
      <w:pPr>
        <w:shd w:val="clear" w:color="auto" w:fill="FFFFFF"/>
        <w:tabs>
          <w:tab w:val="left" w:pos="1008"/>
        </w:tabs>
        <w:jc w:val="both"/>
        <w:rPr>
          <w:b/>
        </w:rPr>
      </w:pPr>
      <w:r>
        <w:rPr>
          <w:b/>
        </w:rPr>
        <w:t>«____»______________2022 г.</w:t>
      </w:r>
      <w:r>
        <w:rPr>
          <w:b/>
        </w:rPr>
        <w:tab/>
      </w:r>
      <w:r>
        <w:rPr>
          <w:b/>
        </w:rPr>
        <w:tab/>
      </w:r>
      <w:r>
        <w:rPr>
          <w:b/>
        </w:rPr>
        <w:tab/>
        <w:t xml:space="preserve">     </w:t>
      </w:r>
      <w:r w:rsidR="00930ABA">
        <w:rPr>
          <w:b/>
        </w:rPr>
        <w:t xml:space="preserve">            </w:t>
      </w:r>
      <w:r>
        <w:rPr>
          <w:b/>
        </w:rPr>
        <w:t xml:space="preserve">  «___»______________2022 г.</w:t>
      </w:r>
    </w:p>
    <w:p w:rsidR="00E63D30" w:rsidRDefault="00E63D30" w:rsidP="007501C9">
      <w:pPr>
        <w:widowControl w:val="0"/>
        <w:shd w:val="clear" w:color="auto" w:fill="FFFFFF"/>
        <w:tabs>
          <w:tab w:val="left" w:pos="9854"/>
        </w:tabs>
        <w:ind w:firstLine="284"/>
        <w:jc w:val="right"/>
      </w:pPr>
    </w:p>
    <w:p w:rsidR="00E63D30" w:rsidRDefault="00E63D30" w:rsidP="007501C9">
      <w:pPr>
        <w:shd w:val="clear" w:color="auto" w:fill="FFFFFF"/>
        <w:spacing w:before="280" w:after="280"/>
      </w:pPr>
    </w:p>
    <w:p w:rsidR="00E63D30" w:rsidRDefault="00E63D30" w:rsidP="007501C9"/>
    <w:p w:rsidR="00E63D30" w:rsidRDefault="00E63D30" w:rsidP="007501C9">
      <w:pPr>
        <w:shd w:val="clear" w:color="auto" w:fill="FFFFFF"/>
        <w:tabs>
          <w:tab w:val="left" w:pos="9854"/>
        </w:tabs>
        <w:ind w:firstLine="284"/>
        <w:jc w:val="right"/>
      </w:pPr>
    </w:p>
    <w:p w:rsidR="00405017" w:rsidRDefault="00405017" w:rsidP="007501C9">
      <w:pPr>
        <w:jc w:val="right"/>
      </w:pPr>
    </w:p>
    <w:p w:rsidR="00E63D30" w:rsidRDefault="00E63D30" w:rsidP="007501C9">
      <w:pPr>
        <w:jc w:val="right"/>
      </w:pPr>
      <w:r>
        <w:lastRenderedPageBreak/>
        <w:t>Приложение № 7</w:t>
      </w:r>
    </w:p>
    <w:p w:rsidR="00E63D30" w:rsidRDefault="00E63D30" w:rsidP="007501C9">
      <w:pPr>
        <w:shd w:val="clear" w:color="auto" w:fill="FFFFFF"/>
        <w:tabs>
          <w:tab w:val="left" w:pos="9854"/>
        </w:tabs>
        <w:ind w:firstLine="284"/>
        <w:jc w:val="right"/>
      </w:pPr>
      <w:r>
        <w:t>к Договору №</w:t>
      </w:r>
      <w:proofErr w:type="spellStart"/>
      <w:r>
        <w:t>СЕВд</w:t>
      </w:r>
      <w:proofErr w:type="spellEnd"/>
      <w:r>
        <w:t>/22/_______</w:t>
      </w:r>
    </w:p>
    <w:p w:rsidR="00E63D30" w:rsidRDefault="00E63D30" w:rsidP="007501C9">
      <w:pPr>
        <w:shd w:val="clear" w:color="auto" w:fill="FFFFFF"/>
        <w:tabs>
          <w:tab w:val="left" w:pos="9854"/>
        </w:tabs>
        <w:spacing w:after="280"/>
        <w:ind w:firstLine="284"/>
        <w:jc w:val="right"/>
        <w:rPr>
          <w:b/>
        </w:rPr>
      </w:pPr>
      <w:r>
        <w:t>от «___» _________ 2022 г.</w:t>
      </w:r>
    </w:p>
    <w:p w:rsidR="00E63D30" w:rsidRDefault="00E63D30" w:rsidP="007501C9">
      <w:pPr>
        <w:shd w:val="clear" w:color="auto" w:fill="FFFFFF"/>
        <w:ind w:firstLine="709"/>
        <w:jc w:val="center"/>
        <w:rPr>
          <w:color w:val="000000"/>
        </w:rPr>
      </w:pPr>
      <w:r>
        <w:rPr>
          <w:color w:val="000000"/>
        </w:rPr>
        <w:t>НАЛОГОВАЯ ОГОВОРКА</w:t>
      </w:r>
    </w:p>
    <w:p w:rsidR="00E63D30" w:rsidRDefault="00E63D30" w:rsidP="007501C9">
      <w:pPr>
        <w:shd w:val="clear" w:color="auto" w:fill="FFFFFF"/>
        <w:ind w:firstLine="709"/>
        <w:jc w:val="both"/>
        <w:rPr>
          <w:color w:val="000000"/>
        </w:rPr>
      </w:pPr>
    </w:p>
    <w:p w:rsidR="00E63D30" w:rsidRDefault="00E63D30" w:rsidP="007501C9">
      <w:pPr>
        <w:shd w:val="clear" w:color="auto" w:fill="FFFFFF"/>
        <w:ind w:firstLine="709"/>
        <w:jc w:val="both"/>
        <w:rPr>
          <w:color w:val="000000"/>
        </w:rPr>
      </w:pPr>
      <w:r>
        <w:rPr>
          <w:color w:val="000000"/>
        </w:rPr>
        <w:t>Исполнитель</w:t>
      </w:r>
      <w:r>
        <w:rPr>
          <w:color w:val="000000"/>
          <w:vertAlign w:val="superscript"/>
        </w:rPr>
        <w:footnoteReference w:id="5"/>
      </w:r>
      <w:r>
        <w:rPr>
          <w:color w:val="000000"/>
        </w:rPr>
        <w:t xml:space="preserve"> на момент заключения и/или при исполнении договора о</w:t>
      </w:r>
      <w:r w:rsidR="00930ABA">
        <w:rPr>
          <w:color w:val="000000"/>
        </w:rPr>
        <w:t xml:space="preserve">т «__» ________ 2022 г. № </w:t>
      </w:r>
      <w:proofErr w:type="spellStart"/>
      <w:r w:rsidR="00930ABA">
        <w:rPr>
          <w:color w:val="000000"/>
        </w:rPr>
        <w:t>СЕВд</w:t>
      </w:r>
      <w:proofErr w:type="spellEnd"/>
      <w:r w:rsidR="00930ABA">
        <w:rPr>
          <w:color w:val="000000"/>
        </w:rPr>
        <w:t>/22</w:t>
      </w:r>
      <w:r>
        <w:rPr>
          <w:color w:val="000000"/>
        </w:rPr>
        <w:t>/____, (далее также – Договор, настоящий Договор) заключенного с ПАО «</w:t>
      </w:r>
      <w:proofErr w:type="spellStart"/>
      <w:r>
        <w:rPr>
          <w:color w:val="000000"/>
        </w:rPr>
        <w:t>ТрансКонтейнер</w:t>
      </w:r>
      <w:proofErr w:type="spellEnd"/>
      <w:r>
        <w:rPr>
          <w:color w:val="000000"/>
        </w:rPr>
        <w:t>»   (далее – Заказчик</w:t>
      </w:r>
      <w:r>
        <w:rPr>
          <w:color w:val="000000"/>
          <w:vertAlign w:val="superscript"/>
        </w:rPr>
        <w:footnoteReference w:id="6"/>
      </w:r>
      <w:r>
        <w:rPr>
          <w:color w:val="000000"/>
        </w:rPr>
        <w:t xml:space="preserve">), гарантирует (заверяет), что: </w:t>
      </w:r>
    </w:p>
    <w:p w:rsidR="00E63D30" w:rsidRDefault="00E63D30" w:rsidP="007501C9">
      <w:pPr>
        <w:shd w:val="clear" w:color="auto" w:fill="FFFFFF"/>
        <w:ind w:firstLine="709"/>
        <w:jc w:val="both"/>
        <w:rPr>
          <w:color w:val="000000"/>
        </w:rPr>
      </w:pPr>
      <w:r>
        <w:rPr>
          <w:color w:val="000000"/>
        </w:rPr>
        <w:t xml:space="preserve">Исполнитель является надлежащим </w:t>
      </w:r>
      <w:proofErr w:type="gramStart"/>
      <w:r>
        <w:rPr>
          <w:color w:val="000000"/>
        </w:rPr>
        <w:t>образом</w:t>
      </w:r>
      <w:proofErr w:type="gramEnd"/>
      <w:r>
        <w:rPr>
          <w:color w:val="000000"/>
        </w:rPr>
        <w:t xml:space="preserve"> созданным юридическим лицом, действующим в соответствии с законодательством Российской Федерации;</w:t>
      </w:r>
    </w:p>
    <w:p w:rsidR="00E63D30" w:rsidRDefault="00E63D30" w:rsidP="007501C9">
      <w:pPr>
        <w:shd w:val="clear" w:color="auto" w:fill="FFFFFF"/>
        <w:ind w:firstLine="709"/>
        <w:jc w:val="both"/>
        <w:rPr>
          <w:color w:val="000000"/>
        </w:rPr>
      </w:pPr>
      <w:r>
        <w:rPr>
          <w:color w:val="000000"/>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E63D30" w:rsidRDefault="00E63D30" w:rsidP="007501C9">
      <w:pPr>
        <w:shd w:val="clear" w:color="auto" w:fill="FFFFFF"/>
        <w:ind w:firstLine="709"/>
        <w:jc w:val="both"/>
        <w:rPr>
          <w:color w:val="000000"/>
        </w:rPr>
      </w:pPr>
      <w:r>
        <w:rPr>
          <w:color w:val="000000"/>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E63D30" w:rsidRDefault="00E63D30" w:rsidP="007501C9">
      <w:pPr>
        <w:shd w:val="clear" w:color="auto" w:fill="FFFFFF"/>
        <w:ind w:firstLine="709"/>
        <w:jc w:val="both"/>
        <w:rPr>
          <w:color w:val="000000"/>
        </w:rPr>
      </w:pPr>
      <w:r>
        <w:rPr>
          <w:color w:val="000000"/>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E63D30" w:rsidRDefault="00E63D30" w:rsidP="007501C9">
      <w:pPr>
        <w:shd w:val="clear" w:color="auto" w:fill="FFFFFF"/>
        <w:ind w:firstLine="709"/>
        <w:jc w:val="both"/>
        <w:rPr>
          <w:color w:val="000000"/>
        </w:rPr>
      </w:pPr>
      <w:r>
        <w:rPr>
          <w:color w:val="000000"/>
        </w:rPr>
        <w:t xml:space="preserve">является членом </w:t>
      </w:r>
      <w:proofErr w:type="spellStart"/>
      <w:r>
        <w:rPr>
          <w:color w:val="000000"/>
        </w:rPr>
        <w:t>саморегулируемой</w:t>
      </w:r>
      <w:proofErr w:type="spellEnd"/>
      <w:r>
        <w:rPr>
          <w:color w:val="000000"/>
        </w:rPr>
        <w:t xml:space="preserve"> организации, если осуществляемая по Договору деятельность требует членства в </w:t>
      </w:r>
      <w:proofErr w:type="spellStart"/>
      <w:r>
        <w:rPr>
          <w:color w:val="000000"/>
        </w:rPr>
        <w:t>саморегулируемой</w:t>
      </w:r>
      <w:proofErr w:type="spellEnd"/>
      <w:r>
        <w:rPr>
          <w:color w:val="000000"/>
        </w:rPr>
        <w:t xml:space="preserve"> организации;</w:t>
      </w:r>
    </w:p>
    <w:p w:rsidR="00E63D30" w:rsidRDefault="00E63D30" w:rsidP="007501C9">
      <w:pPr>
        <w:shd w:val="clear" w:color="auto" w:fill="FFFFFF"/>
        <w:ind w:firstLine="709"/>
        <w:jc w:val="both"/>
        <w:rPr>
          <w:color w:val="000000"/>
        </w:rPr>
      </w:pPr>
      <w:proofErr w:type="gramStart"/>
      <w:r>
        <w:rPr>
          <w:color w:val="000000"/>
        </w:rPr>
        <w:t>не совершает сделок (операций) основной целью которых являются неуплата (неполная уплата) и (или) зачет (возврат) суммы налога;</w:t>
      </w:r>
      <w:proofErr w:type="gramEnd"/>
    </w:p>
    <w:p w:rsidR="00E63D30" w:rsidRDefault="00E63D30" w:rsidP="007501C9">
      <w:pPr>
        <w:shd w:val="clear" w:color="auto" w:fill="FFFFFF"/>
        <w:ind w:firstLine="709"/>
        <w:jc w:val="both"/>
        <w:rPr>
          <w:color w:val="000000"/>
        </w:rPr>
      </w:pPr>
      <w:r>
        <w:rPr>
          <w:color w:val="000000"/>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E63D30" w:rsidRDefault="00E63D30" w:rsidP="007501C9">
      <w:pPr>
        <w:shd w:val="clear" w:color="auto" w:fill="FFFFFF"/>
        <w:ind w:firstLine="709"/>
        <w:jc w:val="both"/>
        <w:rPr>
          <w:color w:val="000000"/>
        </w:rPr>
      </w:pPr>
      <w:r>
        <w:rPr>
          <w:color w:val="000000"/>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E63D30" w:rsidRDefault="00E63D30" w:rsidP="007501C9">
      <w:pPr>
        <w:shd w:val="clear" w:color="auto" w:fill="FFFFFF"/>
        <w:ind w:firstLine="709"/>
        <w:jc w:val="both"/>
        <w:rPr>
          <w:color w:val="000000"/>
        </w:rPr>
      </w:pPr>
      <w:proofErr w:type="gramStart"/>
      <w:r>
        <w:rPr>
          <w:color w:val="000000"/>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roofErr w:type="gramEnd"/>
    </w:p>
    <w:p w:rsidR="00E63D30" w:rsidRDefault="00E63D30" w:rsidP="007501C9">
      <w:pPr>
        <w:shd w:val="clear" w:color="auto" w:fill="FFFFFF"/>
        <w:ind w:firstLine="709"/>
        <w:jc w:val="both"/>
        <w:rPr>
          <w:color w:val="000000"/>
        </w:rPr>
      </w:pPr>
      <w:r>
        <w:rPr>
          <w:color w:val="000000"/>
        </w:rPr>
        <w:t>принимает исполнения обязательств по сделкам лишь от лиц, являющихся стороной договора, заключенного с Исполнителем и (или) лиц, которым обязательство по исполнению сделки (операции) передано по договору или закону;</w:t>
      </w:r>
    </w:p>
    <w:p w:rsidR="00E63D30" w:rsidRDefault="00E63D30" w:rsidP="007501C9">
      <w:pPr>
        <w:shd w:val="clear" w:color="auto" w:fill="FFFFFF"/>
        <w:ind w:firstLine="709"/>
        <w:jc w:val="both"/>
        <w:rPr>
          <w:color w:val="000000"/>
        </w:rPr>
      </w:pPr>
      <w:r>
        <w:rPr>
          <w:color w:val="000000"/>
        </w:rPr>
        <w:t>своевременно и в полном объеме уплачивает налоги, сборы и страховые взносы; отражает в налоговой отчетности по НДС все суммы НДС, предъявленные Заказчику;</w:t>
      </w:r>
    </w:p>
    <w:p w:rsidR="00E63D30" w:rsidRDefault="00E63D30" w:rsidP="007501C9">
      <w:pPr>
        <w:shd w:val="clear" w:color="auto" w:fill="FFFFFF"/>
        <w:ind w:firstLine="709"/>
        <w:jc w:val="both"/>
        <w:rPr>
          <w:color w:val="000000"/>
        </w:rPr>
      </w:pPr>
      <w:r>
        <w:rPr>
          <w:color w:val="000000"/>
        </w:rPr>
        <w:lastRenderedPageBreak/>
        <w:t>лица, подписывающие от его имени первичные документы и счет</w:t>
      </w:r>
      <w:proofErr w:type="gramStart"/>
      <w:r>
        <w:rPr>
          <w:color w:val="000000"/>
        </w:rPr>
        <w:t>а-</w:t>
      </w:r>
      <w:proofErr w:type="gramEnd"/>
      <w:r>
        <w:rPr>
          <w:color w:val="000000"/>
        </w:rPr>
        <w:t xml:space="preserve"> фактуры, имеют на это все необходимые полномочия.</w:t>
      </w:r>
    </w:p>
    <w:p w:rsidR="00E63D30" w:rsidRDefault="00E63D30" w:rsidP="007501C9">
      <w:pPr>
        <w:shd w:val="clear" w:color="auto" w:fill="FFFFFF"/>
        <w:ind w:firstLine="709"/>
        <w:jc w:val="both"/>
        <w:rPr>
          <w:color w:val="000000"/>
        </w:rPr>
      </w:pPr>
      <w:r>
        <w:rPr>
          <w:color w:val="000000"/>
        </w:rPr>
        <w:t>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Заказчика налоговый орган:</w:t>
      </w:r>
    </w:p>
    <w:p w:rsidR="00E63D30" w:rsidRDefault="00E63D30" w:rsidP="007501C9">
      <w:pPr>
        <w:shd w:val="clear" w:color="auto" w:fill="FFFFFF" w:themeFill="background1"/>
        <w:ind w:firstLine="709"/>
        <w:jc w:val="both"/>
        <w:rPr>
          <w:color w:val="000000"/>
        </w:rPr>
      </w:pPr>
      <w:proofErr w:type="gramStart"/>
      <w:r>
        <w:rPr>
          <w:color w:val="000000" w:themeColor="text1"/>
        </w:rPr>
        <w:t>установит получение Заказчиком необоснованной налоговой выгоды в связи с исполнением Договора и/или признает неправомерным учет расходов Заказчика на приобретение товаров, работ, услуг или иных объектов гражданских прав по Договору и/или признает неправомерным применение Заказчиком налоговых вычетов в отношении сумм НДС в связи с тем, что Исполнитель: нарушал свои налоговые обязанности по отражению в качестве дохода сумм, полученных от</w:t>
      </w:r>
      <w:proofErr w:type="gramEnd"/>
      <w:r>
        <w:rPr>
          <w:color w:val="000000" w:themeColor="text1"/>
        </w:rPr>
        <w:t xml:space="preserve"> </w:t>
      </w:r>
      <w:proofErr w:type="gramStart"/>
      <w:r>
        <w:rPr>
          <w:color w:val="000000" w:themeColor="text1"/>
        </w:rPr>
        <w:t>Заказчика по Договору, а равно по исчислению и перечислению в бюджет НДС и/или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 (обстоятельства,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Исполнителем, то</w:t>
      </w:r>
      <w:proofErr w:type="gramEnd"/>
      <w:r>
        <w:rPr>
          <w:color w:val="000000" w:themeColor="text1"/>
        </w:rPr>
        <w:t xml:space="preserve"> Исполнитель вправе в течение 10 (десяти) рабочих дней </w:t>
      </w:r>
      <w:proofErr w:type="gramStart"/>
      <w:r>
        <w:rPr>
          <w:color w:val="000000" w:themeColor="text1"/>
        </w:rPr>
        <w:t>с даты</w:t>
      </w:r>
      <w:proofErr w:type="gramEnd"/>
      <w:r>
        <w:rPr>
          <w:color w:val="000000" w:themeColor="text1"/>
        </w:rPr>
        <w:t xml:space="preserve"> письменного предложения Заказчика возместить последнему имущественные потери (далее также – Имущественные потери, связанные с налоговой проверкой), определяемые как:</w:t>
      </w:r>
    </w:p>
    <w:p w:rsidR="00E63D30" w:rsidRDefault="00E63D30" w:rsidP="007501C9">
      <w:pPr>
        <w:shd w:val="clear" w:color="auto" w:fill="FFFFFF"/>
        <w:jc w:val="both"/>
        <w:rPr>
          <w:color w:val="000000"/>
        </w:rPr>
      </w:pPr>
      <w:r>
        <w:rPr>
          <w:color w:val="000000"/>
        </w:rPr>
        <w:t xml:space="preserve">сумма </w:t>
      </w:r>
      <w:proofErr w:type="spellStart"/>
      <w:r>
        <w:rPr>
          <w:color w:val="000000"/>
        </w:rPr>
        <w:t>доначисленного</w:t>
      </w:r>
      <w:proofErr w:type="spellEnd"/>
      <w:r>
        <w:rPr>
          <w:color w:val="000000"/>
        </w:rPr>
        <w:t xml:space="preserve"> Заказчику налоговым органом своим решением (далее– </w:t>
      </w:r>
      <w:proofErr w:type="gramStart"/>
      <w:r>
        <w:rPr>
          <w:color w:val="000000"/>
        </w:rPr>
        <w:t>Ре</w:t>
      </w:r>
      <w:proofErr w:type="gramEnd"/>
      <w:r>
        <w:rPr>
          <w:color w:val="000000"/>
        </w:rPr>
        <w:t xml:space="preserve">шение налогового органа) налога на прибыль организаций и/или НДС в связи с Эпизодами, связанными с Исполнителем (далее – </w:t>
      </w:r>
      <w:proofErr w:type="spellStart"/>
      <w:r>
        <w:rPr>
          <w:color w:val="000000"/>
        </w:rPr>
        <w:t>Доначисленные</w:t>
      </w:r>
      <w:proofErr w:type="spellEnd"/>
      <w:r>
        <w:rPr>
          <w:color w:val="000000"/>
        </w:rPr>
        <w:t xml:space="preserve"> налоги); плюс сумма начисленных Заказчику пеней на сумму </w:t>
      </w:r>
      <w:proofErr w:type="spellStart"/>
      <w:r>
        <w:rPr>
          <w:color w:val="000000"/>
        </w:rPr>
        <w:t>Доначисленных</w:t>
      </w:r>
      <w:proofErr w:type="spellEnd"/>
      <w:r>
        <w:rPr>
          <w:color w:val="000000"/>
        </w:rPr>
        <w:t xml:space="preserve"> налогов (далее – Пени); плюс штрафы начисленные Заказчику за соответствующие налоговые нарушения в связи с неуплатой ею </w:t>
      </w:r>
      <w:proofErr w:type="spellStart"/>
      <w:r>
        <w:rPr>
          <w:color w:val="000000"/>
        </w:rPr>
        <w:t>Доначисленных</w:t>
      </w:r>
      <w:proofErr w:type="spellEnd"/>
      <w:r>
        <w:rPr>
          <w:color w:val="000000"/>
        </w:rPr>
        <w:t xml:space="preserve"> налогов</w:t>
      </w:r>
      <w:r>
        <w:rPr>
          <w:color w:val="000000"/>
        </w:rPr>
        <w:tab/>
        <w:t>(далее</w:t>
      </w:r>
      <w:r>
        <w:rPr>
          <w:color w:val="000000"/>
        </w:rPr>
        <w:tab/>
        <w:t>– Штрафы).</w:t>
      </w:r>
    </w:p>
    <w:p w:rsidR="00E63D30" w:rsidRDefault="00E63D30" w:rsidP="007501C9">
      <w:pPr>
        <w:shd w:val="clear" w:color="auto" w:fill="FFFFFF"/>
        <w:ind w:firstLine="709"/>
        <w:jc w:val="both"/>
        <w:rPr>
          <w:color w:val="000000"/>
        </w:rPr>
      </w:pPr>
      <w:r>
        <w:rPr>
          <w:color w:val="000000"/>
        </w:rPr>
        <w:t>Стороны, в соответствии со ст. 406.1 ГК РФ также договорились, что в случае предъявления Заказчику третьими лицами</w:t>
      </w:r>
      <w:r>
        <w:rPr>
          <w:color w:val="000000"/>
        </w:rPr>
        <w:tab/>
        <w:t>(для целей настоящего Договора)</w:t>
      </w:r>
      <w:r>
        <w:rPr>
          <w:color w:val="000000"/>
        </w:rPr>
        <w:tab/>
        <w:t>– лицами, приобретавшими у Заказчика товары результаты работ, (услуг), имущественные права являющиеся объектом настоящего Договора, имущественных требований:</w:t>
      </w:r>
    </w:p>
    <w:p w:rsidR="00E63D30" w:rsidRDefault="00E63D30" w:rsidP="007501C9">
      <w:pPr>
        <w:shd w:val="clear" w:color="auto" w:fill="FFFFFF"/>
        <w:ind w:firstLine="709"/>
        <w:jc w:val="both"/>
        <w:rPr>
          <w:color w:val="000000"/>
        </w:rPr>
      </w:pPr>
      <w:proofErr w:type="gramStart"/>
      <w:r>
        <w:rPr>
          <w:color w:val="000000"/>
        </w:rPr>
        <w:t xml:space="preserve">о возмещении убытков и/или имущественных потерь исчисляемых как размер </w:t>
      </w:r>
      <w:proofErr w:type="spellStart"/>
      <w:r>
        <w:rPr>
          <w:color w:val="000000"/>
        </w:rPr>
        <w:t>доначисленных</w:t>
      </w:r>
      <w:proofErr w:type="spellEnd"/>
      <w:r>
        <w:rPr>
          <w:color w:val="000000"/>
        </w:rP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w:t>
      </w:r>
      <w:proofErr w:type="gramEnd"/>
      <w:r>
        <w:rPr>
          <w:color w:val="000000"/>
        </w:rPr>
        <w:t xml:space="preserve"> прав третьих лиц)</w:t>
      </w:r>
    </w:p>
    <w:p w:rsidR="00E63D30" w:rsidRDefault="00E63D30" w:rsidP="007501C9">
      <w:pPr>
        <w:shd w:val="clear" w:color="auto" w:fill="FFFFFF"/>
        <w:ind w:firstLine="709"/>
        <w:jc w:val="both"/>
        <w:rPr>
          <w:color w:val="000000"/>
        </w:rPr>
      </w:pPr>
      <w:r>
        <w:rPr>
          <w:color w:val="000000"/>
        </w:rPr>
        <w:t>(обстоятельства, перечисленные в пункте 3, возникшие в связи с обстоятельствами, перечисленными в пункте</w:t>
      </w:r>
      <w:r>
        <w:rPr>
          <w:color w:val="000000"/>
        </w:rPr>
        <w:tab/>
        <w:t>3.1 настоящей Налоговой оговорки</w:t>
      </w:r>
      <w:r>
        <w:rPr>
          <w:color w:val="000000"/>
        </w:rPr>
        <w:tab/>
        <w:t xml:space="preserve">– Эпизоды, связанные с третьими лицами – контрагентами Заказчика), то Исполнитель обязан в течение 10 (десять) рабочих дней </w:t>
      </w:r>
      <w:proofErr w:type="gramStart"/>
      <w:r>
        <w:rPr>
          <w:color w:val="000000"/>
        </w:rPr>
        <w:t>с даты</w:t>
      </w:r>
      <w:proofErr w:type="gramEnd"/>
      <w:r>
        <w:rPr>
          <w:color w:val="000000"/>
        </w:rPr>
        <w:t xml:space="preserve"> письменного требования Заказчика возместить последнему Имущественные потери, связанные с нарушением имущественных прав третьих лиц.</w:t>
      </w:r>
    </w:p>
    <w:p w:rsidR="00E63D30" w:rsidRDefault="00E63D30" w:rsidP="007501C9">
      <w:pPr>
        <w:shd w:val="clear" w:color="auto" w:fill="FFFFFF"/>
        <w:ind w:firstLine="709"/>
        <w:jc w:val="both"/>
        <w:rPr>
          <w:color w:val="000000"/>
        </w:rPr>
      </w:pPr>
      <w:proofErr w:type="gramStart"/>
      <w:r>
        <w:rPr>
          <w:color w:val="000000"/>
        </w:rPr>
        <w:t>В соответствии со ст. 406.1 ГК РФ Стороны также предусмотрели, что в случае не реализации Исполнителем права, указанного в пункте 2.5 настоящей Налоговой оговорки, на возмещение Заказчику Имущественных потерь, связанных с налоговой проверкой, Заказчик вправе оспорить Решение налогового органа в установленном законом порядке и в этом случае Исполнитель будет обязан возместить Заказчику имущественные потери, в течение 10 (десяти) рабочих дней</w:t>
      </w:r>
      <w:proofErr w:type="gramEnd"/>
      <w:r>
        <w:rPr>
          <w:color w:val="000000"/>
        </w:rPr>
        <w:t xml:space="preserve"> с даты письменного требования Заказчика об этом (с приложением копии Решения налогового органа и копии вступившего в силу судебного акта</w:t>
      </w:r>
      <w:proofErr w:type="gramStart"/>
      <w:r>
        <w:rPr>
          <w:color w:val="000000"/>
        </w:rPr>
        <w:t xml:space="preserve"> (-</w:t>
      </w:r>
      <w:proofErr w:type="spellStart"/>
      <w:proofErr w:type="gramEnd"/>
      <w:r>
        <w:rPr>
          <w:color w:val="000000"/>
        </w:rPr>
        <w:t>ов</w:t>
      </w:r>
      <w:proofErr w:type="spellEnd"/>
      <w:r>
        <w:rPr>
          <w:color w:val="000000"/>
        </w:rPr>
        <w:t>), принятого (-</w:t>
      </w:r>
      <w:proofErr w:type="spellStart"/>
      <w:r>
        <w:rPr>
          <w:color w:val="000000"/>
        </w:rPr>
        <w:t>ых</w:t>
      </w:r>
      <w:proofErr w:type="spellEnd"/>
      <w:r>
        <w:rPr>
          <w:color w:val="000000"/>
        </w:rPr>
        <w:t>) по результатам оспаривания Заказчиком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Исполнителем), определяемые как:</w:t>
      </w:r>
    </w:p>
    <w:p w:rsidR="00E63D30" w:rsidRDefault="00E63D30" w:rsidP="007501C9">
      <w:pPr>
        <w:shd w:val="clear" w:color="auto" w:fill="FFFFFF"/>
        <w:ind w:firstLine="709"/>
        <w:jc w:val="both"/>
        <w:rPr>
          <w:color w:val="000000"/>
        </w:rPr>
      </w:pPr>
      <w:r>
        <w:rPr>
          <w:color w:val="000000"/>
        </w:rPr>
        <w:lastRenderedPageBreak/>
        <w:t xml:space="preserve">такие </w:t>
      </w:r>
      <w:proofErr w:type="spellStart"/>
      <w:r>
        <w:rPr>
          <w:color w:val="000000"/>
        </w:rPr>
        <w:t>Доначисленные</w:t>
      </w:r>
      <w:proofErr w:type="spellEnd"/>
      <w:r>
        <w:rPr>
          <w:color w:val="000000"/>
        </w:rPr>
        <w:t xml:space="preserve"> налоги, Пени и Штрафы с учетом возможных корректировок в соответствии с вступившим в законную силу решением суда по</w:t>
      </w:r>
      <w:r>
        <w:rPr>
          <w:color w:val="000000"/>
        </w:rPr>
        <w:tab/>
        <w:t>делу</w:t>
      </w:r>
      <w:proofErr w:type="gramStart"/>
      <w:r>
        <w:rPr>
          <w:color w:val="000000"/>
        </w:rPr>
        <w:t xml:space="preserve"> (-</w:t>
      </w:r>
      <w:proofErr w:type="spellStart"/>
      <w:proofErr w:type="gramEnd"/>
      <w:r>
        <w:rPr>
          <w:color w:val="000000"/>
        </w:rPr>
        <w:t>ам</w:t>
      </w:r>
      <w:proofErr w:type="spellEnd"/>
      <w:r>
        <w:rPr>
          <w:color w:val="000000"/>
        </w:rPr>
        <w:t>), в рамках которого (-</w:t>
      </w:r>
      <w:proofErr w:type="spellStart"/>
      <w:r>
        <w:rPr>
          <w:color w:val="000000"/>
        </w:rPr>
        <w:t>ых</w:t>
      </w:r>
      <w:proofErr w:type="spellEnd"/>
      <w:r>
        <w:rPr>
          <w:color w:val="000000"/>
        </w:rPr>
        <w:t>)</w:t>
      </w:r>
      <w:r w:rsidR="00FA0514">
        <w:rPr>
          <w:color w:val="000000"/>
        </w:rPr>
        <w:t xml:space="preserve"> </w:t>
      </w:r>
      <w:r>
        <w:rPr>
          <w:color w:val="000000"/>
        </w:rPr>
        <w:t>Заказчик предпринял добросовестные усилия по оспариванию Решения налогового органа, а также</w:t>
      </w:r>
    </w:p>
    <w:p w:rsidR="00E63D30" w:rsidRDefault="00E63D30" w:rsidP="007501C9">
      <w:pPr>
        <w:shd w:val="clear" w:color="auto" w:fill="FFFFFF"/>
        <w:ind w:firstLine="709"/>
        <w:jc w:val="both"/>
        <w:rPr>
          <w:color w:val="000000"/>
        </w:rPr>
      </w:pPr>
      <w:r>
        <w:rPr>
          <w:color w:val="000000"/>
        </w:rPr>
        <w:t>судебные расходы Заказчика в связи с оспариванием Решения налогового органа в полном размере.</w:t>
      </w:r>
    </w:p>
    <w:p w:rsidR="00E63D30" w:rsidRDefault="00E63D30" w:rsidP="007501C9">
      <w:pPr>
        <w:shd w:val="clear" w:color="auto" w:fill="FFFFFF"/>
        <w:ind w:firstLine="709"/>
        <w:jc w:val="both"/>
        <w:rPr>
          <w:color w:val="000000"/>
        </w:rPr>
      </w:pPr>
      <w:r>
        <w:rPr>
          <w:color w:val="000000"/>
        </w:rPr>
        <w:t xml:space="preserve">Исполнитель признает и соглашается, что Заказчик вправе по своему усмотрению уплатить в бюджет </w:t>
      </w:r>
      <w:proofErr w:type="spellStart"/>
      <w:r>
        <w:rPr>
          <w:color w:val="000000"/>
        </w:rPr>
        <w:t>Доначисленные</w:t>
      </w:r>
      <w:proofErr w:type="spellEnd"/>
      <w:r>
        <w:rPr>
          <w:color w:val="000000"/>
        </w:rPr>
        <w:t xml:space="preserve"> налоги, Пени и Штрафы в соответствии с Решением налогового органа до вступления в силу решения суда по делу, в рамках которого Заказчик оспаривает Решение налогового органа, содержащее Эпизоды, связанные с Исполнителем.</w:t>
      </w:r>
    </w:p>
    <w:p w:rsidR="00E63D30" w:rsidRDefault="00E63D30" w:rsidP="007501C9">
      <w:pPr>
        <w:shd w:val="clear" w:color="auto" w:fill="FFFFFF"/>
        <w:ind w:firstLine="709"/>
        <w:jc w:val="both"/>
        <w:rPr>
          <w:color w:val="000000"/>
        </w:rPr>
      </w:pPr>
      <w:r>
        <w:rPr>
          <w:color w:val="000000"/>
        </w:rPr>
        <w:t>Исполнитель не вправе ссылаться на данное обстоятельство как на условие, способствовавшее возникновению или увеличению имущественных потерь у Заказчика и в обоснование своего отказа или задержки возмещать Заказчику Имущественные потери, связанные с налоговой проверкой.</w:t>
      </w:r>
    </w:p>
    <w:p w:rsidR="00E63D30" w:rsidRDefault="00E63D30" w:rsidP="007501C9">
      <w:pPr>
        <w:shd w:val="clear" w:color="auto" w:fill="FFFFFF"/>
        <w:ind w:firstLine="709"/>
        <w:jc w:val="both"/>
        <w:rPr>
          <w:color w:val="000000"/>
        </w:rPr>
      </w:pPr>
      <w:proofErr w:type="gramStart"/>
      <w:r>
        <w:rPr>
          <w:color w:val="000000"/>
        </w:rPr>
        <w:t xml:space="preserve">В случае если Исполнитель возместит Заказчику Имущественные потери, связанные с налоговой проверкой, а Заказчик впоследствии продолжит оспаривание Решения налогового органа в части Эпизодов, связанных с Исполнителем, и вернет из бюджета полностью или частично </w:t>
      </w:r>
      <w:proofErr w:type="spellStart"/>
      <w:r>
        <w:rPr>
          <w:color w:val="000000"/>
        </w:rPr>
        <w:t>Доначисленные</w:t>
      </w:r>
      <w:proofErr w:type="spellEnd"/>
      <w:r>
        <w:rPr>
          <w:color w:val="000000"/>
        </w:rPr>
        <w:t xml:space="preserve"> налоги, Пени и/или Штрафы (далее – Возвращенные суммы), то Заказчик обязуется уведомить Исполнителя об этом не позднее 30 (тридцати) рабочих дней с даты фактического получения Возвращенных</w:t>
      </w:r>
      <w:proofErr w:type="gramEnd"/>
      <w:r>
        <w:rPr>
          <w:color w:val="000000"/>
        </w:rPr>
        <w:t xml:space="preserve"> сумм и уплатить ему Возвращенные суммы в течение 30 (тридцати) рабочих дней </w:t>
      </w:r>
      <w:proofErr w:type="gramStart"/>
      <w:r>
        <w:rPr>
          <w:color w:val="000000"/>
        </w:rPr>
        <w:t>с даты получения</w:t>
      </w:r>
      <w:proofErr w:type="gramEnd"/>
      <w:r>
        <w:rPr>
          <w:color w:val="000000"/>
        </w:rPr>
        <w:t xml:space="preserve"> письменного требования Исполнителя об этом.</w:t>
      </w:r>
    </w:p>
    <w:p w:rsidR="00E63D30" w:rsidRDefault="00E63D30" w:rsidP="007501C9">
      <w:pPr>
        <w:shd w:val="clear" w:color="auto" w:fill="FFFFFF"/>
        <w:ind w:firstLine="709"/>
        <w:jc w:val="both"/>
        <w:rPr>
          <w:color w:val="000000"/>
        </w:rPr>
      </w:pPr>
      <w:proofErr w:type="gramStart"/>
      <w:r>
        <w:rPr>
          <w:color w:val="000000"/>
        </w:rPr>
        <w:t>Исполнитель обязан предпринять максимальные усилия для содействия Заказчику в предотвращении доначисления налогов, штрафов и пеней по Эпизодам, связанным с Исполнителем, а также в досудебном и судебном обжаловании Решения налогового органа в части Эпизодов, связанных с Исполнителем, в частности, представлять Заказчику доказательства и пояснения, опровергающие нарушение гарантий, указанных в п.1 настоящей Налоговой оговорки, либо иных признаков недобросовестности, а также содействовать</w:t>
      </w:r>
      <w:proofErr w:type="gramEnd"/>
      <w:r>
        <w:rPr>
          <w:color w:val="000000"/>
        </w:rPr>
        <w:t xml:space="preserve"> Заказчику в сборе таких доказательств в ходе досудебного и судебного обжалования Эпизодов, связанных с Исполнителем, обеспечивать, где необходимо, явку своих свидетелей-сотрудников для дачи показаний налоговому органу, суду и прочее.</w:t>
      </w:r>
    </w:p>
    <w:p w:rsidR="00E63D30" w:rsidRDefault="00E63D30" w:rsidP="007501C9">
      <w:pPr>
        <w:shd w:val="clear" w:color="auto" w:fill="FFFFFF"/>
        <w:ind w:firstLine="709"/>
        <w:jc w:val="both"/>
        <w:rPr>
          <w:color w:val="000000"/>
        </w:rPr>
      </w:pPr>
      <w:r>
        <w:rPr>
          <w:color w:val="000000"/>
        </w:rPr>
        <w:t>Исполнитель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Исполнитель обязан возместить Заказчику по его требованию убытки, причиненные недостоверностью таких заверений.</w:t>
      </w:r>
    </w:p>
    <w:p w:rsidR="00E63D30" w:rsidRDefault="00E63D30" w:rsidP="007501C9">
      <w:pPr>
        <w:shd w:val="clear" w:color="auto" w:fill="FFFFFF"/>
        <w:ind w:firstLine="709"/>
        <w:jc w:val="both"/>
        <w:rPr>
          <w:color w:val="000000"/>
        </w:rPr>
      </w:pPr>
    </w:p>
    <w:p w:rsidR="00E63D30" w:rsidRDefault="00E63D30" w:rsidP="007501C9">
      <w:pPr>
        <w:shd w:val="clear" w:color="auto" w:fill="FFFFFF"/>
        <w:ind w:firstLine="709"/>
        <w:jc w:val="both"/>
        <w:rPr>
          <w:color w:val="000000"/>
        </w:rPr>
      </w:pPr>
    </w:p>
    <w:p w:rsidR="00E63D30" w:rsidRDefault="00E63D30" w:rsidP="007501C9">
      <w:pPr>
        <w:shd w:val="clear" w:color="auto" w:fill="FFFFFF"/>
        <w:ind w:firstLine="709"/>
        <w:jc w:val="both"/>
        <w:rPr>
          <w:color w:val="000000"/>
        </w:rPr>
      </w:pPr>
    </w:p>
    <w:p w:rsidR="00E63D30" w:rsidRDefault="00E63D30" w:rsidP="007501C9">
      <w:pPr>
        <w:shd w:val="clear" w:color="auto" w:fill="FFFFFF"/>
        <w:spacing w:before="280" w:after="280"/>
        <w:rPr>
          <w:b/>
        </w:rPr>
      </w:pPr>
      <w:r>
        <w:rPr>
          <w:b/>
        </w:rPr>
        <w:t>«Заказчик»</w:t>
      </w:r>
      <w:r>
        <w:rPr>
          <w:b/>
        </w:rPr>
        <w:tab/>
      </w:r>
      <w:r>
        <w:rPr>
          <w:b/>
        </w:rPr>
        <w:tab/>
      </w:r>
      <w:r>
        <w:rPr>
          <w:b/>
        </w:rPr>
        <w:tab/>
      </w:r>
      <w:r>
        <w:rPr>
          <w:b/>
        </w:rPr>
        <w:tab/>
      </w:r>
      <w:r>
        <w:rPr>
          <w:b/>
        </w:rPr>
        <w:tab/>
      </w:r>
      <w:r>
        <w:rPr>
          <w:b/>
        </w:rPr>
        <w:tab/>
        <w:t xml:space="preserve">     </w:t>
      </w:r>
      <w:r w:rsidR="00930ABA">
        <w:rPr>
          <w:b/>
        </w:rPr>
        <w:t xml:space="preserve">                     </w:t>
      </w:r>
      <w:r>
        <w:rPr>
          <w:b/>
        </w:rPr>
        <w:t>«Исполнитель»</w:t>
      </w:r>
    </w:p>
    <w:p w:rsidR="00E63D30" w:rsidRDefault="00E63D30" w:rsidP="007501C9">
      <w:pPr>
        <w:rPr>
          <w:b/>
        </w:rPr>
      </w:pPr>
      <w:r>
        <w:rPr>
          <w:b/>
        </w:rPr>
        <w:t xml:space="preserve">__________________ Гончаров М.Р.           </w:t>
      </w:r>
      <w:r>
        <w:rPr>
          <w:b/>
        </w:rPr>
        <w:tab/>
        <w:t xml:space="preserve">      __________________ _____________</w:t>
      </w:r>
    </w:p>
    <w:p w:rsidR="00E63D30" w:rsidRDefault="00E63D30" w:rsidP="007501C9">
      <w:pPr>
        <w:shd w:val="clear" w:color="auto" w:fill="FFFFFF"/>
        <w:spacing w:before="280" w:after="280"/>
        <w:rPr>
          <w:b/>
        </w:rPr>
      </w:pPr>
      <w:r>
        <w:rPr>
          <w:b/>
        </w:rPr>
        <w:t>М.П.</w:t>
      </w:r>
      <w:r>
        <w:rPr>
          <w:b/>
        </w:rPr>
        <w:tab/>
      </w:r>
      <w:r>
        <w:rPr>
          <w:b/>
        </w:rPr>
        <w:tab/>
      </w:r>
      <w:r>
        <w:rPr>
          <w:b/>
        </w:rPr>
        <w:tab/>
      </w:r>
      <w:r>
        <w:rPr>
          <w:b/>
        </w:rPr>
        <w:tab/>
      </w:r>
      <w:r>
        <w:rPr>
          <w:b/>
        </w:rPr>
        <w:tab/>
      </w:r>
      <w:r>
        <w:rPr>
          <w:b/>
        </w:rPr>
        <w:tab/>
      </w:r>
      <w:r>
        <w:rPr>
          <w:b/>
        </w:rPr>
        <w:tab/>
        <w:t xml:space="preserve">   </w:t>
      </w:r>
      <w:r w:rsidR="00930ABA">
        <w:rPr>
          <w:b/>
        </w:rPr>
        <w:t xml:space="preserve">                           </w:t>
      </w:r>
      <w:r>
        <w:rPr>
          <w:b/>
        </w:rPr>
        <w:t xml:space="preserve">  М.П.</w:t>
      </w:r>
    </w:p>
    <w:p w:rsidR="00E63D30" w:rsidRDefault="00E63D30" w:rsidP="007501C9">
      <w:pPr>
        <w:shd w:val="clear" w:color="auto" w:fill="FFFFFF"/>
        <w:tabs>
          <w:tab w:val="left" w:pos="1008"/>
        </w:tabs>
        <w:jc w:val="both"/>
        <w:rPr>
          <w:b/>
        </w:rPr>
      </w:pPr>
      <w:r>
        <w:rPr>
          <w:b/>
        </w:rPr>
        <w:t>«____»______________2022 г.</w:t>
      </w:r>
      <w:r>
        <w:rPr>
          <w:b/>
        </w:rPr>
        <w:tab/>
      </w:r>
      <w:r>
        <w:rPr>
          <w:b/>
        </w:rPr>
        <w:tab/>
      </w:r>
      <w:r>
        <w:rPr>
          <w:b/>
        </w:rPr>
        <w:tab/>
        <w:t xml:space="preserve">    </w:t>
      </w:r>
      <w:r w:rsidR="00930ABA">
        <w:rPr>
          <w:b/>
        </w:rPr>
        <w:t xml:space="preserve">            </w:t>
      </w:r>
      <w:r>
        <w:rPr>
          <w:b/>
        </w:rPr>
        <w:t xml:space="preserve">   «___»______________2022 г.</w:t>
      </w:r>
    </w:p>
    <w:p w:rsidR="00E63D30" w:rsidRDefault="00E63D30" w:rsidP="007501C9">
      <w:pPr>
        <w:widowControl w:val="0"/>
        <w:shd w:val="clear" w:color="auto" w:fill="FFFFFF"/>
        <w:tabs>
          <w:tab w:val="left" w:pos="9854"/>
        </w:tabs>
        <w:ind w:firstLine="284"/>
        <w:jc w:val="right"/>
      </w:pPr>
    </w:p>
    <w:p w:rsidR="00E63D30" w:rsidRDefault="00E63D30" w:rsidP="007501C9">
      <w:pPr>
        <w:jc w:val="right"/>
        <w:rPr>
          <w:b/>
        </w:rPr>
      </w:pPr>
      <w:r>
        <w:rPr>
          <w:b/>
        </w:rPr>
        <w:tab/>
      </w:r>
      <w:r>
        <w:rPr>
          <w:b/>
        </w:rPr>
        <w:tab/>
      </w:r>
    </w:p>
    <w:p w:rsidR="00E63D30" w:rsidRDefault="00E63D30" w:rsidP="007501C9">
      <w:pPr>
        <w:jc w:val="right"/>
      </w:pPr>
      <w:r>
        <w:lastRenderedPageBreak/>
        <w:t>Приложение № 8</w:t>
      </w:r>
    </w:p>
    <w:p w:rsidR="00E63D30" w:rsidRDefault="00E63D30" w:rsidP="007501C9">
      <w:pPr>
        <w:shd w:val="clear" w:color="auto" w:fill="FFFFFF"/>
        <w:tabs>
          <w:tab w:val="left" w:pos="9854"/>
        </w:tabs>
        <w:ind w:firstLine="284"/>
        <w:jc w:val="right"/>
      </w:pPr>
      <w:r>
        <w:t>к Договору №</w:t>
      </w:r>
      <w:proofErr w:type="spellStart"/>
      <w:r>
        <w:t>СЕВд</w:t>
      </w:r>
      <w:proofErr w:type="spellEnd"/>
      <w:r>
        <w:t>/22/_______</w:t>
      </w:r>
    </w:p>
    <w:p w:rsidR="00E63D30" w:rsidRDefault="00E63D30" w:rsidP="007501C9">
      <w:pPr>
        <w:shd w:val="clear" w:color="auto" w:fill="FFFFFF"/>
        <w:tabs>
          <w:tab w:val="left" w:pos="9854"/>
        </w:tabs>
        <w:spacing w:after="280"/>
        <w:ind w:firstLine="284"/>
        <w:jc w:val="right"/>
        <w:rPr>
          <w:b/>
        </w:rPr>
      </w:pPr>
      <w:r>
        <w:t>от «___» _________ 2022 г.</w:t>
      </w:r>
    </w:p>
    <w:p w:rsidR="00E63D30" w:rsidRDefault="00E63D30" w:rsidP="007501C9">
      <w:pPr>
        <w:ind w:firstLine="709"/>
        <w:jc w:val="center"/>
      </w:pPr>
      <w:r>
        <w:rPr>
          <w:b/>
          <w:bCs/>
          <w:color w:val="000000" w:themeColor="text1"/>
        </w:rPr>
        <w:t xml:space="preserve">Порядок электронного документооборота </w:t>
      </w:r>
    </w:p>
    <w:p w:rsidR="00E63D30" w:rsidRDefault="00E63D30" w:rsidP="007501C9">
      <w:pPr>
        <w:jc w:val="center"/>
      </w:pPr>
      <w:r>
        <w:rPr>
          <w:b/>
          <w:bCs/>
          <w:color w:val="000000" w:themeColor="text1"/>
        </w:rPr>
        <w:t xml:space="preserve"> </w:t>
      </w:r>
    </w:p>
    <w:p w:rsidR="00E63D30" w:rsidRDefault="00E63D30" w:rsidP="007501C9">
      <w:pPr>
        <w:ind w:firstLine="709"/>
        <w:jc w:val="both"/>
      </w:pPr>
      <w:r>
        <w:rPr>
          <w:color w:val="000000" w:themeColor="text1"/>
        </w:rPr>
        <w:t>1. 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усиленной квалифицированной электронной подписи (далее – «квалифицированная электронная подпись»).</w:t>
      </w:r>
    </w:p>
    <w:p w:rsidR="00E63D30" w:rsidRDefault="00E63D30" w:rsidP="007501C9">
      <w:pPr>
        <w:ind w:firstLine="709"/>
        <w:jc w:val="both"/>
      </w:pPr>
      <w:r>
        <w:rPr>
          <w:color w:val="000000" w:themeColor="text1"/>
        </w:rPr>
        <w:t>2. В электронной форме составляются и подписываются квалифицированной электронной подписью документы, перечень и формат которых указаны в приложении № 8а к Договору  (далее – «первичные документы»).</w:t>
      </w:r>
    </w:p>
    <w:p w:rsidR="00E63D30" w:rsidRDefault="00E63D30" w:rsidP="007501C9">
      <w:pPr>
        <w:ind w:firstLine="709"/>
        <w:jc w:val="both"/>
      </w:pPr>
      <w:r>
        <w:rPr>
          <w:color w:val="000000" w:themeColor="text1"/>
        </w:rPr>
        <w:t>3. 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3">
        <w:r>
          <w:rPr>
            <w:rStyle w:val="a8"/>
          </w:rPr>
          <w:t>https://www.nalog.ru/rn77/taxation/submission_statements/operations/</w:t>
        </w:r>
      </w:hyperlink>
      <w:r>
        <w:rPr>
          <w:color w:val="000000" w:themeColor="text1"/>
        </w:rPr>
        <w:t>).</w:t>
      </w:r>
    </w:p>
    <w:p w:rsidR="00E63D30" w:rsidRDefault="00E63D30" w:rsidP="007501C9">
      <w:pPr>
        <w:ind w:firstLine="709"/>
        <w:jc w:val="both"/>
      </w:pPr>
      <w:r>
        <w:rPr>
          <w:color w:val="000000" w:themeColor="text1"/>
        </w:rPr>
        <w:t>4. Направление, получение, подписание и обмен первичными документами  происходит в электронном виде с использованием усиленной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E63D30" w:rsidRDefault="00E63D30" w:rsidP="007501C9">
      <w:pPr>
        <w:ind w:firstLine="709"/>
        <w:jc w:val="both"/>
      </w:pPr>
      <w:r>
        <w:rPr>
          <w:color w:val="000000" w:themeColor="text1"/>
        </w:rPr>
        <w:t>5. Усиленная 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E63D30" w:rsidRDefault="00E63D30" w:rsidP="007501C9">
      <w:pPr>
        <w:ind w:firstLine="709"/>
        <w:jc w:val="both"/>
      </w:pPr>
      <w:r>
        <w:rPr>
          <w:color w:val="000000" w:themeColor="text1"/>
        </w:rPr>
        <w:t>6. 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w:t>
      </w:r>
    </w:p>
    <w:p w:rsidR="00E63D30" w:rsidRDefault="00E63D30" w:rsidP="007501C9">
      <w:pPr>
        <w:ind w:firstLine="709"/>
        <w:jc w:val="both"/>
      </w:pPr>
      <w:r>
        <w:rPr>
          <w:color w:val="000000" w:themeColor="text1"/>
        </w:rPr>
        <w:t xml:space="preserve">7. 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rPr>
          <w:color w:val="000000" w:themeColor="text1"/>
        </w:rPr>
        <w:t>пределах</w:t>
      </w:r>
      <w:proofErr w:type="gramEnd"/>
      <w:r>
        <w:rPr>
          <w:color w:val="000000" w:themeColor="text1"/>
        </w:rPr>
        <w:t xml:space="preserve"> имеющихся у него полномочий.</w:t>
      </w:r>
    </w:p>
    <w:p w:rsidR="00E63D30" w:rsidRDefault="00E63D30" w:rsidP="007501C9">
      <w:pPr>
        <w:ind w:firstLine="709"/>
        <w:jc w:val="both"/>
      </w:pPr>
      <w:r>
        <w:rPr>
          <w:color w:val="000000" w:themeColor="text1"/>
        </w:rPr>
        <w:lastRenderedPageBreak/>
        <w:t>8. Стороны осуществляют ЭДО в соответствии с законодательством Российской Федерации с учетом положений, устанавливаемых нормативными актами исполнительных органов государственной власти Российской Федерации.</w:t>
      </w:r>
    </w:p>
    <w:p w:rsidR="00E63D30" w:rsidRDefault="00E63D30" w:rsidP="007501C9">
      <w:pPr>
        <w:ind w:firstLine="709"/>
        <w:jc w:val="both"/>
      </w:pPr>
      <w:r>
        <w:rPr>
          <w:color w:val="000000" w:themeColor="text1"/>
        </w:rPr>
        <w:t>9. Стороны обязаны в течение 3 (трех) рабочих дней информировать друг друга о невозможности обмена первичными документами в электронном виде, подписанными УКЭП,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E63D30" w:rsidRDefault="00E63D30" w:rsidP="007501C9">
      <w:pPr>
        <w:ind w:firstLine="709"/>
        <w:jc w:val="both"/>
      </w:pPr>
      <w:r>
        <w:rPr>
          <w:color w:val="000000" w:themeColor="text1"/>
        </w:rPr>
        <w:t>10. В отношениях, не урегулированных настоящим Приложением, Стороны руководствуются законодательством Российской Федерации.</w:t>
      </w:r>
    </w:p>
    <w:p w:rsidR="00E63D30" w:rsidRDefault="00E63D30" w:rsidP="007501C9">
      <w:pPr>
        <w:ind w:firstLine="709"/>
        <w:jc w:val="both"/>
      </w:pPr>
      <w:r>
        <w:rPr>
          <w:color w:val="000000" w:themeColor="text1"/>
        </w:rPr>
        <w:t xml:space="preserve"> </w:t>
      </w:r>
    </w:p>
    <w:p w:rsidR="00E63D30" w:rsidRDefault="00E63D30" w:rsidP="007501C9">
      <w:pPr>
        <w:jc w:val="right"/>
      </w:pPr>
    </w:p>
    <w:p w:rsidR="00E63D30" w:rsidRDefault="00E63D30" w:rsidP="007501C9">
      <w:pPr>
        <w:shd w:val="clear" w:color="auto" w:fill="FFFFFF"/>
        <w:spacing w:before="280" w:after="280"/>
        <w:rPr>
          <w:b/>
        </w:rPr>
      </w:pPr>
      <w:r>
        <w:rPr>
          <w:b/>
        </w:rPr>
        <w:t>«Заказчик»</w:t>
      </w:r>
      <w:r>
        <w:rPr>
          <w:b/>
        </w:rPr>
        <w:tab/>
      </w:r>
      <w:r>
        <w:rPr>
          <w:b/>
        </w:rPr>
        <w:tab/>
      </w:r>
      <w:r>
        <w:rPr>
          <w:b/>
        </w:rPr>
        <w:tab/>
      </w:r>
      <w:r>
        <w:rPr>
          <w:b/>
        </w:rPr>
        <w:tab/>
      </w:r>
      <w:r>
        <w:rPr>
          <w:b/>
        </w:rPr>
        <w:tab/>
      </w:r>
      <w:r>
        <w:rPr>
          <w:b/>
        </w:rPr>
        <w:tab/>
        <w:t xml:space="preserve">     </w:t>
      </w:r>
      <w:r w:rsidR="00930ABA">
        <w:rPr>
          <w:b/>
        </w:rPr>
        <w:t xml:space="preserve">                    </w:t>
      </w:r>
      <w:r>
        <w:rPr>
          <w:b/>
        </w:rPr>
        <w:t xml:space="preserve"> «Исполнитель»</w:t>
      </w:r>
    </w:p>
    <w:p w:rsidR="00E63D30" w:rsidRDefault="00E63D30" w:rsidP="007501C9">
      <w:pPr>
        <w:rPr>
          <w:b/>
        </w:rPr>
      </w:pPr>
      <w:r>
        <w:rPr>
          <w:b/>
        </w:rPr>
        <w:t xml:space="preserve">__________________ Гончаров М.Р.           </w:t>
      </w:r>
      <w:r>
        <w:rPr>
          <w:b/>
        </w:rPr>
        <w:tab/>
        <w:t xml:space="preserve">      __________________ _____________</w:t>
      </w:r>
    </w:p>
    <w:p w:rsidR="00E63D30" w:rsidRDefault="00E63D30" w:rsidP="007501C9">
      <w:pPr>
        <w:shd w:val="clear" w:color="auto" w:fill="FFFFFF"/>
        <w:spacing w:before="280" w:after="280"/>
        <w:rPr>
          <w:b/>
        </w:rPr>
      </w:pPr>
      <w:r>
        <w:rPr>
          <w:b/>
        </w:rPr>
        <w:t>М.П.</w:t>
      </w:r>
      <w:r>
        <w:rPr>
          <w:b/>
        </w:rPr>
        <w:tab/>
      </w:r>
      <w:r>
        <w:rPr>
          <w:b/>
        </w:rPr>
        <w:tab/>
      </w:r>
      <w:r>
        <w:rPr>
          <w:b/>
        </w:rPr>
        <w:tab/>
      </w:r>
      <w:r>
        <w:rPr>
          <w:b/>
        </w:rPr>
        <w:tab/>
      </w:r>
      <w:r>
        <w:rPr>
          <w:b/>
        </w:rPr>
        <w:tab/>
      </w:r>
      <w:r>
        <w:rPr>
          <w:b/>
        </w:rPr>
        <w:tab/>
      </w:r>
      <w:r>
        <w:rPr>
          <w:b/>
        </w:rPr>
        <w:tab/>
        <w:t xml:space="preserve">      </w:t>
      </w:r>
      <w:r w:rsidR="00930ABA">
        <w:rPr>
          <w:b/>
        </w:rPr>
        <w:t xml:space="preserve">                         </w:t>
      </w:r>
      <w:r>
        <w:rPr>
          <w:b/>
        </w:rPr>
        <w:t xml:space="preserve"> М.П.</w:t>
      </w:r>
    </w:p>
    <w:p w:rsidR="00E63D30" w:rsidRDefault="00E63D30" w:rsidP="007501C9">
      <w:pPr>
        <w:shd w:val="clear" w:color="auto" w:fill="FFFFFF"/>
        <w:tabs>
          <w:tab w:val="left" w:pos="1008"/>
        </w:tabs>
        <w:jc w:val="both"/>
        <w:rPr>
          <w:b/>
        </w:rPr>
      </w:pPr>
      <w:r>
        <w:rPr>
          <w:b/>
        </w:rPr>
        <w:t>«____»______________2022 г.</w:t>
      </w:r>
      <w:r>
        <w:rPr>
          <w:b/>
        </w:rPr>
        <w:tab/>
      </w:r>
      <w:r>
        <w:rPr>
          <w:b/>
        </w:rPr>
        <w:tab/>
      </w:r>
      <w:r>
        <w:rPr>
          <w:b/>
        </w:rPr>
        <w:tab/>
        <w:t xml:space="preserve">     </w:t>
      </w:r>
      <w:r w:rsidR="00930ABA">
        <w:rPr>
          <w:b/>
        </w:rPr>
        <w:t xml:space="preserve">             </w:t>
      </w:r>
      <w:r>
        <w:rPr>
          <w:b/>
        </w:rPr>
        <w:t>«___»______________2022 г.</w:t>
      </w:r>
    </w:p>
    <w:p w:rsidR="00E63D30" w:rsidRDefault="00E63D30" w:rsidP="007501C9">
      <w:pPr>
        <w:jc w:val="right"/>
      </w:pPr>
    </w:p>
    <w:p w:rsidR="00E63D30" w:rsidRDefault="00E63D30" w:rsidP="007501C9">
      <w:pPr>
        <w:jc w:val="right"/>
      </w:pPr>
    </w:p>
    <w:p w:rsidR="00E63D30" w:rsidRDefault="00E63D30" w:rsidP="007501C9">
      <w:pPr>
        <w:jc w:val="right"/>
      </w:pPr>
    </w:p>
    <w:p w:rsidR="00E63D30" w:rsidRDefault="00E63D30" w:rsidP="007501C9">
      <w:pPr>
        <w:jc w:val="right"/>
      </w:pPr>
    </w:p>
    <w:p w:rsidR="00E63D30" w:rsidRDefault="00E63D30" w:rsidP="007501C9">
      <w:pPr>
        <w:jc w:val="right"/>
      </w:pPr>
    </w:p>
    <w:p w:rsidR="00E63D30" w:rsidRDefault="00E63D30" w:rsidP="007501C9">
      <w:pPr>
        <w:jc w:val="right"/>
      </w:pPr>
    </w:p>
    <w:p w:rsidR="00E63D30" w:rsidRDefault="00E63D30" w:rsidP="007501C9">
      <w:pPr>
        <w:jc w:val="right"/>
      </w:pPr>
    </w:p>
    <w:p w:rsidR="00E63D30" w:rsidRDefault="00E63D30" w:rsidP="007501C9">
      <w:pPr>
        <w:jc w:val="right"/>
      </w:pPr>
    </w:p>
    <w:p w:rsidR="00E63D30" w:rsidRDefault="00E63D30" w:rsidP="007501C9">
      <w:pPr>
        <w:jc w:val="right"/>
      </w:pPr>
    </w:p>
    <w:p w:rsidR="00E63D30" w:rsidRDefault="00E63D30" w:rsidP="007501C9">
      <w:pPr>
        <w:jc w:val="right"/>
      </w:pPr>
    </w:p>
    <w:p w:rsidR="00E63D30" w:rsidRDefault="00E63D30" w:rsidP="007501C9">
      <w:pPr>
        <w:jc w:val="right"/>
      </w:pPr>
    </w:p>
    <w:p w:rsidR="00E63D30" w:rsidRDefault="00E63D30" w:rsidP="007501C9">
      <w:pPr>
        <w:jc w:val="right"/>
      </w:pPr>
    </w:p>
    <w:p w:rsidR="00E63D30" w:rsidRDefault="00E63D30" w:rsidP="007501C9">
      <w:pPr>
        <w:jc w:val="right"/>
      </w:pPr>
    </w:p>
    <w:p w:rsidR="00E63D30" w:rsidRDefault="00E63D30" w:rsidP="007501C9">
      <w:pPr>
        <w:jc w:val="right"/>
      </w:pPr>
    </w:p>
    <w:p w:rsidR="00E63D30" w:rsidRDefault="00E63D30" w:rsidP="007501C9">
      <w:pPr>
        <w:jc w:val="right"/>
      </w:pPr>
    </w:p>
    <w:p w:rsidR="00E63D30" w:rsidRDefault="00E63D30" w:rsidP="007501C9">
      <w:pPr>
        <w:jc w:val="right"/>
      </w:pPr>
    </w:p>
    <w:p w:rsidR="00E63D30" w:rsidRDefault="00E63D30" w:rsidP="007501C9">
      <w:pPr>
        <w:jc w:val="right"/>
      </w:pPr>
    </w:p>
    <w:p w:rsidR="00E63D30" w:rsidRDefault="00E63D30" w:rsidP="007501C9">
      <w:pPr>
        <w:jc w:val="right"/>
      </w:pPr>
    </w:p>
    <w:p w:rsidR="00E63D30" w:rsidRDefault="00E63D30" w:rsidP="007501C9">
      <w:pPr>
        <w:jc w:val="right"/>
      </w:pPr>
    </w:p>
    <w:p w:rsidR="00E63D30" w:rsidRDefault="00E63D30" w:rsidP="007501C9">
      <w:pPr>
        <w:jc w:val="right"/>
      </w:pPr>
    </w:p>
    <w:p w:rsidR="00E63D30" w:rsidRDefault="00E63D30" w:rsidP="007501C9">
      <w:pPr>
        <w:jc w:val="right"/>
      </w:pPr>
    </w:p>
    <w:p w:rsidR="00E63D30" w:rsidRDefault="00E63D30" w:rsidP="007501C9">
      <w:pPr>
        <w:jc w:val="right"/>
      </w:pPr>
    </w:p>
    <w:p w:rsidR="00E63D30" w:rsidRDefault="00E63D30" w:rsidP="007501C9">
      <w:pPr>
        <w:jc w:val="right"/>
      </w:pPr>
    </w:p>
    <w:p w:rsidR="00E63D30" w:rsidRDefault="00E63D30" w:rsidP="007501C9">
      <w:pPr>
        <w:jc w:val="right"/>
      </w:pPr>
    </w:p>
    <w:p w:rsidR="00E63D30" w:rsidRDefault="00E63D30" w:rsidP="007501C9">
      <w:pPr>
        <w:jc w:val="right"/>
      </w:pPr>
    </w:p>
    <w:p w:rsidR="00E63D30" w:rsidRDefault="00E63D30" w:rsidP="007501C9">
      <w:pPr>
        <w:jc w:val="right"/>
      </w:pPr>
    </w:p>
    <w:p w:rsidR="00E63D30" w:rsidRDefault="00E63D30" w:rsidP="007501C9">
      <w:pPr>
        <w:jc w:val="right"/>
      </w:pPr>
    </w:p>
    <w:p w:rsidR="00E63D30" w:rsidRDefault="00E63D30" w:rsidP="007501C9">
      <w:pPr>
        <w:jc w:val="right"/>
      </w:pPr>
    </w:p>
    <w:p w:rsidR="00E63D30" w:rsidRDefault="00E63D30" w:rsidP="007501C9">
      <w:pPr>
        <w:jc w:val="right"/>
      </w:pPr>
    </w:p>
    <w:p w:rsidR="00E63D30" w:rsidRDefault="00E63D30" w:rsidP="007501C9">
      <w:pPr>
        <w:jc w:val="right"/>
      </w:pPr>
    </w:p>
    <w:p w:rsidR="00E63D30" w:rsidRDefault="00E63D30" w:rsidP="007501C9">
      <w:pPr>
        <w:jc w:val="right"/>
      </w:pPr>
    </w:p>
    <w:p w:rsidR="00E63D30" w:rsidRDefault="00E63D30" w:rsidP="007501C9">
      <w:pPr>
        <w:jc w:val="right"/>
      </w:pPr>
      <w:r>
        <w:lastRenderedPageBreak/>
        <w:t>Приложение № 8а</w:t>
      </w:r>
    </w:p>
    <w:p w:rsidR="00E63D30" w:rsidRDefault="00E63D30" w:rsidP="007501C9">
      <w:pPr>
        <w:shd w:val="clear" w:color="auto" w:fill="FFFFFF"/>
        <w:tabs>
          <w:tab w:val="left" w:pos="9854"/>
        </w:tabs>
        <w:ind w:firstLine="284"/>
        <w:jc w:val="right"/>
      </w:pPr>
      <w:r>
        <w:t>к Договору №</w:t>
      </w:r>
      <w:proofErr w:type="spellStart"/>
      <w:r>
        <w:t>СЕВд</w:t>
      </w:r>
      <w:proofErr w:type="spellEnd"/>
      <w:r>
        <w:t>/22/_______</w:t>
      </w:r>
    </w:p>
    <w:p w:rsidR="00E63D30" w:rsidRDefault="00E63D30" w:rsidP="007501C9">
      <w:pPr>
        <w:shd w:val="clear" w:color="auto" w:fill="FFFFFF"/>
        <w:tabs>
          <w:tab w:val="left" w:pos="9854"/>
        </w:tabs>
        <w:spacing w:after="280"/>
        <w:ind w:firstLine="284"/>
        <w:jc w:val="right"/>
        <w:rPr>
          <w:b/>
        </w:rPr>
      </w:pPr>
      <w:r>
        <w:t>от «___» _________ 2022 г.</w:t>
      </w:r>
    </w:p>
    <w:p w:rsidR="00E63D30" w:rsidRDefault="00E63D30" w:rsidP="007501C9">
      <w:pPr>
        <w:jc w:val="right"/>
      </w:pPr>
    </w:p>
    <w:p w:rsidR="00E63D30" w:rsidRPr="00BE185A" w:rsidRDefault="00E63D30" w:rsidP="007501C9">
      <w:pPr>
        <w:suppressAutoHyphens w:val="0"/>
        <w:jc w:val="center"/>
        <w:textAlignment w:val="baseline"/>
        <w:rPr>
          <w:rFonts w:ascii="Segoe UI" w:hAnsi="Segoe UI" w:cs="Segoe UI"/>
          <w:sz w:val="18"/>
          <w:szCs w:val="18"/>
          <w:lang w:eastAsia="ru-RU"/>
        </w:rPr>
      </w:pPr>
      <w:r>
        <w:rPr>
          <w:b/>
          <w:bCs/>
          <w:lang w:eastAsia="ru-RU"/>
        </w:rPr>
        <w:t>Перечень и формат электронных документов</w:t>
      </w:r>
      <w:r>
        <w:rPr>
          <w:lang w:eastAsia="ru-RU"/>
        </w:rPr>
        <w:t> </w:t>
      </w:r>
    </w:p>
    <w:p w:rsidR="00E63D30" w:rsidRPr="00BE185A" w:rsidRDefault="00E63D30" w:rsidP="007501C9">
      <w:pPr>
        <w:suppressAutoHyphens w:val="0"/>
        <w:textAlignment w:val="baseline"/>
        <w:rPr>
          <w:rFonts w:ascii="Segoe UI" w:hAnsi="Segoe UI" w:cs="Segoe UI"/>
          <w:sz w:val="18"/>
          <w:szCs w:val="18"/>
          <w:lang w:eastAsia="ru-RU"/>
        </w:rPr>
      </w:pPr>
      <w:r>
        <w:rPr>
          <w:lang w:eastAsia="ru-RU"/>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95"/>
        <w:gridCol w:w="4806"/>
        <w:gridCol w:w="3970"/>
      </w:tblGrid>
      <w:tr w:rsidR="00E63D30" w:rsidRPr="00BE185A" w:rsidTr="007501C9">
        <w:trPr>
          <w:trHeight w:val="765"/>
        </w:trPr>
        <w:tc>
          <w:tcPr>
            <w:tcW w:w="765" w:type="dxa"/>
            <w:tcBorders>
              <w:top w:val="single" w:sz="6" w:space="0" w:color="000000"/>
              <w:left w:val="single" w:sz="6" w:space="0" w:color="000000"/>
              <w:bottom w:val="single" w:sz="6" w:space="0" w:color="000000"/>
              <w:right w:val="single" w:sz="6" w:space="0" w:color="000000"/>
            </w:tcBorders>
            <w:shd w:val="clear" w:color="auto" w:fill="auto"/>
            <w:hideMark/>
          </w:tcPr>
          <w:p w:rsidR="00E63D30" w:rsidRPr="00BE185A" w:rsidRDefault="00E63D30" w:rsidP="007501C9">
            <w:pPr>
              <w:suppressAutoHyphens w:val="0"/>
              <w:textAlignment w:val="baseline"/>
              <w:rPr>
                <w:lang w:eastAsia="ru-RU"/>
              </w:rPr>
            </w:pPr>
            <w:r>
              <w:rPr>
                <w:lang w:eastAsia="ru-RU"/>
              </w:rPr>
              <w:t>№ </w:t>
            </w:r>
          </w:p>
        </w:tc>
        <w:tc>
          <w:tcPr>
            <w:tcW w:w="3510" w:type="dxa"/>
            <w:tcBorders>
              <w:top w:val="single" w:sz="6" w:space="0" w:color="000000"/>
              <w:left w:val="single" w:sz="6" w:space="0" w:color="000000"/>
              <w:bottom w:val="single" w:sz="6" w:space="0" w:color="000000"/>
              <w:right w:val="single" w:sz="6" w:space="0" w:color="000000"/>
            </w:tcBorders>
            <w:shd w:val="clear" w:color="auto" w:fill="auto"/>
            <w:hideMark/>
          </w:tcPr>
          <w:p w:rsidR="00E63D30" w:rsidRPr="00BE185A" w:rsidRDefault="00E63D30" w:rsidP="007501C9">
            <w:pPr>
              <w:suppressAutoHyphens w:val="0"/>
              <w:ind w:left="720" w:hanging="720"/>
              <w:jc w:val="center"/>
              <w:textAlignment w:val="baseline"/>
              <w:rPr>
                <w:lang w:eastAsia="ru-RU"/>
              </w:rPr>
            </w:pPr>
            <w:r>
              <w:rPr>
                <w:color w:val="000000"/>
                <w:lang w:eastAsia="ru-RU"/>
              </w:rPr>
              <w:t>Наименование </w:t>
            </w:r>
          </w:p>
          <w:p w:rsidR="00E63D30" w:rsidRPr="00BE185A" w:rsidRDefault="00E63D30" w:rsidP="007501C9">
            <w:pPr>
              <w:suppressAutoHyphens w:val="0"/>
              <w:ind w:left="720" w:hanging="720"/>
              <w:jc w:val="center"/>
              <w:textAlignment w:val="baseline"/>
              <w:rPr>
                <w:lang w:eastAsia="ru-RU"/>
              </w:rPr>
            </w:pPr>
            <w:r>
              <w:rPr>
                <w:color w:val="000000"/>
                <w:lang w:eastAsia="ru-RU"/>
              </w:rPr>
              <w:t>электронного документа </w:t>
            </w:r>
          </w:p>
        </w:tc>
        <w:tc>
          <w:tcPr>
            <w:tcW w:w="5055" w:type="dxa"/>
            <w:tcBorders>
              <w:top w:val="single" w:sz="6" w:space="0" w:color="000000"/>
              <w:left w:val="single" w:sz="6" w:space="0" w:color="000000"/>
              <w:bottom w:val="single" w:sz="6" w:space="0" w:color="000000"/>
              <w:right w:val="single" w:sz="6" w:space="0" w:color="000000"/>
            </w:tcBorders>
            <w:shd w:val="clear" w:color="auto" w:fill="auto"/>
            <w:hideMark/>
          </w:tcPr>
          <w:p w:rsidR="00E63D30" w:rsidRPr="00BE185A" w:rsidRDefault="00E63D30" w:rsidP="007501C9">
            <w:pPr>
              <w:suppressAutoHyphens w:val="0"/>
              <w:ind w:left="720" w:hanging="720"/>
              <w:jc w:val="center"/>
              <w:textAlignment w:val="baseline"/>
              <w:rPr>
                <w:lang w:eastAsia="ru-RU"/>
              </w:rPr>
            </w:pPr>
            <w:r>
              <w:rPr>
                <w:color w:val="000000"/>
                <w:lang w:eastAsia="ru-RU"/>
              </w:rPr>
              <w:t>Формат электронного документа </w:t>
            </w:r>
          </w:p>
        </w:tc>
      </w:tr>
      <w:tr w:rsidR="00E63D30" w:rsidRPr="00BE185A" w:rsidTr="007501C9">
        <w:trPr>
          <w:trHeight w:val="3780"/>
        </w:trPr>
        <w:tc>
          <w:tcPr>
            <w:tcW w:w="765" w:type="dxa"/>
            <w:tcBorders>
              <w:top w:val="single" w:sz="6" w:space="0" w:color="000000"/>
              <w:left w:val="single" w:sz="6" w:space="0" w:color="000000"/>
              <w:bottom w:val="single" w:sz="6" w:space="0" w:color="000000"/>
              <w:right w:val="single" w:sz="6" w:space="0" w:color="000000"/>
            </w:tcBorders>
            <w:shd w:val="clear" w:color="auto" w:fill="auto"/>
            <w:hideMark/>
          </w:tcPr>
          <w:p w:rsidR="00E63D30" w:rsidRPr="00BE185A" w:rsidRDefault="00E63D30" w:rsidP="007501C9">
            <w:pPr>
              <w:suppressAutoHyphens w:val="0"/>
              <w:ind w:left="720" w:hanging="720"/>
              <w:textAlignment w:val="baseline"/>
              <w:rPr>
                <w:lang w:eastAsia="ru-RU"/>
              </w:rPr>
            </w:pPr>
            <w:r>
              <w:rPr>
                <w:color w:val="000000"/>
                <w:lang w:eastAsia="ru-RU"/>
              </w:rPr>
              <w:t>1. </w:t>
            </w:r>
          </w:p>
        </w:tc>
        <w:tc>
          <w:tcPr>
            <w:tcW w:w="3510" w:type="dxa"/>
            <w:tcBorders>
              <w:top w:val="single" w:sz="6" w:space="0" w:color="000000"/>
              <w:left w:val="single" w:sz="6" w:space="0" w:color="000000"/>
              <w:bottom w:val="single" w:sz="6" w:space="0" w:color="000000"/>
              <w:right w:val="single" w:sz="6" w:space="0" w:color="000000"/>
            </w:tcBorders>
            <w:shd w:val="clear" w:color="auto" w:fill="auto"/>
            <w:hideMark/>
          </w:tcPr>
          <w:p w:rsidR="00E63D30" w:rsidRPr="00BE185A" w:rsidRDefault="00E63D30" w:rsidP="007501C9">
            <w:pPr>
              <w:suppressAutoHyphens w:val="0"/>
              <w:ind w:left="705" w:hanging="705"/>
              <w:jc w:val="both"/>
              <w:textAlignment w:val="baseline"/>
              <w:rPr>
                <w:lang w:eastAsia="ru-RU"/>
              </w:rPr>
            </w:pPr>
            <w:r>
              <w:rPr>
                <w:i/>
                <w:iCs/>
                <w:color w:val="000000"/>
                <w:lang w:eastAsia="ru-RU"/>
              </w:rPr>
              <w:t>Акт о выполненных работах (оказанных услугах)</w:t>
            </w:r>
            <w:r>
              <w:rPr>
                <w:color w:val="000000"/>
                <w:lang w:eastAsia="ru-RU"/>
              </w:rPr>
              <w:t> </w:t>
            </w:r>
          </w:p>
          <w:p w:rsidR="00E63D30" w:rsidRPr="00BE185A" w:rsidRDefault="00E63D30" w:rsidP="007501C9">
            <w:pPr>
              <w:suppressAutoHyphens w:val="0"/>
              <w:ind w:left="705" w:hanging="705"/>
              <w:jc w:val="both"/>
              <w:textAlignment w:val="baseline"/>
              <w:rPr>
                <w:lang w:eastAsia="ru-RU"/>
              </w:rPr>
            </w:pPr>
            <w:r>
              <w:rPr>
                <w:i/>
                <w:iCs/>
                <w:color w:val="000000"/>
                <w:lang w:eastAsia="ru-RU"/>
              </w:rPr>
              <w:t>Товарная накладная ТОРГ-12</w:t>
            </w:r>
            <w:r>
              <w:rPr>
                <w:color w:val="000000"/>
                <w:lang w:eastAsia="ru-RU"/>
              </w:rPr>
              <w:t> </w:t>
            </w:r>
          </w:p>
          <w:p w:rsidR="00E63D30" w:rsidRPr="00BE185A" w:rsidRDefault="00E63D30" w:rsidP="007501C9">
            <w:pPr>
              <w:suppressAutoHyphens w:val="0"/>
              <w:ind w:left="705" w:hanging="705"/>
              <w:jc w:val="both"/>
              <w:textAlignment w:val="baseline"/>
              <w:rPr>
                <w:lang w:eastAsia="ru-RU"/>
              </w:rPr>
            </w:pPr>
            <w:r>
              <w:rPr>
                <w:i/>
                <w:iCs/>
                <w:color w:val="000000"/>
                <w:lang w:eastAsia="ru-RU"/>
              </w:rPr>
              <w:t>Универсальный передаточный документ УПД</w:t>
            </w:r>
            <w:r>
              <w:rPr>
                <w:color w:val="000000"/>
                <w:lang w:eastAsia="ru-RU"/>
              </w:rPr>
              <w:t> </w:t>
            </w:r>
          </w:p>
          <w:p w:rsidR="00E63D30" w:rsidRPr="00BE185A" w:rsidRDefault="00E63D30" w:rsidP="007501C9">
            <w:pPr>
              <w:suppressAutoHyphens w:val="0"/>
              <w:ind w:left="705" w:hanging="705"/>
              <w:jc w:val="both"/>
              <w:textAlignment w:val="baseline"/>
              <w:rPr>
                <w:lang w:eastAsia="ru-RU"/>
              </w:rPr>
            </w:pPr>
            <w:r>
              <w:rPr>
                <w:color w:val="000000"/>
                <w:lang w:eastAsia="ru-RU"/>
              </w:rPr>
              <w:t>  </w:t>
            </w:r>
          </w:p>
        </w:tc>
        <w:tc>
          <w:tcPr>
            <w:tcW w:w="5055" w:type="dxa"/>
            <w:tcBorders>
              <w:top w:val="single" w:sz="6" w:space="0" w:color="000000"/>
              <w:left w:val="single" w:sz="6" w:space="0" w:color="000000"/>
              <w:bottom w:val="single" w:sz="6" w:space="0" w:color="000000"/>
              <w:right w:val="single" w:sz="6" w:space="0" w:color="000000"/>
            </w:tcBorders>
            <w:shd w:val="clear" w:color="auto" w:fill="auto"/>
            <w:hideMark/>
          </w:tcPr>
          <w:p w:rsidR="00E63D30" w:rsidRPr="00BE185A" w:rsidRDefault="00E63D30" w:rsidP="007501C9">
            <w:pPr>
              <w:suppressAutoHyphens w:val="0"/>
              <w:ind w:left="555" w:hanging="555"/>
              <w:textAlignment w:val="baseline"/>
              <w:rPr>
                <w:lang w:eastAsia="ru-RU"/>
              </w:rPr>
            </w:pPr>
            <w:r>
              <w:rPr>
                <w:color w:val="000000"/>
                <w:lang w:eastAsia="ru-RU"/>
              </w:rPr>
              <w:t>XML, утв. приказом ФНС России от 19.12.2018 №ММВ-7-15/820@ с уточнениями.  </w:t>
            </w:r>
          </w:p>
          <w:p w:rsidR="00E63D30" w:rsidRPr="00BE185A" w:rsidRDefault="00E63D30" w:rsidP="007501C9">
            <w:pPr>
              <w:suppressAutoHyphens w:val="0"/>
              <w:ind w:left="555" w:hanging="555"/>
              <w:textAlignment w:val="baseline"/>
              <w:rPr>
                <w:lang w:eastAsia="ru-RU"/>
              </w:rPr>
            </w:pPr>
            <w:r>
              <w:rPr>
                <w:color w:val="000000"/>
                <w:lang w:eastAsia="ru-RU"/>
              </w:rPr>
              <w:t>С обязательным заполнением в группе «ИнфПолФХЖ</w:t>
            </w:r>
            <w:proofErr w:type="gramStart"/>
            <w:r>
              <w:rPr>
                <w:color w:val="000000"/>
                <w:lang w:eastAsia="ru-RU"/>
              </w:rPr>
              <w:t>1</w:t>
            </w:r>
            <w:proofErr w:type="gramEnd"/>
            <w:r>
              <w:rPr>
                <w:color w:val="000000"/>
                <w:lang w:eastAsia="ru-RU"/>
              </w:rPr>
              <w:t>»: </w:t>
            </w:r>
          </w:p>
          <w:p w:rsidR="00E63D30" w:rsidRPr="00BE185A" w:rsidRDefault="00E63D30" w:rsidP="007501C9">
            <w:pPr>
              <w:suppressAutoHyphens w:val="0"/>
              <w:ind w:left="555" w:hanging="555"/>
              <w:textAlignment w:val="baseline"/>
              <w:rPr>
                <w:lang w:eastAsia="ru-RU"/>
              </w:rPr>
            </w:pPr>
            <w:r>
              <w:rPr>
                <w:color w:val="000000"/>
                <w:lang w:eastAsia="ru-RU"/>
              </w:rPr>
              <w:t>1. элемента «</w:t>
            </w:r>
            <w:proofErr w:type="spellStart"/>
            <w:r>
              <w:rPr>
                <w:color w:val="000000"/>
                <w:lang w:eastAsia="ru-RU"/>
              </w:rPr>
              <w:t>ТекстИнф</w:t>
            </w:r>
            <w:proofErr w:type="spellEnd"/>
            <w:r>
              <w:rPr>
                <w:color w:val="000000"/>
                <w:lang w:eastAsia="ru-RU"/>
              </w:rPr>
              <w:t>»:  </w:t>
            </w:r>
          </w:p>
          <w:p w:rsidR="00E63D30" w:rsidRPr="00BE185A" w:rsidRDefault="00E63D30" w:rsidP="007501C9">
            <w:pPr>
              <w:suppressAutoHyphens w:val="0"/>
              <w:ind w:left="555" w:hanging="555"/>
              <w:textAlignment w:val="baseline"/>
              <w:rPr>
                <w:lang w:eastAsia="ru-RU"/>
              </w:rPr>
            </w:pPr>
            <w:r>
              <w:rPr>
                <w:color w:val="000000"/>
                <w:lang w:eastAsia="ru-RU"/>
              </w:rPr>
              <w:t> в поле «</w:t>
            </w:r>
            <w:proofErr w:type="spellStart"/>
            <w:r>
              <w:rPr>
                <w:color w:val="000000"/>
                <w:lang w:eastAsia="ru-RU"/>
              </w:rPr>
              <w:t>Идентиф</w:t>
            </w:r>
            <w:proofErr w:type="spellEnd"/>
            <w:r>
              <w:rPr>
                <w:color w:val="000000"/>
                <w:lang w:eastAsia="ru-RU"/>
              </w:rPr>
              <w:t>» указать «</w:t>
            </w:r>
            <w:proofErr w:type="spellStart"/>
            <w:r>
              <w:rPr>
                <w:color w:val="000000"/>
                <w:lang w:eastAsia="ru-RU"/>
              </w:rPr>
              <w:t>КодБЕ</w:t>
            </w:r>
            <w:proofErr w:type="spellEnd"/>
            <w:r>
              <w:rPr>
                <w:color w:val="000000"/>
                <w:lang w:eastAsia="ru-RU"/>
              </w:rPr>
              <w:t>», в поле «</w:t>
            </w:r>
            <w:proofErr w:type="spellStart"/>
            <w:r>
              <w:rPr>
                <w:color w:val="000000"/>
                <w:lang w:eastAsia="ru-RU"/>
              </w:rPr>
              <w:t>Значен</w:t>
            </w:r>
            <w:proofErr w:type="spellEnd"/>
            <w:r>
              <w:rPr>
                <w:color w:val="000000"/>
                <w:lang w:eastAsia="ru-RU"/>
              </w:rPr>
              <w:t>» ук</w:t>
            </w:r>
            <w:r>
              <w:rPr>
                <w:color w:val="000000"/>
                <w:lang w:eastAsia="ru-RU"/>
              </w:rPr>
              <w:t>а</w:t>
            </w:r>
            <w:r>
              <w:rPr>
                <w:color w:val="000000"/>
                <w:lang w:eastAsia="ru-RU"/>
              </w:rPr>
              <w:t>зать значение  кода БЕ. </w:t>
            </w:r>
          </w:p>
          <w:p w:rsidR="00E63D30" w:rsidRPr="00BE185A" w:rsidRDefault="00E63D30" w:rsidP="007501C9">
            <w:pPr>
              <w:suppressAutoHyphens w:val="0"/>
              <w:ind w:left="555" w:hanging="555"/>
              <w:textAlignment w:val="baseline"/>
              <w:rPr>
                <w:lang w:eastAsia="ru-RU"/>
              </w:rPr>
            </w:pPr>
            <w:r>
              <w:rPr>
                <w:color w:val="000000"/>
                <w:lang w:eastAsia="ru-RU"/>
              </w:rPr>
              <w:t>2. элемента «</w:t>
            </w:r>
            <w:proofErr w:type="spellStart"/>
            <w:r>
              <w:rPr>
                <w:color w:val="000000"/>
                <w:lang w:eastAsia="ru-RU"/>
              </w:rPr>
              <w:t>ОснПер</w:t>
            </w:r>
            <w:proofErr w:type="spellEnd"/>
            <w:r>
              <w:rPr>
                <w:color w:val="000000"/>
                <w:lang w:eastAsia="ru-RU"/>
              </w:rPr>
              <w:t>»: </w:t>
            </w:r>
          </w:p>
          <w:p w:rsidR="00E63D30" w:rsidRPr="00BE185A" w:rsidRDefault="00E63D30" w:rsidP="007501C9">
            <w:pPr>
              <w:suppressAutoHyphens w:val="0"/>
              <w:ind w:left="555" w:hanging="555"/>
              <w:textAlignment w:val="baseline"/>
              <w:rPr>
                <w:lang w:eastAsia="ru-RU"/>
              </w:rPr>
            </w:pPr>
            <w:r>
              <w:rPr>
                <w:color w:val="000000"/>
                <w:lang w:eastAsia="ru-RU"/>
              </w:rPr>
              <w:t>в поле «</w:t>
            </w:r>
            <w:proofErr w:type="spellStart"/>
            <w:r>
              <w:rPr>
                <w:color w:val="000000"/>
                <w:lang w:eastAsia="ru-RU"/>
              </w:rPr>
              <w:t>НаимОсн</w:t>
            </w:r>
            <w:proofErr w:type="spellEnd"/>
            <w:r>
              <w:rPr>
                <w:color w:val="000000"/>
                <w:lang w:eastAsia="ru-RU"/>
              </w:rPr>
              <w:t>» указать  «Дог</w:t>
            </w:r>
            <w:r>
              <w:rPr>
                <w:color w:val="000000"/>
                <w:lang w:eastAsia="ru-RU"/>
              </w:rPr>
              <w:t>о</w:t>
            </w:r>
            <w:r>
              <w:rPr>
                <w:color w:val="000000"/>
                <w:lang w:eastAsia="ru-RU"/>
              </w:rPr>
              <w:t>вор»,  </w:t>
            </w:r>
          </w:p>
          <w:p w:rsidR="00E63D30" w:rsidRPr="00BE185A" w:rsidRDefault="00E63D30" w:rsidP="007501C9">
            <w:pPr>
              <w:suppressAutoHyphens w:val="0"/>
              <w:ind w:left="555" w:hanging="555"/>
              <w:textAlignment w:val="baseline"/>
              <w:rPr>
                <w:lang w:eastAsia="ru-RU"/>
              </w:rPr>
            </w:pPr>
            <w:r>
              <w:rPr>
                <w:color w:val="000000"/>
                <w:lang w:eastAsia="ru-RU"/>
              </w:rPr>
              <w:t>в поле "</w:t>
            </w:r>
            <w:proofErr w:type="spellStart"/>
            <w:r>
              <w:rPr>
                <w:color w:val="000000"/>
                <w:lang w:eastAsia="ru-RU"/>
              </w:rPr>
              <w:t>НомерОсн</w:t>
            </w:r>
            <w:proofErr w:type="spellEnd"/>
            <w:r>
              <w:rPr>
                <w:color w:val="000000"/>
                <w:lang w:eastAsia="ru-RU"/>
              </w:rPr>
              <w:t>" указать «_______», </w:t>
            </w:r>
          </w:p>
          <w:p w:rsidR="00E63D30" w:rsidRPr="00BE185A" w:rsidRDefault="00E63D30" w:rsidP="007501C9">
            <w:pPr>
              <w:suppressAutoHyphens w:val="0"/>
              <w:ind w:left="555" w:hanging="555"/>
              <w:textAlignment w:val="baseline"/>
              <w:rPr>
                <w:lang w:eastAsia="ru-RU"/>
              </w:rPr>
            </w:pPr>
            <w:r>
              <w:rPr>
                <w:color w:val="000000"/>
                <w:lang w:eastAsia="ru-RU"/>
              </w:rPr>
              <w:t>в поле  "</w:t>
            </w:r>
            <w:proofErr w:type="spellStart"/>
            <w:r>
              <w:rPr>
                <w:color w:val="000000"/>
                <w:lang w:eastAsia="ru-RU"/>
              </w:rPr>
              <w:t>ДатаОсн</w:t>
            </w:r>
            <w:proofErr w:type="spellEnd"/>
            <w:r>
              <w:rPr>
                <w:color w:val="000000"/>
                <w:lang w:eastAsia="ru-RU"/>
              </w:rPr>
              <w:t>"» указать «______». </w:t>
            </w:r>
          </w:p>
        </w:tc>
      </w:tr>
      <w:tr w:rsidR="00E63D30" w:rsidRPr="00BE185A" w:rsidTr="007501C9">
        <w:trPr>
          <w:trHeight w:val="720"/>
        </w:trPr>
        <w:tc>
          <w:tcPr>
            <w:tcW w:w="765" w:type="dxa"/>
            <w:tcBorders>
              <w:top w:val="single" w:sz="6" w:space="0" w:color="000000"/>
              <w:left w:val="single" w:sz="6" w:space="0" w:color="000000"/>
              <w:bottom w:val="single" w:sz="6" w:space="0" w:color="000000"/>
              <w:right w:val="single" w:sz="6" w:space="0" w:color="000000"/>
            </w:tcBorders>
            <w:shd w:val="clear" w:color="auto" w:fill="auto"/>
            <w:hideMark/>
          </w:tcPr>
          <w:p w:rsidR="00E63D30" w:rsidRPr="00BE185A" w:rsidRDefault="00E63D30" w:rsidP="007501C9">
            <w:pPr>
              <w:suppressAutoHyphens w:val="0"/>
              <w:ind w:left="720" w:hanging="720"/>
              <w:textAlignment w:val="baseline"/>
              <w:rPr>
                <w:lang w:eastAsia="ru-RU"/>
              </w:rPr>
            </w:pPr>
            <w:r>
              <w:rPr>
                <w:color w:val="000000"/>
                <w:lang w:eastAsia="ru-RU"/>
              </w:rPr>
              <w:t>2. </w:t>
            </w:r>
          </w:p>
        </w:tc>
        <w:tc>
          <w:tcPr>
            <w:tcW w:w="3510" w:type="dxa"/>
            <w:tcBorders>
              <w:top w:val="single" w:sz="6" w:space="0" w:color="000000"/>
              <w:left w:val="single" w:sz="6" w:space="0" w:color="000000"/>
              <w:bottom w:val="single" w:sz="6" w:space="0" w:color="000000"/>
              <w:right w:val="single" w:sz="6" w:space="0" w:color="000000"/>
            </w:tcBorders>
            <w:shd w:val="clear" w:color="auto" w:fill="auto"/>
            <w:hideMark/>
          </w:tcPr>
          <w:p w:rsidR="00E63D30" w:rsidRPr="00BE185A" w:rsidRDefault="00E63D30" w:rsidP="007501C9">
            <w:pPr>
              <w:suppressAutoHyphens w:val="0"/>
              <w:ind w:left="720" w:hanging="720"/>
              <w:textAlignment w:val="baseline"/>
              <w:rPr>
                <w:lang w:eastAsia="ru-RU"/>
              </w:rPr>
            </w:pPr>
            <w:r>
              <w:rPr>
                <w:i/>
                <w:iCs/>
                <w:color w:val="000000"/>
                <w:lang w:eastAsia="ru-RU"/>
              </w:rPr>
              <w:t>Счет-фактура</w:t>
            </w:r>
            <w:r>
              <w:rPr>
                <w:color w:val="000000"/>
                <w:lang w:eastAsia="ru-RU"/>
              </w:rPr>
              <w:t> </w:t>
            </w:r>
          </w:p>
        </w:tc>
        <w:tc>
          <w:tcPr>
            <w:tcW w:w="5055" w:type="dxa"/>
            <w:tcBorders>
              <w:top w:val="single" w:sz="6" w:space="0" w:color="000000"/>
              <w:left w:val="single" w:sz="6" w:space="0" w:color="000000"/>
              <w:bottom w:val="single" w:sz="6" w:space="0" w:color="000000"/>
              <w:right w:val="single" w:sz="6" w:space="0" w:color="000000"/>
            </w:tcBorders>
            <w:shd w:val="clear" w:color="auto" w:fill="auto"/>
            <w:hideMark/>
          </w:tcPr>
          <w:p w:rsidR="00E63D30" w:rsidRPr="00BE185A" w:rsidRDefault="00E63D30" w:rsidP="007501C9">
            <w:pPr>
              <w:suppressAutoHyphens w:val="0"/>
              <w:textAlignment w:val="baseline"/>
              <w:rPr>
                <w:lang w:eastAsia="ru-RU"/>
              </w:rPr>
            </w:pPr>
            <w:r>
              <w:rPr>
                <w:color w:val="000000"/>
                <w:lang w:eastAsia="ru-RU"/>
              </w:rPr>
              <w:t>XML, утв. приказом ФНС России от 19.12.2018 №ММВ-7-15/820@ с уточнениями.  </w:t>
            </w:r>
          </w:p>
        </w:tc>
      </w:tr>
      <w:tr w:rsidR="00E63D30" w:rsidRPr="00BE185A" w:rsidTr="007501C9">
        <w:trPr>
          <w:trHeight w:val="1425"/>
        </w:trPr>
        <w:tc>
          <w:tcPr>
            <w:tcW w:w="765" w:type="dxa"/>
            <w:tcBorders>
              <w:top w:val="single" w:sz="6" w:space="0" w:color="000000"/>
              <w:left w:val="single" w:sz="6" w:space="0" w:color="000000"/>
              <w:bottom w:val="single" w:sz="6" w:space="0" w:color="000000"/>
              <w:right w:val="single" w:sz="6" w:space="0" w:color="000000"/>
            </w:tcBorders>
            <w:shd w:val="clear" w:color="auto" w:fill="auto"/>
            <w:hideMark/>
          </w:tcPr>
          <w:p w:rsidR="00E63D30" w:rsidRPr="00BE185A" w:rsidRDefault="00E63D30" w:rsidP="007501C9">
            <w:pPr>
              <w:suppressAutoHyphens w:val="0"/>
              <w:ind w:left="720" w:hanging="720"/>
              <w:textAlignment w:val="baseline"/>
              <w:rPr>
                <w:lang w:eastAsia="ru-RU"/>
              </w:rPr>
            </w:pPr>
            <w:r>
              <w:rPr>
                <w:color w:val="000000"/>
                <w:lang w:eastAsia="ru-RU"/>
              </w:rPr>
              <w:t>3. </w:t>
            </w:r>
          </w:p>
        </w:tc>
        <w:tc>
          <w:tcPr>
            <w:tcW w:w="3510" w:type="dxa"/>
            <w:tcBorders>
              <w:top w:val="single" w:sz="6" w:space="0" w:color="000000"/>
              <w:left w:val="single" w:sz="6" w:space="0" w:color="000000"/>
              <w:bottom w:val="single" w:sz="6" w:space="0" w:color="000000"/>
              <w:right w:val="single" w:sz="6" w:space="0" w:color="000000"/>
            </w:tcBorders>
            <w:shd w:val="clear" w:color="auto" w:fill="auto"/>
            <w:hideMark/>
          </w:tcPr>
          <w:p w:rsidR="00E63D30" w:rsidRPr="00BE185A" w:rsidRDefault="00E63D30" w:rsidP="007501C9">
            <w:pPr>
              <w:suppressAutoHyphens w:val="0"/>
              <w:textAlignment w:val="baseline"/>
              <w:rPr>
                <w:lang w:eastAsia="ru-RU"/>
              </w:rPr>
            </w:pPr>
            <w:r>
              <w:rPr>
                <w:i/>
                <w:iCs/>
                <w:color w:val="000000"/>
                <w:lang w:eastAsia="ru-RU"/>
              </w:rPr>
              <w:t>Универсальный  </w:t>
            </w:r>
            <w:r>
              <w:rPr>
                <w:i/>
                <w:iCs/>
                <w:lang w:eastAsia="ru-RU"/>
              </w:rPr>
              <w:t>к</w:t>
            </w:r>
            <w:r>
              <w:rPr>
                <w:i/>
                <w:iCs/>
                <w:color w:val="000000"/>
                <w:lang w:eastAsia="ru-RU"/>
              </w:rPr>
              <w:t>орректировочный </w:t>
            </w:r>
            <w:r>
              <w:rPr>
                <w:i/>
                <w:iCs/>
                <w:lang w:eastAsia="ru-RU"/>
              </w:rPr>
              <w:t>д</w:t>
            </w:r>
            <w:r>
              <w:rPr>
                <w:i/>
                <w:iCs/>
                <w:color w:val="000000"/>
                <w:lang w:eastAsia="ru-RU"/>
              </w:rPr>
              <w:t xml:space="preserve">окумент, </w:t>
            </w:r>
            <w:proofErr w:type="gramStart"/>
            <w:r>
              <w:rPr>
                <w:i/>
                <w:iCs/>
                <w:color w:val="000000"/>
                <w:lang w:eastAsia="ru-RU"/>
              </w:rPr>
              <w:t>корректировочн</w:t>
            </w:r>
            <w:r>
              <w:rPr>
                <w:i/>
                <w:iCs/>
                <w:lang w:eastAsia="ru-RU"/>
              </w:rPr>
              <w:t>ая</w:t>
            </w:r>
            <w:proofErr w:type="gramEnd"/>
            <w:r>
              <w:rPr>
                <w:i/>
                <w:iCs/>
                <w:color w:val="000000"/>
                <w:lang w:eastAsia="ru-RU"/>
              </w:rPr>
              <w:t> счет-фактура</w:t>
            </w:r>
            <w:r>
              <w:rPr>
                <w:color w:val="000000"/>
                <w:lang w:eastAsia="ru-RU"/>
              </w:rPr>
              <w:t> </w:t>
            </w:r>
          </w:p>
        </w:tc>
        <w:tc>
          <w:tcPr>
            <w:tcW w:w="5055" w:type="dxa"/>
            <w:tcBorders>
              <w:top w:val="single" w:sz="6" w:space="0" w:color="000000"/>
              <w:left w:val="single" w:sz="6" w:space="0" w:color="000000"/>
              <w:bottom w:val="single" w:sz="6" w:space="0" w:color="000000"/>
              <w:right w:val="single" w:sz="6" w:space="0" w:color="000000"/>
            </w:tcBorders>
            <w:shd w:val="clear" w:color="auto" w:fill="auto"/>
            <w:hideMark/>
          </w:tcPr>
          <w:p w:rsidR="00E63D30" w:rsidRPr="00BE185A" w:rsidRDefault="00E63D30" w:rsidP="007501C9">
            <w:pPr>
              <w:suppressAutoHyphens w:val="0"/>
              <w:textAlignment w:val="baseline"/>
              <w:rPr>
                <w:lang w:eastAsia="ru-RU"/>
              </w:rPr>
            </w:pPr>
            <w:r>
              <w:rPr>
                <w:color w:val="000000"/>
                <w:lang w:eastAsia="ru-RU"/>
              </w:rPr>
              <w:t>XML, утв. приказом ФНС России от 12.10.2020 N ЕД-7-26/736@. </w:t>
            </w:r>
          </w:p>
        </w:tc>
      </w:tr>
    </w:tbl>
    <w:p w:rsidR="00E63D30" w:rsidRDefault="00E63D30" w:rsidP="007501C9">
      <w:pPr>
        <w:jc w:val="center"/>
      </w:pPr>
    </w:p>
    <w:p w:rsidR="00E63D30" w:rsidRDefault="00E63D30" w:rsidP="007501C9">
      <w:pPr>
        <w:jc w:val="center"/>
      </w:pPr>
    </w:p>
    <w:p w:rsidR="00E63D30" w:rsidRDefault="00E63D30" w:rsidP="007501C9">
      <w:pPr>
        <w:jc w:val="center"/>
      </w:pPr>
    </w:p>
    <w:p w:rsidR="00E63D30" w:rsidRDefault="00E63D30" w:rsidP="007501C9">
      <w:pPr>
        <w:shd w:val="clear" w:color="auto" w:fill="FFFFFF"/>
        <w:spacing w:before="280" w:after="280"/>
        <w:rPr>
          <w:b/>
        </w:rPr>
      </w:pPr>
      <w:r>
        <w:rPr>
          <w:b/>
        </w:rPr>
        <w:t>«Заказчик»</w:t>
      </w:r>
      <w:r>
        <w:rPr>
          <w:b/>
        </w:rPr>
        <w:tab/>
      </w:r>
      <w:r>
        <w:rPr>
          <w:b/>
        </w:rPr>
        <w:tab/>
      </w:r>
      <w:r>
        <w:rPr>
          <w:b/>
        </w:rPr>
        <w:tab/>
      </w:r>
      <w:r>
        <w:rPr>
          <w:b/>
        </w:rPr>
        <w:tab/>
      </w:r>
      <w:r>
        <w:rPr>
          <w:b/>
        </w:rPr>
        <w:tab/>
      </w:r>
      <w:r>
        <w:rPr>
          <w:b/>
        </w:rPr>
        <w:tab/>
        <w:t xml:space="preserve">     </w:t>
      </w:r>
      <w:r w:rsidR="00930ABA">
        <w:rPr>
          <w:b/>
        </w:rPr>
        <w:t xml:space="preserve">                   </w:t>
      </w:r>
      <w:r>
        <w:rPr>
          <w:b/>
        </w:rPr>
        <w:t xml:space="preserve"> </w:t>
      </w:r>
      <w:r w:rsidR="00930ABA">
        <w:rPr>
          <w:b/>
        </w:rPr>
        <w:t xml:space="preserve"> </w:t>
      </w:r>
      <w:r>
        <w:rPr>
          <w:b/>
        </w:rPr>
        <w:t>«Исполнитель»</w:t>
      </w:r>
    </w:p>
    <w:p w:rsidR="00E63D30" w:rsidRDefault="00E63D30" w:rsidP="007501C9">
      <w:pPr>
        <w:rPr>
          <w:b/>
        </w:rPr>
      </w:pPr>
      <w:r>
        <w:rPr>
          <w:b/>
        </w:rPr>
        <w:t xml:space="preserve">__________________ Гончаров М.Р.           </w:t>
      </w:r>
      <w:r>
        <w:rPr>
          <w:b/>
        </w:rPr>
        <w:tab/>
        <w:t xml:space="preserve">      __________________ _____________</w:t>
      </w:r>
    </w:p>
    <w:p w:rsidR="00E63D30" w:rsidRDefault="00E63D30" w:rsidP="007501C9">
      <w:pPr>
        <w:shd w:val="clear" w:color="auto" w:fill="FFFFFF"/>
        <w:spacing w:before="280" w:after="280"/>
        <w:rPr>
          <w:b/>
        </w:rPr>
      </w:pPr>
      <w:r>
        <w:rPr>
          <w:b/>
        </w:rPr>
        <w:t>М.П.</w:t>
      </w:r>
      <w:r>
        <w:rPr>
          <w:b/>
        </w:rPr>
        <w:tab/>
      </w:r>
      <w:r>
        <w:rPr>
          <w:b/>
        </w:rPr>
        <w:tab/>
      </w:r>
      <w:r>
        <w:rPr>
          <w:b/>
        </w:rPr>
        <w:tab/>
      </w:r>
      <w:r>
        <w:rPr>
          <w:b/>
        </w:rPr>
        <w:tab/>
      </w:r>
      <w:r>
        <w:rPr>
          <w:b/>
        </w:rPr>
        <w:tab/>
      </w:r>
      <w:r>
        <w:rPr>
          <w:b/>
        </w:rPr>
        <w:tab/>
      </w:r>
      <w:r>
        <w:rPr>
          <w:b/>
        </w:rPr>
        <w:tab/>
        <w:t xml:space="preserve">       </w:t>
      </w:r>
      <w:r w:rsidR="00930ABA">
        <w:rPr>
          <w:b/>
        </w:rPr>
        <w:t xml:space="preserve">                         </w:t>
      </w:r>
      <w:r>
        <w:rPr>
          <w:b/>
        </w:rPr>
        <w:t>М.П.</w:t>
      </w:r>
    </w:p>
    <w:p w:rsidR="00E63D30" w:rsidRDefault="00E63D30" w:rsidP="007501C9">
      <w:pPr>
        <w:shd w:val="clear" w:color="auto" w:fill="FFFFFF"/>
        <w:tabs>
          <w:tab w:val="left" w:pos="1008"/>
        </w:tabs>
        <w:jc w:val="both"/>
        <w:rPr>
          <w:b/>
        </w:rPr>
      </w:pPr>
      <w:r>
        <w:rPr>
          <w:b/>
        </w:rPr>
        <w:t>«____»______________2022 г.</w:t>
      </w:r>
      <w:r>
        <w:rPr>
          <w:b/>
        </w:rPr>
        <w:tab/>
      </w:r>
      <w:r>
        <w:rPr>
          <w:b/>
        </w:rPr>
        <w:tab/>
      </w:r>
      <w:r>
        <w:rPr>
          <w:b/>
        </w:rPr>
        <w:tab/>
        <w:t xml:space="preserve">       </w:t>
      </w:r>
      <w:r w:rsidR="00930ABA">
        <w:rPr>
          <w:b/>
        </w:rPr>
        <w:t xml:space="preserve">            </w:t>
      </w:r>
      <w:r>
        <w:rPr>
          <w:b/>
        </w:rPr>
        <w:t>«___»______________2022 г.</w:t>
      </w:r>
    </w:p>
    <w:p w:rsidR="00E63D30" w:rsidRDefault="00E63D30" w:rsidP="007501C9">
      <w:pPr>
        <w:widowControl w:val="0"/>
        <w:shd w:val="clear" w:color="auto" w:fill="FFFFFF"/>
        <w:tabs>
          <w:tab w:val="left" w:pos="9854"/>
        </w:tabs>
        <w:ind w:firstLine="284"/>
        <w:jc w:val="right"/>
      </w:pPr>
    </w:p>
    <w:p w:rsidR="00E63D30" w:rsidRDefault="00E63D30" w:rsidP="007501C9">
      <w:pPr>
        <w:rPr>
          <w:b/>
        </w:rPr>
      </w:pPr>
    </w:p>
    <w:p w:rsidR="00E63D30" w:rsidRDefault="00E63D30" w:rsidP="007501C9">
      <w:pPr>
        <w:rPr>
          <w:b/>
        </w:rPr>
      </w:pPr>
    </w:p>
    <w:p w:rsidR="00E63D30" w:rsidRDefault="00E63D30" w:rsidP="007501C9">
      <w:pPr>
        <w:rPr>
          <w:b/>
        </w:rPr>
      </w:pPr>
    </w:p>
    <w:p w:rsidR="00E63D30" w:rsidRDefault="00E63D30" w:rsidP="007501C9">
      <w:pPr>
        <w:rPr>
          <w:b/>
        </w:rPr>
      </w:pPr>
    </w:p>
    <w:p w:rsidR="00E63D30" w:rsidRDefault="00E63D30" w:rsidP="007501C9">
      <w:pPr>
        <w:rPr>
          <w:b/>
        </w:rPr>
      </w:pPr>
    </w:p>
    <w:p w:rsidR="00E63D30" w:rsidRDefault="00E63D30" w:rsidP="007501C9">
      <w:pPr>
        <w:jc w:val="right"/>
      </w:pPr>
    </w:p>
    <w:p w:rsidR="00E63D30" w:rsidRDefault="00E63D30" w:rsidP="007501C9">
      <w:pPr>
        <w:jc w:val="right"/>
      </w:pPr>
      <w:r>
        <w:lastRenderedPageBreak/>
        <w:t>Приложение № 9</w:t>
      </w:r>
    </w:p>
    <w:p w:rsidR="00E63D30" w:rsidRDefault="00E63D30" w:rsidP="007501C9">
      <w:pPr>
        <w:shd w:val="clear" w:color="auto" w:fill="FFFFFF"/>
        <w:tabs>
          <w:tab w:val="left" w:pos="9854"/>
        </w:tabs>
        <w:ind w:firstLine="284"/>
        <w:jc w:val="right"/>
      </w:pPr>
      <w:r>
        <w:t>к Договору №</w:t>
      </w:r>
      <w:proofErr w:type="spellStart"/>
      <w:r>
        <w:t>СЕВд</w:t>
      </w:r>
      <w:proofErr w:type="spellEnd"/>
      <w:r>
        <w:t>/22/_______</w:t>
      </w:r>
    </w:p>
    <w:p w:rsidR="00E63D30" w:rsidRDefault="00E63D30" w:rsidP="007501C9">
      <w:pPr>
        <w:shd w:val="clear" w:color="auto" w:fill="FFFFFF"/>
        <w:tabs>
          <w:tab w:val="left" w:pos="9854"/>
        </w:tabs>
        <w:spacing w:after="280"/>
        <w:ind w:firstLine="284"/>
        <w:jc w:val="right"/>
        <w:rPr>
          <w:b/>
        </w:rPr>
      </w:pPr>
      <w:r>
        <w:t>от «___» _________ 2022 г.</w:t>
      </w:r>
    </w:p>
    <w:p w:rsidR="00E63D30" w:rsidRDefault="00E63D30" w:rsidP="007501C9">
      <w:pPr>
        <w:jc w:val="right"/>
      </w:pPr>
    </w:p>
    <w:p w:rsidR="00E63D30" w:rsidRDefault="00E63D30" w:rsidP="007501C9">
      <w:pPr>
        <w:suppressAutoHyphens w:val="0"/>
        <w:ind w:left="2880"/>
        <w:textAlignment w:val="baseline"/>
        <w:rPr>
          <w:b/>
          <w:bCs/>
          <w:color w:val="000000"/>
          <w:lang w:eastAsia="ru-RU"/>
        </w:rPr>
      </w:pPr>
    </w:p>
    <w:p w:rsidR="00E63D30" w:rsidRPr="00BE185A" w:rsidRDefault="00E63D30" w:rsidP="00930ABA">
      <w:pPr>
        <w:suppressAutoHyphens w:val="0"/>
        <w:jc w:val="center"/>
        <w:textAlignment w:val="baseline"/>
        <w:rPr>
          <w:rFonts w:ascii="Segoe UI" w:hAnsi="Segoe UI" w:cs="Segoe UI"/>
          <w:sz w:val="18"/>
          <w:szCs w:val="18"/>
          <w:lang w:eastAsia="ru-RU"/>
        </w:rPr>
      </w:pPr>
      <w:r>
        <w:rPr>
          <w:b/>
          <w:bCs/>
          <w:color w:val="000000"/>
          <w:lang w:eastAsia="ru-RU"/>
        </w:rPr>
        <w:t>ЖУРНАЛ</w:t>
      </w:r>
    </w:p>
    <w:p w:rsidR="00E63D30" w:rsidRPr="00BE185A" w:rsidRDefault="00E63D30" w:rsidP="00930ABA">
      <w:pPr>
        <w:suppressAutoHyphens w:val="0"/>
        <w:jc w:val="center"/>
        <w:textAlignment w:val="baseline"/>
        <w:rPr>
          <w:rFonts w:ascii="Segoe UI" w:hAnsi="Segoe UI" w:cs="Segoe UI"/>
          <w:sz w:val="18"/>
          <w:szCs w:val="18"/>
          <w:lang w:eastAsia="ru-RU"/>
        </w:rPr>
      </w:pPr>
      <w:r>
        <w:rPr>
          <w:b/>
          <w:bCs/>
          <w:color w:val="000000"/>
          <w:lang w:eastAsia="ru-RU"/>
        </w:rPr>
        <w:t>учета рабочего времени</w:t>
      </w:r>
    </w:p>
    <w:p w:rsidR="00E63D30" w:rsidRPr="00BE185A" w:rsidRDefault="00E63D30" w:rsidP="00930ABA">
      <w:pPr>
        <w:suppressAutoHyphens w:val="0"/>
        <w:ind w:left="1440" w:firstLine="720"/>
        <w:textAlignment w:val="baseline"/>
        <w:rPr>
          <w:rFonts w:ascii="Segoe UI" w:hAnsi="Segoe UI" w:cs="Segoe UI"/>
          <w:sz w:val="18"/>
          <w:szCs w:val="18"/>
          <w:lang w:eastAsia="ru-RU"/>
        </w:rPr>
      </w:pPr>
    </w:p>
    <w:p w:rsidR="00E63D30" w:rsidRPr="00BE185A" w:rsidRDefault="00E63D30" w:rsidP="007501C9">
      <w:pPr>
        <w:suppressAutoHyphens w:val="0"/>
        <w:ind w:left="1440" w:firstLine="720"/>
        <w:textAlignment w:val="baseline"/>
        <w:rPr>
          <w:rFonts w:ascii="Segoe UI" w:hAnsi="Segoe UI" w:cs="Segoe UI"/>
          <w:sz w:val="18"/>
          <w:szCs w:val="18"/>
          <w:lang w:eastAsia="ru-RU"/>
        </w:rPr>
      </w:pPr>
      <w:r>
        <w:rPr>
          <w:color w:val="000000"/>
          <w:lang w:eastAsia="ru-RU"/>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35"/>
        <w:gridCol w:w="2004"/>
        <w:gridCol w:w="2364"/>
        <w:gridCol w:w="2093"/>
        <w:gridCol w:w="1975"/>
      </w:tblGrid>
      <w:tr w:rsidR="00E63D30" w:rsidRPr="00BE185A" w:rsidTr="007501C9">
        <w:trPr>
          <w:trHeight w:val="900"/>
        </w:trPr>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E63D30" w:rsidRPr="00BE185A" w:rsidRDefault="00E63D30" w:rsidP="007501C9">
            <w:pPr>
              <w:suppressAutoHyphens w:val="0"/>
              <w:jc w:val="center"/>
              <w:textAlignment w:val="baseline"/>
              <w:rPr>
                <w:lang w:eastAsia="ru-RU"/>
              </w:rPr>
            </w:pPr>
            <w:r>
              <w:rPr>
                <w:b/>
                <w:bCs/>
                <w:color w:val="000000"/>
                <w:lang w:eastAsia="ru-RU"/>
              </w:rPr>
              <w:t xml:space="preserve">№ </w:t>
            </w:r>
            <w:proofErr w:type="spellStart"/>
            <w:proofErr w:type="gramStart"/>
            <w:r>
              <w:rPr>
                <w:b/>
                <w:bCs/>
                <w:color w:val="000000"/>
                <w:lang w:eastAsia="ru-RU"/>
              </w:rPr>
              <w:t>п</w:t>
            </w:r>
            <w:proofErr w:type="spellEnd"/>
            <w:proofErr w:type="gramEnd"/>
            <w:r>
              <w:rPr>
                <w:b/>
                <w:bCs/>
                <w:color w:val="000000"/>
                <w:lang w:eastAsia="ru-RU"/>
              </w:rPr>
              <w:t>/</w:t>
            </w:r>
            <w:proofErr w:type="spellStart"/>
            <w:r>
              <w:rPr>
                <w:b/>
                <w:bCs/>
                <w:color w:val="000000"/>
                <w:lang w:eastAsia="ru-RU"/>
              </w:rPr>
              <w:t>п</w:t>
            </w:r>
            <w:proofErr w:type="spellEnd"/>
            <w:r>
              <w:rPr>
                <w:color w:val="000000"/>
                <w:lang w:eastAsia="ru-RU"/>
              </w:rPr>
              <w:t> </w:t>
            </w:r>
          </w:p>
        </w:tc>
        <w:tc>
          <w:tcPr>
            <w:tcW w:w="2025" w:type="dxa"/>
            <w:tcBorders>
              <w:top w:val="single" w:sz="6" w:space="0" w:color="000000"/>
              <w:left w:val="single" w:sz="6" w:space="0" w:color="000000"/>
              <w:bottom w:val="single" w:sz="6" w:space="0" w:color="000000"/>
              <w:right w:val="single" w:sz="6" w:space="0" w:color="000000"/>
            </w:tcBorders>
            <w:shd w:val="clear" w:color="auto" w:fill="auto"/>
            <w:hideMark/>
          </w:tcPr>
          <w:p w:rsidR="00E63D30" w:rsidRPr="00BE185A" w:rsidRDefault="00E63D30" w:rsidP="007501C9">
            <w:pPr>
              <w:suppressAutoHyphens w:val="0"/>
              <w:jc w:val="center"/>
              <w:textAlignment w:val="baseline"/>
              <w:rPr>
                <w:lang w:eastAsia="ru-RU"/>
              </w:rPr>
            </w:pPr>
            <w:r>
              <w:rPr>
                <w:b/>
                <w:bCs/>
                <w:color w:val="000000"/>
                <w:lang w:eastAsia="ru-RU"/>
              </w:rPr>
              <w:t>Дата и время вывода крана в ремонт</w:t>
            </w:r>
            <w:r>
              <w:rPr>
                <w:color w:val="000000"/>
                <w:lang w:eastAsia="ru-RU"/>
              </w:rPr>
              <w:t> </w:t>
            </w:r>
          </w:p>
        </w:tc>
        <w:tc>
          <w:tcPr>
            <w:tcW w:w="2385" w:type="dxa"/>
            <w:tcBorders>
              <w:top w:val="single" w:sz="6" w:space="0" w:color="000000"/>
              <w:left w:val="single" w:sz="6" w:space="0" w:color="000000"/>
              <w:bottom w:val="single" w:sz="6" w:space="0" w:color="000000"/>
              <w:right w:val="single" w:sz="6" w:space="0" w:color="000000"/>
            </w:tcBorders>
            <w:shd w:val="clear" w:color="auto" w:fill="auto"/>
            <w:hideMark/>
          </w:tcPr>
          <w:p w:rsidR="00E63D30" w:rsidRPr="00BE185A" w:rsidRDefault="00E63D30" w:rsidP="007501C9">
            <w:pPr>
              <w:suppressAutoHyphens w:val="0"/>
              <w:jc w:val="center"/>
              <w:textAlignment w:val="baseline"/>
              <w:rPr>
                <w:lang w:eastAsia="ru-RU"/>
              </w:rPr>
            </w:pPr>
            <w:r>
              <w:rPr>
                <w:b/>
                <w:bCs/>
                <w:color w:val="000000"/>
                <w:lang w:eastAsia="ru-RU"/>
              </w:rPr>
              <w:t>Дата и время окончания ремонта и запуска крана</w:t>
            </w:r>
            <w:r>
              <w:rPr>
                <w:color w:val="000000"/>
                <w:lang w:eastAsia="ru-RU"/>
              </w:rPr>
              <w:t> </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E63D30" w:rsidRPr="00BE185A" w:rsidRDefault="00E63D30" w:rsidP="007501C9">
            <w:pPr>
              <w:suppressAutoHyphens w:val="0"/>
              <w:jc w:val="center"/>
              <w:textAlignment w:val="baseline"/>
              <w:rPr>
                <w:lang w:eastAsia="ru-RU"/>
              </w:rPr>
            </w:pPr>
            <w:proofErr w:type="gramStart"/>
            <w:r>
              <w:rPr>
                <w:b/>
                <w:bCs/>
                <w:color w:val="000000"/>
                <w:lang w:eastAsia="ru-RU"/>
              </w:rPr>
              <w:t>Подпись ответс</w:t>
            </w:r>
            <w:r>
              <w:rPr>
                <w:b/>
                <w:bCs/>
                <w:color w:val="000000"/>
                <w:lang w:eastAsia="ru-RU"/>
              </w:rPr>
              <w:t>т</w:t>
            </w:r>
            <w:r>
              <w:rPr>
                <w:b/>
                <w:bCs/>
                <w:color w:val="000000"/>
                <w:lang w:eastAsia="ru-RU"/>
              </w:rPr>
              <w:t>венного от Исполнителя</w:t>
            </w:r>
            <w:r>
              <w:rPr>
                <w:color w:val="000000"/>
                <w:lang w:eastAsia="ru-RU"/>
              </w:rPr>
              <w:t> </w:t>
            </w:r>
            <w:proofErr w:type="gramEnd"/>
          </w:p>
        </w:tc>
        <w:tc>
          <w:tcPr>
            <w:tcW w:w="1980" w:type="dxa"/>
            <w:tcBorders>
              <w:top w:val="single" w:sz="6" w:space="0" w:color="000000"/>
              <w:left w:val="single" w:sz="6" w:space="0" w:color="000000"/>
              <w:bottom w:val="single" w:sz="6" w:space="0" w:color="000000"/>
              <w:right w:val="single" w:sz="6" w:space="0" w:color="000000"/>
            </w:tcBorders>
            <w:shd w:val="clear" w:color="auto" w:fill="auto"/>
            <w:hideMark/>
          </w:tcPr>
          <w:p w:rsidR="00E63D30" w:rsidRPr="00BE185A" w:rsidRDefault="00E63D30" w:rsidP="007501C9">
            <w:pPr>
              <w:suppressAutoHyphens w:val="0"/>
              <w:jc w:val="center"/>
              <w:textAlignment w:val="baseline"/>
              <w:rPr>
                <w:lang w:eastAsia="ru-RU"/>
              </w:rPr>
            </w:pPr>
            <w:proofErr w:type="gramStart"/>
            <w:r>
              <w:rPr>
                <w:b/>
                <w:bCs/>
                <w:color w:val="000000"/>
                <w:lang w:eastAsia="ru-RU"/>
              </w:rPr>
              <w:t>Подпись ответс</w:t>
            </w:r>
            <w:r>
              <w:rPr>
                <w:b/>
                <w:bCs/>
                <w:color w:val="000000"/>
                <w:lang w:eastAsia="ru-RU"/>
              </w:rPr>
              <w:t>т</w:t>
            </w:r>
            <w:r>
              <w:rPr>
                <w:b/>
                <w:bCs/>
                <w:color w:val="000000"/>
                <w:lang w:eastAsia="ru-RU"/>
              </w:rPr>
              <w:t>венного от Заказчика</w:t>
            </w:r>
            <w:r>
              <w:rPr>
                <w:color w:val="000000"/>
                <w:lang w:eastAsia="ru-RU"/>
              </w:rPr>
              <w:t> </w:t>
            </w:r>
            <w:proofErr w:type="gramEnd"/>
          </w:p>
        </w:tc>
      </w:tr>
      <w:tr w:rsidR="00E63D30" w:rsidRPr="00BE185A" w:rsidTr="007501C9">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E63D30" w:rsidRPr="00BE185A" w:rsidRDefault="00E63D30" w:rsidP="007501C9">
            <w:pPr>
              <w:suppressAutoHyphens w:val="0"/>
              <w:textAlignment w:val="baseline"/>
              <w:rPr>
                <w:lang w:eastAsia="ru-RU"/>
              </w:rPr>
            </w:pPr>
            <w:r>
              <w:rPr>
                <w:color w:val="000000"/>
                <w:lang w:eastAsia="ru-RU"/>
              </w:rPr>
              <w:t> </w:t>
            </w:r>
          </w:p>
        </w:tc>
        <w:tc>
          <w:tcPr>
            <w:tcW w:w="2025" w:type="dxa"/>
            <w:tcBorders>
              <w:top w:val="single" w:sz="6" w:space="0" w:color="000000"/>
              <w:left w:val="single" w:sz="6" w:space="0" w:color="000000"/>
              <w:bottom w:val="single" w:sz="6" w:space="0" w:color="000000"/>
              <w:right w:val="single" w:sz="6" w:space="0" w:color="000000"/>
            </w:tcBorders>
            <w:shd w:val="clear" w:color="auto" w:fill="auto"/>
            <w:hideMark/>
          </w:tcPr>
          <w:p w:rsidR="00E63D30" w:rsidRPr="00BE185A" w:rsidRDefault="00E63D30" w:rsidP="007501C9">
            <w:pPr>
              <w:suppressAutoHyphens w:val="0"/>
              <w:textAlignment w:val="baseline"/>
              <w:rPr>
                <w:lang w:eastAsia="ru-RU"/>
              </w:rPr>
            </w:pPr>
            <w:r>
              <w:rPr>
                <w:color w:val="000000"/>
                <w:lang w:eastAsia="ru-RU"/>
              </w:rPr>
              <w:t> </w:t>
            </w:r>
          </w:p>
        </w:tc>
        <w:tc>
          <w:tcPr>
            <w:tcW w:w="2385" w:type="dxa"/>
            <w:tcBorders>
              <w:top w:val="single" w:sz="6" w:space="0" w:color="000000"/>
              <w:left w:val="single" w:sz="6" w:space="0" w:color="000000"/>
              <w:bottom w:val="single" w:sz="6" w:space="0" w:color="000000"/>
              <w:right w:val="single" w:sz="6" w:space="0" w:color="000000"/>
            </w:tcBorders>
            <w:shd w:val="clear" w:color="auto" w:fill="auto"/>
            <w:hideMark/>
          </w:tcPr>
          <w:p w:rsidR="00E63D30" w:rsidRPr="00BE185A" w:rsidRDefault="00E63D30" w:rsidP="007501C9">
            <w:pPr>
              <w:suppressAutoHyphens w:val="0"/>
              <w:textAlignment w:val="baseline"/>
              <w:rPr>
                <w:lang w:eastAsia="ru-RU"/>
              </w:rPr>
            </w:pPr>
            <w:r>
              <w:rPr>
                <w:color w:val="000000"/>
                <w:lang w:eastAsia="ru-RU"/>
              </w:rPr>
              <w:t> </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E63D30" w:rsidRPr="00BE185A" w:rsidRDefault="00E63D30" w:rsidP="007501C9">
            <w:pPr>
              <w:suppressAutoHyphens w:val="0"/>
              <w:textAlignment w:val="baseline"/>
              <w:rPr>
                <w:lang w:eastAsia="ru-RU"/>
              </w:rPr>
            </w:pPr>
            <w:r>
              <w:rPr>
                <w:color w:val="000000"/>
                <w:lang w:eastAsia="ru-RU"/>
              </w:rPr>
              <w:t> </w:t>
            </w:r>
          </w:p>
        </w:tc>
        <w:tc>
          <w:tcPr>
            <w:tcW w:w="1980" w:type="dxa"/>
            <w:tcBorders>
              <w:top w:val="single" w:sz="6" w:space="0" w:color="000000"/>
              <w:left w:val="single" w:sz="6" w:space="0" w:color="000000"/>
              <w:bottom w:val="single" w:sz="6" w:space="0" w:color="000000"/>
              <w:right w:val="single" w:sz="6" w:space="0" w:color="000000"/>
            </w:tcBorders>
            <w:shd w:val="clear" w:color="auto" w:fill="auto"/>
            <w:hideMark/>
          </w:tcPr>
          <w:p w:rsidR="00E63D30" w:rsidRPr="00BE185A" w:rsidRDefault="00E63D30" w:rsidP="007501C9">
            <w:pPr>
              <w:suppressAutoHyphens w:val="0"/>
              <w:textAlignment w:val="baseline"/>
              <w:rPr>
                <w:lang w:eastAsia="ru-RU"/>
              </w:rPr>
            </w:pPr>
            <w:r>
              <w:rPr>
                <w:color w:val="000000"/>
                <w:lang w:eastAsia="ru-RU"/>
              </w:rPr>
              <w:t> </w:t>
            </w:r>
          </w:p>
        </w:tc>
      </w:tr>
      <w:tr w:rsidR="00E63D30" w:rsidRPr="00BE185A" w:rsidTr="007501C9">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E63D30" w:rsidRPr="00BE185A" w:rsidRDefault="00E63D30" w:rsidP="007501C9">
            <w:pPr>
              <w:suppressAutoHyphens w:val="0"/>
              <w:textAlignment w:val="baseline"/>
              <w:rPr>
                <w:lang w:eastAsia="ru-RU"/>
              </w:rPr>
            </w:pPr>
            <w:r>
              <w:rPr>
                <w:color w:val="000000"/>
                <w:lang w:eastAsia="ru-RU"/>
              </w:rPr>
              <w:t> </w:t>
            </w:r>
          </w:p>
        </w:tc>
        <w:tc>
          <w:tcPr>
            <w:tcW w:w="2025" w:type="dxa"/>
            <w:tcBorders>
              <w:top w:val="single" w:sz="6" w:space="0" w:color="000000"/>
              <w:left w:val="single" w:sz="6" w:space="0" w:color="000000"/>
              <w:bottom w:val="single" w:sz="6" w:space="0" w:color="000000"/>
              <w:right w:val="single" w:sz="6" w:space="0" w:color="000000"/>
            </w:tcBorders>
            <w:shd w:val="clear" w:color="auto" w:fill="auto"/>
            <w:hideMark/>
          </w:tcPr>
          <w:p w:rsidR="00E63D30" w:rsidRPr="00BE185A" w:rsidRDefault="00E63D30" w:rsidP="007501C9">
            <w:pPr>
              <w:suppressAutoHyphens w:val="0"/>
              <w:textAlignment w:val="baseline"/>
              <w:rPr>
                <w:lang w:eastAsia="ru-RU"/>
              </w:rPr>
            </w:pPr>
            <w:r>
              <w:rPr>
                <w:color w:val="000000"/>
                <w:lang w:eastAsia="ru-RU"/>
              </w:rPr>
              <w:t> </w:t>
            </w:r>
          </w:p>
        </w:tc>
        <w:tc>
          <w:tcPr>
            <w:tcW w:w="2385" w:type="dxa"/>
            <w:tcBorders>
              <w:top w:val="single" w:sz="6" w:space="0" w:color="000000"/>
              <w:left w:val="single" w:sz="6" w:space="0" w:color="000000"/>
              <w:bottom w:val="single" w:sz="6" w:space="0" w:color="000000"/>
              <w:right w:val="single" w:sz="6" w:space="0" w:color="000000"/>
            </w:tcBorders>
            <w:shd w:val="clear" w:color="auto" w:fill="auto"/>
            <w:hideMark/>
          </w:tcPr>
          <w:p w:rsidR="00E63D30" w:rsidRPr="00BE185A" w:rsidRDefault="00E63D30" w:rsidP="007501C9">
            <w:pPr>
              <w:suppressAutoHyphens w:val="0"/>
              <w:textAlignment w:val="baseline"/>
              <w:rPr>
                <w:lang w:eastAsia="ru-RU"/>
              </w:rPr>
            </w:pPr>
            <w:r>
              <w:rPr>
                <w:color w:val="000000"/>
                <w:lang w:eastAsia="ru-RU"/>
              </w:rPr>
              <w:t> </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E63D30" w:rsidRPr="00BE185A" w:rsidRDefault="00E63D30" w:rsidP="007501C9">
            <w:pPr>
              <w:suppressAutoHyphens w:val="0"/>
              <w:textAlignment w:val="baseline"/>
              <w:rPr>
                <w:lang w:eastAsia="ru-RU"/>
              </w:rPr>
            </w:pPr>
            <w:r>
              <w:rPr>
                <w:color w:val="000000"/>
                <w:lang w:eastAsia="ru-RU"/>
              </w:rPr>
              <w:t> </w:t>
            </w:r>
          </w:p>
        </w:tc>
        <w:tc>
          <w:tcPr>
            <w:tcW w:w="1980" w:type="dxa"/>
            <w:tcBorders>
              <w:top w:val="single" w:sz="6" w:space="0" w:color="000000"/>
              <w:left w:val="single" w:sz="6" w:space="0" w:color="000000"/>
              <w:bottom w:val="single" w:sz="6" w:space="0" w:color="000000"/>
              <w:right w:val="single" w:sz="6" w:space="0" w:color="000000"/>
            </w:tcBorders>
            <w:shd w:val="clear" w:color="auto" w:fill="auto"/>
            <w:hideMark/>
          </w:tcPr>
          <w:p w:rsidR="00E63D30" w:rsidRPr="00BE185A" w:rsidRDefault="00E63D30" w:rsidP="007501C9">
            <w:pPr>
              <w:suppressAutoHyphens w:val="0"/>
              <w:textAlignment w:val="baseline"/>
              <w:rPr>
                <w:lang w:eastAsia="ru-RU"/>
              </w:rPr>
            </w:pPr>
            <w:r>
              <w:rPr>
                <w:color w:val="000000"/>
                <w:lang w:eastAsia="ru-RU"/>
              </w:rPr>
              <w:t> </w:t>
            </w:r>
          </w:p>
        </w:tc>
      </w:tr>
      <w:tr w:rsidR="00E63D30" w:rsidRPr="00BE185A" w:rsidTr="007501C9">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E63D30" w:rsidRPr="00BE185A" w:rsidRDefault="00E63D30" w:rsidP="007501C9">
            <w:pPr>
              <w:suppressAutoHyphens w:val="0"/>
              <w:textAlignment w:val="baseline"/>
              <w:rPr>
                <w:lang w:eastAsia="ru-RU"/>
              </w:rPr>
            </w:pPr>
            <w:r>
              <w:rPr>
                <w:color w:val="000000"/>
                <w:lang w:eastAsia="ru-RU"/>
              </w:rPr>
              <w:t> </w:t>
            </w:r>
          </w:p>
        </w:tc>
        <w:tc>
          <w:tcPr>
            <w:tcW w:w="2025" w:type="dxa"/>
            <w:tcBorders>
              <w:top w:val="single" w:sz="6" w:space="0" w:color="000000"/>
              <w:left w:val="single" w:sz="6" w:space="0" w:color="000000"/>
              <w:bottom w:val="single" w:sz="6" w:space="0" w:color="000000"/>
              <w:right w:val="single" w:sz="6" w:space="0" w:color="000000"/>
            </w:tcBorders>
            <w:shd w:val="clear" w:color="auto" w:fill="auto"/>
            <w:hideMark/>
          </w:tcPr>
          <w:p w:rsidR="00E63D30" w:rsidRPr="00BE185A" w:rsidRDefault="00E63D30" w:rsidP="007501C9">
            <w:pPr>
              <w:suppressAutoHyphens w:val="0"/>
              <w:textAlignment w:val="baseline"/>
              <w:rPr>
                <w:lang w:eastAsia="ru-RU"/>
              </w:rPr>
            </w:pPr>
            <w:r>
              <w:rPr>
                <w:color w:val="000000"/>
                <w:lang w:eastAsia="ru-RU"/>
              </w:rPr>
              <w:t> </w:t>
            </w:r>
          </w:p>
        </w:tc>
        <w:tc>
          <w:tcPr>
            <w:tcW w:w="2385" w:type="dxa"/>
            <w:tcBorders>
              <w:top w:val="single" w:sz="6" w:space="0" w:color="000000"/>
              <w:left w:val="single" w:sz="6" w:space="0" w:color="000000"/>
              <w:bottom w:val="single" w:sz="6" w:space="0" w:color="000000"/>
              <w:right w:val="single" w:sz="6" w:space="0" w:color="000000"/>
            </w:tcBorders>
            <w:shd w:val="clear" w:color="auto" w:fill="auto"/>
            <w:hideMark/>
          </w:tcPr>
          <w:p w:rsidR="00E63D30" w:rsidRPr="00BE185A" w:rsidRDefault="00E63D30" w:rsidP="007501C9">
            <w:pPr>
              <w:suppressAutoHyphens w:val="0"/>
              <w:textAlignment w:val="baseline"/>
              <w:rPr>
                <w:lang w:eastAsia="ru-RU"/>
              </w:rPr>
            </w:pPr>
            <w:r>
              <w:rPr>
                <w:color w:val="000000"/>
                <w:lang w:eastAsia="ru-RU"/>
              </w:rPr>
              <w:t> </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E63D30" w:rsidRPr="00BE185A" w:rsidRDefault="00E63D30" w:rsidP="007501C9">
            <w:pPr>
              <w:suppressAutoHyphens w:val="0"/>
              <w:textAlignment w:val="baseline"/>
              <w:rPr>
                <w:lang w:eastAsia="ru-RU"/>
              </w:rPr>
            </w:pPr>
            <w:r>
              <w:rPr>
                <w:color w:val="000000"/>
                <w:lang w:eastAsia="ru-RU"/>
              </w:rPr>
              <w:t> </w:t>
            </w:r>
          </w:p>
        </w:tc>
        <w:tc>
          <w:tcPr>
            <w:tcW w:w="1980" w:type="dxa"/>
            <w:tcBorders>
              <w:top w:val="single" w:sz="6" w:space="0" w:color="000000"/>
              <w:left w:val="single" w:sz="6" w:space="0" w:color="000000"/>
              <w:bottom w:val="single" w:sz="6" w:space="0" w:color="000000"/>
              <w:right w:val="single" w:sz="6" w:space="0" w:color="000000"/>
            </w:tcBorders>
            <w:shd w:val="clear" w:color="auto" w:fill="auto"/>
            <w:hideMark/>
          </w:tcPr>
          <w:p w:rsidR="00E63D30" w:rsidRPr="00BE185A" w:rsidRDefault="00E63D30" w:rsidP="007501C9">
            <w:pPr>
              <w:suppressAutoHyphens w:val="0"/>
              <w:textAlignment w:val="baseline"/>
              <w:rPr>
                <w:lang w:eastAsia="ru-RU"/>
              </w:rPr>
            </w:pPr>
            <w:r>
              <w:rPr>
                <w:color w:val="000000"/>
                <w:lang w:eastAsia="ru-RU"/>
              </w:rPr>
              <w:t> </w:t>
            </w:r>
          </w:p>
        </w:tc>
      </w:tr>
    </w:tbl>
    <w:p w:rsidR="00E63D30" w:rsidRPr="00BE185A" w:rsidRDefault="00E63D30" w:rsidP="007501C9">
      <w:pPr>
        <w:suppressAutoHyphens w:val="0"/>
        <w:textAlignment w:val="baseline"/>
        <w:rPr>
          <w:rFonts w:ascii="Segoe UI" w:hAnsi="Segoe UI" w:cs="Segoe UI"/>
          <w:sz w:val="18"/>
          <w:szCs w:val="18"/>
          <w:lang w:eastAsia="ru-RU"/>
        </w:rPr>
      </w:pPr>
      <w:r>
        <w:rPr>
          <w:color w:val="000000"/>
          <w:lang w:eastAsia="ru-RU"/>
        </w:rPr>
        <w:t> </w:t>
      </w:r>
    </w:p>
    <w:p w:rsidR="00E63D30" w:rsidRPr="00BE185A" w:rsidRDefault="00E63D30" w:rsidP="007501C9">
      <w:pPr>
        <w:suppressAutoHyphens w:val="0"/>
        <w:textAlignment w:val="baseline"/>
        <w:rPr>
          <w:rFonts w:ascii="Segoe UI" w:hAnsi="Segoe UI" w:cs="Segoe UI"/>
          <w:sz w:val="18"/>
          <w:szCs w:val="18"/>
          <w:lang w:eastAsia="ru-RU"/>
        </w:rPr>
      </w:pPr>
      <w:r>
        <w:rPr>
          <w:color w:val="000000"/>
          <w:lang w:eastAsia="ru-RU"/>
        </w:rPr>
        <w:t> </w:t>
      </w:r>
    </w:p>
    <w:p w:rsidR="00E63D30" w:rsidRPr="00BE185A" w:rsidRDefault="00E63D30" w:rsidP="007501C9">
      <w:pPr>
        <w:suppressAutoHyphens w:val="0"/>
        <w:textAlignment w:val="baseline"/>
        <w:rPr>
          <w:rFonts w:ascii="Segoe UI" w:hAnsi="Segoe UI" w:cs="Segoe UI"/>
          <w:sz w:val="18"/>
          <w:szCs w:val="18"/>
          <w:lang w:eastAsia="ru-RU"/>
        </w:rPr>
      </w:pPr>
      <w:r>
        <w:rPr>
          <w:color w:val="000000"/>
          <w:sz w:val="18"/>
          <w:lang w:eastAsia="ru-RU"/>
        </w:rPr>
        <w:t xml:space="preserve">С формой журнала </w:t>
      </w:r>
      <w:proofErr w:type="gramStart"/>
      <w:r>
        <w:rPr>
          <w:color w:val="000000"/>
          <w:sz w:val="18"/>
          <w:lang w:eastAsia="ru-RU"/>
        </w:rPr>
        <w:t>согласны</w:t>
      </w:r>
      <w:proofErr w:type="gramEnd"/>
      <w:r>
        <w:rPr>
          <w:color w:val="000000"/>
          <w:sz w:val="18"/>
          <w:lang w:eastAsia="ru-RU"/>
        </w:rPr>
        <w:t> </w:t>
      </w:r>
    </w:p>
    <w:p w:rsidR="00E63D30" w:rsidRPr="00BE185A" w:rsidRDefault="00E63D30" w:rsidP="007501C9">
      <w:pPr>
        <w:suppressAutoHyphens w:val="0"/>
        <w:textAlignment w:val="baseline"/>
        <w:rPr>
          <w:rFonts w:ascii="Segoe UI" w:hAnsi="Segoe UI" w:cs="Segoe UI"/>
          <w:sz w:val="18"/>
          <w:szCs w:val="18"/>
          <w:lang w:eastAsia="ru-RU"/>
        </w:rPr>
      </w:pPr>
      <w:r>
        <w:rPr>
          <w:color w:val="000000"/>
          <w:sz w:val="18"/>
          <w:lang w:eastAsia="ru-RU"/>
        </w:rPr>
        <w:t> </w:t>
      </w:r>
    </w:p>
    <w:p w:rsidR="00E63D30" w:rsidRPr="00BE185A" w:rsidRDefault="00E63D30" w:rsidP="007501C9">
      <w:pPr>
        <w:suppressAutoHyphens w:val="0"/>
        <w:textAlignment w:val="baseline"/>
        <w:rPr>
          <w:rFonts w:ascii="Segoe UI" w:hAnsi="Segoe UI" w:cs="Segoe UI"/>
          <w:sz w:val="18"/>
          <w:szCs w:val="18"/>
          <w:lang w:eastAsia="ru-RU"/>
        </w:rPr>
      </w:pPr>
      <w:r>
        <w:rPr>
          <w:color w:val="000000"/>
          <w:sz w:val="18"/>
          <w:lang w:eastAsia="ru-RU"/>
        </w:rPr>
        <w:t> </w:t>
      </w:r>
    </w:p>
    <w:p w:rsidR="00E63D30" w:rsidRPr="00BE185A" w:rsidRDefault="00E63D30" w:rsidP="007501C9">
      <w:pPr>
        <w:suppressAutoHyphens w:val="0"/>
        <w:textAlignment w:val="baseline"/>
        <w:rPr>
          <w:rFonts w:ascii="Segoe UI" w:hAnsi="Segoe UI" w:cs="Segoe UI"/>
          <w:sz w:val="18"/>
          <w:szCs w:val="18"/>
          <w:lang w:eastAsia="ru-RU"/>
        </w:rPr>
      </w:pPr>
      <w:r>
        <w:rPr>
          <w:color w:val="000000"/>
          <w:sz w:val="18"/>
          <w:lang w:eastAsia="ru-RU"/>
        </w:rPr>
        <w:t> </w:t>
      </w:r>
    </w:p>
    <w:p w:rsidR="00E63D30" w:rsidRDefault="00E63D30" w:rsidP="007501C9">
      <w:pPr>
        <w:shd w:val="clear" w:color="auto" w:fill="FFFFFF"/>
        <w:spacing w:before="280" w:after="280"/>
        <w:rPr>
          <w:b/>
        </w:rPr>
      </w:pPr>
      <w:r>
        <w:rPr>
          <w:b/>
        </w:rPr>
        <w:t>«Заказчик»</w:t>
      </w:r>
      <w:r>
        <w:rPr>
          <w:b/>
        </w:rPr>
        <w:tab/>
      </w:r>
      <w:r>
        <w:rPr>
          <w:b/>
        </w:rPr>
        <w:tab/>
      </w:r>
      <w:r>
        <w:rPr>
          <w:b/>
        </w:rPr>
        <w:tab/>
      </w:r>
      <w:r>
        <w:rPr>
          <w:b/>
        </w:rPr>
        <w:tab/>
      </w:r>
      <w:r>
        <w:rPr>
          <w:b/>
        </w:rPr>
        <w:tab/>
      </w:r>
      <w:r>
        <w:rPr>
          <w:b/>
        </w:rPr>
        <w:tab/>
        <w:t xml:space="preserve">     </w:t>
      </w:r>
      <w:r w:rsidR="00930ABA">
        <w:rPr>
          <w:b/>
        </w:rPr>
        <w:t xml:space="preserve">                    </w:t>
      </w:r>
      <w:r>
        <w:rPr>
          <w:b/>
        </w:rPr>
        <w:t xml:space="preserve"> «Исполнитель»</w:t>
      </w:r>
    </w:p>
    <w:p w:rsidR="00E63D30" w:rsidRDefault="00E63D30" w:rsidP="007501C9">
      <w:pPr>
        <w:rPr>
          <w:b/>
        </w:rPr>
      </w:pPr>
      <w:r>
        <w:rPr>
          <w:b/>
        </w:rPr>
        <w:t xml:space="preserve">__________________ Гончаров М.Р.           </w:t>
      </w:r>
      <w:r>
        <w:rPr>
          <w:b/>
        </w:rPr>
        <w:tab/>
        <w:t xml:space="preserve">      __________________ _____________</w:t>
      </w:r>
    </w:p>
    <w:p w:rsidR="00E63D30" w:rsidRDefault="00E63D30" w:rsidP="007501C9">
      <w:pPr>
        <w:shd w:val="clear" w:color="auto" w:fill="FFFFFF"/>
        <w:spacing w:before="280" w:after="280"/>
        <w:rPr>
          <w:b/>
        </w:rPr>
      </w:pPr>
      <w:r>
        <w:rPr>
          <w:b/>
        </w:rPr>
        <w:t>М.П.</w:t>
      </w:r>
      <w:r>
        <w:rPr>
          <w:b/>
        </w:rPr>
        <w:tab/>
      </w:r>
      <w:r>
        <w:rPr>
          <w:b/>
        </w:rPr>
        <w:tab/>
      </w:r>
      <w:r>
        <w:rPr>
          <w:b/>
        </w:rPr>
        <w:tab/>
      </w:r>
      <w:r>
        <w:rPr>
          <w:b/>
        </w:rPr>
        <w:tab/>
      </w:r>
      <w:r>
        <w:rPr>
          <w:b/>
        </w:rPr>
        <w:tab/>
      </w:r>
      <w:r>
        <w:rPr>
          <w:b/>
        </w:rPr>
        <w:tab/>
      </w:r>
      <w:r>
        <w:rPr>
          <w:b/>
        </w:rPr>
        <w:tab/>
        <w:t xml:space="preserve">      </w:t>
      </w:r>
      <w:r w:rsidR="00930ABA">
        <w:rPr>
          <w:b/>
        </w:rPr>
        <w:t xml:space="preserve">                          </w:t>
      </w:r>
      <w:r>
        <w:rPr>
          <w:b/>
        </w:rPr>
        <w:t xml:space="preserve"> М.П.</w:t>
      </w:r>
    </w:p>
    <w:p w:rsidR="00E63D30" w:rsidRDefault="00E63D30" w:rsidP="007501C9">
      <w:pPr>
        <w:shd w:val="clear" w:color="auto" w:fill="FFFFFF"/>
        <w:tabs>
          <w:tab w:val="left" w:pos="1008"/>
        </w:tabs>
        <w:jc w:val="both"/>
        <w:rPr>
          <w:b/>
        </w:rPr>
      </w:pPr>
      <w:r>
        <w:rPr>
          <w:b/>
        </w:rPr>
        <w:t>«____»______________2022 г.</w:t>
      </w:r>
      <w:r>
        <w:rPr>
          <w:b/>
        </w:rPr>
        <w:tab/>
      </w:r>
      <w:r>
        <w:rPr>
          <w:b/>
        </w:rPr>
        <w:tab/>
      </w:r>
      <w:r>
        <w:rPr>
          <w:b/>
        </w:rPr>
        <w:tab/>
        <w:t xml:space="preserve">    </w:t>
      </w:r>
      <w:r w:rsidR="00930ABA">
        <w:rPr>
          <w:b/>
        </w:rPr>
        <w:t xml:space="preserve">            </w:t>
      </w:r>
      <w:r>
        <w:rPr>
          <w:b/>
        </w:rPr>
        <w:t xml:space="preserve">   «___»______________2022 г.</w:t>
      </w:r>
    </w:p>
    <w:p w:rsidR="00E63D30" w:rsidRDefault="00E63D30" w:rsidP="007501C9">
      <w:pPr>
        <w:widowControl w:val="0"/>
        <w:shd w:val="clear" w:color="auto" w:fill="FFFFFF"/>
        <w:tabs>
          <w:tab w:val="left" w:pos="9854"/>
        </w:tabs>
        <w:ind w:firstLine="284"/>
        <w:jc w:val="right"/>
      </w:pPr>
    </w:p>
    <w:p w:rsidR="00E63D30" w:rsidRDefault="00E63D30" w:rsidP="007501C9">
      <w:pPr>
        <w:rPr>
          <w:b/>
        </w:rPr>
      </w:pPr>
    </w:p>
    <w:p w:rsidR="00E63D30" w:rsidRDefault="00E63D30" w:rsidP="007501C9">
      <w:pPr>
        <w:rPr>
          <w:b/>
        </w:rPr>
      </w:pPr>
    </w:p>
    <w:p w:rsidR="00E63D30" w:rsidRDefault="00E63D30" w:rsidP="007501C9">
      <w:pPr>
        <w:rPr>
          <w:b/>
        </w:rPr>
      </w:pPr>
    </w:p>
    <w:p w:rsidR="00E63D30" w:rsidRDefault="00E63D30" w:rsidP="007501C9">
      <w:pPr>
        <w:rPr>
          <w:b/>
        </w:rPr>
      </w:pPr>
    </w:p>
    <w:p w:rsidR="00E63D30" w:rsidRDefault="00E63D30" w:rsidP="007501C9">
      <w:pPr>
        <w:rPr>
          <w:b/>
        </w:rPr>
      </w:pPr>
    </w:p>
    <w:p w:rsidR="00E63D30" w:rsidRDefault="00E63D30" w:rsidP="007501C9">
      <w:pPr>
        <w:rPr>
          <w:b/>
        </w:rPr>
      </w:pPr>
    </w:p>
    <w:p w:rsidR="00E63D30" w:rsidRDefault="00E63D30" w:rsidP="007501C9">
      <w:pPr>
        <w:rPr>
          <w:b/>
        </w:rPr>
      </w:pPr>
    </w:p>
    <w:p w:rsidR="00E63D30" w:rsidRDefault="00E63D30" w:rsidP="007501C9">
      <w:pPr>
        <w:rPr>
          <w:b/>
        </w:rPr>
      </w:pPr>
    </w:p>
    <w:p w:rsidR="00E63D30" w:rsidRDefault="00E63D30" w:rsidP="007501C9">
      <w:pPr>
        <w:rPr>
          <w:b/>
        </w:rPr>
      </w:pPr>
    </w:p>
    <w:p w:rsidR="00E63D30" w:rsidRDefault="00E63D30" w:rsidP="007501C9">
      <w:pPr>
        <w:rPr>
          <w:b/>
        </w:rPr>
      </w:pPr>
    </w:p>
    <w:p w:rsidR="00E63D30" w:rsidRDefault="00E63D30" w:rsidP="007501C9">
      <w:pPr>
        <w:rPr>
          <w:b/>
        </w:rPr>
      </w:pPr>
    </w:p>
    <w:p w:rsidR="00E63D30" w:rsidRDefault="00E63D30" w:rsidP="007501C9">
      <w:pPr>
        <w:rPr>
          <w:b/>
        </w:rPr>
      </w:pPr>
    </w:p>
    <w:p w:rsidR="00E63D30" w:rsidRDefault="00E63D30" w:rsidP="007501C9">
      <w:pPr>
        <w:rPr>
          <w:b/>
        </w:rPr>
      </w:pPr>
    </w:p>
    <w:p w:rsidR="00E63D30" w:rsidRDefault="00E63D30" w:rsidP="007501C9">
      <w:pPr>
        <w:rPr>
          <w:b/>
        </w:rPr>
      </w:pPr>
    </w:p>
    <w:p w:rsidR="00E63D30" w:rsidRDefault="00E63D30" w:rsidP="007501C9">
      <w:pPr>
        <w:rPr>
          <w:b/>
        </w:rPr>
      </w:pPr>
    </w:p>
    <w:p w:rsidR="00E63D30" w:rsidRDefault="00E63D30" w:rsidP="007501C9">
      <w:pPr>
        <w:rPr>
          <w:b/>
        </w:rPr>
      </w:pPr>
    </w:p>
    <w:p w:rsidR="00E63D30" w:rsidRDefault="00E63D30" w:rsidP="007501C9">
      <w:pPr>
        <w:rPr>
          <w:b/>
        </w:rPr>
      </w:pPr>
    </w:p>
    <w:p w:rsidR="00E63D30" w:rsidRDefault="00E63D30" w:rsidP="007501C9">
      <w:pPr>
        <w:rPr>
          <w:b/>
        </w:rPr>
      </w:pPr>
    </w:p>
    <w:p w:rsidR="00E63D30" w:rsidRDefault="00E63D30" w:rsidP="007501C9">
      <w:pPr>
        <w:rPr>
          <w:b/>
        </w:rPr>
      </w:pPr>
    </w:p>
    <w:p w:rsidR="00E63D30" w:rsidRDefault="00E63D30" w:rsidP="007501C9">
      <w:pPr>
        <w:rPr>
          <w:b/>
        </w:rPr>
      </w:pPr>
    </w:p>
    <w:p w:rsidR="00E63D30" w:rsidRDefault="00E63D30" w:rsidP="007501C9">
      <w:pPr>
        <w:rPr>
          <w:b/>
        </w:rPr>
      </w:pPr>
    </w:p>
    <w:p w:rsidR="00E63D30" w:rsidRDefault="00E63D30" w:rsidP="007501C9">
      <w:pPr>
        <w:jc w:val="right"/>
      </w:pPr>
      <w:r>
        <w:lastRenderedPageBreak/>
        <w:t>Приложение № 10</w:t>
      </w:r>
    </w:p>
    <w:p w:rsidR="00E63D30" w:rsidRDefault="00E63D30" w:rsidP="007501C9">
      <w:pPr>
        <w:shd w:val="clear" w:color="auto" w:fill="FFFFFF"/>
        <w:tabs>
          <w:tab w:val="left" w:pos="9854"/>
        </w:tabs>
        <w:ind w:firstLine="284"/>
        <w:jc w:val="right"/>
      </w:pPr>
      <w:r>
        <w:t>к Договору №</w:t>
      </w:r>
      <w:proofErr w:type="spellStart"/>
      <w:r>
        <w:t>СЕВд</w:t>
      </w:r>
      <w:proofErr w:type="spellEnd"/>
      <w:r>
        <w:t>/22/_______</w:t>
      </w:r>
    </w:p>
    <w:p w:rsidR="00E63D30" w:rsidRDefault="00E63D30" w:rsidP="007501C9">
      <w:pPr>
        <w:shd w:val="clear" w:color="auto" w:fill="FFFFFF"/>
        <w:tabs>
          <w:tab w:val="left" w:pos="9854"/>
        </w:tabs>
        <w:spacing w:after="280"/>
        <w:ind w:firstLine="284"/>
        <w:jc w:val="right"/>
        <w:rPr>
          <w:b/>
        </w:rPr>
      </w:pPr>
      <w:r>
        <w:t>от «___» _________ 2022 г.</w:t>
      </w:r>
    </w:p>
    <w:p w:rsidR="00E63D30" w:rsidRDefault="00E63D30" w:rsidP="007501C9">
      <w:pPr>
        <w:jc w:val="right"/>
      </w:pPr>
    </w:p>
    <w:p w:rsidR="00E63D30" w:rsidRDefault="00E63D30" w:rsidP="007501C9">
      <w:pPr>
        <w:pStyle w:val="paragraph"/>
        <w:spacing w:before="0" w:beforeAutospacing="0" w:after="0" w:afterAutospacing="0"/>
        <w:jc w:val="center"/>
        <w:textAlignment w:val="baseline"/>
        <w:rPr>
          <w:rFonts w:ascii="Segoe UI" w:hAnsi="Segoe UI" w:cs="Segoe UI"/>
          <w:sz w:val="18"/>
          <w:szCs w:val="18"/>
        </w:rPr>
      </w:pPr>
      <w:r>
        <w:rPr>
          <w:rStyle w:val="normaltextrun"/>
          <w:i/>
          <w:iCs/>
        </w:rPr>
        <w:t>Правила безопасности </w:t>
      </w:r>
      <w:r>
        <w:rPr>
          <w:rStyle w:val="eop"/>
          <w:rFonts w:eastAsia="MS Mincho"/>
        </w:rPr>
        <w:t> </w:t>
      </w:r>
    </w:p>
    <w:p w:rsidR="00E63D30" w:rsidRDefault="00E63D30" w:rsidP="007501C9">
      <w:pPr>
        <w:pStyle w:val="paragraph"/>
        <w:spacing w:before="0" w:beforeAutospacing="0" w:after="0" w:afterAutospacing="0"/>
        <w:jc w:val="center"/>
        <w:textAlignment w:val="baseline"/>
        <w:rPr>
          <w:rFonts w:ascii="Segoe UI" w:hAnsi="Segoe UI" w:cs="Segoe UI"/>
          <w:sz w:val="18"/>
          <w:szCs w:val="18"/>
        </w:rPr>
      </w:pPr>
      <w:r>
        <w:rPr>
          <w:rStyle w:val="normaltextrun"/>
          <w:i/>
          <w:iCs/>
        </w:rPr>
        <w:t>при нахождении на терминале Заказчика</w:t>
      </w:r>
      <w:r>
        <w:rPr>
          <w:rStyle w:val="eop"/>
          <w:rFonts w:eastAsia="MS Mincho"/>
        </w:rPr>
        <w:t> </w:t>
      </w:r>
    </w:p>
    <w:p w:rsidR="00E63D30" w:rsidRDefault="00E63D30" w:rsidP="007501C9">
      <w:pPr>
        <w:pStyle w:val="paragraph"/>
        <w:spacing w:before="0" w:beforeAutospacing="0" w:after="0" w:afterAutospacing="0"/>
        <w:jc w:val="center"/>
        <w:textAlignment w:val="baseline"/>
        <w:rPr>
          <w:rFonts w:ascii="Segoe UI" w:hAnsi="Segoe UI" w:cs="Segoe UI"/>
          <w:sz w:val="18"/>
          <w:szCs w:val="18"/>
        </w:rPr>
      </w:pPr>
      <w:r>
        <w:rPr>
          <w:rStyle w:val="normaltextrun"/>
          <w:i/>
          <w:iCs/>
        </w:rPr>
        <w:t> </w:t>
      </w:r>
      <w:r>
        <w:rPr>
          <w:rStyle w:val="eop"/>
          <w:rFonts w:eastAsia="MS Mincho"/>
        </w:rPr>
        <w:t> </w:t>
      </w:r>
    </w:p>
    <w:p w:rsidR="00E63D30" w:rsidRDefault="00E63D30" w:rsidP="007501C9">
      <w:pPr>
        <w:pStyle w:val="paragraph"/>
        <w:spacing w:before="0" w:beforeAutospacing="0" w:after="0" w:afterAutospacing="0"/>
        <w:ind w:firstLine="420"/>
        <w:jc w:val="both"/>
        <w:textAlignment w:val="baseline"/>
        <w:rPr>
          <w:rFonts w:ascii="Segoe UI" w:hAnsi="Segoe UI" w:cs="Segoe UI"/>
          <w:sz w:val="18"/>
          <w:szCs w:val="18"/>
        </w:rPr>
      </w:pPr>
      <w:r>
        <w:rPr>
          <w:rStyle w:val="normaltextrun"/>
          <w:i/>
          <w:iCs/>
        </w:rPr>
        <w:t>1. Лица, находящиеся на терминале Заказчика, обязаны знать и соблюдать устано</w:t>
      </w:r>
      <w:r>
        <w:rPr>
          <w:rStyle w:val="normaltextrun"/>
          <w:i/>
          <w:iCs/>
        </w:rPr>
        <w:t>в</w:t>
      </w:r>
      <w:r>
        <w:rPr>
          <w:rStyle w:val="normaltextrun"/>
          <w:i/>
          <w:iCs/>
        </w:rPr>
        <w:t>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r>
        <w:rPr>
          <w:rStyle w:val="eop"/>
          <w:rFonts w:eastAsia="MS Mincho"/>
        </w:rPr>
        <w:t> </w:t>
      </w:r>
    </w:p>
    <w:p w:rsidR="00E63D30" w:rsidRDefault="00E63D30" w:rsidP="007501C9">
      <w:pPr>
        <w:pStyle w:val="paragraph"/>
        <w:spacing w:before="0" w:beforeAutospacing="0" w:after="0" w:afterAutospacing="0"/>
        <w:ind w:firstLine="420"/>
        <w:jc w:val="both"/>
        <w:textAlignment w:val="baseline"/>
        <w:rPr>
          <w:rFonts w:ascii="Segoe UI" w:hAnsi="Segoe UI" w:cs="Segoe UI"/>
          <w:sz w:val="18"/>
          <w:szCs w:val="18"/>
        </w:rPr>
      </w:pPr>
      <w:r>
        <w:rPr>
          <w:rStyle w:val="normaltextrun"/>
          <w:i/>
          <w:iCs/>
        </w:rPr>
        <w:t xml:space="preserve">2. На терминале Заказчика и в </w:t>
      </w:r>
      <w:proofErr w:type="gramStart"/>
      <w:r>
        <w:rPr>
          <w:rStyle w:val="normaltextrun"/>
          <w:i/>
          <w:iCs/>
        </w:rPr>
        <w:t>пределах</w:t>
      </w:r>
      <w:proofErr w:type="gramEnd"/>
      <w:r>
        <w:rPr>
          <w:rStyle w:val="normaltextrun"/>
          <w:i/>
          <w:iCs/>
        </w:rPr>
        <w:t xml:space="preserve"> прилегающих к нему технологических зон н</w:t>
      </w:r>
      <w:r>
        <w:rPr>
          <w:rStyle w:val="normaltextrun"/>
          <w:i/>
          <w:iCs/>
        </w:rPr>
        <w:t>е</w:t>
      </w:r>
      <w:r>
        <w:rPr>
          <w:rStyle w:val="normaltextrun"/>
          <w:i/>
          <w:iCs/>
        </w:rPr>
        <w:t>обходимо: </w:t>
      </w:r>
      <w:r>
        <w:rPr>
          <w:rStyle w:val="eop"/>
          <w:rFonts w:eastAsia="MS Mincho"/>
        </w:rPr>
        <w:t> </w:t>
      </w:r>
    </w:p>
    <w:p w:rsidR="00E63D30" w:rsidRDefault="00E63D30" w:rsidP="007501C9">
      <w:pPr>
        <w:pStyle w:val="paragraph"/>
        <w:spacing w:before="0" w:beforeAutospacing="0" w:after="0" w:afterAutospacing="0"/>
        <w:ind w:firstLine="420"/>
        <w:jc w:val="both"/>
        <w:textAlignment w:val="baseline"/>
        <w:rPr>
          <w:rFonts w:ascii="Segoe UI" w:hAnsi="Segoe UI" w:cs="Segoe UI"/>
          <w:sz w:val="18"/>
          <w:szCs w:val="18"/>
        </w:rPr>
      </w:pPr>
      <w:r>
        <w:rPr>
          <w:rStyle w:val="normaltextrun"/>
          <w:i/>
          <w:iCs/>
        </w:rPr>
        <w:t>2.1. осуществлять движение, соблюдая правила дорожного движения и руководств</w:t>
      </w:r>
      <w:r>
        <w:rPr>
          <w:rStyle w:val="normaltextrun"/>
          <w:i/>
          <w:iCs/>
        </w:rPr>
        <w:t>у</w:t>
      </w:r>
      <w:r>
        <w:rPr>
          <w:rStyle w:val="normaltextrun"/>
          <w:i/>
          <w:iCs/>
        </w:rPr>
        <w:t>ясь схемой движения Транспортных средств, а также знаками / указателями дорожного движения и разметки; </w:t>
      </w:r>
      <w:r>
        <w:rPr>
          <w:rStyle w:val="eop"/>
          <w:rFonts w:eastAsia="MS Mincho"/>
        </w:rPr>
        <w:t> </w:t>
      </w:r>
    </w:p>
    <w:p w:rsidR="00E63D30" w:rsidRDefault="00E63D30" w:rsidP="007501C9">
      <w:pPr>
        <w:pStyle w:val="paragraph"/>
        <w:spacing w:before="0" w:beforeAutospacing="0" w:after="0" w:afterAutospacing="0"/>
        <w:ind w:firstLine="420"/>
        <w:jc w:val="both"/>
        <w:textAlignment w:val="baseline"/>
        <w:rPr>
          <w:rFonts w:ascii="Segoe UI" w:hAnsi="Segoe UI" w:cs="Segoe UI"/>
          <w:sz w:val="18"/>
          <w:szCs w:val="18"/>
        </w:rPr>
      </w:pPr>
      <w:r>
        <w:rPr>
          <w:rStyle w:val="normaltextrun"/>
          <w:i/>
          <w:iCs/>
        </w:rPr>
        <w:t>2.2. осуществлять движение Транспортного средства между зонами хранения ко</w:t>
      </w:r>
      <w:r>
        <w:rPr>
          <w:rStyle w:val="normaltextrun"/>
          <w:i/>
          <w:iCs/>
        </w:rPr>
        <w:t>н</w:t>
      </w:r>
      <w:r>
        <w:rPr>
          <w:rStyle w:val="normaltextrun"/>
          <w:i/>
          <w:iCs/>
        </w:rPr>
        <w:t>тейнеров только посередине проездов в соответствии с разметкой, не приближаясь к рядам контейнеров; </w:t>
      </w:r>
      <w:r>
        <w:rPr>
          <w:rStyle w:val="eop"/>
          <w:rFonts w:eastAsia="MS Mincho"/>
        </w:rPr>
        <w:t> </w:t>
      </w:r>
    </w:p>
    <w:p w:rsidR="00E63D30" w:rsidRDefault="00E63D30" w:rsidP="007501C9">
      <w:pPr>
        <w:pStyle w:val="paragraph"/>
        <w:spacing w:before="0" w:beforeAutospacing="0" w:after="0" w:afterAutospacing="0"/>
        <w:ind w:firstLine="420"/>
        <w:jc w:val="both"/>
        <w:textAlignment w:val="baseline"/>
        <w:rPr>
          <w:rFonts w:ascii="Segoe UI" w:hAnsi="Segoe UI" w:cs="Segoe UI"/>
          <w:sz w:val="18"/>
          <w:szCs w:val="18"/>
        </w:rPr>
      </w:pPr>
      <w:r>
        <w:rPr>
          <w:rStyle w:val="normaltextrun"/>
          <w:i/>
          <w:iCs/>
        </w:rPr>
        <w:t>2.3. соблюдать предельную осторожность, уступать дорогу погрузочно-разгрузочной технике;</w:t>
      </w:r>
      <w:r>
        <w:rPr>
          <w:rStyle w:val="eop"/>
          <w:rFonts w:eastAsia="MS Mincho"/>
        </w:rPr>
        <w:t> </w:t>
      </w:r>
    </w:p>
    <w:p w:rsidR="00E63D30" w:rsidRDefault="00E63D30" w:rsidP="007501C9">
      <w:pPr>
        <w:pStyle w:val="paragraph"/>
        <w:spacing w:before="0" w:beforeAutospacing="0" w:after="0" w:afterAutospacing="0"/>
        <w:ind w:firstLine="420"/>
        <w:jc w:val="both"/>
        <w:textAlignment w:val="baseline"/>
        <w:rPr>
          <w:rFonts w:ascii="Segoe UI" w:hAnsi="Segoe UI" w:cs="Segoe UI"/>
          <w:sz w:val="18"/>
          <w:szCs w:val="18"/>
        </w:rPr>
      </w:pPr>
      <w:r>
        <w:rPr>
          <w:rStyle w:val="normaltextrun"/>
          <w:i/>
          <w:iCs/>
        </w:rPr>
        <w:t>2.4. выполнять указания работников охранных агентств (охранников) и уполномоче</w:t>
      </w:r>
      <w:r>
        <w:rPr>
          <w:rStyle w:val="normaltextrun"/>
          <w:i/>
          <w:iCs/>
        </w:rPr>
        <w:t>н</w:t>
      </w:r>
      <w:r>
        <w:rPr>
          <w:rStyle w:val="normaltextrun"/>
          <w:i/>
          <w:iCs/>
        </w:rPr>
        <w:t>ных работников Заказчика о режиме движения; </w:t>
      </w:r>
      <w:r>
        <w:rPr>
          <w:rStyle w:val="eop"/>
          <w:rFonts w:eastAsia="MS Mincho"/>
        </w:rPr>
        <w:t> </w:t>
      </w:r>
    </w:p>
    <w:p w:rsidR="00E63D30" w:rsidRDefault="00E63D30" w:rsidP="007501C9">
      <w:pPr>
        <w:pStyle w:val="paragraph"/>
        <w:spacing w:before="0" w:beforeAutospacing="0" w:after="0" w:afterAutospacing="0"/>
        <w:ind w:firstLine="420"/>
        <w:jc w:val="both"/>
        <w:textAlignment w:val="baseline"/>
        <w:rPr>
          <w:rFonts w:ascii="Segoe UI" w:hAnsi="Segoe UI" w:cs="Segoe UI"/>
          <w:sz w:val="18"/>
          <w:szCs w:val="18"/>
        </w:rPr>
      </w:pPr>
      <w:r>
        <w:rPr>
          <w:rStyle w:val="normaltextrun"/>
          <w:i/>
          <w:iCs/>
        </w:rPr>
        <w:t>2.5. осуществлять начало движения Транспортного средства только после разреш</w:t>
      </w:r>
      <w:r>
        <w:rPr>
          <w:rStyle w:val="normaltextrun"/>
          <w:i/>
          <w:iCs/>
        </w:rPr>
        <w:t>е</w:t>
      </w:r>
      <w:r>
        <w:rPr>
          <w:rStyle w:val="normaltextrun"/>
          <w:i/>
          <w:iCs/>
        </w:rPr>
        <w:t>ния приемосдатчика или охранника; </w:t>
      </w:r>
      <w:r>
        <w:rPr>
          <w:rStyle w:val="eop"/>
          <w:rFonts w:eastAsia="MS Mincho"/>
        </w:rPr>
        <w:t> </w:t>
      </w:r>
    </w:p>
    <w:p w:rsidR="00E63D30" w:rsidRDefault="00E63D30" w:rsidP="007501C9">
      <w:pPr>
        <w:pStyle w:val="paragraph"/>
        <w:spacing w:before="0" w:beforeAutospacing="0" w:after="0" w:afterAutospacing="0"/>
        <w:ind w:firstLine="420"/>
        <w:jc w:val="both"/>
        <w:textAlignment w:val="baseline"/>
        <w:rPr>
          <w:rFonts w:ascii="Segoe UI" w:hAnsi="Segoe UI" w:cs="Segoe UI"/>
          <w:sz w:val="18"/>
          <w:szCs w:val="18"/>
        </w:rPr>
      </w:pPr>
      <w:r>
        <w:rPr>
          <w:rStyle w:val="normaltextrun"/>
          <w:i/>
          <w:iCs/>
        </w:rPr>
        <w:t>2.6. заглушить двигатель на время погрузо-разгрузочных работ, поставить Тран</w:t>
      </w:r>
      <w:r>
        <w:rPr>
          <w:rStyle w:val="normaltextrun"/>
          <w:i/>
          <w:iCs/>
        </w:rPr>
        <w:t>с</w:t>
      </w:r>
      <w:r>
        <w:rPr>
          <w:rStyle w:val="normaltextrun"/>
          <w:i/>
          <w:iCs/>
        </w:rPr>
        <w:t>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r>
        <w:rPr>
          <w:rStyle w:val="eop"/>
          <w:rFonts w:eastAsia="MS Mincho"/>
        </w:rPr>
        <w:t> </w:t>
      </w:r>
    </w:p>
    <w:p w:rsidR="00E63D30" w:rsidRDefault="00E63D30" w:rsidP="007501C9">
      <w:pPr>
        <w:pStyle w:val="paragraph"/>
        <w:spacing w:before="0" w:beforeAutospacing="0" w:after="0" w:afterAutospacing="0"/>
        <w:ind w:firstLine="420"/>
        <w:jc w:val="both"/>
        <w:textAlignment w:val="baseline"/>
        <w:rPr>
          <w:rFonts w:ascii="Segoe UI" w:hAnsi="Segoe UI" w:cs="Segoe UI"/>
          <w:sz w:val="18"/>
          <w:szCs w:val="18"/>
        </w:rPr>
      </w:pPr>
      <w:r>
        <w:rPr>
          <w:rStyle w:val="normaltextrun"/>
          <w:i/>
          <w:iCs/>
        </w:rPr>
        <w:t xml:space="preserve">3. На терминале Заказчика и в </w:t>
      </w:r>
      <w:proofErr w:type="gramStart"/>
      <w:r>
        <w:rPr>
          <w:rStyle w:val="normaltextrun"/>
          <w:i/>
          <w:iCs/>
        </w:rPr>
        <w:t>пределах</w:t>
      </w:r>
      <w:proofErr w:type="gramEnd"/>
      <w:r>
        <w:rPr>
          <w:rStyle w:val="normaltextrun"/>
          <w:i/>
          <w:iCs/>
        </w:rPr>
        <w:t xml:space="preserve"> прилегающих к нему технологических зон з</w:t>
      </w:r>
      <w:r>
        <w:rPr>
          <w:rStyle w:val="normaltextrun"/>
          <w:i/>
          <w:iCs/>
        </w:rPr>
        <w:t>а</w:t>
      </w:r>
      <w:r>
        <w:rPr>
          <w:rStyle w:val="normaltextrun"/>
          <w:i/>
          <w:iCs/>
        </w:rPr>
        <w:t>прещается: </w:t>
      </w:r>
      <w:r>
        <w:rPr>
          <w:rStyle w:val="eop"/>
          <w:rFonts w:eastAsia="MS Mincho"/>
        </w:rPr>
        <w:t> </w:t>
      </w:r>
    </w:p>
    <w:p w:rsidR="00E63D30" w:rsidRDefault="00E63D30" w:rsidP="007501C9">
      <w:pPr>
        <w:pStyle w:val="paragraph"/>
        <w:spacing w:before="0" w:beforeAutospacing="0" w:after="0" w:afterAutospacing="0"/>
        <w:ind w:firstLine="420"/>
        <w:jc w:val="both"/>
        <w:textAlignment w:val="baseline"/>
        <w:rPr>
          <w:rFonts w:ascii="Segoe UI" w:hAnsi="Segoe UI" w:cs="Segoe UI"/>
          <w:sz w:val="18"/>
          <w:szCs w:val="18"/>
        </w:rPr>
      </w:pPr>
      <w:r>
        <w:rPr>
          <w:rStyle w:val="normaltextrun"/>
          <w:i/>
          <w:iCs/>
        </w:rPr>
        <w:t>3.1. самовольный проход / проезд через КПП, а также нахождение на терминале З</w:t>
      </w:r>
      <w:r>
        <w:rPr>
          <w:rStyle w:val="normaltextrun"/>
          <w:i/>
          <w:iCs/>
        </w:rPr>
        <w:t>а</w:t>
      </w:r>
      <w:r>
        <w:rPr>
          <w:rStyle w:val="normaltextrun"/>
          <w:i/>
          <w:iCs/>
        </w:rPr>
        <w:t>казчика без разрешения; </w:t>
      </w:r>
      <w:r>
        <w:rPr>
          <w:rStyle w:val="eop"/>
          <w:rFonts w:eastAsia="MS Mincho"/>
        </w:rPr>
        <w:t> </w:t>
      </w:r>
    </w:p>
    <w:p w:rsidR="00E63D30" w:rsidRDefault="00E63D30" w:rsidP="007501C9">
      <w:pPr>
        <w:pStyle w:val="paragraph"/>
        <w:spacing w:before="0" w:beforeAutospacing="0" w:after="0" w:afterAutospacing="0"/>
        <w:ind w:firstLine="420"/>
        <w:jc w:val="both"/>
        <w:textAlignment w:val="baseline"/>
        <w:rPr>
          <w:rFonts w:ascii="Segoe UI" w:hAnsi="Segoe UI" w:cs="Segoe UI"/>
          <w:sz w:val="18"/>
          <w:szCs w:val="18"/>
        </w:rPr>
      </w:pPr>
      <w:r>
        <w:rPr>
          <w:rStyle w:val="normaltextrun"/>
          <w:i/>
          <w:iCs/>
        </w:rPr>
        <w:t>3.2. провоз на территорию терминала Заказчика пассажиров, не имеющих пропусков, оформленных надлежащим образом; </w:t>
      </w:r>
      <w:r>
        <w:rPr>
          <w:rStyle w:val="eop"/>
          <w:rFonts w:eastAsia="MS Mincho"/>
        </w:rPr>
        <w:t> </w:t>
      </w:r>
    </w:p>
    <w:p w:rsidR="00E63D30" w:rsidRDefault="00E63D30" w:rsidP="007501C9">
      <w:pPr>
        <w:pStyle w:val="paragraph"/>
        <w:spacing w:before="0" w:beforeAutospacing="0" w:after="0" w:afterAutospacing="0"/>
        <w:ind w:firstLine="420"/>
        <w:jc w:val="both"/>
        <w:textAlignment w:val="baseline"/>
        <w:rPr>
          <w:rFonts w:ascii="Segoe UI" w:hAnsi="Segoe UI" w:cs="Segoe UI"/>
          <w:sz w:val="18"/>
          <w:szCs w:val="18"/>
        </w:rPr>
      </w:pPr>
      <w:r>
        <w:rPr>
          <w:rStyle w:val="normaltextrun"/>
          <w:i/>
          <w:iCs/>
        </w:rPr>
        <w:t>3.3. нахождение на терминале Заказчика без сигнального (светоотражающего) ж</w:t>
      </w:r>
      <w:r>
        <w:rPr>
          <w:rStyle w:val="normaltextrun"/>
          <w:i/>
          <w:iCs/>
        </w:rPr>
        <w:t>и</w:t>
      </w:r>
      <w:r>
        <w:rPr>
          <w:rStyle w:val="normaltextrun"/>
          <w:i/>
          <w:iCs/>
        </w:rPr>
        <w:t>лета, защитной каски, а при необходимости иных средств индивидуальной защиты (</w:t>
      </w:r>
      <w:proofErr w:type="gramStart"/>
      <w:r>
        <w:rPr>
          <w:rStyle w:val="normaltextrun"/>
          <w:i/>
          <w:iCs/>
        </w:rPr>
        <w:t>СИЗ</w:t>
      </w:r>
      <w:proofErr w:type="gramEnd"/>
      <w:r>
        <w:rPr>
          <w:rStyle w:val="normaltextrun"/>
          <w:i/>
          <w:iCs/>
        </w:rPr>
        <w:t>) в исправном состоянии; </w:t>
      </w:r>
      <w:r>
        <w:rPr>
          <w:rStyle w:val="eop"/>
          <w:rFonts w:eastAsia="MS Mincho"/>
        </w:rPr>
        <w:t> </w:t>
      </w:r>
    </w:p>
    <w:p w:rsidR="00E63D30" w:rsidRDefault="00E63D30" w:rsidP="007501C9">
      <w:pPr>
        <w:pStyle w:val="paragraph"/>
        <w:spacing w:before="0" w:beforeAutospacing="0" w:after="0" w:afterAutospacing="0"/>
        <w:ind w:firstLine="420"/>
        <w:jc w:val="both"/>
        <w:textAlignment w:val="baseline"/>
        <w:rPr>
          <w:rFonts w:ascii="Segoe UI" w:hAnsi="Segoe UI" w:cs="Segoe UI"/>
          <w:sz w:val="18"/>
          <w:szCs w:val="18"/>
        </w:rPr>
      </w:pPr>
      <w:r>
        <w:rPr>
          <w:rStyle w:val="normaltextrun"/>
          <w:i/>
          <w:iCs/>
        </w:rPr>
        <w:t>3.4. нарушение схемы маршрутов прохода и проезда по терминалу Заказчика;</w:t>
      </w:r>
      <w:r>
        <w:rPr>
          <w:rStyle w:val="eop"/>
          <w:rFonts w:eastAsia="MS Mincho"/>
        </w:rPr>
        <w:t> </w:t>
      </w:r>
    </w:p>
    <w:p w:rsidR="00E63D30" w:rsidRDefault="00E63D30" w:rsidP="007501C9">
      <w:pPr>
        <w:pStyle w:val="paragraph"/>
        <w:spacing w:before="0" w:beforeAutospacing="0" w:after="0" w:afterAutospacing="0"/>
        <w:ind w:firstLine="420"/>
        <w:jc w:val="both"/>
        <w:textAlignment w:val="baseline"/>
        <w:rPr>
          <w:rFonts w:ascii="Segoe UI" w:hAnsi="Segoe UI" w:cs="Segoe UI"/>
          <w:sz w:val="18"/>
          <w:szCs w:val="18"/>
        </w:rPr>
      </w:pPr>
      <w:r>
        <w:rPr>
          <w:rStyle w:val="normaltextrun"/>
          <w:i/>
          <w:iCs/>
        </w:rPr>
        <w:t>3.5. превышение скоростного режима; </w:t>
      </w:r>
      <w:r>
        <w:rPr>
          <w:rStyle w:val="eop"/>
          <w:rFonts w:eastAsia="MS Mincho"/>
        </w:rPr>
        <w:t> </w:t>
      </w:r>
    </w:p>
    <w:p w:rsidR="00E63D30" w:rsidRDefault="00E63D30" w:rsidP="007501C9">
      <w:pPr>
        <w:pStyle w:val="paragraph"/>
        <w:spacing w:before="0" w:beforeAutospacing="0" w:after="0" w:afterAutospacing="0"/>
        <w:ind w:firstLine="420"/>
        <w:jc w:val="both"/>
        <w:textAlignment w:val="baseline"/>
        <w:rPr>
          <w:rFonts w:ascii="Segoe UI" w:hAnsi="Segoe UI" w:cs="Segoe UI"/>
          <w:sz w:val="18"/>
          <w:szCs w:val="18"/>
        </w:rPr>
      </w:pPr>
      <w:r>
        <w:rPr>
          <w:rStyle w:val="normaltextrun"/>
          <w:i/>
          <w:iCs/>
        </w:rPr>
        <w:t>3.6. обгон и выезд на полосу встречного движения; </w:t>
      </w:r>
      <w:r>
        <w:rPr>
          <w:rStyle w:val="eop"/>
          <w:rFonts w:eastAsia="MS Mincho"/>
        </w:rPr>
        <w:t> </w:t>
      </w:r>
    </w:p>
    <w:p w:rsidR="00E63D30" w:rsidRDefault="00E63D30" w:rsidP="007501C9">
      <w:pPr>
        <w:pStyle w:val="paragraph"/>
        <w:spacing w:before="0" w:beforeAutospacing="0" w:after="0" w:afterAutospacing="0"/>
        <w:ind w:firstLine="420"/>
        <w:jc w:val="both"/>
        <w:textAlignment w:val="baseline"/>
        <w:rPr>
          <w:rFonts w:ascii="Segoe UI" w:hAnsi="Segoe UI" w:cs="Segoe UI"/>
          <w:sz w:val="18"/>
          <w:szCs w:val="18"/>
        </w:rPr>
      </w:pPr>
      <w:r>
        <w:rPr>
          <w:rStyle w:val="normaltextrun"/>
          <w:i/>
          <w:iCs/>
        </w:rPr>
        <w:t>3.7. создание помех прочим участникам дорожного движения, а также перемещению погрузо-разгрузочной техники; </w:t>
      </w:r>
      <w:r>
        <w:rPr>
          <w:rStyle w:val="eop"/>
          <w:rFonts w:eastAsia="MS Mincho"/>
        </w:rPr>
        <w:t> </w:t>
      </w:r>
    </w:p>
    <w:p w:rsidR="00E63D30" w:rsidRDefault="00E63D30" w:rsidP="007501C9">
      <w:pPr>
        <w:pStyle w:val="paragraph"/>
        <w:spacing w:before="0" w:beforeAutospacing="0" w:after="0" w:afterAutospacing="0"/>
        <w:ind w:firstLine="420"/>
        <w:jc w:val="both"/>
        <w:textAlignment w:val="baseline"/>
        <w:rPr>
          <w:rFonts w:ascii="Segoe UI" w:hAnsi="Segoe UI" w:cs="Segoe UI"/>
          <w:sz w:val="18"/>
          <w:szCs w:val="18"/>
        </w:rPr>
      </w:pPr>
      <w:r>
        <w:rPr>
          <w:rStyle w:val="normaltextrun"/>
          <w:i/>
          <w:iCs/>
        </w:rPr>
        <w:t>3.8. въезд в зоны погрузки / выгрузки без полученного на то разрешения;</w:t>
      </w:r>
      <w:r>
        <w:rPr>
          <w:rStyle w:val="eop"/>
          <w:rFonts w:eastAsia="MS Mincho"/>
        </w:rPr>
        <w:t> </w:t>
      </w:r>
    </w:p>
    <w:p w:rsidR="00E63D30" w:rsidRDefault="00E63D30" w:rsidP="007501C9">
      <w:pPr>
        <w:pStyle w:val="paragraph"/>
        <w:spacing w:before="0" w:beforeAutospacing="0" w:after="0" w:afterAutospacing="0"/>
        <w:ind w:firstLine="420"/>
        <w:jc w:val="both"/>
        <w:textAlignment w:val="baseline"/>
        <w:rPr>
          <w:rFonts w:ascii="Segoe UI" w:hAnsi="Segoe UI" w:cs="Segoe UI"/>
          <w:sz w:val="18"/>
          <w:szCs w:val="18"/>
        </w:rPr>
      </w:pPr>
      <w:r>
        <w:rPr>
          <w:rStyle w:val="normaltextrun"/>
          <w:i/>
          <w:iCs/>
        </w:rPr>
        <w:t>3.9. нахождение в зоне проведения Работ лицам, не имеющим отношения к произво</w:t>
      </w:r>
      <w:r>
        <w:rPr>
          <w:rStyle w:val="normaltextrun"/>
          <w:i/>
          <w:iCs/>
        </w:rPr>
        <w:t>д</w:t>
      </w:r>
      <w:r>
        <w:rPr>
          <w:rStyle w:val="normaltextrun"/>
          <w:i/>
          <w:iCs/>
        </w:rPr>
        <w:t>ственному процессу;</w:t>
      </w:r>
      <w:r>
        <w:rPr>
          <w:rStyle w:val="eop"/>
          <w:rFonts w:eastAsia="MS Mincho"/>
        </w:rPr>
        <w:t> </w:t>
      </w:r>
    </w:p>
    <w:p w:rsidR="00E63D30" w:rsidRDefault="00E63D30" w:rsidP="007501C9">
      <w:pPr>
        <w:pStyle w:val="paragraph"/>
        <w:spacing w:before="0" w:beforeAutospacing="0" w:after="0" w:afterAutospacing="0"/>
        <w:ind w:firstLine="420"/>
        <w:jc w:val="both"/>
        <w:textAlignment w:val="baseline"/>
        <w:rPr>
          <w:rFonts w:ascii="Segoe UI" w:hAnsi="Segoe UI" w:cs="Segoe UI"/>
          <w:sz w:val="18"/>
          <w:szCs w:val="18"/>
        </w:rPr>
      </w:pPr>
      <w:r>
        <w:rPr>
          <w:rStyle w:val="normaltextrun"/>
          <w:i/>
          <w:iCs/>
        </w:rPr>
        <w:t>3.10. нахождение ближе 10 (десяти) метров от работающей техники и вне зоны в</w:t>
      </w:r>
      <w:r>
        <w:rPr>
          <w:rStyle w:val="normaltextrun"/>
          <w:i/>
          <w:iCs/>
        </w:rPr>
        <w:t>и</w:t>
      </w:r>
      <w:r>
        <w:rPr>
          <w:rStyle w:val="normaltextrun"/>
          <w:i/>
          <w:iCs/>
        </w:rPr>
        <w:t>димости водителя / механизатора техники; </w:t>
      </w:r>
      <w:r>
        <w:rPr>
          <w:rStyle w:val="eop"/>
          <w:rFonts w:eastAsia="MS Mincho"/>
        </w:rPr>
        <w:t> </w:t>
      </w:r>
    </w:p>
    <w:p w:rsidR="00E63D30" w:rsidRDefault="00E63D30" w:rsidP="007501C9">
      <w:pPr>
        <w:pStyle w:val="paragraph"/>
        <w:spacing w:before="0" w:beforeAutospacing="0" w:after="0" w:afterAutospacing="0"/>
        <w:ind w:firstLine="420"/>
        <w:jc w:val="both"/>
        <w:textAlignment w:val="baseline"/>
        <w:rPr>
          <w:rFonts w:ascii="Segoe UI" w:hAnsi="Segoe UI" w:cs="Segoe UI"/>
          <w:sz w:val="18"/>
          <w:szCs w:val="18"/>
        </w:rPr>
      </w:pPr>
      <w:r>
        <w:rPr>
          <w:rStyle w:val="normaltextrun"/>
          <w:i/>
          <w:iCs/>
        </w:rPr>
        <w:t>3.11. нахождение под перемещаемым грузом; </w:t>
      </w:r>
      <w:r>
        <w:rPr>
          <w:rStyle w:val="eop"/>
          <w:rFonts w:eastAsia="MS Mincho"/>
        </w:rPr>
        <w:t> </w:t>
      </w:r>
    </w:p>
    <w:p w:rsidR="00E63D30" w:rsidRDefault="00E63D30" w:rsidP="007501C9">
      <w:pPr>
        <w:pStyle w:val="paragraph"/>
        <w:spacing w:before="0" w:beforeAutospacing="0" w:after="0" w:afterAutospacing="0"/>
        <w:ind w:firstLine="420"/>
        <w:jc w:val="both"/>
        <w:textAlignment w:val="baseline"/>
        <w:rPr>
          <w:rFonts w:ascii="Segoe UI" w:hAnsi="Segoe UI" w:cs="Segoe UI"/>
          <w:sz w:val="18"/>
          <w:szCs w:val="18"/>
        </w:rPr>
      </w:pPr>
      <w:r>
        <w:rPr>
          <w:rStyle w:val="normaltextrun"/>
          <w:i/>
          <w:iCs/>
        </w:rPr>
        <w:t>3.12. приближение к Транспортному средству и занятие места водителя до заверш</w:t>
      </w:r>
      <w:r>
        <w:rPr>
          <w:rStyle w:val="normaltextrun"/>
          <w:i/>
          <w:iCs/>
        </w:rPr>
        <w:t>е</w:t>
      </w:r>
      <w:r>
        <w:rPr>
          <w:rStyle w:val="normaltextrun"/>
          <w:i/>
          <w:iCs/>
        </w:rPr>
        <w:t>ния погрузочно-разгрузочных работ;</w:t>
      </w:r>
      <w:r>
        <w:rPr>
          <w:rStyle w:val="eop"/>
          <w:rFonts w:eastAsia="MS Mincho"/>
        </w:rPr>
        <w:t> </w:t>
      </w:r>
    </w:p>
    <w:p w:rsidR="00E63D30" w:rsidRDefault="00E63D30" w:rsidP="007501C9">
      <w:pPr>
        <w:pStyle w:val="paragraph"/>
        <w:spacing w:before="0" w:beforeAutospacing="0" w:after="0" w:afterAutospacing="0"/>
        <w:ind w:firstLine="420"/>
        <w:jc w:val="both"/>
        <w:textAlignment w:val="baseline"/>
        <w:rPr>
          <w:rFonts w:ascii="Segoe UI" w:hAnsi="Segoe UI" w:cs="Segoe UI"/>
          <w:sz w:val="18"/>
          <w:szCs w:val="18"/>
        </w:rPr>
      </w:pPr>
      <w:r>
        <w:rPr>
          <w:rStyle w:val="normaltextrun"/>
          <w:i/>
          <w:iCs/>
        </w:rPr>
        <w:lastRenderedPageBreak/>
        <w:t>3.13. оставление Транспортного средства на длительное время;</w:t>
      </w:r>
      <w:r>
        <w:rPr>
          <w:rStyle w:val="eop"/>
          <w:rFonts w:eastAsia="MS Mincho"/>
        </w:rPr>
        <w:t> </w:t>
      </w:r>
    </w:p>
    <w:p w:rsidR="00E63D30" w:rsidRDefault="00E63D30" w:rsidP="007501C9">
      <w:pPr>
        <w:pStyle w:val="paragraph"/>
        <w:spacing w:before="0" w:beforeAutospacing="0" w:after="0" w:afterAutospacing="0"/>
        <w:ind w:firstLine="420"/>
        <w:jc w:val="both"/>
        <w:textAlignment w:val="baseline"/>
        <w:rPr>
          <w:rFonts w:ascii="Segoe UI" w:hAnsi="Segoe UI" w:cs="Segoe UI"/>
          <w:sz w:val="18"/>
          <w:szCs w:val="18"/>
        </w:rPr>
      </w:pPr>
      <w:r>
        <w:rPr>
          <w:rStyle w:val="normaltextrun"/>
          <w:i/>
          <w:iCs/>
        </w:rPr>
        <w:t>3.14. занятие для стоянки автотранспорта проездов, переездов и ме</w:t>
      </w:r>
      <w:proofErr w:type="gramStart"/>
      <w:r>
        <w:rPr>
          <w:rStyle w:val="normaltextrun"/>
          <w:i/>
          <w:iCs/>
        </w:rPr>
        <w:t>ст скл</w:t>
      </w:r>
      <w:proofErr w:type="gramEnd"/>
      <w:r>
        <w:rPr>
          <w:rStyle w:val="normaltextrun"/>
          <w:i/>
          <w:iCs/>
        </w:rPr>
        <w:t>адиров</w:t>
      </w:r>
      <w:r>
        <w:rPr>
          <w:rStyle w:val="normaltextrun"/>
          <w:i/>
          <w:iCs/>
        </w:rPr>
        <w:t>а</w:t>
      </w:r>
      <w:r>
        <w:rPr>
          <w:rStyle w:val="normaltextrun"/>
          <w:i/>
          <w:iCs/>
        </w:rPr>
        <w:t>ния груза; </w:t>
      </w:r>
      <w:r>
        <w:rPr>
          <w:rStyle w:val="eop"/>
          <w:rFonts w:eastAsia="MS Mincho"/>
        </w:rPr>
        <w:t> </w:t>
      </w:r>
    </w:p>
    <w:p w:rsidR="00E63D30" w:rsidRDefault="00E63D30" w:rsidP="007501C9">
      <w:pPr>
        <w:pStyle w:val="paragraph"/>
        <w:spacing w:before="0" w:beforeAutospacing="0" w:after="0" w:afterAutospacing="0"/>
        <w:ind w:firstLine="420"/>
        <w:jc w:val="both"/>
        <w:textAlignment w:val="baseline"/>
        <w:rPr>
          <w:rFonts w:ascii="Segoe UI" w:hAnsi="Segoe UI" w:cs="Segoe UI"/>
          <w:sz w:val="18"/>
          <w:szCs w:val="18"/>
        </w:rPr>
      </w:pPr>
      <w:r>
        <w:rPr>
          <w:rStyle w:val="normaltextrun"/>
          <w:i/>
          <w:iCs/>
        </w:rPr>
        <w:t>3.15. производство любых ремонтных, а также сварочных и иных работ с примен</w:t>
      </w:r>
      <w:r>
        <w:rPr>
          <w:rStyle w:val="normaltextrun"/>
          <w:i/>
          <w:iCs/>
        </w:rPr>
        <w:t>е</w:t>
      </w:r>
      <w:r>
        <w:rPr>
          <w:rStyle w:val="normaltextrun"/>
          <w:i/>
          <w:iCs/>
        </w:rPr>
        <w:t>нием открытого огня / пламени; </w:t>
      </w:r>
      <w:r>
        <w:rPr>
          <w:rStyle w:val="eop"/>
          <w:rFonts w:eastAsia="MS Mincho"/>
        </w:rPr>
        <w:t> </w:t>
      </w:r>
    </w:p>
    <w:p w:rsidR="00E63D30" w:rsidRDefault="00E63D30" w:rsidP="007501C9">
      <w:pPr>
        <w:pStyle w:val="paragraph"/>
        <w:spacing w:before="0" w:beforeAutospacing="0" w:after="0" w:afterAutospacing="0"/>
        <w:ind w:firstLine="420"/>
        <w:jc w:val="both"/>
        <w:textAlignment w:val="baseline"/>
        <w:rPr>
          <w:rFonts w:ascii="Segoe UI" w:hAnsi="Segoe UI" w:cs="Segoe UI"/>
          <w:sz w:val="18"/>
          <w:szCs w:val="18"/>
        </w:rPr>
      </w:pPr>
      <w:r>
        <w:rPr>
          <w:rStyle w:val="normaltextrun"/>
          <w:i/>
          <w:iCs/>
        </w:rPr>
        <w:t>3.16. пользование переносными газовыми плитами для подогрева пищи и обогрева, а также разведение открытого огня;</w:t>
      </w:r>
      <w:r>
        <w:rPr>
          <w:rStyle w:val="eop"/>
          <w:rFonts w:eastAsia="MS Mincho"/>
        </w:rPr>
        <w:t> </w:t>
      </w:r>
    </w:p>
    <w:p w:rsidR="00E63D30" w:rsidRDefault="00E63D30" w:rsidP="007501C9">
      <w:pPr>
        <w:pStyle w:val="paragraph"/>
        <w:spacing w:before="0" w:beforeAutospacing="0" w:after="0" w:afterAutospacing="0"/>
        <w:ind w:firstLine="420"/>
        <w:jc w:val="both"/>
        <w:textAlignment w:val="baseline"/>
        <w:rPr>
          <w:rFonts w:ascii="Segoe UI" w:hAnsi="Segoe UI" w:cs="Segoe UI"/>
          <w:sz w:val="18"/>
          <w:szCs w:val="18"/>
        </w:rPr>
      </w:pPr>
      <w:r>
        <w:rPr>
          <w:rStyle w:val="normaltextrun"/>
          <w:i/>
          <w:iCs/>
        </w:rPr>
        <w:t>3.17. нахождение в состоянии алкогольного, наркотического, токсического опьян</w:t>
      </w:r>
      <w:r>
        <w:rPr>
          <w:rStyle w:val="normaltextrun"/>
          <w:i/>
          <w:iCs/>
        </w:rPr>
        <w:t>е</w:t>
      </w:r>
      <w:r>
        <w:rPr>
          <w:rStyle w:val="normaltextrun"/>
          <w:i/>
          <w:iCs/>
        </w:rPr>
        <w:t>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r>
        <w:rPr>
          <w:rStyle w:val="eop"/>
          <w:rFonts w:eastAsia="MS Mincho"/>
        </w:rPr>
        <w:t> </w:t>
      </w:r>
    </w:p>
    <w:p w:rsidR="00E63D30" w:rsidRDefault="00E63D30" w:rsidP="007501C9">
      <w:pPr>
        <w:pStyle w:val="paragraph"/>
        <w:spacing w:before="0" w:beforeAutospacing="0" w:after="0" w:afterAutospacing="0"/>
        <w:ind w:firstLine="420"/>
        <w:jc w:val="both"/>
        <w:textAlignment w:val="baseline"/>
        <w:rPr>
          <w:rFonts w:ascii="Segoe UI" w:hAnsi="Segoe UI" w:cs="Segoe UI"/>
          <w:sz w:val="18"/>
          <w:szCs w:val="18"/>
        </w:rPr>
      </w:pPr>
      <w:r>
        <w:rPr>
          <w:rStyle w:val="normaltextrun"/>
          <w:i/>
          <w:iCs/>
        </w:rPr>
        <w:t>3.18. курение в неустановленных местах, не обозначенных знаком «место для кур</w:t>
      </w:r>
      <w:r>
        <w:rPr>
          <w:rStyle w:val="normaltextrun"/>
          <w:i/>
          <w:iCs/>
        </w:rPr>
        <w:t>е</w:t>
      </w:r>
      <w:r>
        <w:rPr>
          <w:rStyle w:val="normaltextrun"/>
          <w:i/>
          <w:iCs/>
        </w:rPr>
        <w:t>ния»;</w:t>
      </w:r>
      <w:r>
        <w:rPr>
          <w:rStyle w:val="eop"/>
          <w:rFonts w:eastAsia="MS Mincho"/>
        </w:rPr>
        <w:t> </w:t>
      </w:r>
    </w:p>
    <w:p w:rsidR="00E63D30" w:rsidRDefault="00E63D30" w:rsidP="007501C9">
      <w:pPr>
        <w:pStyle w:val="paragraph"/>
        <w:spacing w:before="0" w:beforeAutospacing="0" w:after="0" w:afterAutospacing="0"/>
        <w:ind w:firstLine="420"/>
        <w:jc w:val="both"/>
        <w:textAlignment w:val="baseline"/>
        <w:rPr>
          <w:rFonts w:ascii="Segoe UI" w:hAnsi="Segoe UI" w:cs="Segoe UI"/>
          <w:sz w:val="18"/>
          <w:szCs w:val="18"/>
        </w:rPr>
      </w:pPr>
      <w:r>
        <w:rPr>
          <w:rStyle w:val="normaltextrun"/>
          <w:i/>
          <w:iCs/>
        </w:rPr>
        <w:t>3.19. выброс в непредусмотренных местах мусора, отходов и пр.</w:t>
      </w:r>
      <w:r>
        <w:rPr>
          <w:rStyle w:val="eop"/>
          <w:rFonts w:eastAsia="MS Mincho"/>
        </w:rPr>
        <w:t> </w:t>
      </w:r>
    </w:p>
    <w:p w:rsidR="00E63D30" w:rsidRDefault="00E63D30" w:rsidP="007501C9">
      <w:pPr>
        <w:pStyle w:val="paragraph"/>
        <w:spacing w:before="0" w:beforeAutospacing="0" w:after="0" w:afterAutospacing="0"/>
        <w:ind w:firstLine="420"/>
        <w:jc w:val="both"/>
        <w:textAlignment w:val="baseline"/>
        <w:rPr>
          <w:rFonts w:ascii="Segoe UI" w:hAnsi="Segoe UI" w:cs="Segoe UI"/>
          <w:sz w:val="18"/>
          <w:szCs w:val="18"/>
        </w:rPr>
      </w:pPr>
      <w:r>
        <w:rPr>
          <w:rStyle w:val="normaltextrun"/>
          <w:i/>
          <w:iCs/>
        </w:rPr>
        <w:t> </w:t>
      </w:r>
      <w:r>
        <w:rPr>
          <w:rStyle w:val="eop"/>
          <w:rFonts w:eastAsia="MS Mincho"/>
        </w:rPr>
        <w:t> </w:t>
      </w:r>
    </w:p>
    <w:p w:rsidR="00E63D30" w:rsidRDefault="00E63D30" w:rsidP="007501C9">
      <w:pPr>
        <w:pStyle w:val="paragraph"/>
        <w:spacing w:before="0" w:beforeAutospacing="0" w:after="0" w:afterAutospacing="0"/>
        <w:ind w:firstLine="420"/>
        <w:jc w:val="both"/>
        <w:textAlignment w:val="baseline"/>
        <w:rPr>
          <w:rFonts w:ascii="Segoe UI" w:hAnsi="Segoe UI" w:cs="Segoe UI"/>
          <w:sz w:val="18"/>
          <w:szCs w:val="18"/>
        </w:rPr>
      </w:pPr>
      <w:r>
        <w:rPr>
          <w:rStyle w:val="normaltextrun"/>
          <w:i/>
          <w:iCs/>
        </w:rPr>
        <w:t> </w:t>
      </w:r>
      <w:r>
        <w:rPr>
          <w:rStyle w:val="eop"/>
          <w:rFonts w:eastAsia="MS Mincho"/>
        </w:rPr>
        <w:t> </w:t>
      </w:r>
    </w:p>
    <w:p w:rsidR="00E63D30" w:rsidRDefault="00E63D30" w:rsidP="007501C9">
      <w:pPr>
        <w:shd w:val="clear" w:color="auto" w:fill="FFFFFF"/>
        <w:spacing w:before="280" w:after="280"/>
        <w:rPr>
          <w:b/>
        </w:rPr>
      </w:pPr>
      <w:r>
        <w:rPr>
          <w:b/>
        </w:rPr>
        <w:t>«Заказчик»</w:t>
      </w:r>
      <w:r>
        <w:rPr>
          <w:b/>
        </w:rPr>
        <w:tab/>
      </w:r>
      <w:r>
        <w:rPr>
          <w:b/>
        </w:rPr>
        <w:tab/>
      </w:r>
      <w:r>
        <w:rPr>
          <w:b/>
        </w:rPr>
        <w:tab/>
      </w:r>
      <w:r>
        <w:rPr>
          <w:b/>
        </w:rPr>
        <w:tab/>
      </w:r>
      <w:r>
        <w:rPr>
          <w:b/>
        </w:rPr>
        <w:tab/>
      </w:r>
      <w:r>
        <w:rPr>
          <w:b/>
        </w:rPr>
        <w:tab/>
        <w:t xml:space="preserve">      </w:t>
      </w:r>
      <w:r w:rsidR="00930ABA">
        <w:rPr>
          <w:b/>
        </w:rPr>
        <w:t xml:space="preserve">                    </w:t>
      </w:r>
      <w:r>
        <w:rPr>
          <w:b/>
        </w:rPr>
        <w:t>«Исполнитель»</w:t>
      </w:r>
    </w:p>
    <w:p w:rsidR="00E63D30" w:rsidRDefault="00E63D30" w:rsidP="007501C9">
      <w:pPr>
        <w:rPr>
          <w:b/>
        </w:rPr>
      </w:pPr>
      <w:r>
        <w:rPr>
          <w:b/>
        </w:rPr>
        <w:t xml:space="preserve">__________________ Гончаров М.Р.           </w:t>
      </w:r>
      <w:r>
        <w:rPr>
          <w:b/>
        </w:rPr>
        <w:tab/>
        <w:t xml:space="preserve">      __________________ _____________</w:t>
      </w:r>
    </w:p>
    <w:p w:rsidR="00E63D30" w:rsidRDefault="00E63D30" w:rsidP="007501C9">
      <w:pPr>
        <w:shd w:val="clear" w:color="auto" w:fill="FFFFFF"/>
        <w:spacing w:before="280" w:after="280"/>
        <w:rPr>
          <w:b/>
        </w:rPr>
      </w:pPr>
      <w:r>
        <w:rPr>
          <w:b/>
        </w:rPr>
        <w:t>М.П.</w:t>
      </w:r>
      <w:r>
        <w:rPr>
          <w:b/>
        </w:rPr>
        <w:tab/>
      </w:r>
      <w:r>
        <w:rPr>
          <w:b/>
        </w:rPr>
        <w:tab/>
      </w:r>
      <w:r>
        <w:rPr>
          <w:b/>
        </w:rPr>
        <w:tab/>
      </w:r>
      <w:r>
        <w:rPr>
          <w:b/>
        </w:rPr>
        <w:tab/>
      </w:r>
      <w:r>
        <w:rPr>
          <w:b/>
        </w:rPr>
        <w:tab/>
      </w:r>
      <w:r>
        <w:rPr>
          <w:b/>
        </w:rPr>
        <w:tab/>
      </w:r>
      <w:r>
        <w:rPr>
          <w:b/>
        </w:rPr>
        <w:tab/>
        <w:t xml:space="preserve">       </w:t>
      </w:r>
      <w:r w:rsidR="00930ABA">
        <w:rPr>
          <w:b/>
        </w:rPr>
        <w:t xml:space="preserve">                         </w:t>
      </w:r>
      <w:r>
        <w:rPr>
          <w:b/>
        </w:rPr>
        <w:t>М.П.</w:t>
      </w:r>
    </w:p>
    <w:p w:rsidR="00E63D30" w:rsidRDefault="00E63D30" w:rsidP="007501C9">
      <w:pPr>
        <w:shd w:val="clear" w:color="auto" w:fill="FFFFFF"/>
        <w:tabs>
          <w:tab w:val="left" w:pos="1008"/>
        </w:tabs>
        <w:jc w:val="both"/>
        <w:rPr>
          <w:b/>
        </w:rPr>
      </w:pPr>
      <w:r>
        <w:rPr>
          <w:b/>
        </w:rPr>
        <w:t>«____»______________2022 г.</w:t>
      </w:r>
      <w:r>
        <w:rPr>
          <w:b/>
        </w:rPr>
        <w:tab/>
      </w:r>
      <w:r>
        <w:rPr>
          <w:b/>
        </w:rPr>
        <w:tab/>
      </w:r>
      <w:r>
        <w:rPr>
          <w:b/>
        </w:rPr>
        <w:tab/>
        <w:t xml:space="preserve">       </w:t>
      </w:r>
      <w:r w:rsidR="00930ABA">
        <w:rPr>
          <w:b/>
        </w:rPr>
        <w:t xml:space="preserve">           </w:t>
      </w:r>
      <w:r>
        <w:rPr>
          <w:b/>
        </w:rPr>
        <w:t>«___»______________2022 г.</w:t>
      </w:r>
    </w:p>
    <w:p w:rsidR="00E63D30" w:rsidRDefault="00E63D30" w:rsidP="007501C9">
      <w:pPr>
        <w:widowControl w:val="0"/>
        <w:shd w:val="clear" w:color="auto" w:fill="FFFFFF"/>
        <w:tabs>
          <w:tab w:val="left" w:pos="9854"/>
        </w:tabs>
        <w:ind w:firstLine="284"/>
        <w:jc w:val="right"/>
      </w:pPr>
    </w:p>
    <w:p w:rsidR="00E63D30" w:rsidRDefault="00E63D30" w:rsidP="007501C9">
      <w:pPr>
        <w:suppressAutoHyphens w:val="0"/>
        <w:sectPr w:rsidR="00E63D30" w:rsidSect="007501C9">
          <w:headerReference w:type="even" r:id="rId34"/>
          <w:headerReference w:type="default" r:id="rId35"/>
          <w:footerReference w:type="even" r:id="rId36"/>
          <w:footerReference w:type="default" r:id="rId37"/>
          <w:headerReference w:type="first" r:id="rId38"/>
          <w:footerReference w:type="first" r:id="rId39"/>
          <w:pgSz w:w="11906" w:h="16838"/>
          <w:pgMar w:top="1134" w:right="850" w:bottom="1134" w:left="1701" w:header="708" w:footer="708" w:gutter="0"/>
          <w:cols w:space="708"/>
          <w:docGrid w:linePitch="360"/>
        </w:sectPr>
      </w:pPr>
      <w:r>
        <w:br w:type="page"/>
      </w:r>
    </w:p>
    <w:p w:rsidR="00E63D30" w:rsidRDefault="00E63D30" w:rsidP="007501C9">
      <w:pPr>
        <w:jc w:val="right"/>
      </w:pPr>
      <w:r>
        <w:lastRenderedPageBreak/>
        <w:t>Приложение № 11</w:t>
      </w:r>
    </w:p>
    <w:p w:rsidR="00E63D30" w:rsidRDefault="00E63D30" w:rsidP="007501C9">
      <w:pPr>
        <w:shd w:val="clear" w:color="auto" w:fill="FFFFFF"/>
        <w:tabs>
          <w:tab w:val="left" w:pos="9854"/>
        </w:tabs>
        <w:ind w:firstLine="284"/>
        <w:jc w:val="right"/>
      </w:pPr>
      <w:r>
        <w:t>к Договору №</w:t>
      </w:r>
      <w:proofErr w:type="spellStart"/>
      <w:r>
        <w:t>СЕВд</w:t>
      </w:r>
      <w:proofErr w:type="spellEnd"/>
      <w:r>
        <w:t>/22/_______</w:t>
      </w:r>
    </w:p>
    <w:p w:rsidR="00E63D30" w:rsidRDefault="00E63D30" w:rsidP="007501C9">
      <w:pPr>
        <w:shd w:val="clear" w:color="auto" w:fill="FFFFFF"/>
        <w:tabs>
          <w:tab w:val="left" w:pos="9854"/>
        </w:tabs>
        <w:spacing w:after="280"/>
        <w:ind w:firstLine="284"/>
        <w:jc w:val="right"/>
        <w:rPr>
          <w:b/>
        </w:rPr>
      </w:pPr>
      <w:r>
        <w:t>от «___» _________ 2022 г.</w:t>
      </w:r>
    </w:p>
    <w:p w:rsidR="00E63D30" w:rsidRPr="00633FC3" w:rsidRDefault="00E63D30" w:rsidP="007501C9">
      <w:pPr>
        <w:ind w:firstLine="708"/>
        <w:jc w:val="center"/>
        <w:rPr>
          <w:b/>
          <w:sz w:val="28"/>
          <w:szCs w:val="28"/>
        </w:rPr>
      </w:pPr>
      <w:r>
        <w:rPr>
          <w:b/>
          <w:sz w:val="28"/>
          <w:szCs w:val="28"/>
        </w:rPr>
        <w:t xml:space="preserve">План-график технического, сезонного обслуживания и текущего ремонта ГПМ </w:t>
      </w:r>
    </w:p>
    <w:p w:rsidR="00E63D30" w:rsidRDefault="00E63D30" w:rsidP="007501C9">
      <w:pPr>
        <w:ind w:firstLine="708"/>
        <w:jc w:val="center"/>
        <w:rPr>
          <w:b/>
          <w:bCs/>
          <w:sz w:val="28"/>
          <w:szCs w:val="28"/>
        </w:rPr>
      </w:pPr>
      <w:r>
        <w:rPr>
          <w:b/>
          <w:bCs/>
          <w:sz w:val="28"/>
          <w:szCs w:val="28"/>
        </w:rPr>
        <w:t>филиала ПАО «</w:t>
      </w:r>
      <w:proofErr w:type="spellStart"/>
      <w:r>
        <w:rPr>
          <w:b/>
          <w:bCs/>
          <w:sz w:val="28"/>
          <w:szCs w:val="28"/>
        </w:rPr>
        <w:t>ТрансКонтейнер</w:t>
      </w:r>
      <w:proofErr w:type="spellEnd"/>
      <w:r>
        <w:rPr>
          <w:b/>
          <w:bCs/>
          <w:sz w:val="28"/>
          <w:szCs w:val="28"/>
        </w:rPr>
        <w:t>» на Северной железной дороге на 2022 год</w:t>
      </w:r>
    </w:p>
    <w:p w:rsidR="00E63D30" w:rsidRPr="00844ADB" w:rsidRDefault="00E63D30" w:rsidP="007501C9">
      <w:pPr>
        <w:ind w:firstLine="708"/>
        <w:jc w:val="center"/>
        <w:rPr>
          <w:b/>
          <w:bCs/>
          <w:sz w:val="16"/>
          <w:szCs w:val="16"/>
        </w:rPr>
      </w:pPr>
    </w:p>
    <w:tbl>
      <w:tblPr>
        <w:tblW w:w="15348" w:type="dxa"/>
        <w:tblLayout w:type="fixed"/>
        <w:tblLook w:val="04A0"/>
      </w:tblPr>
      <w:tblGrid>
        <w:gridCol w:w="2802"/>
        <w:gridCol w:w="145"/>
        <w:gridCol w:w="3540"/>
        <w:gridCol w:w="1843"/>
        <w:gridCol w:w="1701"/>
        <w:gridCol w:w="923"/>
        <w:gridCol w:w="992"/>
        <w:gridCol w:w="850"/>
        <w:gridCol w:w="851"/>
        <w:gridCol w:w="850"/>
        <w:gridCol w:w="851"/>
      </w:tblGrid>
      <w:tr w:rsidR="00E626C8" w:rsidRPr="00633FC3" w:rsidTr="00F126A0">
        <w:trPr>
          <w:trHeight w:val="655"/>
        </w:trPr>
        <w:tc>
          <w:tcPr>
            <w:tcW w:w="294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626C8" w:rsidRPr="00633FC3" w:rsidRDefault="00E626C8" w:rsidP="00F126A0">
            <w:pPr>
              <w:suppressAutoHyphens w:val="0"/>
              <w:jc w:val="center"/>
              <w:rPr>
                <w:b/>
                <w:color w:val="000000"/>
                <w:lang w:eastAsia="ru-RU"/>
              </w:rPr>
            </w:pPr>
            <w:r>
              <w:rPr>
                <w:b/>
                <w:color w:val="000000"/>
                <w:lang w:eastAsia="ru-RU"/>
              </w:rPr>
              <w:t>АКП</w:t>
            </w:r>
          </w:p>
        </w:tc>
        <w:tc>
          <w:tcPr>
            <w:tcW w:w="3540" w:type="dxa"/>
            <w:tcBorders>
              <w:top w:val="single" w:sz="4" w:space="0" w:color="auto"/>
              <w:left w:val="nil"/>
              <w:bottom w:val="single" w:sz="4" w:space="0" w:color="auto"/>
              <w:right w:val="single" w:sz="4" w:space="0" w:color="auto"/>
            </w:tcBorders>
            <w:shd w:val="clear" w:color="auto" w:fill="auto"/>
            <w:vAlign w:val="center"/>
            <w:hideMark/>
          </w:tcPr>
          <w:p w:rsidR="00E626C8" w:rsidRPr="00633FC3" w:rsidRDefault="00E626C8" w:rsidP="00F126A0">
            <w:pPr>
              <w:suppressAutoHyphens w:val="0"/>
              <w:jc w:val="center"/>
              <w:rPr>
                <w:b/>
                <w:color w:val="000000"/>
                <w:lang w:eastAsia="ru-RU"/>
              </w:rPr>
            </w:pPr>
            <w:r>
              <w:rPr>
                <w:b/>
                <w:color w:val="000000"/>
                <w:lang w:eastAsia="ru-RU"/>
              </w:rPr>
              <w:t>Тип и марка ГПМ</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E626C8" w:rsidRPr="00633FC3" w:rsidRDefault="00E626C8" w:rsidP="00F126A0">
            <w:pPr>
              <w:suppressAutoHyphens w:val="0"/>
              <w:jc w:val="center"/>
              <w:rPr>
                <w:b/>
                <w:color w:val="000000"/>
                <w:lang w:eastAsia="ru-RU"/>
              </w:rPr>
            </w:pPr>
            <w:r>
              <w:rPr>
                <w:b/>
                <w:color w:val="000000"/>
                <w:lang w:eastAsia="ru-RU"/>
              </w:rPr>
              <w:t>Зав. номер</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626C8" w:rsidRPr="00633FC3" w:rsidRDefault="00E626C8" w:rsidP="00F126A0">
            <w:pPr>
              <w:suppressAutoHyphens w:val="0"/>
              <w:jc w:val="center"/>
              <w:rPr>
                <w:b/>
                <w:color w:val="000000"/>
                <w:lang w:eastAsia="ru-RU"/>
              </w:rPr>
            </w:pPr>
            <w:r>
              <w:rPr>
                <w:b/>
                <w:color w:val="000000"/>
                <w:lang w:eastAsia="ru-RU"/>
              </w:rPr>
              <w:t>Инв. номер</w:t>
            </w:r>
          </w:p>
        </w:tc>
        <w:tc>
          <w:tcPr>
            <w:tcW w:w="5317" w:type="dxa"/>
            <w:gridSpan w:val="6"/>
            <w:tcBorders>
              <w:top w:val="single" w:sz="4" w:space="0" w:color="auto"/>
              <w:bottom w:val="single" w:sz="4" w:space="0" w:color="auto"/>
              <w:right w:val="single" w:sz="4" w:space="0" w:color="auto"/>
            </w:tcBorders>
            <w:shd w:val="clear" w:color="auto" w:fill="auto"/>
            <w:vAlign w:val="center"/>
          </w:tcPr>
          <w:p w:rsidR="00E626C8" w:rsidRPr="004E5793" w:rsidRDefault="00E626C8" w:rsidP="00F126A0">
            <w:pPr>
              <w:suppressAutoHyphens w:val="0"/>
              <w:jc w:val="center"/>
              <w:rPr>
                <w:b/>
              </w:rPr>
            </w:pPr>
            <w:r>
              <w:rPr>
                <w:b/>
              </w:rPr>
              <w:t>2 квартал</w:t>
            </w:r>
          </w:p>
        </w:tc>
      </w:tr>
      <w:tr w:rsidR="00E626C8" w:rsidRPr="00633FC3" w:rsidTr="00F126A0">
        <w:trPr>
          <w:trHeight w:val="300"/>
        </w:trPr>
        <w:tc>
          <w:tcPr>
            <w:tcW w:w="10031"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26C8" w:rsidRPr="00633FC3" w:rsidRDefault="00E626C8" w:rsidP="00F126A0">
            <w:pPr>
              <w:suppressAutoHyphens w:val="0"/>
              <w:jc w:val="center"/>
              <w:rPr>
                <w:b/>
                <w:color w:val="000000"/>
                <w:lang w:eastAsia="ru-RU"/>
              </w:rPr>
            </w:pPr>
            <w:r>
              <w:rPr>
                <w:b/>
                <w:color w:val="000000"/>
                <w:lang w:eastAsia="ru-RU"/>
              </w:rPr>
              <w:t xml:space="preserve"> Северный филиал        </w:t>
            </w:r>
          </w:p>
        </w:tc>
        <w:tc>
          <w:tcPr>
            <w:tcW w:w="2765" w:type="dxa"/>
            <w:gridSpan w:val="3"/>
            <w:tcBorders>
              <w:top w:val="single" w:sz="4" w:space="0" w:color="auto"/>
              <w:left w:val="nil"/>
              <w:bottom w:val="single" w:sz="4" w:space="0" w:color="auto"/>
              <w:right w:val="single" w:sz="4" w:space="0" w:color="auto"/>
            </w:tcBorders>
            <w:vAlign w:val="center"/>
          </w:tcPr>
          <w:p w:rsidR="00E626C8" w:rsidRPr="00633FC3" w:rsidRDefault="00E626C8" w:rsidP="00F126A0">
            <w:pPr>
              <w:suppressAutoHyphens w:val="0"/>
              <w:jc w:val="center"/>
              <w:rPr>
                <w:b/>
                <w:bCs/>
                <w:color w:val="000000"/>
                <w:lang w:eastAsia="ru-RU"/>
              </w:rPr>
            </w:pPr>
            <w:r>
              <w:rPr>
                <w:b/>
                <w:bCs/>
                <w:color w:val="000000" w:themeColor="text1"/>
                <w:lang w:eastAsia="ru-RU"/>
              </w:rPr>
              <w:t>Май</w:t>
            </w:r>
          </w:p>
        </w:tc>
        <w:tc>
          <w:tcPr>
            <w:tcW w:w="2552" w:type="dxa"/>
            <w:gridSpan w:val="3"/>
            <w:tcBorders>
              <w:top w:val="single" w:sz="4" w:space="0" w:color="auto"/>
              <w:left w:val="nil"/>
              <w:bottom w:val="single" w:sz="4" w:space="0" w:color="auto"/>
              <w:right w:val="single" w:sz="4" w:space="0" w:color="auto"/>
            </w:tcBorders>
          </w:tcPr>
          <w:p w:rsidR="00E626C8" w:rsidRPr="00633FC3" w:rsidRDefault="00E626C8" w:rsidP="00F126A0">
            <w:pPr>
              <w:suppressAutoHyphens w:val="0"/>
              <w:jc w:val="center"/>
              <w:rPr>
                <w:b/>
                <w:bCs/>
                <w:color w:val="000000" w:themeColor="text1"/>
                <w:lang w:eastAsia="ru-RU"/>
              </w:rPr>
            </w:pPr>
            <w:r>
              <w:rPr>
                <w:b/>
                <w:bCs/>
                <w:color w:val="000000" w:themeColor="text1"/>
                <w:lang w:eastAsia="ru-RU"/>
              </w:rPr>
              <w:t>Июнь</w:t>
            </w:r>
          </w:p>
        </w:tc>
      </w:tr>
      <w:tr w:rsidR="00E626C8" w:rsidRPr="00633FC3" w:rsidTr="00F126A0">
        <w:trPr>
          <w:trHeight w:val="300"/>
        </w:trPr>
        <w:tc>
          <w:tcPr>
            <w:tcW w:w="10031" w:type="dxa"/>
            <w:gridSpan w:val="5"/>
            <w:vMerge/>
            <w:tcBorders>
              <w:top w:val="single" w:sz="4" w:space="0" w:color="auto"/>
              <w:left w:val="single" w:sz="4" w:space="0" w:color="auto"/>
              <w:bottom w:val="single" w:sz="4" w:space="0" w:color="auto"/>
              <w:right w:val="single" w:sz="4" w:space="0" w:color="auto"/>
            </w:tcBorders>
            <w:vAlign w:val="center"/>
            <w:hideMark/>
          </w:tcPr>
          <w:p w:rsidR="00E626C8" w:rsidRPr="00633FC3" w:rsidRDefault="00E626C8" w:rsidP="00F126A0">
            <w:pPr>
              <w:suppressAutoHyphens w:val="0"/>
              <w:rPr>
                <w:color w:val="000000"/>
                <w:lang w:eastAsia="ru-RU"/>
              </w:rPr>
            </w:pPr>
          </w:p>
        </w:tc>
        <w:tc>
          <w:tcPr>
            <w:tcW w:w="923" w:type="dxa"/>
            <w:tcBorders>
              <w:top w:val="nil"/>
              <w:left w:val="nil"/>
              <w:bottom w:val="single" w:sz="4" w:space="0" w:color="auto"/>
              <w:right w:val="single" w:sz="4" w:space="0" w:color="auto"/>
            </w:tcBorders>
            <w:vAlign w:val="center"/>
          </w:tcPr>
          <w:p w:rsidR="00E626C8" w:rsidRPr="00633FC3" w:rsidRDefault="00E626C8" w:rsidP="00F126A0">
            <w:pPr>
              <w:suppressAutoHyphens w:val="0"/>
              <w:jc w:val="center"/>
              <w:rPr>
                <w:color w:val="000000"/>
                <w:lang w:val="en-US" w:eastAsia="ru-RU"/>
              </w:rPr>
            </w:pPr>
            <w:r>
              <w:rPr>
                <w:color w:val="000000"/>
                <w:lang w:val="en-US" w:eastAsia="ru-RU"/>
              </w:rPr>
              <w:t>I</w:t>
            </w:r>
          </w:p>
        </w:tc>
        <w:tc>
          <w:tcPr>
            <w:tcW w:w="992" w:type="dxa"/>
            <w:tcBorders>
              <w:top w:val="nil"/>
              <w:left w:val="nil"/>
              <w:bottom w:val="single" w:sz="4" w:space="0" w:color="auto"/>
              <w:right w:val="single" w:sz="4" w:space="0" w:color="auto"/>
            </w:tcBorders>
            <w:vAlign w:val="center"/>
          </w:tcPr>
          <w:p w:rsidR="00E626C8" w:rsidRPr="00633FC3" w:rsidRDefault="00E626C8" w:rsidP="00F126A0">
            <w:pPr>
              <w:suppressAutoHyphens w:val="0"/>
              <w:jc w:val="center"/>
              <w:rPr>
                <w:color w:val="000000"/>
                <w:lang w:val="en-US" w:eastAsia="ru-RU"/>
              </w:rPr>
            </w:pPr>
            <w:r>
              <w:rPr>
                <w:color w:val="000000"/>
                <w:lang w:val="en-US" w:eastAsia="ru-RU"/>
              </w:rPr>
              <w:t>II</w:t>
            </w:r>
          </w:p>
        </w:tc>
        <w:tc>
          <w:tcPr>
            <w:tcW w:w="850" w:type="dxa"/>
            <w:tcBorders>
              <w:top w:val="nil"/>
              <w:left w:val="nil"/>
              <w:bottom w:val="single" w:sz="4" w:space="0" w:color="auto"/>
              <w:right w:val="single" w:sz="4" w:space="0" w:color="auto"/>
            </w:tcBorders>
            <w:vAlign w:val="center"/>
          </w:tcPr>
          <w:p w:rsidR="00E626C8" w:rsidRPr="00633FC3" w:rsidRDefault="00E626C8" w:rsidP="00F126A0">
            <w:pPr>
              <w:suppressAutoHyphens w:val="0"/>
              <w:jc w:val="center"/>
              <w:rPr>
                <w:color w:val="000000"/>
                <w:lang w:val="en-US" w:eastAsia="ru-RU"/>
              </w:rPr>
            </w:pPr>
            <w:r>
              <w:rPr>
                <w:color w:val="000000"/>
                <w:lang w:val="en-US" w:eastAsia="ru-RU"/>
              </w:rPr>
              <w:t>III</w:t>
            </w:r>
          </w:p>
        </w:tc>
        <w:tc>
          <w:tcPr>
            <w:tcW w:w="851" w:type="dxa"/>
            <w:tcBorders>
              <w:top w:val="nil"/>
              <w:left w:val="nil"/>
              <w:bottom w:val="single" w:sz="4" w:space="0" w:color="auto"/>
              <w:right w:val="single" w:sz="4" w:space="0" w:color="auto"/>
            </w:tcBorders>
          </w:tcPr>
          <w:p w:rsidR="00E626C8" w:rsidRPr="00633FC3" w:rsidRDefault="00E626C8" w:rsidP="00F126A0">
            <w:pPr>
              <w:suppressAutoHyphens w:val="0"/>
              <w:jc w:val="center"/>
              <w:rPr>
                <w:color w:val="000000"/>
                <w:lang w:val="en-US" w:eastAsia="ru-RU"/>
              </w:rPr>
            </w:pPr>
            <w:r>
              <w:rPr>
                <w:color w:val="000000"/>
                <w:lang w:val="en-US" w:eastAsia="ru-RU"/>
              </w:rPr>
              <w:t>I</w:t>
            </w:r>
          </w:p>
        </w:tc>
        <w:tc>
          <w:tcPr>
            <w:tcW w:w="850" w:type="dxa"/>
            <w:tcBorders>
              <w:top w:val="nil"/>
              <w:left w:val="nil"/>
              <w:bottom w:val="single" w:sz="4" w:space="0" w:color="auto"/>
              <w:right w:val="single" w:sz="4" w:space="0" w:color="auto"/>
            </w:tcBorders>
          </w:tcPr>
          <w:p w:rsidR="00E626C8" w:rsidRPr="00633FC3" w:rsidRDefault="00E626C8" w:rsidP="00F126A0">
            <w:pPr>
              <w:suppressAutoHyphens w:val="0"/>
              <w:jc w:val="center"/>
              <w:rPr>
                <w:color w:val="000000"/>
                <w:lang w:val="en-US" w:eastAsia="ru-RU"/>
              </w:rPr>
            </w:pPr>
            <w:r>
              <w:rPr>
                <w:color w:val="000000"/>
                <w:lang w:val="en-US" w:eastAsia="ru-RU"/>
              </w:rPr>
              <w:t>II</w:t>
            </w:r>
          </w:p>
        </w:tc>
        <w:tc>
          <w:tcPr>
            <w:tcW w:w="851" w:type="dxa"/>
            <w:tcBorders>
              <w:top w:val="nil"/>
              <w:left w:val="nil"/>
              <w:bottom w:val="single" w:sz="4" w:space="0" w:color="auto"/>
              <w:right w:val="single" w:sz="4" w:space="0" w:color="auto"/>
            </w:tcBorders>
          </w:tcPr>
          <w:p w:rsidR="00E626C8" w:rsidRPr="00633FC3" w:rsidRDefault="00E626C8" w:rsidP="00F126A0">
            <w:pPr>
              <w:suppressAutoHyphens w:val="0"/>
              <w:jc w:val="center"/>
              <w:rPr>
                <w:color w:val="000000"/>
                <w:lang w:val="en-US" w:eastAsia="ru-RU"/>
              </w:rPr>
            </w:pPr>
            <w:r>
              <w:rPr>
                <w:color w:val="000000"/>
                <w:lang w:val="en-US" w:eastAsia="ru-RU"/>
              </w:rPr>
              <w:t>III</w:t>
            </w:r>
          </w:p>
        </w:tc>
      </w:tr>
      <w:tr w:rsidR="00E626C8" w:rsidRPr="00633FC3" w:rsidTr="00844ADB">
        <w:trPr>
          <w:trHeight w:val="1162"/>
        </w:trPr>
        <w:tc>
          <w:tcPr>
            <w:tcW w:w="28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26C8" w:rsidRPr="00633FC3" w:rsidRDefault="00E626C8" w:rsidP="00F126A0">
            <w:pPr>
              <w:suppressAutoHyphens w:val="0"/>
              <w:jc w:val="center"/>
              <w:rPr>
                <w:color w:val="000000"/>
                <w:lang w:eastAsia="ru-RU"/>
              </w:rPr>
            </w:pPr>
            <w:r>
              <w:rPr>
                <w:color w:val="000000"/>
                <w:lang w:eastAsia="ru-RU"/>
              </w:rPr>
              <w:t>Контейнерный терминал Архангельск</w:t>
            </w:r>
          </w:p>
        </w:tc>
        <w:tc>
          <w:tcPr>
            <w:tcW w:w="3685"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7B417C" w:rsidRDefault="007B417C" w:rsidP="00F126A0">
            <w:pPr>
              <w:suppressAutoHyphens w:val="0"/>
              <w:rPr>
                <w:color w:val="000000"/>
                <w:lang w:eastAsia="ru-RU"/>
              </w:rPr>
            </w:pPr>
            <w:proofErr w:type="spellStart"/>
            <w:r>
              <w:rPr>
                <w:color w:val="000000"/>
                <w:lang w:eastAsia="ru-RU"/>
              </w:rPr>
              <w:t>Электрокозловой</w:t>
            </w:r>
            <w:proofErr w:type="spellEnd"/>
            <w:r>
              <w:rPr>
                <w:color w:val="000000"/>
                <w:lang w:eastAsia="ru-RU"/>
              </w:rPr>
              <w:t xml:space="preserve"> кран</w:t>
            </w:r>
          </w:p>
          <w:p w:rsidR="00E626C8" w:rsidRPr="00633FC3" w:rsidRDefault="00E626C8" w:rsidP="00F126A0">
            <w:pPr>
              <w:suppressAutoHyphens w:val="0"/>
              <w:rPr>
                <w:color w:val="000000"/>
                <w:lang w:eastAsia="ru-RU"/>
              </w:rPr>
            </w:pPr>
            <w:r>
              <w:rPr>
                <w:color w:val="000000"/>
                <w:lang w:eastAsia="ru-RU"/>
              </w:rPr>
              <w:t>МККС-42</w:t>
            </w:r>
            <w:r w:rsidR="007B417C">
              <w:rPr>
                <w:color w:val="000000"/>
                <w:lang w:eastAsia="ru-RU"/>
              </w:rPr>
              <w:t>К</w:t>
            </w:r>
            <w:r>
              <w:rPr>
                <w:color w:val="000000"/>
                <w:lang w:eastAsia="ru-RU"/>
              </w:rPr>
              <w:t xml:space="preserve"> со спредером</w:t>
            </w:r>
          </w:p>
        </w:tc>
        <w:tc>
          <w:tcPr>
            <w:tcW w:w="1843" w:type="dxa"/>
            <w:tcBorders>
              <w:top w:val="nil"/>
              <w:left w:val="nil"/>
              <w:bottom w:val="single" w:sz="4" w:space="0" w:color="auto"/>
              <w:right w:val="single" w:sz="4" w:space="0" w:color="auto"/>
            </w:tcBorders>
            <w:shd w:val="clear" w:color="auto" w:fill="auto"/>
            <w:noWrap/>
            <w:vAlign w:val="center"/>
            <w:hideMark/>
          </w:tcPr>
          <w:p w:rsidR="00E626C8" w:rsidRPr="00633FC3" w:rsidRDefault="00E626C8" w:rsidP="00F126A0">
            <w:pPr>
              <w:suppressAutoHyphens w:val="0"/>
              <w:jc w:val="center"/>
              <w:rPr>
                <w:color w:val="000000"/>
                <w:lang w:eastAsia="ru-RU"/>
              </w:rPr>
            </w:pPr>
            <w:r>
              <w:rPr>
                <w:color w:val="000000"/>
                <w:lang w:eastAsia="ru-RU"/>
              </w:rPr>
              <w:t>20</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E626C8" w:rsidRPr="00633FC3" w:rsidRDefault="00E626C8" w:rsidP="00F126A0">
            <w:pPr>
              <w:suppressAutoHyphens w:val="0"/>
              <w:jc w:val="center"/>
              <w:rPr>
                <w:color w:val="000000"/>
                <w:lang w:eastAsia="ru-RU"/>
              </w:rPr>
            </w:pPr>
            <w:r>
              <w:rPr>
                <w:color w:val="000000"/>
                <w:lang w:eastAsia="ru-RU"/>
              </w:rPr>
              <w:t>0490013</w:t>
            </w:r>
          </w:p>
        </w:tc>
        <w:tc>
          <w:tcPr>
            <w:tcW w:w="923" w:type="dxa"/>
            <w:tcBorders>
              <w:top w:val="nil"/>
              <w:left w:val="nil"/>
              <w:bottom w:val="single" w:sz="4" w:space="0" w:color="auto"/>
              <w:right w:val="single" w:sz="4" w:space="0" w:color="auto"/>
            </w:tcBorders>
            <w:shd w:val="clear" w:color="auto" w:fill="FFFFFF" w:themeFill="background1"/>
            <w:vAlign w:val="center"/>
          </w:tcPr>
          <w:p w:rsidR="00E626C8" w:rsidRPr="00633FC3" w:rsidRDefault="00E626C8" w:rsidP="00F126A0">
            <w:pPr>
              <w:suppressAutoHyphens w:val="0"/>
              <w:jc w:val="center"/>
              <w:rPr>
                <w:i/>
                <w:iCs/>
                <w:color w:val="000000"/>
                <w:lang w:eastAsia="ru-RU"/>
              </w:rPr>
            </w:pPr>
          </w:p>
        </w:tc>
        <w:tc>
          <w:tcPr>
            <w:tcW w:w="992" w:type="dxa"/>
            <w:tcBorders>
              <w:top w:val="nil"/>
              <w:left w:val="nil"/>
              <w:bottom w:val="single" w:sz="4" w:space="0" w:color="auto"/>
              <w:right w:val="single" w:sz="4" w:space="0" w:color="auto"/>
            </w:tcBorders>
            <w:shd w:val="clear" w:color="auto" w:fill="FFFFFF" w:themeFill="background1"/>
            <w:vAlign w:val="center"/>
          </w:tcPr>
          <w:p w:rsidR="00E626C8" w:rsidRPr="00633FC3" w:rsidRDefault="00E626C8" w:rsidP="00F126A0">
            <w:pPr>
              <w:suppressAutoHyphens w:val="0"/>
              <w:jc w:val="center"/>
              <w:rPr>
                <w:i/>
                <w:iCs/>
                <w:color w:val="000000" w:themeColor="text1"/>
                <w:lang w:eastAsia="ru-RU"/>
              </w:rPr>
            </w:pPr>
            <w:r>
              <w:rPr>
                <w:i/>
                <w:iCs/>
                <w:color w:val="000000" w:themeColor="text1"/>
                <w:lang w:eastAsia="ru-RU"/>
              </w:rPr>
              <w:t>СТО</w:t>
            </w:r>
          </w:p>
          <w:p w:rsidR="00E626C8" w:rsidRPr="00633FC3" w:rsidRDefault="00E626C8" w:rsidP="00F126A0">
            <w:pPr>
              <w:suppressAutoHyphens w:val="0"/>
              <w:jc w:val="center"/>
              <w:rPr>
                <w:i/>
                <w:iCs/>
                <w:color w:val="000000"/>
                <w:lang w:eastAsia="ru-RU"/>
              </w:rPr>
            </w:pPr>
            <w:r>
              <w:rPr>
                <w:i/>
                <w:iCs/>
                <w:color w:val="000000" w:themeColor="text1"/>
                <w:lang w:eastAsia="ru-RU"/>
              </w:rPr>
              <w:t>16.05.</w:t>
            </w:r>
          </w:p>
        </w:tc>
        <w:tc>
          <w:tcPr>
            <w:tcW w:w="850" w:type="dxa"/>
            <w:tcBorders>
              <w:top w:val="nil"/>
              <w:left w:val="nil"/>
              <w:bottom w:val="single" w:sz="4" w:space="0" w:color="auto"/>
              <w:right w:val="single" w:sz="4" w:space="0" w:color="auto"/>
            </w:tcBorders>
            <w:shd w:val="clear" w:color="auto" w:fill="FFFFFF" w:themeFill="background1"/>
            <w:vAlign w:val="center"/>
          </w:tcPr>
          <w:p w:rsidR="00E626C8" w:rsidRPr="00633FC3" w:rsidRDefault="00E626C8" w:rsidP="00F126A0">
            <w:pPr>
              <w:suppressAutoHyphens w:val="0"/>
              <w:jc w:val="center"/>
              <w:rPr>
                <w:i/>
                <w:iCs/>
                <w:color w:val="000000"/>
                <w:lang w:eastAsia="ru-RU"/>
              </w:rPr>
            </w:pPr>
            <w:proofErr w:type="gramStart"/>
            <w:r>
              <w:rPr>
                <w:i/>
                <w:iCs/>
                <w:color w:val="000000"/>
                <w:lang w:eastAsia="ru-RU"/>
              </w:rPr>
              <w:t>ТР</w:t>
            </w:r>
            <w:proofErr w:type="gramEnd"/>
          </w:p>
        </w:tc>
        <w:tc>
          <w:tcPr>
            <w:tcW w:w="851" w:type="dxa"/>
            <w:tcBorders>
              <w:top w:val="nil"/>
              <w:left w:val="nil"/>
              <w:bottom w:val="single" w:sz="4" w:space="0" w:color="auto"/>
              <w:right w:val="single" w:sz="4" w:space="0" w:color="auto"/>
            </w:tcBorders>
            <w:shd w:val="clear" w:color="auto" w:fill="FFFFFF" w:themeFill="background1"/>
            <w:vAlign w:val="center"/>
          </w:tcPr>
          <w:p w:rsidR="00E626C8" w:rsidRPr="00633FC3" w:rsidRDefault="00E626C8" w:rsidP="00F126A0">
            <w:pPr>
              <w:suppressAutoHyphens w:val="0"/>
              <w:jc w:val="center"/>
              <w:rPr>
                <w:i/>
                <w:iCs/>
                <w:color w:val="000000" w:themeColor="text1"/>
                <w:lang w:eastAsia="ru-RU"/>
              </w:rPr>
            </w:pPr>
            <w:r>
              <w:rPr>
                <w:i/>
                <w:iCs/>
                <w:color w:val="000000" w:themeColor="text1"/>
                <w:lang w:eastAsia="ru-RU"/>
              </w:rPr>
              <w:t>ТО</w:t>
            </w:r>
          </w:p>
          <w:p w:rsidR="00E626C8" w:rsidRPr="00633FC3" w:rsidRDefault="00E626C8" w:rsidP="00F126A0">
            <w:pPr>
              <w:suppressAutoHyphens w:val="0"/>
              <w:jc w:val="center"/>
              <w:rPr>
                <w:i/>
                <w:iCs/>
                <w:color w:val="000000"/>
                <w:lang w:eastAsia="ru-RU"/>
              </w:rPr>
            </w:pPr>
            <w:r>
              <w:rPr>
                <w:i/>
                <w:iCs/>
                <w:color w:val="000000" w:themeColor="text1"/>
                <w:lang w:eastAsia="ru-RU"/>
              </w:rPr>
              <w:t>10.06.</w:t>
            </w:r>
          </w:p>
        </w:tc>
        <w:tc>
          <w:tcPr>
            <w:tcW w:w="850" w:type="dxa"/>
            <w:tcBorders>
              <w:top w:val="nil"/>
              <w:left w:val="nil"/>
              <w:bottom w:val="single" w:sz="4" w:space="0" w:color="auto"/>
              <w:right w:val="single" w:sz="4" w:space="0" w:color="auto"/>
            </w:tcBorders>
            <w:shd w:val="clear" w:color="auto" w:fill="FFFFFF" w:themeFill="background1"/>
            <w:vAlign w:val="center"/>
          </w:tcPr>
          <w:p w:rsidR="00E626C8" w:rsidRPr="00633FC3" w:rsidRDefault="00E626C8" w:rsidP="00F126A0">
            <w:pPr>
              <w:suppressAutoHyphens w:val="0"/>
              <w:jc w:val="center"/>
              <w:rPr>
                <w:i/>
                <w:iCs/>
                <w:color w:val="000000"/>
                <w:lang w:eastAsia="ru-RU"/>
              </w:rPr>
            </w:pPr>
            <w:proofErr w:type="gramStart"/>
            <w:r>
              <w:rPr>
                <w:i/>
                <w:iCs/>
                <w:color w:val="000000" w:themeColor="text1"/>
                <w:lang w:eastAsia="ru-RU"/>
              </w:rPr>
              <w:t>ТР</w:t>
            </w:r>
            <w:proofErr w:type="gramEnd"/>
          </w:p>
        </w:tc>
        <w:tc>
          <w:tcPr>
            <w:tcW w:w="851" w:type="dxa"/>
            <w:tcBorders>
              <w:top w:val="nil"/>
              <w:left w:val="nil"/>
              <w:bottom w:val="single" w:sz="4" w:space="0" w:color="auto"/>
              <w:right w:val="single" w:sz="4" w:space="0" w:color="auto"/>
            </w:tcBorders>
            <w:shd w:val="clear" w:color="auto" w:fill="FFFFFF" w:themeFill="background1"/>
            <w:vAlign w:val="center"/>
          </w:tcPr>
          <w:p w:rsidR="00E626C8" w:rsidRPr="00633FC3" w:rsidRDefault="00E626C8" w:rsidP="00F126A0">
            <w:pPr>
              <w:suppressAutoHyphens w:val="0"/>
              <w:jc w:val="center"/>
              <w:rPr>
                <w:i/>
                <w:iCs/>
                <w:color w:val="000000" w:themeColor="text1"/>
                <w:lang w:eastAsia="ru-RU"/>
              </w:rPr>
            </w:pPr>
            <w:r>
              <w:rPr>
                <w:i/>
                <w:iCs/>
                <w:color w:val="000000" w:themeColor="text1"/>
                <w:lang w:eastAsia="ru-RU"/>
              </w:rPr>
              <w:t>ТО</w:t>
            </w:r>
          </w:p>
          <w:p w:rsidR="00E626C8" w:rsidRPr="00633FC3" w:rsidRDefault="00E626C8" w:rsidP="00F126A0">
            <w:pPr>
              <w:suppressAutoHyphens w:val="0"/>
              <w:jc w:val="center"/>
              <w:rPr>
                <w:i/>
                <w:iCs/>
                <w:color w:val="000000"/>
                <w:lang w:eastAsia="ru-RU"/>
              </w:rPr>
            </w:pPr>
            <w:r>
              <w:rPr>
                <w:i/>
                <w:iCs/>
                <w:color w:val="000000" w:themeColor="text1"/>
                <w:lang w:eastAsia="ru-RU"/>
              </w:rPr>
              <w:t>30.06.</w:t>
            </w:r>
          </w:p>
        </w:tc>
      </w:tr>
    </w:tbl>
    <w:p w:rsidR="00E626C8" w:rsidRPr="00633FC3" w:rsidRDefault="00E626C8" w:rsidP="00E626C8"/>
    <w:tbl>
      <w:tblPr>
        <w:tblW w:w="5192" w:type="pct"/>
        <w:tblLayout w:type="fixed"/>
        <w:tblLook w:val="04A0"/>
      </w:tblPr>
      <w:tblGrid>
        <w:gridCol w:w="818"/>
        <w:gridCol w:w="897"/>
        <w:gridCol w:w="851"/>
        <w:gridCol w:w="887"/>
        <w:gridCol w:w="774"/>
        <w:gridCol w:w="930"/>
        <w:gridCol w:w="768"/>
        <w:gridCol w:w="829"/>
        <w:gridCol w:w="998"/>
        <w:gridCol w:w="878"/>
        <w:gridCol w:w="930"/>
        <w:gridCol w:w="820"/>
        <w:gridCol w:w="801"/>
        <w:gridCol w:w="851"/>
        <w:gridCol w:w="820"/>
        <w:gridCol w:w="881"/>
        <w:gridCol w:w="798"/>
        <w:gridCol w:w="823"/>
      </w:tblGrid>
      <w:tr w:rsidR="00E626C8" w:rsidRPr="00633FC3" w:rsidTr="00844ADB">
        <w:trPr>
          <w:trHeight w:val="560"/>
        </w:trPr>
        <w:tc>
          <w:tcPr>
            <w:tcW w:w="2523"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E626C8" w:rsidRPr="00633FC3" w:rsidRDefault="00E626C8" w:rsidP="00F126A0">
            <w:pPr>
              <w:suppressAutoHyphens w:val="0"/>
              <w:jc w:val="center"/>
              <w:rPr>
                <w:b/>
                <w:bCs/>
                <w:color w:val="000000"/>
                <w:lang w:eastAsia="ru-RU"/>
              </w:rPr>
            </w:pPr>
            <w:r>
              <w:rPr>
                <w:b/>
                <w:bCs/>
                <w:color w:val="000000" w:themeColor="text1"/>
                <w:lang w:eastAsia="ru-RU"/>
              </w:rPr>
              <w:t>3 квартал</w:t>
            </w:r>
          </w:p>
        </w:tc>
        <w:tc>
          <w:tcPr>
            <w:tcW w:w="2477"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E626C8" w:rsidRPr="00633FC3" w:rsidRDefault="00E626C8" w:rsidP="00F126A0">
            <w:pPr>
              <w:suppressAutoHyphens w:val="0"/>
              <w:jc w:val="center"/>
              <w:rPr>
                <w:b/>
                <w:bCs/>
                <w:color w:val="000000"/>
                <w:lang w:eastAsia="ru-RU"/>
              </w:rPr>
            </w:pPr>
            <w:r>
              <w:rPr>
                <w:b/>
                <w:bCs/>
                <w:color w:val="000000" w:themeColor="text1"/>
                <w:lang w:eastAsia="ru-RU"/>
              </w:rPr>
              <w:t>4 квартал</w:t>
            </w:r>
          </w:p>
        </w:tc>
      </w:tr>
      <w:tr w:rsidR="00E626C8" w:rsidRPr="00633FC3" w:rsidTr="00844ADB">
        <w:trPr>
          <w:trHeight w:val="300"/>
        </w:trPr>
        <w:tc>
          <w:tcPr>
            <w:tcW w:w="835" w:type="pct"/>
            <w:gridSpan w:val="3"/>
            <w:tcBorders>
              <w:top w:val="nil"/>
              <w:left w:val="single" w:sz="4" w:space="0" w:color="auto"/>
              <w:bottom w:val="single" w:sz="4" w:space="0" w:color="auto"/>
              <w:right w:val="single" w:sz="4" w:space="0" w:color="auto"/>
            </w:tcBorders>
            <w:shd w:val="clear" w:color="auto" w:fill="auto"/>
            <w:vAlign w:val="center"/>
            <w:hideMark/>
          </w:tcPr>
          <w:p w:rsidR="00E626C8" w:rsidRPr="00633FC3" w:rsidRDefault="00E626C8" w:rsidP="00F126A0">
            <w:pPr>
              <w:suppressAutoHyphens w:val="0"/>
              <w:jc w:val="center"/>
              <w:rPr>
                <w:b/>
                <w:bCs/>
                <w:color w:val="000000"/>
                <w:lang w:eastAsia="ru-RU"/>
              </w:rPr>
            </w:pPr>
            <w:r>
              <w:rPr>
                <w:b/>
                <w:bCs/>
                <w:color w:val="000000" w:themeColor="text1"/>
                <w:lang w:eastAsia="ru-RU"/>
              </w:rPr>
              <w:t>Июль</w:t>
            </w:r>
          </w:p>
        </w:tc>
        <w:tc>
          <w:tcPr>
            <w:tcW w:w="844" w:type="pct"/>
            <w:gridSpan w:val="3"/>
            <w:tcBorders>
              <w:top w:val="nil"/>
              <w:left w:val="nil"/>
              <w:bottom w:val="single" w:sz="4" w:space="0" w:color="auto"/>
              <w:right w:val="single" w:sz="4" w:space="0" w:color="auto"/>
            </w:tcBorders>
            <w:vAlign w:val="center"/>
          </w:tcPr>
          <w:p w:rsidR="00E626C8" w:rsidRPr="00633FC3" w:rsidRDefault="00E626C8" w:rsidP="00F126A0">
            <w:pPr>
              <w:jc w:val="center"/>
              <w:rPr>
                <w:b/>
                <w:bCs/>
                <w:color w:val="000000" w:themeColor="text1"/>
                <w:lang w:eastAsia="ru-RU"/>
              </w:rPr>
            </w:pPr>
            <w:r>
              <w:rPr>
                <w:b/>
                <w:bCs/>
                <w:color w:val="000000" w:themeColor="text1"/>
                <w:lang w:eastAsia="ru-RU"/>
              </w:rPr>
              <w:t>Август</w:t>
            </w:r>
          </w:p>
        </w:tc>
        <w:tc>
          <w:tcPr>
            <w:tcW w:w="845" w:type="pct"/>
            <w:gridSpan w:val="3"/>
            <w:tcBorders>
              <w:top w:val="nil"/>
              <w:left w:val="nil"/>
              <w:bottom w:val="single" w:sz="4" w:space="0" w:color="auto"/>
              <w:right w:val="single" w:sz="4" w:space="0" w:color="auto"/>
            </w:tcBorders>
            <w:vAlign w:val="center"/>
          </w:tcPr>
          <w:p w:rsidR="00E626C8" w:rsidRPr="00633FC3" w:rsidRDefault="00E626C8" w:rsidP="00F126A0">
            <w:pPr>
              <w:jc w:val="center"/>
              <w:rPr>
                <w:b/>
                <w:bCs/>
                <w:color w:val="000000" w:themeColor="text1"/>
                <w:lang w:eastAsia="ru-RU"/>
              </w:rPr>
            </w:pPr>
            <w:r>
              <w:rPr>
                <w:b/>
                <w:bCs/>
                <w:color w:val="000000" w:themeColor="text1"/>
                <w:lang w:eastAsia="ru-RU"/>
              </w:rPr>
              <w:t>Сентябрь</w:t>
            </w:r>
          </w:p>
        </w:tc>
        <w:tc>
          <w:tcPr>
            <w:tcW w:w="856" w:type="pct"/>
            <w:gridSpan w:val="3"/>
            <w:tcBorders>
              <w:top w:val="nil"/>
              <w:left w:val="nil"/>
              <w:bottom w:val="single" w:sz="4" w:space="0" w:color="auto"/>
              <w:right w:val="single" w:sz="4" w:space="0" w:color="auto"/>
            </w:tcBorders>
            <w:vAlign w:val="center"/>
          </w:tcPr>
          <w:p w:rsidR="00E626C8" w:rsidRPr="00633FC3" w:rsidRDefault="00E626C8" w:rsidP="00F126A0">
            <w:pPr>
              <w:jc w:val="center"/>
              <w:rPr>
                <w:b/>
                <w:bCs/>
                <w:color w:val="000000" w:themeColor="text1"/>
                <w:lang w:eastAsia="ru-RU"/>
              </w:rPr>
            </w:pPr>
            <w:r>
              <w:rPr>
                <w:b/>
                <w:bCs/>
                <w:color w:val="000000" w:themeColor="text1"/>
                <w:lang w:eastAsia="ru-RU"/>
              </w:rPr>
              <w:t>Октябрь</w:t>
            </w:r>
          </w:p>
        </w:tc>
        <w:tc>
          <w:tcPr>
            <w:tcW w:w="805" w:type="pct"/>
            <w:gridSpan w:val="3"/>
            <w:tcBorders>
              <w:top w:val="nil"/>
              <w:left w:val="nil"/>
              <w:bottom w:val="single" w:sz="4" w:space="0" w:color="auto"/>
              <w:right w:val="single" w:sz="4" w:space="0" w:color="auto"/>
            </w:tcBorders>
            <w:vAlign w:val="center"/>
          </w:tcPr>
          <w:p w:rsidR="00E626C8" w:rsidRPr="00633FC3" w:rsidRDefault="00E626C8" w:rsidP="00F126A0">
            <w:pPr>
              <w:jc w:val="center"/>
              <w:rPr>
                <w:b/>
                <w:bCs/>
                <w:color w:val="000000" w:themeColor="text1"/>
                <w:lang w:eastAsia="ru-RU"/>
              </w:rPr>
            </w:pPr>
            <w:r>
              <w:rPr>
                <w:b/>
                <w:bCs/>
                <w:color w:val="000000" w:themeColor="text1"/>
                <w:lang w:eastAsia="ru-RU"/>
              </w:rPr>
              <w:t>Ноябрь</w:t>
            </w:r>
          </w:p>
        </w:tc>
        <w:tc>
          <w:tcPr>
            <w:tcW w:w="816" w:type="pct"/>
            <w:gridSpan w:val="3"/>
            <w:tcBorders>
              <w:top w:val="nil"/>
              <w:left w:val="nil"/>
              <w:bottom w:val="single" w:sz="4" w:space="0" w:color="auto"/>
              <w:right w:val="single" w:sz="4" w:space="0" w:color="auto"/>
            </w:tcBorders>
            <w:vAlign w:val="center"/>
          </w:tcPr>
          <w:p w:rsidR="00E626C8" w:rsidRPr="00633FC3" w:rsidRDefault="00E626C8" w:rsidP="00F126A0">
            <w:pPr>
              <w:jc w:val="center"/>
              <w:rPr>
                <w:b/>
                <w:bCs/>
                <w:color w:val="000000" w:themeColor="text1"/>
                <w:lang w:eastAsia="ru-RU"/>
              </w:rPr>
            </w:pPr>
            <w:r>
              <w:rPr>
                <w:b/>
                <w:bCs/>
                <w:color w:val="000000" w:themeColor="text1"/>
                <w:lang w:eastAsia="ru-RU"/>
              </w:rPr>
              <w:t>Декабрь</w:t>
            </w:r>
          </w:p>
        </w:tc>
      </w:tr>
      <w:tr w:rsidR="00E626C8" w:rsidRPr="00633FC3" w:rsidTr="00844ADB">
        <w:trPr>
          <w:trHeight w:val="300"/>
        </w:trPr>
        <w:tc>
          <w:tcPr>
            <w:tcW w:w="266" w:type="pct"/>
            <w:tcBorders>
              <w:top w:val="nil"/>
              <w:left w:val="single" w:sz="4" w:space="0" w:color="auto"/>
              <w:bottom w:val="single" w:sz="4" w:space="0" w:color="auto"/>
              <w:right w:val="single" w:sz="4" w:space="0" w:color="auto"/>
            </w:tcBorders>
            <w:shd w:val="clear" w:color="auto" w:fill="auto"/>
            <w:vAlign w:val="center"/>
            <w:hideMark/>
          </w:tcPr>
          <w:p w:rsidR="00E626C8" w:rsidRPr="00633FC3" w:rsidRDefault="00E626C8" w:rsidP="00F126A0">
            <w:pPr>
              <w:suppressAutoHyphens w:val="0"/>
              <w:jc w:val="center"/>
              <w:rPr>
                <w:color w:val="000000"/>
                <w:lang w:val="en-US" w:eastAsia="ru-RU"/>
              </w:rPr>
            </w:pPr>
            <w:r>
              <w:rPr>
                <w:color w:val="000000"/>
                <w:lang w:val="en-US" w:eastAsia="ru-RU"/>
              </w:rPr>
              <w:t>I</w:t>
            </w:r>
          </w:p>
        </w:tc>
        <w:tc>
          <w:tcPr>
            <w:tcW w:w="292" w:type="pct"/>
            <w:tcBorders>
              <w:top w:val="nil"/>
              <w:left w:val="nil"/>
              <w:bottom w:val="single" w:sz="4" w:space="0" w:color="auto"/>
              <w:right w:val="single" w:sz="4" w:space="0" w:color="auto"/>
            </w:tcBorders>
            <w:shd w:val="clear" w:color="auto" w:fill="auto"/>
            <w:vAlign w:val="center"/>
            <w:hideMark/>
          </w:tcPr>
          <w:p w:rsidR="00E626C8" w:rsidRPr="00633FC3" w:rsidRDefault="00E626C8" w:rsidP="00F126A0">
            <w:pPr>
              <w:suppressAutoHyphens w:val="0"/>
              <w:jc w:val="center"/>
              <w:rPr>
                <w:color w:val="000000"/>
                <w:lang w:val="en-US" w:eastAsia="ru-RU"/>
              </w:rPr>
            </w:pPr>
            <w:r>
              <w:rPr>
                <w:color w:val="000000"/>
                <w:lang w:val="en-US" w:eastAsia="ru-RU"/>
              </w:rPr>
              <w:t>II</w:t>
            </w:r>
          </w:p>
        </w:tc>
        <w:tc>
          <w:tcPr>
            <w:tcW w:w="276" w:type="pct"/>
            <w:tcBorders>
              <w:top w:val="nil"/>
              <w:left w:val="nil"/>
              <w:bottom w:val="single" w:sz="4" w:space="0" w:color="auto"/>
              <w:right w:val="single" w:sz="4" w:space="0" w:color="auto"/>
            </w:tcBorders>
            <w:shd w:val="clear" w:color="auto" w:fill="auto"/>
            <w:vAlign w:val="center"/>
            <w:hideMark/>
          </w:tcPr>
          <w:p w:rsidR="00E626C8" w:rsidRPr="00633FC3" w:rsidRDefault="00E626C8" w:rsidP="00F126A0">
            <w:pPr>
              <w:suppressAutoHyphens w:val="0"/>
              <w:jc w:val="center"/>
              <w:rPr>
                <w:color w:val="000000"/>
                <w:lang w:val="en-US" w:eastAsia="ru-RU"/>
              </w:rPr>
            </w:pPr>
            <w:r>
              <w:rPr>
                <w:color w:val="000000"/>
                <w:lang w:val="en-US" w:eastAsia="ru-RU"/>
              </w:rPr>
              <w:t>III</w:t>
            </w:r>
          </w:p>
        </w:tc>
        <w:tc>
          <w:tcPr>
            <w:tcW w:w="289" w:type="pct"/>
            <w:tcBorders>
              <w:top w:val="nil"/>
              <w:left w:val="nil"/>
              <w:bottom w:val="single" w:sz="4" w:space="0" w:color="auto"/>
              <w:right w:val="single" w:sz="4" w:space="0" w:color="auto"/>
            </w:tcBorders>
            <w:vAlign w:val="center"/>
          </w:tcPr>
          <w:p w:rsidR="00E626C8" w:rsidRPr="00633FC3" w:rsidRDefault="00E626C8" w:rsidP="00F126A0">
            <w:pPr>
              <w:suppressAutoHyphens w:val="0"/>
              <w:jc w:val="center"/>
              <w:rPr>
                <w:color w:val="000000"/>
                <w:lang w:val="en-US" w:eastAsia="ru-RU"/>
              </w:rPr>
            </w:pPr>
            <w:r>
              <w:rPr>
                <w:color w:val="000000"/>
                <w:lang w:val="en-US" w:eastAsia="ru-RU"/>
              </w:rPr>
              <w:t>I</w:t>
            </w:r>
          </w:p>
        </w:tc>
        <w:tc>
          <w:tcPr>
            <w:tcW w:w="252" w:type="pct"/>
            <w:tcBorders>
              <w:top w:val="nil"/>
              <w:left w:val="nil"/>
              <w:bottom w:val="single" w:sz="4" w:space="0" w:color="auto"/>
              <w:right w:val="single" w:sz="4" w:space="0" w:color="auto"/>
            </w:tcBorders>
            <w:vAlign w:val="center"/>
          </w:tcPr>
          <w:p w:rsidR="00E626C8" w:rsidRPr="00633FC3" w:rsidRDefault="00E626C8" w:rsidP="00F126A0">
            <w:pPr>
              <w:suppressAutoHyphens w:val="0"/>
              <w:jc w:val="center"/>
              <w:rPr>
                <w:color w:val="000000"/>
                <w:lang w:val="en-US" w:eastAsia="ru-RU"/>
              </w:rPr>
            </w:pPr>
            <w:r>
              <w:rPr>
                <w:color w:val="000000"/>
                <w:lang w:val="en-US" w:eastAsia="ru-RU"/>
              </w:rPr>
              <w:t>II</w:t>
            </w:r>
          </w:p>
        </w:tc>
        <w:tc>
          <w:tcPr>
            <w:tcW w:w="303" w:type="pct"/>
            <w:tcBorders>
              <w:top w:val="nil"/>
              <w:left w:val="nil"/>
              <w:bottom w:val="single" w:sz="4" w:space="0" w:color="auto"/>
              <w:right w:val="single" w:sz="4" w:space="0" w:color="auto"/>
            </w:tcBorders>
            <w:vAlign w:val="center"/>
          </w:tcPr>
          <w:p w:rsidR="00E626C8" w:rsidRPr="00633FC3" w:rsidRDefault="00E626C8" w:rsidP="00F126A0">
            <w:pPr>
              <w:suppressAutoHyphens w:val="0"/>
              <w:jc w:val="center"/>
              <w:rPr>
                <w:color w:val="000000"/>
                <w:lang w:val="en-US" w:eastAsia="ru-RU"/>
              </w:rPr>
            </w:pPr>
            <w:r>
              <w:rPr>
                <w:color w:val="000000"/>
                <w:lang w:val="en-US" w:eastAsia="ru-RU"/>
              </w:rPr>
              <w:t>III</w:t>
            </w:r>
          </w:p>
        </w:tc>
        <w:tc>
          <w:tcPr>
            <w:tcW w:w="250" w:type="pct"/>
            <w:tcBorders>
              <w:top w:val="nil"/>
              <w:left w:val="nil"/>
              <w:bottom w:val="single" w:sz="4" w:space="0" w:color="auto"/>
              <w:right w:val="single" w:sz="4" w:space="0" w:color="auto"/>
            </w:tcBorders>
            <w:vAlign w:val="center"/>
          </w:tcPr>
          <w:p w:rsidR="00E626C8" w:rsidRPr="00633FC3" w:rsidRDefault="00E626C8" w:rsidP="00F126A0">
            <w:pPr>
              <w:suppressAutoHyphens w:val="0"/>
              <w:jc w:val="center"/>
              <w:rPr>
                <w:color w:val="000000"/>
                <w:lang w:val="en-US" w:eastAsia="ru-RU"/>
              </w:rPr>
            </w:pPr>
            <w:r>
              <w:rPr>
                <w:color w:val="000000"/>
                <w:lang w:val="en-US" w:eastAsia="ru-RU"/>
              </w:rPr>
              <w:t>I</w:t>
            </w:r>
          </w:p>
        </w:tc>
        <w:tc>
          <w:tcPr>
            <w:tcW w:w="270" w:type="pct"/>
            <w:tcBorders>
              <w:top w:val="nil"/>
              <w:left w:val="nil"/>
              <w:bottom w:val="single" w:sz="4" w:space="0" w:color="auto"/>
              <w:right w:val="single" w:sz="4" w:space="0" w:color="auto"/>
            </w:tcBorders>
            <w:vAlign w:val="center"/>
          </w:tcPr>
          <w:p w:rsidR="00E626C8" w:rsidRPr="00633FC3" w:rsidRDefault="00E626C8" w:rsidP="00F126A0">
            <w:pPr>
              <w:suppressAutoHyphens w:val="0"/>
              <w:jc w:val="center"/>
              <w:rPr>
                <w:color w:val="000000"/>
                <w:lang w:val="en-US" w:eastAsia="ru-RU"/>
              </w:rPr>
            </w:pPr>
            <w:r>
              <w:rPr>
                <w:color w:val="000000"/>
                <w:lang w:val="en-US" w:eastAsia="ru-RU"/>
              </w:rPr>
              <w:t>II</w:t>
            </w:r>
          </w:p>
        </w:tc>
        <w:tc>
          <w:tcPr>
            <w:tcW w:w="325" w:type="pct"/>
            <w:tcBorders>
              <w:top w:val="nil"/>
              <w:left w:val="nil"/>
              <w:bottom w:val="single" w:sz="4" w:space="0" w:color="auto"/>
              <w:right w:val="single" w:sz="4" w:space="0" w:color="auto"/>
            </w:tcBorders>
            <w:vAlign w:val="center"/>
          </w:tcPr>
          <w:p w:rsidR="00E626C8" w:rsidRPr="00633FC3" w:rsidRDefault="00E626C8" w:rsidP="00F126A0">
            <w:pPr>
              <w:suppressAutoHyphens w:val="0"/>
              <w:jc w:val="center"/>
              <w:rPr>
                <w:color w:val="000000"/>
                <w:lang w:val="en-US" w:eastAsia="ru-RU"/>
              </w:rPr>
            </w:pPr>
            <w:r>
              <w:rPr>
                <w:color w:val="000000"/>
                <w:lang w:val="en-US" w:eastAsia="ru-RU"/>
              </w:rPr>
              <w:t>III</w:t>
            </w:r>
          </w:p>
        </w:tc>
        <w:tc>
          <w:tcPr>
            <w:tcW w:w="286" w:type="pct"/>
            <w:tcBorders>
              <w:top w:val="nil"/>
              <w:left w:val="nil"/>
              <w:bottom w:val="single" w:sz="4" w:space="0" w:color="auto"/>
              <w:right w:val="single" w:sz="4" w:space="0" w:color="auto"/>
            </w:tcBorders>
            <w:vAlign w:val="center"/>
          </w:tcPr>
          <w:p w:rsidR="00E626C8" w:rsidRPr="00633FC3" w:rsidRDefault="00E626C8" w:rsidP="00F126A0">
            <w:pPr>
              <w:suppressAutoHyphens w:val="0"/>
              <w:jc w:val="center"/>
              <w:rPr>
                <w:color w:val="000000"/>
                <w:lang w:val="en-US" w:eastAsia="ru-RU"/>
              </w:rPr>
            </w:pPr>
            <w:r>
              <w:rPr>
                <w:color w:val="000000"/>
                <w:lang w:val="en-US" w:eastAsia="ru-RU"/>
              </w:rPr>
              <w:t>I</w:t>
            </w:r>
          </w:p>
        </w:tc>
        <w:tc>
          <w:tcPr>
            <w:tcW w:w="303" w:type="pct"/>
            <w:tcBorders>
              <w:top w:val="nil"/>
              <w:left w:val="nil"/>
              <w:bottom w:val="single" w:sz="4" w:space="0" w:color="auto"/>
              <w:right w:val="single" w:sz="4" w:space="0" w:color="auto"/>
            </w:tcBorders>
            <w:vAlign w:val="center"/>
          </w:tcPr>
          <w:p w:rsidR="00E626C8" w:rsidRPr="00633FC3" w:rsidRDefault="00E626C8" w:rsidP="00F126A0">
            <w:pPr>
              <w:suppressAutoHyphens w:val="0"/>
              <w:jc w:val="center"/>
              <w:rPr>
                <w:color w:val="000000"/>
                <w:lang w:val="en-US" w:eastAsia="ru-RU"/>
              </w:rPr>
            </w:pPr>
            <w:r>
              <w:rPr>
                <w:color w:val="000000"/>
                <w:lang w:val="en-US" w:eastAsia="ru-RU"/>
              </w:rPr>
              <w:t>II</w:t>
            </w:r>
          </w:p>
        </w:tc>
        <w:tc>
          <w:tcPr>
            <w:tcW w:w="267" w:type="pct"/>
            <w:tcBorders>
              <w:top w:val="nil"/>
              <w:left w:val="nil"/>
              <w:bottom w:val="single" w:sz="4" w:space="0" w:color="auto"/>
              <w:right w:val="single" w:sz="4" w:space="0" w:color="auto"/>
            </w:tcBorders>
            <w:vAlign w:val="center"/>
          </w:tcPr>
          <w:p w:rsidR="00E626C8" w:rsidRPr="00633FC3" w:rsidRDefault="00E626C8" w:rsidP="00F126A0">
            <w:pPr>
              <w:suppressAutoHyphens w:val="0"/>
              <w:jc w:val="center"/>
              <w:rPr>
                <w:color w:val="000000"/>
                <w:lang w:val="en-US" w:eastAsia="ru-RU"/>
              </w:rPr>
            </w:pPr>
            <w:r>
              <w:rPr>
                <w:color w:val="000000"/>
                <w:lang w:val="en-US" w:eastAsia="ru-RU"/>
              </w:rPr>
              <w:t>III</w:t>
            </w:r>
          </w:p>
        </w:tc>
        <w:tc>
          <w:tcPr>
            <w:tcW w:w="261" w:type="pct"/>
            <w:tcBorders>
              <w:top w:val="nil"/>
              <w:left w:val="nil"/>
              <w:bottom w:val="single" w:sz="4" w:space="0" w:color="auto"/>
              <w:right w:val="single" w:sz="4" w:space="0" w:color="auto"/>
            </w:tcBorders>
            <w:vAlign w:val="center"/>
          </w:tcPr>
          <w:p w:rsidR="00E626C8" w:rsidRPr="00633FC3" w:rsidRDefault="00E626C8" w:rsidP="00F126A0">
            <w:pPr>
              <w:suppressAutoHyphens w:val="0"/>
              <w:jc w:val="center"/>
              <w:rPr>
                <w:color w:val="000000"/>
                <w:lang w:val="en-US" w:eastAsia="ru-RU"/>
              </w:rPr>
            </w:pPr>
            <w:r>
              <w:rPr>
                <w:color w:val="000000"/>
                <w:lang w:val="en-US" w:eastAsia="ru-RU"/>
              </w:rPr>
              <w:t>I</w:t>
            </w:r>
          </w:p>
        </w:tc>
        <w:tc>
          <w:tcPr>
            <w:tcW w:w="277" w:type="pct"/>
            <w:tcBorders>
              <w:top w:val="nil"/>
              <w:left w:val="nil"/>
              <w:bottom w:val="single" w:sz="4" w:space="0" w:color="auto"/>
              <w:right w:val="single" w:sz="4" w:space="0" w:color="auto"/>
            </w:tcBorders>
            <w:vAlign w:val="center"/>
          </w:tcPr>
          <w:p w:rsidR="00E626C8" w:rsidRPr="00633FC3" w:rsidRDefault="00E626C8" w:rsidP="00F126A0">
            <w:pPr>
              <w:suppressAutoHyphens w:val="0"/>
              <w:jc w:val="center"/>
              <w:rPr>
                <w:color w:val="000000"/>
                <w:lang w:val="en-US" w:eastAsia="ru-RU"/>
              </w:rPr>
            </w:pPr>
            <w:r>
              <w:rPr>
                <w:color w:val="000000"/>
                <w:lang w:val="en-US" w:eastAsia="ru-RU"/>
              </w:rPr>
              <w:t>II</w:t>
            </w:r>
          </w:p>
        </w:tc>
        <w:tc>
          <w:tcPr>
            <w:tcW w:w="267" w:type="pct"/>
            <w:tcBorders>
              <w:top w:val="nil"/>
              <w:left w:val="nil"/>
              <w:bottom w:val="single" w:sz="4" w:space="0" w:color="auto"/>
              <w:right w:val="single" w:sz="4" w:space="0" w:color="auto"/>
            </w:tcBorders>
            <w:vAlign w:val="center"/>
          </w:tcPr>
          <w:p w:rsidR="00E626C8" w:rsidRPr="00633FC3" w:rsidRDefault="00E626C8" w:rsidP="00F126A0">
            <w:pPr>
              <w:suppressAutoHyphens w:val="0"/>
              <w:jc w:val="center"/>
              <w:rPr>
                <w:color w:val="000000"/>
                <w:lang w:val="en-US" w:eastAsia="ru-RU"/>
              </w:rPr>
            </w:pPr>
            <w:r>
              <w:rPr>
                <w:color w:val="000000"/>
                <w:lang w:val="en-US" w:eastAsia="ru-RU"/>
              </w:rPr>
              <w:t>III</w:t>
            </w:r>
          </w:p>
        </w:tc>
        <w:tc>
          <w:tcPr>
            <w:tcW w:w="287" w:type="pct"/>
            <w:tcBorders>
              <w:top w:val="nil"/>
              <w:left w:val="nil"/>
              <w:bottom w:val="single" w:sz="4" w:space="0" w:color="auto"/>
              <w:right w:val="single" w:sz="4" w:space="0" w:color="auto"/>
            </w:tcBorders>
            <w:vAlign w:val="center"/>
          </w:tcPr>
          <w:p w:rsidR="00E626C8" w:rsidRPr="00633FC3" w:rsidRDefault="00E626C8" w:rsidP="00F126A0">
            <w:pPr>
              <w:suppressAutoHyphens w:val="0"/>
              <w:jc w:val="center"/>
              <w:rPr>
                <w:color w:val="000000"/>
                <w:lang w:val="en-US" w:eastAsia="ru-RU"/>
              </w:rPr>
            </w:pPr>
            <w:r>
              <w:rPr>
                <w:color w:val="000000"/>
                <w:lang w:val="en-US" w:eastAsia="ru-RU"/>
              </w:rPr>
              <w:t>I</w:t>
            </w:r>
          </w:p>
        </w:tc>
        <w:tc>
          <w:tcPr>
            <w:tcW w:w="260" w:type="pct"/>
            <w:tcBorders>
              <w:top w:val="nil"/>
              <w:left w:val="nil"/>
              <w:bottom w:val="single" w:sz="4" w:space="0" w:color="auto"/>
              <w:right w:val="single" w:sz="4" w:space="0" w:color="auto"/>
            </w:tcBorders>
            <w:vAlign w:val="center"/>
          </w:tcPr>
          <w:p w:rsidR="00E626C8" w:rsidRPr="00633FC3" w:rsidRDefault="00E626C8" w:rsidP="00F126A0">
            <w:pPr>
              <w:suppressAutoHyphens w:val="0"/>
              <w:jc w:val="center"/>
              <w:rPr>
                <w:color w:val="000000"/>
                <w:lang w:val="en-US" w:eastAsia="ru-RU"/>
              </w:rPr>
            </w:pPr>
            <w:r>
              <w:rPr>
                <w:color w:val="000000"/>
                <w:lang w:val="en-US" w:eastAsia="ru-RU"/>
              </w:rPr>
              <w:t>II</w:t>
            </w:r>
          </w:p>
        </w:tc>
        <w:tc>
          <w:tcPr>
            <w:tcW w:w="269" w:type="pct"/>
            <w:tcBorders>
              <w:top w:val="nil"/>
              <w:left w:val="nil"/>
              <w:bottom w:val="single" w:sz="4" w:space="0" w:color="auto"/>
              <w:right w:val="single" w:sz="4" w:space="0" w:color="auto"/>
            </w:tcBorders>
            <w:vAlign w:val="center"/>
          </w:tcPr>
          <w:p w:rsidR="00E626C8" w:rsidRPr="00633FC3" w:rsidRDefault="00E626C8" w:rsidP="00F126A0">
            <w:pPr>
              <w:suppressAutoHyphens w:val="0"/>
              <w:jc w:val="center"/>
              <w:rPr>
                <w:color w:val="000000"/>
                <w:lang w:val="en-US" w:eastAsia="ru-RU"/>
              </w:rPr>
            </w:pPr>
            <w:r>
              <w:rPr>
                <w:color w:val="000000"/>
                <w:lang w:val="en-US" w:eastAsia="ru-RU"/>
              </w:rPr>
              <w:t>III</w:t>
            </w:r>
          </w:p>
        </w:tc>
      </w:tr>
      <w:tr w:rsidR="00E626C8" w:rsidRPr="00633FC3" w:rsidTr="00844ADB">
        <w:trPr>
          <w:trHeight w:val="916"/>
        </w:trPr>
        <w:tc>
          <w:tcPr>
            <w:tcW w:w="26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626C8" w:rsidRPr="00633FC3" w:rsidRDefault="00E626C8" w:rsidP="00F126A0">
            <w:pPr>
              <w:suppressAutoHyphens w:val="0"/>
              <w:jc w:val="center"/>
              <w:rPr>
                <w:i/>
                <w:iCs/>
                <w:color w:val="000000"/>
                <w:lang w:eastAsia="ru-RU"/>
              </w:rPr>
            </w:pPr>
          </w:p>
        </w:tc>
        <w:tc>
          <w:tcPr>
            <w:tcW w:w="292" w:type="pct"/>
            <w:tcBorders>
              <w:top w:val="single" w:sz="4" w:space="0" w:color="auto"/>
              <w:left w:val="nil"/>
              <w:bottom w:val="single" w:sz="4" w:space="0" w:color="auto"/>
              <w:right w:val="single" w:sz="4" w:space="0" w:color="auto"/>
            </w:tcBorders>
            <w:shd w:val="clear" w:color="auto" w:fill="FFFFFF" w:themeFill="background1"/>
            <w:vAlign w:val="center"/>
            <w:hideMark/>
          </w:tcPr>
          <w:p w:rsidR="00E626C8" w:rsidRPr="00633FC3" w:rsidRDefault="00E626C8" w:rsidP="00F126A0">
            <w:pPr>
              <w:suppressAutoHyphens w:val="0"/>
              <w:jc w:val="center"/>
              <w:rPr>
                <w:i/>
                <w:iCs/>
                <w:color w:val="000000" w:themeColor="text1"/>
                <w:lang w:eastAsia="ru-RU"/>
              </w:rPr>
            </w:pPr>
            <w:r>
              <w:rPr>
                <w:i/>
                <w:iCs/>
                <w:color w:val="000000" w:themeColor="text1"/>
                <w:lang w:eastAsia="ru-RU"/>
              </w:rPr>
              <w:t>ТО</w:t>
            </w:r>
          </w:p>
          <w:p w:rsidR="00E626C8" w:rsidRPr="00633FC3" w:rsidRDefault="00E626C8" w:rsidP="00F126A0">
            <w:pPr>
              <w:suppressAutoHyphens w:val="0"/>
              <w:jc w:val="center"/>
              <w:rPr>
                <w:i/>
                <w:iCs/>
                <w:color w:val="000000"/>
                <w:lang w:eastAsia="ru-RU"/>
              </w:rPr>
            </w:pPr>
            <w:r>
              <w:rPr>
                <w:i/>
                <w:iCs/>
                <w:color w:val="000000" w:themeColor="text1"/>
                <w:lang w:eastAsia="ru-RU"/>
              </w:rPr>
              <w:t>20.07.</w:t>
            </w:r>
          </w:p>
        </w:tc>
        <w:tc>
          <w:tcPr>
            <w:tcW w:w="276" w:type="pct"/>
            <w:tcBorders>
              <w:top w:val="single" w:sz="4" w:space="0" w:color="auto"/>
              <w:left w:val="nil"/>
              <w:bottom w:val="single" w:sz="4" w:space="0" w:color="auto"/>
              <w:right w:val="single" w:sz="4" w:space="0" w:color="auto"/>
            </w:tcBorders>
            <w:shd w:val="clear" w:color="auto" w:fill="FFFFFF" w:themeFill="background1"/>
            <w:vAlign w:val="center"/>
            <w:hideMark/>
          </w:tcPr>
          <w:p w:rsidR="00E626C8" w:rsidRPr="00633FC3" w:rsidRDefault="00E626C8" w:rsidP="00F126A0">
            <w:pPr>
              <w:suppressAutoHyphens w:val="0"/>
              <w:jc w:val="center"/>
              <w:rPr>
                <w:i/>
                <w:iCs/>
                <w:color w:val="000000"/>
                <w:lang w:eastAsia="ru-RU"/>
              </w:rPr>
            </w:pPr>
            <w:proofErr w:type="gramStart"/>
            <w:r>
              <w:rPr>
                <w:i/>
                <w:iCs/>
                <w:color w:val="000000"/>
                <w:lang w:eastAsia="ru-RU"/>
              </w:rPr>
              <w:t>ТР</w:t>
            </w:r>
            <w:proofErr w:type="gramEnd"/>
          </w:p>
        </w:tc>
        <w:tc>
          <w:tcPr>
            <w:tcW w:w="289" w:type="pct"/>
            <w:tcBorders>
              <w:top w:val="single" w:sz="4" w:space="0" w:color="auto"/>
              <w:left w:val="nil"/>
              <w:bottom w:val="single" w:sz="4" w:space="0" w:color="auto"/>
              <w:right w:val="single" w:sz="4" w:space="0" w:color="auto"/>
            </w:tcBorders>
            <w:shd w:val="clear" w:color="auto" w:fill="FFFFFF" w:themeFill="background1"/>
            <w:vAlign w:val="center"/>
          </w:tcPr>
          <w:p w:rsidR="00E626C8" w:rsidRPr="00633FC3" w:rsidRDefault="00E626C8" w:rsidP="00F126A0">
            <w:pPr>
              <w:suppressAutoHyphens w:val="0"/>
              <w:jc w:val="center"/>
              <w:rPr>
                <w:i/>
                <w:iCs/>
                <w:color w:val="000000" w:themeColor="text1"/>
                <w:lang w:eastAsia="ru-RU"/>
              </w:rPr>
            </w:pPr>
            <w:r>
              <w:rPr>
                <w:i/>
                <w:iCs/>
                <w:color w:val="000000" w:themeColor="text1"/>
                <w:lang w:eastAsia="ru-RU"/>
              </w:rPr>
              <w:t>ТО</w:t>
            </w:r>
          </w:p>
          <w:p w:rsidR="00E626C8" w:rsidRPr="00633FC3" w:rsidRDefault="00E626C8" w:rsidP="00F126A0">
            <w:pPr>
              <w:suppressAutoHyphens w:val="0"/>
              <w:jc w:val="center"/>
              <w:rPr>
                <w:i/>
                <w:iCs/>
                <w:color w:val="000000"/>
                <w:lang w:eastAsia="ru-RU"/>
              </w:rPr>
            </w:pPr>
            <w:r>
              <w:rPr>
                <w:i/>
                <w:iCs/>
                <w:color w:val="000000" w:themeColor="text1"/>
                <w:lang w:eastAsia="ru-RU"/>
              </w:rPr>
              <w:t>10.08.</w:t>
            </w:r>
          </w:p>
        </w:tc>
        <w:tc>
          <w:tcPr>
            <w:tcW w:w="252" w:type="pct"/>
            <w:tcBorders>
              <w:top w:val="single" w:sz="4" w:space="0" w:color="auto"/>
              <w:left w:val="nil"/>
              <w:bottom w:val="single" w:sz="4" w:space="0" w:color="auto"/>
              <w:right w:val="single" w:sz="4" w:space="0" w:color="auto"/>
            </w:tcBorders>
            <w:shd w:val="clear" w:color="auto" w:fill="FFFFFF" w:themeFill="background1"/>
            <w:vAlign w:val="center"/>
          </w:tcPr>
          <w:p w:rsidR="00E626C8" w:rsidRPr="00633FC3" w:rsidRDefault="00E626C8" w:rsidP="00F126A0">
            <w:pPr>
              <w:jc w:val="center"/>
              <w:rPr>
                <w:i/>
                <w:iCs/>
                <w:color w:val="000000" w:themeColor="text1"/>
                <w:lang w:eastAsia="ru-RU"/>
              </w:rPr>
            </w:pPr>
            <w:proofErr w:type="gramStart"/>
            <w:r>
              <w:rPr>
                <w:i/>
                <w:iCs/>
                <w:color w:val="000000" w:themeColor="text1"/>
                <w:lang w:eastAsia="ru-RU"/>
              </w:rPr>
              <w:t>ТР</w:t>
            </w:r>
            <w:proofErr w:type="gramEnd"/>
          </w:p>
        </w:tc>
        <w:tc>
          <w:tcPr>
            <w:tcW w:w="303" w:type="pct"/>
            <w:tcBorders>
              <w:top w:val="single" w:sz="4" w:space="0" w:color="auto"/>
              <w:left w:val="nil"/>
              <w:bottom w:val="single" w:sz="4" w:space="0" w:color="auto"/>
              <w:right w:val="single" w:sz="4" w:space="0" w:color="auto"/>
            </w:tcBorders>
            <w:shd w:val="clear" w:color="auto" w:fill="FFFFFF" w:themeFill="background1"/>
            <w:vAlign w:val="center"/>
          </w:tcPr>
          <w:p w:rsidR="00E626C8" w:rsidRPr="00633FC3" w:rsidRDefault="00E626C8" w:rsidP="00F126A0">
            <w:pPr>
              <w:suppressAutoHyphens w:val="0"/>
              <w:jc w:val="center"/>
              <w:rPr>
                <w:i/>
                <w:iCs/>
                <w:color w:val="000000" w:themeColor="text1"/>
                <w:lang w:eastAsia="ru-RU"/>
              </w:rPr>
            </w:pPr>
            <w:r>
              <w:rPr>
                <w:i/>
                <w:iCs/>
                <w:color w:val="000000" w:themeColor="text1"/>
                <w:lang w:eastAsia="ru-RU"/>
              </w:rPr>
              <w:t>ТО</w:t>
            </w:r>
          </w:p>
          <w:p w:rsidR="00E626C8" w:rsidRPr="00633FC3" w:rsidRDefault="00E626C8" w:rsidP="00F126A0">
            <w:pPr>
              <w:suppressAutoHyphens w:val="0"/>
              <w:jc w:val="center"/>
              <w:rPr>
                <w:i/>
                <w:iCs/>
                <w:color w:val="000000"/>
                <w:lang w:eastAsia="ru-RU"/>
              </w:rPr>
            </w:pPr>
            <w:r>
              <w:rPr>
                <w:i/>
                <w:iCs/>
                <w:color w:val="000000" w:themeColor="text1"/>
                <w:lang w:eastAsia="ru-RU"/>
              </w:rPr>
              <w:t>30.08.</w:t>
            </w:r>
          </w:p>
        </w:tc>
        <w:tc>
          <w:tcPr>
            <w:tcW w:w="250" w:type="pct"/>
            <w:tcBorders>
              <w:top w:val="single" w:sz="4" w:space="0" w:color="auto"/>
              <w:left w:val="nil"/>
              <w:bottom w:val="single" w:sz="4" w:space="0" w:color="auto"/>
              <w:right w:val="single" w:sz="4" w:space="0" w:color="auto"/>
            </w:tcBorders>
            <w:shd w:val="clear" w:color="auto" w:fill="FFFFFF" w:themeFill="background1"/>
            <w:vAlign w:val="center"/>
          </w:tcPr>
          <w:p w:rsidR="00E626C8" w:rsidRPr="00633FC3" w:rsidRDefault="00E626C8" w:rsidP="00F126A0">
            <w:pPr>
              <w:suppressAutoHyphens w:val="0"/>
              <w:jc w:val="center"/>
              <w:rPr>
                <w:i/>
                <w:iCs/>
                <w:color w:val="000000"/>
                <w:lang w:eastAsia="ru-RU"/>
              </w:rPr>
            </w:pPr>
          </w:p>
        </w:tc>
        <w:tc>
          <w:tcPr>
            <w:tcW w:w="270" w:type="pct"/>
            <w:tcBorders>
              <w:top w:val="single" w:sz="4" w:space="0" w:color="auto"/>
              <w:left w:val="nil"/>
              <w:bottom w:val="single" w:sz="4" w:space="0" w:color="auto"/>
              <w:right w:val="single" w:sz="4" w:space="0" w:color="auto"/>
            </w:tcBorders>
            <w:shd w:val="clear" w:color="auto" w:fill="FFFFFF" w:themeFill="background1"/>
            <w:vAlign w:val="center"/>
          </w:tcPr>
          <w:p w:rsidR="00E626C8" w:rsidRPr="00633FC3" w:rsidRDefault="00E626C8" w:rsidP="00F126A0">
            <w:pPr>
              <w:suppressAutoHyphens w:val="0"/>
              <w:jc w:val="center"/>
              <w:rPr>
                <w:i/>
                <w:iCs/>
                <w:color w:val="000000" w:themeColor="text1"/>
                <w:lang w:eastAsia="ru-RU"/>
              </w:rPr>
            </w:pPr>
            <w:r>
              <w:rPr>
                <w:i/>
                <w:iCs/>
                <w:color w:val="000000" w:themeColor="text1"/>
                <w:lang w:eastAsia="ru-RU"/>
              </w:rPr>
              <w:t>СТО</w:t>
            </w:r>
          </w:p>
          <w:p w:rsidR="00E626C8" w:rsidRPr="00633FC3" w:rsidRDefault="00E626C8" w:rsidP="00F126A0">
            <w:pPr>
              <w:suppressAutoHyphens w:val="0"/>
              <w:jc w:val="center"/>
              <w:rPr>
                <w:i/>
                <w:iCs/>
                <w:color w:val="000000"/>
                <w:lang w:eastAsia="ru-RU"/>
              </w:rPr>
            </w:pPr>
            <w:r>
              <w:rPr>
                <w:i/>
                <w:iCs/>
                <w:color w:val="000000" w:themeColor="text1"/>
                <w:lang w:eastAsia="ru-RU"/>
              </w:rPr>
              <w:t>20.09.</w:t>
            </w:r>
          </w:p>
        </w:tc>
        <w:tc>
          <w:tcPr>
            <w:tcW w:w="325" w:type="pct"/>
            <w:tcBorders>
              <w:top w:val="single" w:sz="4" w:space="0" w:color="auto"/>
              <w:left w:val="nil"/>
              <w:bottom w:val="single" w:sz="4" w:space="0" w:color="auto"/>
              <w:right w:val="single" w:sz="4" w:space="0" w:color="auto"/>
            </w:tcBorders>
            <w:shd w:val="clear" w:color="auto" w:fill="FFFFFF" w:themeFill="background1"/>
            <w:vAlign w:val="center"/>
          </w:tcPr>
          <w:p w:rsidR="00E626C8" w:rsidRPr="00633FC3" w:rsidRDefault="00E626C8" w:rsidP="00F126A0">
            <w:pPr>
              <w:suppressAutoHyphens w:val="0"/>
              <w:jc w:val="center"/>
              <w:rPr>
                <w:i/>
                <w:iCs/>
                <w:color w:val="000000"/>
                <w:lang w:eastAsia="ru-RU"/>
              </w:rPr>
            </w:pPr>
            <w:proofErr w:type="gramStart"/>
            <w:r>
              <w:rPr>
                <w:i/>
                <w:iCs/>
                <w:color w:val="000000" w:themeColor="text1"/>
                <w:lang w:eastAsia="ru-RU"/>
              </w:rPr>
              <w:t>ТР</w:t>
            </w:r>
            <w:proofErr w:type="gramEnd"/>
          </w:p>
        </w:tc>
        <w:tc>
          <w:tcPr>
            <w:tcW w:w="286" w:type="pct"/>
            <w:tcBorders>
              <w:top w:val="single" w:sz="4" w:space="0" w:color="auto"/>
              <w:left w:val="nil"/>
              <w:bottom w:val="single" w:sz="4" w:space="0" w:color="auto"/>
              <w:right w:val="single" w:sz="4" w:space="0" w:color="auto"/>
            </w:tcBorders>
            <w:shd w:val="clear" w:color="auto" w:fill="FFFFFF" w:themeFill="background1"/>
            <w:vAlign w:val="center"/>
          </w:tcPr>
          <w:p w:rsidR="00E626C8" w:rsidRPr="00633FC3" w:rsidRDefault="00E626C8" w:rsidP="00F126A0">
            <w:pPr>
              <w:suppressAutoHyphens w:val="0"/>
              <w:jc w:val="center"/>
              <w:rPr>
                <w:i/>
                <w:iCs/>
                <w:color w:val="000000"/>
                <w:lang w:eastAsia="ru-RU"/>
              </w:rPr>
            </w:pPr>
          </w:p>
        </w:tc>
        <w:tc>
          <w:tcPr>
            <w:tcW w:w="303" w:type="pct"/>
            <w:tcBorders>
              <w:top w:val="single" w:sz="4" w:space="0" w:color="auto"/>
              <w:left w:val="nil"/>
              <w:bottom w:val="single" w:sz="4" w:space="0" w:color="auto"/>
              <w:right w:val="single" w:sz="4" w:space="0" w:color="auto"/>
            </w:tcBorders>
            <w:shd w:val="clear" w:color="auto" w:fill="FFFFFF" w:themeFill="background1"/>
            <w:vAlign w:val="center"/>
          </w:tcPr>
          <w:p w:rsidR="00E626C8" w:rsidRPr="00633FC3" w:rsidRDefault="00E626C8" w:rsidP="00F126A0">
            <w:pPr>
              <w:suppressAutoHyphens w:val="0"/>
              <w:jc w:val="center"/>
              <w:rPr>
                <w:i/>
                <w:iCs/>
                <w:color w:val="000000" w:themeColor="text1"/>
                <w:lang w:eastAsia="ru-RU"/>
              </w:rPr>
            </w:pPr>
            <w:r>
              <w:rPr>
                <w:i/>
                <w:iCs/>
                <w:color w:val="000000" w:themeColor="text1"/>
                <w:lang w:eastAsia="ru-RU"/>
              </w:rPr>
              <w:t>ТО</w:t>
            </w:r>
          </w:p>
          <w:p w:rsidR="00E626C8" w:rsidRPr="00633FC3" w:rsidRDefault="00E626C8" w:rsidP="00F126A0">
            <w:pPr>
              <w:suppressAutoHyphens w:val="0"/>
              <w:jc w:val="center"/>
              <w:rPr>
                <w:i/>
                <w:iCs/>
                <w:color w:val="000000"/>
                <w:lang w:eastAsia="ru-RU"/>
              </w:rPr>
            </w:pPr>
            <w:r>
              <w:rPr>
                <w:i/>
                <w:iCs/>
                <w:color w:val="000000" w:themeColor="text1"/>
                <w:lang w:eastAsia="ru-RU"/>
              </w:rPr>
              <w:t>16.10.</w:t>
            </w:r>
          </w:p>
        </w:tc>
        <w:tc>
          <w:tcPr>
            <w:tcW w:w="267" w:type="pct"/>
            <w:tcBorders>
              <w:top w:val="single" w:sz="4" w:space="0" w:color="auto"/>
              <w:left w:val="nil"/>
              <w:bottom w:val="single" w:sz="4" w:space="0" w:color="auto"/>
              <w:right w:val="single" w:sz="4" w:space="0" w:color="auto"/>
            </w:tcBorders>
            <w:shd w:val="clear" w:color="auto" w:fill="FFFFFF" w:themeFill="background1"/>
            <w:vAlign w:val="center"/>
          </w:tcPr>
          <w:p w:rsidR="00E626C8" w:rsidRPr="00633FC3" w:rsidRDefault="00E626C8" w:rsidP="00F126A0">
            <w:pPr>
              <w:suppressAutoHyphens w:val="0"/>
              <w:jc w:val="center"/>
              <w:rPr>
                <w:i/>
                <w:iCs/>
                <w:color w:val="000000"/>
                <w:lang w:eastAsia="ru-RU"/>
              </w:rPr>
            </w:pPr>
            <w:r>
              <w:rPr>
                <w:i/>
                <w:iCs/>
                <w:color w:val="000000"/>
                <w:lang w:eastAsia="ru-RU"/>
              </w:rPr>
              <w:t xml:space="preserve"> </w:t>
            </w:r>
            <w:proofErr w:type="gramStart"/>
            <w:r>
              <w:rPr>
                <w:i/>
                <w:iCs/>
                <w:color w:val="000000"/>
                <w:lang w:eastAsia="ru-RU"/>
              </w:rPr>
              <w:t>ТР</w:t>
            </w:r>
            <w:proofErr w:type="gramEnd"/>
          </w:p>
        </w:tc>
        <w:tc>
          <w:tcPr>
            <w:tcW w:w="261" w:type="pct"/>
            <w:tcBorders>
              <w:top w:val="single" w:sz="4" w:space="0" w:color="auto"/>
              <w:left w:val="nil"/>
              <w:bottom w:val="single" w:sz="4" w:space="0" w:color="auto"/>
              <w:right w:val="single" w:sz="4" w:space="0" w:color="auto"/>
            </w:tcBorders>
            <w:shd w:val="clear" w:color="auto" w:fill="FFFFFF" w:themeFill="background1"/>
            <w:vAlign w:val="center"/>
          </w:tcPr>
          <w:p w:rsidR="00E626C8" w:rsidRPr="00633FC3" w:rsidRDefault="00E626C8" w:rsidP="00F126A0">
            <w:pPr>
              <w:suppressAutoHyphens w:val="0"/>
              <w:jc w:val="center"/>
              <w:rPr>
                <w:i/>
                <w:iCs/>
                <w:color w:val="000000"/>
                <w:lang w:eastAsia="ru-RU"/>
              </w:rPr>
            </w:pPr>
          </w:p>
        </w:tc>
        <w:tc>
          <w:tcPr>
            <w:tcW w:w="277" w:type="pct"/>
            <w:tcBorders>
              <w:top w:val="single" w:sz="4" w:space="0" w:color="auto"/>
              <w:left w:val="nil"/>
              <w:bottom w:val="single" w:sz="4" w:space="0" w:color="auto"/>
              <w:right w:val="single" w:sz="4" w:space="0" w:color="auto"/>
            </w:tcBorders>
            <w:shd w:val="clear" w:color="auto" w:fill="FFFFFF" w:themeFill="background1"/>
            <w:vAlign w:val="center"/>
          </w:tcPr>
          <w:p w:rsidR="00E626C8" w:rsidRPr="00633FC3" w:rsidRDefault="00E626C8" w:rsidP="00F126A0">
            <w:pPr>
              <w:suppressAutoHyphens w:val="0"/>
              <w:jc w:val="center"/>
              <w:rPr>
                <w:i/>
                <w:iCs/>
                <w:color w:val="000000"/>
                <w:lang w:eastAsia="ru-RU"/>
              </w:rPr>
            </w:pPr>
            <w:r>
              <w:rPr>
                <w:i/>
                <w:iCs/>
                <w:color w:val="000000" w:themeColor="text1"/>
                <w:lang w:eastAsia="ru-RU"/>
              </w:rPr>
              <w:t>ТО</w:t>
            </w:r>
          </w:p>
          <w:p w:rsidR="00E626C8" w:rsidRPr="00633FC3" w:rsidRDefault="00E626C8" w:rsidP="00E626C8">
            <w:pPr>
              <w:suppressAutoHyphens w:val="0"/>
              <w:ind w:right="-35"/>
              <w:jc w:val="center"/>
              <w:rPr>
                <w:i/>
                <w:iCs/>
                <w:color w:val="000000"/>
                <w:lang w:eastAsia="ru-RU"/>
              </w:rPr>
            </w:pPr>
            <w:r>
              <w:rPr>
                <w:i/>
                <w:iCs/>
                <w:color w:val="000000" w:themeColor="text1"/>
                <w:lang w:eastAsia="ru-RU"/>
              </w:rPr>
              <w:t>11.11.</w:t>
            </w:r>
          </w:p>
        </w:tc>
        <w:tc>
          <w:tcPr>
            <w:tcW w:w="267" w:type="pct"/>
            <w:tcBorders>
              <w:top w:val="single" w:sz="4" w:space="0" w:color="auto"/>
              <w:left w:val="nil"/>
              <w:bottom w:val="single" w:sz="4" w:space="0" w:color="auto"/>
              <w:right w:val="single" w:sz="4" w:space="0" w:color="auto"/>
            </w:tcBorders>
            <w:shd w:val="clear" w:color="auto" w:fill="FFFFFF" w:themeFill="background1"/>
            <w:vAlign w:val="center"/>
          </w:tcPr>
          <w:p w:rsidR="00E626C8" w:rsidRPr="00633FC3" w:rsidRDefault="00E626C8" w:rsidP="00F126A0">
            <w:pPr>
              <w:suppressAutoHyphens w:val="0"/>
              <w:jc w:val="center"/>
              <w:rPr>
                <w:i/>
                <w:iCs/>
                <w:color w:val="000000"/>
                <w:lang w:eastAsia="ru-RU"/>
              </w:rPr>
            </w:pPr>
            <w:proofErr w:type="gramStart"/>
            <w:r>
              <w:rPr>
                <w:i/>
                <w:iCs/>
                <w:color w:val="000000" w:themeColor="text1"/>
                <w:lang w:eastAsia="ru-RU"/>
              </w:rPr>
              <w:t>ТР</w:t>
            </w:r>
            <w:proofErr w:type="gramEnd"/>
          </w:p>
        </w:tc>
        <w:tc>
          <w:tcPr>
            <w:tcW w:w="287" w:type="pct"/>
            <w:tcBorders>
              <w:top w:val="single" w:sz="4" w:space="0" w:color="auto"/>
              <w:left w:val="nil"/>
              <w:bottom w:val="single" w:sz="4" w:space="0" w:color="auto"/>
              <w:right w:val="single" w:sz="4" w:space="0" w:color="auto"/>
            </w:tcBorders>
            <w:shd w:val="clear" w:color="auto" w:fill="FFFFFF" w:themeFill="background1"/>
            <w:vAlign w:val="center"/>
          </w:tcPr>
          <w:p w:rsidR="00E626C8" w:rsidRPr="00633FC3" w:rsidRDefault="00E626C8" w:rsidP="00F126A0">
            <w:pPr>
              <w:suppressAutoHyphens w:val="0"/>
              <w:jc w:val="center"/>
              <w:rPr>
                <w:i/>
                <w:iCs/>
                <w:color w:val="000000" w:themeColor="text1"/>
                <w:lang w:eastAsia="ru-RU"/>
              </w:rPr>
            </w:pPr>
            <w:r>
              <w:rPr>
                <w:i/>
                <w:iCs/>
                <w:color w:val="000000" w:themeColor="text1"/>
                <w:lang w:eastAsia="ru-RU"/>
              </w:rPr>
              <w:t>ТО</w:t>
            </w:r>
          </w:p>
          <w:p w:rsidR="00E626C8" w:rsidRPr="00633FC3" w:rsidRDefault="00E626C8" w:rsidP="00F126A0">
            <w:pPr>
              <w:suppressAutoHyphens w:val="0"/>
              <w:jc w:val="center"/>
              <w:rPr>
                <w:i/>
                <w:iCs/>
                <w:color w:val="000000"/>
                <w:lang w:eastAsia="ru-RU"/>
              </w:rPr>
            </w:pPr>
            <w:r>
              <w:rPr>
                <w:i/>
                <w:iCs/>
                <w:color w:val="000000" w:themeColor="text1"/>
                <w:lang w:eastAsia="ru-RU"/>
              </w:rPr>
              <w:t>05.12.</w:t>
            </w:r>
          </w:p>
        </w:tc>
        <w:tc>
          <w:tcPr>
            <w:tcW w:w="260" w:type="pct"/>
            <w:tcBorders>
              <w:top w:val="single" w:sz="4" w:space="0" w:color="auto"/>
              <w:left w:val="nil"/>
              <w:bottom w:val="single" w:sz="4" w:space="0" w:color="auto"/>
              <w:right w:val="single" w:sz="4" w:space="0" w:color="auto"/>
            </w:tcBorders>
            <w:shd w:val="clear" w:color="auto" w:fill="FFFFFF" w:themeFill="background1"/>
            <w:vAlign w:val="center"/>
          </w:tcPr>
          <w:p w:rsidR="00E626C8" w:rsidRPr="00633FC3" w:rsidRDefault="00E626C8" w:rsidP="00F126A0">
            <w:pPr>
              <w:suppressAutoHyphens w:val="0"/>
              <w:jc w:val="center"/>
              <w:rPr>
                <w:i/>
                <w:iCs/>
                <w:color w:val="000000"/>
                <w:lang w:eastAsia="ru-RU"/>
              </w:rPr>
            </w:pPr>
            <w:proofErr w:type="gramStart"/>
            <w:r>
              <w:rPr>
                <w:i/>
                <w:iCs/>
                <w:color w:val="000000" w:themeColor="text1"/>
                <w:lang w:eastAsia="ru-RU"/>
              </w:rPr>
              <w:t>ТР</w:t>
            </w:r>
            <w:proofErr w:type="gramEnd"/>
          </w:p>
        </w:tc>
        <w:tc>
          <w:tcPr>
            <w:tcW w:w="269" w:type="pct"/>
            <w:tcBorders>
              <w:top w:val="single" w:sz="4" w:space="0" w:color="auto"/>
              <w:left w:val="nil"/>
              <w:bottom w:val="single" w:sz="4" w:space="0" w:color="auto"/>
              <w:right w:val="single" w:sz="4" w:space="0" w:color="auto"/>
            </w:tcBorders>
            <w:shd w:val="clear" w:color="auto" w:fill="FFFFFF" w:themeFill="background1"/>
            <w:vAlign w:val="center"/>
          </w:tcPr>
          <w:p w:rsidR="00E626C8" w:rsidRPr="00633FC3" w:rsidRDefault="00E626C8" w:rsidP="00F126A0">
            <w:pPr>
              <w:suppressAutoHyphens w:val="0"/>
              <w:jc w:val="center"/>
              <w:rPr>
                <w:i/>
                <w:iCs/>
                <w:color w:val="000000" w:themeColor="text1"/>
                <w:lang w:eastAsia="ru-RU"/>
              </w:rPr>
            </w:pPr>
            <w:r>
              <w:rPr>
                <w:i/>
                <w:iCs/>
                <w:color w:val="000000" w:themeColor="text1"/>
                <w:lang w:eastAsia="ru-RU"/>
              </w:rPr>
              <w:t>ТО</w:t>
            </w:r>
          </w:p>
          <w:p w:rsidR="00E626C8" w:rsidRPr="00633FC3" w:rsidRDefault="00E626C8" w:rsidP="00F126A0">
            <w:pPr>
              <w:suppressAutoHyphens w:val="0"/>
              <w:jc w:val="center"/>
              <w:rPr>
                <w:i/>
                <w:iCs/>
                <w:color w:val="000000"/>
                <w:lang w:eastAsia="ru-RU"/>
              </w:rPr>
            </w:pPr>
            <w:r>
              <w:rPr>
                <w:i/>
                <w:iCs/>
                <w:color w:val="000000" w:themeColor="text1"/>
                <w:lang w:eastAsia="ru-RU"/>
              </w:rPr>
              <w:t>29.12.</w:t>
            </w:r>
          </w:p>
        </w:tc>
      </w:tr>
    </w:tbl>
    <w:p w:rsidR="00E63D30" w:rsidRDefault="00E626C8" w:rsidP="007501C9">
      <w:pPr>
        <w:shd w:val="clear" w:color="auto" w:fill="FFFFFF"/>
        <w:spacing w:before="280" w:after="280"/>
        <w:rPr>
          <w:b/>
        </w:rPr>
      </w:pPr>
      <w:r>
        <w:rPr>
          <w:b/>
        </w:rPr>
        <w:t xml:space="preserve"> </w:t>
      </w:r>
      <w:r w:rsidR="00E63D30">
        <w:rPr>
          <w:b/>
        </w:rPr>
        <w:t>«Заказчик»</w:t>
      </w:r>
      <w:r w:rsidR="00E63D30">
        <w:rPr>
          <w:b/>
        </w:rPr>
        <w:tab/>
      </w:r>
      <w:r w:rsidR="00E63D30">
        <w:rPr>
          <w:b/>
        </w:rPr>
        <w:tab/>
      </w:r>
      <w:r w:rsidR="00E63D30">
        <w:rPr>
          <w:b/>
        </w:rPr>
        <w:tab/>
      </w:r>
      <w:r w:rsidR="00E63D30">
        <w:rPr>
          <w:b/>
        </w:rPr>
        <w:tab/>
      </w:r>
      <w:r w:rsidR="00E63D30">
        <w:rPr>
          <w:b/>
        </w:rPr>
        <w:tab/>
      </w:r>
      <w:r w:rsidR="00E63D30">
        <w:rPr>
          <w:b/>
        </w:rPr>
        <w:tab/>
        <w:t xml:space="preserve">   </w:t>
      </w:r>
      <w:r w:rsidR="00930ABA">
        <w:rPr>
          <w:b/>
        </w:rPr>
        <w:t xml:space="preserve">                    </w:t>
      </w:r>
      <w:r w:rsidR="00E63D30">
        <w:rPr>
          <w:b/>
        </w:rPr>
        <w:t xml:space="preserve">   «Исполнитель»</w:t>
      </w:r>
    </w:p>
    <w:p w:rsidR="00E63D30" w:rsidRDefault="00E63D30" w:rsidP="007501C9">
      <w:pPr>
        <w:rPr>
          <w:b/>
        </w:rPr>
      </w:pPr>
      <w:r>
        <w:rPr>
          <w:b/>
        </w:rPr>
        <w:t xml:space="preserve">__________________ Гончаров М.Р.           </w:t>
      </w:r>
      <w:r>
        <w:rPr>
          <w:b/>
        </w:rPr>
        <w:tab/>
        <w:t xml:space="preserve">      __________________ _____________</w:t>
      </w:r>
    </w:p>
    <w:p w:rsidR="00E63D30" w:rsidRDefault="00E63D30" w:rsidP="007501C9">
      <w:pPr>
        <w:shd w:val="clear" w:color="auto" w:fill="FFFFFF"/>
        <w:spacing w:before="280" w:after="280"/>
        <w:rPr>
          <w:b/>
        </w:rPr>
      </w:pPr>
      <w:r>
        <w:rPr>
          <w:b/>
        </w:rPr>
        <w:t>М.П.</w:t>
      </w:r>
      <w:r>
        <w:rPr>
          <w:b/>
        </w:rPr>
        <w:tab/>
      </w:r>
      <w:r>
        <w:rPr>
          <w:b/>
        </w:rPr>
        <w:tab/>
      </w:r>
      <w:r>
        <w:rPr>
          <w:b/>
        </w:rPr>
        <w:tab/>
      </w:r>
      <w:r>
        <w:rPr>
          <w:b/>
        </w:rPr>
        <w:tab/>
      </w:r>
      <w:r>
        <w:rPr>
          <w:b/>
        </w:rPr>
        <w:tab/>
      </w:r>
      <w:r>
        <w:rPr>
          <w:b/>
        </w:rPr>
        <w:tab/>
      </w:r>
      <w:r>
        <w:rPr>
          <w:b/>
        </w:rPr>
        <w:tab/>
        <w:t xml:space="preserve">  </w:t>
      </w:r>
      <w:r w:rsidR="00930ABA">
        <w:rPr>
          <w:b/>
        </w:rPr>
        <w:t xml:space="preserve">                         </w:t>
      </w:r>
      <w:r>
        <w:rPr>
          <w:b/>
        </w:rPr>
        <w:t xml:space="preserve">     М.П.</w:t>
      </w:r>
    </w:p>
    <w:p w:rsidR="00E63D30" w:rsidRDefault="00E63D30" w:rsidP="007501C9">
      <w:pPr>
        <w:shd w:val="clear" w:color="auto" w:fill="FFFFFF"/>
        <w:tabs>
          <w:tab w:val="left" w:pos="1008"/>
        </w:tabs>
        <w:jc w:val="both"/>
        <w:rPr>
          <w:b/>
        </w:rPr>
      </w:pPr>
      <w:r>
        <w:rPr>
          <w:b/>
        </w:rPr>
        <w:t>«____»______________2022 г.</w:t>
      </w:r>
      <w:r>
        <w:rPr>
          <w:b/>
        </w:rPr>
        <w:tab/>
      </w:r>
      <w:r>
        <w:rPr>
          <w:b/>
        </w:rPr>
        <w:tab/>
      </w:r>
      <w:r>
        <w:rPr>
          <w:b/>
        </w:rPr>
        <w:tab/>
        <w:t xml:space="preserve">      </w:t>
      </w:r>
      <w:r w:rsidR="00930ABA">
        <w:rPr>
          <w:b/>
        </w:rPr>
        <w:t xml:space="preserve">            </w:t>
      </w:r>
      <w:r>
        <w:rPr>
          <w:b/>
        </w:rPr>
        <w:t>«___»______________2022 г.</w:t>
      </w:r>
    </w:p>
    <w:p w:rsidR="00E63D30" w:rsidRDefault="00E63D30" w:rsidP="007501C9">
      <w:pPr>
        <w:pStyle w:val="paragraph"/>
        <w:spacing w:before="0" w:beforeAutospacing="0" w:after="0" w:afterAutospacing="0"/>
        <w:textAlignment w:val="baseline"/>
        <w:rPr>
          <w:rStyle w:val="normaltextrun"/>
          <w:b/>
          <w:bCs/>
          <w:iCs/>
        </w:rPr>
        <w:sectPr w:rsidR="00E63D30" w:rsidSect="00930ABA">
          <w:pgSz w:w="16838" w:h="11906" w:orient="landscape"/>
          <w:pgMar w:top="1280" w:right="1134" w:bottom="850" w:left="1134" w:header="708" w:footer="708" w:gutter="0"/>
          <w:cols w:space="708"/>
          <w:docGrid w:linePitch="360"/>
        </w:sectPr>
      </w:pPr>
    </w:p>
    <w:p w:rsidR="00E63D30" w:rsidRDefault="00E63D30" w:rsidP="007501C9">
      <w:pPr>
        <w:jc w:val="right"/>
      </w:pPr>
      <w:r>
        <w:lastRenderedPageBreak/>
        <w:t xml:space="preserve">                                                                                              Приложение № 12</w:t>
      </w:r>
    </w:p>
    <w:p w:rsidR="00E63D30" w:rsidRDefault="00E63D30" w:rsidP="007501C9">
      <w:pPr>
        <w:shd w:val="clear" w:color="auto" w:fill="FFFFFF"/>
        <w:tabs>
          <w:tab w:val="left" w:pos="9854"/>
        </w:tabs>
        <w:ind w:firstLine="284"/>
        <w:jc w:val="right"/>
      </w:pPr>
      <w:r>
        <w:t>к Договору №</w:t>
      </w:r>
      <w:proofErr w:type="spellStart"/>
      <w:r>
        <w:t>СЕВд</w:t>
      </w:r>
      <w:proofErr w:type="spellEnd"/>
      <w:r>
        <w:t>/22/_______</w:t>
      </w:r>
    </w:p>
    <w:p w:rsidR="00E63D30" w:rsidRDefault="00E63D30" w:rsidP="007501C9">
      <w:pPr>
        <w:shd w:val="clear" w:color="auto" w:fill="FFFFFF"/>
        <w:tabs>
          <w:tab w:val="left" w:pos="9854"/>
        </w:tabs>
        <w:spacing w:after="280"/>
        <w:ind w:firstLine="284"/>
        <w:jc w:val="right"/>
        <w:rPr>
          <w:b/>
        </w:rPr>
      </w:pPr>
      <w:r>
        <w:t>от «___» _________ 2022 г.</w:t>
      </w:r>
    </w:p>
    <w:p w:rsidR="00E63D30" w:rsidRDefault="00E63D30" w:rsidP="007501C9">
      <w:r>
        <w:t xml:space="preserve"> </w:t>
      </w:r>
    </w:p>
    <w:p w:rsidR="00E63D30" w:rsidRDefault="00E63D30" w:rsidP="007501C9">
      <w:r>
        <w:t xml:space="preserve">                                              </w:t>
      </w:r>
      <w:proofErr w:type="spellStart"/>
      <w:r>
        <w:t>Антикоррупционная</w:t>
      </w:r>
      <w:proofErr w:type="spellEnd"/>
      <w:r>
        <w:t xml:space="preserve"> оговорка</w:t>
      </w:r>
    </w:p>
    <w:p w:rsidR="00E63D30" w:rsidRDefault="00E63D30" w:rsidP="007501C9">
      <w:r>
        <w:t xml:space="preserve"> </w:t>
      </w:r>
    </w:p>
    <w:p w:rsidR="00E63D30" w:rsidRDefault="00E63D30" w:rsidP="001C7FBC">
      <w:pPr>
        <w:jc w:val="both"/>
      </w:pPr>
      <w:r>
        <w:t xml:space="preserve">1.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w:t>
      </w:r>
      <w:proofErr w:type="spellStart"/>
      <w:r>
        <w:t>антикоррупционные</w:t>
      </w:r>
      <w:proofErr w:type="spellEnd"/>
      <w:r>
        <w:t xml:space="preserve"> требования). Стороны обязуются обеспечить соблюдение </w:t>
      </w:r>
      <w:proofErr w:type="spellStart"/>
      <w:r>
        <w:t>антикоррупционных</w:t>
      </w:r>
      <w:proofErr w:type="spellEnd"/>
      <w:r>
        <w:t xml:space="preserve"> требований при исполнении настоящего Договора своими работниками, представителями, </w:t>
      </w:r>
      <w:proofErr w:type="spellStart"/>
      <w:r>
        <w:t>аффилированными</w:t>
      </w:r>
      <w:proofErr w:type="spellEnd"/>
      <w:r>
        <w:t xml:space="preserve">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w:t>
      </w:r>
      <w:proofErr w:type="spellStart"/>
      <w:r>
        <w:t>антикоррупционных</w:t>
      </w:r>
      <w:proofErr w:type="spellEnd"/>
      <w:r>
        <w:t xml:space="preserve"> требований указанными лицами признается нарушением, совершенным соответствующей Стороной.</w:t>
      </w:r>
    </w:p>
    <w:p w:rsidR="00E63D30" w:rsidRDefault="00E63D30" w:rsidP="001C7FBC">
      <w:pPr>
        <w:jc w:val="both"/>
      </w:pPr>
      <w:r>
        <w:t xml:space="preserve">2. Каждая Сторона настоящим подтверждает, что ни она, ни ее работники, представители, </w:t>
      </w:r>
      <w:proofErr w:type="spellStart"/>
      <w:r>
        <w:t>аффилированные</w:t>
      </w:r>
      <w:proofErr w:type="spellEnd"/>
      <w:r>
        <w:t xml:space="preserve">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rsidR="00E63D30" w:rsidRDefault="00E63D30" w:rsidP="001C7FBC">
      <w:pPr>
        <w:jc w:val="both"/>
      </w:pPr>
      <w:r>
        <w:t xml:space="preserve">3. </w:t>
      </w:r>
      <w:proofErr w:type="gramStart"/>
      <w:r>
        <w:t xml:space="preserve">При исполнении своих обязательств по настоящему Договору Стороны, их работники, представители, </w:t>
      </w:r>
      <w:proofErr w:type="spellStart"/>
      <w:r>
        <w:t>аффилированные</w:t>
      </w:r>
      <w:proofErr w:type="spellEnd"/>
      <w:r>
        <w:t xml:space="preserve">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w:t>
      </w:r>
      <w:proofErr w:type="spellStart"/>
      <w:r>
        <w:t>антикоррупционных</w:t>
      </w:r>
      <w:proofErr w:type="spellEnd"/>
      <w:r>
        <w:t xml:space="preserve">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w:t>
      </w:r>
      <w:proofErr w:type="gramEnd"/>
      <w:r>
        <w:t xml:space="preserve">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E63D30" w:rsidRDefault="00E63D30" w:rsidP="001C7FBC">
      <w:pPr>
        <w:jc w:val="both"/>
      </w:pPr>
      <w:r>
        <w:t xml:space="preserve">4. </w:t>
      </w:r>
      <w:proofErr w:type="gramStart"/>
      <w:r>
        <w:t xml:space="preserve">Сторона, у которой появились обоснованные подозрения в нарушении другой Стороной </w:t>
      </w:r>
      <w:proofErr w:type="spellStart"/>
      <w:r>
        <w:t>антикоррупционных</w:t>
      </w:r>
      <w:proofErr w:type="spellEnd"/>
      <w:r>
        <w:t xml:space="preserve">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w:t>
      </w:r>
      <w:proofErr w:type="gramEnd"/>
      <w:r>
        <w:t xml:space="preserve"> </w:t>
      </w:r>
      <w:proofErr w:type="gramStart"/>
      <w:r>
        <w:t>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roofErr w:type="gramEnd"/>
    </w:p>
    <w:p w:rsidR="00E63D30" w:rsidRDefault="00E63D30" w:rsidP="001C7FBC">
      <w:pPr>
        <w:jc w:val="both"/>
      </w:pPr>
      <w:r>
        <w:t xml:space="preserve">5. </w:t>
      </w:r>
      <w:proofErr w:type="gramStart"/>
      <w:r>
        <w:t xml:space="preserve">При наличии доказательств нарушения </w:t>
      </w:r>
      <w:proofErr w:type="spellStart"/>
      <w:r>
        <w:t>антикоррупционных</w:t>
      </w:r>
      <w:proofErr w:type="spellEnd"/>
      <w:r>
        <w:t xml:space="preserve">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w:t>
      </w:r>
      <w:proofErr w:type="gramEnd"/>
      <w:r>
        <w:t xml:space="preserve"> При этом Стороны гарантируют осуществление надлежащего разбирательства по фактам нарушения </w:t>
      </w:r>
      <w:proofErr w:type="spellStart"/>
      <w:r>
        <w:t>антикоррупционных</w:t>
      </w:r>
      <w:proofErr w:type="spellEnd"/>
      <w:r>
        <w:t xml:space="preserve"> требований с соблюдением принципов конфиденциальности и применение эффективных мер по предотвращению возможных конфликтных ситуаций.</w:t>
      </w:r>
    </w:p>
    <w:p w:rsidR="00E63D30" w:rsidRDefault="00E63D30" w:rsidP="001C7FBC">
      <w:pPr>
        <w:jc w:val="both"/>
      </w:pPr>
      <w:r>
        <w:lastRenderedPageBreak/>
        <w:t xml:space="preserve">6. Каждая Сторона вправе в одностороннем внесудебном порядке расторгнуть Договор путем направления письменного уведомления другой Стороне не </w:t>
      </w:r>
      <w:proofErr w:type="gramStart"/>
      <w:r>
        <w:t>позднее</w:t>
      </w:r>
      <w:proofErr w:type="gramEnd"/>
      <w:r>
        <w:t xml:space="preserve"> чем за 10 (десять) календарных дней до даты прекращения действия настоящего Договора в следующих случаях:</w:t>
      </w:r>
    </w:p>
    <w:p w:rsidR="00E63D30" w:rsidRDefault="00E63D30" w:rsidP="001C7FBC">
      <w:pPr>
        <w:jc w:val="both"/>
      </w:pPr>
      <w:r>
        <w:t>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rsidR="00E63D30" w:rsidRDefault="00E63D30" w:rsidP="001C7FBC">
      <w:pPr>
        <w:jc w:val="both"/>
      </w:pPr>
      <w:r>
        <w:t xml:space="preserve">6.2. если в результате нарушения другой Стороной </w:t>
      </w:r>
      <w:proofErr w:type="spellStart"/>
      <w:r>
        <w:t>антикоррупционных</w:t>
      </w:r>
      <w:proofErr w:type="spellEnd"/>
      <w:r>
        <w:t xml:space="preserve"> требований Стороне причинены убытки;</w:t>
      </w:r>
    </w:p>
    <w:p w:rsidR="00E63D30" w:rsidRDefault="00E63D30" w:rsidP="001C7FBC">
      <w:pPr>
        <w:jc w:val="both"/>
      </w:pPr>
      <w:r>
        <w:t xml:space="preserve">6.3. при неисполнении другой Стороной обязанности представить документы и информацию, запрашиваемые для проверки подозрения в нарушении </w:t>
      </w:r>
      <w:proofErr w:type="spellStart"/>
      <w:r>
        <w:t>антикоррупционных</w:t>
      </w:r>
      <w:proofErr w:type="spellEnd"/>
      <w:r>
        <w:t xml:space="preserve"> требований в связи с заключением и/или исполнением настоящего Договора, в течение 20 (двадцати) рабочих дней </w:t>
      </w:r>
      <w:proofErr w:type="gramStart"/>
      <w:r>
        <w:t>с даты получения</w:t>
      </w:r>
      <w:proofErr w:type="gramEnd"/>
      <w:r>
        <w:t xml:space="preserve"> соответствующего запроса.</w:t>
      </w:r>
    </w:p>
    <w:p w:rsidR="00E63D30" w:rsidRDefault="00E63D30" w:rsidP="001C7FBC">
      <w:pPr>
        <w:jc w:val="both"/>
      </w:pPr>
      <w:r>
        <w:t xml:space="preserve">7. Сторона, нарушившая </w:t>
      </w:r>
      <w:proofErr w:type="spellStart"/>
      <w:r>
        <w:t>антикоррупционные</w:t>
      </w:r>
      <w:proofErr w:type="spellEnd"/>
      <w:r>
        <w:t xml:space="preserve"> требования и (или) условия настоящей </w:t>
      </w:r>
      <w:proofErr w:type="spellStart"/>
      <w:r>
        <w:t>антикоррупционной</w:t>
      </w:r>
      <w:proofErr w:type="spellEnd"/>
      <w:r>
        <w:t xml:space="preserve">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rsidR="00E63D30" w:rsidRDefault="00E63D30" w:rsidP="001C7FBC">
      <w:pPr>
        <w:jc w:val="both"/>
      </w:pPr>
      <w:r>
        <w:t xml:space="preserve">8. В случае нарушения одной Стороной обязательств по настоящей </w:t>
      </w:r>
      <w:proofErr w:type="spellStart"/>
      <w:r>
        <w:t>антикоррупционной</w:t>
      </w:r>
      <w:proofErr w:type="spellEnd"/>
      <w:r>
        <w:t xml:space="preserve"> оговорке другая Сторона вправе уведомить об этом компетентные государственные органы в соответствии с применимым законодательством.</w:t>
      </w:r>
    </w:p>
    <w:p w:rsidR="00E63D30" w:rsidRDefault="00E63D30" w:rsidP="001C7FBC">
      <w:pPr>
        <w:jc w:val="both"/>
      </w:pPr>
      <w:r>
        <w:t xml:space="preserve">9. Каналы уведомления (Заказчика) о нарушениях </w:t>
      </w:r>
      <w:proofErr w:type="spellStart"/>
      <w:r>
        <w:t>антикоррупционных</w:t>
      </w:r>
      <w:proofErr w:type="spellEnd"/>
      <w:r>
        <w:t xml:space="preserve"> требований: тел.: 8 (499) 271-77-90, 8 (800) 100-22-20, официальный сайт (для заполнения специальной формы): trcont.com, адрес электронной почты: </w:t>
      </w:r>
      <w:proofErr w:type="spellStart"/>
      <w:r>
        <w:t>anticorr@trcont.ru</w:t>
      </w:r>
      <w:proofErr w:type="spellEnd"/>
      <w:r>
        <w:t>.</w:t>
      </w:r>
    </w:p>
    <w:p w:rsidR="00E63D30" w:rsidRDefault="00E63D30" w:rsidP="001C7FBC">
      <w:pPr>
        <w:jc w:val="both"/>
      </w:pPr>
      <w:r>
        <w:t xml:space="preserve">Каналы уведомления (Подрядчика) о нарушениях </w:t>
      </w:r>
      <w:proofErr w:type="spellStart"/>
      <w:r>
        <w:t>антикоррупционных</w:t>
      </w:r>
      <w:proofErr w:type="spellEnd"/>
      <w:r>
        <w:t xml:space="preserve"> требований: тел.: ________________, официальный сайт (для заполнения специальной формы): ______________ / адрес электронной почты: ___________________________.</w:t>
      </w:r>
    </w:p>
    <w:p w:rsidR="00E63D30" w:rsidRDefault="00E63D30" w:rsidP="007501C9">
      <w:r>
        <w:t xml:space="preserve"> </w:t>
      </w:r>
    </w:p>
    <w:p w:rsidR="00E63D30" w:rsidRDefault="00E63D30" w:rsidP="007501C9">
      <w:pPr>
        <w:shd w:val="clear" w:color="auto" w:fill="FFFFFF"/>
        <w:spacing w:before="280" w:after="280"/>
        <w:rPr>
          <w:b/>
        </w:rPr>
      </w:pPr>
      <w:r>
        <w:rPr>
          <w:b/>
        </w:rPr>
        <w:t>«Заказчик»</w:t>
      </w:r>
      <w:r>
        <w:rPr>
          <w:b/>
        </w:rPr>
        <w:tab/>
      </w:r>
      <w:r>
        <w:rPr>
          <w:b/>
        </w:rPr>
        <w:tab/>
      </w:r>
      <w:r>
        <w:rPr>
          <w:b/>
        </w:rPr>
        <w:tab/>
      </w:r>
      <w:r>
        <w:rPr>
          <w:b/>
        </w:rPr>
        <w:tab/>
      </w:r>
      <w:r>
        <w:rPr>
          <w:b/>
        </w:rPr>
        <w:tab/>
      </w:r>
      <w:r>
        <w:rPr>
          <w:b/>
        </w:rPr>
        <w:tab/>
        <w:t xml:space="preserve">      </w:t>
      </w:r>
      <w:r w:rsidR="00930ABA">
        <w:rPr>
          <w:b/>
        </w:rPr>
        <w:t xml:space="preserve">                    </w:t>
      </w:r>
      <w:r>
        <w:rPr>
          <w:b/>
        </w:rPr>
        <w:t>«Исполнитель»</w:t>
      </w:r>
    </w:p>
    <w:p w:rsidR="00E63D30" w:rsidRDefault="00E63D30" w:rsidP="007501C9">
      <w:pPr>
        <w:rPr>
          <w:b/>
        </w:rPr>
      </w:pPr>
      <w:r>
        <w:rPr>
          <w:b/>
        </w:rPr>
        <w:t xml:space="preserve">__________________ Гончаров М.Р.           </w:t>
      </w:r>
      <w:r>
        <w:rPr>
          <w:b/>
        </w:rPr>
        <w:tab/>
        <w:t xml:space="preserve">      __________________ _____________</w:t>
      </w:r>
    </w:p>
    <w:p w:rsidR="00E63D30" w:rsidRDefault="00E63D30" w:rsidP="007501C9">
      <w:pPr>
        <w:shd w:val="clear" w:color="auto" w:fill="FFFFFF"/>
        <w:spacing w:before="280" w:after="280"/>
        <w:rPr>
          <w:b/>
        </w:rPr>
      </w:pPr>
      <w:r>
        <w:rPr>
          <w:b/>
        </w:rPr>
        <w:t>М.П.</w:t>
      </w:r>
      <w:r>
        <w:rPr>
          <w:b/>
        </w:rPr>
        <w:tab/>
      </w:r>
      <w:r>
        <w:rPr>
          <w:b/>
        </w:rPr>
        <w:tab/>
      </w:r>
      <w:r>
        <w:rPr>
          <w:b/>
        </w:rPr>
        <w:tab/>
      </w:r>
      <w:r>
        <w:rPr>
          <w:b/>
        </w:rPr>
        <w:tab/>
      </w:r>
      <w:r>
        <w:rPr>
          <w:b/>
        </w:rPr>
        <w:tab/>
      </w:r>
      <w:r>
        <w:rPr>
          <w:b/>
        </w:rPr>
        <w:tab/>
      </w:r>
      <w:r>
        <w:rPr>
          <w:b/>
        </w:rPr>
        <w:tab/>
        <w:t xml:space="preserve">       </w:t>
      </w:r>
      <w:r w:rsidR="00930ABA">
        <w:rPr>
          <w:b/>
        </w:rPr>
        <w:t xml:space="preserve">                         </w:t>
      </w:r>
      <w:r>
        <w:rPr>
          <w:b/>
        </w:rPr>
        <w:t>М.П.</w:t>
      </w:r>
    </w:p>
    <w:p w:rsidR="00E63D30" w:rsidRDefault="00E63D30" w:rsidP="007501C9">
      <w:pPr>
        <w:shd w:val="clear" w:color="auto" w:fill="FFFFFF"/>
        <w:tabs>
          <w:tab w:val="left" w:pos="1008"/>
        </w:tabs>
        <w:jc w:val="both"/>
        <w:rPr>
          <w:b/>
        </w:rPr>
      </w:pPr>
      <w:r>
        <w:rPr>
          <w:b/>
        </w:rPr>
        <w:t>«____»______________2022 г.</w:t>
      </w:r>
      <w:r>
        <w:rPr>
          <w:b/>
        </w:rPr>
        <w:tab/>
      </w:r>
      <w:r>
        <w:rPr>
          <w:b/>
        </w:rPr>
        <w:tab/>
      </w:r>
      <w:r>
        <w:rPr>
          <w:b/>
        </w:rPr>
        <w:tab/>
        <w:t xml:space="preserve">     </w:t>
      </w:r>
      <w:r w:rsidR="00930ABA">
        <w:rPr>
          <w:b/>
        </w:rPr>
        <w:t xml:space="preserve">            </w:t>
      </w:r>
      <w:r>
        <w:rPr>
          <w:b/>
        </w:rPr>
        <w:t xml:space="preserve"> «___»______________2022 г.</w:t>
      </w:r>
    </w:p>
    <w:p w:rsidR="00E63D30" w:rsidRDefault="00E63D30" w:rsidP="007501C9">
      <w:pPr>
        <w:widowControl w:val="0"/>
        <w:shd w:val="clear" w:color="auto" w:fill="FFFFFF"/>
        <w:tabs>
          <w:tab w:val="left" w:pos="9854"/>
        </w:tabs>
        <w:ind w:firstLine="284"/>
        <w:jc w:val="right"/>
      </w:pPr>
    </w:p>
    <w:p w:rsidR="00E63D30" w:rsidRDefault="00E63D30" w:rsidP="007501C9"/>
    <w:p w:rsidR="00474A37" w:rsidRPr="00474A37" w:rsidRDefault="00474A37" w:rsidP="00474A37">
      <w:pPr>
        <w:pStyle w:val="19"/>
        <w:jc w:val="right"/>
        <w:outlineLvl w:val="0"/>
        <w:sectPr w:rsidR="00474A37" w:rsidRPr="00474A37" w:rsidSect="007C51E1">
          <w:pgSz w:w="11907" w:h="16840" w:code="9"/>
          <w:pgMar w:top="1134" w:right="851" w:bottom="1134" w:left="1418" w:header="794" w:footer="794" w:gutter="0"/>
          <w:cols w:space="720"/>
          <w:titlePg/>
          <w:docGrid w:linePitch="326"/>
        </w:sectPr>
      </w:pPr>
    </w:p>
    <w:p w:rsidR="00E63D30" w:rsidRPr="00930ABA" w:rsidRDefault="007501C9">
      <w:pPr>
        <w:pStyle w:val="19"/>
        <w:ind w:firstLine="0"/>
        <w:jc w:val="right"/>
        <w:outlineLvl w:val="0"/>
        <w:rPr>
          <w:b/>
          <w:i/>
          <w:iCs/>
          <w:sz w:val="24"/>
          <w:szCs w:val="24"/>
        </w:rPr>
      </w:pPr>
      <w:r w:rsidRPr="00930ABA">
        <w:rPr>
          <w:sz w:val="24"/>
          <w:szCs w:val="24"/>
        </w:rPr>
        <w:lastRenderedPageBreak/>
        <w:t>Приложение № 6</w:t>
      </w:r>
    </w:p>
    <w:p w:rsidR="00493F52" w:rsidRPr="00930ABA" w:rsidRDefault="00493F52" w:rsidP="00493F52">
      <w:pPr>
        <w:jc w:val="right"/>
      </w:pPr>
      <w:r w:rsidRPr="00930ABA">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7"/>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930ABA" w:rsidRPr="007415F9" w:rsidRDefault="00930ABA" w:rsidP="00930ABA">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_________________________________________</w:t>
      </w:r>
    </w:p>
    <w:p w:rsidR="00930ABA" w:rsidRPr="007415F9" w:rsidRDefault="00930ABA" w:rsidP="00930ABA">
      <w:pPr>
        <w:tabs>
          <w:tab w:val="left" w:pos="8640"/>
        </w:tabs>
        <w:jc w:val="center"/>
        <w:rPr>
          <w:i/>
        </w:rPr>
      </w:pPr>
      <w:r>
        <w:rPr>
          <w:i/>
        </w:rPr>
        <w:t xml:space="preserve">                                         (наименование претендента)</w:t>
      </w:r>
    </w:p>
    <w:p w:rsidR="00930ABA" w:rsidRPr="00445DDD" w:rsidRDefault="00930ABA" w:rsidP="00930ABA">
      <w:pPr>
        <w:pStyle w:val="32"/>
        <w:suppressAutoHyphens/>
        <w:spacing w:after="0"/>
        <w:rPr>
          <w:sz w:val="28"/>
          <w:szCs w:val="28"/>
        </w:rPr>
      </w:pPr>
      <w:r>
        <w:rPr>
          <w:sz w:val="28"/>
          <w:szCs w:val="28"/>
        </w:rPr>
        <w:t>____________________________________________________________________</w:t>
      </w:r>
    </w:p>
    <w:p w:rsidR="00930ABA" w:rsidRPr="007415F9" w:rsidRDefault="00930ABA" w:rsidP="00930ABA">
      <w:pPr>
        <w:rPr>
          <w:i/>
        </w:rPr>
      </w:pPr>
      <w:r>
        <w:rPr>
          <w:i/>
        </w:rPr>
        <w:t xml:space="preserve">       МП</w:t>
      </w:r>
      <w:r>
        <w:rPr>
          <w:i/>
        </w:rPr>
        <w:tab/>
      </w:r>
      <w:r>
        <w:rPr>
          <w:i/>
        </w:rPr>
        <w:tab/>
      </w:r>
      <w:r>
        <w:rPr>
          <w:i/>
        </w:rPr>
        <w:tab/>
        <w:t xml:space="preserve">                    (должность, подпись, ФИО полностью)</w:t>
      </w:r>
    </w:p>
    <w:p w:rsidR="00930ABA" w:rsidRDefault="00930ABA" w:rsidP="00930ABA">
      <w:pPr>
        <w:pStyle w:val="32"/>
        <w:suppressAutoHyphens/>
        <w:spacing w:after="0"/>
        <w:rPr>
          <w:sz w:val="28"/>
          <w:szCs w:val="28"/>
        </w:rPr>
      </w:pPr>
      <w:r>
        <w:rPr>
          <w:sz w:val="28"/>
          <w:szCs w:val="28"/>
        </w:rPr>
        <w:t>«____» _________ 2022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E63D30" w:rsidRPr="00930ABA" w:rsidRDefault="007501C9">
      <w:pPr>
        <w:pStyle w:val="19"/>
        <w:ind w:firstLine="0"/>
        <w:jc w:val="right"/>
        <w:outlineLvl w:val="0"/>
        <w:rPr>
          <w:rFonts w:eastAsia="MS Mincho"/>
          <w:b/>
          <w:sz w:val="24"/>
          <w:szCs w:val="24"/>
          <w:highlight w:val="cyan"/>
        </w:rPr>
      </w:pPr>
      <w:r>
        <w:lastRenderedPageBreak/>
        <w:t xml:space="preserve"> </w:t>
      </w:r>
      <w:r w:rsidRPr="00930ABA">
        <w:rPr>
          <w:sz w:val="24"/>
          <w:szCs w:val="24"/>
        </w:rPr>
        <w:t xml:space="preserve">Приложение № 7 </w:t>
      </w:r>
    </w:p>
    <w:p w:rsidR="00C10125" w:rsidRPr="00930ABA" w:rsidRDefault="00C10125" w:rsidP="00C03380">
      <w:pPr>
        <w:jc w:val="right"/>
      </w:pPr>
      <w:r w:rsidRPr="00930ABA">
        <w:t>к документации о закупке</w:t>
      </w:r>
    </w:p>
    <w:p w:rsidR="00C03380" w:rsidRPr="00C03380" w:rsidRDefault="00C03380" w:rsidP="00C03380">
      <w:pPr>
        <w:jc w:val="right"/>
        <w:rPr>
          <w:b/>
          <w:i/>
          <w:iCs/>
          <w:sz w:val="28"/>
        </w:rPr>
      </w:pPr>
    </w:p>
    <w:p w:rsidR="00E63D30" w:rsidRPr="00C12A82" w:rsidRDefault="00E63D30" w:rsidP="007501C9">
      <w:pPr>
        <w:jc w:val="center"/>
        <w:rPr>
          <w:b/>
          <w:bCs/>
          <w:sz w:val="28"/>
          <w:szCs w:val="28"/>
        </w:rPr>
      </w:pPr>
      <w:r>
        <w:rPr>
          <w:b/>
          <w:bCs/>
          <w:sz w:val="28"/>
          <w:szCs w:val="28"/>
        </w:rPr>
        <w:t>СВЕДЕНИЯ ОБ АДМИНИСТРАТИВНОМ И ПРОИЗВОДСТВЕННОМ ПЕРСОНАЛЕ ПРЕТЕНДЕНТА</w:t>
      </w:r>
    </w:p>
    <w:p w:rsidR="00E63D30" w:rsidRPr="00C12A82" w:rsidRDefault="00E63D30" w:rsidP="007501C9">
      <w:pPr>
        <w:jc w:val="center"/>
        <w:rPr>
          <w:sz w:val="28"/>
          <w:szCs w:val="28"/>
        </w:rPr>
      </w:pPr>
      <w:r>
        <w:rPr>
          <w:sz w:val="28"/>
          <w:szCs w:val="28"/>
        </w:rPr>
        <w:t>(</w:t>
      </w:r>
      <w:r>
        <w:rPr>
          <w:i/>
        </w:rPr>
        <w:t>указывается персонал, который необходим для выполнения работ, оказания услуг, поставки товара, являющихся предметом Открытого конкурса</w:t>
      </w:r>
      <w:r>
        <w:rPr>
          <w:sz w:val="28"/>
          <w:szCs w:val="28"/>
        </w:rPr>
        <w:t>)</w:t>
      </w:r>
    </w:p>
    <w:p w:rsidR="00E63D30" w:rsidRPr="00C12A82" w:rsidRDefault="00E63D30" w:rsidP="007501C9">
      <w:pPr>
        <w:jc w:val="center"/>
      </w:pPr>
    </w:p>
    <w:p w:rsidR="00E63D30" w:rsidRPr="00C12A82" w:rsidRDefault="00E63D30" w:rsidP="007501C9">
      <w:pPr>
        <w:tabs>
          <w:tab w:val="left" w:pos="9639"/>
        </w:tabs>
        <w:jc w:val="center"/>
        <w:rPr>
          <w:b/>
          <w:bCs/>
          <w:sz w:val="28"/>
          <w:szCs w:val="28"/>
        </w:rPr>
      </w:pPr>
      <w:r>
        <w:rPr>
          <w:b/>
          <w:bCs/>
          <w:sz w:val="28"/>
          <w:szCs w:val="28"/>
        </w:rPr>
        <w:t xml:space="preserve">Административный персонал </w:t>
      </w:r>
    </w:p>
    <w:p w:rsidR="00E63D30" w:rsidRPr="00C12A82" w:rsidRDefault="00E63D30" w:rsidP="007501C9">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E63D30" w:rsidRPr="00C12A82" w:rsidTr="007501C9">
        <w:trPr>
          <w:jc w:val="center"/>
        </w:trPr>
        <w:tc>
          <w:tcPr>
            <w:tcW w:w="761" w:type="dxa"/>
            <w:vAlign w:val="center"/>
          </w:tcPr>
          <w:p w:rsidR="00E63D30" w:rsidRPr="00C12A82" w:rsidRDefault="00E63D30" w:rsidP="007501C9">
            <w:pPr>
              <w:tabs>
                <w:tab w:val="left" w:pos="9639"/>
              </w:tabs>
              <w:jc w:val="center"/>
            </w:pPr>
            <w:r>
              <w:t xml:space="preserve">№ </w:t>
            </w:r>
            <w:proofErr w:type="spellStart"/>
            <w:proofErr w:type="gramStart"/>
            <w:r>
              <w:t>п</w:t>
            </w:r>
            <w:proofErr w:type="spellEnd"/>
            <w:proofErr w:type="gramEnd"/>
            <w:r>
              <w:t>/</w:t>
            </w:r>
            <w:proofErr w:type="spellStart"/>
            <w:r>
              <w:t>п</w:t>
            </w:r>
            <w:proofErr w:type="spellEnd"/>
          </w:p>
        </w:tc>
        <w:tc>
          <w:tcPr>
            <w:tcW w:w="2299" w:type="dxa"/>
            <w:vAlign w:val="center"/>
          </w:tcPr>
          <w:p w:rsidR="00E63D30" w:rsidRPr="00C12A82" w:rsidRDefault="00E63D30" w:rsidP="007501C9">
            <w:pPr>
              <w:tabs>
                <w:tab w:val="left" w:pos="9639"/>
              </w:tabs>
              <w:jc w:val="center"/>
            </w:pPr>
            <w:r>
              <w:t>Занимаемая должность</w:t>
            </w:r>
          </w:p>
        </w:tc>
        <w:tc>
          <w:tcPr>
            <w:tcW w:w="2762" w:type="dxa"/>
            <w:vAlign w:val="center"/>
          </w:tcPr>
          <w:p w:rsidR="00E63D30" w:rsidRPr="00C12A82" w:rsidRDefault="00E63D30" w:rsidP="007501C9">
            <w:pPr>
              <w:tabs>
                <w:tab w:val="left" w:pos="9639"/>
              </w:tabs>
              <w:jc w:val="center"/>
            </w:pPr>
            <w:r>
              <w:t>Ф.И.О.</w:t>
            </w:r>
          </w:p>
        </w:tc>
        <w:tc>
          <w:tcPr>
            <w:tcW w:w="2160" w:type="dxa"/>
            <w:vAlign w:val="center"/>
          </w:tcPr>
          <w:p w:rsidR="00E63D30" w:rsidRPr="00C12A82" w:rsidRDefault="00E63D30" w:rsidP="007501C9">
            <w:pPr>
              <w:tabs>
                <w:tab w:val="left" w:pos="9639"/>
              </w:tabs>
              <w:jc w:val="center"/>
            </w:pPr>
            <w:r>
              <w:t>Образование и специальность</w:t>
            </w:r>
          </w:p>
        </w:tc>
        <w:tc>
          <w:tcPr>
            <w:tcW w:w="2247" w:type="dxa"/>
            <w:vAlign w:val="center"/>
          </w:tcPr>
          <w:p w:rsidR="00E63D30" w:rsidRPr="00C12A82" w:rsidRDefault="00E63D30" w:rsidP="007501C9">
            <w:pPr>
              <w:tabs>
                <w:tab w:val="left" w:pos="9639"/>
              </w:tabs>
              <w:jc w:val="center"/>
            </w:pPr>
            <w:r>
              <w:t>Стаж работы по профилю занимаемой должности</w:t>
            </w:r>
          </w:p>
        </w:tc>
      </w:tr>
      <w:tr w:rsidR="00E63D30" w:rsidRPr="00C12A82" w:rsidTr="007501C9">
        <w:trPr>
          <w:jc w:val="center"/>
        </w:trPr>
        <w:tc>
          <w:tcPr>
            <w:tcW w:w="761" w:type="dxa"/>
            <w:vAlign w:val="center"/>
          </w:tcPr>
          <w:p w:rsidR="00E63D30" w:rsidRPr="00C12A82" w:rsidRDefault="00E63D30" w:rsidP="007501C9">
            <w:pPr>
              <w:tabs>
                <w:tab w:val="left" w:pos="9639"/>
              </w:tabs>
              <w:jc w:val="center"/>
            </w:pPr>
            <w:r>
              <w:t>1</w:t>
            </w:r>
          </w:p>
        </w:tc>
        <w:tc>
          <w:tcPr>
            <w:tcW w:w="2299" w:type="dxa"/>
            <w:vAlign w:val="center"/>
          </w:tcPr>
          <w:p w:rsidR="00E63D30" w:rsidRPr="00C12A82" w:rsidRDefault="00E63D30" w:rsidP="007501C9">
            <w:pPr>
              <w:tabs>
                <w:tab w:val="left" w:pos="9639"/>
              </w:tabs>
              <w:jc w:val="center"/>
            </w:pPr>
          </w:p>
        </w:tc>
        <w:tc>
          <w:tcPr>
            <w:tcW w:w="2762" w:type="dxa"/>
          </w:tcPr>
          <w:p w:rsidR="00E63D30" w:rsidRPr="00C12A82" w:rsidRDefault="00E63D30" w:rsidP="007501C9">
            <w:pPr>
              <w:tabs>
                <w:tab w:val="left" w:pos="9639"/>
              </w:tabs>
              <w:jc w:val="center"/>
            </w:pPr>
          </w:p>
        </w:tc>
        <w:tc>
          <w:tcPr>
            <w:tcW w:w="2160" w:type="dxa"/>
            <w:vAlign w:val="center"/>
          </w:tcPr>
          <w:p w:rsidR="00E63D30" w:rsidRPr="00C12A82" w:rsidRDefault="00E63D30" w:rsidP="007501C9">
            <w:pPr>
              <w:tabs>
                <w:tab w:val="left" w:pos="9639"/>
              </w:tabs>
              <w:jc w:val="center"/>
            </w:pPr>
          </w:p>
        </w:tc>
        <w:tc>
          <w:tcPr>
            <w:tcW w:w="2247" w:type="dxa"/>
            <w:vAlign w:val="center"/>
          </w:tcPr>
          <w:p w:rsidR="00E63D30" w:rsidRPr="00C12A82" w:rsidRDefault="00E63D30" w:rsidP="007501C9">
            <w:pPr>
              <w:tabs>
                <w:tab w:val="left" w:pos="9639"/>
              </w:tabs>
              <w:jc w:val="center"/>
            </w:pPr>
          </w:p>
        </w:tc>
      </w:tr>
      <w:tr w:rsidR="00E63D30" w:rsidRPr="00C12A82" w:rsidTr="007501C9">
        <w:trPr>
          <w:jc w:val="center"/>
        </w:trPr>
        <w:tc>
          <w:tcPr>
            <w:tcW w:w="761" w:type="dxa"/>
            <w:vAlign w:val="center"/>
          </w:tcPr>
          <w:p w:rsidR="00E63D30" w:rsidRPr="00C12A82" w:rsidRDefault="00E63D30" w:rsidP="007501C9">
            <w:pPr>
              <w:tabs>
                <w:tab w:val="left" w:pos="9639"/>
              </w:tabs>
              <w:jc w:val="center"/>
            </w:pPr>
            <w:r>
              <w:t>2</w:t>
            </w:r>
          </w:p>
        </w:tc>
        <w:tc>
          <w:tcPr>
            <w:tcW w:w="2299" w:type="dxa"/>
            <w:vAlign w:val="center"/>
          </w:tcPr>
          <w:p w:rsidR="00E63D30" w:rsidRPr="00C12A82" w:rsidRDefault="00E63D30" w:rsidP="007501C9">
            <w:pPr>
              <w:tabs>
                <w:tab w:val="left" w:pos="9639"/>
              </w:tabs>
              <w:jc w:val="center"/>
            </w:pPr>
          </w:p>
        </w:tc>
        <w:tc>
          <w:tcPr>
            <w:tcW w:w="2762" w:type="dxa"/>
          </w:tcPr>
          <w:p w:rsidR="00E63D30" w:rsidRPr="00C12A82" w:rsidRDefault="00E63D30" w:rsidP="007501C9">
            <w:pPr>
              <w:tabs>
                <w:tab w:val="left" w:pos="9639"/>
              </w:tabs>
              <w:jc w:val="center"/>
            </w:pPr>
          </w:p>
        </w:tc>
        <w:tc>
          <w:tcPr>
            <w:tcW w:w="2160" w:type="dxa"/>
            <w:vAlign w:val="center"/>
          </w:tcPr>
          <w:p w:rsidR="00E63D30" w:rsidRPr="00C12A82" w:rsidRDefault="00E63D30" w:rsidP="007501C9">
            <w:pPr>
              <w:tabs>
                <w:tab w:val="left" w:pos="9639"/>
              </w:tabs>
              <w:jc w:val="center"/>
            </w:pPr>
          </w:p>
        </w:tc>
        <w:tc>
          <w:tcPr>
            <w:tcW w:w="2247" w:type="dxa"/>
            <w:vAlign w:val="center"/>
          </w:tcPr>
          <w:p w:rsidR="00E63D30" w:rsidRPr="00C12A82" w:rsidRDefault="00E63D30" w:rsidP="007501C9">
            <w:pPr>
              <w:tabs>
                <w:tab w:val="left" w:pos="9639"/>
              </w:tabs>
              <w:jc w:val="center"/>
            </w:pPr>
          </w:p>
        </w:tc>
      </w:tr>
      <w:tr w:rsidR="00E63D30" w:rsidRPr="00C12A82" w:rsidTr="007501C9">
        <w:trPr>
          <w:jc w:val="center"/>
        </w:trPr>
        <w:tc>
          <w:tcPr>
            <w:tcW w:w="761" w:type="dxa"/>
            <w:vAlign w:val="center"/>
          </w:tcPr>
          <w:p w:rsidR="00E63D30" w:rsidRPr="00C12A82" w:rsidRDefault="00E63D30" w:rsidP="007501C9">
            <w:pPr>
              <w:tabs>
                <w:tab w:val="left" w:pos="9639"/>
              </w:tabs>
              <w:jc w:val="center"/>
            </w:pPr>
            <w:r>
              <w:t>…</w:t>
            </w:r>
          </w:p>
        </w:tc>
        <w:tc>
          <w:tcPr>
            <w:tcW w:w="2299" w:type="dxa"/>
            <w:vAlign w:val="center"/>
          </w:tcPr>
          <w:p w:rsidR="00E63D30" w:rsidRPr="00C12A82" w:rsidRDefault="00E63D30" w:rsidP="007501C9">
            <w:pPr>
              <w:tabs>
                <w:tab w:val="left" w:pos="9639"/>
              </w:tabs>
              <w:jc w:val="center"/>
            </w:pPr>
          </w:p>
        </w:tc>
        <w:tc>
          <w:tcPr>
            <w:tcW w:w="2762" w:type="dxa"/>
          </w:tcPr>
          <w:p w:rsidR="00E63D30" w:rsidRPr="00C12A82" w:rsidRDefault="00E63D30" w:rsidP="007501C9">
            <w:pPr>
              <w:tabs>
                <w:tab w:val="left" w:pos="9639"/>
              </w:tabs>
              <w:jc w:val="center"/>
            </w:pPr>
          </w:p>
        </w:tc>
        <w:tc>
          <w:tcPr>
            <w:tcW w:w="2160" w:type="dxa"/>
            <w:vAlign w:val="center"/>
          </w:tcPr>
          <w:p w:rsidR="00E63D30" w:rsidRPr="00C12A82" w:rsidRDefault="00E63D30" w:rsidP="007501C9">
            <w:pPr>
              <w:tabs>
                <w:tab w:val="left" w:pos="9639"/>
              </w:tabs>
              <w:jc w:val="center"/>
            </w:pPr>
          </w:p>
        </w:tc>
        <w:tc>
          <w:tcPr>
            <w:tcW w:w="2247" w:type="dxa"/>
            <w:vAlign w:val="center"/>
          </w:tcPr>
          <w:p w:rsidR="00E63D30" w:rsidRPr="00C12A82" w:rsidRDefault="00E63D30" w:rsidP="007501C9">
            <w:pPr>
              <w:tabs>
                <w:tab w:val="left" w:pos="9639"/>
              </w:tabs>
              <w:jc w:val="center"/>
            </w:pPr>
          </w:p>
        </w:tc>
      </w:tr>
    </w:tbl>
    <w:p w:rsidR="00E63D30" w:rsidRPr="00C12A82" w:rsidRDefault="00E63D30" w:rsidP="007501C9">
      <w:pPr>
        <w:tabs>
          <w:tab w:val="left" w:pos="9639"/>
        </w:tabs>
      </w:pPr>
    </w:p>
    <w:p w:rsidR="00E63D30" w:rsidRPr="00C12A82" w:rsidRDefault="00E63D30" w:rsidP="007501C9">
      <w:pPr>
        <w:tabs>
          <w:tab w:val="left" w:pos="9639"/>
        </w:tabs>
        <w:jc w:val="center"/>
        <w:rPr>
          <w:b/>
          <w:bCs/>
          <w:sz w:val="28"/>
          <w:szCs w:val="28"/>
        </w:rPr>
      </w:pPr>
      <w:r>
        <w:rPr>
          <w:b/>
          <w:bCs/>
          <w:sz w:val="28"/>
          <w:szCs w:val="28"/>
        </w:rPr>
        <w:t>Производственный персонал (рабочие)</w:t>
      </w:r>
    </w:p>
    <w:p w:rsidR="00E63D30" w:rsidRPr="00C12A82" w:rsidRDefault="00E63D30" w:rsidP="007501C9">
      <w:pPr>
        <w:tabs>
          <w:tab w:val="left" w:pos="9639"/>
        </w:tabs>
        <w:jc w:val="center"/>
        <w:rPr>
          <w:b/>
          <w:bCs/>
          <w:sz w:val="28"/>
          <w:szCs w:val="28"/>
        </w:rPr>
      </w:pPr>
    </w:p>
    <w:tbl>
      <w:tblPr>
        <w:tblW w:w="10258" w:type="dxa"/>
        <w:jc w:val="center"/>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590"/>
        <w:gridCol w:w="2472"/>
        <w:gridCol w:w="1984"/>
        <w:gridCol w:w="2451"/>
      </w:tblGrid>
      <w:tr w:rsidR="00E63D30" w:rsidRPr="00C12A82" w:rsidTr="007501C9">
        <w:trPr>
          <w:trHeight w:val="1000"/>
          <w:jc w:val="center"/>
        </w:trPr>
        <w:tc>
          <w:tcPr>
            <w:tcW w:w="761" w:type="dxa"/>
            <w:vAlign w:val="center"/>
          </w:tcPr>
          <w:p w:rsidR="00E63D30" w:rsidRPr="00C12A82" w:rsidRDefault="00E63D30" w:rsidP="007501C9">
            <w:pPr>
              <w:tabs>
                <w:tab w:val="left" w:pos="9639"/>
              </w:tabs>
              <w:jc w:val="center"/>
            </w:pPr>
            <w:r>
              <w:t xml:space="preserve">№ </w:t>
            </w:r>
            <w:proofErr w:type="spellStart"/>
            <w:proofErr w:type="gramStart"/>
            <w:r>
              <w:t>п</w:t>
            </w:r>
            <w:proofErr w:type="spellEnd"/>
            <w:proofErr w:type="gramEnd"/>
            <w:r>
              <w:t>/</w:t>
            </w:r>
            <w:proofErr w:type="spellStart"/>
            <w:r>
              <w:t>п</w:t>
            </w:r>
            <w:proofErr w:type="spellEnd"/>
          </w:p>
        </w:tc>
        <w:tc>
          <w:tcPr>
            <w:tcW w:w="2590" w:type="dxa"/>
            <w:vAlign w:val="center"/>
          </w:tcPr>
          <w:p w:rsidR="00E63D30" w:rsidRPr="00C12A82" w:rsidRDefault="00E63D30" w:rsidP="007501C9">
            <w:pPr>
              <w:tabs>
                <w:tab w:val="left" w:pos="9639"/>
              </w:tabs>
              <w:jc w:val="center"/>
            </w:pPr>
            <w:r>
              <w:t>Специальность</w:t>
            </w:r>
          </w:p>
          <w:p w:rsidR="00E63D30" w:rsidRPr="00C12A82" w:rsidRDefault="00E63D30" w:rsidP="007501C9">
            <w:pPr>
              <w:tabs>
                <w:tab w:val="left" w:pos="9639"/>
              </w:tabs>
              <w:jc w:val="center"/>
            </w:pPr>
            <w:r>
              <w:t>по каждому рабочему</w:t>
            </w:r>
          </w:p>
        </w:tc>
        <w:tc>
          <w:tcPr>
            <w:tcW w:w="2472" w:type="dxa"/>
            <w:vAlign w:val="center"/>
          </w:tcPr>
          <w:p w:rsidR="00E63D30" w:rsidRPr="00C12A82" w:rsidRDefault="00E63D30" w:rsidP="007501C9">
            <w:pPr>
              <w:tabs>
                <w:tab w:val="left" w:pos="9639"/>
              </w:tabs>
              <w:jc w:val="center"/>
            </w:pPr>
            <w:r>
              <w:t>Ф.И.О.</w:t>
            </w:r>
          </w:p>
        </w:tc>
        <w:tc>
          <w:tcPr>
            <w:tcW w:w="1984" w:type="dxa"/>
            <w:vAlign w:val="center"/>
          </w:tcPr>
          <w:p w:rsidR="00E63D30" w:rsidRPr="00C12A82" w:rsidRDefault="00E63D30" w:rsidP="007501C9">
            <w:pPr>
              <w:tabs>
                <w:tab w:val="left" w:pos="9639"/>
              </w:tabs>
              <w:jc w:val="center"/>
            </w:pPr>
            <w:r>
              <w:t>Разряд, квалификация</w:t>
            </w:r>
          </w:p>
        </w:tc>
        <w:tc>
          <w:tcPr>
            <w:tcW w:w="2451" w:type="dxa"/>
            <w:vAlign w:val="center"/>
          </w:tcPr>
          <w:p w:rsidR="00E63D30" w:rsidRPr="00C12A82" w:rsidRDefault="00E63D30" w:rsidP="007501C9">
            <w:pPr>
              <w:tabs>
                <w:tab w:val="left" w:pos="9639"/>
              </w:tabs>
              <w:jc w:val="center"/>
            </w:pPr>
            <w:r>
              <w:t>Стаж работы по специальности</w:t>
            </w:r>
          </w:p>
        </w:tc>
      </w:tr>
      <w:tr w:rsidR="00E63D30" w:rsidRPr="00C12A82" w:rsidTr="007501C9">
        <w:trPr>
          <w:jc w:val="center"/>
        </w:trPr>
        <w:tc>
          <w:tcPr>
            <w:tcW w:w="761" w:type="dxa"/>
            <w:vAlign w:val="center"/>
          </w:tcPr>
          <w:p w:rsidR="00E63D30" w:rsidRPr="00C12A82" w:rsidRDefault="00E63D30" w:rsidP="007501C9">
            <w:pPr>
              <w:tabs>
                <w:tab w:val="left" w:pos="9639"/>
              </w:tabs>
              <w:jc w:val="center"/>
            </w:pPr>
            <w:r>
              <w:t>1</w:t>
            </w:r>
          </w:p>
        </w:tc>
        <w:tc>
          <w:tcPr>
            <w:tcW w:w="2590" w:type="dxa"/>
            <w:vAlign w:val="center"/>
          </w:tcPr>
          <w:p w:rsidR="00E63D30" w:rsidRPr="00C12A82" w:rsidRDefault="00E63D30" w:rsidP="007501C9">
            <w:pPr>
              <w:tabs>
                <w:tab w:val="left" w:pos="9639"/>
              </w:tabs>
              <w:jc w:val="center"/>
            </w:pPr>
          </w:p>
        </w:tc>
        <w:tc>
          <w:tcPr>
            <w:tcW w:w="2472" w:type="dxa"/>
          </w:tcPr>
          <w:p w:rsidR="00E63D30" w:rsidRPr="00C12A82" w:rsidRDefault="00E63D30" w:rsidP="007501C9">
            <w:pPr>
              <w:tabs>
                <w:tab w:val="left" w:pos="9639"/>
              </w:tabs>
              <w:jc w:val="center"/>
            </w:pPr>
          </w:p>
        </w:tc>
        <w:tc>
          <w:tcPr>
            <w:tcW w:w="1984" w:type="dxa"/>
          </w:tcPr>
          <w:p w:rsidR="00E63D30" w:rsidRPr="00C12A82" w:rsidRDefault="00E63D30" w:rsidP="007501C9">
            <w:pPr>
              <w:tabs>
                <w:tab w:val="left" w:pos="9639"/>
              </w:tabs>
              <w:jc w:val="center"/>
            </w:pPr>
          </w:p>
        </w:tc>
        <w:tc>
          <w:tcPr>
            <w:tcW w:w="2451" w:type="dxa"/>
            <w:vAlign w:val="center"/>
          </w:tcPr>
          <w:p w:rsidR="00E63D30" w:rsidRPr="00C12A82" w:rsidRDefault="00E63D30" w:rsidP="007501C9">
            <w:pPr>
              <w:tabs>
                <w:tab w:val="left" w:pos="9639"/>
              </w:tabs>
              <w:jc w:val="center"/>
            </w:pPr>
          </w:p>
        </w:tc>
      </w:tr>
      <w:tr w:rsidR="00E63D30" w:rsidRPr="00C12A82" w:rsidTr="007501C9">
        <w:trPr>
          <w:jc w:val="center"/>
        </w:trPr>
        <w:tc>
          <w:tcPr>
            <w:tcW w:w="761" w:type="dxa"/>
            <w:vAlign w:val="center"/>
          </w:tcPr>
          <w:p w:rsidR="00E63D30" w:rsidRPr="00C12A82" w:rsidRDefault="00E63D30" w:rsidP="007501C9">
            <w:pPr>
              <w:tabs>
                <w:tab w:val="left" w:pos="9639"/>
              </w:tabs>
              <w:jc w:val="center"/>
            </w:pPr>
            <w:r>
              <w:t>2</w:t>
            </w:r>
          </w:p>
        </w:tc>
        <w:tc>
          <w:tcPr>
            <w:tcW w:w="2590" w:type="dxa"/>
            <w:vAlign w:val="center"/>
          </w:tcPr>
          <w:p w:rsidR="00E63D30" w:rsidRPr="00C12A82" w:rsidRDefault="00E63D30" w:rsidP="007501C9">
            <w:pPr>
              <w:tabs>
                <w:tab w:val="left" w:pos="9639"/>
              </w:tabs>
              <w:jc w:val="center"/>
            </w:pPr>
          </w:p>
        </w:tc>
        <w:tc>
          <w:tcPr>
            <w:tcW w:w="2472" w:type="dxa"/>
          </w:tcPr>
          <w:p w:rsidR="00E63D30" w:rsidRPr="00C12A82" w:rsidRDefault="00E63D30" w:rsidP="007501C9">
            <w:pPr>
              <w:tabs>
                <w:tab w:val="left" w:pos="9639"/>
              </w:tabs>
              <w:jc w:val="center"/>
            </w:pPr>
          </w:p>
        </w:tc>
        <w:tc>
          <w:tcPr>
            <w:tcW w:w="1984" w:type="dxa"/>
          </w:tcPr>
          <w:p w:rsidR="00E63D30" w:rsidRPr="00C12A82" w:rsidRDefault="00E63D30" w:rsidP="007501C9">
            <w:pPr>
              <w:tabs>
                <w:tab w:val="left" w:pos="9639"/>
              </w:tabs>
              <w:jc w:val="center"/>
            </w:pPr>
          </w:p>
        </w:tc>
        <w:tc>
          <w:tcPr>
            <w:tcW w:w="2451" w:type="dxa"/>
            <w:vAlign w:val="center"/>
          </w:tcPr>
          <w:p w:rsidR="00E63D30" w:rsidRPr="00C12A82" w:rsidRDefault="00E63D30" w:rsidP="007501C9">
            <w:pPr>
              <w:tabs>
                <w:tab w:val="left" w:pos="9639"/>
              </w:tabs>
              <w:jc w:val="center"/>
            </w:pPr>
          </w:p>
        </w:tc>
      </w:tr>
      <w:tr w:rsidR="00E63D30" w:rsidRPr="008D67F8" w:rsidTr="007501C9">
        <w:trPr>
          <w:jc w:val="center"/>
        </w:trPr>
        <w:tc>
          <w:tcPr>
            <w:tcW w:w="761" w:type="dxa"/>
            <w:vAlign w:val="center"/>
          </w:tcPr>
          <w:p w:rsidR="00E63D30" w:rsidRPr="00C12A82" w:rsidRDefault="00E63D30" w:rsidP="007501C9">
            <w:pPr>
              <w:tabs>
                <w:tab w:val="left" w:pos="9639"/>
              </w:tabs>
              <w:jc w:val="center"/>
            </w:pPr>
            <w:r>
              <w:t>…</w:t>
            </w:r>
          </w:p>
        </w:tc>
        <w:tc>
          <w:tcPr>
            <w:tcW w:w="2590" w:type="dxa"/>
            <w:vAlign w:val="center"/>
          </w:tcPr>
          <w:p w:rsidR="00E63D30" w:rsidRPr="00C12A82" w:rsidRDefault="00E63D30" w:rsidP="007501C9">
            <w:pPr>
              <w:tabs>
                <w:tab w:val="left" w:pos="9639"/>
              </w:tabs>
              <w:jc w:val="center"/>
            </w:pPr>
          </w:p>
        </w:tc>
        <w:tc>
          <w:tcPr>
            <w:tcW w:w="2472" w:type="dxa"/>
          </w:tcPr>
          <w:p w:rsidR="00E63D30" w:rsidRPr="00C12A82" w:rsidRDefault="00E63D30" w:rsidP="007501C9">
            <w:pPr>
              <w:tabs>
                <w:tab w:val="left" w:pos="9639"/>
              </w:tabs>
              <w:jc w:val="center"/>
            </w:pPr>
          </w:p>
        </w:tc>
        <w:tc>
          <w:tcPr>
            <w:tcW w:w="1984" w:type="dxa"/>
          </w:tcPr>
          <w:p w:rsidR="00E63D30" w:rsidRPr="00C12A82" w:rsidRDefault="00E63D30" w:rsidP="007501C9">
            <w:pPr>
              <w:tabs>
                <w:tab w:val="left" w:pos="9639"/>
              </w:tabs>
              <w:jc w:val="center"/>
            </w:pPr>
          </w:p>
        </w:tc>
        <w:tc>
          <w:tcPr>
            <w:tcW w:w="2451" w:type="dxa"/>
            <w:vAlign w:val="center"/>
          </w:tcPr>
          <w:p w:rsidR="00E63D30" w:rsidRPr="00C12A82" w:rsidRDefault="00E63D30" w:rsidP="007501C9">
            <w:pPr>
              <w:tabs>
                <w:tab w:val="left" w:pos="9639"/>
              </w:tabs>
              <w:jc w:val="center"/>
            </w:pPr>
          </w:p>
        </w:tc>
      </w:tr>
    </w:tbl>
    <w:p w:rsidR="00E63D30" w:rsidRPr="008D67F8" w:rsidRDefault="00E63D30" w:rsidP="007501C9">
      <w:pPr>
        <w:pStyle w:val="afa"/>
        <w:jc w:val="left"/>
        <w:rPr>
          <w:b/>
          <w:i/>
          <w:sz w:val="28"/>
          <w:szCs w:val="28"/>
          <w:highlight w:val="cyan"/>
        </w:rPr>
      </w:pPr>
    </w:p>
    <w:p w:rsidR="00E63D30" w:rsidRDefault="00E63D30" w:rsidP="007501C9">
      <w:pPr>
        <w:rPr>
          <w:highlight w:val="cyan"/>
        </w:rPr>
      </w:pPr>
    </w:p>
    <w:p w:rsidR="00E63D30" w:rsidRDefault="00E63D30" w:rsidP="007501C9">
      <w:pPr>
        <w:rPr>
          <w:highlight w:val="cyan"/>
        </w:rPr>
      </w:pPr>
    </w:p>
    <w:p w:rsidR="00930ABA" w:rsidRPr="007415F9" w:rsidRDefault="00930ABA" w:rsidP="00930ABA">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_________________________________________</w:t>
      </w:r>
    </w:p>
    <w:p w:rsidR="00930ABA" w:rsidRPr="007415F9" w:rsidRDefault="00930ABA" w:rsidP="00930ABA">
      <w:pPr>
        <w:tabs>
          <w:tab w:val="left" w:pos="8640"/>
        </w:tabs>
        <w:jc w:val="center"/>
        <w:rPr>
          <w:i/>
        </w:rPr>
      </w:pPr>
      <w:r>
        <w:rPr>
          <w:i/>
        </w:rPr>
        <w:t xml:space="preserve">                                         (наименование претендента)</w:t>
      </w:r>
    </w:p>
    <w:p w:rsidR="00930ABA" w:rsidRPr="00445DDD" w:rsidRDefault="00930ABA" w:rsidP="00930ABA">
      <w:pPr>
        <w:pStyle w:val="32"/>
        <w:suppressAutoHyphens/>
        <w:spacing w:after="0"/>
        <w:rPr>
          <w:sz w:val="28"/>
          <w:szCs w:val="28"/>
        </w:rPr>
      </w:pPr>
      <w:r>
        <w:rPr>
          <w:sz w:val="28"/>
          <w:szCs w:val="28"/>
        </w:rPr>
        <w:t>____________________________________________________________________</w:t>
      </w:r>
    </w:p>
    <w:p w:rsidR="00930ABA" w:rsidRPr="007415F9" w:rsidRDefault="00930ABA" w:rsidP="00930ABA">
      <w:pPr>
        <w:rPr>
          <w:i/>
        </w:rPr>
      </w:pPr>
      <w:r>
        <w:rPr>
          <w:i/>
        </w:rPr>
        <w:t xml:space="preserve">       МП</w:t>
      </w:r>
      <w:r>
        <w:rPr>
          <w:i/>
        </w:rPr>
        <w:tab/>
      </w:r>
      <w:r>
        <w:rPr>
          <w:i/>
        </w:rPr>
        <w:tab/>
      </w:r>
      <w:r>
        <w:rPr>
          <w:i/>
        </w:rPr>
        <w:tab/>
        <w:t xml:space="preserve">                    (должность, подпись, ФИО полностью)</w:t>
      </w:r>
    </w:p>
    <w:p w:rsidR="00930ABA" w:rsidRDefault="00930ABA" w:rsidP="00930ABA">
      <w:pPr>
        <w:pStyle w:val="32"/>
        <w:suppressAutoHyphens/>
        <w:spacing w:after="0"/>
        <w:rPr>
          <w:sz w:val="28"/>
          <w:szCs w:val="28"/>
        </w:rPr>
      </w:pPr>
    </w:p>
    <w:p w:rsidR="00E63D30" w:rsidRDefault="00930ABA" w:rsidP="00930ABA">
      <w:pPr>
        <w:pStyle w:val="32"/>
        <w:suppressAutoHyphens/>
        <w:spacing w:after="0"/>
        <w:rPr>
          <w:b/>
          <w:i/>
          <w:iCs/>
        </w:rPr>
      </w:pPr>
      <w:r>
        <w:rPr>
          <w:sz w:val="28"/>
          <w:szCs w:val="28"/>
        </w:rPr>
        <w:t>«____» _________ 2022 г.</w:t>
      </w:r>
    </w:p>
    <w:sectPr w:rsidR="00E63D30"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09DA" w:rsidRDefault="001409DA">
      <w:r>
        <w:separator/>
      </w:r>
    </w:p>
  </w:endnote>
  <w:endnote w:type="continuationSeparator" w:id="0">
    <w:p w:rsidR="001409DA" w:rsidRDefault="001409DA">
      <w:r>
        <w:continuationSeparator/>
      </w:r>
    </w:p>
  </w:endnote>
  <w:endnote w:type="continuationNotice" w:id="1">
    <w:p w:rsidR="001409DA" w:rsidRDefault="001409DA"/>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6A0" w:rsidRDefault="00A8329A" w:rsidP="00BF6892">
    <w:pPr>
      <w:pStyle w:val="afe"/>
      <w:framePr w:wrap="around" w:vAnchor="text" w:hAnchor="margin" w:xAlign="right" w:y="1"/>
      <w:rPr>
        <w:rStyle w:val="a6"/>
      </w:rPr>
    </w:pPr>
    <w:r>
      <w:rPr>
        <w:rStyle w:val="a6"/>
      </w:rPr>
      <w:fldChar w:fldCharType="begin"/>
    </w:r>
    <w:r w:rsidR="00F126A0">
      <w:rPr>
        <w:rStyle w:val="a6"/>
      </w:rPr>
      <w:instrText xml:space="preserve">PAGE  </w:instrText>
    </w:r>
    <w:r>
      <w:rPr>
        <w:rStyle w:val="a6"/>
      </w:rPr>
      <w:fldChar w:fldCharType="separate"/>
    </w:r>
    <w:r w:rsidR="00F126A0">
      <w:rPr>
        <w:rStyle w:val="a6"/>
        <w:noProof/>
      </w:rPr>
      <w:t>28</w:t>
    </w:r>
    <w:r>
      <w:rPr>
        <w:rStyle w:val="a6"/>
      </w:rPr>
      <w:fldChar w:fldCharType="end"/>
    </w:r>
  </w:p>
  <w:p w:rsidR="00F126A0" w:rsidRDefault="00F126A0" w:rsidP="00BF6892">
    <w:pPr>
      <w:pStyle w:val="afe"/>
      <w:ind w:right="360"/>
    </w:pPr>
  </w:p>
  <w:p w:rsidR="00F126A0" w:rsidRDefault="00F126A0"/>
  <w:p w:rsidR="00F126A0" w:rsidRDefault="00A8329A" w:rsidP="00BF6892">
    <w:pPr>
      <w:pStyle w:val="afe"/>
      <w:framePr w:wrap="around" w:vAnchor="text" w:hAnchor="margin" w:xAlign="right" w:y="1"/>
      <w:rPr>
        <w:rStyle w:val="a6"/>
      </w:rPr>
    </w:pPr>
    <w:r>
      <w:rPr>
        <w:rStyle w:val="a6"/>
      </w:rPr>
      <w:fldChar w:fldCharType="begin"/>
    </w:r>
    <w:r w:rsidR="00F126A0">
      <w:rPr>
        <w:rStyle w:val="a6"/>
      </w:rPr>
      <w:instrText xml:space="preserve">PAGE  </w:instrText>
    </w:r>
    <w:r>
      <w:rPr>
        <w:rStyle w:val="a6"/>
      </w:rPr>
      <w:fldChar w:fldCharType="separate"/>
    </w:r>
    <w:r w:rsidR="00F126A0">
      <w:rPr>
        <w:rStyle w:val="a6"/>
        <w:noProof/>
      </w:rPr>
      <w:t>28</w:t>
    </w:r>
    <w:r>
      <w:rPr>
        <w:rStyle w:val="a6"/>
      </w:rPr>
      <w:fldChar w:fldCharType="end"/>
    </w:r>
  </w:p>
  <w:p w:rsidR="00F126A0" w:rsidRDefault="00F126A0"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6A0" w:rsidRDefault="00F126A0">
    <w:pPr>
      <w:pStyle w:val="afe"/>
    </w:pPr>
  </w:p>
  <w:p w:rsidR="00F126A0" w:rsidRDefault="00F126A0"/>
  <w:tbl>
    <w:tblPr>
      <w:tblW w:w="0" w:type="auto"/>
      <w:tblLayout w:type="fixed"/>
      <w:tblLook w:val="06A0"/>
    </w:tblPr>
    <w:tblGrid>
      <w:gridCol w:w="3115"/>
      <w:gridCol w:w="3115"/>
      <w:gridCol w:w="3115"/>
    </w:tblGrid>
    <w:tr w:rsidR="00F126A0" w:rsidTr="007501C9">
      <w:tc>
        <w:tcPr>
          <w:tcW w:w="3115" w:type="dxa"/>
        </w:tcPr>
        <w:p w:rsidR="00F126A0" w:rsidRDefault="00F126A0" w:rsidP="007501C9">
          <w:pPr>
            <w:pStyle w:val="afc"/>
            <w:ind w:left="-115"/>
          </w:pPr>
        </w:p>
      </w:tc>
      <w:tc>
        <w:tcPr>
          <w:tcW w:w="3115" w:type="dxa"/>
        </w:tcPr>
        <w:p w:rsidR="00F126A0" w:rsidRDefault="00F126A0" w:rsidP="007501C9">
          <w:pPr>
            <w:pStyle w:val="afc"/>
            <w:jc w:val="center"/>
          </w:pPr>
        </w:p>
      </w:tc>
      <w:tc>
        <w:tcPr>
          <w:tcW w:w="3115" w:type="dxa"/>
        </w:tcPr>
        <w:p w:rsidR="00F126A0" w:rsidRDefault="00F126A0" w:rsidP="007501C9">
          <w:pPr>
            <w:pStyle w:val="afc"/>
            <w:ind w:right="-115"/>
            <w:jc w:val="right"/>
          </w:pPr>
        </w:p>
      </w:tc>
    </w:tr>
  </w:tbl>
  <w:p w:rsidR="00F126A0" w:rsidRDefault="00F126A0" w:rsidP="007501C9">
    <w:pPr>
      <w:pStyle w:val="af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6A0" w:rsidRDefault="00A8329A" w:rsidP="00BF6892">
    <w:pPr>
      <w:pStyle w:val="afe"/>
      <w:framePr w:wrap="around" w:vAnchor="text" w:hAnchor="margin" w:xAlign="right" w:y="1"/>
      <w:rPr>
        <w:rStyle w:val="a6"/>
      </w:rPr>
    </w:pPr>
    <w:r>
      <w:rPr>
        <w:rStyle w:val="a6"/>
      </w:rPr>
      <w:fldChar w:fldCharType="begin"/>
    </w:r>
    <w:r w:rsidR="00F126A0">
      <w:rPr>
        <w:rStyle w:val="a6"/>
      </w:rPr>
      <w:instrText xml:space="preserve">PAGE  </w:instrText>
    </w:r>
    <w:r>
      <w:rPr>
        <w:rStyle w:val="a6"/>
      </w:rPr>
      <w:fldChar w:fldCharType="separate"/>
    </w:r>
    <w:r w:rsidR="00F126A0">
      <w:rPr>
        <w:rStyle w:val="a6"/>
        <w:noProof/>
      </w:rPr>
      <w:t>28</w:t>
    </w:r>
    <w:r>
      <w:rPr>
        <w:rStyle w:val="a6"/>
      </w:rPr>
      <w:fldChar w:fldCharType="end"/>
    </w:r>
  </w:p>
  <w:p w:rsidR="00F126A0" w:rsidRDefault="00F126A0" w:rsidP="00BF6892">
    <w:pPr>
      <w:pStyle w:val="afe"/>
      <w:ind w:right="360"/>
    </w:pPr>
  </w:p>
  <w:p w:rsidR="00F126A0" w:rsidRDefault="00F126A0"/>
  <w:p w:rsidR="00F126A0" w:rsidRDefault="00A8329A" w:rsidP="00BF6892">
    <w:pPr>
      <w:pStyle w:val="afe"/>
      <w:framePr w:wrap="around" w:vAnchor="text" w:hAnchor="margin" w:xAlign="right" w:y="1"/>
      <w:rPr>
        <w:rStyle w:val="a6"/>
      </w:rPr>
    </w:pPr>
    <w:r>
      <w:rPr>
        <w:rStyle w:val="a6"/>
      </w:rPr>
      <w:fldChar w:fldCharType="begin"/>
    </w:r>
    <w:r w:rsidR="00F126A0">
      <w:rPr>
        <w:rStyle w:val="a6"/>
      </w:rPr>
      <w:instrText xml:space="preserve">PAGE  </w:instrText>
    </w:r>
    <w:r>
      <w:rPr>
        <w:rStyle w:val="a6"/>
      </w:rPr>
      <w:fldChar w:fldCharType="separate"/>
    </w:r>
    <w:r w:rsidR="00F126A0">
      <w:rPr>
        <w:rStyle w:val="a6"/>
        <w:noProof/>
      </w:rPr>
      <w:t>28</w:t>
    </w:r>
    <w:r>
      <w:rPr>
        <w:rStyle w:val="a6"/>
      </w:rPr>
      <w:fldChar w:fldCharType="end"/>
    </w:r>
  </w:p>
  <w:p w:rsidR="00F126A0" w:rsidRDefault="00F126A0" w:rsidP="00BF6892">
    <w:pPr>
      <w:pStyle w:val="afe"/>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6A0" w:rsidRDefault="00F126A0">
    <w:pPr>
      <w:pStyle w:val="afe"/>
      <w:jc w:val="center"/>
    </w:pPr>
  </w:p>
  <w:p w:rsidR="00F126A0" w:rsidRDefault="00F126A0" w:rsidP="00BF6892">
    <w:pPr>
      <w:pStyle w:val="afe"/>
      <w:ind w:right="360"/>
    </w:pPr>
  </w:p>
  <w:p w:rsidR="00F126A0" w:rsidRDefault="00F126A0" w:rsidP="00BF6892">
    <w:pPr>
      <w:pStyle w:val="afe"/>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6A0" w:rsidRDefault="00F126A0">
    <w:pPr>
      <w:pStyle w:val="afe"/>
    </w:pPr>
  </w:p>
  <w:p w:rsidR="00F126A0" w:rsidRDefault="00F126A0"/>
  <w:p w:rsidR="00F126A0" w:rsidRDefault="00F126A0">
    <w:pPr>
      <w:pStyle w:val="afe"/>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6A0" w:rsidRDefault="00A8329A" w:rsidP="00BF6892">
    <w:pPr>
      <w:pStyle w:val="afe"/>
      <w:framePr w:wrap="around" w:vAnchor="text" w:hAnchor="margin" w:xAlign="right" w:y="1"/>
      <w:rPr>
        <w:rStyle w:val="a6"/>
      </w:rPr>
    </w:pPr>
    <w:r>
      <w:rPr>
        <w:rStyle w:val="a6"/>
      </w:rPr>
      <w:fldChar w:fldCharType="begin"/>
    </w:r>
    <w:r w:rsidR="00F126A0">
      <w:rPr>
        <w:rStyle w:val="a6"/>
      </w:rPr>
      <w:instrText xml:space="preserve">PAGE  </w:instrText>
    </w:r>
    <w:r>
      <w:rPr>
        <w:rStyle w:val="a6"/>
      </w:rPr>
      <w:fldChar w:fldCharType="separate"/>
    </w:r>
    <w:r w:rsidR="00F126A0">
      <w:rPr>
        <w:rStyle w:val="a6"/>
        <w:noProof/>
      </w:rPr>
      <w:t>28</w:t>
    </w:r>
    <w:r>
      <w:rPr>
        <w:rStyle w:val="a6"/>
      </w:rPr>
      <w:fldChar w:fldCharType="end"/>
    </w:r>
  </w:p>
  <w:p w:rsidR="00F126A0" w:rsidRDefault="00F126A0" w:rsidP="00BF6892">
    <w:pPr>
      <w:pStyle w:val="afe"/>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6A0" w:rsidRDefault="00F126A0">
    <w:pPr>
      <w:pStyle w:val="afe"/>
      <w:jc w:val="center"/>
    </w:pPr>
  </w:p>
  <w:p w:rsidR="00F126A0" w:rsidRDefault="00F126A0" w:rsidP="00BF6892">
    <w:pPr>
      <w:pStyle w:val="afe"/>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6A0" w:rsidRDefault="00F126A0">
    <w:pPr>
      <w:pStyle w:val="af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09DA" w:rsidRDefault="001409DA">
      <w:r>
        <w:separator/>
      </w:r>
    </w:p>
  </w:footnote>
  <w:footnote w:type="continuationSeparator" w:id="0">
    <w:p w:rsidR="001409DA" w:rsidRDefault="001409DA">
      <w:r>
        <w:continuationSeparator/>
      </w:r>
    </w:p>
  </w:footnote>
  <w:footnote w:type="continuationNotice" w:id="1">
    <w:p w:rsidR="001409DA" w:rsidRDefault="001409DA"/>
  </w:footnote>
  <w:footnote w:id="2">
    <w:p w:rsidR="00F126A0" w:rsidRPr="00DD2D8E" w:rsidRDefault="00F126A0" w:rsidP="007501C9">
      <w:pPr>
        <w:pStyle w:val="aff"/>
      </w:pPr>
      <w:r>
        <w:rPr>
          <w:rStyle w:val="af7"/>
        </w:rPr>
        <w:footnoteRef/>
      </w:r>
      <w:r>
        <w:t xml:space="preserve"> Заполняется в соответствии с п.п. 4.2.2 Технического задания Документации о закупке</w:t>
      </w:r>
    </w:p>
  </w:footnote>
  <w:footnote w:id="3">
    <w:p w:rsidR="00F126A0" w:rsidRPr="00DD2D8E" w:rsidRDefault="00F126A0" w:rsidP="007501C9">
      <w:pPr>
        <w:pStyle w:val="aff"/>
      </w:pPr>
      <w:r>
        <w:rPr>
          <w:rStyle w:val="af7"/>
        </w:rPr>
        <w:footnoteRef/>
      </w:r>
      <w:r>
        <w:t xml:space="preserve"> Заполняется в соответствии с п.п. 4.2.2 Технического задания Документации о закупке</w:t>
      </w:r>
    </w:p>
  </w:footnote>
  <w:footnote w:id="4">
    <w:p w:rsidR="00F126A0" w:rsidRDefault="00F126A0" w:rsidP="007501C9">
      <w:pPr>
        <w:pStyle w:val="aff"/>
        <w:jc w:val="both"/>
      </w:pPr>
      <w:r>
        <w:rPr>
          <w:rStyle w:val="af7"/>
        </w:rPr>
        <w:footnoteRef/>
      </w:r>
      <w:r>
        <w:t xml:space="preserve"> К сведениям об опыте прилагаются копии договоров, актов и др. документов в соответствии с частью 2 пункта 17 Информационной карты. При предоставлении копии договора, акта и др. конфиденциальная информация (кроме предмета, сторон и цены договора) составляющая коммерческую или иную тайну, может быть удалена.</w:t>
      </w:r>
    </w:p>
  </w:footnote>
  <w:footnote w:id="5">
    <w:p w:rsidR="00F126A0" w:rsidRDefault="00F126A0" w:rsidP="007501C9">
      <w:pPr>
        <w:pBdr>
          <w:top w:val="nil"/>
          <w:left w:val="nil"/>
          <w:bottom w:val="nil"/>
          <w:right w:val="nil"/>
          <w:between w:val="nil"/>
        </w:pBdr>
        <w:rPr>
          <w:color w:val="000000"/>
          <w:sz w:val="20"/>
          <w:szCs w:val="20"/>
        </w:rPr>
      </w:pPr>
      <w:r>
        <w:rPr>
          <w:vertAlign w:val="superscript"/>
        </w:rPr>
        <w:footnoteRef/>
      </w:r>
      <w:r>
        <w:rPr>
          <w:color w:val="000000"/>
        </w:rPr>
        <w:t>Наименование контрагента ПАО «</w:t>
      </w:r>
      <w:proofErr w:type="spellStart"/>
      <w:r>
        <w:rPr>
          <w:color w:val="000000"/>
        </w:rPr>
        <w:t>ТрансКонтейнер</w:t>
      </w:r>
      <w:proofErr w:type="spellEnd"/>
      <w:r>
        <w:rPr>
          <w:color w:val="000000"/>
        </w:rPr>
        <w:t xml:space="preserve">» указывается в зависимости от вида заключаемого договора </w:t>
      </w:r>
      <w:r>
        <w:rPr>
          <w:i/>
          <w:color w:val="000000"/>
        </w:rPr>
        <w:t>(</w:t>
      </w:r>
      <w:proofErr w:type="spellStart"/>
      <w:r>
        <w:rPr>
          <w:i/>
          <w:color w:val="000000"/>
        </w:rPr>
        <w:t>Например</w:t>
      </w:r>
      <w:proofErr w:type="gramStart"/>
      <w:r>
        <w:rPr>
          <w:i/>
          <w:color w:val="000000"/>
        </w:rPr>
        <w:t>:И</w:t>
      </w:r>
      <w:proofErr w:type="gramEnd"/>
      <w:r>
        <w:rPr>
          <w:i/>
          <w:color w:val="000000"/>
        </w:rPr>
        <w:t>сполнитель</w:t>
      </w:r>
      <w:proofErr w:type="spellEnd"/>
      <w:r>
        <w:rPr>
          <w:color w:val="000000"/>
        </w:rPr>
        <w:t xml:space="preserve">, </w:t>
      </w:r>
      <w:r>
        <w:rPr>
          <w:i/>
          <w:color w:val="000000"/>
        </w:rPr>
        <w:t>Подрядчик, Поставщик, Продавец, Агент, Комиссионер, Поверенный)</w:t>
      </w:r>
      <w:r>
        <w:rPr>
          <w:color w:val="000000"/>
        </w:rPr>
        <w:t xml:space="preserve">. </w:t>
      </w:r>
    </w:p>
  </w:footnote>
  <w:footnote w:id="6">
    <w:p w:rsidR="00F126A0" w:rsidRDefault="00F126A0" w:rsidP="007501C9">
      <w:pPr>
        <w:pBdr>
          <w:top w:val="nil"/>
          <w:left w:val="nil"/>
          <w:bottom w:val="nil"/>
          <w:right w:val="nil"/>
          <w:between w:val="nil"/>
        </w:pBdr>
        <w:rPr>
          <w:color w:val="000000"/>
          <w:sz w:val="20"/>
          <w:szCs w:val="20"/>
        </w:rPr>
      </w:pPr>
      <w:r>
        <w:rPr>
          <w:vertAlign w:val="superscript"/>
        </w:rPr>
        <w:footnoteRef/>
      </w:r>
      <w:r>
        <w:rPr>
          <w:color w:val="000000"/>
        </w:rPr>
        <w:t>Наименование ПАО «</w:t>
      </w:r>
      <w:proofErr w:type="spellStart"/>
      <w:r>
        <w:rPr>
          <w:color w:val="000000"/>
        </w:rPr>
        <w:t>ТрансКонтейнер</w:t>
      </w:r>
      <w:proofErr w:type="spellEnd"/>
      <w:r>
        <w:rPr>
          <w:color w:val="000000"/>
        </w:rPr>
        <w:t xml:space="preserve">» указывается в зависимости от вида заключаемого договора </w:t>
      </w:r>
      <w:r>
        <w:rPr>
          <w:i/>
          <w:color w:val="000000"/>
        </w:rPr>
        <w:t>(</w:t>
      </w:r>
      <w:proofErr w:type="spellStart"/>
      <w:r>
        <w:rPr>
          <w:i/>
          <w:color w:val="000000"/>
        </w:rPr>
        <w:t>Например</w:t>
      </w:r>
      <w:proofErr w:type="gramStart"/>
      <w:r>
        <w:rPr>
          <w:i/>
          <w:color w:val="000000"/>
        </w:rPr>
        <w:t>:З</w:t>
      </w:r>
      <w:proofErr w:type="gramEnd"/>
      <w:r>
        <w:rPr>
          <w:i/>
          <w:color w:val="000000"/>
        </w:rPr>
        <w:t>аказчик</w:t>
      </w:r>
      <w:proofErr w:type="spellEnd"/>
      <w:r>
        <w:rPr>
          <w:i/>
          <w:color w:val="000000"/>
        </w:rPr>
        <w:t>, Покупатель)</w:t>
      </w:r>
    </w:p>
  </w:footnote>
  <w:footnote w:id="7">
    <w:p w:rsidR="00F126A0" w:rsidRDefault="00F126A0" w:rsidP="00474A37">
      <w:pPr>
        <w:pStyle w:val="aff"/>
      </w:pPr>
      <w:r>
        <w:rPr>
          <w:rStyle w:val="af7"/>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26388"/>
      <w:docPartObj>
        <w:docPartGallery w:val="Page Numbers (Top of Page)"/>
        <w:docPartUnique/>
      </w:docPartObj>
    </w:sdtPr>
    <w:sdtContent>
      <w:p w:rsidR="00F126A0" w:rsidRDefault="00A8329A">
        <w:pPr>
          <w:pStyle w:val="afc"/>
          <w:jc w:val="center"/>
        </w:pPr>
        <w:fldSimple w:instr=" PAGE   \* MERGEFORMAT ">
          <w:r w:rsidR="00B4351D">
            <w:rPr>
              <w:noProof/>
            </w:rPr>
            <w:t>39</w:t>
          </w:r>
        </w:fldSimple>
      </w:p>
    </w:sdtContent>
  </w:sdt>
  <w:p w:rsidR="00F126A0" w:rsidRDefault="00F126A0">
    <w:pPr>
      <w:pStyle w:val="af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6A0" w:rsidRDefault="00F126A0">
    <w:pPr>
      <w:pStyle w:val="afc"/>
    </w:pPr>
  </w:p>
  <w:p w:rsidR="00F126A0" w:rsidRDefault="00F126A0"/>
  <w:p w:rsidR="00F126A0" w:rsidRDefault="00F126A0">
    <w:pPr>
      <w:pStyle w:val="af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6A0" w:rsidRDefault="00A8329A" w:rsidP="00510148">
    <w:pPr>
      <w:pStyle w:val="afc"/>
      <w:jc w:val="center"/>
    </w:pPr>
    <w:fldSimple w:instr=" PAGE   \* MERGEFORMAT ">
      <w:r w:rsidR="00DB241A">
        <w:rPr>
          <w:noProof/>
        </w:rPr>
        <w:t>44</w:t>
      </w:r>
    </w:fldSimple>
  </w:p>
  <w:p w:rsidR="00F126A0" w:rsidRDefault="00F126A0"/>
  <w:p w:rsidR="00F126A0" w:rsidRDefault="00F126A0" w:rsidP="00A71C0F">
    <w:pPr>
      <w:pStyle w:val="afc"/>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26389"/>
      <w:docPartObj>
        <w:docPartGallery w:val="Page Numbers (Top of Page)"/>
        <w:docPartUnique/>
      </w:docPartObj>
    </w:sdtPr>
    <w:sdtContent>
      <w:p w:rsidR="00F126A0" w:rsidRDefault="00A8329A">
        <w:pPr>
          <w:pStyle w:val="afc"/>
          <w:jc w:val="center"/>
        </w:pPr>
        <w:fldSimple w:instr=" PAGE   \* MERGEFORMAT ">
          <w:r w:rsidR="006925B4">
            <w:rPr>
              <w:noProof/>
            </w:rPr>
            <w:t>51</w:t>
          </w:r>
        </w:fldSimple>
      </w:p>
    </w:sdtContent>
  </w:sdt>
  <w:p w:rsidR="00F126A0" w:rsidRDefault="00F126A0" w:rsidP="00A71C0F">
    <w:pPr>
      <w:pStyle w:val="afc"/>
      <w:jc w:val="cent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6A0" w:rsidRDefault="00F126A0">
    <w:pPr>
      <w:pStyle w:val="afc"/>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6A0" w:rsidRDefault="00A8329A" w:rsidP="00510148">
    <w:pPr>
      <w:pStyle w:val="afc"/>
      <w:jc w:val="center"/>
    </w:pPr>
    <w:fldSimple w:instr=" PAGE   \* MERGEFORMAT ">
      <w:r w:rsidR="006925B4">
        <w:rPr>
          <w:noProof/>
        </w:rPr>
        <w:t>60</w:t>
      </w:r>
    </w:fldSimple>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26390"/>
      <w:docPartObj>
        <w:docPartGallery w:val="Page Numbers (Top of Page)"/>
        <w:docPartUnique/>
      </w:docPartObj>
    </w:sdtPr>
    <w:sdtContent>
      <w:p w:rsidR="00F126A0" w:rsidRDefault="00A8329A">
        <w:pPr>
          <w:pStyle w:val="afc"/>
          <w:jc w:val="center"/>
        </w:pPr>
        <w:fldSimple w:instr=" PAGE   \* MERGEFORMAT ">
          <w:r w:rsidR="006925B4">
            <w:rPr>
              <w:noProof/>
            </w:rPr>
            <w:t>90</w:t>
          </w:r>
        </w:fldSimple>
      </w:p>
    </w:sdtContent>
  </w:sdt>
  <w:p w:rsidR="00F126A0" w:rsidRDefault="00F126A0">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DB467EE"/>
    <w:lvl w:ilvl="0">
      <w:numFmt w:val="bullet"/>
      <w:lvlText w:val="*"/>
      <w:lvlJc w:val="left"/>
    </w:lvl>
  </w:abstractNum>
  <w:abstractNum w:abstractNumId="1">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9">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9">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3">
    <w:nsid w:val="516C572C"/>
    <w:multiLevelType w:val="hybridMultilevel"/>
    <w:tmpl w:val="51FCBD7C"/>
    <w:lvl w:ilvl="0" w:tplc="A42222AC">
      <w:start w:val="1"/>
      <w:numFmt w:val="bullet"/>
      <w:lvlText w:val=""/>
      <w:lvlJc w:val="left"/>
      <w:pPr>
        <w:ind w:left="1211" w:hanging="360"/>
      </w:pPr>
      <w:rPr>
        <w:rFonts w:ascii="Symbol" w:hAnsi="Symbol" w:hint="default"/>
      </w:rPr>
    </w:lvl>
    <w:lvl w:ilvl="1" w:tplc="04190019" w:tentative="1">
      <w:start w:val="1"/>
      <w:numFmt w:val="bullet"/>
      <w:lvlText w:val="o"/>
      <w:lvlJc w:val="left"/>
      <w:pPr>
        <w:ind w:left="1931" w:hanging="360"/>
      </w:pPr>
      <w:rPr>
        <w:rFonts w:ascii="Courier New" w:hAnsi="Courier New" w:hint="default"/>
      </w:rPr>
    </w:lvl>
    <w:lvl w:ilvl="2" w:tplc="0419001B" w:tentative="1">
      <w:start w:val="1"/>
      <w:numFmt w:val="bullet"/>
      <w:lvlText w:val=""/>
      <w:lvlJc w:val="left"/>
      <w:pPr>
        <w:ind w:left="2651" w:hanging="360"/>
      </w:pPr>
      <w:rPr>
        <w:rFonts w:ascii="Wingdings" w:hAnsi="Wingdings" w:hint="default"/>
      </w:rPr>
    </w:lvl>
    <w:lvl w:ilvl="3" w:tplc="0419000F" w:tentative="1">
      <w:start w:val="1"/>
      <w:numFmt w:val="bullet"/>
      <w:lvlText w:val=""/>
      <w:lvlJc w:val="left"/>
      <w:pPr>
        <w:ind w:left="3371" w:hanging="360"/>
      </w:pPr>
      <w:rPr>
        <w:rFonts w:ascii="Symbol" w:hAnsi="Symbol" w:hint="default"/>
      </w:rPr>
    </w:lvl>
    <w:lvl w:ilvl="4" w:tplc="04190019" w:tentative="1">
      <w:start w:val="1"/>
      <w:numFmt w:val="bullet"/>
      <w:lvlText w:val="o"/>
      <w:lvlJc w:val="left"/>
      <w:pPr>
        <w:ind w:left="4091" w:hanging="360"/>
      </w:pPr>
      <w:rPr>
        <w:rFonts w:ascii="Courier New" w:hAnsi="Courier New" w:hint="default"/>
      </w:rPr>
    </w:lvl>
    <w:lvl w:ilvl="5" w:tplc="0419001B" w:tentative="1">
      <w:start w:val="1"/>
      <w:numFmt w:val="bullet"/>
      <w:lvlText w:val=""/>
      <w:lvlJc w:val="left"/>
      <w:pPr>
        <w:ind w:left="4811" w:hanging="360"/>
      </w:pPr>
      <w:rPr>
        <w:rFonts w:ascii="Wingdings" w:hAnsi="Wingdings" w:hint="default"/>
      </w:rPr>
    </w:lvl>
    <w:lvl w:ilvl="6" w:tplc="0419000F" w:tentative="1">
      <w:start w:val="1"/>
      <w:numFmt w:val="bullet"/>
      <w:lvlText w:val=""/>
      <w:lvlJc w:val="left"/>
      <w:pPr>
        <w:ind w:left="5531" w:hanging="360"/>
      </w:pPr>
      <w:rPr>
        <w:rFonts w:ascii="Symbol" w:hAnsi="Symbol" w:hint="default"/>
      </w:rPr>
    </w:lvl>
    <w:lvl w:ilvl="7" w:tplc="04190019" w:tentative="1">
      <w:start w:val="1"/>
      <w:numFmt w:val="bullet"/>
      <w:lvlText w:val="o"/>
      <w:lvlJc w:val="left"/>
      <w:pPr>
        <w:ind w:left="6251" w:hanging="360"/>
      </w:pPr>
      <w:rPr>
        <w:rFonts w:ascii="Courier New" w:hAnsi="Courier New" w:hint="default"/>
      </w:rPr>
    </w:lvl>
    <w:lvl w:ilvl="8" w:tplc="0419001B" w:tentative="1">
      <w:start w:val="1"/>
      <w:numFmt w:val="bullet"/>
      <w:lvlText w:val=""/>
      <w:lvlJc w:val="left"/>
      <w:pPr>
        <w:ind w:left="6971" w:hanging="360"/>
      </w:pPr>
      <w:rPr>
        <w:rFonts w:ascii="Wingdings" w:hAnsi="Wingdings" w:hint="default"/>
      </w:rPr>
    </w:lvl>
  </w:abstractNum>
  <w:abstractNum w:abstractNumId="34">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53B2144E"/>
    <w:multiLevelType w:val="multilevel"/>
    <w:tmpl w:val="431E2C04"/>
    <w:lvl w:ilvl="0">
      <w:start w:val="1"/>
      <w:numFmt w:val="decimal"/>
      <w:lvlText w:val="%1."/>
      <w:lvlJc w:val="left"/>
      <w:pPr>
        <w:ind w:left="720" w:hanging="360"/>
      </w:pPr>
      <w:rPr>
        <w:b/>
      </w:rPr>
    </w:lvl>
    <w:lvl w:ilvl="1">
      <w:start w:val="1"/>
      <w:numFmt w:val="decimal"/>
      <w:lvlText w:val="%1.%2."/>
      <w:lvlJc w:val="left"/>
      <w:pPr>
        <w:ind w:left="1331" w:hanging="480"/>
      </w:pPr>
    </w:lvl>
    <w:lvl w:ilvl="2">
      <w:start w:val="1"/>
      <w:numFmt w:val="decimal"/>
      <w:lvlText w:val="%1.%2.%3."/>
      <w:lvlJc w:val="left"/>
      <w:pPr>
        <w:ind w:left="1713" w:hanging="719"/>
      </w:pPr>
    </w:lvl>
    <w:lvl w:ilvl="3">
      <w:start w:val="1"/>
      <w:numFmt w:val="decimal"/>
      <w:lvlText w:val="%1.%2.%3.%4."/>
      <w:lvlJc w:val="left"/>
      <w:pPr>
        <w:ind w:left="2127" w:hanging="720"/>
      </w:pPr>
    </w:lvl>
    <w:lvl w:ilvl="4">
      <w:start w:val="1"/>
      <w:numFmt w:val="decimal"/>
      <w:lvlText w:val="%1.%2.%3.%4.%5."/>
      <w:lvlJc w:val="left"/>
      <w:pPr>
        <w:ind w:left="2836" w:hanging="1079"/>
      </w:pPr>
    </w:lvl>
    <w:lvl w:ilvl="5">
      <w:start w:val="1"/>
      <w:numFmt w:val="decimal"/>
      <w:lvlText w:val="%1.%2.%3.%4.%5.%6."/>
      <w:lvlJc w:val="left"/>
      <w:pPr>
        <w:ind w:left="3185" w:hanging="1080"/>
      </w:pPr>
    </w:lvl>
    <w:lvl w:ilvl="6">
      <w:start w:val="1"/>
      <w:numFmt w:val="decimal"/>
      <w:lvlText w:val="%1.%2.%3.%4.%5.%6.%7."/>
      <w:lvlJc w:val="left"/>
      <w:pPr>
        <w:ind w:left="3894" w:hanging="1440"/>
      </w:pPr>
    </w:lvl>
    <w:lvl w:ilvl="7">
      <w:start w:val="1"/>
      <w:numFmt w:val="decimal"/>
      <w:lvlText w:val="%1.%2.%3.%4.%5.%6.%7.%8."/>
      <w:lvlJc w:val="left"/>
      <w:pPr>
        <w:ind w:left="4243" w:hanging="1440"/>
      </w:pPr>
    </w:lvl>
    <w:lvl w:ilvl="8">
      <w:start w:val="1"/>
      <w:numFmt w:val="decimal"/>
      <w:lvlText w:val="%1.%2.%3.%4.%5.%6.%7.%8.%9."/>
      <w:lvlJc w:val="left"/>
      <w:pPr>
        <w:ind w:left="4952" w:hanging="1800"/>
      </w:pPr>
    </w:lvl>
  </w:abstractNum>
  <w:abstractNum w:abstractNumId="36">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7">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0">
    <w:nsid w:val="662860A6"/>
    <w:multiLevelType w:val="multilevel"/>
    <w:tmpl w:val="2670D8FA"/>
    <w:lvl w:ilvl="0">
      <w:start w:val="1"/>
      <w:numFmt w:val="decimal"/>
      <w:lvlText w:val="4.2.%1."/>
      <w:lvlJc w:val="left"/>
      <w:pPr>
        <w:ind w:left="0" w:firstLine="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1">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2">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C2642BF"/>
    <w:multiLevelType w:val="multilevel"/>
    <w:tmpl w:val="B5CAB9B4"/>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44">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5">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7B594C0D"/>
    <w:multiLevelType w:val="multilevel"/>
    <w:tmpl w:val="C2EED3D0"/>
    <w:lvl w:ilvl="0">
      <w:start w:val="1"/>
      <w:numFmt w:val="decimal"/>
      <w:lvlText w:val="4.1.%1."/>
      <w:lvlJc w:val="left"/>
      <w:pPr>
        <w:ind w:left="0" w:firstLine="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7">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9"/>
  </w:num>
  <w:num w:numId="5">
    <w:abstractNumId w:val="20"/>
  </w:num>
  <w:num w:numId="6">
    <w:abstractNumId w:val="22"/>
  </w:num>
  <w:num w:numId="7">
    <w:abstractNumId w:val="39"/>
  </w:num>
  <w:num w:numId="8">
    <w:abstractNumId w:val="32"/>
  </w:num>
  <w:num w:numId="9">
    <w:abstractNumId w:val="47"/>
  </w:num>
  <w:num w:numId="10">
    <w:abstractNumId w:val="30"/>
  </w:num>
  <w:num w:numId="11">
    <w:abstractNumId w:val="31"/>
  </w:num>
  <w:num w:numId="12">
    <w:abstractNumId w:val="28"/>
  </w:num>
  <w:num w:numId="13">
    <w:abstractNumId w:val="29"/>
  </w:num>
  <w:num w:numId="14">
    <w:abstractNumId w:val="45"/>
  </w:num>
  <w:num w:numId="15">
    <w:abstractNumId w:val="25"/>
  </w:num>
  <w:num w:numId="16">
    <w:abstractNumId w:val="41"/>
  </w:num>
  <w:num w:numId="17">
    <w:abstractNumId w:val="37"/>
  </w:num>
  <w:num w:numId="18">
    <w:abstractNumId w:val="38"/>
  </w:num>
  <w:num w:numId="19">
    <w:abstractNumId w:val="24"/>
  </w:num>
  <w:num w:numId="20">
    <w:abstractNumId w:val="27"/>
  </w:num>
  <w:num w:numId="21">
    <w:abstractNumId w:val="34"/>
  </w:num>
  <w:num w:numId="22">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0"/>
    <w:lvlOverride w:ilvl="0">
      <w:lvl w:ilvl="0">
        <w:numFmt w:val="bullet"/>
        <w:lvlText w:val="•"/>
        <w:legacy w:legacy="1" w:legacySpace="0" w:legacyIndent="345"/>
        <w:lvlJc w:val="left"/>
        <w:rPr>
          <w:rFonts w:ascii="Times New Roman" w:hAnsi="Times New Roman" w:hint="default"/>
        </w:rPr>
      </w:lvl>
    </w:lvlOverride>
  </w:num>
  <w:num w:numId="25">
    <w:abstractNumId w:val="0"/>
    <w:lvlOverride w:ilvl="0">
      <w:lvl w:ilvl="0">
        <w:numFmt w:val="bullet"/>
        <w:lvlText w:val="•"/>
        <w:legacy w:legacy="1" w:legacySpace="0" w:legacyIndent="355"/>
        <w:lvlJc w:val="left"/>
        <w:rPr>
          <w:rFonts w:ascii="Times New Roman" w:hAnsi="Times New Roman" w:hint="default"/>
        </w:rPr>
      </w:lvl>
    </w:lvlOverride>
  </w:num>
  <w:num w:numId="26">
    <w:abstractNumId w:val="33"/>
  </w:num>
  <w:num w:numId="27">
    <w:abstractNumId w:val="40"/>
  </w:num>
  <w:num w:numId="28">
    <w:abstractNumId w:val="43"/>
  </w:num>
  <w:num w:numId="29">
    <w:abstractNumId w:val="35"/>
  </w:num>
  <w:num w:numId="30">
    <w:abstractNumId w:val="46"/>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397"/>
  <w:autoHyphenation/>
  <w:consecutiveHyphenLimit w:val="1"/>
  <w:hyphenationZone w:val="851"/>
  <w:defaultTableStyle w:val="a"/>
  <w:drawingGridHorizontalSpacing w:val="120"/>
  <w:drawingGridVerticalSpacing w:val="0"/>
  <w:displayHorizontalDrawingGridEvery w:val="0"/>
  <w:displayVerticalDrawingGridEvery w:val="0"/>
  <w:characterSpacingControl w:val="doNotCompress"/>
  <w:hdrShapeDefaults>
    <o:shapedefaults v:ext="edit" spidmax="21506"/>
  </w:hdrShapeDefaults>
  <w:footnotePr>
    <w:footnote w:id="-1"/>
    <w:footnote w:id="0"/>
    <w:footnote w:id="1"/>
  </w:footnotePr>
  <w:endnotePr>
    <w:endnote w:id="-1"/>
    <w:endnote w:id="0"/>
    <w:endnote w:id="1"/>
  </w:endnotePr>
  <w:compat/>
  <w:rsids>
    <w:rsidRoot w:val="00BB21E3"/>
    <w:rsid w:val="000006C8"/>
    <w:rsid w:val="0000116C"/>
    <w:rsid w:val="00004791"/>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16F8"/>
    <w:rsid w:val="00032BDE"/>
    <w:rsid w:val="00032C80"/>
    <w:rsid w:val="00034376"/>
    <w:rsid w:val="00034877"/>
    <w:rsid w:val="00034E6C"/>
    <w:rsid w:val="000362F0"/>
    <w:rsid w:val="00036881"/>
    <w:rsid w:val="0003693A"/>
    <w:rsid w:val="000374AB"/>
    <w:rsid w:val="00041437"/>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0F2B"/>
    <w:rsid w:val="00063F1C"/>
    <w:rsid w:val="00065463"/>
    <w:rsid w:val="00066A62"/>
    <w:rsid w:val="00067DAA"/>
    <w:rsid w:val="00070803"/>
    <w:rsid w:val="000716BA"/>
    <w:rsid w:val="00071D6C"/>
    <w:rsid w:val="000728C1"/>
    <w:rsid w:val="000753BB"/>
    <w:rsid w:val="00076468"/>
    <w:rsid w:val="00076F66"/>
    <w:rsid w:val="0007720B"/>
    <w:rsid w:val="00080EBC"/>
    <w:rsid w:val="00081557"/>
    <w:rsid w:val="00083039"/>
    <w:rsid w:val="000846BC"/>
    <w:rsid w:val="000855D1"/>
    <w:rsid w:val="00086E23"/>
    <w:rsid w:val="000871EB"/>
    <w:rsid w:val="00087DE4"/>
    <w:rsid w:val="00090344"/>
    <w:rsid w:val="00091B4D"/>
    <w:rsid w:val="00092D66"/>
    <w:rsid w:val="0009331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3E2D"/>
    <w:rsid w:val="000B4036"/>
    <w:rsid w:val="000B5302"/>
    <w:rsid w:val="000B5E70"/>
    <w:rsid w:val="000B658F"/>
    <w:rsid w:val="000B65E5"/>
    <w:rsid w:val="000C0062"/>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81A"/>
    <w:rsid w:val="00101F7F"/>
    <w:rsid w:val="00102875"/>
    <w:rsid w:val="00102A8F"/>
    <w:rsid w:val="00103631"/>
    <w:rsid w:val="001049C1"/>
    <w:rsid w:val="00106D91"/>
    <w:rsid w:val="00107C51"/>
    <w:rsid w:val="00110975"/>
    <w:rsid w:val="00112512"/>
    <w:rsid w:val="0011273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B7B"/>
    <w:rsid w:val="00126E37"/>
    <w:rsid w:val="001349CF"/>
    <w:rsid w:val="00134C04"/>
    <w:rsid w:val="00135273"/>
    <w:rsid w:val="001356F1"/>
    <w:rsid w:val="00136411"/>
    <w:rsid w:val="001366B5"/>
    <w:rsid w:val="0013760D"/>
    <w:rsid w:val="001379F0"/>
    <w:rsid w:val="001409DA"/>
    <w:rsid w:val="00142EF8"/>
    <w:rsid w:val="00146CC2"/>
    <w:rsid w:val="00147510"/>
    <w:rsid w:val="00150594"/>
    <w:rsid w:val="00150E45"/>
    <w:rsid w:val="00151C2F"/>
    <w:rsid w:val="00151D7A"/>
    <w:rsid w:val="00151EB6"/>
    <w:rsid w:val="00152FC9"/>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25BF"/>
    <w:rsid w:val="001730A2"/>
    <w:rsid w:val="001749AE"/>
    <w:rsid w:val="00174FFE"/>
    <w:rsid w:val="00175830"/>
    <w:rsid w:val="001758A2"/>
    <w:rsid w:val="00175A7B"/>
    <w:rsid w:val="0017674B"/>
    <w:rsid w:val="00177D5C"/>
    <w:rsid w:val="001802EE"/>
    <w:rsid w:val="00180C03"/>
    <w:rsid w:val="001823CF"/>
    <w:rsid w:val="001826E6"/>
    <w:rsid w:val="00183500"/>
    <w:rsid w:val="0018682A"/>
    <w:rsid w:val="001912EC"/>
    <w:rsid w:val="0019760E"/>
    <w:rsid w:val="00197C18"/>
    <w:rsid w:val="001A00F7"/>
    <w:rsid w:val="001A2ED2"/>
    <w:rsid w:val="001A2F28"/>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C7FBC"/>
    <w:rsid w:val="001D0198"/>
    <w:rsid w:val="001D1F70"/>
    <w:rsid w:val="001D3931"/>
    <w:rsid w:val="001D45CA"/>
    <w:rsid w:val="001D4C2B"/>
    <w:rsid w:val="001D5D9D"/>
    <w:rsid w:val="001D7D83"/>
    <w:rsid w:val="001E0B8E"/>
    <w:rsid w:val="001E2F9C"/>
    <w:rsid w:val="001E33D3"/>
    <w:rsid w:val="001E3E36"/>
    <w:rsid w:val="001E5185"/>
    <w:rsid w:val="001E5253"/>
    <w:rsid w:val="001E5348"/>
    <w:rsid w:val="001E5D13"/>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0F73"/>
    <w:rsid w:val="00211C0D"/>
    <w:rsid w:val="00212A58"/>
    <w:rsid w:val="00212BB1"/>
    <w:rsid w:val="00214105"/>
    <w:rsid w:val="00214302"/>
    <w:rsid w:val="00215BA7"/>
    <w:rsid w:val="00215E05"/>
    <w:rsid w:val="00216C08"/>
    <w:rsid w:val="002212A0"/>
    <w:rsid w:val="002212EA"/>
    <w:rsid w:val="00221BE8"/>
    <w:rsid w:val="00221C1A"/>
    <w:rsid w:val="00222142"/>
    <w:rsid w:val="002224C4"/>
    <w:rsid w:val="00224379"/>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6296"/>
    <w:rsid w:val="002572B2"/>
    <w:rsid w:val="00257F85"/>
    <w:rsid w:val="0026005A"/>
    <w:rsid w:val="00261326"/>
    <w:rsid w:val="002625D8"/>
    <w:rsid w:val="002653EF"/>
    <w:rsid w:val="00265B2B"/>
    <w:rsid w:val="0026763E"/>
    <w:rsid w:val="00267AAB"/>
    <w:rsid w:val="00267E81"/>
    <w:rsid w:val="00271079"/>
    <w:rsid w:val="00271102"/>
    <w:rsid w:val="00272356"/>
    <w:rsid w:val="00274113"/>
    <w:rsid w:val="002745CC"/>
    <w:rsid w:val="00274699"/>
    <w:rsid w:val="0027491F"/>
    <w:rsid w:val="0028105B"/>
    <w:rsid w:val="002810F4"/>
    <w:rsid w:val="0028168C"/>
    <w:rsid w:val="002818C1"/>
    <w:rsid w:val="00281A6C"/>
    <w:rsid w:val="0028247A"/>
    <w:rsid w:val="00282B03"/>
    <w:rsid w:val="0028339B"/>
    <w:rsid w:val="00286B26"/>
    <w:rsid w:val="0029039D"/>
    <w:rsid w:val="00290F36"/>
    <w:rsid w:val="002910EA"/>
    <w:rsid w:val="00291899"/>
    <w:rsid w:val="00292ED6"/>
    <w:rsid w:val="00293CE8"/>
    <w:rsid w:val="002970C7"/>
    <w:rsid w:val="002A0FCB"/>
    <w:rsid w:val="002A1180"/>
    <w:rsid w:val="002A2796"/>
    <w:rsid w:val="002A2AC7"/>
    <w:rsid w:val="002A4D3C"/>
    <w:rsid w:val="002A71D9"/>
    <w:rsid w:val="002B0C5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39"/>
    <w:rsid w:val="002C7848"/>
    <w:rsid w:val="002D19F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2F72F9"/>
    <w:rsid w:val="0030151C"/>
    <w:rsid w:val="0030184C"/>
    <w:rsid w:val="00302054"/>
    <w:rsid w:val="00302217"/>
    <w:rsid w:val="003031C4"/>
    <w:rsid w:val="00303353"/>
    <w:rsid w:val="0030466B"/>
    <w:rsid w:val="003056D5"/>
    <w:rsid w:val="00305BD2"/>
    <w:rsid w:val="00306BEB"/>
    <w:rsid w:val="003072B4"/>
    <w:rsid w:val="00311A92"/>
    <w:rsid w:val="00311B95"/>
    <w:rsid w:val="00313385"/>
    <w:rsid w:val="00313F83"/>
    <w:rsid w:val="003167AA"/>
    <w:rsid w:val="003173AD"/>
    <w:rsid w:val="00320EDC"/>
    <w:rsid w:val="00323EF0"/>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67BF"/>
    <w:rsid w:val="003527E1"/>
    <w:rsid w:val="00353E6E"/>
    <w:rsid w:val="00357154"/>
    <w:rsid w:val="003571CE"/>
    <w:rsid w:val="00357415"/>
    <w:rsid w:val="00357C9D"/>
    <w:rsid w:val="00361C96"/>
    <w:rsid w:val="0036291B"/>
    <w:rsid w:val="003630DE"/>
    <w:rsid w:val="003657D7"/>
    <w:rsid w:val="003663BC"/>
    <w:rsid w:val="003664FB"/>
    <w:rsid w:val="00370C44"/>
    <w:rsid w:val="00371504"/>
    <w:rsid w:val="003719A4"/>
    <w:rsid w:val="00375881"/>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6CD"/>
    <w:rsid w:val="003A17CC"/>
    <w:rsid w:val="003A3A53"/>
    <w:rsid w:val="003A5E1F"/>
    <w:rsid w:val="003A7044"/>
    <w:rsid w:val="003A741B"/>
    <w:rsid w:val="003B030B"/>
    <w:rsid w:val="003B0E4B"/>
    <w:rsid w:val="003B2AFB"/>
    <w:rsid w:val="003B2EB1"/>
    <w:rsid w:val="003B3FE8"/>
    <w:rsid w:val="003B7758"/>
    <w:rsid w:val="003B78F8"/>
    <w:rsid w:val="003B7A54"/>
    <w:rsid w:val="003C0D2C"/>
    <w:rsid w:val="003C30F3"/>
    <w:rsid w:val="003C3B1A"/>
    <w:rsid w:val="003C4173"/>
    <w:rsid w:val="003C6269"/>
    <w:rsid w:val="003C762A"/>
    <w:rsid w:val="003D090F"/>
    <w:rsid w:val="003D0AAE"/>
    <w:rsid w:val="003D0E23"/>
    <w:rsid w:val="003D18DF"/>
    <w:rsid w:val="003D23C9"/>
    <w:rsid w:val="003D2759"/>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31F2"/>
    <w:rsid w:val="003F37F8"/>
    <w:rsid w:val="003F3ABA"/>
    <w:rsid w:val="003F41F5"/>
    <w:rsid w:val="003F4E90"/>
    <w:rsid w:val="003F507C"/>
    <w:rsid w:val="003F5E43"/>
    <w:rsid w:val="004006D8"/>
    <w:rsid w:val="00400975"/>
    <w:rsid w:val="004034BE"/>
    <w:rsid w:val="00405017"/>
    <w:rsid w:val="00407088"/>
    <w:rsid w:val="004077B7"/>
    <w:rsid w:val="00410B56"/>
    <w:rsid w:val="00411984"/>
    <w:rsid w:val="004172F5"/>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3DE4"/>
    <w:rsid w:val="00443E85"/>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48A9"/>
    <w:rsid w:val="00465511"/>
    <w:rsid w:val="00467486"/>
    <w:rsid w:val="00467A15"/>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87992"/>
    <w:rsid w:val="00493AB2"/>
    <w:rsid w:val="00493F52"/>
    <w:rsid w:val="00494C14"/>
    <w:rsid w:val="004A0B79"/>
    <w:rsid w:val="004A1302"/>
    <w:rsid w:val="004A16BC"/>
    <w:rsid w:val="004A25F0"/>
    <w:rsid w:val="004A35E4"/>
    <w:rsid w:val="004A3BBE"/>
    <w:rsid w:val="004A4212"/>
    <w:rsid w:val="004A66FA"/>
    <w:rsid w:val="004B0D75"/>
    <w:rsid w:val="004B0FBC"/>
    <w:rsid w:val="004B3482"/>
    <w:rsid w:val="004B366A"/>
    <w:rsid w:val="004B4B1F"/>
    <w:rsid w:val="004B7B57"/>
    <w:rsid w:val="004C0A7F"/>
    <w:rsid w:val="004C2235"/>
    <w:rsid w:val="004C365C"/>
    <w:rsid w:val="004C420C"/>
    <w:rsid w:val="004C43D0"/>
    <w:rsid w:val="004C6915"/>
    <w:rsid w:val="004C7528"/>
    <w:rsid w:val="004D0F5A"/>
    <w:rsid w:val="004D291D"/>
    <w:rsid w:val="004D2E53"/>
    <w:rsid w:val="004D44D7"/>
    <w:rsid w:val="004D4FA2"/>
    <w:rsid w:val="004D51E1"/>
    <w:rsid w:val="004D5A4D"/>
    <w:rsid w:val="004D6625"/>
    <w:rsid w:val="004D6B74"/>
    <w:rsid w:val="004D6F67"/>
    <w:rsid w:val="004E0C24"/>
    <w:rsid w:val="004E13F0"/>
    <w:rsid w:val="004E1725"/>
    <w:rsid w:val="004E1F5F"/>
    <w:rsid w:val="004E202E"/>
    <w:rsid w:val="004E2156"/>
    <w:rsid w:val="004E3757"/>
    <w:rsid w:val="004E3AC2"/>
    <w:rsid w:val="004F1EB5"/>
    <w:rsid w:val="004F2ABB"/>
    <w:rsid w:val="004F3816"/>
    <w:rsid w:val="004F4D22"/>
    <w:rsid w:val="004F5E74"/>
    <w:rsid w:val="004F6737"/>
    <w:rsid w:val="00501981"/>
    <w:rsid w:val="00502D7B"/>
    <w:rsid w:val="00504D82"/>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214"/>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11"/>
    <w:rsid w:val="00542F98"/>
    <w:rsid w:val="00544668"/>
    <w:rsid w:val="0054646F"/>
    <w:rsid w:val="0054793D"/>
    <w:rsid w:val="005508EC"/>
    <w:rsid w:val="0055090C"/>
    <w:rsid w:val="00551655"/>
    <w:rsid w:val="00551698"/>
    <w:rsid w:val="00551C58"/>
    <w:rsid w:val="00552223"/>
    <w:rsid w:val="0055439D"/>
    <w:rsid w:val="00556E89"/>
    <w:rsid w:val="0056027E"/>
    <w:rsid w:val="00561DA6"/>
    <w:rsid w:val="00562186"/>
    <w:rsid w:val="005633E0"/>
    <w:rsid w:val="0056426C"/>
    <w:rsid w:val="005649D6"/>
    <w:rsid w:val="00565202"/>
    <w:rsid w:val="00567173"/>
    <w:rsid w:val="00571376"/>
    <w:rsid w:val="005716FC"/>
    <w:rsid w:val="00571D62"/>
    <w:rsid w:val="00573F02"/>
    <w:rsid w:val="00575E36"/>
    <w:rsid w:val="0057637D"/>
    <w:rsid w:val="0057655F"/>
    <w:rsid w:val="00577B1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A6F2E"/>
    <w:rsid w:val="005B12F9"/>
    <w:rsid w:val="005B1998"/>
    <w:rsid w:val="005B1ABA"/>
    <w:rsid w:val="005B32A8"/>
    <w:rsid w:val="005B6216"/>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892"/>
    <w:rsid w:val="005E092C"/>
    <w:rsid w:val="005E0B21"/>
    <w:rsid w:val="005E1413"/>
    <w:rsid w:val="005E26B7"/>
    <w:rsid w:val="005E27FD"/>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320"/>
    <w:rsid w:val="006229B8"/>
    <w:rsid w:val="00622CF4"/>
    <w:rsid w:val="00625CAC"/>
    <w:rsid w:val="00625CBE"/>
    <w:rsid w:val="00627696"/>
    <w:rsid w:val="00627DB4"/>
    <w:rsid w:val="00631213"/>
    <w:rsid w:val="0063170D"/>
    <w:rsid w:val="0063279C"/>
    <w:rsid w:val="00633831"/>
    <w:rsid w:val="00635507"/>
    <w:rsid w:val="00636387"/>
    <w:rsid w:val="00636AC8"/>
    <w:rsid w:val="00636D79"/>
    <w:rsid w:val="00637621"/>
    <w:rsid w:val="00637B42"/>
    <w:rsid w:val="006400A0"/>
    <w:rsid w:val="006402DD"/>
    <w:rsid w:val="006423BC"/>
    <w:rsid w:val="0064400A"/>
    <w:rsid w:val="00644B88"/>
    <w:rsid w:val="006450AC"/>
    <w:rsid w:val="006460E4"/>
    <w:rsid w:val="006471D1"/>
    <w:rsid w:val="0065098B"/>
    <w:rsid w:val="0065306F"/>
    <w:rsid w:val="00655386"/>
    <w:rsid w:val="0065657D"/>
    <w:rsid w:val="006575DD"/>
    <w:rsid w:val="006576DD"/>
    <w:rsid w:val="0066025A"/>
    <w:rsid w:val="0066041B"/>
    <w:rsid w:val="0066193E"/>
    <w:rsid w:val="00662DF2"/>
    <w:rsid w:val="00664449"/>
    <w:rsid w:val="006647CD"/>
    <w:rsid w:val="00665005"/>
    <w:rsid w:val="00670AF4"/>
    <w:rsid w:val="00670FD8"/>
    <w:rsid w:val="00674404"/>
    <w:rsid w:val="00675EE7"/>
    <w:rsid w:val="00676655"/>
    <w:rsid w:val="00676EDD"/>
    <w:rsid w:val="00677986"/>
    <w:rsid w:val="00677E6C"/>
    <w:rsid w:val="00677EA3"/>
    <w:rsid w:val="006801C2"/>
    <w:rsid w:val="006807AC"/>
    <w:rsid w:val="00681C65"/>
    <w:rsid w:val="00682215"/>
    <w:rsid w:val="00685C56"/>
    <w:rsid w:val="006863B5"/>
    <w:rsid w:val="00686679"/>
    <w:rsid w:val="00687E7D"/>
    <w:rsid w:val="00690B2B"/>
    <w:rsid w:val="006925B4"/>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0"/>
    <w:rsid w:val="006B6F56"/>
    <w:rsid w:val="006B7625"/>
    <w:rsid w:val="006C1555"/>
    <w:rsid w:val="006C1CE9"/>
    <w:rsid w:val="006C32B9"/>
    <w:rsid w:val="006C3A69"/>
    <w:rsid w:val="006C4984"/>
    <w:rsid w:val="006C4B2A"/>
    <w:rsid w:val="006C5D24"/>
    <w:rsid w:val="006C7DC1"/>
    <w:rsid w:val="006D08CE"/>
    <w:rsid w:val="006D150B"/>
    <w:rsid w:val="006D2615"/>
    <w:rsid w:val="006D2B87"/>
    <w:rsid w:val="006D2E90"/>
    <w:rsid w:val="006D3659"/>
    <w:rsid w:val="006D3815"/>
    <w:rsid w:val="006D3832"/>
    <w:rsid w:val="006D455D"/>
    <w:rsid w:val="006D46A9"/>
    <w:rsid w:val="006D5695"/>
    <w:rsid w:val="006D5733"/>
    <w:rsid w:val="006D65BE"/>
    <w:rsid w:val="006D69DD"/>
    <w:rsid w:val="006D7382"/>
    <w:rsid w:val="006E08A0"/>
    <w:rsid w:val="006E0EA2"/>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66E"/>
    <w:rsid w:val="00700A24"/>
    <w:rsid w:val="00700ABB"/>
    <w:rsid w:val="00701BE5"/>
    <w:rsid w:val="0070359A"/>
    <w:rsid w:val="007043AB"/>
    <w:rsid w:val="007046B2"/>
    <w:rsid w:val="00705E2E"/>
    <w:rsid w:val="00706C8C"/>
    <w:rsid w:val="0072064C"/>
    <w:rsid w:val="00722AFD"/>
    <w:rsid w:val="00722D74"/>
    <w:rsid w:val="00722EEE"/>
    <w:rsid w:val="00723E5E"/>
    <w:rsid w:val="00724B9D"/>
    <w:rsid w:val="00725483"/>
    <w:rsid w:val="00725B27"/>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39CA"/>
    <w:rsid w:val="00744920"/>
    <w:rsid w:val="00746E8D"/>
    <w:rsid w:val="00747369"/>
    <w:rsid w:val="007501C9"/>
    <w:rsid w:val="0075124C"/>
    <w:rsid w:val="00751EED"/>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570F"/>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775"/>
    <w:rsid w:val="007A0927"/>
    <w:rsid w:val="007A38EF"/>
    <w:rsid w:val="007A4852"/>
    <w:rsid w:val="007A48F2"/>
    <w:rsid w:val="007A58E3"/>
    <w:rsid w:val="007A6FD8"/>
    <w:rsid w:val="007B123F"/>
    <w:rsid w:val="007B1578"/>
    <w:rsid w:val="007B2101"/>
    <w:rsid w:val="007B26E8"/>
    <w:rsid w:val="007B36CE"/>
    <w:rsid w:val="007B3AC4"/>
    <w:rsid w:val="007B4040"/>
    <w:rsid w:val="007B417C"/>
    <w:rsid w:val="007B5E17"/>
    <w:rsid w:val="007B6F06"/>
    <w:rsid w:val="007B7217"/>
    <w:rsid w:val="007C1052"/>
    <w:rsid w:val="007C4B34"/>
    <w:rsid w:val="007C51E1"/>
    <w:rsid w:val="007C6410"/>
    <w:rsid w:val="007C73F1"/>
    <w:rsid w:val="007D00C3"/>
    <w:rsid w:val="007D1BEF"/>
    <w:rsid w:val="007D42D5"/>
    <w:rsid w:val="007D50EE"/>
    <w:rsid w:val="007D5AEA"/>
    <w:rsid w:val="007D6548"/>
    <w:rsid w:val="007E0067"/>
    <w:rsid w:val="007E2904"/>
    <w:rsid w:val="007E2C86"/>
    <w:rsid w:val="007E34AB"/>
    <w:rsid w:val="007E48BC"/>
    <w:rsid w:val="007E5B43"/>
    <w:rsid w:val="007E5BBC"/>
    <w:rsid w:val="007E72CC"/>
    <w:rsid w:val="007F1DFC"/>
    <w:rsid w:val="007F322A"/>
    <w:rsid w:val="007F4557"/>
    <w:rsid w:val="008028A1"/>
    <w:rsid w:val="008035D3"/>
    <w:rsid w:val="00804946"/>
    <w:rsid w:val="008066A1"/>
    <w:rsid w:val="00806AAF"/>
    <w:rsid w:val="00807514"/>
    <w:rsid w:val="008075B1"/>
    <w:rsid w:val="00807614"/>
    <w:rsid w:val="00807DE1"/>
    <w:rsid w:val="008102B0"/>
    <w:rsid w:val="00811501"/>
    <w:rsid w:val="00811548"/>
    <w:rsid w:val="00812135"/>
    <w:rsid w:val="00812285"/>
    <w:rsid w:val="008129CE"/>
    <w:rsid w:val="008130DB"/>
    <w:rsid w:val="00813D52"/>
    <w:rsid w:val="00814F46"/>
    <w:rsid w:val="008223A6"/>
    <w:rsid w:val="00823B6C"/>
    <w:rsid w:val="008309A6"/>
    <w:rsid w:val="008314C4"/>
    <w:rsid w:val="008331E9"/>
    <w:rsid w:val="00834551"/>
    <w:rsid w:val="00834DC9"/>
    <w:rsid w:val="00835CB1"/>
    <w:rsid w:val="00836996"/>
    <w:rsid w:val="008370AF"/>
    <w:rsid w:val="00837423"/>
    <w:rsid w:val="008377C6"/>
    <w:rsid w:val="00837AB7"/>
    <w:rsid w:val="00837F0D"/>
    <w:rsid w:val="008437AD"/>
    <w:rsid w:val="00844ADB"/>
    <w:rsid w:val="00847C9D"/>
    <w:rsid w:val="008501BA"/>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300C"/>
    <w:rsid w:val="00894B17"/>
    <w:rsid w:val="0089720B"/>
    <w:rsid w:val="008A10F4"/>
    <w:rsid w:val="008A1D8F"/>
    <w:rsid w:val="008A2B8E"/>
    <w:rsid w:val="008A31C7"/>
    <w:rsid w:val="008A4412"/>
    <w:rsid w:val="008A460F"/>
    <w:rsid w:val="008A65C2"/>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02AF"/>
    <w:rsid w:val="008F26D4"/>
    <w:rsid w:val="008F3328"/>
    <w:rsid w:val="008F356D"/>
    <w:rsid w:val="008F526C"/>
    <w:rsid w:val="008F6343"/>
    <w:rsid w:val="008F79D4"/>
    <w:rsid w:val="00900BE6"/>
    <w:rsid w:val="00901913"/>
    <w:rsid w:val="00901E6E"/>
    <w:rsid w:val="00902129"/>
    <w:rsid w:val="00902BC0"/>
    <w:rsid w:val="00903379"/>
    <w:rsid w:val="00903FBC"/>
    <w:rsid w:val="00904E18"/>
    <w:rsid w:val="009068D2"/>
    <w:rsid w:val="00910B09"/>
    <w:rsid w:val="00911B06"/>
    <w:rsid w:val="00914122"/>
    <w:rsid w:val="00914E3D"/>
    <w:rsid w:val="00920884"/>
    <w:rsid w:val="0092198F"/>
    <w:rsid w:val="0092245C"/>
    <w:rsid w:val="0092359B"/>
    <w:rsid w:val="00925034"/>
    <w:rsid w:val="00926992"/>
    <w:rsid w:val="009271A2"/>
    <w:rsid w:val="00930ABA"/>
    <w:rsid w:val="0093234E"/>
    <w:rsid w:val="00932E88"/>
    <w:rsid w:val="00933315"/>
    <w:rsid w:val="00934551"/>
    <w:rsid w:val="00935236"/>
    <w:rsid w:val="009361EE"/>
    <w:rsid w:val="00936716"/>
    <w:rsid w:val="009370AF"/>
    <w:rsid w:val="00940169"/>
    <w:rsid w:val="00940FA2"/>
    <w:rsid w:val="009411A9"/>
    <w:rsid w:val="00941312"/>
    <w:rsid w:val="0094179B"/>
    <w:rsid w:val="009425D2"/>
    <w:rsid w:val="00943125"/>
    <w:rsid w:val="009459A0"/>
    <w:rsid w:val="00945B21"/>
    <w:rsid w:val="0094610A"/>
    <w:rsid w:val="00951FCD"/>
    <w:rsid w:val="00952FC6"/>
    <w:rsid w:val="00956252"/>
    <w:rsid w:val="00956DC0"/>
    <w:rsid w:val="0096079A"/>
    <w:rsid w:val="00960EC8"/>
    <w:rsid w:val="00960F11"/>
    <w:rsid w:val="00962B0F"/>
    <w:rsid w:val="0096314E"/>
    <w:rsid w:val="00964188"/>
    <w:rsid w:val="00964335"/>
    <w:rsid w:val="009653E3"/>
    <w:rsid w:val="009660FA"/>
    <w:rsid w:val="00966205"/>
    <w:rsid w:val="00966DA4"/>
    <w:rsid w:val="00967F83"/>
    <w:rsid w:val="00971493"/>
    <w:rsid w:val="00971657"/>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0305"/>
    <w:rsid w:val="00991BDD"/>
    <w:rsid w:val="00991DEB"/>
    <w:rsid w:val="00991FEE"/>
    <w:rsid w:val="009938A2"/>
    <w:rsid w:val="0099438D"/>
    <w:rsid w:val="00994EDF"/>
    <w:rsid w:val="00995C9F"/>
    <w:rsid w:val="00997B7D"/>
    <w:rsid w:val="009A08AF"/>
    <w:rsid w:val="009A08BC"/>
    <w:rsid w:val="009A09CD"/>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48CC"/>
    <w:rsid w:val="009C7BA1"/>
    <w:rsid w:val="009D01E1"/>
    <w:rsid w:val="009D2688"/>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6FFE"/>
    <w:rsid w:val="00A07BF5"/>
    <w:rsid w:val="00A10441"/>
    <w:rsid w:val="00A134DC"/>
    <w:rsid w:val="00A135E2"/>
    <w:rsid w:val="00A13F75"/>
    <w:rsid w:val="00A14699"/>
    <w:rsid w:val="00A153F5"/>
    <w:rsid w:val="00A161F5"/>
    <w:rsid w:val="00A16719"/>
    <w:rsid w:val="00A2183E"/>
    <w:rsid w:val="00A23026"/>
    <w:rsid w:val="00A2358C"/>
    <w:rsid w:val="00A24A44"/>
    <w:rsid w:val="00A26110"/>
    <w:rsid w:val="00A26820"/>
    <w:rsid w:val="00A2745B"/>
    <w:rsid w:val="00A3070E"/>
    <w:rsid w:val="00A318E5"/>
    <w:rsid w:val="00A33235"/>
    <w:rsid w:val="00A336A8"/>
    <w:rsid w:val="00A336B1"/>
    <w:rsid w:val="00A34231"/>
    <w:rsid w:val="00A34895"/>
    <w:rsid w:val="00A34D07"/>
    <w:rsid w:val="00A4055F"/>
    <w:rsid w:val="00A41030"/>
    <w:rsid w:val="00A41050"/>
    <w:rsid w:val="00A417BE"/>
    <w:rsid w:val="00A43EF5"/>
    <w:rsid w:val="00A44BCF"/>
    <w:rsid w:val="00A4537F"/>
    <w:rsid w:val="00A45D01"/>
    <w:rsid w:val="00A46F24"/>
    <w:rsid w:val="00A502B2"/>
    <w:rsid w:val="00A50AB5"/>
    <w:rsid w:val="00A50ADB"/>
    <w:rsid w:val="00A515A5"/>
    <w:rsid w:val="00A517C7"/>
    <w:rsid w:val="00A543C0"/>
    <w:rsid w:val="00A5569C"/>
    <w:rsid w:val="00A55DF5"/>
    <w:rsid w:val="00A57342"/>
    <w:rsid w:val="00A6098B"/>
    <w:rsid w:val="00A60D93"/>
    <w:rsid w:val="00A616F9"/>
    <w:rsid w:val="00A62399"/>
    <w:rsid w:val="00A62751"/>
    <w:rsid w:val="00A647EF"/>
    <w:rsid w:val="00A64D26"/>
    <w:rsid w:val="00A65B10"/>
    <w:rsid w:val="00A65B59"/>
    <w:rsid w:val="00A66A09"/>
    <w:rsid w:val="00A67169"/>
    <w:rsid w:val="00A6781A"/>
    <w:rsid w:val="00A7012D"/>
    <w:rsid w:val="00A71C0F"/>
    <w:rsid w:val="00A74F40"/>
    <w:rsid w:val="00A76705"/>
    <w:rsid w:val="00A77100"/>
    <w:rsid w:val="00A77A9E"/>
    <w:rsid w:val="00A77CAD"/>
    <w:rsid w:val="00A77CDC"/>
    <w:rsid w:val="00A77E79"/>
    <w:rsid w:val="00A804B4"/>
    <w:rsid w:val="00A81242"/>
    <w:rsid w:val="00A81748"/>
    <w:rsid w:val="00A81896"/>
    <w:rsid w:val="00A82484"/>
    <w:rsid w:val="00A8303E"/>
    <w:rsid w:val="00A8329A"/>
    <w:rsid w:val="00A83569"/>
    <w:rsid w:val="00A844D5"/>
    <w:rsid w:val="00A856EA"/>
    <w:rsid w:val="00A876EA"/>
    <w:rsid w:val="00A90750"/>
    <w:rsid w:val="00A921CD"/>
    <w:rsid w:val="00A929ED"/>
    <w:rsid w:val="00A93788"/>
    <w:rsid w:val="00A9427D"/>
    <w:rsid w:val="00A95C94"/>
    <w:rsid w:val="00AA1400"/>
    <w:rsid w:val="00AA1DDF"/>
    <w:rsid w:val="00AA4048"/>
    <w:rsid w:val="00AA4A21"/>
    <w:rsid w:val="00AA4EAC"/>
    <w:rsid w:val="00AB0224"/>
    <w:rsid w:val="00AB066A"/>
    <w:rsid w:val="00AB265F"/>
    <w:rsid w:val="00AB2A91"/>
    <w:rsid w:val="00AB5378"/>
    <w:rsid w:val="00AB67FE"/>
    <w:rsid w:val="00AB6F65"/>
    <w:rsid w:val="00AB727D"/>
    <w:rsid w:val="00AB7675"/>
    <w:rsid w:val="00AB7676"/>
    <w:rsid w:val="00AB7DA8"/>
    <w:rsid w:val="00AB7FCE"/>
    <w:rsid w:val="00AC0792"/>
    <w:rsid w:val="00AC0B4A"/>
    <w:rsid w:val="00AC17E4"/>
    <w:rsid w:val="00AC2828"/>
    <w:rsid w:val="00AC6BF1"/>
    <w:rsid w:val="00AC6D36"/>
    <w:rsid w:val="00AD0FFC"/>
    <w:rsid w:val="00AD17B2"/>
    <w:rsid w:val="00AD18C4"/>
    <w:rsid w:val="00AD241D"/>
    <w:rsid w:val="00AD2BDC"/>
    <w:rsid w:val="00AD2CB8"/>
    <w:rsid w:val="00AD2E3C"/>
    <w:rsid w:val="00AD39CE"/>
    <w:rsid w:val="00AD41A2"/>
    <w:rsid w:val="00AD486A"/>
    <w:rsid w:val="00AD5880"/>
    <w:rsid w:val="00AD605A"/>
    <w:rsid w:val="00AD6A1A"/>
    <w:rsid w:val="00AE1A3A"/>
    <w:rsid w:val="00AE2472"/>
    <w:rsid w:val="00AE2756"/>
    <w:rsid w:val="00AE5D91"/>
    <w:rsid w:val="00AE660B"/>
    <w:rsid w:val="00AF06D4"/>
    <w:rsid w:val="00AF25A6"/>
    <w:rsid w:val="00AF2E9E"/>
    <w:rsid w:val="00AF4CAE"/>
    <w:rsid w:val="00AF6ABE"/>
    <w:rsid w:val="00B00DDA"/>
    <w:rsid w:val="00B01ABF"/>
    <w:rsid w:val="00B01D71"/>
    <w:rsid w:val="00B02160"/>
    <w:rsid w:val="00B02654"/>
    <w:rsid w:val="00B041AC"/>
    <w:rsid w:val="00B04591"/>
    <w:rsid w:val="00B060A7"/>
    <w:rsid w:val="00B07CC7"/>
    <w:rsid w:val="00B07F62"/>
    <w:rsid w:val="00B129CC"/>
    <w:rsid w:val="00B12B16"/>
    <w:rsid w:val="00B13C07"/>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5997"/>
    <w:rsid w:val="00B374D1"/>
    <w:rsid w:val="00B41AF5"/>
    <w:rsid w:val="00B4224D"/>
    <w:rsid w:val="00B42C10"/>
    <w:rsid w:val="00B43024"/>
    <w:rsid w:val="00B4351D"/>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3D9D"/>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4A0E"/>
    <w:rsid w:val="00B95BC8"/>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D2A"/>
    <w:rsid w:val="00BC5F73"/>
    <w:rsid w:val="00BC64C9"/>
    <w:rsid w:val="00BC69E7"/>
    <w:rsid w:val="00BD1075"/>
    <w:rsid w:val="00BD3B75"/>
    <w:rsid w:val="00BD59BC"/>
    <w:rsid w:val="00BD5B44"/>
    <w:rsid w:val="00BD5D50"/>
    <w:rsid w:val="00BE06D9"/>
    <w:rsid w:val="00BE0A8F"/>
    <w:rsid w:val="00BE0DC2"/>
    <w:rsid w:val="00BE4C8D"/>
    <w:rsid w:val="00BE5571"/>
    <w:rsid w:val="00BE689B"/>
    <w:rsid w:val="00BE7854"/>
    <w:rsid w:val="00BF0E71"/>
    <w:rsid w:val="00BF299A"/>
    <w:rsid w:val="00BF3B98"/>
    <w:rsid w:val="00BF3EAE"/>
    <w:rsid w:val="00BF517F"/>
    <w:rsid w:val="00BF53FF"/>
    <w:rsid w:val="00BF5C0A"/>
    <w:rsid w:val="00BF6892"/>
    <w:rsid w:val="00BF6DF3"/>
    <w:rsid w:val="00BF7827"/>
    <w:rsid w:val="00C012B3"/>
    <w:rsid w:val="00C03380"/>
    <w:rsid w:val="00C049E1"/>
    <w:rsid w:val="00C0703E"/>
    <w:rsid w:val="00C0748C"/>
    <w:rsid w:val="00C10125"/>
    <w:rsid w:val="00C103CF"/>
    <w:rsid w:val="00C105C7"/>
    <w:rsid w:val="00C10DE6"/>
    <w:rsid w:val="00C1112E"/>
    <w:rsid w:val="00C11610"/>
    <w:rsid w:val="00C11A95"/>
    <w:rsid w:val="00C11D79"/>
    <w:rsid w:val="00C12964"/>
    <w:rsid w:val="00C13A71"/>
    <w:rsid w:val="00C140F1"/>
    <w:rsid w:val="00C14EF2"/>
    <w:rsid w:val="00C159C6"/>
    <w:rsid w:val="00C15C57"/>
    <w:rsid w:val="00C213FC"/>
    <w:rsid w:val="00C21D57"/>
    <w:rsid w:val="00C227AF"/>
    <w:rsid w:val="00C234C4"/>
    <w:rsid w:val="00C24C49"/>
    <w:rsid w:val="00C24DE5"/>
    <w:rsid w:val="00C25872"/>
    <w:rsid w:val="00C264D5"/>
    <w:rsid w:val="00C26B87"/>
    <w:rsid w:val="00C278F3"/>
    <w:rsid w:val="00C2793E"/>
    <w:rsid w:val="00C30584"/>
    <w:rsid w:val="00C30B72"/>
    <w:rsid w:val="00C31827"/>
    <w:rsid w:val="00C318D3"/>
    <w:rsid w:val="00C3191F"/>
    <w:rsid w:val="00C324AA"/>
    <w:rsid w:val="00C32745"/>
    <w:rsid w:val="00C33DDC"/>
    <w:rsid w:val="00C35EA6"/>
    <w:rsid w:val="00C36044"/>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0A13"/>
    <w:rsid w:val="00C614E5"/>
    <w:rsid w:val="00C6181A"/>
    <w:rsid w:val="00C61887"/>
    <w:rsid w:val="00C61911"/>
    <w:rsid w:val="00C61FD1"/>
    <w:rsid w:val="00C638FB"/>
    <w:rsid w:val="00C67452"/>
    <w:rsid w:val="00C67460"/>
    <w:rsid w:val="00C67BE6"/>
    <w:rsid w:val="00C7002D"/>
    <w:rsid w:val="00C71F95"/>
    <w:rsid w:val="00C74243"/>
    <w:rsid w:val="00C74777"/>
    <w:rsid w:val="00C77F12"/>
    <w:rsid w:val="00C802A0"/>
    <w:rsid w:val="00C80BCB"/>
    <w:rsid w:val="00C81D18"/>
    <w:rsid w:val="00C82913"/>
    <w:rsid w:val="00C82AE3"/>
    <w:rsid w:val="00C8342D"/>
    <w:rsid w:val="00C837C9"/>
    <w:rsid w:val="00C83ABC"/>
    <w:rsid w:val="00C83AF6"/>
    <w:rsid w:val="00C851C4"/>
    <w:rsid w:val="00C8605C"/>
    <w:rsid w:val="00C872F8"/>
    <w:rsid w:val="00C878E0"/>
    <w:rsid w:val="00C87B99"/>
    <w:rsid w:val="00C93A24"/>
    <w:rsid w:val="00C94E72"/>
    <w:rsid w:val="00C9736A"/>
    <w:rsid w:val="00C974DC"/>
    <w:rsid w:val="00CA0056"/>
    <w:rsid w:val="00CA0F11"/>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3459"/>
    <w:rsid w:val="00CE598D"/>
    <w:rsid w:val="00CE7661"/>
    <w:rsid w:val="00CE7EB4"/>
    <w:rsid w:val="00CF1DCB"/>
    <w:rsid w:val="00CF2BA6"/>
    <w:rsid w:val="00CF2E16"/>
    <w:rsid w:val="00CF36DE"/>
    <w:rsid w:val="00CF384E"/>
    <w:rsid w:val="00CF401E"/>
    <w:rsid w:val="00CF56F6"/>
    <w:rsid w:val="00CF5FBB"/>
    <w:rsid w:val="00D00FD9"/>
    <w:rsid w:val="00D01C16"/>
    <w:rsid w:val="00D03894"/>
    <w:rsid w:val="00D03D52"/>
    <w:rsid w:val="00D1114D"/>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1606"/>
    <w:rsid w:val="00D32FFA"/>
    <w:rsid w:val="00D33BE3"/>
    <w:rsid w:val="00D412F3"/>
    <w:rsid w:val="00D41FED"/>
    <w:rsid w:val="00D42E30"/>
    <w:rsid w:val="00D443B8"/>
    <w:rsid w:val="00D4516A"/>
    <w:rsid w:val="00D45D9D"/>
    <w:rsid w:val="00D46DAB"/>
    <w:rsid w:val="00D46EFF"/>
    <w:rsid w:val="00D4733A"/>
    <w:rsid w:val="00D51989"/>
    <w:rsid w:val="00D52B76"/>
    <w:rsid w:val="00D57C3F"/>
    <w:rsid w:val="00D57F19"/>
    <w:rsid w:val="00D6145F"/>
    <w:rsid w:val="00D6155E"/>
    <w:rsid w:val="00D6187B"/>
    <w:rsid w:val="00D625B0"/>
    <w:rsid w:val="00D63FA8"/>
    <w:rsid w:val="00D640D0"/>
    <w:rsid w:val="00D64EB5"/>
    <w:rsid w:val="00D657C3"/>
    <w:rsid w:val="00D65E96"/>
    <w:rsid w:val="00D6739A"/>
    <w:rsid w:val="00D67E45"/>
    <w:rsid w:val="00D703B6"/>
    <w:rsid w:val="00D72C8B"/>
    <w:rsid w:val="00D746F5"/>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9781C"/>
    <w:rsid w:val="00DA0750"/>
    <w:rsid w:val="00DA113A"/>
    <w:rsid w:val="00DA2DF5"/>
    <w:rsid w:val="00DA3326"/>
    <w:rsid w:val="00DA37B1"/>
    <w:rsid w:val="00DA4B16"/>
    <w:rsid w:val="00DA55D2"/>
    <w:rsid w:val="00DA63B4"/>
    <w:rsid w:val="00DB0E6D"/>
    <w:rsid w:val="00DB1775"/>
    <w:rsid w:val="00DB1E84"/>
    <w:rsid w:val="00DB241A"/>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2D48"/>
    <w:rsid w:val="00DD2DD9"/>
    <w:rsid w:val="00DD3B11"/>
    <w:rsid w:val="00DD4105"/>
    <w:rsid w:val="00DD498D"/>
    <w:rsid w:val="00DD533F"/>
    <w:rsid w:val="00DD58A8"/>
    <w:rsid w:val="00DD6286"/>
    <w:rsid w:val="00DD75A6"/>
    <w:rsid w:val="00DD7B26"/>
    <w:rsid w:val="00DE0A47"/>
    <w:rsid w:val="00DE0B14"/>
    <w:rsid w:val="00DE1965"/>
    <w:rsid w:val="00DE2C0A"/>
    <w:rsid w:val="00DE3BCD"/>
    <w:rsid w:val="00DE4692"/>
    <w:rsid w:val="00DE6D3E"/>
    <w:rsid w:val="00DE6E9E"/>
    <w:rsid w:val="00DF031E"/>
    <w:rsid w:val="00DF098B"/>
    <w:rsid w:val="00DF185F"/>
    <w:rsid w:val="00DF2046"/>
    <w:rsid w:val="00DF69CD"/>
    <w:rsid w:val="00DF6AE3"/>
    <w:rsid w:val="00DF7161"/>
    <w:rsid w:val="00DF7C35"/>
    <w:rsid w:val="00E02954"/>
    <w:rsid w:val="00E04934"/>
    <w:rsid w:val="00E05035"/>
    <w:rsid w:val="00E0681D"/>
    <w:rsid w:val="00E06B62"/>
    <w:rsid w:val="00E118BF"/>
    <w:rsid w:val="00E11B6E"/>
    <w:rsid w:val="00E1218C"/>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2271"/>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258A"/>
    <w:rsid w:val="00E626C8"/>
    <w:rsid w:val="00E63C3D"/>
    <w:rsid w:val="00E63D30"/>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47F3"/>
    <w:rsid w:val="00E859B1"/>
    <w:rsid w:val="00E90BB5"/>
    <w:rsid w:val="00E91758"/>
    <w:rsid w:val="00E91D7D"/>
    <w:rsid w:val="00E92117"/>
    <w:rsid w:val="00E92155"/>
    <w:rsid w:val="00E9391D"/>
    <w:rsid w:val="00E93ED1"/>
    <w:rsid w:val="00E95D99"/>
    <w:rsid w:val="00E961FF"/>
    <w:rsid w:val="00EA0326"/>
    <w:rsid w:val="00EA36BD"/>
    <w:rsid w:val="00EA385F"/>
    <w:rsid w:val="00EA674E"/>
    <w:rsid w:val="00EB17DD"/>
    <w:rsid w:val="00EB1B7D"/>
    <w:rsid w:val="00EB1F70"/>
    <w:rsid w:val="00EB23BD"/>
    <w:rsid w:val="00EB37F5"/>
    <w:rsid w:val="00EB3D71"/>
    <w:rsid w:val="00EB5D3C"/>
    <w:rsid w:val="00EB6520"/>
    <w:rsid w:val="00EB75F0"/>
    <w:rsid w:val="00EB7881"/>
    <w:rsid w:val="00EC35CE"/>
    <w:rsid w:val="00EC3B8F"/>
    <w:rsid w:val="00EC431C"/>
    <w:rsid w:val="00EC4BDA"/>
    <w:rsid w:val="00EC7066"/>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6D72"/>
    <w:rsid w:val="00EF779C"/>
    <w:rsid w:val="00EF7D58"/>
    <w:rsid w:val="00F030A6"/>
    <w:rsid w:val="00F03108"/>
    <w:rsid w:val="00F04862"/>
    <w:rsid w:val="00F05A3A"/>
    <w:rsid w:val="00F05B60"/>
    <w:rsid w:val="00F05F07"/>
    <w:rsid w:val="00F06609"/>
    <w:rsid w:val="00F06C24"/>
    <w:rsid w:val="00F07540"/>
    <w:rsid w:val="00F101B7"/>
    <w:rsid w:val="00F10A9E"/>
    <w:rsid w:val="00F11C40"/>
    <w:rsid w:val="00F11DB7"/>
    <w:rsid w:val="00F123BA"/>
    <w:rsid w:val="00F126A0"/>
    <w:rsid w:val="00F12C06"/>
    <w:rsid w:val="00F14BDB"/>
    <w:rsid w:val="00F15C48"/>
    <w:rsid w:val="00F15DAC"/>
    <w:rsid w:val="00F163D9"/>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E6"/>
    <w:rsid w:val="00F65CDB"/>
    <w:rsid w:val="00F65ED5"/>
    <w:rsid w:val="00F70E3B"/>
    <w:rsid w:val="00F71175"/>
    <w:rsid w:val="00F7117E"/>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045"/>
    <w:rsid w:val="00F86E0C"/>
    <w:rsid w:val="00F86FAA"/>
    <w:rsid w:val="00F87826"/>
    <w:rsid w:val="00F91C4C"/>
    <w:rsid w:val="00F93108"/>
    <w:rsid w:val="00F935EB"/>
    <w:rsid w:val="00F94925"/>
    <w:rsid w:val="00F95B55"/>
    <w:rsid w:val="00F9754F"/>
    <w:rsid w:val="00F97E18"/>
    <w:rsid w:val="00FA0514"/>
    <w:rsid w:val="00FA0811"/>
    <w:rsid w:val="00FA3C13"/>
    <w:rsid w:val="00FA40D7"/>
    <w:rsid w:val="00FA44EB"/>
    <w:rsid w:val="00FA67EB"/>
    <w:rsid w:val="00FA6A0D"/>
    <w:rsid w:val="00FB06DC"/>
    <w:rsid w:val="00FB0758"/>
    <w:rsid w:val="00FB0DD0"/>
    <w:rsid w:val="00FB1D5C"/>
    <w:rsid w:val="00FB2C5D"/>
    <w:rsid w:val="00FB34CC"/>
    <w:rsid w:val="00FB3766"/>
    <w:rsid w:val="00FB3A0B"/>
    <w:rsid w:val="00FB3EF7"/>
    <w:rsid w:val="00FB7331"/>
    <w:rsid w:val="00FB75C5"/>
    <w:rsid w:val="00FC019E"/>
    <w:rsid w:val="00FC0AF3"/>
    <w:rsid w:val="00FC29F5"/>
    <w:rsid w:val="00FC2F34"/>
    <w:rsid w:val="00FC53A5"/>
    <w:rsid w:val="00FC5B98"/>
    <w:rsid w:val="00FC63B6"/>
    <w:rsid w:val="00FC75D2"/>
    <w:rsid w:val="00FD1A51"/>
    <w:rsid w:val="00FD2192"/>
    <w:rsid w:val="00FD2241"/>
    <w:rsid w:val="00FD49D2"/>
    <w:rsid w:val="00FD590C"/>
    <w:rsid w:val="00FE047C"/>
    <w:rsid w:val="00FE1443"/>
    <w:rsid w:val="00FE2342"/>
    <w:rsid w:val="00FE36FA"/>
    <w:rsid w:val="00FE3BF1"/>
    <w:rsid w:val="00FE60ED"/>
    <w:rsid w:val="00FE6F33"/>
    <w:rsid w:val="00FF0053"/>
    <w:rsid w:val="00FF06F2"/>
    <w:rsid w:val="00FF297F"/>
    <w:rsid w:val="00FF32D1"/>
    <w:rsid w:val="00FF5897"/>
    <w:rsid w:val="00FF7215"/>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paragraph" w:styleId="5">
    <w:name w:val="heading 5"/>
    <w:basedOn w:val="a0"/>
    <w:next w:val="a"/>
    <w:link w:val="50"/>
    <w:uiPriority w:val="9"/>
    <w:unhideWhenUsed/>
    <w:qFormat/>
    <w:rsid w:val="00E63D30"/>
    <w:pPr>
      <w:shd w:val="clear" w:color="auto" w:fill="FFFFFF"/>
      <w:suppressAutoHyphens w:val="0"/>
      <w:ind w:left="0"/>
      <w:jc w:val="center"/>
      <w:outlineLvl w:val="4"/>
    </w:pPr>
    <w:rPr>
      <w:rFonts w:eastAsiaTheme="minorHAnsi"/>
      <w:b/>
      <w:bCs/>
      <w:szCs w:val="22"/>
      <w:lang w:eastAsia="ru-RU"/>
    </w:rPr>
  </w:style>
  <w:style w:type="paragraph" w:styleId="6">
    <w:name w:val="heading 6"/>
    <w:basedOn w:val="normal"/>
    <w:next w:val="normal"/>
    <w:link w:val="60"/>
    <w:rsid w:val="00E63D30"/>
    <w:pPr>
      <w:keepNext/>
      <w:keepLines/>
      <w:spacing w:before="200" w:after="40"/>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paragraph" w:styleId="a0">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link w:val="10"/>
    <w:uiPriority w:val="99"/>
    <w:qFormat/>
    <w:rsid w:val="00F76448"/>
    <w:pPr>
      <w:ind w:left="720"/>
    </w:pPr>
  </w:style>
  <w:style w:type="character" w:customStyle="1" w:styleId="10">
    <w:name w:val="Абзац списка Знак1"/>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link w:val="a0"/>
    <w:uiPriority w:val="99"/>
    <w:locked/>
    <w:rsid w:val="00E63D30"/>
    <w:rPr>
      <w:sz w:val="24"/>
      <w:szCs w:val="24"/>
      <w:lang w:eastAsia="ar-SA"/>
    </w:rPr>
  </w:style>
  <w:style w:type="character" w:customStyle="1" w:styleId="50">
    <w:name w:val="Заголовок 5 Знак"/>
    <w:basedOn w:val="a1"/>
    <w:link w:val="5"/>
    <w:uiPriority w:val="9"/>
    <w:rsid w:val="00E63D30"/>
    <w:rPr>
      <w:rFonts w:eastAsiaTheme="minorHAnsi"/>
      <w:b/>
      <w:bCs/>
      <w:sz w:val="24"/>
      <w:szCs w:val="22"/>
      <w:shd w:val="clear" w:color="auto" w:fill="FFFFFF"/>
    </w:rPr>
  </w:style>
  <w:style w:type="paragraph" w:customStyle="1" w:styleId="normal">
    <w:name w:val="normal"/>
    <w:rsid w:val="00E63D30"/>
    <w:rPr>
      <w:sz w:val="24"/>
      <w:szCs w:val="24"/>
    </w:rPr>
  </w:style>
  <w:style w:type="character" w:customStyle="1" w:styleId="60">
    <w:name w:val="Заголовок 6 Знак"/>
    <w:basedOn w:val="a1"/>
    <w:link w:val="6"/>
    <w:rsid w:val="00E63D30"/>
    <w:rPr>
      <w:b/>
    </w:rPr>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1">
    <w:name w:val="Основной шрифт абзаца1"/>
    <w:rsid w:val="00F76448"/>
  </w:style>
  <w:style w:type="character" w:customStyle="1" w:styleId="12">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0">
    <w:name w:val="Normal Знак"/>
    <w:rsid w:val="00F76448"/>
    <w:rPr>
      <w:sz w:val="28"/>
      <w:lang w:val="ru-RU" w:eastAsia="ar-SA" w:bidi="ar-SA"/>
    </w:rPr>
  </w:style>
  <w:style w:type="character" w:customStyle="1" w:styleId="a4">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1"/>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paragraph" w:styleId="32">
    <w:name w:val="Body Text 3"/>
    <w:basedOn w:val="a"/>
    <w:link w:val="31"/>
    <w:rsid w:val="000954FB"/>
    <w:pPr>
      <w:suppressAutoHyphens w:val="0"/>
      <w:spacing w:after="120"/>
    </w:pPr>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4">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4">
    <w:name w:val="Текст концевой сноски Знак"/>
    <w:basedOn w:val="11"/>
    <w:rsid w:val="00F76448"/>
  </w:style>
  <w:style w:type="character" w:customStyle="1" w:styleId="af5">
    <w:name w:val="Символы концевой сноски"/>
    <w:basedOn w:val="11"/>
    <w:rsid w:val="00F76448"/>
    <w:rPr>
      <w:vertAlign w:val="superscript"/>
    </w:rPr>
  </w:style>
  <w:style w:type="character" w:customStyle="1" w:styleId="af6">
    <w:name w:val="Текст сноски Знак"/>
    <w:basedOn w:val="11"/>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paragraph" w:styleId="afb">
    <w:name w:val="List"/>
    <w:basedOn w:val="afa"/>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character" w:customStyle="1" w:styleId="CharChar">
    <w:name w:val="Обычный Char Char"/>
    <w:link w:val="19"/>
    <w:uiPriority w:val="99"/>
    <w:locked/>
    <w:rsid w:val="005F2FAA"/>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
    <w:link w:val="1b"/>
    <w:uiPriority w:val="99"/>
    <w:rsid w:val="00F76448"/>
  </w:style>
  <w:style w:type="character" w:customStyle="1" w:styleId="1b">
    <w:name w:val="Верхний колонтитул Знак1"/>
    <w:basedOn w:val="a1"/>
    <w:link w:val="afc"/>
    <w:uiPriority w:val="99"/>
    <w:rsid w:val="00D83DFB"/>
    <w:rPr>
      <w:sz w:val="24"/>
      <w:szCs w:val="24"/>
      <w:lang w:eastAsia="ar-SA"/>
    </w:rPr>
  </w:style>
  <w:style w:type="paragraph" w:styleId="afd">
    <w:name w:val="Body Text Indent"/>
    <w:basedOn w:val="a"/>
    <w:link w:val="1c"/>
    <w:rsid w:val="00F76448"/>
    <w:pPr>
      <w:ind w:firstLine="720"/>
    </w:pPr>
    <w:rPr>
      <w:sz w:val="28"/>
      <w:szCs w:val="20"/>
    </w:rPr>
  </w:style>
  <w:style w:type="character" w:customStyle="1" w:styleId="1c">
    <w:name w:val="Основной текст с отступом Знак1"/>
    <w:basedOn w:val="a1"/>
    <w:link w:val="afd"/>
    <w:uiPriority w:val="99"/>
    <w:rsid w:val="00A336B1"/>
    <w:rPr>
      <w:sz w:val="28"/>
      <w:lang w:eastAsia="ar-SA"/>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e">
    <w:name w:val="footer"/>
    <w:basedOn w:val="a"/>
    <w:link w:val="1d"/>
    <w:uiPriority w:val="99"/>
    <w:rsid w:val="00F76448"/>
    <w:pPr>
      <w:widowControl w:val="0"/>
      <w:autoSpaceDE w:val="0"/>
      <w:spacing w:line="300" w:lineRule="auto"/>
      <w:ind w:left="72" w:firstLine="680"/>
      <w:jc w:val="both"/>
    </w:pPr>
    <w:rPr>
      <w:rFonts w:eastAsia="MS Mincho"/>
      <w:spacing w:val="-2"/>
    </w:rPr>
  </w:style>
  <w:style w:type="character" w:customStyle="1" w:styleId="1d">
    <w:name w:val="Нижний колонтитул Знак1"/>
    <w:basedOn w:val="a1"/>
    <w:link w:val="afe"/>
    <w:uiPriority w:val="99"/>
    <w:rsid w:val="00D83DFB"/>
    <w:rPr>
      <w:rFonts w:eastAsia="MS Mincho"/>
      <w:spacing w:val="-2"/>
      <w:sz w:val="24"/>
      <w:szCs w:val="24"/>
      <w:lang w:eastAsia="ar-SA"/>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f">
    <w:name w:val="footnote text"/>
    <w:basedOn w:val="a"/>
    <w:link w:val="1f"/>
    <w:rsid w:val="00F76448"/>
    <w:pPr>
      <w:widowControl w:val="0"/>
      <w:autoSpaceDE w:val="0"/>
    </w:pPr>
    <w:rPr>
      <w:sz w:val="20"/>
      <w:szCs w:val="20"/>
    </w:rPr>
  </w:style>
  <w:style w:type="character" w:customStyle="1" w:styleId="1f">
    <w:name w:val="Текст сноски Знак1"/>
    <w:basedOn w:val="a1"/>
    <w:link w:val="aff"/>
    <w:rsid w:val="00A336B1"/>
    <w:rPr>
      <w:lang w:eastAsia="ar-SA"/>
    </w:rPr>
  </w:style>
  <w:style w:type="paragraph" w:customStyle="1" w:styleId="aff0">
    <w:name w:val="Статья"/>
    <w:basedOn w:val="afa"/>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1">
    <w:name w:val="Title"/>
    <w:basedOn w:val="a"/>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
    <w:next w:val="afa"/>
    <w:link w:val="1f1"/>
    <w:qFormat/>
    <w:rsid w:val="00F76448"/>
    <w:rPr>
      <w:b/>
      <w:bCs/>
    </w:rPr>
  </w:style>
  <w:style w:type="character" w:customStyle="1" w:styleId="1f1">
    <w:name w:val="Подзаголовок Знак1"/>
    <w:basedOn w:val="a1"/>
    <w:link w:val="aff2"/>
    <w:rsid w:val="00A336B1"/>
    <w:rPr>
      <w:b/>
      <w:bCs/>
      <w:sz w:val="24"/>
      <w:szCs w:val="24"/>
      <w:lang w:eastAsia="ar-SA"/>
    </w:rPr>
  </w:style>
  <w:style w:type="character" w:customStyle="1" w:styleId="aff3">
    <w:name w:val="Название Знак"/>
    <w:basedOn w:val="a1"/>
    <w:link w:val="aff1"/>
    <w:rsid w:val="00A336B1"/>
    <w:rPr>
      <w:rFonts w:ascii="Arial" w:hAnsi="Arial" w:cs="Arial"/>
      <w:b/>
      <w:bCs/>
      <w:kern w:val="1"/>
      <w:sz w:val="32"/>
      <w:szCs w:val="32"/>
      <w:lang w:eastAsia="ar-SA"/>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6">
    <w:name w:val="annotation subject"/>
    <w:basedOn w:val="1f0"/>
    <w:next w:val="1f0"/>
    <w:link w:val="1f3"/>
    <w:rsid w:val="00F76448"/>
    <w:rPr>
      <w:b/>
      <w:bCs/>
    </w:rPr>
  </w:style>
  <w:style w:type="character" w:customStyle="1" w:styleId="1f3">
    <w:name w:val="Тема примечания Знак1"/>
    <w:basedOn w:val="1f4"/>
    <w:link w:val="aff6"/>
    <w:rsid w:val="00A336B1"/>
    <w:rPr>
      <w:b/>
      <w:bCs/>
      <w:lang w:eastAsia="ar-SA"/>
    </w:rPr>
  </w:style>
  <w:style w:type="character" w:customStyle="1" w:styleId="1f4">
    <w:name w:val="Текст примечания Знак1"/>
    <w:basedOn w:val="a1"/>
    <w:link w:val="aff7"/>
    <w:semiHidden/>
    <w:rsid w:val="009C211A"/>
    <w:rPr>
      <w:lang w:eastAsia="ar-SA"/>
    </w:rPr>
  </w:style>
  <w:style w:type="paragraph" w:styleId="aff7">
    <w:name w:val="annotation text"/>
    <w:basedOn w:val="a"/>
    <w:link w:val="1f4"/>
    <w:uiPriority w:val="99"/>
    <w:semiHidden/>
    <w:unhideWhenUsed/>
    <w:rsid w:val="009C211A"/>
    <w:rPr>
      <w:sz w:val="20"/>
      <w:szCs w:val="20"/>
    </w:rPr>
  </w:style>
  <w:style w:type="paragraph" w:styleId="aff8">
    <w:name w:val="Balloon Text"/>
    <w:basedOn w:val="a"/>
    <w:link w:val="1f5"/>
    <w:uiPriority w:val="99"/>
    <w:rsid w:val="00F76448"/>
    <w:rPr>
      <w:rFonts w:ascii="Tahoma" w:hAnsi="Tahoma"/>
      <w:sz w:val="16"/>
      <w:szCs w:val="16"/>
    </w:rPr>
  </w:style>
  <w:style w:type="character" w:customStyle="1" w:styleId="1f5">
    <w:name w:val="Текст выноски Знак1"/>
    <w:basedOn w:val="a1"/>
    <w:link w:val="aff8"/>
    <w:uiPriority w:val="99"/>
    <w:rsid w:val="00A336B1"/>
    <w:rPr>
      <w:rFonts w:ascii="Tahoma" w:hAnsi="Tahoma"/>
      <w:sz w:val="16"/>
      <w:szCs w:val="16"/>
      <w:lang w:eastAsia="ar-SA"/>
    </w:rPr>
  </w:style>
  <w:style w:type="paragraph" w:customStyle="1" w:styleId="25">
    <w:name w:val="Обычный2"/>
    <w:rsid w:val="00F76448"/>
    <w:pPr>
      <w:suppressAutoHyphens/>
      <w:ind w:firstLine="720"/>
      <w:jc w:val="both"/>
    </w:pPr>
    <w:rPr>
      <w:rFonts w:eastAsia="Arial"/>
      <w:sz w:val="28"/>
      <w:lang w:eastAsia="ar-SA"/>
    </w:r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9">
    <w:name w:val="Таблица шапка"/>
    <w:basedOn w:val="a"/>
    <w:rsid w:val="00F76448"/>
    <w:pPr>
      <w:keepNext/>
      <w:spacing w:before="40" w:after="40"/>
      <w:ind w:left="57" w:right="57"/>
    </w:pPr>
    <w:rPr>
      <w:sz w:val="22"/>
      <w:szCs w:val="20"/>
    </w:rPr>
  </w:style>
  <w:style w:type="paragraph" w:customStyle="1" w:styleId="affa">
    <w:name w:val="Таблица текст"/>
    <w:basedOn w:val="a"/>
    <w:rsid w:val="00F76448"/>
    <w:pPr>
      <w:spacing w:before="40" w:after="40"/>
      <w:ind w:left="57" w:right="57"/>
    </w:pPr>
    <w:rPr>
      <w:szCs w:val="20"/>
    </w:rPr>
  </w:style>
  <w:style w:type="paragraph" w:customStyle="1" w:styleId="1f7">
    <w:name w:val="Название объекта1"/>
    <w:basedOn w:val="a"/>
    <w:next w:val="a"/>
    <w:rsid w:val="00F76448"/>
    <w:pPr>
      <w:ind w:left="-1797"/>
      <w:jc w:val="right"/>
    </w:pPr>
    <w:rPr>
      <w:szCs w:val="20"/>
    </w:rPr>
  </w:style>
  <w:style w:type="paragraph" w:customStyle="1" w:styleId="1f8">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aliases w:val="Обычный с нумерацией"/>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c">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
    <w:link w:val="1fc"/>
    <w:rsid w:val="00F76448"/>
    <w:rPr>
      <w:sz w:val="20"/>
      <w:szCs w:val="20"/>
    </w:rPr>
  </w:style>
  <w:style w:type="character" w:customStyle="1" w:styleId="1fc">
    <w:name w:val="Текст концевой сноски Знак1"/>
    <w:basedOn w:val="a1"/>
    <w:link w:val="affd"/>
    <w:rsid w:val="00A336B1"/>
    <w:rPr>
      <w:lang w:eastAsia="ar-SA"/>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iPriority w:val="99"/>
    <w:unhideWhenUsed/>
    <w:rsid w:val="009C211A"/>
    <w:rPr>
      <w:sz w:val="16"/>
      <w:szCs w:val="16"/>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styleId="afff4">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stageinfospantext">
    <w:name w:val="stage_info_span_text"/>
    <w:basedOn w:val="a1"/>
    <w:rsid w:val="004B0FBC"/>
  </w:style>
  <w:style w:type="paragraph" w:customStyle="1" w:styleId="paragraph">
    <w:name w:val="paragraph"/>
    <w:basedOn w:val="a"/>
    <w:rsid w:val="00E63D30"/>
    <w:pPr>
      <w:suppressAutoHyphens w:val="0"/>
      <w:spacing w:before="100" w:beforeAutospacing="1" w:after="100" w:afterAutospacing="1"/>
    </w:pPr>
    <w:rPr>
      <w:lang w:eastAsia="ru-RU"/>
    </w:rPr>
  </w:style>
  <w:style w:type="character" w:customStyle="1" w:styleId="normaltextrun">
    <w:name w:val="normaltextrun"/>
    <w:basedOn w:val="a1"/>
    <w:rsid w:val="00E63D30"/>
  </w:style>
  <w:style w:type="character" w:customStyle="1" w:styleId="eop">
    <w:name w:val="eop"/>
    <w:basedOn w:val="a1"/>
    <w:rsid w:val="00E63D30"/>
  </w:style>
  <w:style w:type="character" w:customStyle="1" w:styleId="spellingerror">
    <w:name w:val="spellingerror"/>
    <w:basedOn w:val="a1"/>
    <w:rsid w:val="00E63D30"/>
  </w:style>
  <w:style w:type="character" w:customStyle="1" w:styleId="contextualspellingandgrammarerror">
    <w:name w:val="contextualspellingandgrammarerror"/>
    <w:basedOn w:val="a1"/>
    <w:rsid w:val="00E63D30"/>
  </w:style>
  <w:style w:type="character" w:customStyle="1" w:styleId="tabchar">
    <w:name w:val="tabchar"/>
    <w:basedOn w:val="a1"/>
    <w:rsid w:val="00E63D30"/>
  </w:style>
  <w:style w:type="character" w:customStyle="1" w:styleId="xnormaltextrun">
    <w:name w:val="x_normaltextrun"/>
    <w:basedOn w:val="a1"/>
    <w:rsid w:val="001D3931"/>
  </w:style>
  <w:style w:type="character" w:customStyle="1" w:styleId="xcontextualspellingandgrammarerror">
    <w:name w:val="x_contextualspellingandgrammarerror"/>
    <w:basedOn w:val="a1"/>
    <w:rsid w:val="001D3931"/>
  </w:style>
  <w:style w:type="character" w:customStyle="1" w:styleId="msoins0">
    <w:name w:val="msoins"/>
    <w:basedOn w:val="a1"/>
    <w:rsid w:val="008501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A336B1"/>
    <w:rPr>
      <w:sz w:val="28"/>
      <w:lang w:eastAsia="ar-SA"/>
    </w:rPr>
  </w:style>
  <w:style w:type="character" w:customStyle="1" w:styleId="1f">
    <w:name w:val="Текст сноски Знак1"/>
    <w:basedOn w:val="a0"/>
    <w:link w:val="afe"/>
    <w:rsid w:val="00A336B1"/>
    <w:rPr>
      <w:lang w:eastAsia="ar-SA"/>
    </w:rPr>
  </w:style>
  <w:style w:type="character" w:customStyle="1" w:styleId="aff2">
    <w:name w:val="Название Знак"/>
    <w:basedOn w:val="a0"/>
    <w:link w:val="aff0"/>
    <w:rsid w:val="00A336B1"/>
    <w:rPr>
      <w:rFonts w:ascii="Arial" w:hAnsi="Arial" w:cs="Arial"/>
      <w:b/>
      <w:bCs/>
      <w:kern w:val="1"/>
      <w:sz w:val="32"/>
      <w:szCs w:val="32"/>
      <w:lang w:eastAsia="ar-SA"/>
    </w:rPr>
  </w:style>
  <w:style w:type="character" w:customStyle="1" w:styleId="1f1">
    <w:name w:val="Подзаголовок Знак1"/>
    <w:basedOn w:val="a0"/>
    <w:link w:val="aff1"/>
    <w:rsid w:val="00A336B1"/>
    <w:rPr>
      <w:b/>
      <w:bCs/>
      <w:sz w:val="24"/>
      <w:szCs w:val="24"/>
      <w:lang w:eastAsia="ar-SA"/>
    </w:rPr>
  </w:style>
  <w:style w:type="character" w:customStyle="1" w:styleId="1f3">
    <w:name w:val="Тема примечания Знак1"/>
    <w:basedOn w:val="1fc"/>
    <w:link w:val="aff5"/>
    <w:rsid w:val="00A336B1"/>
    <w:rPr>
      <w:b/>
      <w:bCs/>
      <w:lang w:eastAsia="ar-SA"/>
    </w:rPr>
  </w:style>
  <w:style w:type="character" w:customStyle="1" w:styleId="1f4">
    <w:name w:val="Текст выноски Знак1"/>
    <w:basedOn w:val="a0"/>
    <w:link w:val="aff6"/>
    <w:rsid w:val="00A336B1"/>
    <w:rPr>
      <w:rFonts w:ascii="Tahoma" w:hAnsi="Tahoma"/>
      <w:sz w:val="16"/>
      <w:szCs w:val="16"/>
      <w:lang w:eastAsia="ar-SA"/>
    </w:rPr>
  </w:style>
  <w:style w:type="character" w:customStyle="1" w:styleId="1fb">
    <w:name w:val="Текст концевой сноски Знак1"/>
    <w:basedOn w:val="a0"/>
    <w:link w:val="affc"/>
    <w:rsid w:val="00A336B1"/>
    <w:rPr>
      <w:lang w:eastAsia="ar-SA"/>
    </w:rPr>
  </w:style>
  <w:style w:type="character" w:customStyle="1" w:styleId="stageinfospantext">
    <w:name w:val="stage_info_span_text"/>
    <w:basedOn w:val="a0"/>
    <w:rsid w:val="004B0FBC"/>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191500300">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33534723">
      <w:bodyDiv w:val="1"/>
      <w:marLeft w:val="0"/>
      <w:marRight w:val="0"/>
      <w:marTop w:val="0"/>
      <w:marBottom w:val="0"/>
      <w:divBdr>
        <w:top w:val="none" w:sz="0" w:space="0" w:color="auto"/>
        <w:left w:val="none" w:sz="0" w:space="0" w:color="auto"/>
        <w:bottom w:val="none" w:sz="0" w:space="0" w:color="auto"/>
        <w:right w:val="none" w:sz="0" w:space="0" w:color="auto"/>
      </w:divBdr>
    </w:div>
    <w:div w:id="35068626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38531599">
      <w:bodyDiv w:val="1"/>
      <w:marLeft w:val="0"/>
      <w:marRight w:val="0"/>
      <w:marTop w:val="0"/>
      <w:marBottom w:val="0"/>
      <w:divBdr>
        <w:top w:val="none" w:sz="0" w:space="0" w:color="auto"/>
        <w:left w:val="none" w:sz="0" w:space="0" w:color="auto"/>
        <w:bottom w:val="none" w:sz="0" w:space="0" w:color="auto"/>
        <w:right w:val="none" w:sz="0" w:space="0" w:color="auto"/>
      </w:divBdr>
    </w:div>
    <w:div w:id="668871775">
      <w:bodyDiv w:val="1"/>
      <w:marLeft w:val="0"/>
      <w:marRight w:val="0"/>
      <w:marTop w:val="0"/>
      <w:marBottom w:val="0"/>
      <w:divBdr>
        <w:top w:val="none" w:sz="0" w:space="0" w:color="auto"/>
        <w:left w:val="none" w:sz="0" w:space="0" w:color="auto"/>
        <w:bottom w:val="none" w:sz="0" w:space="0" w:color="auto"/>
        <w:right w:val="none" w:sz="0" w:space="0" w:color="auto"/>
      </w:divBdr>
    </w:div>
    <w:div w:id="87118883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27678592">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75918230">
      <w:bodyDiv w:val="1"/>
      <w:marLeft w:val="0"/>
      <w:marRight w:val="0"/>
      <w:marTop w:val="0"/>
      <w:marBottom w:val="0"/>
      <w:divBdr>
        <w:top w:val="none" w:sz="0" w:space="0" w:color="auto"/>
        <w:left w:val="none" w:sz="0" w:space="0" w:color="auto"/>
        <w:bottom w:val="none" w:sz="0" w:space="0" w:color="auto"/>
        <w:right w:val="none" w:sz="0" w:space="0" w:color="auto"/>
      </w:divBdr>
    </w:div>
    <w:div w:id="1322739429">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782988534">
      <w:bodyDiv w:val="1"/>
      <w:marLeft w:val="0"/>
      <w:marRight w:val="0"/>
      <w:marTop w:val="0"/>
      <w:marBottom w:val="0"/>
      <w:divBdr>
        <w:top w:val="none" w:sz="0" w:space="0" w:color="auto"/>
        <w:left w:val="none" w:sz="0" w:space="0" w:color="auto"/>
        <w:bottom w:val="none" w:sz="0" w:space="0" w:color="auto"/>
        <w:right w:val="none" w:sz="0" w:space="0" w:color="auto"/>
      </w:divBdr>
    </w:div>
    <w:div w:id="1802572162">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45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hyperlink" Target="http://www.trcont.com/" TargetMode="External"/><Relationship Id="rId26" Type="http://schemas.openxmlformats.org/officeDocument/2006/relationships/header" Target="header4.xml"/><Relationship Id="rId39"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header" Target="header5.xml"/><Relationship Id="rId42"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trcont.com/the-company/procurement" TargetMode="External"/><Relationship Id="rId25" Type="http://schemas.openxmlformats.org/officeDocument/2006/relationships/footer" Target="footer4.xml"/><Relationship Id="rId33" Type="http://schemas.openxmlformats.org/officeDocument/2006/relationships/hyperlink" Target="https://www.nalog.ru/rn77/taxation/submission_statements/operations/" TargetMode="External"/><Relationship Id="rId38"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yperlink" Target="mailto:anticorr@trcont.ru" TargetMode="External"/><Relationship Id="rId20" Type="http://schemas.openxmlformats.org/officeDocument/2006/relationships/footer" Target="footer1.xml"/><Relationship Id="rId29" Type="http://schemas.openxmlformats.org/officeDocument/2006/relationships/hyperlink" Target="http://otc.ru/" TargetMode="Externa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32" Type="http://schemas.openxmlformats.org/officeDocument/2006/relationships/hyperlink" Target="https://trcont.com/the-company/procurement" TargetMode="External"/><Relationship Id="rId37" Type="http://schemas.openxmlformats.org/officeDocument/2006/relationships/footer" Target="footer7.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header" Target="header3.xml"/><Relationship Id="rId28" Type="http://schemas.openxmlformats.org/officeDocument/2006/relationships/hyperlink" Target="http://www.trcont.com/" TargetMode="External"/><Relationship Id="rId36" Type="http://schemas.openxmlformats.org/officeDocument/2006/relationships/footer" Target="footer6.xml"/><Relationship Id="rId10" Type="http://schemas.openxmlformats.org/officeDocument/2006/relationships/webSettings" Target="webSettings.xml"/><Relationship Id="rId19" Type="http://schemas.openxmlformats.org/officeDocument/2006/relationships/header" Target="header1.xml"/><Relationship Id="rId31" Type="http://schemas.openxmlformats.org/officeDocument/2006/relationships/hyperlink" Target="mailto:info@otc.r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 TargetMode="External"/><Relationship Id="rId22" Type="http://schemas.openxmlformats.org/officeDocument/2006/relationships/header" Target="header2.xml"/><Relationship Id="rId27" Type="http://schemas.openxmlformats.org/officeDocument/2006/relationships/footer" Target="footer5.xml"/><Relationship Id="rId30" Type="http://schemas.openxmlformats.org/officeDocument/2006/relationships/hyperlink" Target="http://otc.ru/" TargetMode="External"/><Relationship Id="rId35" Type="http://schemas.openxmlformats.org/officeDocument/2006/relationships/header" Target="header6.xml"/><Relationship Id="rId43"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AAEF74CED90427EB7795D2BB4817DDC"/>
        <w:category>
          <w:name w:val="Общие"/>
          <w:gallery w:val="placeholder"/>
        </w:category>
        <w:types>
          <w:type w:val="bbPlcHdr"/>
        </w:types>
        <w:behaviors>
          <w:behavior w:val="content"/>
        </w:behaviors>
        <w:guid w:val="{6D6FE648-5966-4A87-B38E-E61840A858C6}"/>
      </w:docPartPr>
      <w:docPartBody>
        <w:p w:rsidR="00AE29F2" w:rsidRDefault="00AE29F2"/>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A72D06"/>
    <w:rsid w:val="003A5850"/>
    <w:rsid w:val="00A72D06"/>
    <w:rsid w:val="00AE29F2"/>
    <w:rsid w:val="00CE6680"/>
    <w:rsid w:val="00D94B8F"/>
    <w:rsid w:val="00EE00F0"/>
    <w:rsid w:val="00EE60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9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47D817-3515-4D4B-B4BB-25DDDB9D8574}">
  <ds:schemaRefs>
    <ds:schemaRef ds:uri="http://schemas.openxmlformats.org/officeDocument/2006/bibliography"/>
  </ds:schemaRefs>
</ds:datastoreItem>
</file>

<file path=customXml/itemProps4.xml><?xml version="1.0" encoding="utf-8"?>
<ds:datastoreItem xmlns:ds="http://schemas.openxmlformats.org/officeDocument/2006/customXml" ds:itemID="{770CC29A-60D9-4A68-A2B2-D2A9BC7781D9}">
  <ds:schemaRefs>
    <ds:schemaRef ds:uri="http://schemas.openxmlformats.org/officeDocument/2006/bibliography"/>
  </ds:schemaRefs>
</ds:datastoreItem>
</file>

<file path=customXml/itemProps5.xml><?xml version="1.0" encoding="utf-8"?>
<ds:datastoreItem xmlns:ds="http://schemas.openxmlformats.org/officeDocument/2006/customXml" ds:itemID="{1D868768-0485-476D-9092-F960057254CF}">
  <ds:schemaRefs>
    <ds:schemaRef ds:uri="http://schemas.openxmlformats.org/officeDocument/2006/bibliography"/>
  </ds:schemaRefs>
</ds:datastoreItem>
</file>

<file path=customXml/itemProps6.xml><?xml version="1.0" encoding="utf-8"?>
<ds:datastoreItem xmlns:ds="http://schemas.openxmlformats.org/officeDocument/2006/customXml" ds:itemID="{8426778D-0F01-4E9D-8F2B-EEB42F502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11925</TotalTime>
  <Pages>93</Pages>
  <Words>29014</Words>
  <Characters>165381</Characters>
  <Application>Microsoft Office Word</Application>
  <DocSecurity>0</DocSecurity>
  <Lines>1378</Lines>
  <Paragraphs>388</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194007</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KriukovaKV</cp:lastModifiedBy>
  <cp:revision>147</cp:revision>
  <cp:lastPrinted>2014-09-23T06:50:00Z</cp:lastPrinted>
  <dcterms:created xsi:type="dcterms:W3CDTF">2020-05-18T10:03:00Z</dcterms:created>
  <dcterms:modified xsi:type="dcterms:W3CDTF">2022-04-06T06:42:00Z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