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155845" w:rsidRDefault="00C92D82">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r w:rsidR="006613F5">
        <w:rPr>
          <w:b/>
          <w:bCs/>
          <w:sz w:val="28"/>
          <w:szCs w:val="28"/>
        </w:rPr>
        <w:t>Восточно-Сибирской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155845" w:rsidRDefault="006613F5">
      <w:pPr>
        <w:tabs>
          <w:tab w:val="left" w:pos="4962"/>
        </w:tabs>
        <w:ind w:left="4820"/>
        <w:rPr>
          <w:b/>
          <w:bCs/>
          <w:sz w:val="28"/>
          <w:szCs w:val="28"/>
        </w:rPr>
      </w:pPr>
      <w:r>
        <w:rPr>
          <w:b/>
          <w:bCs/>
          <w:sz w:val="28"/>
          <w:szCs w:val="28"/>
        </w:rPr>
        <w:t>Даниил Евгеньевич Тишани</w:t>
      </w:r>
      <w:r w:rsidR="00BD7E45">
        <w:rPr>
          <w:b/>
          <w:bCs/>
          <w:sz w:val="28"/>
          <w:szCs w:val="28"/>
        </w:rPr>
        <w:t>н</w:t>
      </w:r>
    </w:p>
    <w:p w:rsidR="006F6D36" w:rsidRPr="006D2B87" w:rsidRDefault="006F6D36" w:rsidP="006F6D36">
      <w:pPr>
        <w:tabs>
          <w:tab w:val="left" w:pos="4962"/>
        </w:tabs>
        <w:ind w:left="4820"/>
        <w:rPr>
          <w:rFonts w:eastAsia="Arial Unicode MS"/>
        </w:rPr>
      </w:pPr>
    </w:p>
    <w:p w:rsidR="00437FD4" w:rsidRDefault="00437FD4" w:rsidP="00437FD4">
      <w:pPr>
        <w:tabs>
          <w:tab w:val="left" w:pos="4962"/>
        </w:tabs>
        <w:ind w:left="4820"/>
        <w:rPr>
          <w:b/>
          <w:bCs/>
          <w:sz w:val="28"/>
        </w:rPr>
      </w:pPr>
      <w:r>
        <w:rPr>
          <w:b/>
          <w:bCs/>
          <w:sz w:val="28"/>
        </w:rPr>
        <w:t>«08» апреля 2022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155845" w:rsidRDefault="00C92D82">
      <w:pPr>
        <w:pStyle w:val="1a"/>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в лице филиала ПАО «</w:t>
      </w:r>
      <w:r w:rsidRPr="00D7387F">
        <w:t xml:space="preserve">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sidRPr="00D7387F">
        <w:t>12 августа 2021 г.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00BD7E45">
        <w:t xml:space="preserve"> </w:t>
      </w:r>
      <w:r>
        <w:t>открытый конкурс в электронной форме № </w:t>
      </w:r>
      <w:r w:rsidR="00D7387F">
        <w:t xml:space="preserve">ОКэ-НКПВСЖД-22-0002 </w:t>
      </w:r>
      <w:r>
        <w:t xml:space="preserve">по предмету закупки </w:t>
      </w:r>
      <w:r w:rsidRPr="00D7387F">
        <w:t>«Выполнение работ по техническому обслуживанию (ТО), текущему ремонту (ТР)</w:t>
      </w:r>
      <w:r w:rsidR="00BB687D" w:rsidRPr="00D7387F">
        <w:t xml:space="preserve"> и капитальному ремонту (КР)</w:t>
      </w:r>
      <w:r w:rsidRPr="00D7387F">
        <w:t xml:space="preserve"> контейнерных перегружателей типа "ричстакер" марки HYSTER RS 45-31CH (регистрационные №№ 8923РР, 0028РР) в филиале ПАО "ТрансКонтейнер" на Восточно-Сибирской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sidRPr="00D7387F">
        <w:t xml:space="preserve"> раздела 5. «Информационная карта» настоящей</w:t>
      </w:r>
      <w:r>
        <w:rPr>
          <w:szCs w:val="28"/>
        </w:rPr>
        <w:t xml:space="preserve"> документации о закупке (далее – Информационная карта)</w:t>
      </w:r>
      <w:r>
        <w:t>.</w:t>
      </w:r>
    </w:p>
    <w:p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w:t>
      </w:r>
      <w:r>
        <w:rPr>
          <w:szCs w:val="28"/>
        </w:rPr>
        <w:lastRenderedPageBreak/>
        <w:t>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tabs>
          <w:tab w:val="clear" w:pos="0"/>
        </w:tabs>
        <w:ind w:left="0" w:firstLine="709"/>
      </w:pPr>
      <w:r>
        <w:rPr>
          <w:szCs w:val="28"/>
        </w:rPr>
        <w:lastRenderedPageBreak/>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C559B9" w:rsidP="00E76363">
      <w:pPr>
        <w:pStyle w:val="1a"/>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w:t>
      </w:r>
      <w:r>
        <w:lastRenderedPageBreak/>
        <w:t>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95C9F"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w:t>
      </w:r>
      <w:r>
        <w:lastRenderedPageBreak/>
        <w:t>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sidR="00BD7E45">
        <w:rPr>
          <w:rFonts w:eastAsia="MS Mincho"/>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C92D82">
      <w:pPr>
        <w:pStyle w:val="afb"/>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C92D82">
      <w:pPr>
        <w:pStyle w:val="afb"/>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C92D82">
      <w:pPr>
        <w:pStyle w:val="afb"/>
        <w:numPr>
          <w:ilvl w:val="0"/>
          <w:numId w:val="20"/>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C92D82">
      <w:pPr>
        <w:pStyle w:val="afb"/>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b"/>
        <w:rPr>
          <w:sz w:val="28"/>
          <w:szCs w:val="28"/>
        </w:rPr>
      </w:pPr>
    </w:p>
    <w:p w:rsidR="00034877" w:rsidRPr="00C61911" w:rsidRDefault="00034877" w:rsidP="00A83569">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rsidR="008A65C2" w:rsidRPr="00C61911" w:rsidRDefault="008A65C2" w:rsidP="00C92D82">
      <w:pPr>
        <w:pStyle w:val="afb"/>
        <w:numPr>
          <w:ilvl w:val="0"/>
          <w:numId w:val="21"/>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r>
        <w:rPr>
          <w:sz w:val="28"/>
          <w:szCs w:val="28"/>
        </w:rPr>
        <w:lastRenderedPageBreak/>
        <w:t>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7E0067" w:rsidRPr="00C61911" w:rsidRDefault="00837F0D" w:rsidP="00C92D82">
      <w:pPr>
        <w:pStyle w:val="afb"/>
        <w:numPr>
          <w:ilvl w:val="0"/>
          <w:numId w:val="21"/>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A41030" w:rsidRPr="00C61911" w:rsidRDefault="00A41030" w:rsidP="00C92D82">
      <w:pPr>
        <w:pStyle w:val="afb"/>
        <w:numPr>
          <w:ilvl w:val="0"/>
          <w:numId w:val="21"/>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rsidR="007A0775" w:rsidRPr="00C61911" w:rsidRDefault="007A0775" w:rsidP="00C92D82">
      <w:pPr>
        <w:pStyle w:val="afb"/>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rsidR="00BE0A8F" w:rsidRPr="00C61911" w:rsidRDefault="00BE0A8F" w:rsidP="00C92D82">
      <w:pPr>
        <w:pStyle w:val="afb"/>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 xml:space="preserve">антикоррупционных требований </w:t>
      </w:r>
      <w:r>
        <w:rPr>
          <w:sz w:val="28"/>
          <w:szCs w:val="28"/>
        </w:rPr>
        <w:lastRenderedPageBreak/>
        <w:t>и</w:t>
      </w:r>
      <w:r>
        <w:rPr>
          <w:color w:val="000000"/>
          <w:sz w:val="28"/>
          <w:szCs w:val="28"/>
        </w:rPr>
        <w:t>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42F11" w:rsidRPr="00C61911" w:rsidRDefault="00BE0A8F" w:rsidP="00BE0A8F">
      <w:pPr>
        <w:pStyle w:val="afb"/>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BE0A8F" w:rsidRPr="00C61911" w:rsidRDefault="00BE0A8F" w:rsidP="00BE0A8F">
      <w:pPr>
        <w:pStyle w:val="afb"/>
        <w:rPr>
          <w:sz w:val="28"/>
          <w:szCs w:val="28"/>
        </w:rPr>
      </w:pPr>
      <w:r>
        <w:rPr>
          <w:sz w:val="28"/>
          <w:szCs w:val="28"/>
        </w:rPr>
        <w:t>- если в результате нарушения антикоррупционных требований причинены убытки;</w:t>
      </w:r>
    </w:p>
    <w:p w:rsidR="00BE0A8F" w:rsidRPr="00C61911" w:rsidRDefault="00BE0A8F" w:rsidP="00BE0A8F">
      <w:pPr>
        <w:pStyle w:val="afb"/>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4C6915" w:rsidRPr="00C61911" w:rsidRDefault="004C6915" w:rsidP="00C92D82">
      <w:pPr>
        <w:pStyle w:val="afb"/>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4C6915" w:rsidRPr="00C61911" w:rsidRDefault="004C6915" w:rsidP="00C92D82">
      <w:pPr>
        <w:pStyle w:val="afb"/>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224379" w:rsidRPr="00C61911" w:rsidRDefault="00224379" w:rsidP="00C92D82">
      <w:pPr>
        <w:pStyle w:val="afb"/>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color w:val="0000FF"/>
            <w:sz w:val="28"/>
            <w:szCs w:val="28"/>
            <w:u w:val="single"/>
          </w:rPr>
          <w:t>линия доверия «стоп коррупция»</w:t>
        </w:r>
      </w:hyperlink>
      <w:r>
        <w:rPr>
          <w:sz w:val="28"/>
          <w:szCs w:val="28"/>
        </w:rPr>
        <w:t xml:space="preserve">), адрес электронной почты: </w:t>
      </w:r>
      <w:hyperlink r:id="rId16" w:history="1">
        <w:r>
          <w:rPr>
            <w:color w:val="0000FF"/>
            <w:sz w:val="28"/>
            <w:szCs w:val="28"/>
            <w:u w:val="single"/>
          </w:rPr>
          <w:t>anticorr@trcont.ru</w:t>
        </w:r>
      </w:hyperlink>
      <w:r>
        <w:rPr>
          <w:sz w:val="28"/>
          <w:szCs w:val="28"/>
        </w:rPr>
        <w:t>.</w:t>
      </w:r>
    </w:p>
    <w:p w:rsidR="00510148" w:rsidRPr="00C61911" w:rsidRDefault="00510148">
      <w:pPr>
        <w:pStyle w:val="1a"/>
        <w:ind w:left="709" w:firstLine="0"/>
        <w:rPr>
          <w:szCs w:val="28"/>
        </w:rPr>
      </w:pPr>
    </w:p>
    <w:p w:rsidR="002B0C59" w:rsidRPr="00D32FFA" w:rsidRDefault="002B0C59">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C92D82">
      <w:pPr>
        <w:pStyle w:val="1a"/>
        <w:numPr>
          <w:ilvl w:val="1"/>
          <w:numId w:val="12"/>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r w:rsidR="00BD7E45">
        <w:rPr>
          <w:sz w:val="28"/>
          <w:szCs w:val="28"/>
        </w:rPr>
        <w:t xml:space="preserve"> </w:t>
      </w:r>
      <w:r>
        <w:rPr>
          <w:sz w:val="28"/>
          <w:szCs w:val="28"/>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Pr>
          <w:sz w:val="28"/>
          <w:szCs w:val="28"/>
        </w:rPr>
        <w:lastRenderedPageBreak/>
        <w:t>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E32271" w:rsidRDefault="00E32271" w:rsidP="00E32271">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history="1">
        <w:r>
          <w:rPr>
            <w:rStyle w:val="a7"/>
            <w:sz w:val="28"/>
            <w:szCs w:val="28"/>
          </w:rPr>
          <w:t>https://trcont.com/the-company/procurement</w:t>
        </w:r>
      </w:hyperlink>
      <w:r>
        <w:rPr>
          <w:sz w:val="28"/>
          <w:szCs w:val="28"/>
        </w:rPr>
        <w:t>, согласным с ними и подтвердить в Заявке принятие отраженных принципов;</w:t>
      </w:r>
    </w:p>
    <w:p w:rsidR="00E32271" w:rsidRDefault="00E32271" w:rsidP="00E32271">
      <w:pPr>
        <w:ind w:firstLine="709"/>
        <w:jc w:val="both"/>
        <w:rPr>
          <w:sz w:val="28"/>
          <w:szCs w:val="28"/>
        </w:rPr>
      </w:pPr>
      <w:r>
        <w:rPr>
          <w:sz w:val="28"/>
          <w:szCs w:val="28"/>
        </w:rPr>
        <w:t>к)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C92D82">
      <w:pPr>
        <w:pStyle w:val="1a"/>
        <w:numPr>
          <w:ilvl w:val="1"/>
          <w:numId w:val="12"/>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b"/>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b"/>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b"/>
        <w:rPr>
          <w:sz w:val="28"/>
          <w:szCs w:val="28"/>
        </w:rPr>
      </w:pPr>
    </w:p>
    <w:p w:rsidR="002410DF" w:rsidRPr="00D20AD0" w:rsidRDefault="002410DF" w:rsidP="00C92D82">
      <w:pPr>
        <w:pStyle w:val="1a"/>
        <w:numPr>
          <w:ilvl w:val="1"/>
          <w:numId w:val="12"/>
        </w:numPr>
        <w:ind w:left="0" w:firstLine="709"/>
        <w:outlineLvl w:val="1"/>
        <w:rPr>
          <w:b/>
          <w:szCs w:val="28"/>
        </w:rPr>
      </w:pPr>
      <w:r>
        <w:rPr>
          <w:b/>
          <w:szCs w:val="28"/>
        </w:rPr>
        <w:t>Представление документов</w:t>
      </w:r>
    </w:p>
    <w:p w:rsidR="00737675" w:rsidRPr="00D32FFA" w:rsidRDefault="00737675" w:rsidP="00C92D82">
      <w:pPr>
        <w:pStyle w:val="aff9"/>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b"/>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b"/>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b"/>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AB2A91" w:rsidRPr="00D32FFA" w:rsidRDefault="00AB2A91" w:rsidP="00AB2A91">
      <w:pPr>
        <w:pStyle w:val="afb"/>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rsidR="00AB2A91" w:rsidRPr="005B5FED" w:rsidRDefault="00AB2A91" w:rsidP="00AB2A91">
      <w:pPr>
        <w:pStyle w:val="afb"/>
        <w:numPr>
          <w:ilvl w:val="0"/>
          <w:numId w:val="3"/>
        </w:numPr>
        <w:tabs>
          <w:tab w:val="clear" w:pos="720"/>
        </w:tabs>
        <w:ind w:left="0" w:firstLine="709"/>
        <w:rPr>
          <w:sz w:val="28"/>
          <w:szCs w:val="28"/>
        </w:rPr>
      </w:pPr>
      <w:r>
        <w:rPr>
          <w:sz w:val="28"/>
          <w:szCs w:val="28"/>
        </w:rPr>
        <w:t xml:space="preserve">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w:t>
      </w:r>
      <w:r>
        <w:rPr>
          <w:sz w:val="28"/>
          <w:szCs w:val="28"/>
        </w:rPr>
        <w:lastRenderedPageBreak/>
        <w:t>претендента. Документы должны быть сканированы с оригинала или нотариально заверенной копии;</w:t>
      </w:r>
    </w:p>
    <w:p w:rsidR="009F021A" w:rsidRPr="005B5FED" w:rsidRDefault="009F021A" w:rsidP="00E76363">
      <w:pPr>
        <w:pStyle w:val="afb"/>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b"/>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b"/>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C92D82">
      <w:pPr>
        <w:pStyle w:val="aff9"/>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Default="00AA1400" w:rsidP="00724B9D">
      <w:pPr>
        <w:pStyle w:val="aff9"/>
        <w:ind w:left="0" w:firstLine="709"/>
        <w:jc w:val="both"/>
        <w:rPr>
          <w:rFonts w:eastAsia="MS Mincho"/>
          <w:sz w:val="28"/>
          <w:szCs w:val="28"/>
        </w:rPr>
      </w:pPr>
    </w:p>
    <w:p w:rsidR="003A5E1F" w:rsidRPr="00D32FFA" w:rsidRDefault="003A5E1F" w:rsidP="00724B9D">
      <w:pPr>
        <w:pStyle w:val="aff9"/>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b"/>
        <w:tabs>
          <w:tab w:val="left" w:pos="0"/>
          <w:tab w:val="left" w:pos="1440"/>
        </w:tabs>
        <w:rPr>
          <w:sz w:val="28"/>
        </w:rPr>
      </w:pPr>
    </w:p>
    <w:p w:rsidR="003C30F3" w:rsidRPr="00D20AD0" w:rsidRDefault="003C30F3" w:rsidP="00C92D82">
      <w:pPr>
        <w:pStyle w:val="1a"/>
        <w:numPr>
          <w:ilvl w:val="1"/>
          <w:numId w:val="18"/>
        </w:numPr>
        <w:ind w:left="0" w:firstLine="709"/>
        <w:outlineLvl w:val="1"/>
        <w:rPr>
          <w:b/>
          <w:szCs w:val="28"/>
        </w:rPr>
      </w:pPr>
      <w:r>
        <w:rPr>
          <w:b/>
          <w:szCs w:val="28"/>
        </w:rPr>
        <w:t>Заявка</w:t>
      </w:r>
    </w:p>
    <w:p w:rsidR="00627DB4" w:rsidRPr="007E5BBC" w:rsidRDefault="00627DB4" w:rsidP="00C92D82">
      <w:pPr>
        <w:pStyle w:val="afb"/>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sidR="00D7387F">
        <w:rPr>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C92D82">
      <w:pPr>
        <w:pStyle w:val="afb"/>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C92D82">
      <w:pPr>
        <w:pStyle w:val="afb"/>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sidR="00D7387F">
        <w:rPr>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C92D82">
      <w:pPr>
        <w:pStyle w:val="afb"/>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C92D82">
      <w:pPr>
        <w:pStyle w:val="afb"/>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C92D82">
      <w:pPr>
        <w:pStyle w:val="afb"/>
        <w:numPr>
          <w:ilvl w:val="2"/>
          <w:numId w:val="5"/>
        </w:numPr>
        <w:tabs>
          <w:tab w:val="clear" w:pos="1440"/>
        </w:tabs>
        <w:ind w:firstLine="709"/>
        <w:rPr>
          <w:sz w:val="28"/>
          <w:szCs w:val="28"/>
        </w:rPr>
      </w:pPr>
      <w:r>
        <w:rPr>
          <w:sz w:val="28"/>
          <w:szCs w:val="28"/>
        </w:rPr>
        <w:lastRenderedPageBreak/>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C92D82">
      <w:pPr>
        <w:pStyle w:val="afb"/>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C92D82">
      <w:pPr>
        <w:pStyle w:val="afb"/>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отклоняются,контроль данного требования также обеспечивается техническими средствами ЭТП.</w:t>
      </w:r>
    </w:p>
    <w:p w:rsidR="00627DB4" w:rsidRPr="005E1413" w:rsidRDefault="00627DB4" w:rsidP="00C92D82">
      <w:pPr>
        <w:pStyle w:val="afb"/>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C92D82">
      <w:pPr>
        <w:pStyle w:val="afb"/>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C92D82">
      <w:pPr>
        <w:pStyle w:val="afb"/>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C92D82">
      <w:pPr>
        <w:pStyle w:val="afb"/>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C92D82">
      <w:pPr>
        <w:pStyle w:val="afb"/>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C92D82">
      <w:pPr>
        <w:pStyle w:val="1a"/>
        <w:numPr>
          <w:ilvl w:val="1"/>
          <w:numId w:val="18"/>
        </w:numPr>
        <w:ind w:left="0" w:firstLine="709"/>
        <w:outlineLvl w:val="1"/>
        <w:rPr>
          <w:b/>
          <w:szCs w:val="28"/>
        </w:rPr>
      </w:pPr>
      <w:r>
        <w:rPr>
          <w:b/>
          <w:szCs w:val="28"/>
        </w:rPr>
        <w:t>Срок и порядок подачи Заявок</w:t>
      </w:r>
    </w:p>
    <w:p w:rsidR="00542481" w:rsidRPr="002D2D73" w:rsidRDefault="00542481" w:rsidP="00E76363">
      <w:pPr>
        <w:pStyle w:val="afb"/>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b"/>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b"/>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sidR="00B634C6">
        <w:rPr>
          <w:sz w:val="28"/>
          <w:szCs w:val="28"/>
        </w:rPr>
        <w:t xml:space="preserve"> </w:t>
      </w:r>
      <w:r>
        <w:rPr>
          <w:sz w:val="28"/>
          <w:szCs w:val="28"/>
        </w:rPr>
        <w:t xml:space="preserve">Все действия, выполненные на ЭТП </w:t>
      </w:r>
      <w:r>
        <w:rPr>
          <w:sz w:val="28"/>
          <w:szCs w:val="28"/>
        </w:rPr>
        <w:lastRenderedPageBreak/>
        <w:t>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b"/>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b"/>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b"/>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b"/>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b"/>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b"/>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b"/>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b"/>
        <w:ind w:left="709" w:firstLine="0"/>
        <w:rPr>
          <w:sz w:val="28"/>
        </w:rPr>
      </w:pPr>
    </w:p>
    <w:p w:rsidR="00AA1400" w:rsidRPr="00542481" w:rsidRDefault="00AA1400" w:rsidP="00C92D82">
      <w:pPr>
        <w:pStyle w:val="1a"/>
        <w:numPr>
          <w:ilvl w:val="1"/>
          <w:numId w:val="18"/>
        </w:numPr>
        <w:ind w:left="0" w:firstLine="709"/>
        <w:outlineLvl w:val="1"/>
        <w:rPr>
          <w:b/>
          <w:szCs w:val="28"/>
        </w:rPr>
      </w:pPr>
      <w:r>
        <w:rPr>
          <w:b/>
        </w:rPr>
        <w:t>Порядок оформления Заявки</w:t>
      </w:r>
    </w:p>
    <w:p w:rsidR="00AA1400" w:rsidRDefault="00AA1400" w:rsidP="00C92D82">
      <w:pPr>
        <w:pStyle w:val="afb"/>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C92D82">
      <w:pPr>
        <w:pStyle w:val="afb"/>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C92D82">
      <w:pPr>
        <w:pStyle w:val="afb"/>
        <w:numPr>
          <w:ilvl w:val="0"/>
          <w:numId w:val="19"/>
        </w:numPr>
        <w:ind w:left="0" w:firstLine="709"/>
        <w:rPr>
          <w:sz w:val="28"/>
        </w:rPr>
      </w:pPr>
      <w:r>
        <w:rPr>
          <w:sz w:val="28"/>
        </w:rPr>
        <w:t xml:space="preserve">В случае если претендент подает Заявки по нескольким лотам, копии всех документов, указанных в подпункте 2.3.1 настоящей документации о закупке, а </w:t>
      </w:r>
      <w:r>
        <w:rPr>
          <w:sz w:val="28"/>
        </w:rPr>
        <w:lastRenderedPageBreak/>
        <w:t>также в пунктах 17, 18 Информационной карты, предоставляются по каждому лоту</w:t>
      </w:r>
      <w:r w:rsidR="00BD7E45">
        <w:rPr>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C92D82">
      <w:pPr>
        <w:pStyle w:val="afb"/>
        <w:numPr>
          <w:ilvl w:val="0"/>
          <w:numId w:val="19"/>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sidR="00B634C6">
        <w:rPr>
          <w:sz w:val="28"/>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C92D82">
      <w:pPr>
        <w:pStyle w:val="afb"/>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C92D82">
      <w:pPr>
        <w:pStyle w:val="afb"/>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00BD7E45">
        <w:rPr>
          <w:sz w:val="28"/>
          <w:szCs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C92D82">
      <w:pPr>
        <w:pStyle w:val="afb"/>
        <w:numPr>
          <w:ilvl w:val="0"/>
          <w:numId w:val="19"/>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C92D82">
      <w:pPr>
        <w:pStyle w:val="afb"/>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rsidR="00AA1400" w:rsidRPr="00AA1400" w:rsidRDefault="006471D1" w:rsidP="00AA1400">
      <w:pPr>
        <w:pStyle w:val="afb"/>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b"/>
        <w:rPr>
          <w:sz w:val="28"/>
        </w:rPr>
      </w:pPr>
      <w:r>
        <w:rPr>
          <w:sz w:val="28"/>
        </w:rPr>
        <w:lastRenderedPageBreak/>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155845" w:rsidRDefault="00F374DF">
      <w:pPr>
        <w:pStyle w:val="afb"/>
        <w:rPr>
          <w:sz w:val="28"/>
        </w:rPr>
      </w:pPr>
      <w:r w:rsidRPr="00F374DF">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6.5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A057B5" w:rsidRPr="007E6DE4" w:rsidRDefault="00A057B5" w:rsidP="008F6343">
                  <w:pPr>
                    <w:jc w:val="center"/>
                    <w:rPr>
                      <w:b/>
                      <w:sz w:val="28"/>
                      <w:szCs w:val="28"/>
                    </w:rPr>
                  </w:pPr>
                  <w:r w:rsidRPr="007E6DE4">
                    <w:rPr>
                      <w:b/>
                      <w:sz w:val="28"/>
                      <w:szCs w:val="28"/>
                    </w:rPr>
                    <w:t xml:space="preserve">_____________________________________________, </w:t>
                  </w:r>
                </w:p>
                <w:p w:rsidR="00A057B5" w:rsidRDefault="00A057B5" w:rsidP="008F6343">
                  <w:pPr>
                    <w:jc w:val="center"/>
                    <w:rPr>
                      <w:sz w:val="28"/>
                      <w:szCs w:val="28"/>
                    </w:rPr>
                  </w:pPr>
                  <w:r w:rsidRPr="007E6DE4">
                    <w:rPr>
                      <w:i/>
                      <w:sz w:val="20"/>
                      <w:szCs w:val="20"/>
                    </w:rPr>
                    <w:t>наименование претендента</w:t>
                  </w:r>
                </w:p>
                <w:p w:rsidR="00A057B5" w:rsidRPr="007E6DE4" w:rsidRDefault="00A057B5" w:rsidP="008F6343">
                  <w:pPr>
                    <w:jc w:val="center"/>
                    <w:rPr>
                      <w:b/>
                      <w:sz w:val="28"/>
                      <w:szCs w:val="28"/>
                    </w:rPr>
                  </w:pPr>
                  <w:r w:rsidRPr="007E6DE4">
                    <w:rPr>
                      <w:b/>
                      <w:sz w:val="28"/>
                      <w:szCs w:val="28"/>
                    </w:rPr>
                    <w:t>________________________________________</w:t>
                  </w:r>
                </w:p>
                <w:p w:rsidR="00A057B5" w:rsidRPr="007E6DE4" w:rsidRDefault="00A057B5" w:rsidP="008F6343">
                  <w:pPr>
                    <w:jc w:val="center"/>
                    <w:rPr>
                      <w:i/>
                      <w:sz w:val="20"/>
                      <w:szCs w:val="20"/>
                    </w:rPr>
                  </w:pPr>
                  <w:r w:rsidRPr="007E6DE4">
                    <w:rPr>
                      <w:i/>
                      <w:sz w:val="20"/>
                      <w:szCs w:val="20"/>
                    </w:rPr>
                    <w:t>государство регистрации претендента</w:t>
                  </w:r>
                </w:p>
                <w:p w:rsidR="00A057B5" w:rsidRPr="007E6DE4" w:rsidRDefault="00A057B5" w:rsidP="008F6343">
                  <w:pPr>
                    <w:jc w:val="center"/>
                    <w:rPr>
                      <w:b/>
                      <w:sz w:val="28"/>
                      <w:szCs w:val="28"/>
                    </w:rPr>
                  </w:pPr>
                  <w:r w:rsidRPr="007E6DE4">
                    <w:rPr>
                      <w:b/>
                      <w:sz w:val="28"/>
                      <w:szCs w:val="28"/>
                    </w:rPr>
                    <w:t>_____________________________</w:t>
                  </w:r>
                  <w:r>
                    <w:rPr>
                      <w:b/>
                      <w:sz w:val="28"/>
                      <w:szCs w:val="28"/>
                    </w:rPr>
                    <w:t>__________________</w:t>
                  </w:r>
                </w:p>
                <w:p w:rsidR="00A057B5" w:rsidRPr="007E6DE4" w:rsidRDefault="00A057B5" w:rsidP="008F6343">
                  <w:pPr>
                    <w:jc w:val="center"/>
                    <w:rPr>
                      <w:i/>
                      <w:sz w:val="20"/>
                      <w:szCs w:val="20"/>
                    </w:rPr>
                  </w:pPr>
                  <w:r w:rsidRPr="007E6DE4">
                    <w:rPr>
                      <w:i/>
                      <w:sz w:val="20"/>
                      <w:szCs w:val="20"/>
                    </w:rPr>
                    <w:t>ИНН претендента (для претендентов-резидентов Российской Федерации)</w:t>
                  </w:r>
                </w:p>
                <w:p w:rsidR="00A057B5" w:rsidRDefault="00A057B5" w:rsidP="008F6343">
                  <w:pPr>
                    <w:jc w:val="both"/>
                  </w:pPr>
                </w:p>
                <w:p w:rsidR="00B634C6" w:rsidRDefault="00A057B5">
                  <w:pPr>
                    <w:jc w:val="center"/>
                    <w:rPr>
                      <w:b/>
                    </w:rPr>
                  </w:pPr>
                  <w:r>
                    <w:rPr>
                      <w:b/>
                    </w:rPr>
                    <w:t xml:space="preserve">ОБЕСПЕЧЕНИЕ ЗАЯВКИ НА УЧАСТИЕ В ОТКРЫТОМ КОНКУРСЕ </w:t>
                  </w:r>
                </w:p>
                <w:p w:rsidR="00A057B5" w:rsidRPr="006471D1" w:rsidRDefault="00B634C6" w:rsidP="00B634C6">
                  <w:pPr>
                    <w:jc w:val="center"/>
                    <w:rPr>
                      <w:i/>
                    </w:rPr>
                  </w:pPr>
                  <w:r>
                    <w:rPr>
                      <w:b/>
                    </w:rPr>
                    <w:t>№ ОКэ-НКПВСЖД-22-0002</w:t>
                  </w:r>
                </w:p>
              </w:txbxContent>
            </v:textbox>
            <w10:wrap type="tight"/>
          </v:shape>
        </w:pict>
      </w:r>
      <w:r w:rsidR="00C92D82">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6D3815" w:rsidP="00AA1400">
      <w:pPr>
        <w:pStyle w:val="afb"/>
        <w:rPr>
          <w:sz w:val="28"/>
        </w:rPr>
      </w:pPr>
      <w:r>
        <w:rPr>
          <w:sz w:val="28"/>
        </w:rPr>
        <w:t>Документы по обеспечению Заявки по истечении срока, указанного в пункте 7 Информационной карты, не принимаются.</w:t>
      </w:r>
    </w:p>
    <w:p w:rsidR="00F45F5D" w:rsidRDefault="00AA1400" w:rsidP="00AA1400">
      <w:pPr>
        <w:pStyle w:val="afb"/>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b"/>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6217BC" w:rsidRPr="00D32FFA" w:rsidRDefault="006217BC" w:rsidP="00AA1400">
      <w:pPr>
        <w:pStyle w:val="afb"/>
        <w:rPr>
          <w:sz w:val="28"/>
        </w:rPr>
      </w:pPr>
    </w:p>
    <w:p w:rsidR="005C58AF" w:rsidRDefault="005C58AF" w:rsidP="00C92D82">
      <w:pPr>
        <w:pStyle w:val="1a"/>
        <w:numPr>
          <w:ilvl w:val="1"/>
          <w:numId w:val="18"/>
        </w:numPr>
        <w:ind w:left="0" w:firstLine="709"/>
        <w:outlineLvl w:val="1"/>
        <w:rPr>
          <w:b/>
          <w:szCs w:val="28"/>
        </w:rPr>
      </w:pPr>
      <w:r>
        <w:rPr>
          <w:b/>
          <w:bCs/>
          <w:iCs/>
          <w:szCs w:val="28"/>
        </w:rPr>
        <w:t>Обеспечение Заявки</w:t>
      </w:r>
    </w:p>
    <w:p w:rsidR="005C58AF" w:rsidRPr="00B90994" w:rsidRDefault="0057637D" w:rsidP="00C92D82">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w:t>
      </w:r>
      <w:r>
        <w:rPr>
          <w:sz w:val="28"/>
          <w:szCs w:val="28"/>
        </w:rPr>
        <w:t>ы</w:t>
      </w:r>
      <w:r>
        <w:rPr>
          <w:sz w:val="28"/>
          <w:szCs w:val="28"/>
        </w:rPr>
        <w:lastRenderedPageBreak/>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C92D82">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w:t>
      </w:r>
      <w:r>
        <w:rPr>
          <w:color w:val="000000"/>
          <w:sz w:val="28"/>
          <w:szCs w:val="28"/>
          <w:lang w:eastAsia="ru-RU"/>
        </w:rPr>
        <w:t>а</w:t>
      </w:r>
      <w:r>
        <w:rPr>
          <w:color w:val="000000"/>
          <w:sz w:val="28"/>
          <w:szCs w:val="28"/>
          <w:lang w:eastAsia="ru-RU"/>
        </w:rPr>
        <w:t>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w:t>
      </w:r>
      <w:r>
        <w:rPr>
          <w:rFonts w:eastAsia="MS Mincho"/>
          <w:sz w:val="28"/>
          <w:szCs w:val="28"/>
        </w:rPr>
        <w:t>а</w:t>
      </w:r>
      <w:r>
        <w:rPr>
          <w:rFonts w:eastAsia="MS Mincho"/>
          <w:sz w:val="28"/>
          <w:szCs w:val="28"/>
        </w:rPr>
        <w:t>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C92D82">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rsidR="005C58AF" w:rsidRPr="009361EE" w:rsidRDefault="002C278C" w:rsidP="00C92D82">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начальная (максимальная) цена Открытого конкурса у</w:t>
      </w:r>
      <w:r>
        <w:rPr>
          <w:color w:val="000000"/>
          <w:sz w:val="28"/>
          <w:szCs w:val="28"/>
          <w:lang w:eastAsia="ru-RU"/>
        </w:rPr>
        <w:t>с</w:t>
      </w:r>
      <w:r>
        <w:rPr>
          <w:color w:val="000000"/>
          <w:sz w:val="28"/>
          <w:szCs w:val="28"/>
          <w:lang w:eastAsia="ru-RU"/>
        </w:rPr>
        <w:t xml:space="preserve">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C92D82">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C92D82">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w:t>
      </w:r>
      <w:r>
        <w:rPr>
          <w:color w:val="000000"/>
          <w:sz w:val="28"/>
          <w:szCs w:val="28"/>
          <w:lang w:eastAsia="ru-RU"/>
        </w:rPr>
        <w:t>н</w:t>
      </w:r>
      <w:r>
        <w:rPr>
          <w:color w:val="000000"/>
          <w:sz w:val="28"/>
          <w:szCs w:val="28"/>
          <w:lang w:eastAsia="ru-RU"/>
        </w:rPr>
        <w:t>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C92D82">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w:t>
      </w:r>
      <w:r>
        <w:rPr>
          <w:color w:val="000000"/>
          <w:sz w:val="28"/>
          <w:szCs w:val="28"/>
          <w:lang w:eastAsia="ru-RU"/>
        </w:rPr>
        <w:t>н</w:t>
      </w:r>
      <w:r>
        <w:rPr>
          <w:color w:val="000000"/>
          <w:sz w:val="28"/>
          <w:szCs w:val="28"/>
          <w:lang w:eastAsia="ru-RU"/>
        </w:rPr>
        <w:t>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w:t>
      </w:r>
      <w:r>
        <w:rPr>
          <w:color w:val="000000"/>
          <w:sz w:val="28"/>
          <w:szCs w:val="28"/>
          <w:lang w:eastAsia="ru-RU"/>
        </w:rPr>
        <w:t>е</w:t>
      </w:r>
      <w:r>
        <w:rPr>
          <w:color w:val="000000"/>
          <w:sz w:val="28"/>
          <w:szCs w:val="28"/>
          <w:lang w:eastAsia="ru-RU"/>
        </w:rPr>
        <w:t>ние Заявки.</w:t>
      </w:r>
    </w:p>
    <w:p w:rsidR="005C58AF" w:rsidRDefault="005C58AF" w:rsidP="00C92D82">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w:t>
      </w:r>
      <w:r>
        <w:rPr>
          <w:color w:val="000000"/>
          <w:sz w:val="28"/>
          <w:szCs w:val="28"/>
          <w:lang w:eastAsia="ru-RU"/>
        </w:rPr>
        <w:t>е</w:t>
      </w:r>
      <w:r>
        <w:rPr>
          <w:color w:val="000000"/>
          <w:sz w:val="28"/>
          <w:szCs w:val="28"/>
          <w:lang w:eastAsia="ru-RU"/>
        </w:rPr>
        <w:t>ния участия в Открытом конкурсе необходимо подать новую Заявкудо окончания срока подачи Заявок.</w:t>
      </w:r>
    </w:p>
    <w:p w:rsidR="005C58AF" w:rsidRPr="00AD17B2" w:rsidRDefault="005C58AF" w:rsidP="00C92D82">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sidR="00932E8F">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w:t>
      </w:r>
      <w:r>
        <w:rPr>
          <w:sz w:val="28"/>
          <w:szCs w:val="28"/>
        </w:rPr>
        <w:t>т</w:t>
      </w:r>
      <w:r>
        <w:rPr>
          <w:sz w:val="28"/>
          <w:szCs w:val="28"/>
        </w:rPr>
        <w:t xml:space="preserve">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C92D82">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w:t>
      </w:r>
      <w:r>
        <w:rPr>
          <w:color w:val="000000"/>
          <w:sz w:val="28"/>
          <w:szCs w:val="28"/>
          <w:lang w:eastAsia="ru-RU"/>
        </w:rPr>
        <w:t>т</w:t>
      </w:r>
      <w:r>
        <w:rPr>
          <w:color w:val="000000"/>
          <w:sz w:val="28"/>
          <w:szCs w:val="28"/>
          <w:lang w:eastAsia="ru-RU"/>
        </w:rPr>
        <w:t>ся с продлением на такой же срок обеспечения Заявки, если иное не указано в настоящей документации о закупке. При необходимости участник обязан предст</w:t>
      </w:r>
      <w:r>
        <w:rPr>
          <w:color w:val="000000"/>
          <w:sz w:val="28"/>
          <w:szCs w:val="28"/>
          <w:lang w:eastAsia="ru-RU"/>
        </w:rPr>
        <w:t>а</w:t>
      </w:r>
      <w:r>
        <w:rPr>
          <w:color w:val="000000"/>
          <w:sz w:val="28"/>
          <w:szCs w:val="28"/>
          <w:lang w:eastAsia="ru-RU"/>
        </w:rPr>
        <w:t>вить документы, свидетельствующие о продлении срока действия обеспечения Заявки, в зависимости от выбранного способа обеспечения. В случае отказа учас</w:t>
      </w:r>
      <w:r>
        <w:rPr>
          <w:color w:val="000000"/>
          <w:sz w:val="28"/>
          <w:szCs w:val="28"/>
          <w:lang w:eastAsia="ru-RU"/>
        </w:rPr>
        <w:t>т</w:t>
      </w:r>
      <w:r>
        <w:rPr>
          <w:color w:val="000000"/>
          <w:sz w:val="28"/>
          <w:szCs w:val="28"/>
          <w:lang w:eastAsia="ru-RU"/>
        </w:rPr>
        <w:t xml:space="preserve">ника от продления срока обеспечения Заявки, Заявка такого участника </w:t>
      </w:r>
      <w:r>
        <w:rPr>
          <w:color w:val="000000"/>
          <w:sz w:val="28"/>
          <w:szCs w:val="28"/>
          <w:lang w:eastAsia="ru-RU"/>
        </w:rPr>
        <w:lastRenderedPageBreak/>
        <w:t>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C92D82">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C92D82">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w:t>
      </w:r>
      <w:r>
        <w:rPr>
          <w:sz w:val="28"/>
          <w:szCs w:val="28"/>
        </w:rPr>
        <w:t>и</w:t>
      </w:r>
      <w:r>
        <w:rPr>
          <w:sz w:val="28"/>
          <w:szCs w:val="28"/>
        </w:rPr>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w:t>
      </w:r>
      <w:r>
        <w:rPr>
          <w:sz w:val="28"/>
          <w:szCs w:val="28"/>
        </w:rPr>
        <w:t>е</w:t>
      </w:r>
      <w:r>
        <w:rPr>
          <w:sz w:val="28"/>
          <w:szCs w:val="28"/>
        </w:rPr>
        <w:t>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C92D82">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C92D82">
      <w:pPr>
        <w:numPr>
          <w:ilvl w:val="0"/>
          <w:numId w:val="16"/>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w:t>
      </w:r>
      <w:r>
        <w:rPr>
          <w:sz w:val="28"/>
          <w:szCs w:val="28"/>
        </w:rPr>
        <w:t>н</w:t>
      </w:r>
      <w:r>
        <w:rPr>
          <w:sz w:val="28"/>
          <w:szCs w:val="28"/>
        </w:rPr>
        <w:t xml:space="preserve">ных в настоящей документации о закупке документов руководствуется </w:t>
      </w:r>
      <w:r>
        <w:rPr>
          <w:sz w:val="28"/>
          <w:szCs w:val="28"/>
        </w:rPr>
        <w:lastRenderedPageBreak/>
        <w:t>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C92D82">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C92D82">
      <w:pPr>
        <w:pStyle w:val="afb"/>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C92D82">
      <w:pPr>
        <w:pStyle w:val="afb"/>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155845" w:rsidRDefault="00C92D82" w:rsidP="00C92D82">
      <w:pPr>
        <w:pStyle w:val="afb"/>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C92D82">
      <w:pPr>
        <w:pStyle w:val="afb"/>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C92D82">
      <w:pPr>
        <w:pStyle w:val="afb"/>
        <w:numPr>
          <w:ilvl w:val="2"/>
          <w:numId w:val="22"/>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C92D82">
      <w:pPr>
        <w:pStyle w:val="afb"/>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155845" w:rsidRDefault="00C92D82">
      <w:pPr>
        <w:pStyle w:val="afb"/>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155845" w:rsidRDefault="00155845">
      <w:pPr>
        <w:pStyle w:val="afb"/>
        <w:ind w:right="-1"/>
        <w:rPr>
          <w:sz w:val="28"/>
          <w:szCs w:val="28"/>
        </w:rPr>
      </w:pPr>
    </w:p>
    <w:p w:rsidR="000A4B41" w:rsidRPr="001E5348" w:rsidRDefault="000A4B41" w:rsidP="00097101">
      <w:pPr>
        <w:pStyle w:val="afb"/>
        <w:ind w:right="-1"/>
        <w:rPr>
          <w:b/>
          <w:szCs w:val="28"/>
        </w:rPr>
      </w:pPr>
    </w:p>
    <w:p w:rsidR="00370C44" w:rsidRPr="004B366A" w:rsidRDefault="00370C44" w:rsidP="00C92D82">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C92D82">
      <w:pPr>
        <w:numPr>
          <w:ilvl w:val="0"/>
          <w:numId w:val="9"/>
        </w:numPr>
        <w:ind w:left="0" w:firstLine="709"/>
        <w:jc w:val="both"/>
        <w:rPr>
          <w:sz w:val="28"/>
          <w:szCs w:val="28"/>
        </w:rPr>
      </w:pPr>
      <w:r>
        <w:rPr>
          <w:sz w:val="28"/>
          <w:szCs w:val="28"/>
        </w:rPr>
        <w:lastRenderedPageBreak/>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BB67CA" w:rsidP="00C92D82">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C92D82">
      <w:pPr>
        <w:pStyle w:val="aff9"/>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C92D82">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sidR="00BD7E45">
        <w:rPr>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C92D82">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b"/>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b"/>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b"/>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b"/>
        <w:rPr>
          <w:sz w:val="28"/>
        </w:rPr>
      </w:pPr>
      <w:r>
        <w:rPr>
          <w:sz w:val="28"/>
        </w:rPr>
        <w:t>- Заявка не соответствует положениям Технического задания;</w:t>
      </w:r>
    </w:p>
    <w:p w:rsidR="005C69A6" w:rsidRDefault="005C69A6" w:rsidP="008D69B2">
      <w:pPr>
        <w:pStyle w:val="afb"/>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b"/>
        <w:rPr>
          <w:sz w:val="28"/>
        </w:rPr>
      </w:pPr>
      <w:r>
        <w:rPr>
          <w:sz w:val="28"/>
        </w:rPr>
        <w:t xml:space="preserve">- Заявка, подана от лица, выступающего на стороне другого претендента этой же закупки, а также Заявка на участие от лица, на стороне которого выступает лицо, </w:t>
      </w:r>
      <w:r>
        <w:rPr>
          <w:sz w:val="28"/>
        </w:rPr>
        <w:lastRenderedPageBreak/>
        <w:t>подавшее Заявку на участие в этой же закупке самостоятельно либо на стороне другого претендента;</w:t>
      </w:r>
    </w:p>
    <w:p w:rsidR="005C69A6" w:rsidRPr="00D32FFA" w:rsidRDefault="005C69A6" w:rsidP="008D69B2">
      <w:pPr>
        <w:pStyle w:val="afb"/>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b"/>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b"/>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C92D82">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C92D82">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C92D82">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sidR="00932E8F">
        <w:rPr>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C92D82">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C92D82">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C92D82">
      <w:pPr>
        <w:numPr>
          <w:ilvl w:val="0"/>
          <w:numId w:val="9"/>
        </w:numPr>
        <w:ind w:left="0" w:firstLine="709"/>
        <w:jc w:val="both"/>
        <w:rPr>
          <w:sz w:val="28"/>
          <w:szCs w:val="28"/>
        </w:rPr>
      </w:pPr>
      <w:r>
        <w:rPr>
          <w:sz w:val="28"/>
          <w:szCs w:val="28"/>
        </w:rPr>
        <w:lastRenderedPageBreak/>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C92D82">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00932E8F">
        <w:rPr>
          <w:sz w:val="28"/>
          <w:szCs w:val="28"/>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C92D82">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C92D82">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E552BD" w:rsidRDefault="00E552BD" w:rsidP="00C92D82">
      <w:pPr>
        <w:numPr>
          <w:ilvl w:val="0"/>
          <w:numId w:val="9"/>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C92D82">
      <w:pPr>
        <w:numPr>
          <w:ilvl w:val="0"/>
          <w:numId w:val="9"/>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C92D82">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C92D82">
      <w:pPr>
        <w:pStyle w:val="Default"/>
        <w:numPr>
          <w:ilvl w:val="0"/>
          <w:numId w:val="17"/>
        </w:numPr>
        <w:ind w:left="0" w:firstLine="720"/>
        <w:jc w:val="both"/>
        <w:rPr>
          <w:sz w:val="28"/>
          <w:szCs w:val="28"/>
        </w:rPr>
      </w:pPr>
      <w:r>
        <w:rPr>
          <w:sz w:val="28"/>
          <w:szCs w:val="28"/>
        </w:rPr>
        <w:lastRenderedPageBreak/>
        <w:t>даты заседания и подписания протокола;</w:t>
      </w:r>
    </w:p>
    <w:p w:rsidR="0075124C" w:rsidRDefault="0075124C" w:rsidP="00C92D82">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C92D82">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C92D82">
      <w:pPr>
        <w:pStyle w:val="Default"/>
        <w:numPr>
          <w:ilvl w:val="0"/>
          <w:numId w:val="17"/>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C92D82">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C92D82">
      <w:pPr>
        <w:pStyle w:val="Default"/>
        <w:numPr>
          <w:ilvl w:val="0"/>
          <w:numId w:val="17"/>
        </w:numPr>
        <w:ind w:left="0" w:firstLine="720"/>
        <w:jc w:val="both"/>
        <w:rPr>
          <w:sz w:val="28"/>
          <w:szCs w:val="28"/>
        </w:rPr>
      </w:pPr>
      <w:r>
        <w:rPr>
          <w:sz w:val="28"/>
          <w:szCs w:val="28"/>
        </w:rPr>
        <w:t>иная информация при необходимости.</w:t>
      </w:r>
    </w:p>
    <w:p w:rsidR="0087611C" w:rsidRDefault="00760ECD" w:rsidP="00C92D82">
      <w:pPr>
        <w:pStyle w:val="Default"/>
        <w:numPr>
          <w:ilvl w:val="0"/>
          <w:numId w:val="9"/>
        </w:numPr>
        <w:ind w:left="0" w:firstLine="709"/>
        <w:jc w:val="both"/>
        <w:rPr>
          <w:sz w:val="28"/>
          <w:szCs w:val="28"/>
        </w:rPr>
      </w:pPr>
      <w:r>
        <w:rPr>
          <w:sz w:val="28"/>
          <w:szCs w:val="28"/>
        </w:rPr>
        <w:t>Протокол подлежит опубликованию</w:t>
      </w:r>
      <w:r w:rsidR="00932E8F">
        <w:rPr>
          <w:sz w:val="28"/>
          <w:szCs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C92D82">
      <w:pPr>
        <w:pStyle w:val="1a"/>
        <w:numPr>
          <w:ilvl w:val="1"/>
          <w:numId w:val="18"/>
        </w:numPr>
        <w:ind w:left="0" w:firstLine="709"/>
        <w:outlineLvl w:val="1"/>
        <w:rPr>
          <w:b/>
          <w:szCs w:val="28"/>
        </w:rPr>
      </w:pPr>
      <w:r>
        <w:rPr>
          <w:b/>
          <w:szCs w:val="28"/>
        </w:rPr>
        <w:t>Подведение итогов Открытого конкурса</w:t>
      </w:r>
    </w:p>
    <w:p w:rsidR="007D6548" w:rsidRPr="00D32FFA" w:rsidRDefault="007D6548" w:rsidP="00C92D82">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C92D82">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C92D82">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C92D82">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C92D82">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C92D82">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C92D82">
      <w:pPr>
        <w:numPr>
          <w:ilvl w:val="0"/>
          <w:numId w:val="10"/>
        </w:numPr>
        <w:ind w:left="0" w:firstLine="709"/>
        <w:jc w:val="both"/>
        <w:rPr>
          <w:sz w:val="28"/>
          <w:szCs w:val="28"/>
        </w:rPr>
      </w:pPr>
      <w:r>
        <w:rPr>
          <w:sz w:val="28"/>
          <w:szCs w:val="28"/>
        </w:rPr>
        <w:lastRenderedPageBreak/>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C92D82">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C92D82">
      <w:pPr>
        <w:numPr>
          <w:ilvl w:val="0"/>
          <w:numId w:val="10"/>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C92D82">
      <w:pPr>
        <w:numPr>
          <w:ilvl w:val="0"/>
          <w:numId w:val="10"/>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lastRenderedPageBreak/>
        <w:t>1) заключить договор с допущенным участником, подавшим Заявку, на усл</w:t>
      </w:r>
      <w:r>
        <w:rPr>
          <w:rFonts w:eastAsia="Calibri"/>
          <w:sz w:val="28"/>
          <w:szCs w:val="28"/>
          <w:lang w:eastAsia="en-US"/>
        </w:rPr>
        <w:t>о</w:t>
      </w:r>
      <w:r>
        <w:rPr>
          <w:rFonts w:eastAsia="Calibri"/>
          <w:sz w:val="28"/>
          <w:szCs w:val="28"/>
          <w:lang w:eastAsia="en-US"/>
        </w:rPr>
        <w:t>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w:t>
      </w:r>
      <w:r>
        <w:rPr>
          <w:rFonts w:eastAsia="Calibri"/>
          <w:sz w:val="28"/>
          <w:szCs w:val="28"/>
          <w:lang w:eastAsia="en-US"/>
        </w:rPr>
        <w:t>у</w:t>
      </w:r>
      <w:r>
        <w:rPr>
          <w:rFonts w:eastAsia="Calibri"/>
          <w:sz w:val="28"/>
          <w:szCs w:val="28"/>
          <w:lang w:eastAsia="en-US"/>
        </w:rPr>
        <w:t>щенным участником, подавшим Заявку.</w:t>
      </w:r>
    </w:p>
    <w:p w:rsidR="00E859B1" w:rsidRDefault="00FB2C5D" w:rsidP="00C92D82">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C92D82">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C92D82">
      <w:pPr>
        <w:numPr>
          <w:ilvl w:val="0"/>
          <w:numId w:val="10"/>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b"/>
        <w:tabs>
          <w:tab w:val="left" w:pos="1680"/>
        </w:tabs>
        <w:rPr>
          <w:sz w:val="28"/>
          <w:szCs w:val="28"/>
        </w:rPr>
      </w:pPr>
    </w:p>
    <w:p w:rsidR="001049C1" w:rsidRPr="004B366A" w:rsidRDefault="001049C1" w:rsidP="00C92D82">
      <w:pPr>
        <w:pStyle w:val="1a"/>
        <w:numPr>
          <w:ilvl w:val="1"/>
          <w:numId w:val="18"/>
        </w:numPr>
        <w:ind w:left="0" w:firstLine="709"/>
        <w:outlineLvl w:val="1"/>
        <w:rPr>
          <w:b/>
          <w:szCs w:val="28"/>
        </w:rPr>
      </w:pPr>
      <w:r>
        <w:rPr>
          <w:b/>
          <w:szCs w:val="28"/>
        </w:rPr>
        <w:t>Заключение договора</w:t>
      </w:r>
    </w:p>
    <w:p w:rsidR="000A6133" w:rsidRDefault="000A6133" w:rsidP="00C92D82">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155845" w:rsidRDefault="00C92D82" w:rsidP="00C92D82">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C92D82">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C92D82">
      <w:pPr>
        <w:numPr>
          <w:ilvl w:val="0"/>
          <w:numId w:val="11"/>
        </w:numPr>
        <w:suppressAutoHyphens w:val="0"/>
        <w:ind w:left="0" w:firstLine="709"/>
        <w:jc w:val="both"/>
        <w:rPr>
          <w:sz w:val="28"/>
          <w:szCs w:val="28"/>
        </w:rPr>
      </w:pPr>
      <w:r>
        <w:rPr>
          <w:sz w:val="28"/>
          <w:szCs w:val="28"/>
        </w:rPr>
        <w:t>После опубликования протокола об итогах Открытого конкурса Зака</w:t>
      </w:r>
      <w:r>
        <w:rPr>
          <w:sz w:val="28"/>
          <w:szCs w:val="28"/>
        </w:rPr>
        <w:t>з</w:t>
      </w:r>
      <w:r>
        <w:rPr>
          <w:sz w:val="28"/>
          <w:szCs w:val="28"/>
        </w:rPr>
        <w:t>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C92D82">
      <w:pPr>
        <w:numPr>
          <w:ilvl w:val="0"/>
          <w:numId w:val="11"/>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w:t>
      </w:r>
      <w:r>
        <w:rPr>
          <w:sz w:val="28"/>
          <w:szCs w:val="28"/>
        </w:rPr>
        <w:t>к</w:t>
      </w:r>
      <w:r>
        <w:rPr>
          <w:sz w:val="28"/>
          <w:szCs w:val="28"/>
        </w:rPr>
        <w:t>те 25 Информационной карты и учитывающего, при необходимости, период времени для получения Заказчиком одобрения сделки органами управления Зака</w:t>
      </w:r>
      <w:r>
        <w:rPr>
          <w:sz w:val="28"/>
          <w:szCs w:val="28"/>
        </w:rPr>
        <w:t>з</w:t>
      </w:r>
      <w:r>
        <w:rPr>
          <w:sz w:val="28"/>
          <w:szCs w:val="28"/>
        </w:rPr>
        <w:lastRenderedPageBreak/>
        <w:t>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w:t>
      </w:r>
      <w:r>
        <w:rPr>
          <w:sz w:val="28"/>
          <w:szCs w:val="28"/>
        </w:rPr>
        <w:t>т</w:t>
      </w:r>
      <w:r>
        <w:rPr>
          <w:sz w:val="28"/>
          <w:szCs w:val="28"/>
        </w:rPr>
        <w:t>вами связи, обеспечивающими возможность подтверждения отправки, по адресу электронной почты, указанному таким лицом в контактной информации прилож</w:t>
      </w:r>
      <w:r>
        <w:rPr>
          <w:sz w:val="28"/>
          <w:szCs w:val="28"/>
        </w:rPr>
        <w:t>е</w:t>
      </w:r>
      <w:r>
        <w:rPr>
          <w:sz w:val="28"/>
          <w:szCs w:val="28"/>
        </w:rPr>
        <w:t>ния № 2 к настоящей документации о закупке.</w:t>
      </w:r>
    </w:p>
    <w:p w:rsidR="00320EDC" w:rsidRDefault="001049C1" w:rsidP="00C92D82">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C92D82">
      <w:pPr>
        <w:numPr>
          <w:ilvl w:val="0"/>
          <w:numId w:val="11"/>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C92D82">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C92D82">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C92D82">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rsidR="001049C1" w:rsidRPr="00D32FFA" w:rsidRDefault="004C420C" w:rsidP="00C92D82">
      <w:pPr>
        <w:numPr>
          <w:ilvl w:val="0"/>
          <w:numId w:val="11"/>
        </w:numPr>
        <w:ind w:left="0" w:firstLine="709"/>
        <w:jc w:val="both"/>
        <w:rPr>
          <w:sz w:val="28"/>
          <w:szCs w:val="28"/>
        </w:rPr>
      </w:pPr>
      <w:r>
        <w:rPr>
          <w:sz w:val="28"/>
          <w:szCs w:val="28"/>
        </w:rPr>
        <w:t xml:space="preserve">Участник со вторым порядковым номером, обязан подписать договор в срок, предусмотренный Заказчиком в уведомлении с приглашением подписать </w:t>
      </w:r>
      <w:r>
        <w:rPr>
          <w:sz w:val="28"/>
          <w:szCs w:val="28"/>
        </w:rPr>
        <w:lastRenderedPageBreak/>
        <w:t>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C92D82">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C92D82">
      <w:pPr>
        <w:pStyle w:val="aff9"/>
        <w:numPr>
          <w:ilvl w:val="0"/>
          <w:numId w:val="11"/>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C92D82">
      <w:pPr>
        <w:pStyle w:val="aff9"/>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C92D82">
      <w:pPr>
        <w:pStyle w:val="1a"/>
        <w:numPr>
          <w:ilvl w:val="1"/>
          <w:numId w:val="18"/>
        </w:numPr>
        <w:ind w:left="0" w:firstLine="709"/>
        <w:outlineLvl w:val="1"/>
        <w:rPr>
          <w:b/>
          <w:szCs w:val="28"/>
        </w:rPr>
      </w:pPr>
      <w:r>
        <w:rPr>
          <w:b/>
          <w:szCs w:val="28"/>
        </w:rPr>
        <w:t>Обеспечение исполнения договора</w:t>
      </w:r>
    </w:p>
    <w:p w:rsidR="0045708B" w:rsidRPr="00E67B4B" w:rsidRDefault="00755363" w:rsidP="00C92D82">
      <w:pPr>
        <w:pStyle w:val="aff9"/>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C92D82">
      <w:pPr>
        <w:pStyle w:val="aff9"/>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C92D82">
      <w:pPr>
        <w:pStyle w:val="aff9"/>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C92D82">
      <w:pPr>
        <w:pStyle w:val="aff9"/>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9"/>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9"/>
        <w:ind w:left="0" w:firstLine="709"/>
        <w:jc w:val="both"/>
        <w:rPr>
          <w:sz w:val="28"/>
          <w:szCs w:val="28"/>
        </w:rPr>
      </w:pPr>
      <w:r>
        <w:rPr>
          <w:sz w:val="28"/>
          <w:szCs w:val="28"/>
        </w:rPr>
        <w:lastRenderedPageBreak/>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9"/>
        <w:ind w:left="0" w:firstLine="709"/>
        <w:jc w:val="both"/>
        <w:rPr>
          <w:sz w:val="28"/>
          <w:szCs w:val="28"/>
        </w:rPr>
      </w:pPr>
      <w:r>
        <w:rPr>
          <w:sz w:val="28"/>
          <w:szCs w:val="28"/>
        </w:rPr>
        <w:t>3) гарантийных обязательств.</w:t>
      </w:r>
    </w:p>
    <w:p w:rsidR="0045708B" w:rsidRPr="006B528B" w:rsidRDefault="0045708B" w:rsidP="00C92D82">
      <w:pPr>
        <w:pStyle w:val="aff9"/>
        <w:numPr>
          <w:ilvl w:val="0"/>
          <w:numId w:val="15"/>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C92D82">
      <w:pPr>
        <w:pStyle w:val="aff9"/>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C92D82">
      <w:pPr>
        <w:pStyle w:val="aff9"/>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C92D82">
      <w:pPr>
        <w:pStyle w:val="aff9"/>
        <w:numPr>
          <w:ilvl w:val="0"/>
          <w:numId w:val="15"/>
        </w:numPr>
        <w:ind w:left="0" w:firstLine="709"/>
        <w:jc w:val="both"/>
        <w:rPr>
          <w:sz w:val="28"/>
          <w:szCs w:val="28"/>
        </w:rPr>
      </w:pPr>
      <w:r>
        <w:rPr>
          <w:sz w:val="28"/>
          <w:szCs w:val="28"/>
        </w:rPr>
        <w:t>Если</w:t>
      </w:r>
      <w:r w:rsidR="00932E8F">
        <w:rPr>
          <w:sz w:val="28"/>
          <w:szCs w:val="28"/>
        </w:rP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C92D82">
      <w:pPr>
        <w:pStyle w:val="aff9"/>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rsidR="00932E8F">
        <w:rPr>
          <w:sz w:val="28"/>
          <w:szCs w:val="28"/>
        </w:rP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C92D82">
      <w:pPr>
        <w:pStyle w:val="aff9"/>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C92D82">
      <w:pPr>
        <w:pStyle w:val="aff9"/>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9"/>
        <w:ind w:left="709"/>
        <w:jc w:val="both"/>
        <w:rPr>
          <w:sz w:val="28"/>
          <w:szCs w:val="28"/>
        </w:rPr>
      </w:pPr>
    </w:p>
    <w:p w:rsidR="00905FD1" w:rsidRDefault="00905FD1" w:rsidP="00D83DFB">
      <w:pPr>
        <w:pStyle w:val="aff9"/>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155845" w:rsidRDefault="00155845">
      <w:pPr>
        <w:ind w:firstLine="709"/>
        <w:jc w:val="both"/>
        <w:rPr>
          <w:b/>
          <w:sz w:val="28"/>
          <w:szCs w:val="28"/>
        </w:rPr>
      </w:pPr>
      <w:r>
        <w:rPr>
          <w:b/>
          <w:sz w:val="28"/>
          <w:szCs w:val="28"/>
        </w:rPr>
        <w:t>4.1. Общие положения.</w:t>
      </w:r>
    </w:p>
    <w:p w:rsidR="00155845" w:rsidRDefault="00155845">
      <w:pPr>
        <w:ind w:firstLine="709"/>
        <w:jc w:val="both"/>
        <w:rPr>
          <w:sz w:val="28"/>
          <w:szCs w:val="28"/>
        </w:rPr>
      </w:pPr>
      <w:r>
        <w:rPr>
          <w:sz w:val="28"/>
          <w:szCs w:val="28"/>
        </w:rPr>
        <w:lastRenderedPageBreak/>
        <w:t>4.1.1. Предмет договора - выполнение работ по техническому обслуживанию (далее - ТО), текущему ремонту (далее - ТР) и капитальному ремонту (далее – КР) контейнерных перегружателей HYSTER RS45-31CH» (далее - Работы) с использованием запчастей и материалов как Заказчика, так и Исполнителя, на усмотрение Заказчика.</w:t>
      </w:r>
    </w:p>
    <w:p w:rsidR="00155845" w:rsidRDefault="00155845">
      <w:pPr>
        <w:ind w:firstLine="709"/>
        <w:jc w:val="both"/>
        <w:rPr>
          <w:sz w:val="28"/>
          <w:szCs w:val="28"/>
        </w:rPr>
      </w:pPr>
      <w:bookmarkStart w:id="16" w:name="_heading=h.gjdgxs" w:colFirst="0" w:colLast="0"/>
      <w:bookmarkEnd w:id="16"/>
      <w:r>
        <w:rPr>
          <w:sz w:val="28"/>
          <w:szCs w:val="28"/>
        </w:rPr>
        <w:t xml:space="preserve">4.1.2. Цель выполнения Работ - поддержание работоспособного состояния Техники в процессе эксплуатации, профилактика и контроль технического состояния, а также устранение возникающих в процессе  эксплуатации неисправностей. </w:t>
      </w:r>
    </w:p>
    <w:p w:rsidR="00155845" w:rsidRDefault="00155845">
      <w:pPr>
        <w:ind w:firstLine="709"/>
        <w:jc w:val="both"/>
        <w:rPr>
          <w:sz w:val="28"/>
          <w:szCs w:val="28"/>
        </w:rPr>
      </w:pPr>
    </w:p>
    <w:p w:rsidR="00155845" w:rsidRDefault="00155845">
      <w:pPr>
        <w:ind w:firstLine="709"/>
        <w:jc w:val="both"/>
        <w:rPr>
          <w:b/>
          <w:sz w:val="28"/>
          <w:szCs w:val="28"/>
        </w:rPr>
      </w:pPr>
      <w:r>
        <w:rPr>
          <w:b/>
          <w:sz w:val="28"/>
          <w:szCs w:val="28"/>
        </w:rPr>
        <w:t>4.2. Требования к Работам по техническому обслуживанию, текущему ремонту Техники и времени реагирования на проведение Работ.</w:t>
      </w:r>
    </w:p>
    <w:p w:rsidR="00155845" w:rsidRDefault="00155845">
      <w:pPr>
        <w:ind w:firstLine="709"/>
        <w:jc w:val="both"/>
        <w:rPr>
          <w:sz w:val="28"/>
          <w:szCs w:val="28"/>
        </w:rPr>
      </w:pPr>
      <w:r>
        <w:rPr>
          <w:sz w:val="28"/>
          <w:szCs w:val="28"/>
        </w:rPr>
        <w:t>4.2.1. Работы должны оказываться в полном соответствии с Постановлением Правительства РФ от 11.04.2001 N 290 «Об утверждении Правил оказания услуг (выполнения работ) по техническому обслуживанию и ремонту автомототранспортных средств» (ред. от 31.01.2017); ГОСТ 18322-2016. Межгосударственный стандарт. «Система технического обслуживания и ремонта техники. Термины и определения»; ГОСТ 15.601-98. «Система разработки и постановки продукции на производство. Техническое обслуживание и ремонт техники. Основные положения»; ГОСТ 33997-2016. Межгосударственный стандарт. «Колесные транспортные средства. Требования к безопасности в эксплуатации и методы проверки».</w:t>
      </w:r>
    </w:p>
    <w:p w:rsidR="00155845" w:rsidRDefault="00155845">
      <w:pPr>
        <w:ind w:firstLine="709"/>
        <w:jc w:val="both"/>
        <w:rPr>
          <w:sz w:val="28"/>
          <w:szCs w:val="28"/>
        </w:rPr>
      </w:pPr>
      <w:r>
        <w:rPr>
          <w:sz w:val="28"/>
          <w:szCs w:val="28"/>
        </w:rPr>
        <w:t>4.2.2. Техническое обслуживание Техники:</w:t>
      </w:r>
    </w:p>
    <w:p w:rsidR="00155845" w:rsidRDefault="00155845">
      <w:pPr>
        <w:ind w:firstLine="709"/>
        <w:jc w:val="both"/>
        <w:rPr>
          <w:sz w:val="28"/>
          <w:szCs w:val="28"/>
        </w:rPr>
      </w:pPr>
      <w:r>
        <w:rPr>
          <w:sz w:val="28"/>
          <w:szCs w:val="28"/>
        </w:rPr>
        <w:t xml:space="preserve">- под техническим обслуживанием понимается комплекс профилактических работ, проводимых в целях поддержания Техники в исправном техническом состоянии, необходимых для предупреждения появления отказов; </w:t>
      </w:r>
    </w:p>
    <w:p w:rsidR="00155845" w:rsidRDefault="00155845">
      <w:pPr>
        <w:ind w:firstLine="709"/>
        <w:jc w:val="both"/>
        <w:rPr>
          <w:sz w:val="28"/>
          <w:szCs w:val="28"/>
        </w:rPr>
      </w:pPr>
      <w:r>
        <w:rPr>
          <w:sz w:val="28"/>
          <w:szCs w:val="28"/>
        </w:rPr>
        <w:t>- техническое обслуживание Техники осуществляется Исполнителем   через определенное время наработки Техники (моточасы), в соответствии с инструкцией по эксплуатации Техники и нормативами на техническое обслуживание (Приложение к Техническому заданию).</w:t>
      </w:r>
    </w:p>
    <w:p w:rsidR="00155845" w:rsidRDefault="00155845">
      <w:pPr>
        <w:ind w:firstLine="709"/>
        <w:jc w:val="both"/>
        <w:rPr>
          <w:sz w:val="28"/>
          <w:szCs w:val="28"/>
        </w:rPr>
      </w:pPr>
      <w:r>
        <w:rPr>
          <w:sz w:val="28"/>
          <w:szCs w:val="28"/>
        </w:rPr>
        <w:t>4.2.2. Текущий ремонт Техники:</w:t>
      </w:r>
    </w:p>
    <w:p w:rsidR="00155845" w:rsidRDefault="00155845">
      <w:pPr>
        <w:ind w:firstLine="709"/>
        <w:jc w:val="both"/>
        <w:rPr>
          <w:sz w:val="28"/>
          <w:szCs w:val="28"/>
          <w:highlight w:val="white"/>
        </w:rPr>
      </w:pPr>
      <w:r>
        <w:rPr>
          <w:sz w:val="28"/>
          <w:szCs w:val="28"/>
        </w:rPr>
        <w:t xml:space="preserve">- под текущим ремонтом Техники понимается ремонт, который проводится с целью устранения неисправности (до полной работоспособности), а также поддержания эксплуатационных показателей. Текущий ремонт Техники осуществляется при выезде на объект Заказчика для устранения неисправности, препятствующей работе Техники. </w:t>
      </w:r>
      <w:r>
        <w:rPr>
          <w:sz w:val="28"/>
          <w:szCs w:val="28"/>
          <w:highlight w:val="white"/>
        </w:rPr>
        <w:t>Текущий ремонт выполняется на основании технической документации завода-изготовителя  на каждую модель Техники. Все работы выполняются согласно нормативам стандартных работ (Приложение к Техническому заданию).</w:t>
      </w:r>
    </w:p>
    <w:p w:rsidR="00155845" w:rsidRDefault="00155845">
      <w:pPr>
        <w:ind w:firstLine="709"/>
        <w:jc w:val="both"/>
        <w:rPr>
          <w:sz w:val="28"/>
          <w:szCs w:val="28"/>
        </w:rPr>
      </w:pPr>
      <w:r>
        <w:rPr>
          <w:sz w:val="28"/>
          <w:szCs w:val="28"/>
        </w:rPr>
        <w:t>4.2.3. Капитальный ремонт Техники:</w:t>
      </w:r>
    </w:p>
    <w:p w:rsidR="00155845" w:rsidRDefault="00155845">
      <w:pPr>
        <w:ind w:firstLine="709"/>
        <w:jc w:val="both"/>
        <w:rPr>
          <w:sz w:val="28"/>
          <w:szCs w:val="28"/>
        </w:rPr>
      </w:pPr>
      <w:r>
        <w:rPr>
          <w:sz w:val="28"/>
          <w:szCs w:val="28"/>
        </w:rPr>
        <w:t>- под капитальным ремонтом техники понимается полная разборка погрузчика и/или агрегатов, определение первопричины неисправности, оценка годности оборудования, замена неисправных деталей или их восстановление.</w:t>
      </w:r>
    </w:p>
    <w:p w:rsidR="00155845" w:rsidRDefault="00155845">
      <w:pPr>
        <w:ind w:firstLine="709"/>
        <w:jc w:val="both"/>
        <w:rPr>
          <w:sz w:val="28"/>
          <w:szCs w:val="28"/>
        </w:rPr>
      </w:pPr>
    </w:p>
    <w:p w:rsidR="00155845" w:rsidRDefault="00155845">
      <w:pPr>
        <w:ind w:firstLine="709"/>
        <w:rPr>
          <w:b/>
          <w:sz w:val="28"/>
          <w:szCs w:val="28"/>
        </w:rPr>
      </w:pPr>
      <w:r>
        <w:rPr>
          <w:b/>
          <w:sz w:val="28"/>
          <w:szCs w:val="28"/>
        </w:rPr>
        <w:lastRenderedPageBreak/>
        <w:t>4.3. Сроки выполнения Работ:</w:t>
      </w:r>
    </w:p>
    <w:p w:rsidR="00155845" w:rsidRDefault="00155845">
      <w:pPr>
        <w:ind w:firstLine="709"/>
        <w:rPr>
          <w:sz w:val="28"/>
          <w:szCs w:val="28"/>
        </w:rPr>
      </w:pPr>
    </w:p>
    <w:tbl>
      <w:tblPr>
        <w:tblW w:w="0" w:type="auto"/>
        <w:tblBorders>
          <w:top w:val="nil"/>
          <w:left w:val="nil"/>
          <w:bottom w:val="nil"/>
          <w:right w:val="nil"/>
          <w:insideH w:val="nil"/>
          <w:insideV w:val="nil"/>
        </w:tblBorders>
        <w:tblLook w:val="0600"/>
      </w:tblPr>
      <w:tblGrid>
        <w:gridCol w:w="679"/>
        <w:gridCol w:w="2256"/>
        <w:gridCol w:w="7471"/>
      </w:tblGrid>
      <w:tr w:rsidR="00155845" w:rsidTr="00A057B5">
        <w:trPr>
          <w:cantSplit/>
          <w:trHeight w:val="784"/>
          <w:tblHead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5845" w:rsidRDefault="00155845" w:rsidP="00A057B5">
            <w:pPr>
              <w:shd w:val="clear" w:color="auto" w:fill="FFFFFF"/>
              <w:jc w:val="center"/>
              <w:rPr>
                <w:b/>
                <w:sz w:val="28"/>
                <w:szCs w:val="28"/>
              </w:rPr>
            </w:pPr>
            <w:r>
              <w:rPr>
                <w:b/>
                <w:sz w:val="28"/>
                <w:szCs w:val="28"/>
              </w:rPr>
              <w:t>№ п/п</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55845" w:rsidRDefault="00155845" w:rsidP="00A057B5">
            <w:pPr>
              <w:shd w:val="clear" w:color="auto" w:fill="FFFFFF"/>
              <w:jc w:val="center"/>
              <w:rPr>
                <w:b/>
                <w:sz w:val="28"/>
                <w:szCs w:val="28"/>
              </w:rPr>
            </w:pPr>
            <w:r>
              <w:rPr>
                <w:b/>
                <w:sz w:val="28"/>
                <w:szCs w:val="28"/>
              </w:rPr>
              <w:t>Наименование Работ</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55845" w:rsidRDefault="00155845" w:rsidP="00A057B5">
            <w:pPr>
              <w:shd w:val="clear" w:color="auto" w:fill="FFFFFF"/>
              <w:jc w:val="center"/>
              <w:rPr>
                <w:b/>
                <w:sz w:val="28"/>
                <w:szCs w:val="28"/>
              </w:rPr>
            </w:pPr>
            <w:r>
              <w:rPr>
                <w:b/>
                <w:sz w:val="28"/>
                <w:szCs w:val="28"/>
              </w:rPr>
              <w:t>Срок выполнения Работ</w:t>
            </w:r>
          </w:p>
        </w:tc>
      </w:tr>
      <w:tr w:rsidR="00155845" w:rsidTr="00A057B5">
        <w:trPr>
          <w:cantSplit/>
          <w:trHeight w:val="313"/>
          <w:tblHeader/>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55845" w:rsidRDefault="00155845" w:rsidP="00A057B5">
            <w:pPr>
              <w:shd w:val="clear" w:color="auto" w:fill="FFFFFF"/>
              <w:jc w:val="center"/>
              <w:rPr>
                <w:sz w:val="28"/>
                <w:szCs w:val="28"/>
              </w:rPr>
            </w:pPr>
            <w:r>
              <w:rPr>
                <w:sz w:val="28"/>
                <w:szCs w:val="28"/>
              </w:rPr>
              <w:t>1</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155845" w:rsidRDefault="00155845" w:rsidP="00A057B5">
            <w:pPr>
              <w:shd w:val="clear" w:color="auto" w:fill="FFFFFF"/>
              <w:jc w:val="center"/>
              <w:rPr>
                <w:sz w:val="28"/>
                <w:szCs w:val="28"/>
              </w:rPr>
            </w:pPr>
            <w:r>
              <w:rPr>
                <w:sz w:val="28"/>
                <w:szCs w:val="28"/>
              </w:rPr>
              <w:t>2</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rsidR="00155845" w:rsidRDefault="00155845" w:rsidP="00A057B5">
            <w:pPr>
              <w:shd w:val="clear" w:color="auto" w:fill="FFFFFF"/>
              <w:jc w:val="center"/>
              <w:rPr>
                <w:sz w:val="28"/>
                <w:szCs w:val="28"/>
              </w:rPr>
            </w:pPr>
            <w:r>
              <w:rPr>
                <w:sz w:val="28"/>
                <w:szCs w:val="28"/>
              </w:rPr>
              <w:t>3</w:t>
            </w:r>
          </w:p>
        </w:tc>
      </w:tr>
      <w:tr w:rsidR="00155845" w:rsidTr="00A057B5">
        <w:trPr>
          <w:cantSplit/>
          <w:trHeight w:val="478"/>
          <w:tblHeader/>
        </w:trPr>
        <w:tc>
          <w:tcPr>
            <w:tcW w:w="0" w:type="auto"/>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55845" w:rsidRDefault="00155845" w:rsidP="00A057B5">
            <w:pPr>
              <w:shd w:val="clear" w:color="auto" w:fill="FFFFFF"/>
              <w:jc w:val="center"/>
              <w:rPr>
                <w:b/>
                <w:sz w:val="28"/>
                <w:szCs w:val="28"/>
              </w:rPr>
            </w:pPr>
            <w:r>
              <w:rPr>
                <w:b/>
                <w:sz w:val="28"/>
                <w:szCs w:val="28"/>
              </w:rPr>
              <w:t>Техническое обслуживание (ТО)</w:t>
            </w:r>
          </w:p>
        </w:tc>
      </w:tr>
      <w:tr w:rsidR="00155845" w:rsidTr="00A057B5">
        <w:trPr>
          <w:cantSplit/>
          <w:trHeight w:val="387"/>
          <w:tblHeader/>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5845" w:rsidRDefault="00155845" w:rsidP="00A057B5">
            <w:pPr>
              <w:shd w:val="clear" w:color="auto" w:fill="FFFFFF"/>
              <w:jc w:val="center"/>
              <w:rPr>
                <w:sz w:val="28"/>
                <w:szCs w:val="28"/>
              </w:rPr>
            </w:pPr>
            <w:r>
              <w:rPr>
                <w:sz w:val="28"/>
                <w:szCs w:val="28"/>
              </w:rPr>
              <w:t>1</w:t>
            </w:r>
          </w:p>
        </w:tc>
        <w:tc>
          <w:tcPr>
            <w:tcW w:w="0" w:type="auto"/>
            <w:tcBorders>
              <w:top w:val="single" w:sz="4" w:space="0" w:color="000000"/>
              <w:left w:val="nil"/>
              <w:bottom w:val="single" w:sz="4" w:space="0" w:color="000000"/>
              <w:right w:val="single" w:sz="8" w:space="0" w:color="000000"/>
            </w:tcBorders>
            <w:shd w:val="clear" w:color="auto" w:fill="auto"/>
            <w:vAlign w:val="center"/>
          </w:tcPr>
          <w:p w:rsidR="00155845" w:rsidRDefault="00155845" w:rsidP="00A057B5">
            <w:pPr>
              <w:jc w:val="center"/>
              <w:rPr>
                <w:sz w:val="28"/>
                <w:szCs w:val="28"/>
              </w:rPr>
            </w:pPr>
            <w:r>
              <w:rPr>
                <w:sz w:val="28"/>
                <w:szCs w:val="28"/>
              </w:rPr>
              <w:t>ТО-250</w:t>
            </w:r>
          </w:p>
        </w:tc>
        <w:tc>
          <w:tcPr>
            <w:tcW w:w="0" w:type="auto"/>
            <w:tcBorders>
              <w:top w:val="single" w:sz="4" w:space="0" w:color="000000"/>
              <w:left w:val="nil"/>
              <w:bottom w:val="single" w:sz="4" w:space="0" w:color="000000"/>
              <w:right w:val="single" w:sz="8" w:space="0" w:color="000000"/>
            </w:tcBorders>
            <w:shd w:val="clear" w:color="auto" w:fill="auto"/>
            <w:vAlign w:val="center"/>
          </w:tcPr>
          <w:p w:rsidR="00155845" w:rsidRDefault="00155845" w:rsidP="00A057B5">
            <w:pPr>
              <w:jc w:val="center"/>
              <w:rPr>
                <w:sz w:val="28"/>
                <w:szCs w:val="28"/>
              </w:rPr>
            </w:pPr>
            <w:r>
              <w:rPr>
                <w:sz w:val="28"/>
                <w:szCs w:val="28"/>
              </w:rPr>
              <w:t>1 день</w:t>
            </w:r>
          </w:p>
        </w:tc>
      </w:tr>
      <w:tr w:rsidR="00155845" w:rsidTr="00A057B5">
        <w:trPr>
          <w:cantSplit/>
          <w:trHeight w:val="367"/>
          <w:tblHeader/>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5845" w:rsidRDefault="00155845" w:rsidP="00A057B5">
            <w:pPr>
              <w:shd w:val="clear" w:color="auto" w:fill="FFFFFF"/>
              <w:jc w:val="center"/>
              <w:rPr>
                <w:sz w:val="28"/>
                <w:szCs w:val="28"/>
              </w:rPr>
            </w:pPr>
            <w:r>
              <w:rPr>
                <w:sz w:val="28"/>
                <w:szCs w:val="28"/>
              </w:rPr>
              <w:t>2</w:t>
            </w:r>
          </w:p>
        </w:tc>
        <w:tc>
          <w:tcPr>
            <w:tcW w:w="0" w:type="auto"/>
            <w:tcBorders>
              <w:top w:val="single" w:sz="4" w:space="0" w:color="000000"/>
              <w:left w:val="nil"/>
              <w:bottom w:val="single" w:sz="4" w:space="0" w:color="000000"/>
              <w:right w:val="single" w:sz="8" w:space="0" w:color="000000"/>
            </w:tcBorders>
            <w:shd w:val="clear" w:color="auto" w:fill="auto"/>
            <w:vAlign w:val="center"/>
          </w:tcPr>
          <w:p w:rsidR="00155845" w:rsidRDefault="00155845" w:rsidP="00A057B5">
            <w:pPr>
              <w:jc w:val="center"/>
              <w:rPr>
                <w:sz w:val="28"/>
                <w:szCs w:val="28"/>
              </w:rPr>
            </w:pPr>
            <w:r>
              <w:rPr>
                <w:sz w:val="28"/>
                <w:szCs w:val="28"/>
              </w:rPr>
              <w:t>ТО-500</w:t>
            </w:r>
          </w:p>
        </w:tc>
        <w:tc>
          <w:tcPr>
            <w:tcW w:w="0" w:type="auto"/>
            <w:tcBorders>
              <w:top w:val="single" w:sz="4" w:space="0" w:color="000000"/>
              <w:left w:val="nil"/>
              <w:bottom w:val="single" w:sz="4" w:space="0" w:color="000000"/>
              <w:right w:val="single" w:sz="8" w:space="0" w:color="000000"/>
            </w:tcBorders>
            <w:shd w:val="clear" w:color="auto" w:fill="auto"/>
            <w:vAlign w:val="center"/>
          </w:tcPr>
          <w:p w:rsidR="00155845" w:rsidRDefault="00155845" w:rsidP="00A057B5">
            <w:pPr>
              <w:jc w:val="center"/>
              <w:rPr>
                <w:sz w:val="28"/>
                <w:szCs w:val="28"/>
              </w:rPr>
            </w:pPr>
            <w:r>
              <w:rPr>
                <w:sz w:val="28"/>
                <w:szCs w:val="28"/>
              </w:rPr>
              <w:t>1 день</w:t>
            </w:r>
          </w:p>
        </w:tc>
      </w:tr>
      <w:tr w:rsidR="00155845" w:rsidTr="00A057B5">
        <w:trPr>
          <w:cantSplit/>
          <w:trHeight w:val="351"/>
          <w:tblHeader/>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5845" w:rsidRDefault="00155845" w:rsidP="00A057B5">
            <w:pPr>
              <w:shd w:val="clear" w:color="auto" w:fill="FFFFFF"/>
              <w:jc w:val="center"/>
              <w:rPr>
                <w:sz w:val="28"/>
                <w:szCs w:val="28"/>
              </w:rPr>
            </w:pPr>
            <w:r>
              <w:rPr>
                <w:sz w:val="28"/>
                <w:szCs w:val="28"/>
              </w:rPr>
              <w:t>3</w:t>
            </w:r>
          </w:p>
        </w:tc>
        <w:tc>
          <w:tcPr>
            <w:tcW w:w="0" w:type="auto"/>
            <w:tcBorders>
              <w:top w:val="single" w:sz="4" w:space="0" w:color="000000"/>
              <w:left w:val="nil"/>
              <w:bottom w:val="single" w:sz="4" w:space="0" w:color="000000"/>
              <w:right w:val="single" w:sz="8" w:space="0" w:color="000000"/>
            </w:tcBorders>
            <w:shd w:val="clear" w:color="auto" w:fill="auto"/>
            <w:vAlign w:val="center"/>
          </w:tcPr>
          <w:p w:rsidR="00155845" w:rsidRDefault="00155845" w:rsidP="00A057B5">
            <w:pPr>
              <w:jc w:val="center"/>
              <w:rPr>
                <w:sz w:val="28"/>
                <w:szCs w:val="28"/>
              </w:rPr>
            </w:pPr>
            <w:r>
              <w:rPr>
                <w:sz w:val="28"/>
                <w:szCs w:val="28"/>
              </w:rPr>
              <w:t>ТО-1000</w:t>
            </w:r>
          </w:p>
        </w:tc>
        <w:tc>
          <w:tcPr>
            <w:tcW w:w="0" w:type="auto"/>
            <w:tcBorders>
              <w:top w:val="single" w:sz="4" w:space="0" w:color="000000"/>
              <w:left w:val="nil"/>
              <w:bottom w:val="single" w:sz="4" w:space="0" w:color="000000"/>
              <w:right w:val="single" w:sz="8" w:space="0" w:color="000000"/>
            </w:tcBorders>
            <w:shd w:val="clear" w:color="auto" w:fill="auto"/>
            <w:vAlign w:val="center"/>
          </w:tcPr>
          <w:p w:rsidR="00155845" w:rsidRDefault="00155845" w:rsidP="00A057B5">
            <w:pPr>
              <w:jc w:val="center"/>
              <w:rPr>
                <w:sz w:val="28"/>
                <w:szCs w:val="28"/>
              </w:rPr>
            </w:pPr>
            <w:r>
              <w:rPr>
                <w:sz w:val="28"/>
                <w:szCs w:val="28"/>
              </w:rPr>
              <w:t>1 день</w:t>
            </w:r>
          </w:p>
        </w:tc>
      </w:tr>
      <w:tr w:rsidR="00155845" w:rsidTr="00A057B5">
        <w:trPr>
          <w:cantSplit/>
          <w:trHeight w:val="383"/>
          <w:tblHeader/>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5845" w:rsidRDefault="00155845" w:rsidP="00A057B5">
            <w:pPr>
              <w:shd w:val="clear" w:color="auto" w:fill="FFFFFF"/>
              <w:jc w:val="center"/>
              <w:rPr>
                <w:sz w:val="28"/>
                <w:szCs w:val="28"/>
              </w:rPr>
            </w:pPr>
            <w:r>
              <w:rPr>
                <w:sz w:val="28"/>
                <w:szCs w:val="28"/>
              </w:rPr>
              <w:t>4</w:t>
            </w:r>
          </w:p>
        </w:tc>
        <w:tc>
          <w:tcPr>
            <w:tcW w:w="0" w:type="auto"/>
            <w:tcBorders>
              <w:top w:val="single" w:sz="4" w:space="0" w:color="000000"/>
              <w:left w:val="nil"/>
              <w:bottom w:val="single" w:sz="4" w:space="0" w:color="000000"/>
              <w:right w:val="single" w:sz="8" w:space="0" w:color="000000"/>
            </w:tcBorders>
            <w:shd w:val="clear" w:color="auto" w:fill="auto"/>
            <w:vAlign w:val="center"/>
          </w:tcPr>
          <w:p w:rsidR="00155845" w:rsidRDefault="00155845" w:rsidP="00A057B5">
            <w:pPr>
              <w:jc w:val="center"/>
              <w:rPr>
                <w:sz w:val="28"/>
                <w:szCs w:val="28"/>
              </w:rPr>
            </w:pPr>
            <w:r>
              <w:rPr>
                <w:sz w:val="28"/>
                <w:szCs w:val="28"/>
              </w:rPr>
              <w:t>ТО-2000</w:t>
            </w:r>
          </w:p>
        </w:tc>
        <w:tc>
          <w:tcPr>
            <w:tcW w:w="0" w:type="auto"/>
            <w:tcBorders>
              <w:top w:val="single" w:sz="4" w:space="0" w:color="000000"/>
              <w:left w:val="nil"/>
              <w:bottom w:val="single" w:sz="4" w:space="0" w:color="000000"/>
              <w:right w:val="single" w:sz="8" w:space="0" w:color="000000"/>
            </w:tcBorders>
            <w:shd w:val="clear" w:color="auto" w:fill="auto"/>
            <w:vAlign w:val="center"/>
          </w:tcPr>
          <w:p w:rsidR="00155845" w:rsidRDefault="00155845" w:rsidP="00A057B5">
            <w:pPr>
              <w:jc w:val="center"/>
              <w:rPr>
                <w:sz w:val="28"/>
                <w:szCs w:val="28"/>
              </w:rPr>
            </w:pPr>
            <w:r>
              <w:rPr>
                <w:sz w:val="28"/>
                <w:szCs w:val="28"/>
              </w:rPr>
              <w:t>3 дня</w:t>
            </w:r>
          </w:p>
        </w:tc>
      </w:tr>
      <w:tr w:rsidR="00155845" w:rsidTr="00A057B5">
        <w:trPr>
          <w:cantSplit/>
          <w:trHeight w:val="308"/>
          <w:tblHeader/>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5845" w:rsidRDefault="00155845" w:rsidP="00A057B5">
            <w:pPr>
              <w:shd w:val="clear" w:color="auto" w:fill="FFFFFF"/>
              <w:jc w:val="center"/>
              <w:rPr>
                <w:sz w:val="28"/>
                <w:szCs w:val="28"/>
              </w:rPr>
            </w:pPr>
            <w:r>
              <w:rPr>
                <w:sz w:val="28"/>
                <w:szCs w:val="28"/>
              </w:rPr>
              <w:t>5</w:t>
            </w:r>
          </w:p>
        </w:tc>
        <w:tc>
          <w:tcPr>
            <w:tcW w:w="0" w:type="auto"/>
            <w:tcBorders>
              <w:top w:val="single" w:sz="4" w:space="0" w:color="000000"/>
              <w:left w:val="nil"/>
              <w:bottom w:val="single" w:sz="8" w:space="0" w:color="000000"/>
              <w:right w:val="single" w:sz="8" w:space="0" w:color="000000"/>
            </w:tcBorders>
            <w:shd w:val="clear" w:color="auto" w:fill="auto"/>
            <w:vAlign w:val="center"/>
          </w:tcPr>
          <w:p w:rsidR="00155845" w:rsidRDefault="00155845" w:rsidP="00A057B5">
            <w:pPr>
              <w:jc w:val="center"/>
              <w:rPr>
                <w:sz w:val="28"/>
                <w:szCs w:val="28"/>
              </w:rPr>
            </w:pPr>
            <w:r>
              <w:rPr>
                <w:sz w:val="28"/>
                <w:szCs w:val="28"/>
              </w:rPr>
              <w:t>ТО-2500</w:t>
            </w:r>
          </w:p>
        </w:tc>
        <w:tc>
          <w:tcPr>
            <w:tcW w:w="0" w:type="auto"/>
            <w:tcBorders>
              <w:top w:val="single" w:sz="4" w:space="0" w:color="000000"/>
              <w:left w:val="nil"/>
              <w:bottom w:val="single" w:sz="4" w:space="0" w:color="000000"/>
              <w:right w:val="single" w:sz="8" w:space="0" w:color="000000"/>
            </w:tcBorders>
            <w:shd w:val="clear" w:color="auto" w:fill="auto"/>
            <w:vAlign w:val="center"/>
          </w:tcPr>
          <w:p w:rsidR="00155845" w:rsidRDefault="00155845" w:rsidP="00A057B5">
            <w:pPr>
              <w:jc w:val="center"/>
              <w:rPr>
                <w:sz w:val="28"/>
                <w:szCs w:val="28"/>
              </w:rPr>
            </w:pPr>
            <w:r>
              <w:rPr>
                <w:sz w:val="28"/>
                <w:szCs w:val="28"/>
              </w:rPr>
              <w:t>3 дня</w:t>
            </w:r>
          </w:p>
        </w:tc>
      </w:tr>
      <w:tr w:rsidR="00155845" w:rsidTr="00A057B5">
        <w:trPr>
          <w:cantSplit/>
          <w:trHeight w:val="327"/>
          <w:tblHeader/>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5845" w:rsidRDefault="00155845" w:rsidP="00A057B5">
            <w:pPr>
              <w:shd w:val="clear" w:color="auto" w:fill="FFFFFF"/>
              <w:jc w:val="center"/>
              <w:rPr>
                <w:sz w:val="28"/>
                <w:szCs w:val="28"/>
              </w:rPr>
            </w:pPr>
            <w:r>
              <w:rPr>
                <w:sz w:val="28"/>
                <w:szCs w:val="28"/>
              </w:rPr>
              <w:t>6</w:t>
            </w:r>
          </w:p>
        </w:tc>
        <w:tc>
          <w:tcPr>
            <w:tcW w:w="0" w:type="auto"/>
            <w:tcBorders>
              <w:top w:val="nil"/>
              <w:left w:val="nil"/>
              <w:bottom w:val="single" w:sz="4" w:space="0" w:color="000000"/>
              <w:right w:val="single" w:sz="8" w:space="0" w:color="000000"/>
            </w:tcBorders>
            <w:shd w:val="clear" w:color="auto" w:fill="auto"/>
            <w:vAlign w:val="center"/>
          </w:tcPr>
          <w:p w:rsidR="00155845" w:rsidRDefault="00155845" w:rsidP="00A057B5">
            <w:pPr>
              <w:jc w:val="center"/>
              <w:rPr>
                <w:sz w:val="28"/>
                <w:szCs w:val="28"/>
              </w:rPr>
            </w:pPr>
            <w:r>
              <w:rPr>
                <w:sz w:val="28"/>
                <w:szCs w:val="28"/>
              </w:rPr>
              <w:t>ТО-3000</w:t>
            </w:r>
          </w:p>
        </w:tc>
        <w:tc>
          <w:tcPr>
            <w:tcW w:w="0" w:type="auto"/>
            <w:tcBorders>
              <w:top w:val="single" w:sz="4" w:space="0" w:color="000000"/>
              <w:left w:val="nil"/>
              <w:bottom w:val="single" w:sz="4" w:space="0" w:color="000000"/>
              <w:right w:val="single" w:sz="8" w:space="0" w:color="000000"/>
            </w:tcBorders>
            <w:shd w:val="clear" w:color="auto" w:fill="auto"/>
            <w:vAlign w:val="center"/>
          </w:tcPr>
          <w:p w:rsidR="00155845" w:rsidRDefault="00155845" w:rsidP="00A057B5">
            <w:pPr>
              <w:jc w:val="center"/>
              <w:rPr>
                <w:sz w:val="28"/>
                <w:szCs w:val="28"/>
              </w:rPr>
            </w:pPr>
            <w:r>
              <w:rPr>
                <w:sz w:val="28"/>
                <w:szCs w:val="28"/>
              </w:rPr>
              <w:t>3 дня</w:t>
            </w:r>
          </w:p>
        </w:tc>
      </w:tr>
      <w:tr w:rsidR="00155845" w:rsidTr="00A057B5">
        <w:trPr>
          <w:cantSplit/>
          <w:trHeight w:val="323"/>
          <w:tblHeader/>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5845" w:rsidRDefault="00155845" w:rsidP="00A057B5">
            <w:pPr>
              <w:shd w:val="clear" w:color="auto" w:fill="FFFFFF"/>
              <w:jc w:val="center"/>
              <w:rPr>
                <w:sz w:val="28"/>
                <w:szCs w:val="28"/>
              </w:rPr>
            </w:pPr>
            <w:r>
              <w:rPr>
                <w:sz w:val="28"/>
                <w:szCs w:val="28"/>
              </w:rPr>
              <w:t>7</w:t>
            </w:r>
          </w:p>
        </w:tc>
        <w:tc>
          <w:tcPr>
            <w:tcW w:w="0" w:type="auto"/>
            <w:tcBorders>
              <w:top w:val="single" w:sz="4" w:space="0" w:color="000000"/>
              <w:left w:val="nil"/>
              <w:bottom w:val="single" w:sz="4" w:space="0" w:color="000000"/>
              <w:right w:val="single" w:sz="8" w:space="0" w:color="000000"/>
            </w:tcBorders>
            <w:shd w:val="clear" w:color="auto" w:fill="auto"/>
            <w:vAlign w:val="center"/>
          </w:tcPr>
          <w:p w:rsidR="00155845" w:rsidRDefault="00155845" w:rsidP="00A057B5">
            <w:pPr>
              <w:jc w:val="center"/>
              <w:rPr>
                <w:sz w:val="28"/>
                <w:szCs w:val="28"/>
              </w:rPr>
            </w:pPr>
            <w:r>
              <w:rPr>
                <w:sz w:val="28"/>
                <w:szCs w:val="28"/>
              </w:rPr>
              <w:t>ТО-5000</w:t>
            </w:r>
          </w:p>
        </w:tc>
        <w:tc>
          <w:tcPr>
            <w:tcW w:w="0" w:type="auto"/>
            <w:tcBorders>
              <w:top w:val="single" w:sz="4" w:space="0" w:color="000000"/>
              <w:left w:val="nil"/>
              <w:bottom w:val="single" w:sz="4" w:space="0" w:color="000000"/>
              <w:right w:val="single" w:sz="8" w:space="0" w:color="000000"/>
            </w:tcBorders>
            <w:shd w:val="clear" w:color="auto" w:fill="auto"/>
            <w:vAlign w:val="center"/>
          </w:tcPr>
          <w:p w:rsidR="00155845" w:rsidRDefault="00155845" w:rsidP="00A057B5">
            <w:pPr>
              <w:jc w:val="center"/>
              <w:rPr>
                <w:sz w:val="28"/>
                <w:szCs w:val="28"/>
              </w:rPr>
            </w:pPr>
            <w:r>
              <w:rPr>
                <w:sz w:val="28"/>
                <w:szCs w:val="28"/>
              </w:rPr>
              <w:t>3 дня</w:t>
            </w:r>
          </w:p>
        </w:tc>
      </w:tr>
      <w:tr w:rsidR="00155845" w:rsidTr="00A057B5">
        <w:trPr>
          <w:cantSplit/>
          <w:trHeight w:val="477"/>
          <w:tblHeader/>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5845" w:rsidRDefault="00155845" w:rsidP="00A057B5">
            <w:pPr>
              <w:shd w:val="clear" w:color="auto" w:fill="FFFFFF"/>
              <w:jc w:val="center"/>
              <w:rPr>
                <w:sz w:val="28"/>
                <w:szCs w:val="28"/>
              </w:rPr>
            </w:pPr>
            <w:r>
              <w:rPr>
                <w:sz w:val="28"/>
                <w:szCs w:val="28"/>
              </w:rPr>
              <w:t>8</w:t>
            </w:r>
          </w:p>
        </w:tc>
        <w:tc>
          <w:tcPr>
            <w:tcW w:w="0" w:type="auto"/>
            <w:tcBorders>
              <w:top w:val="single" w:sz="4" w:space="0" w:color="000000"/>
              <w:left w:val="nil"/>
              <w:bottom w:val="single" w:sz="8" w:space="0" w:color="000000"/>
              <w:right w:val="single" w:sz="8" w:space="0" w:color="000000"/>
            </w:tcBorders>
            <w:shd w:val="clear" w:color="auto" w:fill="auto"/>
            <w:vAlign w:val="center"/>
          </w:tcPr>
          <w:p w:rsidR="00155845" w:rsidRDefault="00155845" w:rsidP="00A057B5">
            <w:pPr>
              <w:jc w:val="center"/>
              <w:rPr>
                <w:sz w:val="28"/>
                <w:szCs w:val="28"/>
              </w:rPr>
            </w:pPr>
            <w:r>
              <w:rPr>
                <w:sz w:val="28"/>
                <w:szCs w:val="28"/>
              </w:rPr>
              <w:t>ТО-10000</w:t>
            </w:r>
          </w:p>
        </w:tc>
        <w:tc>
          <w:tcPr>
            <w:tcW w:w="0" w:type="auto"/>
            <w:tcBorders>
              <w:top w:val="single" w:sz="4" w:space="0" w:color="000000"/>
              <w:left w:val="nil"/>
              <w:bottom w:val="single" w:sz="8" w:space="0" w:color="000000"/>
              <w:right w:val="single" w:sz="8" w:space="0" w:color="000000"/>
            </w:tcBorders>
            <w:shd w:val="clear" w:color="auto" w:fill="auto"/>
            <w:vAlign w:val="center"/>
          </w:tcPr>
          <w:p w:rsidR="00155845" w:rsidRDefault="00155845" w:rsidP="00A057B5">
            <w:pPr>
              <w:jc w:val="center"/>
              <w:rPr>
                <w:sz w:val="28"/>
                <w:szCs w:val="28"/>
              </w:rPr>
            </w:pPr>
            <w:r>
              <w:rPr>
                <w:sz w:val="28"/>
                <w:szCs w:val="28"/>
              </w:rPr>
              <w:t>3 дня</w:t>
            </w:r>
          </w:p>
        </w:tc>
      </w:tr>
      <w:tr w:rsidR="00155845" w:rsidTr="00A057B5">
        <w:trPr>
          <w:cantSplit/>
          <w:trHeight w:val="517"/>
          <w:tblHeader/>
        </w:trPr>
        <w:tc>
          <w:tcPr>
            <w:tcW w:w="0" w:type="auto"/>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5845" w:rsidRDefault="00155845" w:rsidP="00A057B5">
            <w:pPr>
              <w:shd w:val="clear" w:color="auto" w:fill="FFFFFF"/>
              <w:jc w:val="center"/>
              <w:rPr>
                <w:b/>
                <w:sz w:val="28"/>
                <w:szCs w:val="28"/>
              </w:rPr>
            </w:pPr>
            <w:r>
              <w:rPr>
                <w:b/>
                <w:sz w:val="28"/>
                <w:szCs w:val="28"/>
              </w:rPr>
              <w:t>Текущий ремонт (ТР)</w:t>
            </w:r>
          </w:p>
        </w:tc>
      </w:tr>
      <w:tr w:rsidR="00155845" w:rsidTr="00905FD1">
        <w:trPr>
          <w:cantSplit/>
          <w:trHeight w:val="2370"/>
          <w:tblHeader/>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5845" w:rsidRDefault="00155845" w:rsidP="00A057B5">
            <w:pPr>
              <w:shd w:val="clear" w:color="auto" w:fill="FFFFFF"/>
              <w:jc w:val="center"/>
              <w:rPr>
                <w:sz w:val="28"/>
                <w:szCs w:val="28"/>
              </w:rPr>
            </w:pPr>
            <w:r>
              <w:rPr>
                <w:sz w:val="28"/>
                <w:szCs w:val="28"/>
              </w:rPr>
              <w:t>9</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55845" w:rsidRDefault="00155845" w:rsidP="00A057B5">
            <w:pPr>
              <w:shd w:val="clear" w:color="auto" w:fill="FFFFFF"/>
              <w:jc w:val="center"/>
              <w:rPr>
                <w:sz w:val="28"/>
                <w:szCs w:val="28"/>
              </w:rPr>
            </w:pPr>
            <w:r>
              <w:rPr>
                <w:sz w:val="28"/>
                <w:szCs w:val="28"/>
              </w:rPr>
              <w:t>Текущий ремонт</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55845" w:rsidRDefault="00155845" w:rsidP="00A057B5">
            <w:pPr>
              <w:shd w:val="clear" w:color="auto" w:fill="FFFFFF"/>
              <w:rPr>
                <w:sz w:val="28"/>
                <w:szCs w:val="28"/>
              </w:rPr>
            </w:pPr>
            <w:r>
              <w:rPr>
                <w:sz w:val="28"/>
                <w:szCs w:val="28"/>
              </w:rPr>
              <w:t>3 (три) дня при выполнении работы с применением запчастей и материалов Заказчика, а также перечисленных в Приложении № 13 к Проекту договора;</w:t>
            </w:r>
          </w:p>
          <w:p w:rsidR="00155845" w:rsidRDefault="00155845" w:rsidP="00A057B5">
            <w:pPr>
              <w:shd w:val="clear" w:color="auto" w:fill="FFFFFF"/>
              <w:rPr>
                <w:sz w:val="28"/>
                <w:szCs w:val="28"/>
              </w:rPr>
            </w:pPr>
            <w:r>
              <w:rPr>
                <w:sz w:val="28"/>
                <w:szCs w:val="28"/>
              </w:rPr>
              <w:t>14 (четырнадцать) дней при выполнении работы с применением запчастей, не перечисленных в Приложении № 13 к Проекту договора. (Не распространяется на случаи предоставления запчастей и материалов Заказчиком).</w:t>
            </w:r>
          </w:p>
        </w:tc>
      </w:tr>
      <w:tr w:rsidR="00155845" w:rsidTr="00A057B5">
        <w:trPr>
          <w:cantSplit/>
          <w:trHeight w:val="193"/>
          <w:tblHeader/>
        </w:trPr>
        <w:tc>
          <w:tcPr>
            <w:tcW w:w="0" w:type="auto"/>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5845" w:rsidRDefault="00155845" w:rsidP="00A057B5">
            <w:pPr>
              <w:shd w:val="clear" w:color="auto" w:fill="FFFFFF"/>
              <w:jc w:val="center"/>
              <w:rPr>
                <w:sz w:val="28"/>
                <w:szCs w:val="28"/>
              </w:rPr>
            </w:pPr>
            <w:r>
              <w:rPr>
                <w:b/>
                <w:sz w:val="28"/>
                <w:szCs w:val="28"/>
              </w:rPr>
              <w:t>Капитальный ремонт (КР)</w:t>
            </w:r>
          </w:p>
        </w:tc>
      </w:tr>
      <w:tr w:rsidR="00155845" w:rsidTr="00905FD1">
        <w:trPr>
          <w:cantSplit/>
          <w:trHeight w:val="970"/>
          <w:tblHeader/>
        </w:trPr>
        <w:tc>
          <w:tcPr>
            <w:tcW w:w="0" w:type="auto"/>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5845" w:rsidRDefault="00155845" w:rsidP="00A057B5">
            <w:pPr>
              <w:shd w:val="clear" w:color="auto" w:fill="FFFFFF"/>
              <w:jc w:val="center"/>
              <w:rPr>
                <w:sz w:val="28"/>
                <w:szCs w:val="28"/>
              </w:rPr>
            </w:pPr>
            <w:r>
              <w:rPr>
                <w:sz w:val="28"/>
                <w:szCs w:val="28"/>
              </w:rPr>
              <w:t>10</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55845" w:rsidRDefault="00155845" w:rsidP="00A057B5">
            <w:pPr>
              <w:shd w:val="clear" w:color="auto" w:fill="FFFFFF"/>
              <w:jc w:val="center"/>
              <w:rPr>
                <w:sz w:val="28"/>
                <w:szCs w:val="28"/>
              </w:rPr>
            </w:pPr>
            <w:r>
              <w:rPr>
                <w:sz w:val="28"/>
                <w:szCs w:val="28"/>
              </w:rPr>
              <w:t>Капитальный ремонт</w:t>
            </w:r>
          </w:p>
        </w:tc>
        <w:tc>
          <w:tcPr>
            <w:tcW w:w="0" w:type="auto"/>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55845" w:rsidRDefault="00155845" w:rsidP="00A057B5">
            <w:pPr>
              <w:rPr>
                <w:sz w:val="28"/>
                <w:szCs w:val="28"/>
              </w:rPr>
            </w:pPr>
            <w:r>
              <w:rPr>
                <w:sz w:val="28"/>
                <w:szCs w:val="28"/>
              </w:rPr>
              <w:t>Срок выполнения работ по капитальному ремонту (КР) определяется на основания Дефектного акта и указывается в Калькуляции, подписываемой Сторонами.</w:t>
            </w:r>
          </w:p>
        </w:tc>
      </w:tr>
      <w:tr w:rsidR="00155845" w:rsidTr="00A057B5">
        <w:trPr>
          <w:cantSplit/>
          <w:trHeight w:val="1351"/>
          <w:tblHeader/>
        </w:trPr>
        <w:tc>
          <w:tcPr>
            <w:tcW w:w="0" w:type="auto"/>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55845" w:rsidRDefault="00155845" w:rsidP="00A057B5">
            <w:pPr>
              <w:shd w:val="clear" w:color="auto" w:fill="FFFFFF"/>
              <w:jc w:val="both"/>
              <w:rPr>
                <w:sz w:val="28"/>
                <w:szCs w:val="28"/>
              </w:rPr>
            </w:pPr>
            <w:r>
              <w:rPr>
                <w:sz w:val="28"/>
                <w:szCs w:val="28"/>
              </w:rPr>
              <w:t>Срок выполнения работ по замене крупных узлов в сборе и исполнительных механизмов, включая, но, не ограничиваясь: двигатель, коробка передач, рама шасси, кабина оператора, ведущий мост, рулевой мост, стрела, спредер - согласовывается сторонами отдельно.</w:t>
            </w:r>
          </w:p>
        </w:tc>
      </w:tr>
    </w:tbl>
    <w:p w:rsidR="00155845" w:rsidRDefault="00155845">
      <w:pPr>
        <w:ind w:firstLine="709"/>
        <w:rPr>
          <w:sz w:val="28"/>
          <w:szCs w:val="28"/>
        </w:rPr>
      </w:pPr>
    </w:p>
    <w:p w:rsidR="00155845" w:rsidRDefault="00155845" w:rsidP="00A057B5">
      <w:pPr>
        <w:widowControl w:val="0"/>
        <w:suppressAutoHyphens w:val="0"/>
        <w:ind w:firstLine="709"/>
        <w:rPr>
          <w:b/>
          <w:sz w:val="28"/>
          <w:szCs w:val="28"/>
        </w:rPr>
      </w:pPr>
      <w:r>
        <w:rPr>
          <w:b/>
          <w:sz w:val="28"/>
          <w:szCs w:val="28"/>
        </w:rPr>
        <w:lastRenderedPageBreak/>
        <w:t>4.4. Порядок и время выполнения Работ:</w:t>
      </w:r>
    </w:p>
    <w:p w:rsidR="00155845" w:rsidRDefault="00155845" w:rsidP="00A057B5">
      <w:pPr>
        <w:widowControl w:val="0"/>
        <w:shd w:val="clear" w:color="auto" w:fill="FFFFFF"/>
        <w:suppressAutoHyphens w:val="0"/>
        <w:ind w:firstLine="709"/>
        <w:jc w:val="both"/>
        <w:rPr>
          <w:sz w:val="28"/>
          <w:szCs w:val="28"/>
        </w:rPr>
      </w:pPr>
      <w:r>
        <w:rPr>
          <w:sz w:val="28"/>
          <w:szCs w:val="28"/>
        </w:rPr>
        <w:t>4.4.1. Техническое обслуживание Техники проводится Исполнителем на осн</w:t>
      </w:r>
      <w:r>
        <w:rPr>
          <w:sz w:val="28"/>
          <w:szCs w:val="28"/>
        </w:rPr>
        <w:t>о</w:t>
      </w:r>
      <w:r>
        <w:rPr>
          <w:sz w:val="28"/>
          <w:szCs w:val="28"/>
        </w:rPr>
        <w:t>вании письменной заявки Заказчика. Заявка направляется Исполнителю на электронный адрес за пять календарных дней до планируемой даты выполнения работ по техническому обслуживанию Техники.</w:t>
      </w:r>
    </w:p>
    <w:p w:rsidR="00155845" w:rsidRDefault="00155845" w:rsidP="00A057B5">
      <w:pPr>
        <w:widowControl w:val="0"/>
        <w:shd w:val="clear" w:color="auto" w:fill="FFFFFF"/>
        <w:suppressAutoHyphens w:val="0"/>
        <w:ind w:firstLine="709"/>
        <w:jc w:val="both"/>
        <w:rPr>
          <w:sz w:val="28"/>
          <w:szCs w:val="28"/>
        </w:rPr>
      </w:pPr>
      <w:r>
        <w:rPr>
          <w:sz w:val="28"/>
          <w:szCs w:val="28"/>
        </w:rPr>
        <w:t>4.4.2. Текущий и капитальный ремонты Техники проводятся на основании письменной заявки Заказчика. Заявка с указанием объемов подлежащих к выполн</w:t>
      </w:r>
      <w:r>
        <w:rPr>
          <w:sz w:val="28"/>
          <w:szCs w:val="28"/>
        </w:rPr>
        <w:t>е</w:t>
      </w:r>
      <w:r>
        <w:rPr>
          <w:sz w:val="28"/>
          <w:szCs w:val="28"/>
        </w:rPr>
        <w:t xml:space="preserve">нию работ, направляется Исполнителю за один календарный день до планируемой даты выполнения работ. </w:t>
      </w:r>
    </w:p>
    <w:p w:rsidR="00155845" w:rsidRDefault="00155845" w:rsidP="00A057B5">
      <w:pPr>
        <w:widowControl w:val="0"/>
        <w:shd w:val="clear" w:color="auto" w:fill="FFFFFF"/>
        <w:suppressAutoHyphens w:val="0"/>
        <w:ind w:firstLine="709"/>
        <w:jc w:val="both"/>
        <w:rPr>
          <w:sz w:val="28"/>
          <w:szCs w:val="28"/>
        </w:rPr>
      </w:pPr>
      <w:r>
        <w:rPr>
          <w:sz w:val="28"/>
          <w:szCs w:val="28"/>
        </w:rPr>
        <w:t>4.4.3. Применяемые при выполнении работ по ТО, ТР, КР Техники запасные части и материалы предоставляются Заказчиком или Исполнителем, на усмотрение Заказчика.</w:t>
      </w:r>
    </w:p>
    <w:p w:rsidR="00155845" w:rsidRDefault="00155845" w:rsidP="00A057B5">
      <w:pPr>
        <w:widowControl w:val="0"/>
        <w:shd w:val="clear" w:color="auto" w:fill="FFFFFF"/>
        <w:suppressAutoHyphens w:val="0"/>
        <w:ind w:firstLine="709"/>
        <w:jc w:val="both"/>
        <w:rPr>
          <w:sz w:val="28"/>
          <w:szCs w:val="28"/>
        </w:rPr>
      </w:pPr>
      <w:r>
        <w:rPr>
          <w:sz w:val="28"/>
          <w:szCs w:val="28"/>
        </w:rPr>
        <w:t>4.4.4. Исполнитель приступает к выполнению работ только после согласов</w:t>
      </w:r>
      <w:r>
        <w:rPr>
          <w:sz w:val="28"/>
          <w:szCs w:val="28"/>
        </w:rPr>
        <w:t>а</w:t>
      </w:r>
      <w:r>
        <w:rPr>
          <w:sz w:val="28"/>
          <w:szCs w:val="28"/>
        </w:rPr>
        <w:t xml:space="preserve">ния с Заказчиком их перечень и стоимость.  </w:t>
      </w:r>
    </w:p>
    <w:p w:rsidR="00155845" w:rsidRDefault="00155845" w:rsidP="00A057B5">
      <w:pPr>
        <w:widowControl w:val="0"/>
        <w:shd w:val="clear" w:color="auto" w:fill="FFFFFF"/>
        <w:suppressAutoHyphens w:val="0"/>
        <w:ind w:firstLine="709"/>
        <w:jc w:val="both"/>
        <w:rPr>
          <w:sz w:val="28"/>
          <w:szCs w:val="28"/>
        </w:rPr>
      </w:pPr>
      <w:r>
        <w:rPr>
          <w:sz w:val="28"/>
          <w:szCs w:val="28"/>
        </w:rPr>
        <w:t>4.4.5. Грузоподъемная техника, применяемая для выполнения работ, предо</w:t>
      </w:r>
      <w:r>
        <w:rPr>
          <w:sz w:val="28"/>
          <w:szCs w:val="28"/>
        </w:rPr>
        <w:t>с</w:t>
      </w:r>
      <w:r>
        <w:rPr>
          <w:sz w:val="28"/>
          <w:szCs w:val="28"/>
        </w:rPr>
        <w:t>тавляется Исполнителем.</w:t>
      </w:r>
    </w:p>
    <w:p w:rsidR="00155845" w:rsidRDefault="00155845" w:rsidP="00A057B5">
      <w:pPr>
        <w:widowControl w:val="0"/>
        <w:shd w:val="clear" w:color="auto" w:fill="FFFFFF"/>
        <w:suppressAutoHyphens w:val="0"/>
        <w:ind w:firstLine="709"/>
        <w:jc w:val="both"/>
        <w:rPr>
          <w:sz w:val="28"/>
          <w:szCs w:val="28"/>
        </w:rPr>
      </w:pPr>
      <w:r>
        <w:rPr>
          <w:sz w:val="28"/>
          <w:szCs w:val="28"/>
        </w:rPr>
        <w:t>4.4.6.</w:t>
      </w:r>
      <w:r>
        <w:rPr>
          <w:sz w:val="28"/>
          <w:szCs w:val="28"/>
        </w:rPr>
        <w:tab/>
        <w:t>Рабочее время выполнения Работ:</w:t>
      </w:r>
    </w:p>
    <w:p w:rsidR="00155845" w:rsidRDefault="00155845" w:rsidP="00A057B5">
      <w:pPr>
        <w:widowControl w:val="0"/>
        <w:shd w:val="clear" w:color="auto" w:fill="FFFFFF"/>
        <w:suppressAutoHyphens w:val="0"/>
        <w:ind w:firstLine="709"/>
        <w:jc w:val="both"/>
        <w:rPr>
          <w:sz w:val="28"/>
          <w:szCs w:val="28"/>
        </w:rPr>
      </w:pPr>
      <w:r>
        <w:rPr>
          <w:sz w:val="28"/>
          <w:szCs w:val="28"/>
        </w:rPr>
        <w:t>Рабочим временем для проведения технического обслуживания, текущего и капитального ремонтов Техники принимается время: круглосуточно в рабочие и выходные дни.</w:t>
      </w:r>
    </w:p>
    <w:p w:rsidR="00155845" w:rsidRDefault="00155845" w:rsidP="00A057B5">
      <w:pPr>
        <w:widowControl w:val="0"/>
        <w:suppressAutoHyphens w:val="0"/>
        <w:ind w:firstLine="709"/>
        <w:rPr>
          <w:b/>
          <w:sz w:val="28"/>
          <w:szCs w:val="28"/>
        </w:rPr>
      </w:pPr>
      <w:r>
        <w:rPr>
          <w:sz w:val="28"/>
          <w:szCs w:val="28"/>
        </w:rPr>
        <w:t>4.4.7.</w:t>
      </w:r>
      <w:r>
        <w:rPr>
          <w:sz w:val="28"/>
          <w:szCs w:val="28"/>
        </w:rPr>
        <w:tab/>
        <w:t>Порядок сдачи выполненных Работ:</w:t>
      </w:r>
    </w:p>
    <w:p w:rsidR="00155845" w:rsidRDefault="00155845" w:rsidP="00A057B5">
      <w:pPr>
        <w:widowControl w:val="0"/>
        <w:shd w:val="clear" w:color="auto" w:fill="FFFFFF"/>
        <w:tabs>
          <w:tab w:val="left" w:pos="142"/>
        </w:tabs>
        <w:suppressAutoHyphens w:val="0"/>
        <w:ind w:firstLine="709"/>
        <w:jc w:val="both"/>
        <w:rPr>
          <w:sz w:val="28"/>
          <w:szCs w:val="28"/>
        </w:rPr>
      </w:pPr>
      <w:r>
        <w:rPr>
          <w:sz w:val="28"/>
          <w:szCs w:val="28"/>
        </w:rPr>
        <w:t>По завершению Работ Исполнитель предоставляет Заказчику акт сдачи-приемки выполненных Работ или универсальный передаточный документ (УПД).</w:t>
      </w:r>
    </w:p>
    <w:p w:rsidR="00155845" w:rsidRDefault="00155845" w:rsidP="00A057B5">
      <w:pPr>
        <w:widowControl w:val="0"/>
        <w:shd w:val="clear" w:color="auto" w:fill="FFFFFF"/>
        <w:tabs>
          <w:tab w:val="left" w:pos="142"/>
        </w:tabs>
        <w:suppressAutoHyphens w:val="0"/>
        <w:ind w:firstLine="709"/>
        <w:jc w:val="both"/>
        <w:rPr>
          <w:sz w:val="28"/>
          <w:szCs w:val="28"/>
        </w:rPr>
      </w:pPr>
      <w:r>
        <w:rPr>
          <w:sz w:val="28"/>
          <w:szCs w:val="28"/>
        </w:rPr>
        <w:t>Заказчик в течение 5 (пяти) календарных дней со дня получения акта сдачи-приемки выполненных Работ или универсального передаточного документа (УПД) направляет Исполнителю подписанный акт сдачи приемки или универсальный передаточный документ (УПД) или мотивированный отказ от приемки Работ. При наличии мотивированного отказа Заказчика от приемки Работ Сторонами составл</w:t>
      </w:r>
      <w:r>
        <w:rPr>
          <w:sz w:val="28"/>
          <w:szCs w:val="28"/>
        </w:rPr>
        <w:t>я</w:t>
      </w:r>
      <w:r>
        <w:rPr>
          <w:sz w:val="28"/>
          <w:szCs w:val="28"/>
        </w:rPr>
        <w:t>ется акт с перечнем необходимых доработок и указанием сроков их выполнения.</w:t>
      </w:r>
    </w:p>
    <w:p w:rsidR="00155845" w:rsidRDefault="00155845" w:rsidP="00A057B5">
      <w:pPr>
        <w:widowControl w:val="0"/>
        <w:suppressAutoHyphens w:val="0"/>
        <w:ind w:firstLine="709"/>
        <w:rPr>
          <w:sz w:val="28"/>
          <w:szCs w:val="28"/>
        </w:rPr>
      </w:pPr>
      <w:r>
        <w:rPr>
          <w:sz w:val="28"/>
          <w:szCs w:val="28"/>
        </w:rPr>
        <w:t>4.4.8.</w:t>
      </w:r>
      <w:r>
        <w:rPr>
          <w:sz w:val="28"/>
          <w:szCs w:val="28"/>
        </w:rPr>
        <w:tab/>
        <w:t>Требования к качеству выполняемых работ:</w:t>
      </w:r>
    </w:p>
    <w:p w:rsidR="00155845" w:rsidRDefault="00155845" w:rsidP="00A057B5">
      <w:pPr>
        <w:widowControl w:val="0"/>
        <w:shd w:val="clear" w:color="auto" w:fill="FFFFFF"/>
        <w:suppressAutoHyphens w:val="0"/>
        <w:ind w:left="720"/>
        <w:jc w:val="both"/>
        <w:rPr>
          <w:sz w:val="28"/>
          <w:szCs w:val="28"/>
        </w:rPr>
      </w:pPr>
      <w:r>
        <w:rPr>
          <w:sz w:val="28"/>
          <w:szCs w:val="28"/>
        </w:rPr>
        <w:t>Исполнитель должен:</w:t>
      </w:r>
    </w:p>
    <w:p w:rsidR="00155845" w:rsidRDefault="00155845" w:rsidP="00C92D82">
      <w:pPr>
        <w:widowControl w:val="0"/>
        <w:numPr>
          <w:ilvl w:val="0"/>
          <w:numId w:val="24"/>
        </w:numPr>
        <w:shd w:val="clear" w:color="auto" w:fill="FFFFFF"/>
        <w:suppressAutoHyphens w:val="0"/>
        <w:ind w:left="0" w:firstLine="566"/>
        <w:jc w:val="both"/>
        <w:rPr>
          <w:sz w:val="28"/>
          <w:szCs w:val="28"/>
        </w:rPr>
      </w:pPr>
      <w:r>
        <w:rPr>
          <w:sz w:val="28"/>
          <w:szCs w:val="28"/>
        </w:rPr>
        <w:t xml:space="preserve"> обеспечить соответствие Работ требованиям безопасности и государстве</w:t>
      </w:r>
      <w:r>
        <w:rPr>
          <w:sz w:val="28"/>
          <w:szCs w:val="28"/>
        </w:rPr>
        <w:t>н</w:t>
      </w:r>
      <w:r>
        <w:rPr>
          <w:sz w:val="28"/>
          <w:szCs w:val="28"/>
        </w:rPr>
        <w:t>ным стандартам, установленным законодательством Российской Федерации, а также инструкциям производителя Техники;</w:t>
      </w:r>
    </w:p>
    <w:p w:rsidR="00155845" w:rsidRDefault="00155845" w:rsidP="00C92D82">
      <w:pPr>
        <w:widowControl w:val="0"/>
        <w:numPr>
          <w:ilvl w:val="0"/>
          <w:numId w:val="24"/>
        </w:numPr>
        <w:shd w:val="clear" w:color="auto" w:fill="FFFFFF"/>
        <w:suppressAutoHyphens w:val="0"/>
        <w:ind w:left="0" w:firstLine="566"/>
        <w:jc w:val="both"/>
        <w:rPr>
          <w:sz w:val="28"/>
          <w:szCs w:val="28"/>
        </w:rPr>
      </w:pPr>
      <w:r>
        <w:rPr>
          <w:sz w:val="28"/>
          <w:szCs w:val="28"/>
        </w:rPr>
        <w:t>обеспечивать постоянный контроль за выполнением Работ, незамедлительно принимать меры по устранению выявленных недостатков;</w:t>
      </w:r>
    </w:p>
    <w:p w:rsidR="00155845" w:rsidRDefault="00155845" w:rsidP="00C92D82">
      <w:pPr>
        <w:widowControl w:val="0"/>
        <w:numPr>
          <w:ilvl w:val="0"/>
          <w:numId w:val="24"/>
        </w:numPr>
        <w:shd w:val="clear" w:color="auto" w:fill="FFFFFF"/>
        <w:suppressAutoHyphens w:val="0"/>
        <w:ind w:left="0" w:firstLine="566"/>
        <w:jc w:val="both"/>
        <w:rPr>
          <w:sz w:val="28"/>
          <w:szCs w:val="28"/>
        </w:rPr>
      </w:pPr>
      <w:r>
        <w:rPr>
          <w:sz w:val="28"/>
          <w:szCs w:val="28"/>
        </w:rPr>
        <w:t>соблюдать гарантийные обязательства при проведении ремонтных работ;</w:t>
      </w:r>
    </w:p>
    <w:p w:rsidR="00155845" w:rsidRDefault="00155845" w:rsidP="00C92D82">
      <w:pPr>
        <w:widowControl w:val="0"/>
        <w:numPr>
          <w:ilvl w:val="0"/>
          <w:numId w:val="24"/>
        </w:numPr>
        <w:shd w:val="clear" w:color="auto" w:fill="FFFFFF"/>
        <w:suppressAutoHyphens w:val="0"/>
        <w:ind w:left="0" w:firstLine="566"/>
        <w:jc w:val="both"/>
        <w:rPr>
          <w:sz w:val="28"/>
          <w:szCs w:val="28"/>
        </w:rPr>
      </w:pPr>
      <w:r>
        <w:rPr>
          <w:sz w:val="28"/>
          <w:szCs w:val="28"/>
        </w:rPr>
        <w:t>нести ответственность за повреждения техники в процессе проведения р</w:t>
      </w:r>
      <w:r>
        <w:rPr>
          <w:sz w:val="28"/>
          <w:szCs w:val="28"/>
        </w:rPr>
        <w:t>е</w:t>
      </w:r>
      <w:r>
        <w:rPr>
          <w:sz w:val="28"/>
          <w:szCs w:val="28"/>
        </w:rPr>
        <w:t>монтных работ:</w:t>
      </w:r>
    </w:p>
    <w:p w:rsidR="00155845" w:rsidRDefault="00155845" w:rsidP="00C92D82">
      <w:pPr>
        <w:widowControl w:val="0"/>
        <w:numPr>
          <w:ilvl w:val="0"/>
          <w:numId w:val="24"/>
        </w:numPr>
        <w:shd w:val="clear" w:color="auto" w:fill="FFFFFF"/>
        <w:suppressAutoHyphens w:val="0"/>
        <w:ind w:left="0" w:firstLine="566"/>
        <w:jc w:val="both"/>
        <w:rPr>
          <w:sz w:val="28"/>
          <w:szCs w:val="28"/>
        </w:rPr>
      </w:pPr>
      <w:r>
        <w:rPr>
          <w:sz w:val="28"/>
          <w:szCs w:val="28"/>
        </w:rPr>
        <w:t>обеспечить возврат замененных элементов техники Заказчику;</w:t>
      </w:r>
    </w:p>
    <w:p w:rsidR="00155845" w:rsidRDefault="00155845" w:rsidP="00C92D82">
      <w:pPr>
        <w:widowControl w:val="0"/>
        <w:numPr>
          <w:ilvl w:val="0"/>
          <w:numId w:val="24"/>
        </w:numPr>
        <w:shd w:val="clear" w:color="auto" w:fill="FFFFFF"/>
        <w:suppressAutoHyphens w:val="0"/>
        <w:ind w:left="0" w:firstLine="566"/>
        <w:jc w:val="both"/>
        <w:rPr>
          <w:sz w:val="28"/>
          <w:szCs w:val="28"/>
        </w:rPr>
      </w:pPr>
      <w:r>
        <w:rPr>
          <w:sz w:val="28"/>
          <w:szCs w:val="28"/>
        </w:rPr>
        <w:t>предоставлять Заказчику необходимую и достоверную информацию о Раб</w:t>
      </w:r>
      <w:r>
        <w:rPr>
          <w:sz w:val="28"/>
          <w:szCs w:val="28"/>
        </w:rPr>
        <w:t>о</w:t>
      </w:r>
      <w:r>
        <w:rPr>
          <w:sz w:val="28"/>
          <w:szCs w:val="28"/>
        </w:rPr>
        <w:t>тах, их видах и особенностях;</w:t>
      </w:r>
    </w:p>
    <w:p w:rsidR="00155845" w:rsidRDefault="00155845" w:rsidP="00C92D82">
      <w:pPr>
        <w:widowControl w:val="0"/>
        <w:numPr>
          <w:ilvl w:val="0"/>
          <w:numId w:val="24"/>
        </w:numPr>
        <w:shd w:val="clear" w:color="auto" w:fill="FFFFFF"/>
        <w:suppressAutoHyphens w:val="0"/>
        <w:ind w:left="0" w:firstLine="566"/>
        <w:jc w:val="both"/>
        <w:rPr>
          <w:sz w:val="28"/>
          <w:szCs w:val="28"/>
        </w:rPr>
      </w:pPr>
      <w:r>
        <w:rPr>
          <w:sz w:val="28"/>
          <w:szCs w:val="28"/>
        </w:rPr>
        <w:t>гарантировать надлежащее качество выполнения Работ. В случае несоотве</w:t>
      </w:r>
      <w:r>
        <w:rPr>
          <w:sz w:val="28"/>
          <w:szCs w:val="28"/>
        </w:rPr>
        <w:t>т</w:t>
      </w:r>
      <w:r>
        <w:rPr>
          <w:sz w:val="28"/>
          <w:szCs w:val="28"/>
        </w:rPr>
        <w:t xml:space="preserve">ствующего качества, Исполнитель обязан выполнить Работы в соответствии с </w:t>
      </w:r>
      <w:r>
        <w:rPr>
          <w:sz w:val="28"/>
          <w:szCs w:val="28"/>
        </w:rPr>
        <w:lastRenderedPageBreak/>
        <w:t>требованиями Заказчика и нести расходы, связанные с выполнением данных Работ.</w:t>
      </w:r>
    </w:p>
    <w:p w:rsidR="00155845" w:rsidRDefault="00155845" w:rsidP="00A057B5">
      <w:pPr>
        <w:widowControl w:val="0"/>
        <w:shd w:val="clear" w:color="auto" w:fill="FFFFFF"/>
        <w:suppressAutoHyphens w:val="0"/>
        <w:ind w:firstLine="566"/>
        <w:jc w:val="both"/>
        <w:rPr>
          <w:sz w:val="28"/>
          <w:szCs w:val="28"/>
        </w:rPr>
      </w:pPr>
      <w:r>
        <w:rPr>
          <w:sz w:val="28"/>
          <w:szCs w:val="28"/>
        </w:rPr>
        <w:t>Работы должны выполняться высококвалифицированными специалистами, прошедшими обучение в специализированных сервисных центрах производителя Техники.</w:t>
      </w:r>
    </w:p>
    <w:p w:rsidR="00155845" w:rsidRDefault="00155845" w:rsidP="00A057B5">
      <w:pPr>
        <w:widowControl w:val="0"/>
        <w:shd w:val="clear" w:color="auto" w:fill="FFFFFF"/>
        <w:suppressAutoHyphens w:val="0"/>
        <w:ind w:firstLine="566"/>
        <w:jc w:val="both"/>
        <w:rPr>
          <w:sz w:val="28"/>
          <w:szCs w:val="28"/>
        </w:rPr>
      </w:pPr>
      <w:r>
        <w:rPr>
          <w:sz w:val="28"/>
          <w:szCs w:val="28"/>
        </w:rPr>
        <w:t>Работы должны быть выполнены в полном объеме в соответствии с Проектом договора и приложениями к нему;</w:t>
      </w:r>
    </w:p>
    <w:p w:rsidR="00155845" w:rsidRDefault="00155845" w:rsidP="00A057B5">
      <w:pPr>
        <w:widowControl w:val="0"/>
        <w:shd w:val="clear" w:color="auto" w:fill="FFFFFF"/>
        <w:suppressAutoHyphens w:val="0"/>
        <w:ind w:left="720"/>
        <w:jc w:val="both"/>
        <w:rPr>
          <w:sz w:val="28"/>
          <w:szCs w:val="28"/>
        </w:rPr>
      </w:pPr>
    </w:p>
    <w:p w:rsidR="00155845" w:rsidRDefault="00155845" w:rsidP="00A057B5">
      <w:pPr>
        <w:widowControl w:val="0"/>
        <w:suppressAutoHyphens w:val="0"/>
        <w:ind w:firstLine="709"/>
        <w:jc w:val="both"/>
        <w:rPr>
          <w:b/>
          <w:sz w:val="28"/>
          <w:szCs w:val="28"/>
        </w:rPr>
      </w:pPr>
      <w:r>
        <w:rPr>
          <w:b/>
          <w:sz w:val="28"/>
          <w:szCs w:val="28"/>
        </w:rPr>
        <w:t>4.5. Стоимость выполняемых Работ:</w:t>
      </w:r>
    </w:p>
    <w:p w:rsidR="00155845" w:rsidRDefault="00155845" w:rsidP="00A057B5">
      <w:pPr>
        <w:widowControl w:val="0"/>
        <w:suppressAutoHyphens w:val="0"/>
        <w:ind w:firstLine="709"/>
        <w:jc w:val="both"/>
        <w:rPr>
          <w:sz w:val="28"/>
          <w:szCs w:val="28"/>
        </w:rPr>
      </w:pPr>
      <w:r>
        <w:rPr>
          <w:sz w:val="28"/>
          <w:szCs w:val="28"/>
        </w:rPr>
        <w:t>4.5.1. Предельный лимит затрат на выполнение работ по ТО, ТР, КР конте</w:t>
      </w:r>
      <w:r>
        <w:rPr>
          <w:sz w:val="28"/>
          <w:szCs w:val="28"/>
        </w:rPr>
        <w:t>й</w:t>
      </w:r>
      <w:r>
        <w:rPr>
          <w:sz w:val="28"/>
          <w:szCs w:val="28"/>
        </w:rPr>
        <w:t>нерных перегружателей типа «Ричстакер» составляет 18 000 000 (восемнадцать миллионов) рублей 00 копеек с учетом всех налогов (кроме НДС), стоимости мат</w:t>
      </w:r>
      <w:r>
        <w:rPr>
          <w:sz w:val="28"/>
          <w:szCs w:val="28"/>
        </w:rPr>
        <w:t>е</w:t>
      </w:r>
      <w:r>
        <w:rPr>
          <w:sz w:val="28"/>
          <w:szCs w:val="28"/>
        </w:rPr>
        <w:t xml:space="preserve">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w:t>
      </w:r>
    </w:p>
    <w:p w:rsidR="00155845" w:rsidRDefault="00155845" w:rsidP="00A057B5">
      <w:pPr>
        <w:widowControl w:val="0"/>
        <w:suppressAutoHyphens w:val="0"/>
        <w:ind w:firstLine="709"/>
        <w:jc w:val="both"/>
        <w:rPr>
          <w:sz w:val="28"/>
          <w:szCs w:val="28"/>
        </w:rPr>
      </w:pPr>
      <w:r>
        <w:rPr>
          <w:sz w:val="28"/>
          <w:szCs w:val="28"/>
        </w:rPr>
        <w:t>Сумма НДС и условия начисления определяются в соответствии с законод</w:t>
      </w:r>
      <w:r>
        <w:rPr>
          <w:sz w:val="28"/>
          <w:szCs w:val="28"/>
        </w:rPr>
        <w:t>а</w:t>
      </w:r>
      <w:r>
        <w:rPr>
          <w:sz w:val="28"/>
          <w:szCs w:val="28"/>
        </w:rPr>
        <w:t xml:space="preserve">тельством Российской Федерации.  </w:t>
      </w:r>
    </w:p>
    <w:p w:rsidR="00155845" w:rsidRDefault="00155845" w:rsidP="00A057B5">
      <w:pPr>
        <w:widowControl w:val="0"/>
        <w:suppressAutoHyphens w:val="0"/>
        <w:ind w:firstLine="709"/>
        <w:jc w:val="both"/>
        <w:rPr>
          <w:color w:val="000000"/>
          <w:sz w:val="28"/>
          <w:szCs w:val="28"/>
        </w:rPr>
      </w:pPr>
      <w:r>
        <w:rPr>
          <w:color w:val="000000"/>
          <w:sz w:val="28"/>
          <w:szCs w:val="28"/>
        </w:rPr>
        <w:t>4.</w:t>
      </w:r>
      <w:r>
        <w:rPr>
          <w:sz w:val="28"/>
          <w:szCs w:val="28"/>
        </w:rPr>
        <w:t>5</w:t>
      </w:r>
      <w:r>
        <w:rPr>
          <w:color w:val="000000"/>
          <w:sz w:val="28"/>
          <w:szCs w:val="28"/>
        </w:rPr>
        <w:t>.2. Стоимость работ по ТО, ТР, КР Техники формируется путем умножения стоимости нормо-часа на длительность работ,  рассчитываемых по нормативам стандартных работ без учёта стоимости запасных частей.</w:t>
      </w:r>
    </w:p>
    <w:p w:rsidR="00155845" w:rsidRDefault="00155845" w:rsidP="00A057B5">
      <w:pPr>
        <w:widowControl w:val="0"/>
        <w:shd w:val="clear" w:color="auto" w:fill="FFFFFF"/>
        <w:suppressAutoHyphens w:val="0"/>
        <w:ind w:firstLine="709"/>
        <w:jc w:val="both"/>
        <w:rPr>
          <w:sz w:val="28"/>
          <w:szCs w:val="28"/>
        </w:rPr>
      </w:pPr>
      <w:r>
        <w:rPr>
          <w:sz w:val="28"/>
          <w:szCs w:val="28"/>
        </w:rPr>
        <w:t>4.5.3. Начальная (максимальная) цена нормо-часа работ по ТО, ТР, КР конте</w:t>
      </w:r>
      <w:r>
        <w:rPr>
          <w:sz w:val="28"/>
          <w:szCs w:val="28"/>
        </w:rPr>
        <w:t>й</w:t>
      </w:r>
      <w:r>
        <w:rPr>
          <w:sz w:val="28"/>
          <w:szCs w:val="28"/>
        </w:rPr>
        <w:t xml:space="preserve">нерных перегружателей типа «ричстакер» </w:t>
      </w:r>
      <w:r>
        <w:rPr>
          <w:color w:val="000000"/>
          <w:sz w:val="28"/>
          <w:szCs w:val="28"/>
        </w:rPr>
        <w:t xml:space="preserve">не должна превышать 2300,00 </w:t>
      </w:r>
      <w:r>
        <w:rPr>
          <w:sz w:val="28"/>
          <w:szCs w:val="28"/>
        </w:rPr>
        <w:t>(две тысячи триста) рублей 00 копеек без учета НДС.</w:t>
      </w:r>
    </w:p>
    <w:p w:rsidR="00155845" w:rsidRDefault="00155845" w:rsidP="00A057B5">
      <w:pPr>
        <w:widowControl w:val="0"/>
        <w:shd w:val="clear" w:color="auto" w:fill="FFFFFF"/>
        <w:suppressAutoHyphens w:val="0"/>
        <w:ind w:firstLine="709"/>
        <w:jc w:val="both"/>
        <w:rPr>
          <w:color w:val="000000"/>
          <w:sz w:val="28"/>
          <w:szCs w:val="28"/>
        </w:rPr>
      </w:pPr>
      <w:r>
        <w:rPr>
          <w:sz w:val="28"/>
          <w:szCs w:val="28"/>
        </w:rPr>
        <w:t xml:space="preserve">4.5.4. </w:t>
      </w:r>
      <w:r>
        <w:rPr>
          <w:color w:val="000000"/>
          <w:sz w:val="28"/>
          <w:szCs w:val="28"/>
        </w:rPr>
        <w:t>Работы по составлению перечня запчастей с указанием оригинальных каталожных номеров и материалов, необходимых для выполнения Работ, оплачив</w:t>
      </w:r>
      <w:r>
        <w:rPr>
          <w:color w:val="000000"/>
          <w:sz w:val="28"/>
          <w:szCs w:val="28"/>
        </w:rPr>
        <w:t>а</w:t>
      </w:r>
      <w:r>
        <w:rPr>
          <w:color w:val="000000"/>
          <w:sz w:val="28"/>
          <w:szCs w:val="28"/>
        </w:rPr>
        <w:t>ются исходя из норматива 2 нормо-часа на одну Дефектную ведомость.</w:t>
      </w:r>
    </w:p>
    <w:p w:rsidR="00155845" w:rsidRDefault="00155845" w:rsidP="00A057B5">
      <w:pPr>
        <w:widowControl w:val="0"/>
        <w:suppressAutoHyphens w:val="0"/>
        <w:ind w:firstLine="709"/>
        <w:jc w:val="both"/>
        <w:rPr>
          <w:sz w:val="28"/>
          <w:szCs w:val="28"/>
        </w:rPr>
      </w:pPr>
    </w:p>
    <w:p w:rsidR="00155845" w:rsidRDefault="00155845" w:rsidP="00A057B5">
      <w:pPr>
        <w:widowControl w:val="0"/>
        <w:suppressAutoHyphens w:val="0"/>
        <w:ind w:firstLine="709"/>
        <w:jc w:val="both"/>
        <w:rPr>
          <w:b/>
          <w:sz w:val="28"/>
          <w:szCs w:val="28"/>
        </w:rPr>
      </w:pPr>
      <w:r>
        <w:rPr>
          <w:b/>
          <w:sz w:val="28"/>
          <w:szCs w:val="28"/>
        </w:rPr>
        <w:t>4.6.</w:t>
      </w:r>
      <w:r>
        <w:rPr>
          <w:b/>
          <w:sz w:val="28"/>
          <w:szCs w:val="28"/>
        </w:rPr>
        <w:tab/>
        <w:t>Условия оплаты Работ:</w:t>
      </w:r>
    </w:p>
    <w:p w:rsidR="00155845" w:rsidRDefault="00155845" w:rsidP="00A057B5">
      <w:pPr>
        <w:widowControl w:val="0"/>
        <w:shd w:val="clear" w:color="auto" w:fill="FFFFFF"/>
        <w:suppressAutoHyphens w:val="0"/>
        <w:ind w:firstLine="709"/>
        <w:jc w:val="both"/>
        <w:rPr>
          <w:color w:val="000000"/>
          <w:sz w:val="28"/>
          <w:szCs w:val="28"/>
        </w:rPr>
      </w:pPr>
      <w:r>
        <w:rPr>
          <w:color w:val="000000"/>
          <w:sz w:val="28"/>
          <w:szCs w:val="28"/>
        </w:rPr>
        <w:t>4.</w:t>
      </w:r>
      <w:r>
        <w:rPr>
          <w:sz w:val="28"/>
          <w:szCs w:val="28"/>
        </w:rPr>
        <w:t>6</w:t>
      </w:r>
      <w:r>
        <w:rPr>
          <w:color w:val="000000"/>
          <w:sz w:val="28"/>
          <w:szCs w:val="28"/>
        </w:rPr>
        <w:t>.1. Оплата работ производится после подписания акта сдачи-приемки в</w:t>
      </w:r>
      <w:r>
        <w:rPr>
          <w:color w:val="000000"/>
          <w:sz w:val="28"/>
          <w:szCs w:val="28"/>
        </w:rPr>
        <w:t>ы</w:t>
      </w:r>
      <w:r>
        <w:rPr>
          <w:color w:val="000000"/>
          <w:sz w:val="28"/>
          <w:szCs w:val="28"/>
        </w:rPr>
        <w:t>полненных работ или универсального передаточного документа (УПД) на основании счета/счета-фактуры Исполнителя в течение 30 (тридцати) календарных дней с момента получения Заказчиком сч</w:t>
      </w:r>
      <w:r>
        <w:rPr>
          <w:sz w:val="28"/>
          <w:szCs w:val="28"/>
        </w:rPr>
        <w:t>е</w:t>
      </w:r>
      <w:r>
        <w:rPr>
          <w:color w:val="000000"/>
          <w:sz w:val="28"/>
          <w:szCs w:val="28"/>
        </w:rPr>
        <w:t>та/счета-фактуры.</w:t>
      </w:r>
    </w:p>
    <w:p w:rsidR="00155845" w:rsidRDefault="00155845" w:rsidP="00A057B5">
      <w:pPr>
        <w:widowControl w:val="0"/>
        <w:shd w:val="clear" w:color="auto" w:fill="FFFFFF"/>
        <w:suppressAutoHyphens w:val="0"/>
        <w:jc w:val="both"/>
        <w:rPr>
          <w:sz w:val="28"/>
          <w:szCs w:val="28"/>
        </w:rPr>
      </w:pPr>
    </w:p>
    <w:p w:rsidR="00155845" w:rsidRDefault="00155845" w:rsidP="00A057B5">
      <w:pPr>
        <w:widowControl w:val="0"/>
        <w:suppressAutoHyphens w:val="0"/>
        <w:ind w:firstLine="709"/>
        <w:rPr>
          <w:b/>
          <w:sz w:val="28"/>
          <w:szCs w:val="28"/>
        </w:rPr>
      </w:pPr>
      <w:r>
        <w:rPr>
          <w:b/>
          <w:sz w:val="28"/>
          <w:szCs w:val="28"/>
        </w:rPr>
        <w:t xml:space="preserve">4.7. </w:t>
      </w:r>
      <w:r>
        <w:rPr>
          <w:b/>
          <w:sz w:val="28"/>
          <w:szCs w:val="28"/>
        </w:rPr>
        <w:tab/>
        <w:t>Условия предоставления гарантии на выполненные Работы:</w:t>
      </w:r>
    </w:p>
    <w:p w:rsidR="00155845" w:rsidRDefault="00155845" w:rsidP="00A057B5">
      <w:pPr>
        <w:widowControl w:val="0"/>
        <w:shd w:val="clear" w:color="auto" w:fill="FFFFFF"/>
        <w:suppressAutoHyphens w:val="0"/>
        <w:ind w:firstLine="709"/>
        <w:jc w:val="both"/>
        <w:rPr>
          <w:sz w:val="28"/>
          <w:szCs w:val="28"/>
        </w:rPr>
      </w:pPr>
      <w:r>
        <w:rPr>
          <w:sz w:val="28"/>
          <w:szCs w:val="28"/>
        </w:rPr>
        <w:t>4.7.1. Срок гарантии на выполненные Работы должен быть не менее 12 (двен</w:t>
      </w:r>
      <w:r>
        <w:rPr>
          <w:sz w:val="28"/>
          <w:szCs w:val="28"/>
        </w:rPr>
        <w:t>а</w:t>
      </w:r>
      <w:r>
        <w:rPr>
          <w:sz w:val="28"/>
          <w:szCs w:val="28"/>
        </w:rPr>
        <w:t>дцати) месяцев с даты подписания акта сдачи-приемки выполненных Работ или универсального передаточного документа (УПД).</w:t>
      </w:r>
    </w:p>
    <w:p w:rsidR="00155845" w:rsidRDefault="00155845" w:rsidP="00A057B5">
      <w:pPr>
        <w:widowControl w:val="0"/>
        <w:shd w:val="clear" w:color="auto" w:fill="FFFFFF"/>
        <w:suppressAutoHyphens w:val="0"/>
        <w:ind w:firstLine="709"/>
        <w:jc w:val="both"/>
        <w:rPr>
          <w:sz w:val="28"/>
          <w:szCs w:val="28"/>
        </w:rPr>
      </w:pPr>
      <w:r>
        <w:rPr>
          <w:sz w:val="28"/>
          <w:szCs w:val="28"/>
        </w:rPr>
        <w:t xml:space="preserve">4.7.2. Гарантийный срок на запасные части </w:t>
      </w:r>
      <w:r>
        <w:rPr>
          <w:color w:val="000000"/>
          <w:sz w:val="28"/>
          <w:szCs w:val="28"/>
        </w:rPr>
        <w:t>должен  устанавливаться заводом-изготовителем, но не менее 12 (двенадцати) месяцев или 2000 (двух тысяч) моточ</w:t>
      </w:r>
      <w:r>
        <w:rPr>
          <w:color w:val="000000"/>
          <w:sz w:val="28"/>
          <w:szCs w:val="28"/>
        </w:rPr>
        <w:t>а</w:t>
      </w:r>
      <w:r>
        <w:rPr>
          <w:color w:val="000000"/>
          <w:sz w:val="28"/>
          <w:szCs w:val="28"/>
        </w:rPr>
        <w:t>сов в зависимости от того, что наступит раньше.</w:t>
      </w:r>
    </w:p>
    <w:p w:rsidR="00155845" w:rsidRDefault="00155845" w:rsidP="00A057B5">
      <w:pPr>
        <w:widowControl w:val="0"/>
        <w:shd w:val="clear" w:color="auto" w:fill="FFFFFF"/>
        <w:suppressAutoHyphens w:val="0"/>
        <w:ind w:firstLine="709"/>
        <w:jc w:val="both"/>
        <w:rPr>
          <w:sz w:val="28"/>
          <w:szCs w:val="28"/>
        </w:rPr>
      </w:pPr>
    </w:p>
    <w:p w:rsidR="00155845" w:rsidRDefault="00155845" w:rsidP="00A057B5">
      <w:pPr>
        <w:widowControl w:val="0"/>
        <w:suppressAutoHyphens w:val="0"/>
        <w:ind w:firstLine="709"/>
        <w:jc w:val="both"/>
        <w:rPr>
          <w:b/>
          <w:sz w:val="28"/>
          <w:szCs w:val="28"/>
        </w:rPr>
      </w:pPr>
      <w:r>
        <w:rPr>
          <w:b/>
          <w:sz w:val="28"/>
          <w:szCs w:val="28"/>
        </w:rPr>
        <w:t>4.8. Период выполнения работ:</w:t>
      </w:r>
    </w:p>
    <w:p w:rsidR="00155845" w:rsidRDefault="00155845" w:rsidP="00A057B5">
      <w:pPr>
        <w:widowControl w:val="0"/>
        <w:suppressAutoHyphens w:val="0"/>
        <w:ind w:firstLine="709"/>
        <w:jc w:val="both"/>
        <w:rPr>
          <w:color w:val="000000"/>
          <w:sz w:val="28"/>
          <w:szCs w:val="28"/>
        </w:rPr>
      </w:pPr>
      <w:r>
        <w:rPr>
          <w:sz w:val="28"/>
          <w:szCs w:val="28"/>
        </w:rPr>
        <w:t xml:space="preserve">4.8.1. Выполнение работ начинается </w:t>
      </w:r>
      <w:r>
        <w:rPr>
          <w:color w:val="000000"/>
          <w:sz w:val="28"/>
          <w:szCs w:val="28"/>
        </w:rPr>
        <w:t>с даты заключения  договора и заканчив</w:t>
      </w:r>
      <w:r>
        <w:rPr>
          <w:color w:val="000000"/>
          <w:sz w:val="28"/>
          <w:szCs w:val="28"/>
        </w:rPr>
        <w:t>а</w:t>
      </w:r>
      <w:r>
        <w:rPr>
          <w:color w:val="000000"/>
          <w:sz w:val="28"/>
          <w:szCs w:val="28"/>
        </w:rPr>
        <w:t>ется 31 марта 2025 года включительно.</w:t>
      </w:r>
    </w:p>
    <w:p w:rsidR="00155845" w:rsidRDefault="00155845" w:rsidP="00A057B5">
      <w:pPr>
        <w:widowControl w:val="0"/>
        <w:suppressAutoHyphens w:val="0"/>
        <w:ind w:firstLine="709"/>
        <w:jc w:val="both"/>
        <w:rPr>
          <w:color w:val="000000"/>
          <w:sz w:val="28"/>
          <w:szCs w:val="28"/>
        </w:rPr>
      </w:pPr>
    </w:p>
    <w:p w:rsidR="00155845" w:rsidRDefault="00155845" w:rsidP="00A057B5">
      <w:pPr>
        <w:widowControl w:val="0"/>
        <w:suppressAutoHyphens w:val="0"/>
        <w:ind w:firstLine="709"/>
        <w:jc w:val="both"/>
        <w:rPr>
          <w:b/>
          <w:sz w:val="28"/>
          <w:szCs w:val="28"/>
        </w:rPr>
      </w:pPr>
      <w:r>
        <w:rPr>
          <w:b/>
          <w:sz w:val="28"/>
          <w:szCs w:val="28"/>
        </w:rPr>
        <w:t xml:space="preserve">4.9. Место выполнения работ: </w:t>
      </w:r>
    </w:p>
    <w:p w:rsidR="00155845" w:rsidRDefault="00155845" w:rsidP="00A057B5">
      <w:pPr>
        <w:widowControl w:val="0"/>
        <w:suppressAutoHyphens w:val="0"/>
        <w:ind w:firstLine="709"/>
        <w:jc w:val="both"/>
        <w:rPr>
          <w:sz w:val="28"/>
          <w:szCs w:val="28"/>
        </w:rPr>
      </w:pPr>
      <w:r>
        <w:rPr>
          <w:sz w:val="28"/>
          <w:szCs w:val="28"/>
        </w:rPr>
        <w:t>4.9.1. Работы выполняются по адресу: г. Иркутск, ст. Батарейная, контейне</w:t>
      </w:r>
      <w:r>
        <w:rPr>
          <w:sz w:val="28"/>
          <w:szCs w:val="28"/>
        </w:rPr>
        <w:t>р</w:t>
      </w:r>
      <w:r>
        <w:rPr>
          <w:sz w:val="28"/>
          <w:szCs w:val="28"/>
        </w:rPr>
        <w:t>ный терминал Батарейная.</w:t>
      </w:r>
    </w:p>
    <w:p w:rsidR="00155845" w:rsidRDefault="00155845" w:rsidP="00A057B5">
      <w:pPr>
        <w:widowControl w:val="0"/>
        <w:suppressAutoHyphens w:val="0"/>
        <w:ind w:firstLine="709"/>
        <w:jc w:val="both"/>
        <w:rPr>
          <w:sz w:val="28"/>
          <w:szCs w:val="28"/>
        </w:rPr>
      </w:pPr>
    </w:p>
    <w:p w:rsidR="00155845" w:rsidRDefault="00155845" w:rsidP="00A057B5">
      <w:pPr>
        <w:widowControl w:val="0"/>
        <w:suppressAutoHyphens w:val="0"/>
        <w:ind w:firstLine="709"/>
        <w:jc w:val="both"/>
        <w:rPr>
          <w:b/>
          <w:sz w:val="28"/>
          <w:szCs w:val="28"/>
        </w:rPr>
      </w:pPr>
      <w:r>
        <w:rPr>
          <w:b/>
          <w:sz w:val="28"/>
          <w:szCs w:val="28"/>
        </w:rPr>
        <w:t>4.10. Перечень контейнерных перегружателей HYSTER RS45-31CH:</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1985"/>
        <w:gridCol w:w="1701"/>
        <w:gridCol w:w="1701"/>
        <w:gridCol w:w="1275"/>
        <w:gridCol w:w="2410"/>
      </w:tblGrid>
      <w:tr w:rsidR="00155845" w:rsidTr="00A057B5">
        <w:trPr>
          <w:cantSplit/>
          <w:tblHeader/>
        </w:trPr>
        <w:tc>
          <w:tcPr>
            <w:tcW w:w="709" w:type="dxa"/>
          </w:tcPr>
          <w:p w:rsidR="00155845" w:rsidRDefault="00155845" w:rsidP="00A057B5">
            <w:pPr>
              <w:widowControl w:val="0"/>
              <w:tabs>
                <w:tab w:val="left" w:pos="426"/>
              </w:tabs>
              <w:suppressAutoHyphens w:val="0"/>
              <w:jc w:val="center"/>
              <w:rPr>
                <w:b/>
              </w:rPr>
            </w:pPr>
            <w:r>
              <w:rPr>
                <w:b/>
              </w:rPr>
              <w:t>№ п/п</w:t>
            </w:r>
          </w:p>
        </w:tc>
        <w:tc>
          <w:tcPr>
            <w:tcW w:w="1985" w:type="dxa"/>
          </w:tcPr>
          <w:p w:rsidR="00155845" w:rsidRDefault="00155845" w:rsidP="00A057B5">
            <w:pPr>
              <w:widowControl w:val="0"/>
              <w:tabs>
                <w:tab w:val="left" w:pos="426"/>
              </w:tabs>
              <w:suppressAutoHyphens w:val="0"/>
              <w:jc w:val="center"/>
              <w:rPr>
                <w:b/>
              </w:rPr>
            </w:pPr>
            <w:r>
              <w:rPr>
                <w:b/>
              </w:rPr>
              <w:t>Наименование</w:t>
            </w:r>
          </w:p>
          <w:p w:rsidR="00155845" w:rsidRDefault="00155845" w:rsidP="00A057B5">
            <w:pPr>
              <w:widowControl w:val="0"/>
              <w:tabs>
                <w:tab w:val="left" w:pos="426"/>
              </w:tabs>
              <w:suppressAutoHyphens w:val="0"/>
              <w:jc w:val="center"/>
              <w:rPr>
                <w:b/>
              </w:rPr>
            </w:pPr>
            <w:r>
              <w:rPr>
                <w:b/>
              </w:rPr>
              <w:t>техники</w:t>
            </w:r>
          </w:p>
        </w:tc>
        <w:tc>
          <w:tcPr>
            <w:tcW w:w="1701" w:type="dxa"/>
          </w:tcPr>
          <w:p w:rsidR="00155845" w:rsidRDefault="00155845" w:rsidP="00A057B5">
            <w:pPr>
              <w:widowControl w:val="0"/>
              <w:tabs>
                <w:tab w:val="left" w:pos="426"/>
              </w:tabs>
              <w:suppressAutoHyphens w:val="0"/>
              <w:jc w:val="center"/>
              <w:rPr>
                <w:b/>
              </w:rPr>
            </w:pPr>
            <w:r>
              <w:rPr>
                <w:b/>
              </w:rPr>
              <w:t>Марка</w:t>
            </w:r>
          </w:p>
        </w:tc>
        <w:tc>
          <w:tcPr>
            <w:tcW w:w="1701" w:type="dxa"/>
          </w:tcPr>
          <w:p w:rsidR="00155845" w:rsidRDefault="00155845" w:rsidP="00A057B5">
            <w:pPr>
              <w:widowControl w:val="0"/>
              <w:tabs>
                <w:tab w:val="left" w:pos="426"/>
              </w:tabs>
              <w:suppressAutoHyphens w:val="0"/>
              <w:jc w:val="center"/>
              <w:rPr>
                <w:b/>
              </w:rPr>
            </w:pPr>
            <w:r>
              <w:rPr>
                <w:b/>
              </w:rPr>
              <w:t>Заводской номер</w:t>
            </w:r>
          </w:p>
        </w:tc>
        <w:tc>
          <w:tcPr>
            <w:tcW w:w="1275" w:type="dxa"/>
          </w:tcPr>
          <w:p w:rsidR="00155845" w:rsidRDefault="00155845" w:rsidP="00A057B5">
            <w:pPr>
              <w:widowControl w:val="0"/>
              <w:tabs>
                <w:tab w:val="left" w:pos="426"/>
              </w:tabs>
              <w:suppressAutoHyphens w:val="0"/>
              <w:jc w:val="center"/>
              <w:rPr>
                <w:b/>
              </w:rPr>
            </w:pPr>
            <w:r>
              <w:rPr>
                <w:b/>
              </w:rPr>
              <w:t>Год выпуска</w:t>
            </w:r>
          </w:p>
        </w:tc>
        <w:tc>
          <w:tcPr>
            <w:tcW w:w="2410" w:type="dxa"/>
            <w:shd w:val="clear" w:color="auto" w:fill="auto"/>
          </w:tcPr>
          <w:p w:rsidR="00155845" w:rsidRDefault="00155845" w:rsidP="00A057B5">
            <w:pPr>
              <w:widowControl w:val="0"/>
              <w:tabs>
                <w:tab w:val="left" w:pos="426"/>
              </w:tabs>
              <w:suppressAutoHyphens w:val="0"/>
              <w:jc w:val="center"/>
              <w:rPr>
                <w:b/>
              </w:rPr>
            </w:pPr>
            <w:r>
              <w:rPr>
                <w:b/>
              </w:rPr>
              <w:t>Местонахождение техники</w:t>
            </w:r>
          </w:p>
        </w:tc>
      </w:tr>
      <w:tr w:rsidR="00155845" w:rsidTr="00A057B5">
        <w:trPr>
          <w:cantSplit/>
          <w:trHeight w:val="705"/>
          <w:tblHeader/>
        </w:trPr>
        <w:tc>
          <w:tcPr>
            <w:tcW w:w="709" w:type="dxa"/>
            <w:vAlign w:val="center"/>
          </w:tcPr>
          <w:p w:rsidR="00155845" w:rsidRDefault="00155845" w:rsidP="00A057B5">
            <w:pPr>
              <w:widowControl w:val="0"/>
              <w:suppressAutoHyphens w:val="0"/>
              <w:jc w:val="center"/>
            </w:pPr>
            <w:r>
              <w:t>1</w:t>
            </w:r>
          </w:p>
        </w:tc>
        <w:tc>
          <w:tcPr>
            <w:tcW w:w="1985" w:type="dxa"/>
            <w:vAlign w:val="center"/>
          </w:tcPr>
          <w:p w:rsidR="00155845" w:rsidRDefault="00155845" w:rsidP="00A057B5">
            <w:pPr>
              <w:widowControl w:val="0"/>
              <w:suppressAutoHyphens w:val="0"/>
              <w:jc w:val="center"/>
              <w:rPr>
                <w:color w:val="000000"/>
              </w:rPr>
            </w:pPr>
            <w:r>
              <w:rPr>
                <w:color w:val="000000"/>
              </w:rPr>
              <w:t>Контейнерный перегружатель</w:t>
            </w:r>
          </w:p>
        </w:tc>
        <w:tc>
          <w:tcPr>
            <w:tcW w:w="1701" w:type="dxa"/>
            <w:vAlign w:val="center"/>
          </w:tcPr>
          <w:p w:rsidR="00155845" w:rsidRDefault="00155845" w:rsidP="00A057B5">
            <w:pPr>
              <w:widowControl w:val="0"/>
              <w:suppressAutoHyphens w:val="0"/>
              <w:jc w:val="center"/>
            </w:pPr>
            <w:r>
              <w:t xml:space="preserve">HYSTER </w:t>
            </w:r>
          </w:p>
          <w:p w:rsidR="00155845" w:rsidRDefault="00155845" w:rsidP="00A057B5">
            <w:pPr>
              <w:widowControl w:val="0"/>
              <w:suppressAutoHyphens w:val="0"/>
              <w:jc w:val="center"/>
              <w:rPr>
                <w:color w:val="000000"/>
              </w:rPr>
            </w:pPr>
            <w:r>
              <w:t>RS45-31CH</w:t>
            </w:r>
          </w:p>
        </w:tc>
        <w:tc>
          <w:tcPr>
            <w:tcW w:w="1701" w:type="dxa"/>
            <w:vAlign w:val="center"/>
          </w:tcPr>
          <w:p w:rsidR="00155845" w:rsidRPr="009941E4" w:rsidRDefault="00155845" w:rsidP="00A057B5">
            <w:pPr>
              <w:widowControl w:val="0"/>
              <w:suppressAutoHyphens w:val="0"/>
              <w:jc w:val="center"/>
              <w:rPr>
                <w:color w:val="000000"/>
                <w:highlight w:val="green"/>
              </w:rPr>
            </w:pPr>
            <w:r>
              <w:t>D222E01668</w:t>
            </w:r>
            <w:r>
              <w:rPr>
                <w:lang w:val="en-US"/>
              </w:rPr>
              <w:t>P</w:t>
            </w:r>
          </w:p>
        </w:tc>
        <w:tc>
          <w:tcPr>
            <w:tcW w:w="1275" w:type="dxa"/>
            <w:vAlign w:val="center"/>
          </w:tcPr>
          <w:p w:rsidR="00155845" w:rsidRDefault="00155845" w:rsidP="00A057B5">
            <w:pPr>
              <w:widowControl w:val="0"/>
              <w:suppressAutoHyphens w:val="0"/>
              <w:jc w:val="center"/>
              <w:rPr>
                <w:color w:val="000000"/>
              </w:rPr>
            </w:pPr>
            <w:r>
              <w:rPr>
                <w:color w:val="000000"/>
              </w:rPr>
              <w:t>2015</w:t>
            </w:r>
          </w:p>
        </w:tc>
        <w:tc>
          <w:tcPr>
            <w:tcW w:w="2410" w:type="dxa"/>
            <w:vMerge w:val="restart"/>
            <w:shd w:val="clear" w:color="auto" w:fill="auto"/>
            <w:vAlign w:val="center"/>
          </w:tcPr>
          <w:p w:rsidR="00BD7E45" w:rsidRDefault="00155845" w:rsidP="00A057B5">
            <w:pPr>
              <w:widowControl w:val="0"/>
              <w:suppressAutoHyphens w:val="0"/>
              <w:jc w:val="center"/>
            </w:pPr>
            <w:r>
              <w:t xml:space="preserve">г. Иркутск, </w:t>
            </w:r>
          </w:p>
          <w:p w:rsidR="00155845" w:rsidRPr="009941E4" w:rsidRDefault="00155845" w:rsidP="00A057B5">
            <w:pPr>
              <w:widowControl w:val="0"/>
              <w:suppressAutoHyphens w:val="0"/>
              <w:jc w:val="center"/>
              <w:rPr>
                <w:color w:val="000000"/>
              </w:rPr>
            </w:pPr>
            <w:r>
              <w:t>ст. Батарейная, контейнерный терминал Батарейная</w:t>
            </w:r>
          </w:p>
        </w:tc>
      </w:tr>
      <w:tr w:rsidR="00155845" w:rsidTr="00A057B5">
        <w:trPr>
          <w:cantSplit/>
          <w:tblHeader/>
        </w:trPr>
        <w:tc>
          <w:tcPr>
            <w:tcW w:w="709" w:type="dxa"/>
            <w:vAlign w:val="center"/>
          </w:tcPr>
          <w:p w:rsidR="00155845" w:rsidRDefault="00155845" w:rsidP="00A057B5">
            <w:pPr>
              <w:widowControl w:val="0"/>
              <w:suppressAutoHyphens w:val="0"/>
              <w:jc w:val="center"/>
            </w:pPr>
            <w:r>
              <w:t>2</w:t>
            </w:r>
          </w:p>
        </w:tc>
        <w:tc>
          <w:tcPr>
            <w:tcW w:w="1985" w:type="dxa"/>
            <w:vAlign w:val="center"/>
          </w:tcPr>
          <w:p w:rsidR="00155845" w:rsidRDefault="00155845" w:rsidP="00A057B5">
            <w:pPr>
              <w:widowControl w:val="0"/>
              <w:suppressAutoHyphens w:val="0"/>
              <w:jc w:val="center"/>
              <w:rPr>
                <w:color w:val="000000"/>
              </w:rPr>
            </w:pPr>
            <w:r>
              <w:rPr>
                <w:color w:val="000000"/>
              </w:rPr>
              <w:t>Контейнерный перегружатель</w:t>
            </w:r>
          </w:p>
        </w:tc>
        <w:tc>
          <w:tcPr>
            <w:tcW w:w="1701" w:type="dxa"/>
            <w:vAlign w:val="center"/>
          </w:tcPr>
          <w:p w:rsidR="00155845" w:rsidRDefault="00155845" w:rsidP="00A057B5">
            <w:pPr>
              <w:widowControl w:val="0"/>
              <w:suppressAutoHyphens w:val="0"/>
              <w:jc w:val="center"/>
            </w:pPr>
            <w:r>
              <w:t xml:space="preserve">HYSTER </w:t>
            </w:r>
          </w:p>
          <w:p w:rsidR="00155845" w:rsidRDefault="00155845" w:rsidP="00A057B5">
            <w:pPr>
              <w:widowControl w:val="0"/>
              <w:suppressAutoHyphens w:val="0"/>
              <w:jc w:val="center"/>
              <w:rPr>
                <w:color w:val="000000"/>
              </w:rPr>
            </w:pPr>
            <w:r>
              <w:t>RS45-31CH</w:t>
            </w:r>
          </w:p>
        </w:tc>
        <w:tc>
          <w:tcPr>
            <w:tcW w:w="1701" w:type="dxa"/>
            <w:vAlign w:val="center"/>
          </w:tcPr>
          <w:p w:rsidR="00155845" w:rsidRDefault="00155845" w:rsidP="00A057B5">
            <w:pPr>
              <w:widowControl w:val="0"/>
              <w:suppressAutoHyphens w:val="0"/>
              <w:jc w:val="center"/>
            </w:pPr>
            <w:r>
              <w:t>D222E01625N</w:t>
            </w:r>
          </w:p>
        </w:tc>
        <w:tc>
          <w:tcPr>
            <w:tcW w:w="1275" w:type="dxa"/>
            <w:vAlign w:val="center"/>
          </w:tcPr>
          <w:p w:rsidR="00155845" w:rsidRDefault="00155845" w:rsidP="00A057B5">
            <w:pPr>
              <w:widowControl w:val="0"/>
              <w:suppressAutoHyphens w:val="0"/>
              <w:jc w:val="center"/>
            </w:pPr>
            <w:r>
              <w:t>2016</w:t>
            </w:r>
          </w:p>
        </w:tc>
        <w:tc>
          <w:tcPr>
            <w:tcW w:w="2410" w:type="dxa"/>
            <w:vMerge/>
            <w:shd w:val="clear" w:color="auto" w:fill="auto"/>
            <w:vAlign w:val="center"/>
          </w:tcPr>
          <w:p w:rsidR="00155845" w:rsidRDefault="00155845" w:rsidP="00A057B5">
            <w:pPr>
              <w:widowControl w:val="0"/>
              <w:pBdr>
                <w:top w:val="nil"/>
                <w:left w:val="nil"/>
                <w:bottom w:val="nil"/>
                <w:right w:val="nil"/>
                <w:between w:val="nil"/>
              </w:pBdr>
              <w:suppressAutoHyphens w:val="0"/>
              <w:spacing w:line="276" w:lineRule="auto"/>
            </w:pPr>
          </w:p>
        </w:tc>
      </w:tr>
    </w:tbl>
    <w:p w:rsidR="00155845" w:rsidRDefault="00155845" w:rsidP="00A057B5">
      <w:pPr>
        <w:widowControl w:val="0"/>
        <w:suppressAutoHyphens w:val="0"/>
        <w:jc w:val="right"/>
        <w:rPr>
          <w:sz w:val="28"/>
          <w:szCs w:val="28"/>
        </w:rPr>
      </w:pPr>
    </w:p>
    <w:p w:rsidR="00155845" w:rsidRPr="00857D8C" w:rsidRDefault="00155845" w:rsidP="00A057B5">
      <w:pPr>
        <w:keepNext/>
        <w:suppressLineNumbers/>
        <w:ind w:firstLine="709"/>
        <w:rPr>
          <w:b/>
          <w:sz w:val="28"/>
          <w:szCs w:val="28"/>
        </w:rPr>
      </w:pPr>
      <w:r>
        <w:rPr>
          <w:b/>
          <w:sz w:val="28"/>
          <w:szCs w:val="28"/>
        </w:rPr>
        <w:t>4.11. Прочие условия</w:t>
      </w:r>
    </w:p>
    <w:p w:rsidR="00155845" w:rsidRPr="00857D8C" w:rsidRDefault="00155845" w:rsidP="00A057B5">
      <w:pPr>
        <w:keepNext/>
        <w:suppressLineNumbers/>
        <w:ind w:firstLine="709"/>
        <w:jc w:val="both"/>
        <w:rPr>
          <w:sz w:val="28"/>
          <w:szCs w:val="28"/>
        </w:rPr>
      </w:pPr>
      <w:r>
        <w:rPr>
          <w:sz w:val="28"/>
          <w:szCs w:val="28"/>
        </w:rPr>
        <w:t>4.11.1 Увеличение стоимости единицы выполняемых Работ (единичных расценок) в процессе исполнения договора без проведения дополнительной процедуры закупки допускается не ранее чем через 12 месяцев с даты заключения договора и не может превышать 10% (десять процентов) в год.</w:t>
      </w:r>
    </w:p>
    <w:p w:rsidR="00155845" w:rsidRPr="00857D8C" w:rsidRDefault="00155845" w:rsidP="00A057B5">
      <w:pPr>
        <w:keepNext/>
        <w:suppressLineNumbers/>
        <w:ind w:firstLine="709"/>
        <w:jc w:val="both"/>
        <w:rPr>
          <w:sz w:val="28"/>
          <w:szCs w:val="28"/>
        </w:rPr>
      </w:pPr>
      <w:r>
        <w:rPr>
          <w:sz w:val="28"/>
          <w:szCs w:val="28"/>
        </w:rPr>
        <w:t>4.11.2. Увеличение общей цены Работ в процессе исполнения договора за счет увеличения объемов выполняемых Работ без проведения дополнительных закупочных процедур допускается при соблюдении всех нижеперечисленных условий:</w:t>
      </w:r>
    </w:p>
    <w:p w:rsidR="00155845" w:rsidRPr="00857D8C" w:rsidRDefault="00155845" w:rsidP="00A057B5">
      <w:pPr>
        <w:pStyle w:val="afb"/>
        <w:keepNext/>
        <w:suppressLineNumbers/>
        <w:rPr>
          <w:rFonts w:eastAsia="Times New Roman"/>
          <w:sz w:val="28"/>
          <w:szCs w:val="28"/>
        </w:rPr>
      </w:pPr>
      <w:r>
        <w:rPr>
          <w:rFonts w:eastAsia="Times New Roman"/>
          <w:sz w:val="28"/>
          <w:szCs w:val="28"/>
        </w:rPr>
        <w:t>- цена за единицу работы (единичных расценок), действующая на момент увеличения объемов выполняемых Работ (в том числе ранее увеличенная по договору в соответствии с пунктами 59, 60 Положения о закупках) и/или метод расчета стоимости выполняемых работ остаются неизменными;</w:t>
      </w:r>
    </w:p>
    <w:p w:rsidR="00155845" w:rsidRPr="00857D8C" w:rsidRDefault="00155845" w:rsidP="00A057B5">
      <w:pPr>
        <w:pStyle w:val="1a"/>
        <w:keepNext/>
        <w:suppressLineNumbers/>
        <w:ind w:firstLine="709"/>
        <w:outlineLvl w:val="0"/>
        <w:rPr>
          <w:rFonts w:eastAsia="Times New Roman"/>
          <w:szCs w:val="28"/>
        </w:rPr>
      </w:pPr>
      <w:r>
        <w:rPr>
          <w:rFonts w:eastAsia="Times New Roman"/>
          <w:szCs w:val="28"/>
        </w:rPr>
        <w:t>- увеличение общей цены по договору за счет увеличения объемов выполняемых Работ в процессе исполнения договора составит не более 30% (тридцати процентов) от первоначальной цены договора за весь срок действия договора.</w:t>
      </w:r>
    </w:p>
    <w:p w:rsidR="00155845" w:rsidRDefault="00155845">
      <w:pPr>
        <w:suppressAutoHyphens w:val="0"/>
        <w:rPr>
          <w:sz w:val="28"/>
          <w:szCs w:val="28"/>
        </w:rPr>
      </w:pPr>
      <w:r>
        <w:rPr>
          <w:sz w:val="28"/>
          <w:szCs w:val="28"/>
        </w:rPr>
        <w:br w:type="page"/>
      </w:r>
    </w:p>
    <w:p w:rsidR="00155845" w:rsidRDefault="00155845">
      <w:pPr>
        <w:jc w:val="right"/>
        <w:rPr>
          <w:sz w:val="28"/>
          <w:szCs w:val="28"/>
        </w:rPr>
      </w:pPr>
      <w:r>
        <w:rPr>
          <w:sz w:val="28"/>
          <w:szCs w:val="28"/>
        </w:rPr>
        <w:lastRenderedPageBreak/>
        <w:t>Приложение к Техническому заданию</w:t>
      </w:r>
    </w:p>
    <w:p w:rsidR="00155845" w:rsidRDefault="00155845">
      <w:pPr>
        <w:jc w:val="right"/>
        <w:rPr>
          <w:sz w:val="28"/>
          <w:szCs w:val="28"/>
        </w:rPr>
      </w:pPr>
    </w:p>
    <w:p w:rsidR="00155845" w:rsidRDefault="00155845">
      <w:pPr>
        <w:pBdr>
          <w:top w:val="nil"/>
          <w:left w:val="nil"/>
          <w:bottom w:val="nil"/>
          <w:right w:val="nil"/>
          <w:between w:val="nil"/>
        </w:pBdr>
        <w:ind w:right="-24"/>
        <w:jc w:val="both"/>
        <w:rPr>
          <w:b/>
          <w:color w:val="000000"/>
          <w:sz w:val="22"/>
          <w:szCs w:val="22"/>
        </w:rPr>
      </w:pPr>
    </w:p>
    <w:p w:rsidR="00155845" w:rsidRDefault="00155845">
      <w:pPr>
        <w:pBdr>
          <w:top w:val="nil"/>
          <w:left w:val="nil"/>
          <w:bottom w:val="nil"/>
          <w:right w:val="nil"/>
          <w:between w:val="nil"/>
        </w:pBdr>
        <w:ind w:right="-24" w:firstLine="709"/>
        <w:jc w:val="center"/>
        <w:rPr>
          <w:b/>
          <w:color w:val="000000"/>
          <w:sz w:val="28"/>
          <w:szCs w:val="28"/>
        </w:rPr>
      </w:pPr>
      <w:r>
        <w:rPr>
          <w:b/>
          <w:color w:val="000000"/>
          <w:sz w:val="28"/>
          <w:szCs w:val="28"/>
        </w:rPr>
        <w:t>Нормативы стандартных Работ и нормативы на техническое обслуживание</w:t>
      </w:r>
    </w:p>
    <w:p w:rsidR="00155845" w:rsidRDefault="00155845">
      <w:pPr>
        <w:pBdr>
          <w:top w:val="nil"/>
          <w:left w:val="nil"/>
          <w:bottom w:val="nil"/>
          <w:right w:val="nil"/>
          <w:between w:val="nil"/>
        </w:pBdr>
        <w:ind w:right="-24" w:firstLine="709"/>
        <w:jc w:val="center"/>
        <w:rPr>
          <w:b/>
          <w:color w:val="000000"/>
          <w:sz w:val="22"/>
          <w:szCs w:val="22"/>
        </w:rPr>
      </w:pPr>
    </w:p>
    <w:tbl>
      <w:tblPr>
        <w:tblW w:w="9754" w:type="dxa"/>
        <w:tblLayout w:type="fixed"/>
        <w:tblLook w:val="0400"/>
      </w:tblPr>
      <w:tblGrid>
        <w:gridCol w:w="2100"/>
        <w:gridCol w:w="6237"/>
        <w:gridCol w:w="1417"/>
      </w:tblGrid>
      <w:tr w:rsidR="00155845" w:rsidTr="00A057B5">
        <w:trPr>
          <w:cantSplit/>
          <w:trHeight w:val="795"/>
          <w:tblHeader/>
        </w:trPr>
        <w:tc>
          <w:tcPr>
            <w:tcW w:w="2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rPr>
                <w:b/>
                <w:sz w:val="22"/>
                <w:szCs w:val="22"/>
              </w:rPr>
            </w:pPr>
            <w:r>
              <w:rPr>
                <w:b/>
                <w:sz w:val="22"/>
                <w:szCs w:val="22"/>
              </w:rPr>
              <w:t>Вид работ</w:t>
            </w:r>
          </w:p>
        </w:tc>
        <w:tc>
          <w:tcPr>
            <w:tcW w:w="6237"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rPr>
                <w:b/>
                <w:sz w:val="22"/>
                <w:szCs w:val="22"/>
              </w:rPr>
            </w:pPr>
            <w:r>
              <w:rPr>
                <w:b/>
                <w:sz w:val="22"/>
                <w:szCs w:val="22"/>
              </w:rPr>
              <w:t>Описание работ</w:t>
            </w:r>
          </w:p>
        </w:tc>
        <w:tc>
          <w:tcPr>
            <w:tcW w:w="1417"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rPr>
                <w:b/>
                <w:sz w:val="22"/>
                <w:szCs w:val="22"/>
              </w:rPr>
            </w:pPr>
            <w:r>
              <w:rPr>
                <w:b/>
                <w:sz w:val="22"/>
                <w:szCs w:val="22"/>
              </w:rPr>
              <w:t xml:space="preserve">Количество </w:t>
            </w:r>
          </w:p>
          <w:p w:rsidR="00155845" w:rsidRDefault="00155845">
            <w:pPr>
              <w:jc w:val="center"/>
              <w:rPr>
                <w:b/>
                <w:sz w:val="22"/>
                <w:szCs w:val="22"/>
              </w:rPr>
            </w:pPr>
            <w:r>
              <w:rPr>
                <w:b/>
                <w:sz w:val="22"/>
                <w:szCs w:val="22"/>
              </w:rPr>
              <w:t>нормо-часов</w:t>
            </w:r>
          </w:p>
        </w:tc>
      </w:tr>
      <w:tr w:rsidR="00155845" w:rsidTr="00A057B5">
        <w:trPr>
          <w:cantSplit/>
          <w:trHeight w:val="2066"/>
          <w:tblHeader/>
        </w:trPr>
        <w:tc>
          <w:tcPr>
            <w:tcW w:w="2100" w:type="dxa"/>
            <w:tcBorders>
              <w:top w:val="nil"/>
              <w:left w:val="single" w:sz="4" w:space="0" w:color="000000"/>
              <w:bottom w:val="single" w:sz="4" w:space="0" w:color="000000"/>
              <w:right w:val="single" w:sz="4" w:space="0" w:color="000000"/>
            </w:tcBorders>
            <w:shd w:val="clear" w:color="auto" w:fill="auto"/>
          </w:tcPr>
          <w:p w:rsidR="00155845" w:rsidRDefault="00155845">
            <w:pPr>
              <w:jc w:val="center"/>
              <w:rPr>
                <w:b/>
                <w:sz w:val="22"/>
                <w:szCs w:val="22"/>
              </w:rPr>
            </w:pPr>
            <w:r>
              <w:rPr>
                <w:b/>
                <w:sz w:val="22"/>
                <w:szCs w:val="22"/>
              </w:rPr>
              <w:t>Визуальная диагностика</w:t>
            </w:r>
          </w:p>
        </w:tc>
        <w:tc>
          <w:tcPr>
            <w:tcW w:w="6237" w:type="dxa"/>
            <w:tcBorders>
              <w:top w:val="nil"/>
              <w:left w:val="nil"/>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Включает в себя: Проверка уровней всех жидкостей, Состояние стрелы, спредера(люфты, наличие смазки, наличие посторонних звуков), тормоза (работа), Гидравлические шланги (состояние), Косметика (внешний вид, кресло), Колеса, диски (состояние), Проверка работы основных систем, Проверка состояния АКБ, Работа электроприборов и фар (визуальная), Состояние замка зажигания, Состояние стартер, Осмотр штоков гидроцилиндров.</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3</w:t>
            </w:r>
          </w:p>
        </w:tc>
      </w:tr>
      <w:tr w:rsidR="00155845" w:rsidTr="00A057B5">
        <w:trPr>
          <w:cantSplit/>
          <w:trHeight w:val="133"/>
          <w:tblHeader/>
        </w:trPr>
        <w:tc>
          <w:tcPr>
            <w:tcW w:w="2100" w:type="dxa"/>
            <w:tcBorders>
              <w:top w:val="nil"/>
              <w:left w:val="single" w:sz="4" w:space="0" w:color="000000"/>
              <w:bottom w:val="single" w:sz="4" w:space="0" w:color="000000"/>
              <w:right w:val="single" w:sz="4" w:space="0" w:color="000000"/>
            </w:tcBorders>
            <w:shd w:val="clear" w:color="auto" w:fill="auto"/>
          </w:tcPr>
          <w:p w:rsidR="00155845" w:rsidRDefault="00155845">
            <w:pPr>
              <w:jc w:val="center"/>
              <w:rPr>
                <w:b/>
                <w:sz w:val="22"/>
                <w:szCs w:val="22"/>
              </w:rPr>
            </w:pPr>
            <w:r>
              <w:rPr>
                <w:b/>
                <w:sz w:val="22"/>
                <w:szCs w:val="22"/>
              </w:rPr>
              <w:t>Двигатель</w:t>
            </w:r>
          </w:p>
        </w:tc>
        <w:tc>
          <w:tcPr>
            <w:tcW w:w="6237" w:type="dxa"/>
            <w:tcBorders>
              <w:top w:val="nil"/>
              <w:left w:val="nil"/>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Диагностика ДВС</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3</w:t>
            </w:r>
          </w:p>
        </w:tc>
      </w:tr>
      <w:tr w:rsidR="00155845" w:rsidTr="00A057B5">
        <w:trPr>
          <w:cantSplit/>
          <w:trHeight w:val="458"/>
          <w:tblHeader/>
        </w:trPr>
        <w:tc>
          <w:tcPr>
            <w:tcW w:w="2100" w:type="dxa"/>
            <w:tcBorders>
              <w:top w:val="nil"/>
              <w:left w:val="single" w:sz="4" w:space="0" w:color="000000"/>
              <w:bottom w:val="single" w:sz="4" w:space="0" w:color="000000"/>
              <w:right w:val="single" w:sz="4" w:space="0" w:color="000000"/>
            </w:tcBorders>
            <w:shd w:val="clear" w:color="auto" w:fill="auto"/>
          </w:tcPr>
          <w:p w:rsidR="00155845" w:rsidRDefault="00155845">
            <w:pPr>
              <w:jc w:val="center"/>
              <w:rPr>
                <w:b/>
                <w:sz w:val="22"/>
                <w:szCs w:val="22"/>
              </w:rPr>
            </w:pPr>
            <w:r>
              <w:rPr>
                <w:b/>
                <w:sz w:val="22"/>
                <w:szCs w:val="22"/>
              </w:rPr>
              <w:t>Двигатель</w:t>
            </w:r>
          </w:p>
        </w:tc>
        <w:tc>
          <w:tcPr>
            <w:tcW w:w="6237" w:type="dxa"/>
            <w:tcBorders>
              <w:top w:val="nil"/>
              <w:left w:val="nil"/>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Диагностика ДВС, с использованием диагностического оборудования</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5</w:t>
            </w:r>
          </w:p>
        </w:tc>
      </w:tr>
      <w:tr w:rsidR="00155845" w:rsidTr="00A057B5">
        <w:trPr>
          <w:cantSplit/>
          <w:trHeight w:val="300"/>
          <w:tblHeader/>
        </w:trPr>
        <w:tc>
          <w:tcPr>
            <w:tcW w:w="2100" w:type="dxa"/>
            <w:tcBorders>
              <w:top w:val="nil"/>
              <w:left w:val="single" w:sz="4" w:space="0" w:color="000000"/>
              <w:bottom w:val="single" w:sz="4" w:space="0" w:color="000000"/>
              <w:right w:val="single" w:sz="4" w:space="0" w:color="000000"/>
            </w:tcBorders>
            <w:shd w:val="clear" w:color="auto" w:fill="auto"/>
          </w:tcPr>
          <w:p w:rsidR="00155845" w:rsidRDefault="00155845">
            <w:pPr>
              <w:jc w:val="center"/>
              <w:rPr>
                <w:b/>
                <w:sz w:val="22"/>
                <w:szCs w:val="22"/>
              </w:rPr>
            </w:pPr>
            <w:r>
              <w:rPr>
                <w:b/>
                <w:sz w:val="22"/>
                <w:szCs w:val="22"/>
              </w:rPr>
              <w:t>Двигатель</w:t>
            </w:r>
          </w:p>
        </w:tc>
        <w:tc>
          <w:tcPr>
            <w:tcW w:w="6237" w:type="dxa"/>
            <w:tcBorders>
              <w:top w:val="nil"/>
              <w:left w:val="nil"/>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Дефектация двигателя с частичной разборкой</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18</w:t>
            </w:r>
          </w:p>
        </w:tc>
      </w:tr>
      <w:tr w:rsidR="00155845" w:rsidTr="00A057B5">
        <w:trPr>
          <w:cantSplit/>
          <w:trHeight w:val="300"/>
          <w:tblHeader/>
        </w:trPr>
        <w:tc>
          <w:tcPr>
            <w:tcW w:w="2100" w:type="dxa"/>
            <w:tcBorders>
              <w:top w:val="nil"/>
              <w:left w:val="single" w:sz="4" w:space="0" w:color="000000"/>
              <w:bottom w:val="single" w:sz="4" w:space="0" w:color="000000"/>
              <w:right w:val="single" w:sz="4" w:space="0" w:color="000000"/>
            </w:tcBorders>
            <w:shd w:val="clear" w:color="auto" w:fill="auto"/>
          </w:tcPr>
          <w:p w:rsidR="00155845" w:rsidRDefault="00155845">
            <w:pPr>
              <w:jc w:val="center"/>
              <w:rPr>
                <w:b/>
                <w:sz w:val="22"/>
                <w:szCs w:val="22"/>
              </w:rPr>
            </w:pPr>
            <w:r>
              <w:rPr>
                <w:b/>
                <w:sz w:val="22"/>
                <w:szCs w:val="22"/>
              </w:rPr>
              <w:t>Двигатель</w:t>
            </w:r>
          </w:p>
        </w:tc>
        <w:tc>
          <w:tcPr>
            <w:tcW w:w="6237" w:type="dxa"/>
            <w:tcBorders>
              <w:top w:val="nil"/>
              <w:left w:val="nil"/>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Замена моторного масла</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3</w:t>
            </w:r>
          </w:p>
        </w:tc>
      </w:tr>
      <w:tr w:rsidR="00155845" w:rsidTr="00A057B5">
        <w:trPr>
          <w:cantSplit/>
          <w:trHeight w:val="300"/>
          <w:tblHeader/>
        </w:trPr>
        <w:tc>
          <w:tcPr>
            <w:tcW w:w="2100" w:type="dxa"/>
            <w:tcBorders>
              <w:top w:val="nil"/>
              <w:left w:val="single" w:sz="4" w:space="0" w:color="000000"/>
              <w:bottom w:val="single" w:sz="4" w:space="0" w:color="000000"/>
              <w:right w:val="single" w:sz="4" w:space="0" w:color="000000"/>
            </w:tcBorders>
            <w:shd w:val="clear" w:color="auto" w:fill="auto"/>
          </w:tcPr>
          <w:p w:rsidR="00155845" w:rsidRDefault="00155845">
            <w:pPr>
              <w:jc w:val="center"/>
              <w:rPr>
                <w:b/>
                <w:sz w:val="22"/>
                <w:szCs w:val="22"/>
              </w:rPr>
            </w:pPr>
            <w:r>
              <w:rPr>
                <w:b/>
                <w:sz w:val="22"/>
                <w:szCs w:val="22"/>
              </w:rPr>
              <w:t>Двигатель</w:t>
            </w:r>
          </w:p>
        </w:tc>
        <w:tc>
          <w:tcPr>
            <w:tcW w:w="6237" w:type="dxa"/>
            <w:tcBorders>
              <w:top w:val="nil"/>
              <w:left w:val="nil"/>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Замена масляного фильтра двигателя</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1</w:t>
            </w:r>
          </w:p>
        </w:tc>
      </w:tr>
      <w:tr w:rsidR="00155845" w:rsidTr="00A057B5">
        <w:trPr>
          <w:cantSplit/>
          <w:trHeight w:val="300"/>
          <w:tblHeader/>
        </w:trPr>
        <w:tc>
          <w:tcPr>
            <w:tcW w:w="2100" w:type="dxa"/>
            <w:tcBorders>
              <w:top w:val="nil"/>
              <w:left w:val="single" w:sz="4" w:space="0" w:color="000000"/>
              <w:bottom w:val="single" w:sz="4" w:space="0" w:color="000000"/>
              <w:right w:val="single" w:sz="4" w:space="0" w:color="000000"/>
            </w:tcBorders>
            <w:shd w:val="clear" w:color="auto" w:fill="auto"/>
          </w:tcPr>
          <w:p w:rsidR="00155845" w:rsidRDefault="00155845">
            <w:pPr>
              <w:jc w:val="center"/>
              <w:rPr>
                <w:b/>
                <w:sz w:val="22"/>
                <w:szCs w:val="22"/>
              </w:rPr>
            </w:pPr>
            <w:r>
              <w:rPr>
                <w:b/>
                <w:sz w:val="22"/>
                <w:szCs w:val="22"/>
              </w:rPr>
              <w:t>Двигатель</w:t>
            </w:r>
          </w:p>
        </w:tc>
        <w:tc>
          <w:tcPr>
            <w:tcW w:w="6237" w:type="dxa"/>
            <w:tcBorders>
              <w:top w:val="nil"/>
              <w:left w:val="nil"/>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Промывка двигателя</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4</w:t>
            </w:r>
          </w:p>
        </w:tc>
      </w:tr>
      <w:tr w:rsidR="00155845" w:rsidTr="00A057B5">
        <w:trPr>
          <w:cantSplit/>
          <w:trHeight w:val="300"/>
          <w:tblHeader/>
        </w:trPr>
        <w:tc>
          <w:tcPr>
            <w:tcW w:w="2100" w:type="dxa"/>
            <w:tcBorders>
              <w:top w:val="nil"/>
              <w:left w:val="single" w:sz="4" w:space="0" w:color="000000"/>
              <w:bottom w:val="single" w:sz="4" w:space="0" w:color="000000"/>
              <w:right w:val="single" w:sz="4" w:space="0" w:color="000000"/>
            </w:tcBorders>
            <w:shd w:val="clear" w:color="auto" w:fill="auto"/>
          </w:tcPr>
          <w:p w:rsidR="00155845" w:rsidRDefault="00155845">
            <w:pPr>
              <w:jc w:val="center"/>
              <w:rPr>
                <w:b/>
                <w:sz w:val="22"/>
                <w:szCs w:val="22"/>
              </w:rPr>
            </w:pPr>
            <w:r>
              <w:rPr>
                <w:b/>
                <w:sz w:val="22"/>
                <w:szCs w:val="22"/>
              </w:rPr>
              <w:t>Двигатель</w:t>
            </w:r>
          </w:p>
        </w:tc>
        <w:tc>
          <w:tcPr>
            <w:tcW w:w="6237" w:type="dxa"/>
            <w:tcBorders>
              <w:top w:val="nil"/>
              <w:left w:val="nil"/>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Долив моторного масла</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1</w:t>
            </w:r>
          </w:p>
        </w:tc>
      </w:tr>
      <w:tr w:rsidR="00155845" w:rsidTr="00A057B5">
        <w:trPr>
          <w:cantSplit/>
          <w:trHeight w:val="300"/>
          <w:tblHeader/>
        </w:trPr>
        <w:tc>
          <w:tcPr>
            <w:tcW w:w="2100" w:type="dxa"/>
            <w:tcBorders>
              <w:top w:val="nil"/>
              <w:left w:val="single" w:sz="4" w:space="0" w:color="000000"/>
              <w:bottom w:val="single" w:sz="4" w:space="0" w:color="000000"/>
              <w:right w:val="single" w:sz="4" w:space="0" w:color="000000"/>
            </w:tcBorders>
            <w:shd w:val="clear" w:color="auto" w:fill="auto"/>
          </w:tcPr>
          <w:p w:rsidR="00155845" w:rsidRDefault="00155845">
            <w:pPr>
              <w:jc w:val="center"/>
              <w:rPr>
                <w:b/>
                <w:sz w:val="22"/>
                <w:szCs w:val="22"/>
              </w:rPr>
            </w:pPr>
            <w:r>
              <w:rPr>
                <w:b/>
                <w:sz w:val="22"/>
                <w:szCs w:val="22"/>
              </w:rPr>
              <w:t>Двигатель</w:t>
            </w:r>
          </w:p>
        </w:tc>
        <w:tc>
          <w:tcPr>
            <w:tcW w:w="6237" w:type="dxa"/>
            <w:tcBorders>
              <w:top w:val="nil"/>
              <w:left w:val="nil"/>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Очистка воздухозаборника</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1</w:t>
            </w:r>
          </w:p>
        </w:tc>
      </w:tr>
      <w:tr w:rsidR="00155845" w:rsidTr="00A057B5">
        <w:trPr>
          <w:cantSplit/>
          <w:trHeight w:val="300"/>
          <w:tblHeader/>
        </w:trPr>
        <w:tc>
          <w:tcPr>
            <w:tcW w:w="2100" w:type="dxa"/>
            <w:tcBorders>
              <w:top w:val="nil"/>
              <w:left w:val="single" w:sz="4" w:space="0" w:color="000000"/>
              <w:bottom w:val="single" w:sz="4" w:space="0" w:color="000000"/>
              <w:right w:val="single" w:sz="4" w:space="0" w:color="000000"/>
            </w:tcBorders>
            <w:shd w:val="clear" w:color="auto" w:fill="auto"/>
          </w:tcPr>
          <w:p w:rsidR="00155845" w:rsidRDefault="00155845">
            <w:pPr>
              <w:jc w:val="center"/>
              <w:rPr>
                <w:b/>
                <w:sz w:val="22"/>
                <w:szCs w:val="22"/>
              </w:rPr>
            </w:pPr>
            <w:r>
              <w:rPr>
                <w:b/>
                <w:sz w:val="22"/>
                <w:szCs w:val="22"/>
              </w:rPr>
              <w:t>Двигатель</w:t>
            </w:r>
          </w:p>
        </w:tc>
        <w:tc>
          <w:tcPr>
            <w:tcW w:w="6237" w:type="dxa"/>
            <w:tcBorders>
              <w:top w:val="nil"/>
              <w:left w:val="nil"/>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Очистка решетки радиатора</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2</w:t>
            </w:r>
          </w:p>
        </w:tc>
      </w:tr>
      <w:tr w:rsidR="00155845" w:rsidTr="00A057B5">
        <w:trPr>
          <w:cantSplit/>
          <w:trHeight w:val="300"/>
          <w:tblHeader/>
        </w:trPr>
        <w:tc>
          <w:tcPr>
            <w:tcW w:w="2100" w:type="dxa"/>
            <w:tcBorders>
              <w:top w:val="nil"/>
              <w:left w:val="single" w:sz="4" w:space="0" w:color="000000"/>
              <w:bottom w:val="single" w:sz="4" w:space="0" w:color="000000"/>
              <w:right w:val="single" w:sz="4" w:space="0" w:color="000000"/>
            </w:tcBorders>
            <w:shd w:val="clear" w:color="auto" w:fill="auto"/>
          </w:tcPr>
          <w:p w:rsidR="00155845" w:rsidRDefault="00155845">
            <w:pPr>
              <w:jc w:val="center"/>
              <w:rPr>
                <w:b/>
                <w:sz w:val="22"/>
                <w:szCs w:val="22"/>
              </w:rPr>
            </w:pPr>
            <w:r>
              <w:rPr>
                <w:b/>
                <w:sz w:val="22"/>
                <w:szCs w:val="22"/>
              </w:rPr>
              <w:t>Двигатель</w:t>
            </w:r>
          </w:p>
        </w:tc>
        <w:tc>
          <w:tcPr>
            <w:tcW w:w="6237" w:type="dxa"/>
            <w:tcBorders>
              <w:top w:val="nil"/>
              <w:left w:val="nil"/>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Очистка двигателя</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5</w:t>
            </w:r>
          </w:p>
        </w:tc>
      </w:tr>
      <w:tr w:rsidR="00155845" w:rsidTr="00A057B5">
        <w:trPr>
          <w:cantSplit/>
          <w:trHeight w:val="138"/>
          <w:tblHeader/>
        </w:trPr>
        <w:tc>
          <w:tcPr>
            <w:tcW w:w="2100" w:type="dxa"/>
            <w:tcBorders>
              <w:top w:val="nil"/>
              <w:left w:val="single" w:sz="4" w:space="0" w:color="000000"/>
              <w:bottom w:val="single" w:sz="4" w:space="0" w:color="000000"/>
              <w:right w:val="single" w:sz="4" w:space="0" w:color="000000"/>
            </w:tcBorders>
            <w:shd w:val="clear" w:color="auto" w:fill="auto"/>
          </w:tcPr>
          <w:p w:rsidR="00155845" w:rsidRDefault="00155845">
            <w:pPr>
              <w:jc w:val="center"/>
              <w:rPr>
                <w:b/>
                <w:sz w:val="22"/>
                <w:szCs w:val="22"/>
              </w:rPr>
            </w:pPr>
            <w:r>
              <w:rPr>
                <w:b/>
                <w:sz w:val="22"/>
                <w:szCs w:val="22"/>
              </w:rPr>
              <w:t>Двигатель</w:t>
            </w:r>
          </w:p>
        </w:tc>
        <w:tc>
          <w:tcPr>
            <w:tcW w:w="6237" w:type="dxa"/>
            <w:tcBorders>
              <w:top w:val="nil"/>
              <w:left w:val="nil"/>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Очистка элемента воздушного фильтра</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2</w:t>
            </w:r>
          </w:p>
        </w:tc>
      </w:tr>
      <w:tr w:rsidR="00155845" w:rsidTr="00A057B5">
        <w:trPr>
          <w:cantSplit/>
          <w:trHeight w:val="300"/>
          <w:tblHeader/>
        </w:trPr>
        <w:tc>
          <w:tcPr>
            <w:tcW w:w="2100" w:type="dxa"/>
            <w:tcBorders>
              <w:top w:val="nil"/>
              <w:left w:val="single" w:sz="4" w:space="0" w:color="000000"/>
              <w:bottom w:val="single" w:sz="4" w:space="0" w:color="000000"/>
              <w:right w:val="single" w:sz="4" w:space="0" w:color="000000"/>
            </w:tcBorders>
            <w:shd w:val="clear" w:color="auto" w:fill="auto"/>
          </w:tcPr>
          <w:p w:rsidR="00155845" w:rsidRDefault="00155845">
            <w:pPr>
              <w:jc w:val="center"/>
              <w:rPr>
                <w:b/>
                <w:sz w:val="22"/>
                <w:szCs w:val="22"/>
              </w:rPr>
            </w:pPr>
            <w:r>
              <w:rPr>
                <w:b/>
                <w:sz w:val="22"/>
                <w:szCs w:val="22"/>
              </w:rPr>
              <w:t>Двигатель</w:t>
            </w:r>
          </w:p>
        </w:tc>
        <w:tc>
          <w:tcPr>
            <w:tcW w:w="6237" w:type="dxa"/>
            <w:tcBorders>
              <w:top w:val="nil"/>
              <w:left w:val="nil"/>
              <w:bottom w:val="single" w:sz="4" w:space="0" w:color="000000"/>
              <w:right w:val="single" w:sz="4" w:space="0" w:color="000000"/>
            </w:tcBorders>
            <w:shd w:val="clear" w:color="auto" w:fill="auto"/>
            <w:vAlign w:val="bottom"/>
          </w:tcPr>
          <w:p w:rsidR="00155845" w:rsidRDefault="00155845">
            <w:pPr>
              <w:jc w:val="both"/>
              <w:rPr>
                <w:sz w:val="22"/>
                <w:szCs w:val="22"/>
              </w:rPr>
            </w:pPr>
            <w:r>
              <w:rPr>
                <w:sz w:val="22"/>
                <w:szCs w:val="22"/>
              </w:rPr>
              <w:t>Замена воздушного фильтра.</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1</w:t>
            </w:r>
          </w:p>
        </w:tc>
      </w:tr>
      <w:tr w:rsidR="00155845" w:rsidTr="00A057B5">
        <w:trPr>
          <w:cantSplit/>
          <w:trHeight w:val="300"/>
          <w:tblHeader/>
        </w:trPr>
        <w:tc>
          <w:tcPr>
            <w:tcW w:w="2100" w:type="dxa"/>
            <w:tcBorders>
              <w:top w:val="nil"/>
              <w:left w:val="single" w:sz="4" w:space="0" w:color="000000"/>
              <w:bottom w:val="single" w:sz="4" w:space="0" w:color="000000"/>
              <w:right w:val="single" w:sz="4" w:space="0" w:color="000000"/>
            </w:tcBorders>
            <w:shd w:val="clear" w:color="auto" w:fill="auto"/>
          </w:tcPr>
          <w:p w:rsidR="00155845" w:rsidRDefault="00155845">
            <w:pPr>
              <w:jc w:val="center"/>
              <w:rPr>
                <w:b/>
                <w:sz w:val="22"/>
                <w:szCs w:val="22"/>
              </w:rPr>
            </w:pPr>
            <w:r>
              <w:rPr>
                <w:b/>
                <w:sz w:val="22"/>
                <w:szCs w:val="22"/>
              </w:rPr>
              <w:t>Двигатель</w:t>
            </w:r>
          </w:p>
        </w:tc>
        <w:tc>
          <w:tcPr>
            <w:tcW w:w="6237" w:type="dxa"/>
            <w:tcBorders>
              <w:top w:val="nil"/>
              <w:left w:val="nil"/>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Проверка компрессии ДВС (со снятием форсунок, топливопроводов)</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12</w:t>
            </w:r>
          </w:p>
        </w:tc>
      </w:tr>
      <w:tr w:rsidR="00155845" w:rsidTr="00A057B5">
        <w:trPr>
          <w:cantSplit/>
          <w:trHeight w:val="300"/>
          <w:tblHeader/>
        </w:trPr>
        <w:tc>
          <w:tcPr>
            <w:tcW w:w="2100" w:type="dxa"/>
            <w:tcBorders>
              <w:top w:val="nil"/>
              <w:left w:val="single" w:sz="4" w:space="0" w:color="000000"/>
              <w:bottom w:val="single" w:sz="4" w:space="0" w:color="000000"/>
              <w:right w:val="single" w:sz="4" w:space="0" w:color="000000"/>
            </w:tcBorders>
            <w:shd w:val="clear" w:color="auto" w:fill="auto"/>
          </w:tcPr>
          <w:p w:rsidR="00155845" w:rsidRDefault="00155845">
            <w:pPr>
              <w:jc w:val="center"/>
              <w:rPr>
                <w:b/>
                <w:sz w:val="22"/>
                <w:szCs w:val="22"/>
              </w:rPr>
            </w:pPr>
            <w:r>
              <w:rPr>
                <w:b/>
                <w:sz w:val="22"/>
                <w:szCs w:val="22"/>
              </w:rPr>
              <w:t>Двигатель</w:t>
            </w:r>
          </w:p>
        </w:tc>
        <w:tc>
          <w:tcPr>
            <w:tcW w:w="6237" w:type="dxa"/>
            <w:tcBorders>
              <w:top w:val="nil"/>
              <w:left w:val="nil"/>
              <w:bottom w:val="single" w:sz="4" w:space="0" w:color="000000"/>
              <w:right w:val="single" w:sz="4" w:space="0" w:color="000000"/>
            </w:tcBorders>
            <w:shd w:val="clear" w:color="auto" w:fill="auto"/>
          </w:tcPr>
          <w:p w:rsidR="00155845" w:rsidRDefault="00155845">
            <w:pPr>
              <w:jc w:val="both"/>
              <w:rPr>
                <w:sz w:val="22"/>
                <w:szCs w:val="22"/>
              </w:rPr>
            </w:pPr>
            <w:r>
              <w:rPr>
                <w:sz w:val="22"/>
                <w:szCs w:val="22"/>
              </w:rPr>
              <w:t xml:space="preserve">Демонтаж - монтаж ДВС в сборе </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60</w:t>
            </w:r>
          </w:p>
        </w:tc>
      </w:tr>
      <w:tr w:rsidR="00155845" w:rsidTr="00A057B5">
        <w:trPr>
          <w:cantSplit/>
          <w:trHeight w:val="300"/>
          <w:tblHeader/>
        </w:trPr>
        <w:tc>
          <w:tcPr>
            <w:tcW w:w="2100" w:type="dxa"/>
            <w:tcBorders>
              <w:top w:val="nil"/>
              <w:left w:val="single" w:sz="4" w:space="0" w:color="000000"/>
              <w:bottom w:val="single" w:sz="4" w:space="0" w:color="000000"/>
              <w:right w:val="single" w:sz="4" w:space="0" w:color="000000"/>
            </w:tcBorders>
            <w:shd w:val="clear" w:color="auto" w:fill="auto"/>
          </w:tcPr>
          <w:p w:rsidR="00155845" w:rsidRDefault="00155845">
            <w:pPr>
              <w:jc w:val="center"/>
              <w:rPr>
                <w:b/>
                <w:sz w:val="22"/>
                <w:szCs w:val="22"/>
              </w:rPr>
            </w:pPr>
            <w:r>
              <w:rPr>
                <w:b/>
                <w:sz w:val="22"/>
                <w:szCs w:val="22"/>
              </w:rPr>
              <w:t>Двигатель</w:t>
            </w:r>
          </w:p>
        </w:tc>
        <w:tc>
          <w:tcPr>
            <w:tcW w:w="6237" w:type="dxa"/>
            <w:tcBorders>
              <w:top w:val="nil"/>
              <w:left w:val="nil"/>
              <w:bottom w:val="single" w:sz="4" w:space="0" w:color="000000"/>
              <w:right w:val="single" w:sz="4" w:space="0" w:color="000000"/>
            </w:tcBorders>
            <w:shd w:val="clear" w:color="auto" w:fill="auto"/>
          </w:tcPr>
          <w:p w:rsidR="00155845" w:rsidRDefault="00155845">
            <w:pPr>
              <w:jc w:val="both"/>
              <w:rPr>
                <w:sz w:val="22"/>
                <w:szCs w:val="22"/>
              </w:rPr>
            </w:pPr>
            <w:r>
              <w:rPr>
                <w:sz w:val="22"/>
                <w:szCs w:val="22"/>
              </w:rPr>
              <w:t>Регулировка оборотов (программная)</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2</w:t>
            </w:r>
          </w:p>
        </w:tc>
      </w:tr>
      <w:tr w:rsidR="00155845" w:rsidTr="00A057B5">
        <w:trPr>
          <w:cantSplit/>
          <w:trHeight w:val="300"/>
          <w:tblHeader/>
        </w:trPr>
        <w:tc>
          <w:tcPr>
            <w:tcW w:w="2100" w:type="dxa"/>
            <w:tcBorders>
              <w:top w:val="nil"/>
              <w:left w:val="single" w:sz="4" w:space="0" w:color="000000"/>
              <w:bottom w:val="single" w:sz="4" w:space="0" w:color="000000"/>
              <w:right w:val="single" w:sz="4" w:space="0" w:color="000000"/>
            </w:tcBorders>
            <w:shd w:val="clear" w:color="auto" w:fill="auto"/>
          </w:tcPr>
          <w:p w:rsidR="00155845" w:rsidRDefault="00155845">
            <w:pPr>
              <w:jc w:val="center"/>
              <w:rPr>
                <w:b/>
                <w:sz w:val="22"/>
                <w:szCs w:val="22"/>
              </w:rPr>
            </w:pPr>
            <w:r>
              <w:rPr>
                <w:b/>
                <w:sz w:val="22"/>
                <w:szCs w:val="22"/>
              </w:rPr>
              <w:t>Двигатель</w:t>
            </w:r>
          </w:p>
        </w:tc>
        <w:tc>
          <w:tcPr>
            <w:tcW w:w="6237" w:type="dxa"/>
            <w:tcBorders>
              <w:top w:val="nil"/>
              <w:left w:val="nil"/>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Замена прокладки клапанной крышки</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6</w:t>
            </w:r>
          </w:p>
        </w:tc>
      </w:tr>
      <w:tr w:rsidR="00155845" w:rsidTr="00A057B5">
        <w:trPr>
          <w:cantSplit/>
          <w:trHeight w:val="300"/>
          <w:tblHeader/>
        </w:trPr>
        <w:tc>
          <w:tcPr>
            <w:tcW w:w="2100" w:type="dxa"/>
            <w:tcBorders>
              <w:top w:val="nil"/>
              <w:left w:val="single" w:sz="4" w:space="0" w:color="000000"/>
              <w:bottom w:val="single" w:sz="4" w:space="0" w:color="000000"/>
              <w:right w:val="single" w:sz="4" w:space="0" w:color="000000"/>
            </w:tcBorders>
            <w:shd w:val="clear" w:color="auto" w:fill="auto"/>
          </w:tcPr>
          <w:p w:rsidR="00155845" w:rsidRDefault="00155845">
            <w:pPr>
              <w:jc w:val="center"/>
              <w:rPr>
                <w:b/>
                <w:sz w:val="22"/>
                <w:szCs w:val="22"/>
              </w:rPr>
            </w:pPr>
            <w:r>
              <w:rPr>
                <w:b/>
                <w:sz w:val="22"/>
                <w:szCs w:val="22"/>
              </w:rPr>
              <w:t>Двигатель</w:t>
            </w:r>
          </w:p>
        </w:tc>
        <w:tc>
          <w:tcPr>
            <w:tcW w:w="6237" w:type="dxa"/>
            <w:tcBorders>
              <w:top w:val="nil"/>
              <w:left w:val="nil"/>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Проверка зазоров клапанов (со снятием клапанной крышки)</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10</w:t>
            </w:r>
          </w:p>
        </w:tc>
      </w:tr>
      <w:tr w:rsidR="00155845" w:rsidTr="00A057B5">
        <w:trPr>
          <w:cantSplit/>
          <w:trHeight w:val="300"/>
          <w:tblHeader/>
        </w:trPr>
        <w:tc>
          <w:tcPr>
            <w:tcW w:w="2100" w:type="dxa"/>
            <w:tcBorders>
              <w:top w:val="nil"/>
              <w:left w:val="single" w:sz="4" w:space="0" w:color="000000"/>
              <w:bottom w:val="single" w:sz="4" w:space="0" w:color="000000"/>
              <w:right w:val="single" w:sz="4" w:space="0" w:color="000000"/>
            </w:tcBorders>
            <w:shd w:val="clear" w:color="auto" w:fill="auto"/>
          </w:tcPr>
          <w:p w:rsidR="00155845" w:rsidRDefault="00155845">
            <w:pPr>
              <w:jc w:val="center"/>
              <w:rPr>
                <w:b/>
                <w:sz w:val="22"/>
                <w:szCs w:val="22"/>
              </w:rPr>
            </w:pPr>
            <w:r>
              <w:rPr>
                <w:b/>
                <w:sz w:val="22"/>
                <w:szCs w:val="22"/>
              </w:rPr>
              <w:t>Двигатель</w:t>
            </w:r>
          </w:p>
        </w:tc>
        <w:tc>
          <w:tcPr>
            <w:tcW w:w="6237" w:type="dxa"/>
            <w:tcBorders>
              <w:top w:val="nil"/>
              <w:left w:val="nil"/>
              <w:bottom w:val="single" w:sz="4" w:space="0" w:color="000000"/>
              <w:right w:val="single" w:sz="4" w:space="0" w:color="000000"/>
            </w:tcBorders>
            <w:shd w:val="clear" w:color="auto" w:fill="auto"/>
          </w:tcPr>
          <w:p w:rsidR="00155845" w:rsidRDefault="00155845">
            <w:pPr>
              <w:jc w:val="both"/>
              <w:rPr>
                <w:sz w:val="22"/>
                <w:szCs w:val="22"/>
              </w:rPr>
            </w:pPr>
            <w:r>
              <w:rPr>
                <w:sz w:val="22"/>
                <w:szCs w:val="22"/>
              </w:rPr>
              <w:t>Регулировка натяжения ремня</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1</w:t>
            </w:r>
          </w:p>
        </w:tc>
      </w:tr>
      <w:tr w:rsidR="00155845" w:rsidTr="00A057B5">
        <w:trPr>
          <w:cantSplit/>
          <w:trHeight w:val="300"/>
          <w:tblHeader/>
        </w:trPr>
        <w:tc>
          <w:tcPr>
            <w:tcW w:w="2100" w:type="dxa"/>
            <w:tcBorders>
              <w:top w:val="nil"/>
              <w:left w:val="single" w:sz="4" w:space="0" w:color="000000"/>
              <w:bottom w:val="single" w:sz="4" w:space="0" w:color="000000"/>
              <w:right w:val="single" w:sz="4" w:space="0" w:color="000000"/>
            </w:tcBorders>
            <w:shd w:val="clear" w:color="auto" w:fill="auto"/>
          </w:tcPr>
          <w:p w:rsidR="00155845" w:rsidRDefault="00155845">
            <w:pPr>
              <w:jc w:val="center"/>
              <w:rPr>
                <w:b/>
                <w:sz w:val="22"/>
                <w:szCs w:val="22"/>
              </w:rPr>
            </w:pPr>
            <w:r>
              <w:rPr>
                <w:b/>
                <w:sz w:val="22"/>
                <w:szCs w:val="22"/>
              </w:rPr>
              <w:t>Двигатель</w:t>
            </w:r>
          </w:p>
        </w:tc>
        <w:tc>
          <w:tcPr>
            <w:tcW w:w="6237" w:type="dxa"/>
            <w:tcBorders>
              <w:top w:val="nil"/>
              <w:left w:val="nil"/>
              <w:bottom w:val="single" w:sz="4" w:space="0" w:color="000000"/>
              <w:right w:val="single" w:sz="4" w:space="0" w:color="000000"/>
            </w:tcBorders>
            <w:shd w:val="clear" w:color="auto" w:fill="auto"/>
          </w:tcPr>
          <w:p w:rsidR="00155845" w:rsidRDefault="00155845">
            <w:pPr>
              <w:jc w:val="both"/>
              <w:rPr>
                <w:sz w:val="22"/>
                <w:szCs w:val="22"/>
              </w:rPr>
            </w:pPr>
            <w:r>
              <w:rPr>
                <w:sz w:val="22"/>
                <w:szCs w:val="22"/>
              </w:rPr>
              <w:t xml:space="preserve">Замена ремня генератора </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2</w:t>
            </w:r>
          </w:p>
        </w:tc>
      </w:tr>
      <w:tr w:rsidR="00155845" w:rsidTr="00A057B5">
        <w:trPr>
          <w:cantSplit/>
          <w:trHeight w:val="300"/>
          <w:tblHeader/>
        </w:trPr>
        <w:tc>
          <w:tcPr>
            <w:tcW w:w="2100" w:type="dxa"/>
            <w:tcBorders>
              <w:top w:val="nil"/>
              <w:left w:val="single" w:sz="4" w:space="0" w:color="000000"/>
              <w:bottom w:val="single" w:sz="4" w:space="0" w:color="000000"/>
              <w:right w:val="single" w:sz="4" w:space="0" w:color="000000"/>
            </w:tcBorders>
            <w:shd w:val="clear" w:color="auto" w:fill="auto"/>
          </w:tcPr>
          <w:p w:rsidR="00155845" w:rsidRDefault="00155845">
            <w:pPr>
              <w:jc w:val="center"/>
              <w:rPr>
                <w:b/>
                <w:sz w:val="22"/>
                <w:szCs w:val="22"/>
              </w:rPr>
            </w:pPr>
            <w:r>
              <w:rPr>
                <w:b/>
                <w:sz w:val="22"/>
                <w:szCs w:val="22"/>
              </w:rPr>
              <w:t>Двигатель</w:t>
            </w:r>
          </w:p>
        </w:tc>
        <w:tc>
          <w:tcPr>
            <w:tcW w:w="6237" w:type="dxa"/>
            <w:tcBorders>
              <w:top w:val="nil"/>
              <w:left w:val="nil"/>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Замена ремня кондиционера</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1</w:t>
            </w:r>
          </w:p>
        </w:tc>
      </w:tr>
      <w:tr w:rsidR="00155845" w:rsidTr="00A057B5">
        <w:trPr>
          <w:cantSplit/>
          <w:trHeight w:val="300"/>
          <w:tblHeader/>
        </w:trPr>
        <w:tc>
          <w:tcPr>
            <w:tcW w:w="2100" w:type="dxa"/>
            <w:tcBorders>
              <w:top w:val="nil"/>
              <w:left w:val="single" w:sz="4" w:space="0" w:color="000000"/>
              <w:bottom w:val="single" w:sz="4" w:space="0" w:color="000000"/>
              <w:right w:val="single" w:sz="4" w:space="0" w:color="000000"/>
            </w:tcBorders>
            <w:shd w:val="clear" w:color="auto" w:fill="auto"/>
          </w:tcPr>
          <w:p w:rsidR="00155845" w:rsidRDefault="00155845">
            <w:pPr>
              <w:jc w:val="center"/>
              <w:rPr>
                <w:b/>
                <w:sz w:val="22"/>
                <w:szCs w:val="22"/>
              </w:rPr>
            </w:pPr>
            <w:r>
              <w:rPr>
                <w:b/>
                <w:sz w:val="22"/>
                <w:szCs w:val="22"/>
              </w:rPr>
              <w:t>Двигатель</w:t>
            </w:r>
          </w:p>
        </w:tc>
        <w:tc>
          <w:tcPr>
            <w:tcW w:w="6237" w:type="dxa"/>
            <w:tcBorders>
              <w:top w:val="nil"/>
              <w:left w:val="nil"/>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Замена натяжителя ремня</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4</w:t>
            </w:r>
          </w:p>
        </w:tc>
      </w:tr>
      <w:tr w:rsidR="00155845" w:rsidTr="00A057B5">
        <w:trPr>
          <w:cantSplit/>
          <w:trHeight w:val="300"/>
          <w:tblHeader/>
        </w:trPr>
        <w:tc>
          <w:tcPr>
            <w:tcW w:w="2100" w:type="dxa"/>
            <w:tcBorders>
              <w:top w:val="nil"/>
              <w:left w:val="single" w:sz="4" w:space="0" w:color="000000"/>
              <w:bottom w:val="single" w:sz="4" w:space="0" w:color="000000"/>
              <w:right w:val="single" w:sz="4" w:space="0" w:color="000000"/>
            </w:tcBorders>
            <w:shd w:val="clear" w:color="auto" w:fill="auto"/>
          </w:tcPr>
          <w:p w:rsidR="00155845" w:rsidRDefault="00155845">
            <w:pPr>
              <w:jc w:val="center"/>
              <w:rPr>
                <w:b/>
                <w:sz w:val="22"/>
                <w:szCs w:val="22"/>
              </w:rPr>
            </w:pPr>
            <w:r>
              <w:rPr>
                <w:b/>
                <w:sz w:val="22"/>
                <w:szCs w:val="22"/>
              </w:rPr>
              <w:t>Двигатель</w:t>
            </w:r>
          </w:p>
        </w:tc>
        <w:tc>
          <w:tcPr>
            <w:tcW w:w="6237" w:type="dxa"/>
            <w:tcBorders>
              <w:top w:val="nil"/>
              <w:left w:val="nil"/>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Замена прокладки картера</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8</w:t>
            </w:r>
          </w:p>
        </w:tc>
      </w:tr>
      <w:tr w:rsidR="00155845" w:rsidTr="00A057B5">
        <w:trPr>
          <w:cantSplit/>
          <w:trHeight w:val="300"/>
          <w:tblHeader/>
        </w:trPr>
        <w:tc>
          <w:tcPr>
            <w:tcW w:w="2100" w:type="dxa"/>
            <w:tcBorders>
              <w:top w:val="nil"/>
              <w:left w:val="single" w:sz="4" w:space="0" w:color="000000"/>
              <w:bottom w:val="single" w:sz="4" w:space="0" w:color="000000"/>
              <w:right w:val="single" w:sz="4" w:space="0" w:color="000000"/>
            </w:tcBorders>
            <w:shd w:val="clear" w:color="auto" w:fill="auto"/>
          </w:tcPr>
          <w:p w:rsidR="00155845" w:rsidRDefault="00155845">
            <w:pPr>
              <w:jc w:val="center"/>
              <w:rPr>
                <w:b/>
                <w:sz w:val="22"/>
                <w:szCs w:val="22"/>
              </w:rPr>
            </w:pPr>
            <w:r>
              <w:rPr>
                <w:b/>
                <w:sz w:val="22"/>
                <w:szCs w:val="22"/>
              </w:rPr>
              <w:t>Двигатель</w:t>
            </w:r>
          </w:p>
        </w:tc>
        <w:tc>
          <w:tcPr>
            <w:tcW w:w="6237" w:type="dxa"/>
            <w:tcBorders>
              <w:top w:val="nil"/>
              <w:left w:val="nil"/>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Протяжка хомутов интеркулера</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2</w:t>
            </w:r>
          </w:p>
        </w:tc>
      </w:tr>
      <w:tr w:rsidR="00155845" w:rsidTr="00A057B5">
        <w:trPr>
          <w:cantSplit/>
          <w:trHeight w:val="300"/>
          <w:tblHeader/>
        </w:trPr>
        <w:tc>
          <w:tcPr>
            <w:tcW w:w="2100" w:type="dxa"/>
            <w:tcBorders>
              <w:top w:val="nil"/>
              <w:left w:val="single" w:sz="4" w:space="0" w:color="000000"/>
              <w:bottom w:val="single" w:sz="4" w:space="0" w:color="000000"/>
              <w:right w:val="single" w:sz="4" w:space="0" w:color="000000"/>
            </w:tcBorders>
            <w:shd w:val="clear" w:color="auto" w:fill="auto"/>
          </w:tcPr>
          <w:p w:rsidR="00155845" w:rsidRDefault="00155845">
            <w:pPr>
              <w:jc w:val="center"/>
              <w:rPr>
                <w:b/>
                <w:sz w:val="22"/>
                <w:szCs w:val="22"/>
              </w:rPr>
            </w:pPr>
            <w:r>
              <w:rPr>
                <w:b/>
                <w:sz w:val="22"/>
                <w:szCs w:val="22"/>
              </w:rPr>
              <w:t>Двигатель</w:t>
            </w:r>
          </w:p>
        </w:tc>
        <w:tc>
          <w:tcPr>
            <w:tcW w:w="6237" w:type="dxa"/>
            <w:tcBorders>
              <w:top w:val="nil"/>
              <w:left w:val="nil"/>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Замена турбокомпрессора</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7</w:t>
            </w:r>
          </w:p>
        </w:tc>
      </w:tr>
      <w:tr w:rsidR="00155845" w:rsidTr="00A057B5">
        <w:trPr>
          <w:cantSplit/>
          <w:trHeight w:val="300"/>
          <w:tblHeader/>
        </w:trPr>
        <w:tc>
          <w:tcPr>
            <w:tcW w:w="2100" w:type="dxa"/>
            <w:tcBorders>
              <w:top w:val="nil"/>
              <w:left w:val="single" w:sz="4" w:space="0" w:color="000000"/>
              <w:bottom w:val="single" w:sz="4" w:space="0" w:color="000000"/>
              <w:right w:val="single" w:sz="4" w:space="0" w:color="000000"/>
            </w:tcBorders>
            <w:shd w:val="clear" w:color="auto" w:fill="auto"/>
          </w:tcPr>
          <w:p w:rsidR="00155845" w:rsidRDefault="00155845">
            <w:pPr>
              <w:jc w:val="center"/>
              <w:rPr>
                <w:b/>
                <w:sz w:val="22"/>
                <w:szCs w:val="22"/>
              </w:rPr>
            </w:pPr>
            <w:r>
              <w:rPr>
                <w:b/>
                <w:sz w:val="22"/>
                <w:szCs w:val="22"/>
              </w:rPr>
              <w:t>Система охлаждения</w:t>
            </w:r>
          </w:p>
        </w:tc>
        <w:tc>
          <w:tcPr>
            <w:tcW w:w="6237" w:type="dxa"/>
            <w:tcBorders>
              <w:top w:val="nil"/>
              <w:left w:val="nil"/>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Замена крыльчатки вентилятора</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4</w:t>
            </w:r>
          </w:p>
        </w:tc>
      </w:tr>
      <w:tr w:rsidR="00155845" w:rsidTr="00A057B5">
        <w:trPr>
          <w:cantSplit/>
          <w:trHeight w:val="300"/>
          <w:tblHeader/>
        </w:trPr>
        <w:tc>
          <w:tcPr>
            <w:tcW w:w="2100" w:type="dxa"/>
            <w:tcBorders>
              <w:top w:val="nil"/>
              <w:left w:val="single" w:sz="4" w:space="0" w:color="000000"/>
              <w:bottom w:val="single" w:sz="4" w:space="0" w:color="000000"/>
              <w:right w:val="single" w:sz="4" w:space="0" w:color="000000"/>
            </w:tcBorders>
            <w:shd w:val="clear" w:color="auto" w:fill="auto"/>
          </w:tcPr>
          <w:p w:rsidR="00155845" w:rsidRDefault="00155845">
            <w:pPr>
              <w:jc w:val="center"/>
              <w:rPr>
                <w:b/>
                <w:sz w:val="22"/>
                <w:szCs w:val="22"/>
              </w:rPr>
            </w:pPr>
            <w:r>
              <w:rPr>
                <w:b/>
                <w:sz w:val="22"/>
                <w:szCs w:val="22"/>
              </w:rPr>
              <w:t>Система охлаждения</w:t>
            </w:r>
          </w:p>
        </w:tc>
        <w:tc>
          <w:tcPr>
            <w:tcW w:w="6237" w:type="dxa"/>
            <w:tcBorders>
              <w:top w:val="nil"/>
              <w:left w:val="nil"/>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Замена насоса системы охлаждения</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10</w:t>
            </w:r>
          </w:p>
        </w:tc>
      </w:tr>
      <w:tr w:rsidR="00155845" w:rsidTr="00A057B5">
        <w:trPr>
          <w:cantSplit/>
          <w:trHeight w:val="300"/>
          <w:tblHeader/>
        </w:trPr>
        <w:tc>
          <w:tcPr>
            <w:tcW w:w="2100" w:type="dxa"/>
            <w:tcBorders>
              <w:top w:val="nil"/>
              <w:left w:val="single" w:sz="4" w:space="0" w:color="000000"/>
              <w:bottom w:val="single" w:sz="4" w:space="0" w:color="000000"/>
              <w:right w:val="single" w:sz="4" w:space="0" w:color="000000"/>
            </w:tcBorders>
            <w:shd w:val="clear" w:color="auto" w:fill="auto"/>
          </w:tcPr>
          <w:p w:rsidR="00155845" w:rsidRDefault="00155845">
            <w:pPr>
              <w:jc w:val="center"/>
              <w:rPr>
                <w:b/>
                <w:sz w:val="22"/>
                <w:szCs w:val="22"/>
              </w:rPr>
            </w:pPr>
            <w:r>
              <w:rPr>
                <w:b/>
                <w:sz w:val="22"/>
                <w:szCs w:val="22"/>
              </w:rPr>
              <w:t>Система охлаждения</w:t>
            </w:r>
          </w:p>
        </w:tc>
        <w:tc>
          <w:tcPr>
            <w:tcW w:w="6237" w:type="dxa"/>
            <w:tcBorders>
              <w:top w:val="nil"/>
              <w:left w:val="nil"/>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Замена термостата</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2</w:t>
            </w:r>
          </w:p>
        </w:tc>
      </w:tr>
      <w:tr w:rsidR="00155845" w:rsidTr="00A057B5">
        <w:trPr>
          <w:cantSplit/>
          <w:trHeight w:val="300"/>
          <w:tblHeader/>
        </w:trPr>
        <w:tc>
          <w:tcPr>
            <w:tcW w:w="2100" w:type="dxa"/>
            <w:tcBorders>
              <w:top w:val="nil"/>
              <w:left w:val="single" w:sz="4" w:space="0" w:color="000000"/>
              <w:bottom w:val="single" w:sz="4" w:space="0" w:color="000000"/>
              <w:right w:val="single" w:sz="4" w:space="0" w:color="000000"/>
            </w:tcBorders>
            <w:shd w:val="clear" w:color="auto" w:fill="auto"/>
          </w:tcPr>
          <w:p w:rsidR="00155845" w:rsidRDefault="00155845">
            <w:pPr>
              <w:jc w:val="center"/>
              <w:rPr>
                <w:b/>
                <w:sz w:val="22"/>
                <w:szCs w:val="22"/>
              </w:rPr>
            </w:pPr>
            <w:r>
              <w:rPr>
                <w:b/>
                <w:sz w:val="22"/>
                <w:szCs w:val="22"/>
              </w:rPr>
              <w:lastRenderedPageBreak/>
              <w:t>Система охлаждения</w:t>
            </w:r>
          </w:p>
        </w:tc>
        <w:tc>
          <w:tcPr>
            <w:tcW w:w="6237" w:type="dxa"/>
            <w:tcBorders>
              <w:top w:val="nil"/>
              <w:left w:val="nil"/>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Замена радиатора</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10</w:t>
            </w:r>
          </w:p>
        </w:tc>
      </w:tr>
      <w:tr w:rsidR="00155845" w:rsidTr="00A057B5">
        <w:trPr>
          <w:cantSplit/>
          <w:trHeight w:val="300"/>
          <w:tblHeader/>
        </w:trPr>
        <w:tc>
          <w:tcPr>
            <w:tcW w:w="2100" w:type="dxa"/>
            <w:tcBorders>
              <w:top w:val="nil"/>
              <w:left w:val="single" w:sz="4" w:space="0" w:color="000000"/>
              <w:bottom w:val="single" w:sz="4" w:space="0" w:color="000000"/>
              <w:right w:val="single" w:sz="4" w:space="0" w:color="000000"/>
            </w:tcBorders>
            <w:shd w:val="clear" w:color="auto" w:fill="auto"/>
          </w:tcPr>
          <w:p w:rsidR="00155845" w:rsidRDefault="00155845">
            <w:pPr>
              <w:jc w:val="center"/>
              <w:rPr>
                <w:b/>
                <w:sz w:val="22"/>
                <w:szCs w:val="22"/>
              </w:rPr>
            </w:pPr>
            <w:r>
              <w:rPr>
                <w:b/>
                <w:sz w:val="22"/>
                <w:szCs w:val="22"/>
              </w:rPr>
              <w:t>Система охлаждения</w:t>
            </w:r>
          </w:p>
        </w:tc>
        <w:tc>
          <w:tcPr>
            <w:tcW w:w="6237" w:type="dxa"/>
            <w:tcBorders>
              <w:top w:val="nil"/>
              <w:left w:val="nil"/>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Очистка радиатора (без снятия)</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2</w:t>
            </w:r>
          </w:p>
        </w:tc>
      </w:tr>
      <w:tr w:rsidR="00155845" w:rsidTr="00A057B5">
        <w:trPr>
          <w:cantSplit/>
          <w:trHeight w:val="300"/>
          <w:tblHeader/>
        </w:trPr>
        <w:tc>
          <w:tcPr>
            <w:tcW w:w="2100" w:type="dxa"/>
            <w:tcBorders>
              <w:top w:val="nil"/>
              <w:left w:val="single" w:sz="4" w:space="0" w:color="000000"/>
              <w:bottom w:val="single" w:sz="4" w:space="0" w:color="000000"/>
              <w:right w:val="single" w:sz="4" w:space="0" w:color="000000"/>
            </w:tcBorders>
            <w:shd w:val="clear" w:color="auto" w:fill="auto"/>
          </w:tcPr>
          <w:p w:rsidR="00155845" w:rsidRDefault="00155845">
            <w:pPr>
              <w:jc w:val="center"/>
              <w:rPr>
                <w:b/>
                <w:sz w:val="22"/>
                <w:szCs w:val="22"/>
              </w:rPr>
            </w:pPr>
            <w:r>
              <w:rPr>
                <w:b/>
                <w:sz w:val="22"/>
                <w:szCs w:val="22"/>
              </w:rPr>
              <w:t>Система охлаждения</w:t>
            </w:r>
          </w:p>
        </w:tc>
        <w:tc>
          <w:tcPr>
            <w:tcW w:w="6237" w:type="dxa"/>
            <w:tcBorders>
              <w:top w:val="nil"/>
              <w:left w:val="nil"/>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Очистка радиатора ( со снятием)</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12</w:t>
            </w:r>
          </w:p>
        </w:tc>
      </w:tr>
      <w:tr w:rsidR="00155845" w:rsidTr="00A057B5">
        <w:trPr>
          <w:cantSplit/>
          <w:trHeight w:val="300"/>
          <w:tblHeader/>
        </w:trPr>
        <w:tc>
          <w:tcPr>
            <w:tcW w:w="2100" w:type="dxa"/>
            <w:tcBorders>
              <w:top w:val="nil"/>
              <w:left w:val="single" w:sz="4" w:space="0" w:color="000000"/>
              <w:bottom w:val="single" w:sz="4" w:space="0" w:color="000000"/>
              <w:right w:val="single" w:sz="4" w:space="0" w:color="000000"/>
            </w:tcBorders>
            <w:shd w:val="clear" w:color="auto" w:fill="auto"/>
          </w:tcPr>
          <w:p w:rsidR="00155845" w:rsidRDefault="00155845">
            <w:pPr>
              <w:jc w:val="center"/>
              <w:rPr>
                <w:b/>
                <w:sz w:val="22"/>
                <w:szCs w:val="22"/>
              </w:rPr>
            </w:pPr>
            <w:r>
              <w:rPr>
                <w:b/>
                <w:sz w:val="22"/>
                <w:szCs w:val="22"/>
              </w:rPr>
              <w:t>Система охлаждения</w:t>
            </w:r>
          </w:p>
        </w:tc>
        <w:tc>
          <w:tcPr>
            <w:tcW w:w="6237" w:type="dxa"/>
            <w:tcBorders>
              <w:top w:val="nil"/>
              <w:left w:val="nil"/>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Демонтаж - монтаж  радиатора</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20</w:t>
            </w:r>
          </w:p>
        </w:tc>
      </w:tr>
      <w:tr w:rsidR="00155845" w:rsidTr="00A057B5">
        <w:trPr>
          <w:cantSplit/>
          <w:trHeight w:val="300"/>
          <w:tblHeader/>
        </w:trPr>
        <w:tc>
          <w:tcPr>
            <w:tcW w:w="2100" w:type="dxa"/>
            <w:tcBorders>
              <w:top w:val="nil"/>
              <w:left w:val="single" w:sz="4" w:space="0" w:color="000000"/>
              <w:bottom w:val="single" w:sz="4" w:space="0" w:color="000000"/>
              <w:right w:val="single" w:sz="4" w:space="0" w:color="000000"/>
            </w:tcBorders>
            <w:shd w:val="clear" w:color="auto" w:fill="auto"/>
          </w:tcPr>
          <w:p w:rsidR="00155845" w:rsidRDefault="00155845">
            <w:pPr>
              <w:jc w:val="center"/>
              <w:rPr>
                <w:b/>
                <w:sz w:val="22"/>
                <w:szCs w:val="22"/>
              </w:rPr>
            </w:pPr>
            <w:r>
              <w:rPr>
                <w:b/>
                <w:sz w:val="22"/>
                <w:szCs w:val="22"/>
              </w:rPr>
              <w:t>Система охлаждения</w:t>
            </w:r>
          </w:p>
        </w:tc>
        <w:tc>
          <w:tcPr>
            <w:tcW w:w="6237" w:type="dxa"/>
            <w:tcBorders>
              <w:top w:val="nil"/>
              <w:left w:val="nil"/>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Замена охлаждающей жидкости</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4</w:t>
            </w:r>
          </w:p>
        </w:tc>
      </w:tr>
      <w:tr w:rsidR="00155845" w:rsidTr="00A057B5">
        <w:trPr>
          <w:cantSplit/>
          <w:trHeight w:val="300"/>
          <w:tblHeader/>
        </w:trPr>
        <w:tc>
          <w:tcPr>
            <w:tcW w:w="2100" w:type="dxa"/>
            <w:tcBorders>
              <w:top w:val="nil"/>
              <w:left w:val="single" w:sz="4" w:space="0" w:color="000000"/>
              <w:bottom w:val="single" w:sz="4" w:space="0" w:color="000000"/>
              <w:right w:val="single" w:sz="4" w:space="0" w:color="000000"/>
            </w:tcBorders>
            <w:shd w:val="clear" w:color="auto" w:fill="auto"/>
          </w:tcPr>
          <w:p w:rsidR="00155845" w:rsidRDefault="00155845">
            <w:pPr>
              <w:jc w:val="center"/>
              <w:rPr>
                <w:b/>
                <w:sz w:val="22"/>
                <w:szCs w:val="22"/>
              </w:rPr>
            </w:pPr>
            <w:r>
              <w:rPr>
                <w:b/>
                <w:sz w:val="22"/>
                <w:szCs w:val="22"/>
              </w:rPr>
              <w:t>Система охлаждения</w:t>
            </w:r>
          </w:p>
        </w:tc>
        <w:tc>
          <w:tcPr>
            <w:tcW w:w="6237" w:type="dxa"/>
            <w:tcBorders>
              <w:top w:val="nil"/>
              <w:left w:val="nil"/>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Долив охлаждающей жидкости</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1</w:t>
            </w:r>
          </w:p>
        </w:tc>
      </w:tr>
      <w:tr w:rsidR="00155845" w:rsidTr="00A057B5">
        <w:trPr>
          <w:cantSplit/>
          <w:trHeight w:val="300"/>
          <w:tblHeader/>
        </w:trPr>
        <w:tc>
          <w:tcPr>
            <w:tcW w:w="2100" w:type="dxa"/>
            <w:tcBorders>
              <w:top w:val="nil"/>
              <w:left w:val="single" w:sz="4" w:space="0" w:color="000000"/>
              <w:bottom w:val="single" w:sz="4" w:space="0" w:color="000000"/>
              <w:right w:val="single" w:sz="4" w:space="0" w:color="000000"/>
            </w:tcBorders>
            <w:shd w:val="clear" w:color="auto" w:fill="auto"/>
          </w:tcPr>
          <w:p w:rsidR="00155845" w:rsidRDefault="00155845">
            <w:pPr>
              <w:jc w:val="center"/>
              <w:rPr>
                <w:b/>
                <w:sz w:val="22"/>
                <w:szCs w:val="22"/>
              </w:rPr>
            </w:pPr>
            <w:r>
              <w:rPr>
                <w:b/>
                <w:sz w:val="22"/>
                <w:szCs w:val="22"/>
              </w:rPr>
              <w:t>Система охлаждения</w:t>
            </w:r>
          </w:p>
        </w:tc>
        <w:tc>
          <w:tcPr>
            <w:tcW w:w="6237" w:type="dxa"/>
            <w:tcBorders>
              <w:top w:val="nil"/>
              <w:left w:val="nil"/>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Замена расширительного бачка</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3</w:t>
            </w:r>
          </w:p>
        </w:tc>
      </w:tr>
      <w:tr w:rsidR="00155845" w:rsidTr="00A057B5">
        <w:trPr>
          <w:cantSplit/>
          <w:trHeight w:val="319"/>
          <w:tblHeader/>
        </w:trPr>
        <w:tc>
          <w:tcPr>
            <w:tcW w:w="2100" w:type="dxa"/>
            <w:tcBorders>
              <w:top w:val="nil"/>
              <w:left w:val="single" w:sz="4" w:space="0" w:color="000000"/>
              <w:bottom w:val="single" w:sz="4" w:space="0" w:color="000000"/>
              <w:right w:val="single" w:sz="4" w:space="0" w:color="000000"/>
            </w:tcBorders>
            <w:shd w:val="clear" w:color="auto" w:fill="auto"/>
          </w:tcPr>
          <w:p w:rsidR="00155845" w:rsidRDefault="00155845">
            <w:pPr>
              <w:jc w:val="center"/>
              <w:rPr>
                <w:b/>
                <w:sz w:val="22"/>
                <w:szCs w:val="22"/>
              </w:rPr>
            </w:pPr>
            <w:r>
              <w:rPr>
                <w:b/>
                <w:sz w:val="22"/>
                <w:szCs w:val="22"/>
              </w:rPr>
              <w:t>Система охлаждения</w:t>
            </w:r>
          </w:p>
        </w:tc>
        <w:tc>
          <w:tcPr>
            <w:tcW w:w="6237" w:type="dxa"/>
            <w:tcBorders>
              <w:top w:val="nil"/>
              <w:left w:val="nil"/>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Замена шланга системы охлаждения  (кажд.)</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3</w:t>
            </w:r>
          </w:p>
        </w:tc>
      </w:tr>
      <w:tr w:rsidR="00155845" w:rsidTr="00A057B5">
        <w:trPr>
          <w:cantSplit/>
          <w:trHeight w:val="300"/>
          <w:tblHeader/>
        </w:trPr>
        <w:tc>
          <w:tcPr>
            <w:tcW w:w="2100" w:type="dxa"/>
            <w:tcBorders>
              <w:top w:val="nil"/>
              <w:left w:val="single" w:sz="4" w:space="0" w:color="000000"/>
              <w:bottom w:val="single" w:sz="4" w:space="0" w:color="000000"/>
              <w:right w:val="single" w:sz="4" w:space="0" w:color="000000"/>
            </w:tcBorders>
            <w:shd w:val="clear" w:color="auto" w:fill="auto"/>
          </w:tcPr>
          <w:p w:rsidR="00155845" w:rsidRDefault="00155845">
            <w:pPr>
              <w:jc w:val="center"/>
              <w:rPr>
                <w:b/>
                <w:sz w:val="22"/>
                <w:szCs w:val="22"/>
              </w:rPr>
            </w:pPr>
            <w:r>
              <w:rPr>
                <w:b/>
                <w:sz w:val="22"/>
                <w:szCs w:val="22"/>
              </w:rPr>
              <w:t>Система охлаждения</w:t>
            </w:r>
          </w:p>
        </w:tc>
        <w:tc>
          <w:tcPr>
            <w:tcW w:w="6237" w:type="dxa"/>
            <w:tcBorders>
              <w:top w:val="nil"/>
              <w:left w:val="nil"/>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Замена фильтра системы охлаждения</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2</w:t>
            </w:r>
          </w:p>
        </w:tc>
      </w:tr>
      <w:tr w:rsidR="00155845" w:rsidTr="00A057B5">
        <w:trPr>
          <w:cantSplit/>
          <w:trHeight w:val="258"/>
          <w:tblHeader/>
        </w:trPr>
        <w:tc>
          <w:tcPr>
            <w:tcW w:w="2100" w:type="dxa"/>
            <w:tcBorders>
              <w:top w:val="nil"/>
              <w:left w:val="single" w:sz="4" w:space="0" w:color="000000"/>
              <w:bottom w:val="single" w:sz="4" w:space="0" w:color="000000"/>
              <w:right w:val="single" w:sz="4" w:space="0" w:color="000000"/>
            </w:tcBorders>
            <w:shd w:val="clear" w:color="auto" w:fill="auto"/>
          </w:tcPr>
          <w:p w:rsidR="00155845" w:rsidRDefault="00155845">
            <w:pPr>
              <w:jc w:val="center"/>
              <w:rPr>
                <w:b/>
                <w:sz w:val="22"/>
                <w:szCs w:val="22"/>
              </w:rPr>
            </w:pPr>
            <w:r>
              <w:rPr>
                <w:b/>
                <w:sz w:val="22"/>
                <w:szCs w:val="22"/>
              </w:rPr>
              <w:t>Топливная система</w:t>
            </w:r>
          </w:p>
        </w:tc>
        <w:tc>
          <w:tcPr>
            <w:tcW w:w="6237" w:type="dxa"/>
            <w:tcBorders>
              <w:top w:val="nil"/>
              <w:left w:val="nil"/>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Замена топливного фильтра грубой очистки</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2</w:t>
            </w:r>
          </w:p>
        </w:tc>
      </w:tr>
      <w:tr w:rsidR="00155845" w:rsidTr="00A057B5">
        <w:trPr>
          <w:cantSplit/>
          <w:trHeight w:val="300"/>
          <w:tblHeader/>
        </w:trPr>
        <w:tc>
          <w:tcPr>
            <w:tcW w:w="2100" w:type="dxa"/>
            <w:tcBorders>
              <w:top w:val="nil"/>
              <w:left w:val="single" w:sz="4" w:space="0" w:color="000000"/>
              <w:bottom w:val="single" w:sz="4" w:space="0" w:color="000000"/>
              <w:right w:val="single" w:sz="4" w:space="0" w:color="000000"/>
            </w:tcBorders>
            <w:shd w:val="clear" w:color="auto" w:fill="auto"/>
          </w:tcPr>
          <w:p w:rsidR="00155845" w:rsidRDefault="00155845">
            <w:pPr>
              <w:jc w:val="center"/>
              <w:rPr>
                <w:b/>
                <w:sz w:val="22"/>
                <w:szCs w:val="22"/>
              </w:rPr>
            </w:pPr>
            <w:r>
              <w:rPr>
                <w:b/>
                <w:sz w:val="22"/>
                <w:szCs w:val="22"/>
              </w:rPr>
              <w:t>Топливная система</w:t>
            </w:r>
          </w:p>
        </w:tc>
        <w:tc>
          <w:tcPr>
            <w:tcW w:w="6237" w:type="dxa"/>
            <w:tcBorders>
              <w:top w:val="nil"/>
              <w:left w:val="nil"/>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Замена топливного фильтра</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2</w:t>
            </w:r>
          </w:p>
        </w:tc>
      </w:tr>
      <w:tr w:rsidR="00155845" w:rsidTr="00A057B5">
        <w:trPr>
          <w:cantSplit/>
          <w:trHeight w:val="300"/>
          <w:tblHeader/>
        </w:trPr>
        <w:tc>
          <w:tcPr>
            <w:tcW w:w="2100" w:type="dxa"/>
            <w:tcBorders>
              <w:top w:val="nil"/>
              <w:left w:val="single" w:sz="4" w:space="0" w:color="000000"/>
              <w:bottom w:val="single" w:sz="4" w:space="0" w:color="000000"/>
              <w:right w:val="single" w:sz="4" w:space="0" w:color="000000"/>
            </w:tcBorders>
            <w:shd w:val="clear" w:color="auto" w:fill="auto"/>
          </w:tcPr>
          <w:p w:rsidR="00155845" w:rsidRDefault="00155845">
            <w:pPr>
              <w:jc w:val="center"/>
              <w:rPr>
                <w:b/>
                <w:sz w:val="22"/>
                <w:szCs w:val="22"/>
              </w:rPr>
            </w:pPr>
            <w:r>
              <w:rPr>
                <w:b/>
                <w:sz w:val="22"/>
                <w:szCs w:val="22"/>
              </w:rPr>
              <w:t>Топливная система</w:t>
            </w:r>
          </w:p>
        </w:tc>
        <w:tc>
          <w:tcPr>
            <w:tcW w:w="6237" w:type="dxa"/>
            <w:tcBorders>
              <w:top w:val="nil"/>
              <w:left w:val="nil"/>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Очистка топливного фильтра</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1</w:t>
            </w:r>
          </w:p>
        </w:tc>
      </w:tr>
      <w:tr w:rsidR="00155845" w:rsidTr="00A057B5">
        <w:trPr>
          <w:cantSplit/>
          <w:trHeight w:val="300"/>
          <w:tblHeader/>
        </w:trPr>
        <w:tc>
          <w:tcPr>
            <w:tcW w:w="2100" w:type="dxa"/>
            <w:tcBorders>
              <w:top w:val="nil"/>
              <w:left w:val="single" w:sz="4" w:space="0" w:color="000000"/>
              <w:bottom w:val="single" w:sz="4" w:space="0" w:color="000000"/>
              <w:right w:val="single" w:sz="4" w:space="0" w:color="000000"/>
            </w:tcBorders>
            <w:shd w:val="clear" w:color="auto" w:fill="auto"/>
          </w:tcPr>
          <w:p w:rsidR="00155845" w:rsidRDefault="00155845">
            <w:pPr>
              <w:jc w:val="center"/>
              <w:rPr>
                <w:b/>
                <w:sz w:val="22"/>
                <w:szCs w:val="22"/>
              </w:rPr>
            </w:pPr>
            <w:r>
              <w:rPr>
                <w:b/>
                <w:sz w:val="22"/>
                <w:szCs w:val="22"/>
              </w:rPr>
              <w:t>Топливная система</w:t>
            </w:r>
          </w:p>
        </w:tc>
        <w:tc>
          <w:tcPr>
            <w:tcW w:w="6237" w:type="dxa"/>
            <w:tcBorders>
              <w:top w:val="nil"/>
              <w:left w:val="nil"/>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Демонтаж - монтаж   ТННД</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7</w:t>
            </w:r>
          </w:p>
        </w:tc>
      </w:tr>
      <w:tr w:rsidR="00155845" w:rsidTr="00A057B5">
        <w:trPr>
          <w:cantSplit/>
          <w:trHeight w:val="265"/>
          <w:tblHeader/>
        </w:trPr>
        <w:tc>
          <w:tcPr>
            <w:tcW w:w="2100" w:type="dxa"/>
            <w:tcBorders>
              <w:top w:val="nil"/>
              <w:left w:val="single" w:sz="4" w:space="0" w:color="000000"/>
              <w:bottom w:val="single" w:sz="4" w:space="0" w:color="000000"/>
              <w:right w:val="single" w:sz="4" w:space="0" w:color="000000"/>
            </w:tcBorders>
            <w:shd w:val="clear" w:color="auto" w:fill="auto"/>
          </w:tcPr>
          <w:p w:rsidR="00155845" w:rsidRDefault="00155845">
            <w:pPr>
              <w:jc w:val="center"/>
              <w:rPr>
                <w:b/>
                <w:sz w:val="22"/>
                <w:szCs w:val="22"/>
              </w:rPr>
            </w:pPr>
            <w:r>
              <w:rPr>
                <w:b/>
                <w:sz w:val="22"/>
                <w:szCs w:val="22"/>
              </w:rPr>
              <w:t>Топливная система</w:t>
            </w:r>
          </w:p>
        </w:tc>
        <w:tc>
          <w:tcPr>
            <w:tcW w:w="6237" w:type="dxa"/>
            <w:tcBorders>
              <w:top w:val="nil"/>
              <w:left w:val="nil"/>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Замена эл.магн.клапана отсечки топлива</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3</w:t>
            </w:r>
          </w:p>
        </w:tc>
      </w:tr>
      <w:tr w:rsidR="00155845" w:rsidTr="00A057B5">
        <w:trPr>
          <w:cantSplit/>
          <w:trHeight w:val="300"/>
          <w:tblHeader/>
        </w:trPr>
        <w:tc>
          <w:tcPr>
            <w:tcW w:w="2100" w:type="dxa"/>
            <w:tcBorders>
              <w:top w:val="nil"/>
              <w:left w:val="single" w:sz="4" w:space="0" w:color="000000"/>
              <w:bottom w:val="single" w:sz="4" w:space="0" w:color="000000"/>
              <w:right w:val="single" w:sz="4" w:space="0" w:color="000000"/>
            </w:tcBorders>
            <w:shd w:val="clear" w:color="auto" w:fill="auto"/>
          </w:tcPr>
          <w:p w:rsidR="00155845" w:rsidRDefault="00155845">
            <w:pPr>
              <w:jc w:val="center"/>
              <w:rPr>
                <w:b/>
                <w:sz w:val="22"/>
                <w:szCs w:val="22"/>
              </w:rPr>
            </w:pPr>
            <w:r>
              <w:rPr>
                <w:b/>
                <w:sz w:val="22"/>
                <w:szCs w:val="22"/>
              </w:rPr>
              <w:t>Топливная система</w:t>
            </w:r>
          </w:p>
        </w:tc>
        <w:tc>
          <w:tcPr>
            <w:tcW w:w="6237" w:type="dxa"/>
            <w:tcBorders>
              <w:top w:val="nil"/>
              <w:left w:val="nil"/>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Замена педали газа</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2</w:t>
            </w:r>
          </w:p>
        </w:tc>
      </w:tr>
      <w:tr w:rsidR="00155845" w:rsidTr="00A057B5">
        <w:trPr>
          <w:cantSplit/>
          <w:trHeight w:val="300"/>
          <w:tblHeader/>
        </w:trPr>
        <w:tc>
          <w:tcPr>
            <w:tcW w:w="2100" w:type="dxa"/>
            <w:tcBorders>
              <w:top w:val="nil"/>
              <w:left w:val="single" w:sz="4" w:space="0" w:color="000000"/>
              <w:bottom w:val="single" w:sz="4" w:space="0" w:color="000000"/>
              <w:right w:val="single" w:sz="4" w:space="0" w:color="000000"/>
            </w:tcBorders>
            <w:shd w:val="clear" w:color="auto" w:fill="auto"/>
          </w:tcPr>
          <w:p w:rsidR="00155845" w:rsidRDefault="00155845">
            <w:pPr>
              <w:jc w:val="center"/>
              <w:rPr>
                <w:b/>
                <w:sz w:val="22"/>
                <w:szCs w:val="22"/>
              </w:rPr>
            </w:pPr>
            <w:r>
              <w:rPr>
                <w:b/>
                <w:sz w:val="22"/>
                <w:szCs w:val="22"/>
              </w:rPr>
              <w:t>Топливная система</w:t>
            </w:r>
          </w:p>
        </w:tc>
        <w:tc>
          <w:tcPr>
            <w:tcW w:w="6237" w:type="dxa"/>
            <w:tcBorders>
              <w:top w:val="nil"/>
              <w:left w:val="nil"/>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Демонтаж - монтаж   насос-форсунок (6 шт.)</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12</w:t>
            </w:r>
          </w:p>
        </w:tc>
      </w:tr>
      <w:tr w:rsidR="00155845" w:rsidTr="00A057B5">
        <w:trPr>
          <w:cantSplit/>
          <w:trHeight w:val="300"/>
          <w:tblHeader/>
        </w:trPr>
        <w:tc>
          <w:tcPr>
            <w:tcW w:w="2100" w:type="dxa"/>
            <w:tcBorders>
              <w:top w:val="nil"/>
              <w:left w:val="single" w:sz="4" w:space="0" w:color="000000"/>
              <w:bottom w:val="single" w:sz="4" w:space="0" w:color="000000"/>
              <w:right w:val="single" w:sz="4" w:space="0" w:color="000000"/>
            </w:tcBorders>
            <w:shd w:val="clear" w:color="auto" w:fill="auto"/>
          </w:tcPr>
          <w:p w:rsidR="00155845" w:rsidRDefault="00155845">
            <w:pPr>
              <w:jc w:val="center"/>
              <w:rPr>
                <w:b/>
                <w:sz w:val="22"/>
                <w:szCs w:val="22"/>
              </w:rPr>
            </w:pPr>
            <w:r>
              <w:rPr>
                <w:b/>
                <w:sz w:val="22"/>
                <w:szCs w:val="22"/>
              </w:rPr>
              <w:t>Топливная система</w:t>
            </w:r>
          </w:p>
        </w:tc>
        <w:tc>
          <w:tcPr>
            <w:tcW w:w="6237" w:type="dxa"/>
            <w:tcBorders>
              <w:top w:val="nil"/>
              <w:left w:val="nil"/>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Демонтаж - монтаж  топливной трубки</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2</w:t>
            </w:r>
          </w:p>
        </w:tc>
      </w:tr>
      <w:tr w:rsidR="00155845" w:rsidTr="00A057B5">
        <w:trPr>
          <w:cantSplit/>
          <w:trHeight w:val="300"/>
          <w:tblHeader/>
        </w:trPr>
        <w:tc>
          <w:tcPr>
            <w:tcW w:w="2100" w:type="dxa"/>
            <w:tcBorders>
              <w:top w:val="nil"/>
              <w:left w:val="single" w:sz="4" w:space="0" w:color="000000"/>
              <w:bottom w:val="single" w:sz="4" w:space="0" w:color="000000"/>
              <w:right w:val="single" w:sz="4" w:space="0" w:color="000000"/>
            </w:tcBorders>
            <w:shd w:val="clear" w:color="auto" w:fill="auto"/>
          </w:tcPr>
          <w:p w:rsidR="00155845" w:rsidRDefault="00155845">
            <w:pPr>
              <w:jc w:val="center"/>
              <w:rPr>
                <w:b/>
                <w:sz w:val="22"/>
                <w:szCs w:val="22"/>
              </w:rPr>
            </w:pPr>
            <w:r>
              <w:rPr>
                <w:b/>
                <w:sz w:val="22"/>
                <w:szCs w:val="22"/>
              </w:rPr>
              <w:t>Топливная система</w:t>
            </w:r>
          </w:p>
        </w:tc>
        <w:tc>
          <w:tcPr>
            <w:tcW w:w="6237" w:type="dxa"/>
            <w:tcBorders>
              <w:top w:val="nil"/>
              <w:left w:val="nil"/>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Демонтаж - монтаж   насоса ручной подкачки</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3</w:t>
            </w:r>
          </w:p>
        </w:tc>
      </w:tr>
      <w:tr w:rsidR="00155845" w:rsidTr="00A057B5">
        <w:trPr>
          <w:cantSplit/>
          <w:trHeight w:val="300"/>
          <w:tblHeader/>
        </w:trPr>
        <w:tc>
          <w:tcPr>
            <w:tcW w:w="2100" w:type="dxa"/>
            <w:tcBorders>
              <w:top w:val="nil"/>
              <w:left w:val="single" w:sz="4" w:space="0" w:color="000000"/>
              <w:bottom w:val="single" w:sz="4" w:space="0" w:color="000000"/>
              <w:right w:val="single" w:sz="4" w:space="0" w:color="000000"/>
            </w:tcBorders>
            <w:shd w:val="clear" w:color="auto" w:fill="auto"/>
          </w:tcPr>
          <w:p w:rsidR="00155845" w:rsidRDefault="00155845">
            <w:pPr>
              <w:jc w:val="center"/>
              <w:rPr>
                <w:b/>
                <w:sz w:val="22"/>
                <w:szCs w:val="22"/>
              </w:rPr>
            </w:pPr>
            <w:r>
              <w:rPr>
                <w:b/>
                <w:sz w:val="22"/>
                <w:szCs w:val="22"/>
              </w:rPr>
              <w:t>Топливная система</w:t>
            </w:r>
          </w:p>
        </w:tc>
        <w:tc>
          <w:tcPr>
            <w:tcW w:w="6237" w:type="dxa"/>
            <w:tcBorders>
              <w:top w:val="nil"/>
              <w:left w:val="nil"/>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Очистка топливного бака (без снятия)</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9</w:t>
            </w:r>
          </w:p>
        </w:tc>
      </w:tr>
      <w:tr w:rsidR="00155845" w:rsidTr="00A057B5">
        <w:trPr>
          <w:cantSplit/>
          <w:trHeight w:val="300"/>
          <w:tblHeader/>
        </w:trPr>
        <w:tc>
          <w:tcPr>
            <w:tcW w:w="2100" w:type="dxa"/>
            <w:tcBorders>
              <w:top w:val="nil"/>
              <w:left w:val="single" w:sz="4" w:space="0" w:color="000000"/>
              <w:bottom w:val="single" w:sz="4" w:space="0" w:color="000000"/>
              <w:right w:val="single" w:sz="4" w:space="0" w:color="000000"/>
            </w:tcBorders>
            <w:shd w:val="clear" w:color="auto" w:fill="auto"/>
          </w:tcPr>
          <w:p w:rsidR="00155845" w:rsidRDefault="00155845">
            <w:pPr>
              <w:jc w:val="center"/>
              <w:rPr>
                <w:b/>
                <w:sz w:val="22"/>
                <w:szCs w:val="22"/>
              </w:rPr>
            </w:pPr>
            <w:r>
              <w:rPr>
                <w:b/>
                <w:sz w:val="22"/>
                <w:szCs w:val="22"/>
              </w:rPr>
              <w:t>Топливная система</w:t>
            </w:r>
          </w:p>
        </w:tc>
        <w:tc>
          <w:tcPr>
            <w:tcW w:w="6237" w:type="dxa"/>
            <w:tcBorders>
              <w:top w:val="nil"/>
              <w:left w:val="nil"/>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Демонтаж - монтаж   топливного бака</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20</w:t>
            </w:r>
          </w:p>
        </w:tc>
      </w:tr>
      <w:tr w:rsidR="00155845" w:rsidTr="00A057B5">
        <w:trPr>
          <w:cantSplit/>
          <w:trHeight w:val="300"/>
          <w:tblHeader/>
        </w:trPr>
        <w:tc>
          <w:tcPr>
            <w:tcW w:w="2100" w:type="dxa"/>
            <w:tcBorders>
              <w:top w:val="nil"/>
              <w:left w:val="single" w:sz="4" w:space="0" w:color="000000"/>
              <w:bottom w:val="single" w:sz="4" w:space="0" w:color="000000"/>
              <w:right w:val="single" w:sz="4" w:space="0" w:color="000000"/>
            </w:tcBorders>
            <w:shd w:val="clear" w:color="auto" w:fill="auto"/>
          </w:tcPr>
          <w:p w:rsidR="00155845" w:rsidRDefault="00155845">
            <w:pPr>
              <w:jc w:val="center"/>
              <w:rPr>
                <w:b/>
                <w:sz w:val="22"/>
                <w:szCs w:val="22"/>
              </w:rPr>
            </w:pPr>
            <w:r>
              <w:rPr>
                <w:b/>
                <w:sz w:val="22"/>
                <w:szCs w:val="22"/>
              </w:rPr>
              <w:t>Топливная система</w:t>
            </w:r>
          </w:p>
        </w:tc>
        <w:tc>
          <w:tcPr>
            <w:tcW w:w="6237" w:type="dxa"/>
            <w:tcBorders>
              <w:top w:val="nil"/>
              <w:left w:val="nil"/>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Демонтаж - монтаж   датчика уровня топлива</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3</w:t>
            </w:r>
          </w:p>
        </w:tc>
      </w:tr>
      <w:tr w:rsidR="00155845" w:rsidTr="00A057B5">
        <w:trPr>
          <w:cantSplit/>
          <w:trHeight w:val="354"/>
          <w:tblHeader/>
        </w:trPr>
        <w:tc>
          <w:tcPr>
            <w:tcW w:w="2100" w:type="dxa"/>
            <w:tcBorders>
              <w:top w:val="nil"/>
              <w:left w:val="single" w:sz="4" w:space="0" w:color="000000"/>
              <w:bottom w:val="single" w:sz="4" w:space="0" w:color="000000"/>
              <w:right w:val="single" w:sz="4" w:space="0" w:color="000000"/>
            </w:tcBorders>
            <w:shd w:val="clear" w:color="auto" w:fill="auto"/>
          </w:tcPr>
          <w:p w:rsidR="00155845" w:rsidRDefault="00155845">
            <w:pPr>
              <w:jc w:val="center"/>
              <w:rPr>
                <w:b/>
                <w:sz w:val="22"/>
                <w:szCs w:val="22"/>
              </w:rPr>
            </w:pPr>
            <w:r>
              <w:rPr>
                <w:b/>
                <w:sz w:val="22"/>
                <w:szCs w:val="22"/>
              </w:rPr>
              <w:t>Система выпуска отработанных газов</w:t>
            </w:r>
          </w:p>
        </w:tc>
        <w:tc>
          <w:tcPr>
            <w:tcW w:w="6237" w:type="dxa"/>
            <w:tcBorders>
              <w:top w:val="nil"/>
              <w:left w:val="nil"/>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Замена глушителя</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4</w:t>
            </w:r>
          </w:p>
        </w:tc>
      </w:tr>
      <w:tr w:rsidR="00155845" w:rsidTr="00A057B5">
        <w:trPr>
          <w:cantSplit/>
          <w:trHeight w:val="404"/>
          <w:tblHeader/>
        </w:trPr>
        <w:tc>
          <w:tcPr>
            <w:tcW w:w="2100" w:type="dxa"/>
            <w:tcBorders>
              <w:top w:val="nil"/>
              <w:left w:val="single" w:sz="4" w:space="0" w:color="000000"/>
              <w:bottom w:val="single" w:sz="4" w:space="0" w:color="000000"/>
              <w:right w:val="single" w:sz="4" w:space="0" w:color="000000"/>
            </w:tcBorders>
            <w:shd w:val="clear" w:color="auto" w:fill="auto"/>
          </w:tcPr>
          <w:p w:rsidR="00155845" w:rsidRDefault="00155845">
            <w:pPr>
              <w:jc w:val="center"/>
              <w:rPr>
                <w:b/>
                <w:sz w:val="22"/>
                <w:szCs w:val="22"/>
              </w:rPr>
            </w:pPr>
            <w:r>
              <w:rPr>
                <w:b/>
                <w:sz w:val="22"/>
                <w:szCs w:val="22"/>
              </w:rPr>
              <w:t>Система выпуска отработанных газов</w:t>
            </w:r>
          </w:p>
        </w:tc>
        <w:tc>
          <w:tcPr>
            <w:tcW w:w="6237" w:type="dxa"/>
            <w:tcBorders>
              <w:top w:val="nil"/>
              <w:left w:val="nil"/>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Замена подушек глушителя  (кажд.)</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1</w:t>
            </w:r>
          </w:p>
        </w:tc>
      </w:tr>
      <w:tr w:rsidR="00155845" w:rsidTr="00A057B5">
        <w:trPr>
          <w:cantSplit/>
          <w:trHeight w:val="384"/>
          <w:tblHeader/>
        </w:trPr>
        <w:tc>
          <w:tcPr>
            <w:tcW w:w="2100" w:type="dxa"/>
            <w:tcBorders>
              <w:top w:val="nil"/>
              <w:left w:val="single" w:sz="4" w:space="0" w:color="000000"/>
              <w:bottom w:val="single" w:sz="4" w:space="0" w:color="000000"/>
              <w:right w:val="single" w:sz="4" w:space="0" w:color="000000"/>
            </w:tcBorders>
            <w:shd w:val="clear" w:color="auto" w:fill="auto"/>
          </w:tcPr>
          <w:p w:rsidR="00155845" w:rsidRDefault="00155845">
            <w:pPr>
              <w:jc w:val="center"/>
              <w:rPr>
                <w:b/>
                <w:sz w:val="22"/>
                <w:szCs w:val="22"/>
              </w:rPr>
            </w:pPr>
            <w:r>
              <w:rPr>
                <w:b/>
                <w:sz w:val="22"/>
                <w:szCs w:val="22"/>
              </w:rPr>
              <w:t>Система выпуска отработанных газов</w:t>
            </w:r>
          </w:p>
        </w:tc>
        <w:tc>
          <w:tcPr>
            <w:tcW w:w="6237" w:type="dxa"/>
            <w:tcBorders>
              <w:top w:val="nil"/>
              <w:left w:val="nil"/>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Замена фронтальной трубы глушителя</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6</w:t>
            </w:r>
          </w:p>
        </w:tc>
      </w:tr>
      <w:tr w:rsidR="00155845" w:rsidTr="00A057B5">
        <w:trPr>
          <w:cantSplit/>
          <w:trHeight w:val="520"/>
          <w:tblHeader/>
        </w:trPr>
        <w:tc>
          <w:tcPr>
            <w:tcW w:w="2100" w:type="dxa"/>
            <w:tcBorders>
              <w:top w:val="nil"/>
              <w:left w:val="single" w:sz="4" w:space="0" w:color="000000"/>
              <w:bottom w:val="single" w:sz="4" w:space="0" w:color="000000"/>
              <w:right w:val="single" w:sz="4" w:space="0" w:color="000000"/>
            </w:tcBorders>
            <w:shd w:val="clear" w:color="auto" w:fill="auto"/>
          </w:tcPr>
          <w:p w:rsidR="00155845" w:rsidRDefault="00155845">
            <w:pPr>
              <w:jc w:val="center"/>
              <w:rPr>
                <w:b/>
                <w:sz w:val="22"/>
                <w:szCs w:val="22"/>
              </w:rPr>
            </w:pPr>
            <w:r>
              <w:rPr>
                <w:b/>
                <w:sz w:val="22"/>
                <w:szCs w:val="22"/>
              </w:rPr>
              <w:t>Система выпуска отработанных газов</w:t>
            </w:r>
          </w:p>
        </w:tc>
        <w:tc>
          <w:tcPr>
            <w:tcW w:w="6237" w:type="dxa"/>
            <w:tcBorders>
              <w:top w:val="nil"/>
              <w:left w:val="nil"/>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Замена прокладки выпускного коллектора</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10</w:t>
            </w:r>
          </w:p>
        </w:tc>
      </w:tr>
      <w:tr w:rsidR="00155845" w:rsidTr="00A057B5">
        <w:trPr>
          <w:cantSplit/>
          <w:trHeight w:val="300"/>
          <w:tblHeader/>
        </w:trPr>
        <w:tc>
          <w:tcPr>
            <w:tcW w:w="2100" w:type="dxa"/>
            <w:tcBorders>
              <w:top w:val="nil"/>
              <w:left w:val="single" w:sz="4" w:space="0" w:color="000000"/>
              <w:bottom w:val="single" w:sz="4" w:space="0" w:color="000000"/>
              <w:right w:val="single" w:sz="4" w:space="0" w:color="000000"/>
            </w:tcBorders>
            <w:shd w:val="clear" w:color="auto" w:fill="auto"/>
          </w:tcPr>
          <w:p w:rsidR="00155845" w:rsidRDefault="00155845">
            <w:pPr>
              <w:jc w:val="center"/>
              <w:rPr>
                <w:b/>
                <w:sz w:val="22"/>
                <w:szCs w:val="22"/>
              </w:rPr>
            </w:pPr>
            <w:r>
              <w:rPr>
                <w:b/>
                <w:sz w:val="22"/>
                <w:szCs w:val="22"/>
              </w:rPr>
              <w:lastRenderedPageBreak/>
              <w:t>Гидравлическая система</w:t>
            </w:r>
          </w:p>
        </w:tc>
        <w:tc>
          <w:tcPr>
            <w:tcW w:w="6237" w:type="dxa"/>
            <w:tcBorders>
              <w:top w:val="nil"/>
              <w:left w:val="nil"/>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Диагностика гидравлической системы (замер давления по точка)</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5</w:t>
            </w:r>
          </w:p>
        </w:tc>
      </w:tr>
      <w:tr w:rsidR="00155845" w:rsidTr="00A057B5">
        <w:trPr>
          <w:cantSplit/>
          <w:trHeight w:val="300"/>
          <w:tblHeader/>
        </w:trPr>
        <w:tc>
          <w:tcPr>
            <w:tcW w:w="2100" w:type="dxa"/>
            <w:tcBorders>
              <w:top w:val="nil"/>
              <w:left w:val="single" w:sz="4" w:space="0" w:color="000000"/>
              <w:bottom w:val="single" w:sz="4" w:space="0" w:color="000000"/>
              <w:right w:val="single" w:sz="4" w:space="0" w:color="000000"/>
            </w:tcBorders>
            <w:shd w:val="clear" w:color="auto" w:fill="auto"/>
          </w:tcPr>
          <w:p w:rsidR="00155845" w:rsidRDefault="00155845">
            <w:pPr>
              <w:jc w:val="center"/>
              <w:rPr>
                <w:b/>
                <w:sz w:val="22"/>
                <w:szCs w:val="22"/>
              </w:rPr>
            </w:pPr>
            <w:r>
              <w:rPr>
                <w:b/>
                <w:sz w:val="22"/>
                <w:szCs w:val="22"/>
              </w:rPr>
              <w:t>Гидравлическая система</w:t>
            </w:r>
          </w:p>
        </w:tc>
        <w:tc>
          <w:tcPr>
            <w:tcW w:w="6237" w:type="dxa"/>
            <w:tcBorders>
              <w:top w:val="nil"/>
              <w:left w:val="nil"/>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Замена гидравлического масла</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6</w:t>
            </w:r>
          </w:p>
        </w:tc>
      </w:tr>
      <w:tr w:rsidR="00155845" w:rsidTr="00A057B5">
        <w:trPr>
          <w:cantSplit/>
          <w:trHeight w:val="265"/>
          <w:tblHeader/>
        </w:trPr>
        <w:tc>
          <w:tcPr>
            <w:tcW w:w="2100" w:type="dxa"/>
            <w:tcBorders>
              <w:top w:val="nil"/>
              <w:left w:val="single" w:sz="4" w:space="0" w:color="000000"/>
              <w:bottom w:val="single" w:sz="4" w:space="0" w:color="000000"/>
              <w:right w:val="single" w:sz="4" w:space="0" w:color="000000"/>
            </w:tcBorders>
            <w:shd w:val="clear" w:color="auto" w:fill="auto"/>
          </w:tcPr>
          <w:p w:rsidR="00155845" w:rsidRDefault="00155845">
            <w:pPr>
              <w:jc w:val="center"/>
              <w:rPr>
                <w:b/>
                <w:sz w:val="22"/>
                <w:szCs w:val="22"/>
              </w:rPr>
            </w:pPr>
            <w:r>
              <w:rPr>
                <w:b/>
                <w:sz w:val="22"/>
                <w:szCs w:val="22"/>
              </w:rPr>
              <w:t>Гидравлическая система</w:t>
            </w:r>
          </w:p>
        </w:tc>
        <w:tc>
          <w:tcPr>
            <w:tcW w:w="6237" w:type="dxa"/>
            <w:tcBorders>
              <w:top w:val="nil"/>
              <w:left w:val="nil"/>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Долив гидравлического масла</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2</w:t>
            </w:r>
          </w:p>
        </w:tc>
      </w:tr>
      <w:tr w:rsidR="00155845" w:rsidTr="00A057B5">
        <w:trPr>
          <w:cantSplit/>
          <w:trHeight w:val="112"/>
          <w:tblHeader/>
        </w:trPr>
        <w:tc>
          <w:tcPr>
            <w:tcW w:w="2100" w:type="dxa"/>
            <w:tcBorders>
              <w:top w:val="nil"/>
              <w:left w:val="single" w:sz="4" w:space="0" w:color="000000"/>
              <w:bottom w:val="single" w:sz="4" w:space="0" w:color="000000"/>
              <w:right w:val="single" w:sz="4" w:space="0" w:color="000000"/>
            </w:tcBorders>
            <w:shd w:val="clear" w:color="auto" w:fill="auto"/>
          </w:tcPr>
          <w:p w:rsidR="00155845" w:rsidRDefault="00155845">
            <w:pPr>
              <w:jc w:val="center"/>
              <w:rPr>
                <w:b/>
                <w:sz w:val="22"/>
                <w:szCs w:val="22"/>
              </w:rPr>
            </w:pPr>
            <w:r>
              <w:rPr>
                <w:b/>
                <w:sz w:val="22"/>
                <w:szCs w:val="22"/>
              </w:rPr>
              <w:t>Гидравлическая система</w:t>
            </w:r>
          </w:p>
        </w:tc>
        <w:tc>
          <w:tcPr>
            <w:tcW w:w="6237" w:type="dxa"/>
            <w:tcBorders>
              <w:top w:val="nil"/>
              <w:left w:val="nil"/>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Замена рукояти управления гидравликой</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2</w:t>
            </w:r>
          </w:p>
        </w:tc>
      </w:tr>
      <w:tr w:rsidR="00155845" w:rsidTr="00A057B5">
        <w:trPr>
          <w:cantSplit/>
          <w:trHeight w:val="144"/>
          <w:tblHeader/>
        </w:trPr>
        <w:tc>
          <w:tcPr>
            <w:tcW w:w="2100" w:type="dxa"/>
            <w:tcBorders>
              <w:top w:val="nil"/>
              <w:left w:val="single" w:sz="4" w:space="0" w:color="000000"/>
              <w:bottom w:val="single" w:sz="4" w:space="0" w:color="000000"/>
              <w:right w:val="single" w:sz="4" w:space="0" w:color="000000"/>
            </w:tcBorders>
            <w:shd w:val="clear" w:color="auto" w:fill="auto"/>
          </w:tcPr>
          <w:p w:rsidR="00155845" w:rsidRDefault="00155845">
            <w:pPr>
              <w:jc w:val="center"/>
              <w:rPr>
                <w:b/>
                <w:sz w:val="22"/>
                <w:szCs w:val="22"/>
              </w:rPr>
            </w:pPr>
            <w:r>
              <w:rPr>
                <w:b/>
                <w:sz w:val="22"/>
                <w:szCs w:val="22"/>
              </w:rPr>
              <w:t>Гидравлическая система</w:t>
            </w:r>
          </w:p>
        </w:tc>
        <w:tc>
          <w:tcPr>
            <w:tcW w:w="6237" w:type="dxa"/>
            <w:tcBorders>
              <w:top w:val="nil"/>
              <w:left w:val="nil"/>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Замена втулок рукоятей гидравлики</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3</w:t>
            </w:r>
          </w:p>
        </w:tc>
      </w:tr>
      <w:tr w:rsidR="00155845" w:rsidTr="00A057B5">
        <w:trPr>
          <w:cantSplit/>
          <w:trHeight w:val="446"/>
          <w:tblHeader/>
        </w:trPr>
        <w:tc>
          <w:tcPr>
            <w:tcW w:w="2100" w:type="dxa"/>
            <w:tcBorders>
              <w:top w:val="nil"/>
              <w:left w:val="single" w:sz="4" w:space="0" w:color="000000"/>
              <w:bottom w:val="single" w:sz="4" w:space="0" w:color="000000"/>
              <w:right w:val="single" w:sz="4" w:space="0" w:color="000000"/>
            </w:tcBorders>
            <w:shd w:val="clear" w:color="auto" w:fill="auto"/>
          </w:tcPr>
          <w:p w:rsidR="00155845" w:rsidRDefault="00155845">
            <w:pPr>
              <w:jc w:val="center"/>
              <w:rPr>
                <w:b/>
                <w:sz w:val="22"/>
                <w:szCs w:val="22"/>
              </w:rPr>
            </w:pPr>
            <w:r>
              <w:rPr>
                <w:b/>
                <w:sz w:val="22"/>
                <w:szCs w:val="22"/>
              </w:rPr>
              <w:t>Гидравлическая система</w:t>
            </w:r>
          </w:p>
        </w:tc>
        <w:tc>
          <w:tcPr>
            <w:tcW w:w="6237" w:type="dxa"/>
            <w:tcBorders>
              <w:top w:val="nil"/>
              <w:left w:val="nil"/>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Демонтаж - монтаж   гидрораспределителя в сборе</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10</w:t>
            </w:r>
          </w:p>
        </w:tc>
      </w:tr>
      <w:tr w:rsidR="00155845" w:rsidTr="00A057B5">
        <w:trPr>
          <w:cantSplit/>
          <w:trHeight w:val="418"/>
          <w:tblHeader/>
        </w:trPr>
        <w:tc>
          <w:tcPr>
            <w:tcW w:w="2100" w:type="dxa"/>
            <w:tcBorders>
              <w:top w:val="nil"/>
              <w:left w:val="single" w:sz="4" w:space="0" w:color="000000"/>
              <w:bottom w:val="single" w:sz="4" w:space="0" w:color="000000"/>
              <w:right w:val="single" w:sz="4" w:space="0" w:color="000000"/>
            </w:tcBorders>
            <w:shd w:val="clear" w:color="auto" w:fill="auto"/>
          </w:tcPr>
          <w:p w:rsidR="00155845" w:rsidRDefault="00155845">
            <w:pPr>
              <w:jc w:val="center"/>
              <w:rPr>
                <w:b/>
                <w:sz w:val="22"/>
                <w:szCs w:val="22"/>
              </w:rPr>
            </w:pPr>
            <w:r>
              <w:rPr>
                <w:b/>
                <w:sz w:val="22"/>
                <w:szCs w:val="22"/>
              </w:rPr>
              <w:t>Гидравлическая система</w:t>
            </w:r>
          </w:p>
        </w:tc>
        <w:tc>
          <w:tcPr>
            <w:tcW w:w="6237" w:type="dxa"/>
            <w:tcBorders>
              <w:top w:val="nil"/>
              <w:left w:val="nil"/>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Демонтаж - монтаж   секций  гидрораспределителя</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8</w:t>
            </w:r>
          </w:p>
        </w:tc>
      </w:tr>
      <w:tr w:rsidR="00155845" w:rsidTr="00A057B5">
        <w:trPr>
          <w:cantSplit/>
          <w:trHeight w:val="456"/>
          <w:tblHeader/>
        </w:trPr>
        <w:tc>
          <w:tcPr>
            <w:tcW w:w="2100" w:type="dxa"/>
            <w:tcBorders>
              <w:top w:val="nil"/>
              <w:left w:val="single" w:sz="4" w:space="0" w:color="000000"/>
              <w:bottom w:val="single" w:sz="4" w:space="0" w:color="000000"/>
              <w:right w:val="single" w:sz="4" w:space="0" w:color="000000"/>
            </w:tcBorders>
            <w:shd w:val="clear" w:color="auto" w:fill="auto"/>
          </w:tcPr>
          <w:p w:rsidR="00155845" w:rsidRDefault="00155845">
            <w:pPr>
              <w:jc w:val="center"/>
              <w:rPr>
                <w:b/>
                <w:sz w:val="22"/>
                <w:szCs w:val="22"/>
              </w:rPr>
            </w:pPr>
            <w:r>
              <w:rPr>
                <w:b/>
                <w:sz w:val="22"/>
                <w:szCs w:val="22"/>
              </w:rPr>
              <w:t>Гидравлическая система</w:t>
            </w:r>
          </w:p>
        </w:tc>
        <w:tc>
          <w:tcPr>
            <w:tcW w:w="6237" w:type="dxa"/>
            <w:tcBorders>
              <w:top w:val="nil"/>
              <w:left w:val="nil"/>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Замена фильтра гидравлики в гидробаке  (кажд.)</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3</w:t>
            </w:r>
          </w:p>
        </w:tc>
      </w:tr>
      <w:tr w:rsidR="00155845" w:rsidTr="00A057B5">
        <w:trPr>
          <w:cantSplit/>
          <w:trHeight w:val="300"/>
          <w:tblHeader/>
        </w:trPr>
        <w:tc>
          <w:tcPr>
            <w:tcW w:w="2100" w:type="dxa"/>
            <w:tcBorders>
              <w:top w:val="nil"/>
              <w:left w:val="single" w:sz="4" w:space="0" w:color="000000"/>
              <w:bottom w:val="single" w:sz="4" w:space="0" w:color="000000"/>
              <w:right w:val="single" w:sz="4" w:space="0" w:color="000000"/>
            </w:tcBorders>
            <w:shd w:val="clear" w:color="auto" w:fill="auto"/>
          </w:tcPr>
          <w:p w:rsidR="00155845" w:rsidRDefault="00155845">
            <w:pPr>
              <w:jc w:val="center"/>
              <w:rPr>
                <w:b/>
                <w:sz w:val="22"/>
                <w:szCs w:val="22"/>
              </w:rPr>
            </w:pPr>
            <w:r>
              <w:rPr>
                <w:b/>
                <w:sz w:val="22"/>
                <w:szCs w:val="22"/>
              </w:rPr>
              <w:t>Гидравлическая система</w:t>
            </w:r>
          </w:p>
        </w:tc>
        <w:tc>
          <w:tcPr>
            <w:tcW w:w="6237" w:type="dxa"/>
            <w:tcBorders>
              <w:top w:val="nil"/>
              <w:left w:val="nil"/>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Замена РВД гидравлики (кажд.)</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3</w:t>
            </w:r>
          </w:p>
        </w:tc>
      </w:tr>
      <w:tr w:rsidR="00155845" w:rsidTr="00A057B5">
        <w:trPr>
          <w:cantSplit/>
          <w:trHeight w:val="316"/>
          <w:tblHeader/>
        </w:trPr>
        <w:tc>
          <w:tcPr>
            <w:tcW w:w="2100" w:type="dxa"/>
            <w:tcBorders>
              <w:top w:val="nil"/>
              <w:left w:val="single" w:sz="4" w:space="0" w:color="000000"/>
              <w:bottom w:val="single" w:sz="4" w:space="0" w:color="000000"/>
              <w:right w:val="single" w:sz="4" w:space="0" w:color="000000"/>
            </w:tcBorders>
            <w:shd w:val="clear" w:color="auto" w:fill="auto"/>
          </w:tcPr>
          <w:p w:rsidR="00155845" w:rsidRDefault="00155845">
            <w:pPr>
              <w:jc w:val="center"/>
              <w:rPr>
                <w:b/>
                <w:sz w:val="22"/>
                <w:szCs w:val="22"/>
              </w:rPr>
            </w:pPr>
            <w:r>
              <w:rPr>
                <w:b/>
                <w:sz w:val="22"/>
                <w:szCs w:val="22"/>
              </w:rPr>
              <w:t>Гидравлическая система</w:t>
            </w:r>
          </w:p>
        </w:tc>
        <w:tc>
          <w:tcPr>
            <w:tcW w:w="6237" w:type="dxa"/>
            <w:tcBorders>
              <w:top w:val="nil"/>
              <w:left w:val="nil"/>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Проверка затяжки болтов крепления цилиндров подъема</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1</w:t>
            </w:r>
          </w:p>
        </w:tc>
      </w:tr>
      <w:tr w:rsidR="00155845" w:rsidTr="00A057B5">
        <w:trPr>
          <w:cantSplit/>
          <w:trHeight w:val="300"/>
          <w:tblHeader/>
        </w:trPr>
        <w:tc>
          <w:tcPr>
            <w:tcW w:w="2100" w:type="dxa"/>
            <w:tcBorders>
              <w:top w:val="nil"/>
              <w:left w:val="single" w:sz="4" w:space="0" w:color="000000"/>
              <w:bottom w:val="single" w:sz="4" w:space="0" w:color="000000"/>
              <w:right w:val="single" w:sz="4" w:space="0" w:color="000000"/>
            </w:tcBorders>
            <w:shd w:val="clear" w:color="auto" w:fill="auto"/>
          </w:tcPr>
          <w:p w:rsidR="00155845" w:rsidRDefault="00155845">
            <w:pPr>
              <w:jc w:val="center"/>
              <w:rPr>
                <w:b/>
                <w:sz w:val="22"/>
                <w:szCs w:val="22"/>
              </w:rPr>
            </w:pPr>
            <w:r>
              <w:rPr>
                <w:b/>
                <w:sz w:val="22"/>
                <w:szCs w:val="22"/>
              </w:rPr>
              <w:t>Гидравлическая система</w:t>
            </w:r>
          </w:p>
        </w:tc>
        <w:tc>
          <w:tcPr>
            <w:tcW w:w="6237" w:type="dxa"/>
            <w:tcBorders>
              <w:top w:val="nil"/>
              <w:left w:val="nil"/>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Демонтаж - монтаж   насоса гидравлики</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6</w:t>
            </w:r>
          </w:p>
        </w:tc>
      </w:tr>
      <w:tr w:rsidR="00155845" w:rsidTr="00A057B5">
        <w:trPr>
          <w:cantSplit/>
          <w:trHeight w:val="300"/>
          <w:tblHeader/>
        </w:trPr>
        <w:tc>
          <w:tcPr>
            <w:tcW w:w="2100" w:type="dxa"/>
            <w:tcBorders>
              <w:top w:val="nil"/>
              <w:left w:val="single" w:sz="4" w:space="0" w:color="000000"/>
              <w:bottom w:val="single" w:sz="4" w:space="0" w:color="000000"/>
              <w:right w:val="single" w:sz="4" w:space="0" w:color="000000"/>
            </w:tcBorders>
            <w:shd w:val="clear" w:color="auto" w:fill="auto"/>
          </w:tcPr>
          <w:p w:rsidR="00155845" w:rsidRDefault="00155845">
            <w:pPr>
              <w:jc w:val="center"/>
              <w:rPr>
                <w:b/>
                <w:sz w:val="22"/>
                <w:szCs w:val="22"/>
              </w:rPr>
            </w:pPr>
            <w:r>
              <w:rPr>
                <w:b/>
                <w:sz w:val="22"/>
                <w:szCs w:val="22"/>
              </w:rPr>
              <w:t>Гидравлическая система</w:t>
            </w:r>
          </w:p>
        </w:tc>
        <w:tc>
          <w:tcPr>
            <w:tcW w:w="6237" w:type="dxa"/>
            <w:tcBorders>
              <w:top w:val="nil"/>
              <w:left w:val="nil"/>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Замена хомута гидросистемы  (кажд.)</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1</w:t>
            </w:r>
          </w:p>
        </w:tc>
      </w:tr>
      <w:tr w:rsidR="00155845" w:rsidTr="00A057B5">
        <w:trPr>
          <w:cantSplit/>
          <w:trHeight w:val="300"/>
          <w:tblHeader/>
        </w:trPr>
        <w:tc>
          <w:tcPr>
            <w:tcW w:w="2100" w:type="dxa"/>
            <w:tcBorders>
              <w:top w:val="nil"/>
              <w:left w:val="single" w:sz="4" w:space="0" w:color="000000"/>
              <w:bottom w:val="single" w:sz="4" w:space="0" w:color="000000"/>
              <w:right w:val="single" w:sz="4" w:space="0" w:color="000000"/>
            </w:tcBorders>
            <w:shd w:val="clear" w:color="auto" w:fill="auto"/>
          </w:tcPr>
          <w:p w:rsidR="00155845" w:rsidRDefault="00155845">
            <w:pPr>
              <w:jc w:val="center"/>
              <w:rPr>
                <w:b/>
                <w:sz w:val="22"/>
                <w:szCs w:val="22"/>
              </w:rPr>
            </w:pPr>
            <w:r>
              <w:rPr>
                <w:b/>
                <w:sz w:val="22"/>
                <w:szCs w:val="22"/>
              </w:rPr>
              <w:t>Гидравлическая система</w:t>
            </w:r>
          </w:p>
        </w:tc>
        <w:tc>
          <w:tcPr>
            <w:tcW w:w="6237" w:type="dxa"/>
            <w:tcBorders>
              <w:top w:val="nil"/>
              <w:left w:val="nil"/>
              <w:bottom w:val="single" w:sz="4" w:space="0" w:color="000000"/>
              <w:right w:val="single" w:sz="4" w:space="0" w:color="000000"/>
            </w:tcBorders>
            <w:shd w:val="clear" w:color="auto" w:fill="auto"/>
          </w:tcPr>
          <w:p w:rsidR="00155845" w:rsidRDefault="00155845">
            <w:pPr>
              <w:jc w:val="both"/>
              <w:rPr>
                <w:sz w:val="22"/>
                <w:szCs w:val="22"/>
              </w:rPr>
            </w:pPr>
            <w:r>
              <w:rPr>
                <w:sz w:val="22"/>
                <w:szCs w:val="22"/>
              </w:rPr>
              <w:t>Чистка гидравлического клапана</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3</w:t>
            </w:r>
          </w:p>
        </w:tc>
      </w:tr>
      <w:tr w:rsidR="00155845" w:rsidTr="00A057B5">
        <w:trPr>
          <w:cantSplit/>
          <w:trHeight w:val="300"/>
          <w:tblHeader/>
        </w:trPr>
        <w:tc>
          <w:tcPr>
            <w:tcW w:w="2100" w:type="dxa"/>
            <w:tcBorders>
              <w:top w:val="nil"/>
              <w:left w:val="single" w:sz="4" w:space="0" w:color="000000"/>
              <w:bottom w:val="single" w:sz="4" w:space="0" w:color="000000"/>
              <w:right w:val="single" w:sz="4" w:space="0" w:color="000000"/>
            </w:tcBorders>
            <w:shd w:val="clear" w:color="auto" w:fill="auto"/>
          </w:tcPr>
          <w:p w:rsidR="00155845" w:rsidRDefault="00155845">
            <w:pPr>
              <w:jc w:val="center"/>
              <w:rPr>
                <w:b/>
                <w:sz w:val="22"/>
                <w:szCs w:val="22"/>
              </w:rPr>
            </w:pPr>
            <w:r>
              <w:rPr>
                <w:b/>
                <w:sz w:val="22"/>
                <w:szCs w:val="22"/>
              </w:rPr>
              <w:t>Гидравлическая система</w:t>
            </w:r>
          </w:p>
        </w:tc>
        <w:tc>
          <w:tcPr>
            <w:tcW w:w="6237" w:type="dxa"/>
            <w:tcBorders>
              <w:top w:val="nil"/>
              <w:left w:val="nil"/>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Замена гидравлического  клапана</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2</w:t>
            </w:r>
          </w:p>
        </w:tc>
      </w:tr>
      <w:tr w:rsidR="00155845" w:rsidTr="00A057B5">
        <w:trPr>
          <w:cantSplit/>
          <w:trHeight w:val="300"/>
          <w:tblHeader/>
        </w:trPr>
        <w:tc>
          <w:tcPr>
            <w:tcW w:w="2100" w:type="dxa"/>
            <w:tcBorders>
              <w:top w:val="nil"/>
              <w:left w:val="single" w:sz="4" w:space="0" w:color="000000"/>
              <w:bottom w:val="single" w:sz="4" w:space="0" w:color="000000"/>
              <w:right w:val="single" w:sz="4" w:space="0" w:color="000000"/>
            </w:tcBorders>
            <w:shd w:val="clear" w:color="auto" w:fill="auto"/>
          </w:tcPr>
          <w:p w:rsidR="00155845" w:rsidRDefault="00155845">
            <w:pPr>
              <w:jc w:val="center"/>
              <w:rPr>
                <w:b/>
                <w:sz w:val="22"/>
                <w:szCs w:val="22"/>
              </w:rPr>
            </w:pPr>
            <w:r>
              <w:rPr>
                <w:b/>
                <w:sz w:val="22"/>
                <w:szCs w:val="22"/>
              </w:rPr>
              <w:t>Гидравлическая система</w:t>
            </w:r>
          </w:p>
        </w:tc>
        <w:tc>
          <w:tcPr>
            <w:tcW w:w="6237" w:type="dxa"/>
            <w:tcBorders>
              <w:top w:val="nil"/>
              <w:left w:val="nil"/>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Замена сапуна гидробака  (кажд.)</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1</w:t>
            </w:r>
          </w:p>
        </w:tc>
      </w:tr>
      <w:tr w:rsidR="00155845" w:rsidTr="00A057B5">
        <w:trPr>
          <w:cantSplit/>
          <w:trHeight w:val="300"/>
          <w:tblHeader/>
        </w:trPr>
        <w:tc>
          <w:tcPr>
            <w:tcW w:w="2100" w:type="dxa"/>
            <w:tcBorders>
              <w:top w:val="nil"/>
              <w:left w:val="single" w:sz="4" w:space="0" w:color="000000"/>
              <w:bottom w:val="single" w:sz="4" w:space="0" w:color="000000"/>
              <w:right w:val="single" w:sz="4" w:space="0" w:color="000000"/>
            </w:tcBorders>
            <w:shd w:val="clear" w:color="auto" w:fill="auto"/>
          </w:tcPr>
          <w:p w:rsidR="00155845" w:rsidRDefault="00155845">
            <w:pPr>
              <w:jc w:val="center"/>
              <w:rPr>
                <w:b/>
                <w:sz w:val="22"/>
                <w:szCs w:val="22"/>
              </w:rPr>
            </w:pPr>
            <w:r>
              <w:rPr>
                <w:b/>
                <w:sz w:val="22"/>
                <w:szCs w:val="22"/>
              </w:rPr>
              <w:t>Гидравлическая система</w:t>
            </w:r>
          </w:p>
        </w:tc>
        <w:tc>
          <w:tcPr>
            <w:tcW w:w="6237" w:type="dxa"/>
            <w:tcBorders>
              <w:top w:val="nil"/>
              <w:left w:val="nil"/>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Замена гидрозамков, соленоидов на цилиндрах подъема мачты</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6</w:t>
            </w:r>
          </w:p>
        </w:tc>
      </w:tr>
      <w:tr w:rsidR="00155845" w:rsidTr="00A057B5">
        <w:trPr>
          <w:cantSplit/>
          <w:trHeight w:val="570"/>
          <w:tblHeader/>
        </w:trPr>
        <w:tc>
          <w:tcPr>
            <w:tcW w:w="2100" w:type="dxa"/>
            <w:tcBorders>
              <w:top w:val="nil"/>
              <w:left w:val="single" w:sz="4" w:space="0" w:color="000000"/>
              <w:bottom w:val="single" w:sz="4" w:space="0" w:color="000000"/>
              <w:right w:val="single" w:sz="4" w:space="0" w:color="000000"/>
            </w:tcBorders>
            <w:shd w:val="clear" w:color="auto" w:fill="auto"/>
          </w:tcPr>
          <w:p w:rsidR="00155845" w:rsidRDefault="00155845">
            <w:pPr>
              <w:jc w:val="center"/>
              <w:rPr>
                <w:b/>
                <w:sz w:val="22"/>
                <w:szCs w:val="22"/>
              </w:rPr>
            </w:pPr>
            <w:r>
              <w:rPr>
                <w:b/>
                <w:sz w:val="22"/>
                <w:szCs w:val="22"/>
              </w:rPr>
              <w:t>Тормозная система</w:t>
            </w:r>
          </w:p>
        </w:tc>
        <w:tc>
          <w:tcPr>
            <w:tcW w:w="6237" w:type="dxa"/>
            <w:tcBorders>
              <w:top w:val="nil"/>
              <w:left w:val="nil"/>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Демонтаж - монтаж ГТЦ</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8</w:t>
            </w:r>
          </w:p>
        </w:tc>
      </w:tr>
      <w:tr w:rsidR="00155845" w:rsidTr="00A057B5">
        <w:trPr>
          <w:cantSplit/>
          <w:trHeight w:val="570"/>
          <w:tblHeader/>
        </w:trPr>
        <w:tc>
          <w:tcPr>
            <w:tcW w:w="2100" w:type="dxa"/>
            <w:tcBorders>
              <w:top w:val="nil"/>
              <w:left w:val="single" w:sz="4" w:space="0" w:color="000000"/>
              <w:bottom w:val="single" w:sz="4" w:space="0" w:color="000000"/>
              <w:right w:val="single" w:sz="4" w:space="0" w:color="000000"/>
            </w:tcBorders>
            <w:shd w:val="clear" w:color="auto" w:fill="auto"/>
          </w:tcPr>
          <w:p w:rsidR="00155845" w:rsidRDefault="00155845">
            <w:pPr>
              <w:jc w:val="center"/>
              <w:rPr>
                <w:b/>
                <w:sz w:val="22"/>
                <w:szCs w:val="22"/>
              </w:rPr>
            </w:pPr>
            <w:r>
              <w:rPr>
                <w:b/>
                <w:sz w:val="22"/>
                <w:szCs w:val="22"/>
              </w:rPr>
              <w:t xml:space="preserve">Тормозная система </w:t>
            </w:r>
          </w:p>
        </w:tc>
        <w:tc>
          <w:tcPr>
            <w:tcW w:w="6237" w:type="dxa"/>
            <w:tcBorders>
              <w:top w:val="nil"/>
              <w:left w:val="nil"/>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Замена троса ручного тормоза (кажд.)</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5</w:t>
            </w:r>
          </w:p>
        </w:tc>
      </w:tr>
      <w:tr w:rsidR="00155845" w:rsidTr="00A057B5">
        <w:trPr>
          <w:cantSplit/>
          <w:trHeight w:val="570"/>
          <w:tblHeader/>
        </w:trPr>
        <w:tc>
          <w:tcPr>
            <w:tcW w:w="2100" w:type="dxa"/>
            <w:tcBorders>
              <w:top w:val="nil"/>
              <w:left w:val="single" w:sz="4" w:space="0" w:color="000000"/>
              <w:bottom w:val="single" w:sz="4" w:space="0" w:color="000000"/>
              <w:right w:val="single" w:sz="4" w:space="0" w:color="000000"/>
            </w:tcBorders>
            <w:shd w:val="clear" w:color="auto" w:fill="auto"/>
          </w:tcPr>
          <w:p w:rsidR="00155845" w:rsidRDefault="00155845">
            <w:pPr>
              <w:jc w:val="center"/>
              <w:rPr>
                <w:b/>
                <w:sz w:val="22"/>
                <w:szCs w:val="22"/>
              </w:rPr>
            </w:pPr>
            <w:r>
              <w:rPr>
                <w:b/>
                <w:sz w:val="22"/>
                <w:szCs w:val="22"/>
              </w:rPr>
              <w:t>Тормозная система,</w:t>
            </w:r>
          </w:p>
        </w:tc>
        <w:tc>
          <w:tcPr>
            <w:tcW w:w="6237" w:type="dxa"/>
            <w:tcBorders>
              <w:top w:val="nil"/>
              <w:left w:val="nil"/>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Замена рукояти ручного тормоза</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3</w:t>
            </w:r>
          </w:p>
        </w:tc>
      </w:tr>
      <w:tr w:rsidR="00155845" w:rsidTr="00A057B5">
        <w:trPr>
          <w:cantSplit/>
          <w:trHeight w:val="136"/>
          <w:tblHeader/>
        </w:trPr>
        <w:tc>
          <w:tcPr>
            <w:tcW w:w="2100" w:type="dxa"/>
            <w:tcBorders>
              <w:top w:val="nil"/>
              <w:left w:val="single" w:sz="4" w:space="0" w:color="000000"/>
              <w:bottom w:val="single" w:sz="4" w:space="0" w:color="000000"/>
              <w:right w:val="single" w:sz="4" w:space="0" w:color="000000"/>
            </w:tcBorders>
            <w:shd w:val="clear" w:color="auto" w:fill="auto"/>
          </w:tcPr>
          <w:p w:rsidR="00155845" w:rsidRDefault="00155845">
            <w:pPr>
              <w:jc w:val="center"/>
              <w:rPr>
                <w:b/>
                <w:sz w:val="22"/>
                <w:szCs w:val="22"/>
              </w:rPr>
            </w:pPr>
            <w:r>
              <w:rPr>
                <w:b/>
                <w:sz w:val="22"/>
                <w:szCs w:val="22"/>
              </w:rPr>
              <w:t xml:space="preserve">Тормозная система </w:t>
            </w:r>
          </w:p>
        </w:tc>
        <w:tc>
          <w:tcPr>
            <w:tcW w:w="6237" w:type="dxa"/>
            <w:tcBorders>
              <w:top w:val="nil"/>
              <w:left w:val="nil"/>
              <w:bottom w:val="single" w:sz="4" w:space="0" w:color="000000"/>
              <w:right w:val="single" w:sz="4" w:space="0" w:color="000000"/>
            </w:tcBorders>
            <w:shd w:val="clear" w:color="auto" w:fill="auto"/>
          </w:tcPr>
          <w:p w:rsidR="00155845" w:rsidRDefault="00155845">
            <w:pPr>
              <w:jc w:val="both"/>
              <w:rPr>
                <w:sz w:val="22"/>
                <w:szCs w:val="22"/>
              </w:rPr>
            </w:pPr>
            <w:r>
              <w:rPr>
                <w:sz w:val="22"/>
                <w:szCs w:val="22"/>
              </w:rPr>
              <w:t>Регулировка ручного тормоза</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2</w:t>
            </w:r>
          </w:p>
        </w:tc>
      </w:tr>
      <w:tr w:rsidR="00155845" w:rsidTr="00A057B5">
        <w:trPr>
          <w:cantSplit/>
          <w:trHeight w:val="414"/>
          <w:tblHeader/>
        </w:trPr>
        <w:tc>
          <w:tcPr>
            <w:tcW w:w="2100" w:type="dxa"/>
            <w:tcBorders>
              <w:top w:val="nil"/>
              <w:left w:val="single" w:sz="4" w:space="0" w:color="000000"/>
              <w:bottom w:val="single" w:sz="4" w:space="0" w:color="000000"/>
              <w:right w:val="single" w:sz="4" w:space="0" w:color="000000"/>
            </w:tcBorders>
            <w:shd w:val="clear" w:color="auto" w:fill="auto"/>
          </w:tcPr>
          <w:p w:rsidR="00155845" w:rsidRDefault="00155845">
            <w:pPr>
              <w:jc w:val="center"/>
              <w:rPr>
                <w:b/>
                <w:sz w:val="22"/>
                <w:szCs w:val="22"/>
              </w:rPr>
            </w:pPr>
            <w:r>
              <w:rPr>
                <w:b/>
                <w:sz w:val="22"/>
                <w:szCs w:val="22"/>
              </w:rPr>
              <w:t>Тормозная система</w:t>
            </w:r>
          </w:p>
        </w:tc>
        <w:tc>
          <w:tcPr>
            <w:tcW w:w="6237" w:type="dxa"/>
            <w:tcBorders>
              <w:top w:val="nil"/>
              <w:left w:val="nil"/>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Замена фильтра тормозной системы</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2</w:t>
            </w:r>
          </w:p>
        </w:tc>
      </w:tr>
      <w:tr w:rsidR="00155845" w:rsidTr="00A057B5">
        <w:trPr>
          <w:cantSplit/>
          <w:trHeight w:val="308"/>
          <w:tblHeader/>
        </w:trPr>
        <w:tc>
          <w:tcPr>
            <w:tcW w:w="2100" w:type="dxa"/>
            <w:tcBorders>
              <w:top w:val="nil"/>
              <w:left w:val="single" w:sz="4" w:space="0" w:color="000000"/>
              <w:bottom w:val="single" w:sz="4" w:space="0" w:color="000000"/>
              <w:right w:val="single" w:sz="4" w:space="0" w:color="000000"/>
            </w:tcBorders>
            <w:shd w:val="clear" w:color="auto" w:fill="auto"/>
          </w:tcPr>
          <w:p w:rsidR="00155845" w:rsidRDefault="00155845">
            <w:pPr>
              <w:jc w:val="center"/>
              <w:rPr>
                <w:b/>
                <w:sz w:val="22"/>
                <w:szCs w:val="22"/>
              </w:rPr>
            </w:pPr>
            <w:r>
              <w:rPr>
                <w:b/>
                <w:sz w:val="22"/>
                <w:szCs w:val="22"/>
              </w:rPr>
              <w:t>Тормозная система</w:t>
            </w:r>
          </w:p>
        </w:tc>
        <w:tc>
          <w:tcPr>
            <w:tcW w:w="6237" w:type="dxa"/>
            <w:tcBorders>
              <w:top w:val="nil"/>
              <w:left w:val="nil"/>
              <w:bottom w:val="single" w:sz="4" w:space="0" w:color="000000"/>
              <w:right w:val="single" w:sz="4" w:space="0" w:color="000000"/>
            </w:tcBorders>
            <w:shd w:val="clear" w:color="auto" w:fill="auto"/>
          </w:tcPr>
          <w:p w:rsidR="00155845" w:rsidRDefault="00155845">
            <w:pPr>
              <w:jc w:val="both"/>
              <w:rPr>
                <w:sz w:val="22"/>
                <w:szCs w:val="22"/>
              </w:rPr>
            </w:pPr>
            <w:r>
              <w:rPr>
                <w:sz w:val="22"/>
                <w:szCs w:val="22"/>
              </w:rPr>
              <w:t>Регулировка тормозных колодок ручного тормоза</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2</w:t>
            </w:r>
          </w:p>
        </w:tc>
      </w:tr>
      <w:tr w:rsidR="00155845" w:rsidTr="00A057B5">
        <w:trPr>
          <w:cantSplit/>
          <w:trHeight w:val="308"/>
          <w:tblHeader/>
        </w:trPr>
        <w:tc>
          <w:tcPr>
            <w:tcW w:w="2100" w:type="dxa"/>
            <w:tcBorders>
              <w:top w:val="nil"/>
              <w:left w:val="single" w:sz="4" w:space="0" w:color="000000"/>
              <w:bottom w:val="single" w:sz="4" w:space="0" w:color="000000"/>
              <w:right w:val="single" w:sz="4" w:space="0" w:color="000000"/>
            </w:tcBorders>
            <w:shd w:val="clear" w:color="auto" w:fill="auto"/>
          </w:tcPr>
          <w:p w:rsidR="00155845" w:rsidRDefault="00155845">
            <w:pPr>
              <w:jc w:val="center"/>
              <w:rPr>
                <w:b/>
                <w:sz w:val="22"/>
                <w:szCs w:val="22"/>
              </w:rPr>
            </w:pPr>
            <w:r>
              <w:rPr>
                <w:b/>
                <w:sz w:val="22"/>
                <w:szCs w:val="22"/>
              </w:rPr>
              <w:t>Тормозная система</w:t>
            </w:r>
          </w:p>
        </w:tc>
        <w:tc>
          <w:tcPr>
            <w:tcW w:w="6237" w:type="dxa"/>
            <w:tcBorders>
              <w:top w:val="nil"/>
              <w:left w:val="nil"/>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Замена тормозного диска стояночного тормоза</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8</w:t>
            </w:r>
          </w:p>
        </w:tc>
      </w:tr>
      <w:tr w:rsidR="00155845" w:rsidTr="00A057B5">
        <w:trPr>
          <w:cantSplit/>
          <w:trHeight w:val="308"/>
          <w:tblHeader/>
        </w:trPr>
        <w:tc>
          <w:tcPr>
            <w:tcW w:w="2100" w:type="dxa"/>
            <w:tcBorders>
              <w:top w:val="nil"/>
              <w:left w:val="single" w:sz="4" w:space="0" w:color="000000"/>
              <w:bottom w:val="single" w:sz="4" w:space="0" w:color="000000"/>
              <w:right w:val="single" w:sz="4" w:space="0" w:color="000000"/>
            </w:tcBorders>
            <w:shd w:val="clear" w:color="auto" w:fill="auto"/>
          </w:tcPr>
          <w:p w:rsidR="00155845" w:rsidRDefault="00155845">
            <w:pPr>
              <w:jc w:val="center"/>
              <w:rPr>
                <w:b/>
                <w:sz w:val="22"/>
                <w:szCs w:val="22"/>
              </w:rPr>
            </w:pPr>
            <w:r>
              <w:rPr>
                <w:b/>
                <w:sz w:val="22"/>
                <w:szCs w:val="22"/>
              </w:rPr>
              <w:t>Тормозная система</w:t>
            </w:r>
          </w:p>
        </w:tc>
        <w:tc>
          <w:tcPr>
            <w:tcW w:w="6237" w:type="dxa"/>
            <w:tcBorders>
              <w:top w:val="nil"/>
              <w:left w:val="nil"/>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Замена тормозных колодок стояночного тормоза</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4</w:t>
            </w:r>
          </w:p>
        </w:tc>
      </w:tr>
      <w:tr w:rsidR="00155845" w:rsidTr="00A057B5">
        <w:trPr>
          <w:cantSplit/>
          <w:trHeight w:val="308"/>
          <w:tblHeader/>
        </w:trPr>
        <w:tc>
          <w:tcPr>
            <w:tcW w:w="2100" w:type="dxa"/>
            <w:tcBorders>
              <w:top w:val="nil"/>
              <w:left w:val="single" w:sz="4" w:space="0" w:color="000000"/>
              <w:bottom w:val="single" w:sz="4" w:space="0" w:color="000000"/>
              <w:right w:val="single" w:sz="4" w:space="0" w:color="000000"/>
            </w:tcBorders>
            <w:shd w:val="clear" w:color="auto" w:fill="auto"/>
          </w:tcPr>
          <w:p w:rsidR="00155845" w:rsidRDefault="00155845">
            <w:pPr>
              <w:jc w:val="center"/>
              <w:rPr>
                <w:b/>
                <w:sz w:val="22"/>
                <w:szCs w:val="22"/>
              </w:rPr>
            </w:pPr>
            <w:r>
              <w:rPr>
                <w:b/>
                <w:sz w:val="22"/>
                <w:szCs w:val="22"/>
              </w:rPr>
              <w:t>Ведущий мост</w:t>
            </w:r>
          </w:p>
        </w:tc>
        <w:tc>
          <w:tcPr>
            <w:tcW w:w="6237" w:type="dxa"/>
            <w:tcBorders>
              <w:top w:val="nil"/>
              <w:left w:val="nil"/>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Демонтаж - монтаж   ступицы</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13</w:t>
            </w:r>
          </w:p>
        </w:tc>
      </w:tr>
      <w:tr w:rsidR="00155845" w:rsidTr="00A057B5">
        <w:trPr>
          <w:cantSplit/>
          <w:trHeight w:val="308"/>
          <w:tblHeader/>
        </w:trPr>
        <w:tc>
          <w:tcPr>
            <w:tcW w:w="2100" w:type="dxa"/>
            <w:tcBorders>
              <w:top w:val="nil"/>
              <w:left w:val="single" w:sz="4" w:space="0" w:color="000000"/>
              <w:bottom w:val="single" w:sz="4" w:space="0" w:color="000000"/>
              <w:right w:val="single" w:sz="4" w:space="0" w:color="000000"/>
            </w:tcBorders>
            <w:shd w:val="clear" w:color="auto" w:fill="auto"/>
          </w:tcPr>
          <w:p w:rsidR="00155845" w:rsidRDefault="00155845">
            <w:pPr>
              <w:jc w:val="center"/>
              <w:rPr>
                <w:b/>
                <w:sz w:val="22"/>
                <w:szCs w:val="22"/>
              </w:rPr>
            </w:pPr>
            <w:r>
              <w:rPr>
                <w:b/>
                <w:sz w:val="22"/>
                <w:szCs w:val="22"/>
              </w:rPr>
              <w:t>Ведущий мост</w:t>
            </w:r>
          </w:p>
        </w:tc>
        <w:tc>
          <w:tcPr>
            <w:tcW w:w="6237" w:type="dxa"/>
            <w:tcBorders>
              <w:top w:val="nil"/>
              <w:left w:val="nil"/>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Замена смазки в ступице</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2</w:t>
            </w:r>
          </w:p>
        </w:tc>
      </w:tr>
      <w:tr w:rsidR="00155845" w:rsidTr="00A057B5">
        <w:trPr>
          <w:cantSplit/>
          <w:trHeight w:val="308"/>
          <w:tblHeader/>
        </w:trPr>
        <w:tc>
          <w:tcPr>
            <w:tcW w:w="2100" w:type="dxa"/>
            <w:tcBorders>
              <w:top w:val="nil"/>
              <w:left w:val="single" w:sz="4" w:space="0" w:color="000000"/>
              <w:bottom w:val="single" w:sz="4" w:space="0" w:color="000000"/>
              <w:right w:val="single" w:sz="4" w:space="0" w:color="000000"/>
            </w:tcBorders>
            <w:shd w:val="clear" w:color="auto" w:fill="auto"/>
          </w:tcPr>
          <w:p w:rsidR="00155845" w:rsidRDefault="00155845">
            <w:pPr>
              <w:jc w:val="center"/>
              <w:rPr>
                <w:b/>
                <w:sz w:val="22"/>
                <w:szCs w:val="22"/>
              </w:rPr>
            </w:pPr>
            <w:r>
              <w:rPr>
                <w:b/>
                <w:sz w:val="22"/>
                <w:szCs w:val="22"/>
              </w:rPr>
              <w:t>Ведущий мост</w:t>
            </w:r>
          </w:p>
        </w:tc>
        <w:tc>
          <w:tcPr>
            <w:tcW w:w="6237" w:type="dxa"/>
            <w:tcBorders>
              <w:top w:val="nil"/>
              <w:left w:val="nil"/>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Замена подшипника ступицы</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4</w:t>
            </w:r>
          </w:p>
        </w:tc>
      </w:tr>
      <w:tr w:rsidR="00155845" w:rsidTr="00A057B5">
        <w:trPr>
          <w:cantSplit/>
          <w:trHeight w:val="308"/>
          <w:tblHeader/>
        </w:trPr>
        <w:tc>
          <w:tcPr>
            <w:tcW w:w="2100" w:type="dxa"/>
            <w:tcBorders>
              <w:top w:val="nil"/>
              <w:left w:val="single" w:sz="4" w:space="0" w:color="000000"/>
              <w:bottom w:val="single" w:sz="4" w:space="0" w:color="000000"/>
              <w:right w:val="single" w:sz="4" w:space="0" w:color="000000"/>
            </w:tcBorders>
            <w:shd w:val="clear" w:color="auto" w:fill="auto"/>
          </w:tcPr>
          <w:p w:rsidR="00155845" w:rsidRDefault="00155845">
            <w:pPr>
              <w:jc w:val="center"/>
              <w:rPr>
                <w:b/>
                <w:sz w:val="22"/>
                <w:szCs w:val="22"/>
              </w:rPr>
            </w:pPr>
            <w:r>
              <w:rPr>
                <w:b/>
                <w:sz w:val="22"/>
                <w:szCs w:val="22"/>
              </w:rPr>
              <w:t>Ведущий мост</w:t>
            </w:r>
          </w:p>
        </w:tc>
        <w:tc>
          <w:tcPr>
            <w:tcW w:w="6237" w:type="dxa"/>
            <w:tcBorders>
              <w:top w:val="nil"/>
              <w:left w:val="nil"/>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Демонтаж - монтаж  полуоси</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6</w:t>
            </w:r>
          </w:p>
        </w:tc>
      </w:tr>
      <w:tr w:rsidR="00155845" w:rsidTr="00A057B5">
        <w:trPr>
          <w:cantSplit/>
          <w:trHeight w:val="308"/>
          <w:tblHeader/>
        </w:trPr>
        <w:tc>
          <w:tcPr>
            <w:tcW w:w="2100" w:type="dxa"/>
            <w:tcBorders>
              <w:top w:val="nil"/>
              <w:left w:val="single" w:sz="4" w:space="0" w:color="000000"/>
              <w:bottom w:val="single" w:sz="4" w:space="0" w:color="000000"/>
              <w:right w:val="single" w:sz="4" w:space="0" w:color="000000"/>
            </w:tcBorders>
            <w:shd w:val="clear" w:color="auto" w:fill="auto"/>
          </w:tcPr>
          <w:p w:rsidR="00155845" w:rsidRDefault="00155845">
            <w:pPr>
              <w:jc w:val="center"/>
              <w:rPr>
                <w:b/>
                <w:sz w:val="22"/>
                <w:szCs w:val="22"/>
              </w:rPr>
            </w:pPr>
            <w:r>
              <w:rPr>
                <w:b/>
                <w:sz w:val="22"/>
                <w:szCs w:val="22"/>
              </w:rPr>
              <w:t>Ведущий мост</w:t>
            </w:r>
          </w:p>
        </w:tc>
        <w:tc>
          <w:tcPr>
            <w:tcW w:w="6237" w:type="dxa"/>
            <w:tcBorders>
              <w:top w:val="nil"/>
              <w:left w:val="nil"/>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Замена колесной шпильки (со снятием колеса)</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5</w:t>
            </w:r>
          </w:p>
        </w:tc>
      </w:tr>
      <w:tr w:rsidR="00155845" w:rsidTr="00A057B5">
        <w:trPr>
          <w:cantSplit/>
          <w:trHeight w:val="570"/>
          <w:tblHeader/>
        </w:trPr>
        <w:tc>
          <w:tcPr>
            <w:tcW w:w="2100" w:type="dxa"/>
            <w:tcBorders>
              <w:top w:val="nil"/>
              <w:left w:val="single" w:sz="4" w:space="0" w:color="000000"/>
              <w:bottom w:val="single" w:sz="4" w:space="0" w:color="000000"/>
              <w:right w:val="single" w:sz="4" w:space="0" w:color="000000"/>
            </w:tcBorders>
            <w:shd w:val="clear" w:color="auto" w:fill="auto"/>
          </w:tcPr>
          <w:p w:rsidR="00155845" w:rsidRDefault="00155845">
            <w:pPr>
              <w:jc w:val="center"/>
              <w:rPr>
                <w:b/>
                <w:sz w:val="22"/>
                <w:szCs w:val="22"/>
              </w:rPr>
            </w:pPr>
            <w:r>
              <w:rPr>
                <w:b/>
                <w:sz w:val="22"/>
                <w:szCs w:val="22"/>
              </w:rPr>
              <w:lastRenderedPageBreak/>
              <w:t>Ведущий мост</w:t>
            </w:r>
          </w:p>
        </w:tc>
        <w:tc>
          <w:tcPr>
            <w:tcW w:w="6237" w:type="dxa"/>
            <w:tcBorders>
              <w:top w:val="nil"/>
              <w:left w:val="nil"/>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и каждая последующая шпилька</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0,2</w:t>
            </w:r>
          </w:p>
        </w:tc>
      </w:tr>
      <w:tr w:rsidR="00155845" w:rsidTr="00A057B5">
        <w:trPr>
          <w:cantSplit/>
          <w:trHeight w:val="600"/>
          <w:tblHeader/>
        </w:trPr>
        <w:tc>
          <w:tcPr>
            <w:tcW w:w="2100" w:type="dxa"/>
            <w:tcBorders>
              <w:top w:val="nil"/>
              <w:left w:val="single" w:sz="4" w:space="0" w:color="000000"/>
              <w:bottom w:val="single" w:sz="4" w:space="0" w:color="000000"/>
              <w:right w:val="single" w:sz="4" w:space="0" w:color="000000"/>
            </w:tcBorders>
            <w:shd w:val="clear" w:color="auto" w:fill="auto"/>
          </w:tcPr>
          <w:p w:rsidR="00155845" w:rsidRDefault="00155845">
            <w:pPr>
              <w:jc w:val="center"/>
              <w:rPr>
                <w:b/>
                <w:sz w:val="22"/>
                <w:szCs w:val="22"/>
              </w:rPr>
            </w:pPr>
            <w:r>
              <w:rPr>
                <w:b/>
                <w:sz w:val="22"/>
                <w:szCs w:val="22"/>
              </w:rPr>
              <w:t>Ведущий мост</w:t>
            </w:r>
          </w:p>
        </w:tc>
        <w:tc>
          <w:tcPr>
            <w:tcW w:w="6237" w:type="dxa"/>
            <w:tcBorders>
              <w:top w:val="nil"/>
              <w:left w:val="nil"/>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Замена масла ведущего моста, дифференциала</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4</w:t>
            </w:r>
          </w:p>
        </w:tc>
      </w:tr>
      <w:tr w:rsidR="00155845" w:rsidTr="00A057B5">
        <w:trPr>
          <w:cantSplit/>
          <w:trHeight w:val="439"/>
          <w:tblHeader/>
        </w:trPr>
        <w:tc>
          <w:tcPr>
            <w:tcW w:w="2100" w:type="dxa"/>
            <w:tcBorders>
              <w:top w:val="nil"/>
              <w:left w:val="single" w:sz="4" w:space="0" w:color="000000"/>
              <w:bottom w:val="single" w:sz="4" w:space="0" w:color="000000"/>
              <w:right w:val="single" w:sz="4" w:space="0" w:color="000000"/>
            </w:tcBorders>
            <w:shd w:val="clear" w:color="auto" w:fill="auto"/>
          </w:tcPr>
          <w:p w:rsidR="00155845" w:rsidRDefault="00155845">
            <w:pPr>
              <w:jc w:val="center"/>
              <w:rPr>
                <w:b/>
                <w:sz w:val="22"/>
                <w:szCs w:val="22"/>
              </w:rPr>
            </w:pPr>
            <w:r>
              <w:rPr>
                <w:b/>
                <w:sz w:val="22"/>
                <w:szCs w:val="22"/>
              </w:rPr>
              <w:t>Ведущий мост</w:t>
            </w:r>
          </w:p>
        </w:tc>
        <w:tc>
          <w:tcPr>
            <w:tcW w:w="6237" w:type="dxa"/>
            <w:tcBorders>
              <w:top w:val="nil"/>
              <w:left w:val="nil"/>
              <w:bottom w:val="single" w:sz="4" w:space="0" w:color="000000"/>
              <w:right w:val="single" w:sz="4" w:space="0" w:color="000000"/>
            </w:tcBorders>
            <w:shd w:val="clear" w:color="auto" w:fill="auto"/>
          </w:tcPr>
          <w:p w:rsidR="00155845" w:rsidRDefault="00155845">
            <w:pPr>
              <w:jc w:val="both"/>
              <w:rPr>
                <w:sz w:val="22"/>
                <w:szCs w:val="22"/>
              </w:rPr>
            </w:pPr>
            <w:r>
              <w:rPr>
                <w:sz w:val="22"/>
                <w:szCs w:val="22"/>
              </w:rPr>
              <w:t>Смазка оси ведущих колес</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1</w:t>
            </w:r>
          </w:p>
        </w:tc>
      </w:tr>
      <w:tr w:rsidR="00155845" w:rsidTr="00A057B5">
        <w:trPr>
          <w:cantSplit/>
          <w:trHeight w:val="570"/>
          <w:tblHeader/>
        </w:trPr>
        <w:tc>
          <w:tcPr>
            <w:tcW w:w="2100" w:type="dxa"/>
            <w:tcBorders>
              <w:top w:val="nil"/>
              <w:left w:val="single" w:sz="4" w:space="0" w:color="000000"/>
              <w:bottom w:val="single" w:sz="4" w:space="0" w:color="000000"/>
              <w:right w:val="single" w:sz="4" w:space="0" w:color="000000"/>
            </w:tcBorders>
            <w:shd w:val="clear" w:color="auto" w:fill="auto"/>
          </w:tcPr>
          <w:p w:rsidR="00155845" w:rsidRDefault="00155845">
            <w:pPr>
              <w:jc w:val="center"/>
              <w:rPr>
                <w:b/>
                <w:sz w:val="22"/>
                <w:szCs w:val="22"/>
              </w:rPr>
            </w:pPr>
            <w:r>
              <w:rPr>
                <w:b/>
                <w:sz w:val="22"/>
                <w:szCs w:val="22"/>
              </w:rPr>
              <w:t>Ведущий мост</w:t>
            </w:r>
          </w:p>
        </w:tc>
        <w:tc>
          <w:tcPr>
            <w:tcW w:w="6237" w:type="dxa"/>
            <w:tcBorders>
              <w:top w:val="nil"/>
              <w:left w:val="nil"/>
              <w:bottom w:val="single" w:sz="4" w:space="0" w:color="000000"/>
              <w:right w:val="single" w:sz="4" w:space="0" w:color="000000"/>
            </w:tcBorders>
            <w:shd w:val="clear" w:color="auto" w:fill="auto"/>
            <w:vAlign w:val="bottom"/>
          </w:tcPr>
          <w:p w:rsidR="00155845" w:rsidRDefault="00155845">
            <w:pPr>
              <w:jc w:val="both"/>
              <w:rPr>
                <w:sz w:val="22"/>
                <w:szCs w:val="22"/>
              </w:rPr>
            </w:pPr>
            <w:r>
              <w:rPr>
                <w:sz w:val="22"/>
                <w:szCs w:val="22"/>
              </w:rPr>
              <w:t>Демонтаж - монтаж  редуктора ведущего моста</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30</w:t>
            </w:r>
          </w:p>
        </w:tc>
      </w:tr>
      <w:tr w:rsidR="00155845" w:rsidTr="00A057B5">
        <w:trPr>
          <w:cantSplit/>
          <w:trHeight w:val="600"/>
          <w:tblHeader/>
        </w:trPr>
        <w:tc>
          <w:tcPr>
            <w:tcW w:w="2100" w:type="dxa"/>
            <w:tcBorders>
              <w:top w:val="nil"/>
              <w:left w:val="single" w:sz="4" w:space="0" w:color="000000"/>
              <w:bottom w:val="single" w:sz="4" w:space="0" w:color="000000"/>
              <w:right w:val="single" w:sz="4" w:space="0" w:color="000000"/>
            </w:tcBorders>
            <w:shd w:val="clear" w:color="auto" w:fill="auto"/>
          </w:tcPr>
          <w:p w:rsidR="00155845" w:rsidRDefault="00155845">
            <w:pPr>
              <w:jc w:val="center"/>
              <w:rPr>
                <w:b/>
                <w:sz w:val="22"/>
                <w:szCs w:val="22"/>
              </w:rPr>
            </w:pPr>
            <w:r>
              <w:rPr>
                <w:b/>
                <w:sz w:val="22"/>
                <w:szCs w:val="22"/>
              </w:rPr>
              <w:t>Ведущий мост</w:t>
            </w:r>
          </w:p>
        </w:tc>
        <w:tc>
          <w:tcPr>
            <w:tcW w:w="6237" w:type="dxa"/>
            <w:tcBorders>
              <w:top w:val="nil"/>
              <w:left w:val="nil"/>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Замена колесного редуктора (дифференциала ведущего моста)</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24</w:t>
            </w:r>
          </w:p>
        </w:tc>
      </w:tr>
      <w:tr w:rsidR="00155845" w:rsidTr="00A057B5">
        <w:trPr>
          <w:cantSplit/>
          <w:trHeight w:val="354"/>
          <w:tblHeader/>
        </w:trPr>
        <w:tc>
          <w:tcPr>
            <w:tcW w:w="2100" w:type="dxa"/>
            <w:tcBorders>
              <w:top w:val="nil"/>
              <w:left w:val="single" w:sz="4" w:space="0" w:color="000000"/>
              <w:bottom w:val="single" w:sz="4" w:space="0" w:color="000000"/>
              <w:right w:val="single" w:sz="4" w:space="0" w:color="000000"/>
            </w:tcBorders>
            <w:shd w:val="clear" w:color="auto" w:fill="auto"/>
          </w:tcPr>
          <w:p w:rsidR="00155845" w:rsidRDefault="00155845">
            <w:pPr>
              <w:jc w:val="center"/>
              <w:rPr>
                <w:b/>
                <w:sz w:val="22"/>
                <w:szCs w:val="22"/>
              </w:rPr>
            </w:pPr>
            <w:r>
              <w:rPr>
                <w:b/>
                <w:sz w:val="22"/>
                <w:szCs w:val="22"/>
              </w:rPr>
              <w:t>Ведущий мост</w:t>
            </w:r>
          </w:p>
        </w:tc>
        <w:tc>
          <w:tcPr>
            <w:tcW w:w="6237" w:type="dxa"/>
            <w:tcBorders>
              <w:top w:val="nil"/>
              <w:left w:val="nil"/>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Переборка  колесного редуктора</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16</w:t>
            </w:r>
          </w:p>
        </w:tc>
      </w:tr>
      <w:tr w:rsidR="00155845" w:rsidTr="00541994">
        <w:trPr>
          <w:cantSplit/>
          <w:trHeight w:val="433"/>
          <w:tblHeader/>
        </w:trPr>
        <w:tc>
          <w:tcPr>
            <w:tcW w:w="2100" w:type="dxa"/>
            <w:tcBorders>
              <w:top w:val="nil"/>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Ведущий мост</w:t>
            </w:r>
          </w:p>
        </w:tc>
        <w:tc>
          <w:tcPr>
            <w:tcW w:w="6237" w:type="dxa"/>
            <w:tcBorders>
              <w:top w:val="nil"/>
              <w:left w:val="single" w:sz="4" w:space="0" w:color="000000"/>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Демонтаж - монтаж  колеса</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7</w:t>
            </w:r>
          </w:p>
        </w:tc>
      </w:tr>
      <w:tr w:rsidR="00155845" w:rsidTr="00A057B5">
        <w:trPr>
          <w:cantSplit/>
          <w:trHeight w:val="570"/>
          <w:tblHeader/>
        </w:trPr>
        <w:tc>
          <w:tcPr>
            <w:tcW w:w="2100" w:type="dxa"/>
            <w:tcBorders>
              <w:top w:val="nil"/>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Рулевое управление, рулевой мост</w:t>
            </w:r>
          </w:p>
        </w:tc>
        <w:tc>
          <w:tcPr>
            <w:tcW w:w="6237" w:type="dxa"/>
            <w:tcBorders>
              <w:top w:val="nil"/>
              <w:left w:val="single" w:sz="4" w:space="0" w:color="000000"/>
              <w:bottom w:val="single" w:sz="4" w:space="0" w:color="000000"/>
              <w:right w:val="single" w:sz="4" w:space="0" w:color="000000"/>
            </w:tcBorders>
            <w:shd w:val="clear" w:color="auto" w:fill="auto"/>
          </w:tcPr>
          <w:p w:rsidR="00155845" w:rsidRDefault="00155845">
            <w:pPr>
              <w:jc w:val="both"/>
              <w:rPr>
                <w:sz w:val="22"/>
                <w:szCs w:val="22"/>
              </w:rPr>
            </w:pPr>
            <w:r>
              <w:rPr>
                <w:sz w:val="22"/>
                <w:szCs w:val="22"/>
              </w:rPr>
              <w:t>Смазка рулевого моста</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2</w:t>
            </w:r>
          </w:p>
        </w:tc>
      </w:tr>
      <w:tr w:rsidR="00155845" w:rsidTr="00A057B5">
        <w:trPr>
          <w:cantSplit/>
          <w:trHeight w:val="570"/>
          <w:tblHeader/>
        </w:trPr>
        <w:tc>
          <w:tcPr>
            <w:tcW w:w="2100" w:type="dxa"/>
            <w:tcBorders>
              <w:top w:val="nil"/>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Рулевое управление, рулевой мост</w:t>
            </w:r>
          </w:p>
        </w:tc>
        <w:tc>
          <w:tcPr>
            <w:tcW w:w="6237" w:type="dxa"/>
            <w:tcBorders>
              <w:top w:val="nil"/>
              <w:left w:val="single" w:sz="4" w:space="0" w:color="000000"/>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Замена поворотного кулака</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16</w:t>
            </w:r>
          </w:p>
        </w:tc>
      </w:tr>
      <w:tr w:rsidR="00155845" w:rsidTr="00A057B5">
        <w:trPr>
          <w:cantSplit/>
          <w:trHeight w:val="570"/>
          <w:tblHeader/>
        </w:trPr>
        <w:tc>
          <w:tcPr>
            <w:tcW w:w="2100" w:type="dxa"/>
            <w:tcBorders>
              <w:top w:val="nil"/>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Рулевое управление, рулевой мост</w:t>
            </w:r>
          </w:p>
        </w:tc>
        <w:tc>
          <w:tcPr>
            <w:tcW w:w="6237" w:type="dxa"/>
            <w:tcBorders>
              <w:top w:val="nil"/>
              <w:left w:val="single" w:sz="4" w:space="0" w:color="000000"/>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Замена шкворня поворотного кулака</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8</w:t>
            </w:r>
          </w:p>
        </w:tc>
      </w:tr>
      <w:tr w:rsidR="00155845" w:rsidTr="00A057B5">
        <w:trPr>
          <w:cantSplit/>
          <w:trHeight w:val="570"/>
          <w:tblHeader/>
        </w:trPr>
        <w:tc>
          <w:tcPr>
            <w:tcW w:w="2100" w:type="dxa"/>
            <w:tcBorders>
              <w:top w:val="nil"/>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Рулевое управление, рулевой мост</w:t>
            </w:r>
          </w:p>
        </w:tc>
        <w:tc>
          <w:tcPr>
            <w:tcW w:w="6237" w:type="dxa"/>
            <w:tcBorders>
              <w:top w:val="nil"/>
              <w:left w:val="single" w:sz="4" w:space="0" w:color="000000"/>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Демонтаж - монтаж  ступицы</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8</w:t>
            </w:r>
          </w:p>
        </w:tc>
      </w:tr>
      <w:tr w:rsidR="00155845" w:rsidTr="00A057B5">
        <w:trPr>
          <w:cantSplit/>
          <w:trHeight w:val="570"/>
          <w:tblHeader/>
        </w:trPr>
        <w:tc>
          <w:tcPr>
            <w:tcW w:w="2100" w:type="dxa"/>
            <w:tcBorders>
              <w:top w:val="nil"/>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Рулевое управление, рулевой мост</w:t>
            </w:r>
          </w:p>
        </w:tc>
        <w:tc>
          <w:tcPr>
            <w:tcW w:w="6237" w:type="dxa"/>
            <w:tcBorders>
              <w:top w:val="nil"/>
              <w:left w:val="single" w:sz="4" w:space="0" w:color="000000"/>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Замена серьги рулевого моста (кажд.) с заменой Ш.С. и пальцев</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12</w:t>
            </w:r>
          </w:p>
        </w:tc>
      </w:tr>
      <w:tr w:rsidR="00155845" w:rsidTr="00A057B5">
        <w:trPr>
          <w:cantSplit/>
          <w:trHeight w:val="570"/>
          <w:tblHeader/>
        </w:trPr>
        <w:tc>
          <w:tcPr>
            <w:tcW w:w="2100" w:type="dxa"/>
            <w:tcBorders>
              <w:top w:val="nil"/>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Рулевое управление, рулевой мост</w:t>
            </w:r>
          </w:p>
        </w:tc>
        <w:tc>
          <w:tcPr>
            <w:tcW w:w="6237" w:type="dxa"/>
            <w:tcBorders>
              <w:top w:val="nil"/>
              <w:left w:val="single" w:sz="4" w:space="0" w:color="000000"/>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Замена Ш.С.(каждый)</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2</w:t>
            </w:r>
          </w:p>
        </w:tc>
      </w:tr>
      <w:tr w:rsidR="00155845" w:rsidTr="00A057B5">
        <w:trPr>
          <w:cantSplit/>
          <w:trHeight w:val="570"/>
          <w:tblHeader/>
        </w:trPr>
        <w:tc>
          <w:tcPr>
            <w:tcW w:w="2100" w:type="dxa"/>
            <w:tcBorders>
              <w:top w:val="nil"/>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Рулевое управление, рулевой мост</w:t>
            </w:r>
          </w:p>
        </w:tc>
        <w:tc>
          <w:tcPr>
            <w:tcW w:w="6237" w:type="dxa"/>
            <w:tcBorders>
              <w:top w:val="nil"/>
              <w:left w:val="single" w:sz="4" w:space="0" w:color="000000"/>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Замена пальцев (каждый)</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4</w:t>
            </w:r>
          </w:p>
        </w:tc>
      </w:tr>
      <w:tr w:rsidR="00155845" w:rsidTr="00A057B5">
        <w:trPr>
          <w:cantSplit/>
          <w:trHeight w:val="570"/>
          <w:tblHeader/>
        </w:trPr>
        <w:tc>
          <w:tcPr>
            <w:tcW w:w="2100" w:type="dxa"/>
            <w:tcBorders>
              <w:top w:val="nil"/>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Рулевое управление, рулевой мост</w:t>
            </w:r>
          </w:p>
        </w:tc>
        <w:tc>
          <w:tcPr>
            <w:tcW w:w="6237" w:type="dxa"/>
            <w:tcBorders>
              <w:top w:val="nil"/>
              <w:left w:val="single" w:sz="4" w:space="0" w:color="000000"/>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Демонтаж - монтаж  рулевого цилиндра</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10</w:t>
            </w:r>
          </w:p>
        </w:tc>
      </w:tr>
      <w:tr w:rsidR="00155845" w:rsidTr="00A057B5">
        <w:trPr>
          <w:cantSplit/>
          <w:trHeight w:val="600"/>
          <w:tblHeader/>
        </w:trPr>
        <w:tc>
          <w:tcPr>
            <w:tcW w:w="2100" w:type="dxa"/>
            <w:tcBorders>
              <w:top w:val="nil"/>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Рулевое управление, рулевой мост</w:t>
            </w:r>
          </w:p>
        </w:tc>
        <w:tc>
          <w:tcPr>
            <w:tcW w:w="6237" w:type="dxa"/>
            <w:tcBorders>
              <w:top w:val="nil"/>
              <w:left w:val="single" w:sz="4" w:space="0" w:color="000000"/>
              <w:bottom w:val="single" w:sz="4" w:space="0" w:color="000000"/>
              <w:right w:val="single" w:sz="4" w:space="0" w:color="000000"/>
            </w:tcBorders>
            <w:shd w:val="clear" w:color="auto" w:fill="auto"/>
          </w:tcPr>
          <w:p w:rsidR="00155845" w:rsidRDefault="00155845">
            <w:pPr>
              <w:jc w:val="both"/>
              <w:rPr>
                <w:sz w:val="22"/>
                <w:szCs w:val="22"/>
              </w:rPr>
            </w:pPr>
            <w:r>
              <w:rPr>
                <w:sz w:val="22"/>
                <w:szCs w:val="22"/>
              </w:rPr>
              <w:t xml:space="preserve">Замена подшипников ступицы </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20</w:t>
            </w:r>
          </w:p>
        </w:tc>
      </w:tr>
      <w:tr w:rsidR="00155845" w:rsidTr="00A057B5">
        <w:trPr>
          <w:cantSplit/>
          <w:trHeight w:val="570"/>
          <w:tblHeader/>
        </w:trPr>
        <w:tc>
          <w:tcPr>
            <w:tcW w:w="2100" w:type="dxa"/>
            <w:tcBorders>
              <w:top w:val="nil"/>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Рулевое управление, рулевой мост</w:t>
            </w:r>
          </w:p>
        </w:tc>
        <w:tc>
          <w:tcPr>
            <w:tcW w:w="6237" w:type="dxa"/>
            <w:tcBorders>
              <w:top w:val="nil"/>
              <w:left w:val="single" w:sz="4" w:space="0" w:color="000000"/>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Демонтаж - монтаж  колеса</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5</w:t>
            </w:r>
          </w:p>
        </w:tc>
      </w:tr>
      <w:tr w:rsidR="00155845" w:rsidTr="00A057B5">
        <w:trPr>
          <w:cantSplit/>
          <w:trHeight w:val="570"/>
          <w:tblHeader/>
        </w:trPr>
        <w:tc>
          <w:tcPr>
            <w:tcW w:w="2100" w:type="dxa"/>
            <w:tcBorders>
              <w:top w:val="nil"/>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Рулевое управление, рулевой мост</w:t>
            </w:r>
          </w:p>
        </w:tc>
        <w:tc>
          <w:tcPr>
            <w:tcW w:w="6237" w:type="dxa"/>
            <w:tcBorders>
              <w:top w:val="nil"/>
              <w:left w:val="single" w:sz="4" w:space="0" w:color="000000"/>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Замена сальника ступицы</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20</w:t>
            </w:r>
          </w:p>
        </w:tc>
      </w:tr>
      <w:tr w:rsidR="00155845" w:rsidTr="00A057B5">
        <w:trPr>
          <w:cantSplit/>
          <w:trHeight w:val="570"/>
          <w:tblHeader/>
        </w:trPr>
        <w:tc>
          <w:tcPr>
            <w:tcW w:w="2100" w:type="dxa"/>
            <w:tcBorders>
              <w:top w:val="nil"/>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Рулевое управление, рулевой мост</w:t>
            </w:r>
          </w:p>
        </w:tc>
        <w:tc>
          <w:tcPr>
            <w:tcW w:w="6237" w:type="dxa"/>
            <w:tcBorders>
              <w:top w:val="nil"/>
              <w:left w:val="single" w:sz="4" w:space="0" w:color="000000"/>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Замена сальника ступицы (при замене  подшипника ступицы )</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1</w:t>
            </w:r>
          </w:p>
        </w:tc>
      </w:tr>
      <w:tr w:rsidR="00155845" w:rsidTr="00A057B5">
        <w:trPr>
          <w:cantSplit/>
          <w:trHeight w:val="570"/>
          <w:tblHeader/>
        </w:trPr>
        <w:tc>
          <w:tcPr>
            <w:tcW w:w="2100" w:type="dxa"/>
            <w:tcBorders>
              <w:top w:val="nil"/>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Рулевое управление, рулевой мост</w:t>
            </w:r>
          </w:p>
        </w:tc>
        <w:tc>
          <w:tcPr>
            <w:tcW w:w="6237" w:type="dxa"/>
            <w:tcBorders>
              <w:top w:val="nil"/>
              <w:left w:val="single" w:sz="4" w:space="0" w:color="000000"/>
              <w:bottom w:val="single" w:sz="4" w:space="0" w:color="000000"/>
              <w:right w:val="single" w:sz="4" w:space="0" w:color="000000"/>
            </w:tcBorders>
            <w:shd w:val="clear" w:color="auto" w:fill="auto"/>
          </w:tcPr>
          <w:p w:rsidR="00155845" w:rsidRDefault="00155845">
            <w:pPr>
              <w:jc w:val="both"/>
              <w:rPr>
                <w:sz w:val="22"/>
                <w:szCs w:val="22"/>
              </w:rPr>
            </w:pPr>
            <w:r>
              <w:rPr>
                <w:sz w:val="22"/>
                <w:szCs w:val="22"/>
              </w:rPr>
              <w:t>Смазка крепления рулевого моста</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1</w:t>
            </w:r>
          </w:p>
        </w:tc>
      </w:tr>
      <w:tr w:rsidR="00155845" w:rsidTr="00A057B5">
        <w:trPr>
          <w:cantSplit/>
          <w:trHeight w:val="300"/>
          <w:tblHeader/>
        </w:trPr>
        <w:tc>
          <w:tcPr>
            <w:tcW w:w="2100" w:type="dxa"/>
            <w:tcBorders>
              <w:top w:val="nil"/>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Трансмиссия</w:t>
            </w:r>
          </w:p>
        </w:tc>
        <w:tc>
          <w:tcPr>
            <w:tcW w:w="6237" w:type="dxa"/>
            <w:tcBorders>
              <w:top w:val="nil"/>
              <w:left w:val="single" w:sz="4" w:space="0" w:color="000000"/>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Замена масла трансмиссии.</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4</w:t>
            </w:r>
          </w:p>
        </w:tc>
      </w:tr>
      <w:tr w:rsidR="00155845" w:rsidTr="00A057B5">
        <w:trPr>
          <w:cantSplit/>
          <w:trHeight w:val="300"/>
          <w:tblHeader/>
        </w:trPr>
        <w:tc>
          <w:tcPr>
            <w:tcW w:w="2100" w:type="dxa"/>
            <w:tcBorders>
              <w:top w:val="nil"/>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Трансмиссия</w:t>
            </w:r>
          </w:p>
        </w:tc>
        <w:tc>
          <w:tcPr>
            <w:tcW w:w="6237" w:type="dxa"/>
            <w:tcBorders>
              <w:top w:val="nil"/>
              <w:left w:val="single" w:sz="4" w:space="0" w:color="000000"/>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Замена фильтра трансмиссии.</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2</w:t>
            </w:r>
          </w:p>
        </w:tc>
      </w:tr>
      <w:tr w:rsidR="00155845" w:rsidTr="00A057B5">
        <w:trPr>
          <w:cantSplit/>
          <w:trHeight w:val="300"/>
          <w:tblHeader/>
        </w:trPr>
        <w:tc>
          <w:tcPr>
            <w:tcW w:w="2100" w:type="dxa"/>
            <w:tcBorders>
              <w:top w:val="nil"/>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lastRenderedPageBreak/>
              <w:t>Трансмиссия</w:t>
            </w:r>
          </w:p>
        </w:tc>
        <w:tc>
          <w:tcPr>
            <w:tcW w:w="6237" w:type="dxa"/>
            <w:tcBorders>
              <w:top w:val="nil"/>
              <w:left w:val="single" w:sz="4" w:space="0" w:color="000000"/>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Демонтаж - монтаж АКПП</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40</w:t>
            </w:r>
          </w:p>
        </w:tc>
      </w:tr>
      <w:tr w:rsidR="00155845" w:rsidTr="00A057B5">
        <w:trPr>
          <w:cantSplit/>
          <w:trHeight w:val="300"/>
          <w:tblHeader/>
        </w:trPr>
        <w:tc>
          <w:tcPr>
            <w:tcW w:w="2100" w:type="dxa"/>
            <w:tcBorders>
              <w:top w:val="nil"/>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Трансмиссия</w:t>
            </w:r>
          </w:p>
        </w:tc>
        <w:tc>
          <w:tcPr>
            <w:tcW w:w="6237" w:type="dxa"/>
            <w:tcBorders>
              <w:top w:val="nil"/>
              <w:left w:val="single" w:sz="4" w:space="0" w:color="000000"/>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Замена соленоида АКПП</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2</w:t>
            </w:r>
          </w:p>
        </w:tc>
      </w:tr>
      <w:tr w:rsidR="00155845" w:rsidTr="00A057B5">
        <w:trPr>
          <w:cantSplit/>
          <w:trHeight w:val="300"/>
          <w:tblHeader/>
        </w:trPr>
        <w:tc>
          <w:tcPr>
            <w:tcW w:w="2100" w:type="dxa"/>
            <w:tcBorders>
              <w:top w:val="nil"/>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Трансмиссия</w:t>
            </w:r>
          </w:p>
        </w:tc>
        <w:tc>
          <w:tcPr>
            <w:tcW w:w="6237" w:type="dxa"/>
            <w:tcBorders>
              <w:top w:val="nil"/>
              <w:left w:val="single" w:sz="4" w:space="0" w:color="000000"/>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Демонтаж - монтаж регулировочного клапана</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3</w:t>
            </w:r>
          </w:p>
        </w:tc>
      </w:tr>
      <w:tr w:rsidR="00155845" w:rsidTr="00A057B5">
        <w:trPr>
          <w:cantSplit/>
          <w:trHeight w:val="300"/>
          <w:tblHeader/>
        </w:trPr>
        <w:tc>
          <w:tcPr>
            <w:tcW w:w="2100" w:type="dxa"/>
            <w:tcBorders>
              <w:top w:val="nil"/>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Трансмиссия</w:t>
            </w:r>
          </w:p>
        </w:tc>
        <w:tc>
          <w:tcPr>
            <w:tcW w:w="6237" w:type="dxa"/>
            <w:tcBorders>
              <w:top w:val="nil"/>
              <w:left w:val="single" w:sz="4" w:space="0" w:color="000000"/>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Демонтаж - монтаж  гидротрансформатора</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40</w:t>
            </w:r>
          </w:p>
        </w:tc>
      </w:tr>
      <w:tr w:rsidR="00155845" w:rsidTr="00A057B5">
        <w:trPr>
          <w:cantSplit/>
          <w:trHeight w:val="300"/>
          <w:tblHeader/>
        </w:trPr>
        <w:tc>
          <w:tcPr>
            <w:tcW w:w="2100" w:type="dxa"/>
            <w:tcBorders>
              <w:top w:val="nil"/>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Трансмиссия</w:t>
            </w:r>
          </w:p>
        </w:tc>
        <w:tc>
          <w:tcPr>
            <w:tcW w:w="6237" w:type="dxa"/>
            <w:tcBorders>
              <w:top w:val="nil"/>
              <w:left w:val="single" w:sz="4" w:space="0" w:color="000000"/>
              <w:bottom w:val="single" w:sz="4" w:space="0" w:color="000000"/>
              <w:right w:val="single" w:sz="4" w:space="0" w:color="000000"/>
            </w:tcBorders>
            <w:shd w:val="clear" w:color="auto" w:fill="auto"/>
            <w:vAlign w:val="bottom"/>
          </w:tcPr>
          <w:p w:rsidR="00155845" w:rsidRDefault="00155845">
            <w:pPr>
              <w:jc w:val="both"/>
              <w:rPr>
                <w:sz w:val="22"/>
                <w:szCs w:val="22"/>
              </w:rPr>
            </w:pPr>
            <w:r>
              <w:rPr>
                <w:sz w:val="22"/>
                <w:szCs w:val="22"/>
              </w:rPr>
              <w:t>Замена карданного вала</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5</w:t>
            </w:r>
          </w:p>
        </w:tc>
      </w:tr>
      <w:tr w:rsidR="00155845" w:rsidTr="00A057B5">
        <w:trPr>
          <w:cantSplit/>
          <w:trHeight w:val="300"/>
          <w:tblHeader/>
        </w:trPr>
        <w:tc>
          <w:tcPr>
            <w:tcW w:w="2100" w:type="dxa"/>
            <w:tcBorders>
              <w:top w:val="nil"/>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Трансмиссия</w:t>
            </w:r>
          </w:p>
        </w:tc>
        <w:tc>
          <w:tcPr>
            <w:tcW w:w="6237" w:type="dxa"/>
            <w:tcBorders>
              <w:top w:val="nil"/>
              <w:left w:val="single" w:sz="4" w:space="0" w:color="000000"/>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Замена троса блокировки АКПП</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1</w:t>
            </w:r>
          </w:p>
        </w:tc>
      </w:tr>
      <w:tr w:rsidR="00155845" w:rsidTr="00A057B5">
        <w:trPr>
          <w:cantSplit/>
          <w:trHeight w:val="300"/>
          <w:tblHeader/>
        </w:trPr>
        <w:tc>
          <w:tcPr>
            <w:tcW w:w="2100" w:type="dxa"/>
            <w:tcBorders>
              <w:top w:val="nil"/>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Трансмиссия</w:t>
            </w:r>
          </w:p>
        </w:tc>
        <w:tc>
          <w:tcPr>
            <w:tcW w:w="6237" w:type="dxa"/>
            <w:tcBorders>
              <w:top w:val="nil"/>
              <w:left w:val="single" w:sz="4" w:space="0" w:color="000000"/>
              <w:bottom w:val="single" w:sz="4" w:space="0" w:color="000000"/>
              <w:right w:val="single" w:sz="4" w:space="0" w:color="000000"/>
            </w:tcBorders>
            <w:shd w:val="clear" w:color="auto" w:fill="auto"/>
          </w:tcPr>
          <w:p w:rsidR="00155845" w:rsidRDefault="00155845">
            <w:pPr>
              <w:jc w:val="both"/>
              <w:rPr>
                <w:sz w:val="22"/>
                <w:szCs w:val="22"/>
              </w:rPr>
            </w:pPr>
            <w:r>
              <w:rPr>
                <w:sz w:val="22"/>
                <w:szCs w:val="22"/>
              </w:rPr>
              <w:t>Смазка крестовин карданного вала (без снятия карданного вала)</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1</w:t>
            </w:r>
          </w:p>
        </w:tc>
      </w:tr>
      <w:tr w:rsidR="00155845" w:rsidTr="00A057B5">
        <w:trPr>
          <w:cantSplit/>
          <w:trHeight w:val="300"/>
          <w:tblHeader/>
        </w:trPr>
        <w:tc>
          <w:tcPr>
            <w:tcW w:w="2100" w:type="dxa"/>
            <w:tcBorders>
              <w:top w:val="nil"/>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Трансмиссия</w:t>
            </w:r>
          </w:p>
        </w:tc>
        <w:tc>
          <w:tcPr>
            <w:tcW w:w="6237" w:type="dxa"/>
            <w:tcBorders>
              <w:top w:val="nil"/>
              <w:left w:val="single" w:sz="4" w:space="0" w:color="000000"/>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Замена крестовин карданного вала (кадж.)</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1,5</w:t>
            </w:r>
          </w:p>
        </w:tc>
      </w:tr>
      <w:tr w:rsidR="00155845" w:rsidTr="00A057B5">
        <w:trPr>
          <w:cantSplit/>
          <w:trHeight w:val="300"/>
          <w:tblHeader/>
        </w:trPr>
        <w:tc>
          <w:tcPr>
            <w:tcW w:w="2100" w:type="dxa"/>
            <w:tcBorders>
              <w:top w:val="nil"/>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Трансмиссия</w:t>
            </w:r>
          </w:p>
        </w:tc>
        <w:tc>
          <w:tcPr>
            <w:tcW w:w="6237" w:type="dxa"/>
            <w:tcBorders>
              <w:top w:val="nil"/>
              <w:left w:val="single" w:sz="4" w:space="0" w:color="000000"/>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Замена тяги блокировки АКПП</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2</w:t>
            </w:r>
          </w:p>
        </w:tc>
      </w:tr>
      <w:tr w:rsidR="00155845" w:rsidTr="00A057B5">
        <w:trPr>
          <w:cantSplit/>
          <w:trHeight w:val="300"/>
          <w:tblHeader/>
        </w:trPr>
        <w:tc>
          <w:tcPr>
            <w:tcW w:w="2100" w:type="dxa"/>
            <w:tcBorders>
              <w:top w:val="nil"/>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Трансмиссия</w:t>
            </w:r>
          </w:p>
        </w:tc>
        <w:tc>
          <w:tcPr>
            <w:tcW w:w="6237" w:type="dxa"/>
            <w:tcBorders>
              <w:top w:val="nil"/>
              <w:left w:val="single" w:sz="4" w:space="0" w:color="000000"/>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Калибровка педали плавного хода</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2</w:t>
            </w:r>
          </w:p>
        </w:tc>
      </w:tr>
      <w:tr w:rsidR="00155845" w:rsidTr="00A057B5">
        <w:trPr>
          <w:cantSplit/>
          <w:trHeight w:val="300"/>
          <w:tblHeader/>
        </w:trPr>
        <w:tc>
          <w:tcPr>
            <w:tcW w:w="2100" w:type="dxa"/>
            <w:tcBorders>
              <w:top w:val="nil"/>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Трансмиссия</w:t>
            </w:r>
          </w:p>
        </w:tc>
        <w:tc>
          <w:tcPr>
            <w:tcW w:w="6237" w:type="dxa"/>
            <w:tcBorders>
              <w:top w:val="nil"/>
              <w:left w:val="single" w:sz="4" w:space="0" w:color="000000"/>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Калибровка датчика медленного хода</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2</w:t>
            </w:r>
          </w:p>
        </w:tc>
      </w:tr>
      <w:tr w:rsidR="00155845" w:rsidTr="00A057B5">
        <w:trPr>
          <w:cantSplit/>
          <w:trHeight w:val="300"/>
          <w:tblHeader/>
        </w:trPr>
        <w:tc>
          <w:tcPr>
            <w:tcW w:w="2100" w:type="dxa"/>
            <w:tcBorders>
              <w:top w:val="nil"/>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Трансмиссия</w:t>
            </w:r>
          </w:p>
        </w:tc>
        <w:tc>
          <w:tcPr>
            <w:tcW w:w="6237" w:type="dxa"/>
            <w:tcBorders>
              <w:top w:val="nil"/>
              <w:left w:val="single" w:sz="4" w:space="0" w:color="000000"/>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Калибровка трансмиссии</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6</w:t>
            </w:r>
          </w:p>
        </w:tc>
      </w:tr>
      <w:tr w:rsidR="00155845" w:rsidTr="00A057B5">
        <w:trPr>
          <w:cantSplit/>
          <w:trHeight w:val="300"/>
          <w:tblHeader/>
        </w:trPr>
        <w:tc>
          <w:tcPr>
            <w:tcW w:w="2100" w:type="dxa"/>
            <w:tcBorders>
              <w:top w:val="nil"/>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Трансмиссия</w:t>
            </w:r>
          </w:p>
        </w:tc>
        <w:tc>
          <w:tcPr>
            <w:tcW w:w="6237" w:type="dxa"/>
            <w:tcBorders>
              <w:top w:val="nil"/>
              <w:left w:val="single" w:sz="4" w:space="0" w:color="000000"/>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Диагностика электрической системы управления ручником</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3</w:t>
            </w:r>
          </w:p>
        </w:tc>
      </w:tr>
      <w:tr w:rsidR="00155845" w:rsidTr="00A057B5">
        <w:trPr>
          <w:cantSplit/>
          <w:trHeight w:val="300"/>
          <w:tblHeader/>
        </w:trPr>
        <w:tc>
          <w:tcPr>
            <w:tcW w:w="2100" w:type="dxa"/>
            <w:tcBorders>
              <w:top w:val="nil"/>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Спредер, стрела</w:t>
            </w:r>
          </w:p>
        </w:tc>
        <w:tc>
          <w:tcPr>
            <w:tcW w:w="6237" w:type="dxa"/>
            <w:tcBorders>
              <w:top w:val="nil"/>
              <w:left w:val="single" w:sz="4" w:space="0" w:color="000000"/>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Диагностика неисправности спредера</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2</w:t>
            </w:r>
          </w:p>
        </w:tc>
      </w:tr>
      <w:tr w:rsidR="00155845" w:rsidTr="00A057B5">
        <w:trPr>
          <w:cantSplit/>
          <w:trHeight w:val="288"/>
          <w:tblHeader/>
        </w:trPr>
        <w:tc>
          <w:tcPr>
            <w:tcW w:w="2100" w:type="dxa"/>
            <w:tcBorders>
              <w:top w:val="nil"/>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Спредер, стрела</w:t>
            </w:r>
          </w:p>
        </w:tc>
        <w:tc>
          <w:tcPr>
            <w:tcW w:w="6237" w:type="dxa"/>
            <w:tcBorders>
              <w:top w:val="nil"/>
              <w:left w:val="single" w:sz="4" w:space="0" w:color="000000"/>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Диагностика электроцепи спредера</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6</w:t>
            </w:r>
          </w:p>
        </w:tc>
      </w:tr>
      <w:tr w:rsidR="00155845" w:rsidTr="00A057B5">
        <w:trPr>
          <w:cantSplit/>
          <w:trHeight w:val="288"/>
          <w:tblHeader/>
        </w:trPr>
        <w:tc>
          <w:tcPr>
            <w:tcW w:w="2100" w:type="dxa"/>
            <w:tcBorders>
              <w:top w:val="nil"/>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Спредер, стрела</w:t>
            </w:r>
          </w:p>
        </w:tc>
        <w:tc>
          <w:tcPr>
            <w:tcW w:w="6237" w:type="dxa"/>
            <w:tcBorders>
              <w:top w:val="nil"/>
              <w:left w:val="single" w:sz="4" w:space="0" w:color="000000"/>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Диагностика неисправности стрелы</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3</w:t>
            </w:r>
          </w:p>
        </w:tc>
      </w:tr>
      <w:tr w:rsidR="00155845" w:rsidTr="00A057B5">
        <w:trPr>
          <w:cantSplit/>
          <w:trHeight w:val="288"/>
          <w:tblHeader/>
        </w:trPr>
        <w:tc>
          <w:tcPr>
            <w:tcW w:w="2100" w:type="dxa"/>
            <w:tcBorders>
              <w:top w:val="nil"/>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Спредер, стрела</w:t>
            </w:r>
          </w:p>
        </w:tc>
        <w:tc>
          <w:tcPr>
            <w:tcW w:w="6237" w:type="dxa"/>
            <w:tcBorders>
              <w:top w:val="nil"/>
              <w:left w:val="single" w:sz="4" w:space="0" w:color="000000"/>
              <w:bottom w:val="single" w:sz="4" w:space="0" w:color="000000"/>
              <w:right w:val="single" w:sz="4" w:space="0" w:color="000000"/>
            </w:tcBorders>
            <w:shd w:val="clear" w:color="auto" w:fill="auto"/>
          </w:tcPr>
          <w:p w:rsidR="00155845" w:rsidRDefault="00155845">
            <w:pPr>
              <w:jc w:val="both"/>
              <w:rPr>
                <w:sz w:val="22"/>
                <w:szCs w:val="22"/>
              </w:rPr>
            </w:pPr>
            <w:r>
              <w:rPr>
                <w:sz w:val="22"/>
                <w:szCs w:val="22"/>
              </w:rPr>
              <w:t>Ремонт контактной группы спредера</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3</w:t>
            </w:r>
          </w:p>
        </w:tc>
      </w:tr>
      <w:tr w:rsidR="00155845" w:rsidTr="00905FD1">
        <w:trPr>
          <w:cantSplit/>
          <w:trHeight w:val="271"/>
          <w:tblHeader/>
        </w:trPr>
        <w:tc>
          <w:tcPr>
            <w:tcW w:w="2100" w:type="dxa"/>
            <w:tcBorders>
              <w:top w:val="nil"/>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Спредер, стрела</w:t>
            </w:r>
          </w:p>
        </w:tc>
        <w:tc>
          <w:tcPr>
            <w:tcW w:w="6237" w:type="dxa"/>
            <w:tcBorders>
              <w:top w:val="nil"/>
              <w:left w:val="single" w:sz="4" w:space="0" w:color="000000"/>
              <w:bottom w:val="single" w:sz="4" w:space="0" w:color="000000"/>
              <w:right w:val="single" w:sz="4" w:space="0" w:color="000000"/>
            </w:tcBorders>
            <w:shd w:val="clear" w:color="auto" w:fill="auto"/>
          </w:tcPr>
          <w:p w:rsidR="00155845" w:rsidRDefault="00155845">
            <w:pPr>
              <w:jc w:val="both"/>
              <w:rPr>
                <w:sz w:val="22"/>
                <w:szCs w:val="22"/>
              </w:rPr>
            </w:pPr>
            <w:r>
              <w:rPr>
                <w:sz w:val="22"/>
                <w:szCs w:val="22"/>
              </w:rPr>
              <w:t>Смазка крепления стрелы к рабочему оборудованию</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1</w:t>
            </w:r>
          </w:p>
        </w:tc>
      </w:tr>
      <w:tr w:rsidR="00155845" w:rsidTr="00A057B5">
        <w:trPr>
          <w:cantSplit/>
          <w:trHeight w:val="280"/>
          <w:tblHeader/>
        </w:trPr>
        <w:tc>
          <w:tcPr>
            <w:tcW w:w="2100" w:type="dxa"/>
            <w:tcBorders>
              <w:top w:val="nil"/>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Спредер, стрела</w:t>
            </w:r>
          </w:p>
        </w:tc>
        <w:tc>
          <w:tcPr>
            <w:tcW w:w="6237" w:type="dxa"/>
            <w:tcBorders>
              <w:top w:val="nil"/>
              <w:left w:val="single" w:sz="4" w:space="0" w:color="000000"/>
              <w:bottom w:val="single" w:sz="4" w:space="0" w:color="000000"/>
              <w:right w:val="single" w:sz="4" w:space="0" w:color="000000"/>
            </w:tcBorders>
            <w:shd w:val="clear" w:color="auto" w:fill="auto"/>
          </w:tcPr>
          <w:p w:rsidR="00155845" w:rsidRDefault="00155845">
            <w:pPr>
              <w:jc w:val="both"/>
              <w:rPr>
                <w:sz w:val="22"/>
                <w:szCs w:val="22"/>
              </w:rPr>
            </w:pPr>
            <w:r>
              <w:rPr>
                <w:sz w:val="22"/>
                <w:szCs w:val="22"/>
              </w:rPr>
              <w:t>Смазка скользящих поверхностей стрелы</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4</w:t>
            </w:r>
          </w:p>
        </w:tc>
      </w:tr>
      <w:tr w:rsidR="00155845" w:rsidTr="00A057B5">
        <w:trPr>
          <w:cantSplit/>
          <w:trHeight w:val="300"/>
          <w:tblHeader/>
        </w:trPr>
        <w:tc>
          <w:tcPr>
            <w:tcW w:w="2100" w:type="dxa"/>
            <w:tcBorders>
              <w:top w:val="nil"/>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Спредер, стрела</w:t>
            </w:r>
          </w:p>
        </w:tc>
        <w:tc>
          <w:tcPr>
            <w:tcW w:w="6237" w:type="dxa"/>
            <w:tcBorders>
              <w:top w:val="nil"/>
              <w:left w:val="single" w:sz="4" w:space="0" w:color="000000"/>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Демонтаж - монтаж  спредера</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40</w:t>
            </w:r>
          </w:p>
        </w:tc>
      </w:tr>
      <w:tr w:rsidR="00155845" w:rsidTr="00A057B5">
        <w:trPr>
          <w:cantSplit/>
          <w:trHeight w:val="300"/>
          <w:tblHeader/>
        </w:trPr>
        <w:tc>
          <w:tcPr>
            <w:tcW w:w="2100" w:type="dxa"/>
            <w:tcBorders>
              <w:top w:val="nil"/>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Спредер, стрела</w:t>
            </w:r>
          </w:p>
        </w:tc>
        <w:tc>
          <w:tcPr>
            <w:tcW w:w="6237" w:type="dxa"/>
            <w:tcBorders>
              <w:top w:val="nil"/>
              <w:left w:val="single" w:sz="4" w:space="0" w:color="000000"/>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Демонтаж - монтаж стрелы</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70</w:t>
            </w:r>
          </w:p>
        </w:tc>
      </w:tr>
      <w:tr w:rsidR="00155845" w:rsidTr="00A057B5">
        <w:trPr>
          <w:cantSplit/>
          <w:trHeight w:val="300"/>
          <w:tblHeader/>
        </w:trPr>
        <w:tc>
          <w:tcPr>
            <w:tcW w:w="2100" w:type="dxa"/>
            <w:tcBorders>
              <w:top w:val="nil"/>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Спредер, стрела</w:t>
            </w:r>
          </w:p>
        </w:tc>
        <w:tc>
          <w:tcPr>
            <w:tcW w:w="6237" w:type="dxa"/>
            <w:tcBorders>
              <w:top w:val="nil"/>
              <w:left w:val="single" w:sz="4" w:space="0" w:color="000000"/>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Замена вкладыша пальца мачты</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60</w:t>
            </w:r>
          </w:p>
        </w:tc>
      </w:tr>
      <w:tr w:rsidR="00155845" w:rsidTr="00A057B5">
        <w:trPr>
          <w:cantSplit/>
          <w:trHeight w:val="277"/>
          <w:tblHeader/>
        </w:trPr>
        <w:tc>
          <w:tcPr>
            <w:tcW w:w="2100" w:type="dxa"/>
            <w:tcBorders>
              <w:top w:val="nil"/>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Спредер, стрела</w:t>
            </w:r>
          </w:p>
        </w:tc>
        <w:tc>
          <w:tcPr>
            <w:tcW w:w="6237" w:type="dxa"/>
            <w:tcBorders>
              <w:top w:val="nil"/>
              <w:left w:val="single" w:sz="4" w:space="0" w:color="000000"/>
              <w:bottom w:val="single" w:sz="4" w:space="0" w:color="000000"/>
              <w:right w:val="single" w:sz="4" w:space="0" w:color="000000"/>
            </w:tcBorders>
            <w:shd w:val="clear" w:color="auto" w:fill="auto"/>
            <w:vAlign w:val="bottom"/>
          </w:tcPr>
          <w:p w:rsidR="00155845" w:rsidRDefault="00155845">
            <w:pPr>
              <w:jc w:val="both"/>
              <w:rPr>
                <w:sz w:val="22"/>
                <w:szCs w:val="22"/>
              </w:rPr>
            </w:pPr>
            <w:r>
              <w:rPr>
                <w:sz w:val="22"/>
                <w:szCs w:val="22"/>
              </w:rPr>
              <w:t xml:space="preserve">Замена клапана на цилиндре подъема </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2</w:t>
            </w:r>
          </w:p>
        </w:tc>
      </w:tr>
      <w:tr w:rsidR="00155845" w:rsidTr="00A057B5">
        <w:trPr>
          <w:cantSplit/>
          <w:trHeight w:val="300"/>
          <w:tblHeader/>
        </w:trPr>
        <w:tc>
          <w:tcPr>
            <w:tcW w:w="2100" w:type="dxa"/>
            <w:tcBorders>
              <w:top w:val="nil"/>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Спредер, стрела</w:t>
            </w:r>
          </w:p>
        </w:tc>
        <w:tc>
          <w:tcPr>
            <w:tcW w:w="6237" w:type="dxa"/>
            <w:tcBorders>
              <w:top w:val="nil"/>
              <w:left w:val="single" w:sz="4" w:space="0" w:color="000000"/>
              <w:bottom w:val="single" w:sz="4" w:space="0" w:color="000000"/>
              <w:right w:val="single" w:sz="4" w:space="0" w:color="000000"/>
            </w:tcBorders>
            <w:shd w:val="clear" w:color="auto" w:fill="auto"/>
          </w:tcPr>
          <w:p w:rsidR="00155845" w:rsidRDefault="00155845">
            <w:pPr>
              <w:jc w:val="both"/>
              <w:rPr>
                <w:sz w:val="22"/>
                <w:szCs w:val="22"/>
              </w:rPr>
            </w:pPr>
            <w:r>
              <w:rPr>
                <w:sz w:val="22"/>
                <w:szCs w:val="22"/>
              </w:rPr>
              <w:t>…с разборкой</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3</w:t>
            </w:r>
          </w:p>
        </w:tc>
      </w:tr>
      <w:tr w:rsidR="00155845" w:rsidTr="00A057B5">
        <w:trPr>
          <w:cantSplit/>
          <w:trHeight w:val="300"/>
          <w:tblHeader/>
        </w:trPr>
        <w:tc>
          <w:tcPr>
            <w:tcW w:w="2100" w:type="dxa"/>
            <w:tcBorders>
              <w:top w:val="nil"/>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Спредер, стрела</w:t>
            </w:r>
          </w:p>
        </w:tc>
        <w:tc>
          <w:tcPr>
            <w:tcW w:w="6237" w:type="dxa"/>
            <w:tcBorders>
              <w:top w:val="nil"/>
              <w:left w:val="single" w:sz="4" w:space="0" w:color="000000"/>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Демонтаж - монтаж  цилиндра стрелы</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20</w:t>
            </w:r>
          </w:p>
        </w:tc>
      </w:tr>
      <w:tr w:rsidR="00155845" w:rsidTr="00A057B5">
        <w:trPr>
          <w:cantSplit/>
          <w:trHeight w:val="211"/>
          <w:tblHeader/>
        </w:trPr>
        <w:tc>
          <w:tcPr>
            <w:tcW w:w="2100" w:type="dxa"/>
            <w:tcBorders>
              <w:top w:val="nil"/>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Спредер, стрела</w:t>
            </w:r>
          </w:p>
        </w:tc>
        <w:tc>
          <w:tcPr>
            <w:tcW w:w="6237" w:type="dxa"/>
            <w:tcBorders>
              <w:top w:val="nil"/>
              <w:left w:val="single" w:sz="4" w:space="0" w:color="000000"/>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Демонтаж - монтаж  бокового цилиндра подъема</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16</w:t>
            </w:r>
          </w:p>
        </w:tc>
      </w:tr>
      <w:tr w:rsidR="00155845" w:rsidTr="00A057B5">
        <w:trPr>
          <w:cantSplit/>
          <w:trHeight w:val="300"/>
          <w:tblHeader/>
        </w:trPr>
        <w:tc>
          <w:tcPr>
            <w:tcW w:w="2100" w:type="dxa"/>
            <w:tcBorders>
              <w:top w:val="nil"/>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Спредер, стрела</w:t>
            </w:r>
          </w:p>
        </w:tc>
        <w:tc>
          <w:tcPr>
            <w:tcW w:w="6237" w:type="dxa"/>
            <w:tcBorders>
              <w:top w:val="nil"/>
              <w:left w:val="single" w:sz="4" w:space="0" w:color="000000"/>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Замена Ш.С. гидроцилиндра подъема</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8</w:t>
            </w:r>
          </w:p>
        </w:tc>
      </w:tr>
      <w:tr w:rsidR="00155845" w:rsidTr="00A057B5">
        <w:trPr>
          <w:cantSplit/>
          <w:trHeight w:val="57"/>
          <w:tblHeader/>
        </w:trPr>
        <w:tc>
          <w:tcPr>
            <w:tcW w:w="2100" w:type="dxa"/>
            <w:tcBorders>
              <w:top w:val="nil"/>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Спредер, стрела</w:t>
            </w:r>
          </w:p>
        </w:tc>
        <w:tc>
          <w:tcPr>
            <w:tcW w:w="6237" w:type="dxa"/>
            <w:tcBorders>
              <w:top w:val="nil"/>
              <w:left w:val="single" w:sz="4" w:space="0" w:color="000000"/>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Замена Ш.С. гидроцилиндра выдвижения</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8</w:t>
            </w:r>
          </w:p>
        </w:tc>
      </w:tr>
      <w:tr w:rsidR="00155845" w:rsidTr="00A057B5">
        <w:trPr>
          <w:cantSplit/>
          <w:trHeight w:val="241"/>
          <w:tblHeader/>
        </w:trPr>
        <w:tc>
          <w:tcPr>
            <w:tcW w:w="2100" w:type="dxa"/>
            <w:tcBorders>
              <w:top w:val="nil"/>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Спредер, стрела</w:t>
            </w:r>
          </w:p>
        </w:tc>
        <w:tc>
          <w:tcPr>
            <w:tcW w:w="6237" w:type="dxa"/>
            <w:tcBorders>
              <w:top w:val="nil"/>
              <w:left w:val="single" w:sz="4" w:space="0" w:color="000000"/>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Проверка крепления цилиндров подъема</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1</w:t>
            </w:r>
          </w:p>
        </w:tc>
      </w:tr>
      <w:tr w:rsidR="00155845" w:rsidTr="00A057B5">
        <w:trPr>
          <w:cantSplit/>
          <w:trHeight w:val="218"/>
          <w:tblHeader/>
        </w:trPr>
        <w:tc>
          <w:tcPr>
            <w:tcW w:w="2100" w:type="dxa"/>
            <w:tcBorders>
              <w:top w:val="nil"/>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Спредер, стрела</w:t>
            </w:r>
          </w:p>
        </w:tc>
        <w:tc>
          <w:tcPr>
            <w:tcW w:w="6237" w:type="dxa"/>
            <w:tcBorders>
              <w:top w:val="nil"/>
              <w:left w:val="single" w:sz="4" w:space="0" w:color="000000"/>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Замена пластин скольжения стрелы (кажд.)</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1</w:t>
            </w:r>
          </w:p>
        </w:tc>
      </w:tr>
      <w:tr w:rsidR="00155845" w:rsidTr="00A057B5">
        <w:trPr>
          <w:cantSplit/>
          <w:trHeight w:val="207"/>
          <w:tblHeader/>
        </w:trPr>
        <w:tc>
          <w:tcPr>
            <w:tcW w:w="2100" w:type="dxa"/>
            <w:tcBorders>
              <w:top w:val="nil"/>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Спредер, стрела</w:t>
            </w:r>
          </w:p>
        </w:tc>
        <w:tc>
          <w:tcPr>
            <w:tcW w:w="6237" w:type="dxa"/>
            <w:tcBorders>
              <w:top w:val="nil"/>
              <w:left w:val="single" w:sz="4" w:space="0" w:color="000000"/>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Замена пластин скольжения спредера (кажд.)</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1</w:t>
            </w:r>
          </w:p>
        </w:tc>
      </w:tr>
      <w:tr w:rsidR="00155845" w:rsidTr="00A057B5">
        <w:trPr>
          <w:cantSplit/>
          <w:trHeight w:val="300"/>
          <w:tblHeader/>
        </w:trPr>
        <w:tc>
          <w:tcPr>
            <w:tcW w:w="2100" w:type="dxa"/>
            <w:tcBorders>
              <w:top w:val="nil"/>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Спредер, стрела</w:t>
            </w:r>
          </w:p>
        </w:tc>
        <w:tc>
          <w:tcPr>
            <w:tcW w:w="6237" w:type="dxa"/>
            <w:tcBorders>
              <w:top w:val="nil"/>
              <w:left w:val="single" w:sz="4" w:space="0" w:color="000000"/>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Замена замка спредера (кажд.)</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4</w:t>
            </w:r>
          </w:p>
        </w:tc>
      </w:tr>
      <w:tr w:rsidR="00155845" w:rsidTr="00A057B5">
        <w:trPr>
          <w:cantSplit/>
          <w:trHeight w:val="300"/>
          <w:tblHeader/>
        </w:trPr>
        <w:tc>
          <w:tcPr>
            <w:tcW w:w="2100" w:type="dxa"/>
            <w:tcBorders>
              <w:top w:val="nil"/>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Спредер, стрела</w:t>
            </w:r>
          </w:p>
        </w:tc>
        <w:tc>
          <w:tcPr>
            <w:tcW w:w="6237" w:type="dxa"/>
            <w:tcBorders>
              <w:top w:val="nil"/>
              <w:left w:val="single" w:sz="4" w:space="0" w:color="000000"/>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Демонтаж - монтаж  гидроцилиндра бокового смещения спредера</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8</w:t>
            </w:r>
          </w:p>
        </w:tc>
      </w:tr>
      <w:tr w:rsidR="00155845" w:rsidTr="00A057B5">
        <w:trPr>
          <w:cantSplit/>
          <w:trHeight w:val="300"/>
          <w:tblHeader/>
        </w:trPr>
        <w:tc>
          <w:tcPr>
            <w:tcW w:w="2100" w:type="dxa"/>
            <w:tcBorders>
              <w:top w:val="nil"/>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Спредер, стрела</w:t>
            </w:r>
          </w:p>
        </w:tc>
        <w:tc>
          <w:tcPr>
            <w:tcW w:w="6237" w:type="dxa"/>
            <w:tcBorders>
              <w:top w:val="nil"/>
              <w:left w:val="single" w:sz="4" w:space="0" w:color="000000"/>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Демонтаж - монтаж  гидроцилиндра выдвижения спредера</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16</w:t>
            </w:r>
          </w:p>
        </w:tc>
      </w:tr>
      <w:tr w:rsidR="00155845" w:rsidTr="00A057B5">
        <w:trPr>
          <w:cantSplit/>
          <w:trHeight w:val="300"/>
          <w:tblHeader/>
        </w:trPr>
        <w:tc>
          <w:tcPr>
            <w:tcW w:w="2100" w:type="dxa"/>
            <w:tcBorders>
              <w:top w:val="nil"/>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Спредер, стрела</w:t>
            </w:r>
          </w:p>
        </w:tc>
        <w:tc>
          <w:tcPr>
            <w:tcW w:w="6237" w:type="dxa"/>
            <w:tcBorders>
              <w:top w:val="nil"/>
              <w:left w:val="single" w:sz="4" w:space="0" w:color="000000"/>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Замена кабелеукладчика стрелы</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5</w:t>
            </w:r>
          </w:p>
        </w:tc>
      </w:tr>
      <w:tr w:rsidR="00155845" w:rsidTr="00A057B5">
        <w:trPr>
          <w:cantSplit/>
          <w:trHeight w:val="300"/>
          <w:tblHeader/>
        </w:trPr>
        <w:tc>
          <w:tcPr>
            <w:tcW w:w="2100" w:type="dxa"/>
            <w:tcBorders>
              <w:top w:val="nil"/>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Спредер, стрела</w:t>
            </w:r>
          </w:p>
        </w:tc>
        <w:tc>
          <w:tcPr>
            <w:tcW w:w="6237" w:type="dxa"/>
            <w:tcBorders>
              <w:top w:val="nil"/>
              <w:left w:val="single" w:sz="4" w:space="0" w:color="000000"/>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Замена редуктора поворота спредера</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10</w:t>
            </w:r>
          </w:p>
        </w:tc>
      </w:tr>
      <w:tr w:rsidR="00155845" w:rsidTr="00A057B5">
        <w:trPr>
          <w:cantSplit/>
          <w:trHeight w:val="206"/>
          <w:tblHeader/>
        </w:trPr>
        <w:tc>
          <w:tcPr>
            <w:tcW w:w="2100" w:type="dxa"/>
            <w:tcBorders>
              <w:top w:val="nil"/>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Спредер, стрела</w:t>
            </w:r>
          </w:p>
        </w:tc>
        <w:tc>
          <w:tcPr>
            <w:tcW w:w="6237" w:type="dxa"/>
            <w:tcBorders>
              <w:top w:val="nil"/>
              <w:left w:val="single" w:sz="4" w:space="0" w:color="000000"/>
              <w:bottom w:val="single" w:sz="4" w:space="0" w:color="000000"/>
              <w:right w:val="single" w:sz="4" w:space="0" w:color="000000"/>
            </w:tcBorders>
            <w:shd w:val="clear" w:color="auto" w:fill="auto"/>
          </w:tcPr>
          <w:p w:rsidR="00155845" w:rsidRDefault="00155845">
            <w:pPr>
              <w:jc w:val="both"/>
              <w:rPr>
                <w:sz w:val="22"/>
                <w:szCs w:val="22"/>
              </w:rPr>
            </w:pPr>
            <w:r>
              <w:rPr>
                <w:sz w:val="22"/>
                <w:szCs w:val="22"/>
              </w:rPr>
              <w:t xml:space="preserve">Регулировка датчика замка спредера </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2</w:t>
            </w:r>
          </w:p>
        </w:tc>
      </w:tr>
      <w:tr w:rsidR="00155845" w:rsidTr="00A057B5">
        <w:trPr>
          <w:cantSplit/>
          <w:trHeight w:val="206"/>
          <w:tblHeader/>
        </w:trPr>
        <w:tc>
          <w:tcPr>
            <w:tcW w:w="2100" w:type="dxa"/>
            <w:tcBorders>
              <w:top w:val="nil"/>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Спредер, стрела</w:t>
            </w:r>
          </w:p>
        </w:tc>
        <w:tc>
          <w:tcPr>
            <w:tcW w:w="6237" w:type="dxa"/>
            <w:tcBorders>
              <w:top w:val="nil"/>
              <w:left w:val="single" w:sz="4" w:space="0" w:color="000000"/>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…последующие регулировка (кажд.)</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1</w:t>
            </w:r>
          </w:p>
        </w:tc>
      </w:tr>
      <w:tr w:rsidR="00155845" w:rsidTr="00A057B5">
        <w:trPr>
          <w:cantSplit/>
          <w:trHeight w:val="300"/>
          <w:tblHeader/>
        </w:trPr>
        <w:tc>
          <w:tcPr>
            <w:tcW w:w="2100" w:type="dxa"/>
            <w:tcBorders>
              <w:top w:val="nil"/>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Спредер, стрела</w:t>
            </w:r>
          </w:p>
        </w:tc>
        <w:tc>
          <w:tcPr>
            <w:tcW w:w="6237" w:type="dxa"/>
            <w:tcBorders>
              <w:top w:val="nil"/>
              <w:left w:val="single" w:sz="4" w:space="0" w:color="000000"/>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Замена РВД цилиндра подъема</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2</w:t>
            </w:r>
          </w:p>
        </w:tc>
      </w:tr>
      <w:tr w:rsidR="00155845" w:rsidTr="00A057B5">
        <w:trPr>
          <w:cantSplit/>
          <w:trHeight w:val="600"/>
          <w:tblHeader/>
        </w:trPr>
        <w:tc>
          <w:tcPr>
            <w:tcW w:w="2100" w:type="dxa"/>
            <w:tcBorders>
              <w:top w:val="nil"/>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Спредер, стрела</w:t>
            </w:r>
          </w:p>
        </w:tc>
        <w:tc>
          <w:tcPr>
            <w:tcW w:w="6237" w:type="dxa"/>
            <w:tcBorders>
              <w:top w:val="nil"/>
              <w:left w:val="single" w:sz="4" w:space="0" w:color="000000"/>
              <w:bottom w:val="single" w:sz="4" w:space="0" w:color="000000"/>
              <w:right w:val="single" w:sz="4" w:space="0" w:color="000000"/>
            </w:tcBorders>
            <w:shd w:val="clear" w:color="auto" w:fill="auto"/>
          </w:tcPr>
          <w:p w:rsidR="00155845" w:rsidRDefault="00155845">
            <w:pPr>
              <w:jc w:val="both"/>
              <w:rPr>
                <w:sz w:val="22"/>
                <w:szCs w:val="22"/>
              </w:rPr>
            </w:pPr>
            <w:r>
              <w:rPr>
                <w:sz w:val="22"/>
                <w:szCs w:val="22"/>
              </w:rPr>
              <w:t>Смазка Ш.С. гидроцилинров подъема и выдвижения стрелы (кажд.)</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1</w:t>
            </w:r>
          </w:p>
        </w:tc>
      </w:tr>
      <w:tr w:rsidR="00155845" w:rsidTr="00A057B5">
        <w:trPr>
          <w:cantSplit/>
          <w:trHeight w:val="378"/>
          <w:tblHeader/>
        </w:trPr>
        <w:tc>
          <w:tcPr>
            <w:tcW w:w="2100" w:type="dxa"/>
            <w:tcBorders>
              <w:top w:val="nil"/>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Электрооборудование</w:t>
            </w:r>
          </w:p>
        </w:tc>
        <w:tc>
          <w:tcPr>
            <w:tcW w:w="6237" w:type="dxa"/>
            <w:tcBorders>
              <w:top w:val="nil"/>
              <w:left w:val="single" w:sz="4" w:space="0" w:color="000000"/>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Замена свечей предпускового подогрева (кажд.)</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2</w:t>
            </w:r>
          </w:p>
        </w:tc>
      </w:tr>
      <w:tr w:rsidR="00155845" w:rsidTr="00A057B5">
        <w:trPr>
          <w:cantSplit/>
          <w:trHeight w:val="600"/>
          <w:tblHeader/>
        </w:trPr>
        <w:tc>
          <w:tcPr>
            <w:tcW w:w="2100" w:type="dxa"/>
            <w:tcBorders>
              <w:top w:val="nil"/>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Электрооборудование</w:t>
            </w:r>
          </w:p>
        </w:tc>
        <w:tc>
          <w:tcPr>
            <w:tcW w:w="6237" w:type="dxa"/>
            <w:tcBorders>
              <w:top w:val="nil"/>
              <w:left w:val="single" w:sz="4" w:space="0" w:color="000000"/>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Очистка АКБ и проверка(корректировка) уровня электролита</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2</w:t>
            </w:r>
          </w:p>
        </w:tc>
      </w:tr>
      <w:tr w:rsidR="00155845" w:rsidTr="00A057B5">
        <w:trPr>
          <w:cantSplit/>
          <w:trHeight w:val="300"/>
          <w:tblHeader/>
        </w:trPr>
        <w:tc>
          <w:tcPr>
            <w:tcW w:w="2100" w:type="dxa"/>
            <w:tcBorders>
              <w:top w:val="nil"/>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Электрооборудование</w:t>
            </w:r>
          </w:p>
        </w:tc>
        <w:tc>
          <w:tcPr>
            <w:tcW w:w="6237" w:type="dxa"/>
            <w:tcBorders>
              <w:top w:val="nil"/>
              <w:left w:val="single" w:sz="4" w:space="0" w:color="000000"/>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Демонтаж - монтаж  генератора</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3</w:t>
            </w:r>
          </w:p>
        </w:tc>
      </w:tr>
      <w:tr w:rsidR="00155845" w:rsidTr="00A057B5">
        <w:trPr>
          <w:cantSplit/>
          <w:trHeight w:val="300"/>
          <w:tblHeader/>
        </w:trPr>
        <w:tc>
          <w:tcPr>
            <w:tcW w:w="2100" w:type="dxa"/>
            <w:tcBorders>
              <w:top w:val="nil"/>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lastRenderedPageBreak/>
              <w:t>Электрооборудование</w:t>
            </w:r>
          </w:p>
        </w:tc>
        <w:tc>
          <w:tcPr>
            <w:tcW w:w="6237" w:type="dxa"/>
            <w:tcBorders>
              <w:top w:val="nil"/>
              <w:left w:val="single" w:sz="4" w:space="0" w:color="000000"/>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Демонтаж - монтаж  стартера</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2</w:t>
            </w:r>
          </w:p>
        </w:tc>
      </w:tr>
      <w:tr w:rsidR="00155845" w:rsidTr="00A057B5">
        <w:trPr>
          <w:cantSplit/>
          <w:trHeight w:val="300"/>
          <w:tblHeader/>
        </w:trPr>
        <w:tc>
          <w:tcPr>
            <w:tcW w:w="2100" w:type="dxa"/>
            <w:tcBorders>
              <w:top w:val="nil"/>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Электрооборудование</w:t>
            </w:r>
          </w:p>
        </w:tc>
        <w:tc>
          <w:tcPr>
            <w:tcW w:w="6237" w:type="dxa"/>
            <w:tcBorders>
              <w:top w:val="nil"/>
              <w:left w:val="single" w:sz="4" w:space="0" w:color="000000"/>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Замена втягивающего реле</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5</w:t>
            </w:r>
          </w:p>
        </w:tc>
      </w:tr>
      <w:tr w:rsidR="00155845" w:rsidTr="00A057B5">
        <w:trPr>
          <w:cantSplit/>
          <w:trHeight w:val="300"/>
          <w:tblHeader/>
        </w:trPr>
        <w:tc>
          <w:tcPr>
            <w:tcW w:w="2100" w:type="dxa"/>
            <w:tcBorders>
              <w:top w:val="nil"/>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Электрооборудование</w:t>
            </w:r>
          </w:p>
        </w:tc>
        <w:tc>
          <w:tcPr>
            <w:tcW w:w="6237" w:type="dxa"/>
            <w:tcBorders>
              <w:top w:val="nil"/>
              <w:left w:val="single" w:sz="4" w:space="0" w:color="000000"/>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Замена звукового сигнала</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2</w:t>
            </w:r>
          </w:p>
        </w:tc>
      </w:tr>
      <w:tr w:rsidR="00155845" w:rsidTr="00A057B5">
        <w:trPr>
          <w:cantSplit/>
          <w:trHeight w:val="300"/>
          <w:tblHeader/>
        </w:trPr>
        <w:tc>
          <w:tcPr>
            <w:tcW w:w="2100" w:type="dxa"/>
            <w:tcBorders>
              <w:top w:val="nil"/>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Электрооборудование</w:t>
            </w:r>
          </w:p>
        </w:tc>
        <w:tc>
          <w:tcPr>
            <w:tcW w:w="6237" w:type="dxa"/>
            <w:tcBorders>
              <w:top w:val="nil"/>
              <w:left w:val="single" w:sz="4" w:space="0" w:color="000000"/>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Замена сигнала заднего хода</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2</w:t>
            </w:r>
          </w:p>
        </w:tc>
      </w:tr>
      <w:tr w:rsidR="00155845" w:rsidTr="00A057B5">
        <w:trPr>
          <w:cantSplit/>
          <w:trHeight w:val="300"/>
          <w:tblHeader/>
        </w:trPr>
        <w:tc>
          <w:tcPr>
            <w:tcW w:w="2100" w:type="dxa"/>
            <w:tcBorders>
              <w:top w:val="nil"/>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Электрооборудование</w:t>
            </w:r>
          </w:p>
        </w:tc>
        <w:tc>
          <w:tcPr>
            <w:tcW w:w="6237" w:type="dxa"/>
            <w:tcBorders>
              <w:top w:val="nil"/>
              <w:left w:val="single" w:sz="4" w:space="0" w:color="000000"/>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Замена замка зажигания</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2</w:t>
            </w:r>
          </w:p>
        </w:tc>
      </w:tr>
      <w:tr w:rsidR="00155845" w:rsidTr="00A057B5">
        <w:trPr>
          <w:cantSplit/>
          <w:trHeight w:val="300"/>
          <w:tblHeader/>
        </w:trPr>
        <w:tc>
          <w:tcPr>
            <w:tcW w:w="2100" w:type="dxa"/>
            <w:tcBorders>
              <w:top w:val="nil"/>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Электрооборудование</w:t>
            </w:r>
          </w:p>
        </w:tc>
        <w:tc>
          <w:tcPr>
            <w:tcW w:w="6237" w:type="dxa"/>
            <w:tcBorders>
              <w:top w:val="nil"/>
              <w:left w:val="single" w:sz="4" w:space="0" w:color="000000"/>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Замена кабеля АКБ (кажд.)</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2</w:t>
            </w:r>
          </w:p>
        </w:tc>
      </w:tr>
      <w:tr w:rsidR="00155845" w:rsidTr="00A057B5">
        <w:trPr>
          <w:cantSplit/>
          <w:trHeight w:val="300"/>
          <w:tblHeader/>
        </w:trPr>
        <w:tc>
          <w:tcPr>
            <w:tcW w:w="2100" w:type="dxa"/>
            <w:tcBorders>
              <w:top w:val="nil"/>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Электрооборудование</w:t>
            </w:r>
          </w:p>
        </w:tc>
        <w:tc>
          <w:tcPr>
            <w:tcW w:w="6237" w:type="dxa"/>
            <w:tcBorders>
              <w:top w:val="nil"/>
              <w:left w:val="single" w:sz="4" w:space="0" w:color="000000"/>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Демонтаж - монтаж  комплекта АКБ</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2</w:t>
            </w:r>
          </w:p>
        </w:tc>
      </w:tr>
      <w:tr w:rsidR="00155845" w:rsidTr="00A057B5">
        <w:trPr>
          <w:cantSplit/>
          <w:trHeight w:val="300"/>
          <w:tblHeader/>
        </w:trPr>
        <w:tc>
          <w:tcPr>
            <w:tcW w:w="2100" w:type="dxa"/>
            <w:tcBorders>
              <w:top w:val="nil"/>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Электрооборудование</w:t>
            </w:r>
          </w:p>
        </w:tc>
        <w:tc>
          <w:tcPr>
            <w:tcW w:w="6237" w:type="dxa"/>
            <w:tcBorders>
              <w:top w:val="nil"/>
              <w:left w:val="single" w:sz="4" w:space="0" w:color="000000"/>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Очистка отсека АКБ</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2</w:t>
            </w:r>
          </w:p>
        </w:tc>
      </w:tr>
      <w:tr w:rsidR="00155845" w:rsidTr="00A057B5">
        <w:trPr>
          <w:cantSplit/>
          <w:trHeight w:val="369"/>
          <w:tblHeader/>
        </w:trPr>
        <w:tc>
          <w:tcPr>
            <w:tcW w:w="2100" w:type="dxa"/>
            <w:tcBorders>
              <w:top w:val="nil"/>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Электрооборудование</w:t>
            </w:r>
          </w:p>
        </w:tc>
        <w:tc>
          <w:tcPr>
            <w:tcW w:w="6237" w:type="dxa"/>
            <w:tcBorders>
              <w:top w:val="nil"/>
              <w:left w:val="single" w:sz="4" w:space="0" w:color="000000"/>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Замена указателя (топлива, температуры и пр.) каждый</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2</w:t>
            </w:r>
          </w:p>
        </w:tc>
      </w:tr>
      <w:tr w:rsidR="00155845" w:rsidTr="00A057B5">
        <w:trPr>
          <w:cantSplit/>
          <w:trHeight w:val="300"/>
          <w:tblHeader/>
        </w:trPr>
        <w:tc>
          <w:tcPr>
            <w:tcW w:w="2100" w:type="dxa"/>
            <w:tcBorders>
              <w:top w:val="nil"/>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Электрооборудование</w:t>
            </w:r>
          </w:p>
        </w:tc>
        <w:tc>
          <w:tcPr>
            <w:tcW w:w="6237" w:type="dxa"/>
            <w:tcBorders>
              <w:top w:val="nil"/>
              <w:left w:val="single" w:sz="4" w:space="0" w:color="000000"/>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Замена приборной панели в сборе</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6</w:t>
            </w:r>
          </w:p>
        </w:tc>
      </w:tr>
      <w:tr w:rsidR="00155845" w:rsidTr="00A057B5">
        <w:trPr>
          <w:cantSplit/>
          <w:trHeight w:val="300"/>
          <w:tblHeader/>
        </w:trPr>
        <w:tc>
          <w:tcPr>
            <w:tcW w:w="2100" w:type="dxa"/>
            <w:tcBorders>
              <w:top w:val="nil"/>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Электрооборудование</w:t>
            </w:r>
          </w:p>
        </w:tc>
        <w:tc>
          <w:tcPr>
            <w:tcW w:w="6237" w:type="dxa"/>
            <w:tcBorders>
              <w:top w:val="nil"/>
              <w:left w:val="single" w:sz="4" w:space="0" w:color="000000"/>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Замена лампы приборной панели</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2</w:t>
            </w:r>
          </w:p>
        </w:tc>
      </w:tr>
      <w:tr w:rsidR="00155845" w:rsidTr="00A057B5">
        <w:trPr>
          <w:cantSplit/>
          <w:trHeight w:val="273"/>
          <w:tblHeader/>
        </w:trPr>
        <w:tc>
          <w:tcPr>
            <w:tcW w:w="2100" w:type="dxa"/>
            <w:tcBorders>
              <w:top w:val="nil"/>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Электрооборудование</w:t>
            </w:r>
          </w:p>
        </w:tc>
        <w:tc>
          <w:tcPr>
            <w:tcW w:w="6237" w:type="dxa"/>
            <w:tcBorders>
              <w:top w:val="nil"/>
              <w:left w:val="single" w:sz="4" w:space="0" w:color="000000"/>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…каждая последующая</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0,1</w:t>
            </w:r>
          </w:p>
        </w:tc>
      </w:tr>
      <w:tr w:rsidR="00155845" w:rsidTr="00A057B5">
        <w:trPr>
          <w:cantSplit/>
          <w:trHeight w:val="273"/>
          <w:tblHeader/>
        </w:trPr>
        <w:tc>
          <w:tcPr>
            <w:tcW w:w="2100" w:type="dxa"/>
            <w:tcBorders>
              <w:top w:val="nil"/>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Электрооборудование</w:t>
            </w:r>
          </w:p>
        </w:tc>
        <w:tc>
          <w:tcPr>
            <w:tcW w:w="6237" w:type="dxa"/>
            <w:tcBorders>
              <w:top w:val="nil"/>
              <w:left w:val="single" w:sz="4" w:space="0" w:color="000000"/>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Замена "косы" проводов к панели приборов</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16</w:t>
            </w:r>
          </w:p>
        </w:tc>
      </w:tr>
      <w:tr w:rsidR="00155845" w:rsidTr="00A057B5">
        <w:trPr>
          <w:cantSplit/>
          <w:trHeight w:val="300"/>
          <w:tblHeader/>
        </w:trPr>
        <w:tc>
          <w:tcPr>
            <w:tcW w:w="2100" w:type="dxa"/>
            <w:tcBorders>
              <w:top w:val="nil"/>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Электрооборудование</w:t>
            </w:r>
          </w:p>
        </w:tc>
        <w:tc>
          <w:tcPr>
            <w:tcW w:w="6237" w:type="dxa"/>
            <w:tcBorders>
              <w:top w:val="nil"/>
              <w:left w:val="single" w:sz="4" w:space="0" w:color="000000"/>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Замена подрулевого переключателя</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4</w:t>
            </w:r>
          </w:p>
        </w:tc>
      </w:tr>
      <w:tr w:rsidR="00155845" w:rsidTr="00A057B5">
        <w:trPr>
          <w:cantSplit/>
          <w:trHeight w:val="300"/>
          <w:tblHeader/>
        </w:trPr>
        <w:tc>
          <w:tcPr>
            <w:tcW w:w="2100" w:type="dxa"/>
            <w:tcBorders>
              <w:top w:val="nil"/>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Электрооборудование</w:t>
            </w:r>
          </w:p>
        </w:tc>
        <w:tc>
          <w:tcPr>
            <w:tcW w:w="6237" w:type="dxa"/>
            <w:tcBorders>
              <w:top w:val="nil"/>
              <w:left w:val="single" w:sz="4" w:space="0" w:color="000000"/>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Замена кнопки звукового сигнала</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3</w:t>
            </w:r>
          </w:p>
        </w:tc>
      </w:tr>
      <w:tr w:rsidR="00155845" w:rsidTr="00A057B5">
        <w:trPr>
          <w:cantSplit/>
          <w:trHeight w:val="300"/>
          <w:tblHeader/>
        </w:trPr>
        <w:tc>
          <w:tcPr>
            <w:tcW w:w="2100" w:type="dxa"/>
            <w:tcBorders>
              <w:top w:val="nil"/>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Электрооборудование</w:t>
            </w:r>
          </w:p>
        </w:tc>
        <w:tc>
          <w:tcPr>
            <w:tcW w:w="6237" w:type="dxa"/>
            <w:tcBorders>
              <w:top w:val="nil"/>
              <w:left w:val="single" w:sz="4" w:space="0" w:color="000000"/>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Замена переключателя освещения</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3</w:t>
            </w:r>
          </w:p>
        </w:tc>
      </w:tr>
      <w:tr w:rsidR="00155845" w:rsidTr="00A057B5">
        <w:trPr>
          <w:cantSplit/>
          <w:trHeight w:val="319"/>
          <w:tblHeader/>
        </w:trPr>
        <w:tc>
          <w:tcPr>
            <w:tcW w:w="2100" w:type="dxa"/>
            <w:tcBorders>
              <w:top w:val="nil"/>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Электрооборудование</w:t>
            </w:r>
          </w:p>
        </w:tc>
        <w:tc>
          <w:tcPr>
            <w:tcW w:w="6237" w:type="dxa"/>
            <w:tcBorders>
              <w:top w:val="nil"/>
              <w:left w:val="single" w:sz="4" w:space="0" w:color="000000"/>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Замена передней фары освещения (кажд.)</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3</w:t>
            </w:r>
          </w:p>
        </w:tc>
      </w:tr>
      <w:tr w:rsidR="00155845" w:rsidTr="00A057B5">
        <w:trPr>
          <w:cantSplit/>
          <w:trHeight w:val="300"/>
          <w:tblHeader/>
        </w:trPr>
        <w:tc>
          <w:tcPr>
            <w:tcW w:w="2100" w:type="dxa"/>
            <w:tcBorders>
              <w:top w:val="nil"/>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Электрооборудование</w:t>
            </w:r>
          </w:p>
        </w:tc>
        <w:tc>
          <w:tcPr>
            <w:tcW w:w="6237" w:type="dxa"/>
            <w:tcBorders>
              <w:top w:val="nil"/>
              <w:left w:val="single" w:sz="4" w:space="0" w:color="000000"/>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Замена переднего фонаря (кажд.)</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3</w:t>
            </w:r>
          </w:p>
        </w:tc>
      </w:tr>
      <w:tr w:rsidR="00155845" w:rsidTr="00A057B5">
        <w:trPr>
          <w:cantSplit/>
          <w:trHeight w:val="300"/>
          <w:tblHeader/>
        </w:trPr>
        <w:tc>
          <w:tcPr>
            <w:tcW w:w="2100" w:type="dxa"/>
            <w:tcBorders>
              <w:top w:val="nil"/>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Электрооборудование</w:t>
            </w:r>
          </w:p>
        </w:tc>
        <w:tc>
          <w:tcPr>
            <w:tcW w:w="6237" w:type="dxa"/>
            <w:tcBorders>
              <w:top w:val="nil"/>
              <w:left w:val="single" w:sz="4" w:space="0" w:color="000000"/>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Замена заднего фонаря (кажд.)</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3</w:t>
            </w:r>
          </w:p>
        </w:tc>
      </w:tr>
      <w:tr w:rsidR="00155845" w:rsidTr="00A057B5">
        <w:trPr>
          <w:cantSplit/>
          <w:trHeight w:val="300"/>
          <w:tblHeader/>
        </w:trPr>
        <w:tc>
          <w:tcPr>
            <w:tcW w:w="2100" w:type="dxa"/>
            <w:tcBorders>
              <w:top w:val="nil"/>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Электрооборудование</w:t>
            </w:r>
          </w:p>
        </w:tc>
        <w:tc>
          <w:tcPr>
            <w:tcW w:w="6237" w:type="dxa"/>
            <w:tcBorders>
              <w:top w:val="nil"/>
              <w:left w:val="single" w:sz="4" w:space="0" w:color="000000"/>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Замена лампы (кажд.)</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0,5</w:t>
            </w:r>
          </w:p>
        </w:tc>
      </w:tr>
      <w:tr w:rsidR="00155845" w:rsidTr="00A057B5">
        <w:trPr>
          <w:cantSplit/>
          <w:trHeight w:val="162"/>
          <w:tblHeader/>
        </w:trPr>
        <w:tc>
          <w:tcPr>
            <w:tcW w:w="2100" w:type="dxa"/>
            <w:tcBorders>
              <w:top w:val="nil"/>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Электрооборудование</w:t>
            </w:r>
          </w:p>
        </w:tc>
        <w:tc>
          <w:tcPr>
            <w:tcW w:w="6237" w:type="dxa"/>
            <w:tcBorders>
              <w:top w:val="nil"/>
              <w:left w:val="single" w:sz="4" w:space="0" w:color="000000"/>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Замена джойстика управления гидравликой (c калибровкой)</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7</w:t>
            </w:r>
          </w:p>
        </w:tc>
      </w:tr>
      <w:tr w:rsidR="00155845" w:rsidTr="00A057B5">
        <w:trPr>
          <w:cantSplit/>
          <w:trHeight w:val="162"/>
          <w:tblHeader/>
        </w:trPr>
        <w:tc>
          <w:tcPr>
            <w:tcW w:w="2100" w:type="dxa"/>
            <w:tcBorders>
              <w:top w:val="nil"/>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Электрооборудование</w:t>
            </w:r>
          </w:p>
        </w:tc>
        <w:tc>
          <w:tcPr>
            <w:tcW w:w="6237" w:type="dxa"/>
            <w:tcBorders>
              <w:top w:val="nil"/>
              <w:left w:val="single" w:sz="4" w:space="0" w:color="000000"/>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Замена переключателя направления движения</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2</w:t>
            </w:r>
          </w:p>
        </w:tc>
      </w:tr>
      <w:tr w:rsidR="00155845" w:rsidTr="00A057B5">
        <w:trPr>
          <w:cantSplit/>
          <w:trHeight w:val="162"/>
          <w:tblHeader/>
        </w:trPr>
        <w:tc>
          <w:tcPr>
            <w:tcW w:w="2100" w:type="dxa"/>
            <w:tcBorders>
              <w:top w:val="nil"/>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Электрооборудование</w:t>
            </w:r>
          </w:p>
        </w:tc>
        <w:tc>
          <w:tcPr>
            <w:tcW w:w="6237" w:type="dxa"/>
            <w:tcBorders>
              <w:top w:val="nil"/>
              <w:left w:val="single" w:sz="4" w:space="0" w:color="000000"/>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Замена камеры заднего вида</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3</w:t>
            </w:r>
          </w:p>
        </w:tc>
      </w:tr>
      <w:tr w:rsidR="00155845" w:rsidTr="00A057B5">
        <w:trPr>
          <w:cantSplit/>
          <w:trHeight w:val="300"/>
          <w:tblHeader/>
        </w:trPr>
        <w:tc>
          <w:tcPr>
            <w:tcW w:w="2100" w:type="dxa"/>
            <w:tcBorders>
              <w:top w:val="nil"/>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Электрооборудование</w:t>
            </w:r>
          </w:p>
        </w:tc>
        <w:tc>
          <w:tcPr>
            <w:tcW w:w="6237" w:type="dxa"/>
            <w:tcBorders>
              <w:top w:val="nil"/>
              <w:left w:val="single" w:sz="4" w:space="0" w:color="000000"/>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Замена мотора стеклоочистителя</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3</w:t>
            </w:r>
          </w:p>
        </w:tc>
      </w:tr>
      <w:tr w:rsidR="00155845" w:rsidTr="00A057B5">
        <w:trPr>
          <w:cantSplit/>
          <w:trHeight w:val="300"/>
          <w:tblHeader/>
        </w:trPr>
        <w:tc>
          <w:tcPr>
            <w:tcW w:w="2100" w:type="dxa"/>
            <w:tcBorders>
              <w:top w:val="nil"/>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Электрооборудование</w:t>
            </w:r>
          </w:p>
        </w:tc>
        <w:tc>
          <w:tcPr>
            <w:tcW w:w="6237" w:type="dxa"/>
            <w:tcBorders>
              <w:top w:val="nil"/>
              <w:left w:val="single" w:sz="4" w:space="0" w:color="000000"/>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Замена мотора отопителя</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7</w:t>
            </w:r>
          </w:p>
        </w:tc>
      </w:tr>
      <w:tr w:rsidR="00155845" w:rsidTr="00A057B5">
        <w:trPr>
          <w:cantSplit/>
          <w:trHeight w:val="300"/>
          <w:tblHeader/>
        </w:trPr>
        <w:tc>
          <w:tcPr>
            <w:tcW w:w="2100" w:type="dxa"/>
            <w:tcBorders>
              <w:top w:val="nil"/>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Электрооборудование</w:t>
            </w:r>
          </w:p>
        </w:tc>
        <w:tc>
          <w:tcPr>
            <w:tcW w:w="6237" w:type="dxa"/>
            <w:tcBorders>
              <w:top w:val="nil"/>
              <w:left w:val="single" w:sz="4" w:space="0" w:color="000000"/>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Замена датчика стрелы</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4</w:t>
            </w:r>
          </w:p>
        </w:tc>
      </w:tr>
      <w:tr w:rsidR="00155845" w:rsidTr="00A057B5">
        <w:trPr>
          <w:cantSplit/>
          <w:trHeight w:val="300"/>
          <w:tblHeader/>
        </w:trPr>
        <w:tc>
          <w:tcPr>
            <w:tcW w:w="2100" w:type="dxa"/>
            <w:tcBorders>
              <w:top w:val="nil"/>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Электрооборудование</w:t>
            </w:r>
          </w:p>
        </w:tc>
        <w:tc>
          <w:tcPr>
            <w:tcW w:w="6237" w:type="dxa"/>
            <w:tcBorders>
              <w:top w:val="nil"/>
              <w:left w:val="single" w:sz="4" w:space="0" w:color="000000"/>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Замена датчика угла</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4</w:t>
            </w:r>
          </w:p>
        </w:tc>
      </w:tr>
      <w:tr w:rsidR="00155845" w:rsidTr="00A057B5">
        <w:trPr>
          <w:cantSplit/>
          <w:trHeight w:val="300"/>
          <w:tblHeader/>
        </w:trPr>
        <w:tc>
          <w:tcPr>
            <w:tcW w:w="2100" w:type="dxa"/>
            <w:tcBorders>
              <w:top w:val="nil"/>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lastRenderedPageBreak/>
              <w:t>Электрооборудование</w:t>
            </w:r>
          </w:p>
        </w:tc>
        <w:tc>
          <w:tcPr>
            <w:tcW w:w="6237" w:type="dxa"/>
            <w:tcBorders>
              <w:top w:val="nil"/>
              <w:left w:val="single" w:sz="4" w:space="0" w:color="000000"/>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Замена контроллера</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5</w:t>
            </w:r>
          </w:p>
        </w:tc>
      </w:tr>
      <w:tr w:rsidR="00155845" w:rsidTr="00A057B5">
        <w:trPr>
          <w:cantSplit/>
          <w:trHeight w:val="300"/>
          <w:tblHeader/>
        </w:trPr>
        <w:tc>
          <w:tcPr>
            <w:tcW w:w="2100" w:type="dxa"/>
            <w:tcBorders>
              <w:top w:val="nil"/>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Электрооборудование</w:t>
            </w:r>
          </w:p>
        </w:tc>
        <w:tc>
          <w:tcPr>
            <w:tcW w:w="6237" w:type="dxa"/>
            <w:tcBorders>
              <w:top w:val="nil"/>
              <w:left w:val="single" w:sz="4" w:space="0" w:color="000000"/>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Калибровка электронных блоков</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3</w:t>
            </w:r>
          </w:p>
        </w:tc>
      </w:tr>
      <w:tr w:rsidR="00155845" w:rsidTr="00A057B5">
        <w:trPr>
          <w:cantSplit/>
          <w:trHeight w:val="367"/>
          <w:tblHeader/>
        </w:trPr>
        <w:tc>
          <w:tcPr>
            <w:tcW w:w="2100" w:type="dxa"/>
            <w:tcBorders>
              <w:top w:val="nil"/>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Электрооборудование</w:t>
            </w:r>
          </w:p>
        </w:tc>
        <w:tc>
          <w:tcPr>
            <w:tcW w:w="6237" w:type="dxa"/>
            <w:tcBorders>
              <w:top w:val="nil"/>
              <w:left w:val="single" w:sz="4" w:space="0" w:color="000000"/>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Калибровка стрелы</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6</w:t>
            </w:r>
          </w:p>
        </w:tc>
      </w:tr>
      <w:tr w:rsidR="00155845" w:rsidTr="00A057B5">
        <w:trPr>
          <w:cantSplit/>
          <w:trHeight w:val="300"/>
          <w:tblHeader/>
        </w:trPr>
        <w:tc>
          <w:tcPr>
            <w:tcW w:w="2100" w:type="dxa"/>
            <w:tcBorders>
              <w:top w:val="nil"/>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Электрооборудование</w:t>
            </w:r>
          </w:p>
        </w:tc>
        <w:tc>
          <w:tcPr>
            <w:tcW w:w="6237" w:type="dxa"/>
            <w:tcBorders>
              <w:top w:val="nil"/>
              <w:left w:val="single" w:sz="4" w:space="0" w:color="000000"/>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Калибровка джойстика</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3</w:t>
            </w:r>
          </w:p>
        </w:tc>
      </w:tr>
      <w:tr w:rsidR="00155845" w:rsidTr="00A057B5">
        <w:trPr>
          <w:cantSplit/>
          <w:trHeight w:val="300"/>
          <w:tblHeader/>
        </w:trPr>
        <w:tc>
          <w:tcPr>
            <w:tcW w:w="2100" w:type="dxa"/>
            <w:tcBorders>
              <w:top w:val="nil"/>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Электрооборудование</w:t>
            </w:r>
          </w:p>
        </w:tc>
        <w:tc>
          <w:tcPr>
            <w:tcW w:w="6237" w:type="dxa"/>
            <w:tcBorders>
              <w:top w:val="nil"/>
              <w:left w:val="single" w:sz="4" w:space="0" w:color="000000"/>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Диагностика электропроводки</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5</w:t>
            </w:r>
          </w:p>
        </w:tc>
      </w:tr>
      <w:tr w:rsidR="00155845" w:rsidTr="00A057B5">
        <w:trPr>
          <w:cantSplit/>
          <w:trHeight w:val="300"/>
          <w:tblHeader/>
        </w:trPr>
        <w:tc>
          <w:tcPr>
            <w:tcW w:w="2100" w:type="dxa"/>
            <w:tcBorders>
              <w:top w:val="nil"/>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Электрооборудование</w:t>
            </w:r>
          </w:p>
        </w:tc>
        <w:tc>
          <w:tcPr>
            <w:tcW w:w="6237" w:type="dxa"/>
            <w:tcBorders>
              <w:top w:val="nil"/>
              <w:left w:val="single" w:sz="4" w:space="0" w:color="000000"/>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Замена предохранителей</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0,2</w:t>
            </w:r>
          </w:p>
        </w:tc>
      </w:tr>
      <w:tr w:rsidR="00155845" w:rsidTr="00A057B5">
        <w:trPr>
          <w:cantSplit/>
          <w:trHeight w:val="300"/>
          <w:tblHeader/>
        </w:trPr>
        <w:tc>
          <w:tcPr>
            <w:tcW w:w="2100" w:type="dxa"/>
            <w:tcBorders>
              <w:top w:val="nil"/>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Электрооборудование</w:t>
            </w:r>
          </w:p>
        </w:tc>
        <w:tc>
          <w:tcPr>
            <w:tcW w:w="6237" w:type="dxa"/>
            <w:tcBorders>
              <w:top w:val="nil"/>
              <w:left w:val="single" w:sz="4" w:space="0" w:color="000000"/>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Калибровка системы 3В6 и IFM</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5</w:t>
            </w:r>
          </w:p>
        </w:tc>
      </w:tr>
      <w:tr w:rsidR="00155845" w:rsidTr="00A057B5">
        <w:trPr>
          <w:cantSplit/>
          <w:trHeight w:val="300"/>
          <w:tblHeader/>
        </w:trPr>
        <w:tc>
          <w:tcPr>
            <w:tcW w:w="2100" w:type="dxa"/>
            <w:tcBorders>
              <w:top w:val="nil"/>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Электрооборудование</w:t>
            </w:r>
          </w:p>
        </w:tc>
        <w:tc>
          <w:tcPr>
            <w:tcW w:w="6237" w:type="dxa"/>
            <w:tcBorders>
              <w:top w:val="nil"/>
              <w:left w:val="single" w:sz="4" w:space="0" w:color="000000"/>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Замена «косы» проводов спредера</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16</w:t>
            </w:r>
          </w:p>
        </w:tc>
      </w:tr>
      <w:tr w:rsidR="00155845" w:rsidTr="00A057B5">
        <w:trPr>
          <w:cantSplit/>
          <w:trHeight w:val="300"/>
          <w:tblHeader/>
        </w:trPr>
        <w:tc>
          <w:tcPr>
            <w:tcW w:w="2100" w:type="dxa"/>
            <w:tcBorders>
              <w:top w:val="nil"/>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Прочие работы</w:t>
            </w:r>
          </w:p>
        </w:tc>
        <w:tc>
          <w:tcPr>
            <w:tcW w:w="6237" w:type="dxa"/>
            <w:tcBorders>
              <w:top w:val="nil"/>
              <w:left w:val="single" w:sz="4" w:space="0" w:color="000000"/>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Замена воздушного фильтра кабины</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1</w:t>
            </w:r>
          </w:p>
        </w:tc>
      </w:tr>
      <w:tr w:rsidR="00155845" w:rsidTr="00A057B5">
        <w:trPr>
          <w:cantSplit/>
          <w:trHeight w:val="300"/>
          <w:tblHeader/>
        </w:trPr>
        <w:tc>
          <w:tcPr>
            <w:tcW w:w="2100" w:type="dxa"/>
            <w:tcBorders>
              <w:top w:val="nil"/>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Прочие  работы</w:t>
            </w:r>
          </w:p>
        </w:tc>
        <w:tc>
          <w:tcPr>
            <w:tcW w:w="6237" w:type="dxa"/>
            <w:tcBorders>
              <w:top w:val="nil"/>
              <w:left w:val="single" w:sz="4" w:space="0" w:color="000000"/>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Накачка колеса (кажд.)</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1,5</w:t>
            </w:r>
          </w:p>
        </w:tc>
      </w:tr>
      <w:tr w:rsidR="00155845" w:rsidTr="00A057B5">
        <w:trPr>
          <w:cantSplit/>
          <w:trHeight w:val="300"/>
          <w:tblHeader/>
        </w:trPr>
        <w:tc>
          <w:tcPr>
            <w:tcW w:w="2100" w:type="dxa"/>
            <w:tcBorders>
              <w:top w:val="nil"/>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Прочие  работы</w:t>
            </w:r>
          </w:p>
        </w:tc>
        <w:tc>
          <w:tcPr>
            <w:tcW w:w="6237" w:type="dxa"/>
            <w:tcBorders>
              <w:top w:val="nil"/>
              <w:left w:val="single" w:sz="4" w:space="0" w:color="000000"/>
              <w:bottom w:val="single" w:sz="4" w:space="0" w:color="000000"/>
              <w:right w:val="single" w:sz="4" w:space="0" w:color="000000"/>
            </w:tcBorders>
            <w:shd w:val="clear" w:color="auto" w:fill="auto"/>
          </w:tcPr>
          <w:p w:rsidR="00155845" w:rsidRDefault="00155845">
            <w:pPr>
              <w:jc w:val="both"/>
              <w:rPr>
                <w:sz w:val="22"/>
                <w:szCs w:val="22"/>
              </w:rPr>
            </w:pPr>
            <w:r>
              <w:rPr>
                <w:sz w:val="22"/>
                <w:szCs w:val="22"/>
              </w:rPr>
              <w:t>Смазка погрузчика по всем точкам смазки.</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8</w:t>
            </w:r>
          </w:p>
        </w:tc>
      </w:tr>
      <w:tr w:rsidR="00155845" w:rsidTr="00A057B5">
        <w:trPr>
          <w:cantSplit/>
          <w:trHeight w:val="300"/>
          <w:tblHeader/>
        </w:trPr>
        <w:tc>
          <w:tcPr>
            <w:tcW w:w="2100" w:type="dxa"/>
            <w:tcBorders>
              <w:top w:val="nil"/>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Прочие  работы</w:t>
            </w:r>
          </w:p>
        </w:tc>
        <w:tc>
          <w:tcPr>
            <w:tcW w:w="6237" w:type="dxa"/>
            <w:tcBorders>
              <w:top w:val="nil"/>
              <w:left w:val="single" w:sz="4" w:space="0" w:color="000000"/>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Демонтаж - монтаж  сиденья в сборе</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5</w:t>
            </w:r>
          </w:p>
        </w:tc>
      </w:tr>
      <w:tr w:rsidR="00155845" w:rsidTr="00A057B5">
        <w:trPr>
          <w:cantSplit/>
          <w:trHeight w:val="300"/>
          <w:tblHeader/>
        </w:trPr>
        <w:tc>
          <w:tcPr>
            <w:tcW w:w="2100" w:type="dxa"/>
            <w:tcBorders>
              <w:top w:val="nil"/>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Прочие  работы</w:t>
            </w:r>
          </w:p>
        </w:tc>
        <w:tc>
          <w:tcPr>
            <w:tcW w:w="6237" w:type="dxa"/>
            <w:tcBorders>
              <w:top w:val="nil"/>
              <w:left w:val="single" w:sz="4" w:space="0" w:color="000000"/>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Демонтаж - монтаж противовеса</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12</w:t>
            </w:r>
          </w:p>
        </w:tc>
      </w:tr>
      <w:tr w:rsidR="00155845" w:rsidTr="00A057B5">
        <w:trPr>
          <w:cantSplit/>
          <w:trHeight w:val="314"/>
          <w:tblHeader/>
        </w:trPr>
        <w:tc>
          <w:tcPr>
            <w:tcW w:w="2100" w:type="dxa"/>
            <w:tcBorders>
              <w:top w:val="nil"/>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Прочие  работы</w:t>
            </w:r>
          </w:p>
        </w:tc>
        <w:tc>
          <w:tcPr>
            <w:tcW w:w="6237" w:type="dxa"/>
            <w:tcBorders>
              <w:top w:val="nil"/>
              <w:left w:val="single" w:sz="4" w:space="0" w:color="000000"/>
              <w:bottom w:val="single" w:sz="4" w:space="0" w:color="000000"/>
              <w:right w:val="single" w:sz="4" w:space="0" w:color="000000"/>
            </w:tcBorders>
            <w:shd w:val="clear" w:color="auto" w:fill="auto"/>
            <w:vAlign w:val="bottom"/>
          </w:tcPr>
          <w:p w:rsidR="00155845" w:rsidRDefault="00155845">
            <w:pPr>
              <w:jc w:val="both"/>
              <w:rPr>
                <w:sz w:val="22"/>
                <w:szCs w:val="22"/>
              </w:rPr>
            </w:pPr>
            <w:r>
              <w:rPr>
                <w:sz w:val="22"/>
                <w:szCs w:val="22"/>
              </w:rPr>
              <w:t>Диагностика гидравлической системы (замер давления по точкам)</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7</w:t>
            </w:r>
          </w:p>
        </w:tc>
      </w:tr>
      <w:tr w:rsidR="00155845" w:rsidTr="00A057B5">
        <w:trPr>
          <w:cantSplit/>
          <w:trHeight w:val="300"/>
          <w:tblHeader/>
        </w:trPr>
        <w:tc>
          <w:tcPr>
            <w:tcW w:w="2100" w:type="dxa"/>
            <w:tcBorders>
              <w:top w:val="nil"/>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Прочие  работы</w:t>
            </w:r>
          </w:p>
        </w:tc>
        <w:tc>
          <w:tcPr>
            <w:tcW w:w="6237" w:type="dxa"/>
            <w:tcBorders>
              <w:top w:val="nil"/>
              <w:left w:val="single" w:sz="4" w:space="0" w:color="000000"/>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Обслуживание кондиционера (диагностика)</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2</w:t>
            </w:r>
          </w:p>
        </w:tc>
      </w:tr>
      <w:tr w:rsidR="00155845" w:rsidTr="00A057B5">
        <w:trPr>
          <w:cantSplit/>
          <w:trHeight w:val="300"/>
          <w:tblHeader/>
        </w:trPr>
        <w:tc>
          <w:tcPr>
            <w:tcW w:w="2100" w:type="dxa"/>
            <w:tcBorders>
              <w:top w:val="nil"/>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Прочие  работы</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155845" w:rsidRDefault="00155845">
            <w:pPr>
              <w:jc w:val="both"/>
              <w:rPr>
                <w:sz w:val="22"/>
                <w:szCs w:val="22"/>
              </w:rPr>
            </w:pPr>
            <w:r>
              <w:rPr>
                <w:sz w:val="22"/>
                <w:szCs w:val="22"/>
              </w:rPr>
              <w:t>Компьютерная диагностика</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3</w:t>
            </w:r>
          </w:p>
        </w:tc>
      </w:tr>
      <w:tr w:rsidR="00155845" w:rsidTr="00A057B5">
        <w:trPr>
          <w:cantSplit/>
          <w:trHeight w:val="161"/>
          <w:tblHeader/>
        </w:trPr>
        <w:tc>
          <w:tcPr>
            <w:tcW w:w="2100" w:type="dxa"/>
            <w:tcBorders>
              <w:top w:val="single" w:sz="4" w:space="0" w:color="000000"/>
              <w:left w:val="single" w:sz="4" w:space="0" w:color="000000"/>
              <w:bottom w:val="single" w:sz="4" w:space="0" w:color="000000"/>
              <w:right w:val="single" w:sz="4" w:space="0" w:color="000000"/>
            </w:tcBorders>
            <w:shd w:val="clear" w:color="auto" w:fill="auto"/>
          </w:tcPr>
          <w:p w:rsidR="00155845" w:rsidRDefault="00155845">
            <w:pPr>
              <w:jc w:val="center"/>
              <w:rPr>
                <w:b/>
                <w:sz w:val="22"/>
                <w:szCs w:val="22"/>
              </w:rPr>
            </w:pPr>
            <w:r>
              <w:rPr>
                <w:b/>
                <w:sz w:val="22"/>
                <w:szCs w:val="22"/>
              </w:rPr>
              <w:t>Прочие  работы</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155845" w:rsidRDefault="00155845">
            <w:pPr>
              <w:jc w:val="both"/>
              <w:rPr>
                <w:sz w:val="22"/>
                <w:szCs w:val="22"/>
              </w:rPr>
            </w:pPr>
            <w:r>
              <w:rPr>
                <w:sz w:val="22"/>
                <w:szCs w:val="22"/>
              </w:rPr>
              <w:t>Шиномонтаж колеса  (кажд.) (без снятия/установки колеса)</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8</w:t>
            </w:r>
          </w:p>
        </w:tc>
      </w:tr>
      <w:tr w:rsidR="00155845" w:rsidTr="00A057B5">
        <w:trPr>
          <w:cantSplit/>
          <w:trHeight w:val="20"/>
          <w:tblHeader/>
        </w:trPr>
        <w:tc>
          <w:tcPr>
            <w:tcW w:w="2100" w:type="dxa"/>
            <w:tcBorders>
              <w:top w:val="single" w:sz="4" w:space="0" w:color="000000"/>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Прочие  работы</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155845" w:rsidRDefault="00155845">
            <w:pPr>
              <w:jc w:val="both"/>
              <w:rPr>
                <w:sz w:val="22"/>
                <w:szCs w:val="22"/>
              </w:rPr>
            </w:pPr>
            <w:r>
              <w:rPr>
                <w:sz w:val="22"/>
                <w:szCs w:val="22"/>
              </w:rPr>
              <w:t>Смазка петлей дверей кабины</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0,5</w:t>
            </w:r>
          </w:p>
        </w:tc>
      </w:tr>
      <w:tr w:rsidR="00155845" w:rsidTr="00A057B5">
        <w:trPr>
          <w:cantSplit/>
          <w:trHeight w:val="20"/>
          <w:tblHeader/>
        </w:trPr>
        <w:tc>
          <w:tcPr>
            <w:tcW w:w="2100" w:type="dxa"/>
            <w:tcBorders>
              <w:top w:val="single" w:sz="4" w:space="0" w:color="000000"/>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Прочие  работы</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155845" w:rsidRDefault="00155845">
            <w:pPr>
              <w:rPr>
                <w:sz w:val="22"/>
                <w:szCs w:val="22"/>
              </w:rPr>
            </w:pPr>
            <w:r>
              <w:rPr>
                <w:sz w:val="22"/>
                <w:szCs w:val="22"/>
              </w:rPr>
              <w:t>Замена уплотнений фитиновых соединений (кажд.)</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0,5</w:t>
            </w:r>
          </w:p>
        </w:tc>
      </w:tr>
      <w:tr w:rsidR="00155845" w:rsidTr="00A057B5">
        <w:trPr>
          <w:cantSplit/>
          <w:trHeight w:val="20"/>
          <w:tblHeader/>
        </w:trPr>
        <w:tc>
          <w:tcPr>
            <w:tcW w:w="2100" w:type="dxa"/>
            <w:tcBorders>
              <w:top w:val="single" w:sz="4" w:space="0" w:color="000000"/>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Прочие  работы</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155845" w:rsidRDefault="00155845">
            <w:pPr>
              <w:rPr>
                <w:sz w:val="22"/>
                <w:szCs w:val="22"/>
              </w:rPr>
            </w:pPr>
            <w:r>
              <w:rPr>
                <w:sz w:val="22"/>
                <w:szCs w:val="22"/>
              </w:rPr>
              <w:t>Демонтаж - монтаж  автономного  отопителя  Webasto</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2</w:t>
            </w:r>
          </w:p>
        </w:tc>
      </w:tr>
      <w:tr w:rsidR="00155845" w:rsidTr="00A057B5">
        <w:trPr>
          <w:cantSplit/>
          <w:trHeight w:val="20"/>
          <w:tblHeader/>
        </w:trPr>
        <w:tc>
          <w:tcPr>
            <w:tcW w:w="2100" w:type="dxa"/>
            <w:tcBorders>
              <w:top w:val="single" w:sz="4" w:space="0" w:color="000000"/>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Прочие  работы</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155845" w:rsidRDefault="00155845">
            <w:pPr>
              <w:rPr>
                <w:sz w:val="22"/>
                <w:szCs w:val="22"/>
              </w:rPr>
            </w:pPr>
            <w:r>
              <w:rPr>
                <w:sz w:val="22"/>
                <w:szCs w:val="22"/>
              </w:rPr>
              <w:t>Профилактические работы по автономному отопителю  Webasto (чистка)</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6</w:t>
            </w:r>
          </w:p>
        </w:tc>
      </w:tr>
      <w:tr w:rsidR="00155845" w:rsidTr="00A057B5">
        <w:trPr>
          <w:cantSplit/>
          <w:trHeight w:val="20"/>
          <w:tblHeader/>
        </w:trPr>
        <w:tc>
          <w:tcPr>
            <w:tcW w:w="2100" w:type="dxa"/>
            <w:tcBorders>
              <w:top w:val="single" w:sz="4" w:space="0" w:color="000000"/>
              <w:left w:val="single" w:sz="4" w:space="0" w:color="000000"/>
              <w:bottom w:val="single" w:sz="4" w:space="0" w:color="000000"/>
              <w:right w:val="nil"/>
            </w:tcBorders>
            <w:shd w:val="clear" w:color="auto" w:fill="auto"/>
          </w:tcPr>
          <w:p w:rsidR="00155845" w:rsidRDefault="00155845">
            <w:pPr>
              <w:jc w:val="center"/>
              <w:rPr>
                <w:b/>
                <w:sz w:val="22"/>
                <w:szCs w:val="22"/>
              </w:rPr>
            </w:pPr>
            <w:r>
              <w:rPr>
                <w:b/>
                <w:sz w:val="22"/>
                <w:szCs w:val="22"/>
              </w:rPr>
              <w:t>Прочие  работы</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155845" w:rsidRDefault="00155845">
            <w:pPr>
              <w:rPr>
                <w:sz w:val="22"/>
                <w:szCs w:val="22"/>
              </w:rPr>
            </w:pPr>
            <w:r>
              <w:rPr>
                <w:sz w:val="22"/>
                <w:szCs w:val="22"/>
              </w:rPr>
              <w:t>Демонтаж - монтаж  автономного отопителя салона</w:t>
            </w:r>
          </w:p>
        </w:tc>
        <w:tc>
          <w:tcPr>
            <w:tcW w:w="1417" w:type="dxa"/>
            <w:tcBorders>
              <w:top w:val="nil"/>
              <w:left w:val="nil"/>
              <w:bottom w:val="single" w:sz="4" w:space="0" w:color="000000"/>
              <w:right w:val="single" w:sz="4" w:space="0" w:color="000000"/>
            </w:tcBorders>
            <w:shd w:val="clear" w:color="auto" w:fill="auto"/>
          </w:tcPr>
          <w:p w:rsidR="00155845" w:rsidRDefault="00155845">
            <w:pPr>
              <w:jc w:val="center"/>
              <w:rPr>
                <w:sz w:val="22"/>
                <w:szCs w:val="22"/>
              </w:rPr>
            </w:pPr>
            <w:r>
              <w:rPr>
                <w:sz w:val="22"/>
                <w:szCs w:val="22"/>
              </w:rPr>
              <w:t>4</w:t>
            </w:r>
          </w:p>
        </w:tc>
      </w:tr>
      <w:tr w:rsidR="00155845" w:rsidTr="00A057B5">
        <w:trPr>
          <w:cantSplit/>
          <w:trHeight w:val="20"/>
          <w:tblHeader/>
        </w:trPr>
        <w:tc>
          <w:tcPr>
            <w:tcW w:w="2100" w:type="dxa"/>
            <w:tcBorders>
              <w:top w:val="single" w:sz="4" w:space="0" w:color="000000"/>
              <w:left w:val="single" w:sz="4" w:space="0" w:color="000000"/>
              <w:bottom w:val="single" w:sz="4" w:space="0" w:color="auto"/>
              <w:right w:val="nil"/>
            </w:tcBorders>
            <w:shd w:val="clear" w:color="auto" w:fill="auto"/>
          </w:tcPr>
          <w:p w:rsidR="00155845" w:rsidRDefault="00155845">
            <w:pPr>
              <w:jc w:val="center"/>
              <w:rPr>
                <w:b/>
                <w:sz w:val="22"/>
                <w:szCs w:val="22"/>
              </w:rPr>
            </w:pPr>
            <w:r>
              <w:rPr>
                <w:b/>
                <w:sz w:val="22"/>
                <w:szCs w:val="22"/>
              </w:rPr>
              <w:t>Прочие  работы</w:t>
            </w:r>
          </w:p>
        </w:tc>
        <w:tc>
          <w:tcPr>
            <w:tcW w:w="6237" w:type="dxa"/>
            <w:tcBorders>
              <w:top w:val="single" w:sz="4" w:space="0" w:color="000000"/>
              <w:left w:val="single" w:sz="4" w:space="0" w:color="000000"/>
              <w:bottom w:val="single" w:sz="4" w:space="0" w:color="auto"/>
              <w:right w:val="single" w:sz="4" w:space="0" w:color="000000"/>
            </w:tcBorders>
            <w:shd w:val="clear" w:color="auto" w:fill="auto"/>
          </w:tcPr>
          <w:p w:rsidR="00155845" w:rsidRDefault="00155845">
            <w:pPr>
              <w:rPr>
                <w:sz w:val="22"/>
                <w:szCs w:val="22"/>
              </w:rPr>
            </w:pPr>
            <w:r>
              <w:rPr>
                <w:sz w:val="22"/>
                <w:szCs w:val="22"/>
              </w:rPr>
              <w:t>Ремонт автономного отопителя салона</w:t>
            </w:r>
          </w:p>
        </w:tc>
        <w:tc>
          <w:tcPr>
            <w:tcW w:w="1417" w:type="dxa"/>
            <w:tcBorders>
              <w:top w:val="nil"/>
              <w:left w:val="nil"/>
              <w:bottom w:val="single" w:sz="4" w:space="0" w:color="auto"/>
              <w:right w:val="single" w:sz="4" w:space="0" w:color="000000"/>
            </w:tcBorders>
            <w:shd w:val="clear" w:color="auto" w:fill="auto"/>
          </w:tcPr>
          <w:p w:rsidR="00155845" w:rsidRDefault="00155845">
            <w:pPr>
              <w:jc w:val="center"/>
              <w:rPr>
                <w:sz w:val="22"/>
                <w:szCs w:val="22"/>
              </w:rPr>
            </w:pPr>
            <w:r>
              <w:rPr>
                <w:sz w:val="22"/>
                <w:szCs w:val="22"/>
              </w:rPr>
              <w:t>4</w:t>
            </w:r>
          </w:p>
        </w:tc>
      </w:tr>
      <w:tr w:rsidR="00155845" w:rsidTr="00A057B5">
        <w:trPr>
          <w:cantSplit/>
          <w:trHeight w:val="20"/>
          <w:tblHeader/>
        </w:trPr>
        <w:tc>
          <w:tcPr>
            <w:tcW w:w="2100" w:type="dxa"/>
            <w:vMerge w:val="restart"/>
            <w:tcBorders>
              <w:top w:val="single" w:sz="4" w:space="0" w:color="auto"/>
              <w:left w:val="single" w:sz="4" w:space="0" w:color="auto"/>
              <w:bottom w:val="single" w:sz="4" w:space="0" w:color="auto"/>
              <w:right w:val="single" w:sz="4" w:space="0" w:color="auto"/>
            </w:tcBorders>
            <w:shd w:val="clear" w:color="auto" w:fill="auto"/>
          </w:tcPr>
          <w:p w:rsidR="00155845" w:rsidRDefault="00155845">
            <w:pPr>
              <w:jc w:val="center"/>
              <w:rPr>
                <w:b/>
                <w:sz w:val="22"/>
                <w:szCs w:val="22"/>
              </w:rPr>
            </w:pPr>
            <w:r>
              <w:rPr>
                <w:b/>
                <w:sz w:val="22"/>
                <w:szCs w:val="22"/>
              </w:rPr>
              <w:t>Ежесменное ТО</w:t>
            </w:r>
          </w:p>
          <w:p w:rsidR="00155845" w:rsidRDefault="00155845">
            <w:pPr>
              <w:jc w:val="center"/>
              <w:rPr>
                <w:b/>
                <w:sz w:val="22"/>
                <w:szCs w:val="22"/>
              </w:rPr>
            </w:pPr>
            <w:r>
              <w:rPr>
                <w:b/>
                <w:sz w:val="22"/>
                <w:szCs w:val="22"/>
              </w:rPr>
              <w:t xml:space="preserve">(ЕТО) - </w:t>
            </w:r>
          </w:p>
          <w:p w:rsidR="00155845" w:rsidRDefault="00155845">
            <w:pPr>
              <w:jc w:val="center"/>
              <w:rPr>
                <w:b/>
                <w:sz w:val="22"/>
                <w:szCs w:val="22"/>
              </w:rPr>
            </w:pPr>
            <w:r>
              <w:rPr>
                <w:b/>
                <w:sz w:val="22"/>
                <w:szCs w:val="22"/>
              </w:rPr>
              <w:t>выполняется по необходимости</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155845" w:rsidRDefault="00155845">
            <w:pPr>
              <w:jc w:val="both"/>
              <w:rPr>
                <w:color w:val="000000"/>
                <w:sz w:val="22"/>
                <w:szCs w:val="22"/>
              </w:rPr>
            </w:pPr>
            <w:r>
              <w:rPr>
                <w:color w:val="000000"/>
                <w:sz w:val="22"/>
                <w:szCs w:val="22"/>
              </w:rPr>
              <w:t>Проверить наличие и читаемость информационных и предупреждающих табличек</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155845" w:rsidRDefault="00155845">
            <w:pPr>
              <w:jc w:val="center"/>
              <w:rPr>
                <w:sz w:val="22"/>
                <w:szCs w:val="22"/>
              </w:rPr>
            </w:pPr>
            <w:r>
              <w:rPr>
                <w:sz w:val="22"/>
                <w:szCs w:val="22"/>
              </w:rPr>
              <w:t>5</w:t>
            </w:r>
          </w:p>
        </w:tc>
      </w:tr>
      <w:tr w:rsidR="00155845" w:rsidTr="00A057B5">
        <w:trPr>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155845" w:rsidRDefault="00155845">
            <w:pPr>
              <w:jc w:val="both"/>
              <w:rPr>
                <w:color w:val="000000"/>
                <w:sz w:val="22"/>
                <w:szCs w:val="22"/>
              </w:rPr>
            </w:pPr>
            <w:r>
              <w:rPr>
                <w:color w:val="000000"/>
                <w:sz w:val="22"/>
                <w:szCs w:val="22"/>
              </w:rPr>
              <w:t>Проверить состояние и износ колес, давление накачки</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155845" w:rsidRDefault="00155845">
            <w:pPr>
              <w:jc w:val="both"/>
              <w:rPr>
                <w:color w:val="000000"/>
                <w:sz w:val="22"/>
                <w:szCs w:val="22"/>
              </w:rPr>
            </w:pPr>
            <w:r>
              <w:rPr>
                <w:color w:val="000000"/>
                <w:sz w:val="22"/>
                <w:szCs w:val="22"/>
              </w:rPr>
              <w:t>Проверить затяжку колесных гаек</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155845" w:rsidRDefault="00155845">
            <w:pPr>
              <w:jc w:val="both"/>
              <w:rPr>
                <w:color w:val="000000"/>
                <w:sz w:val="22"/>
                <w:szCs w:val="22"/>
              </w:rPr>
            </w:pPr>
            <w:r>
              <w:rPr>
                <w:color w:val="000000"/>
                <w:sz w:val="22"/>
                <w:szCs w:val="22"/>
              </w:rPr>
              <w:t>Проверить сварные швы рамы, стрелы, спредера</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155845" w:rsidRDefault="00155845">
            <w:pPr>
              <w:jc w:val="both"/>
              <w:rPr>
                <w:color w:val="000000"/>
                <w:sz w:val="22"/>
                <w:szCs w:val="22"/>
              </w:rPr>
            </w:pPr>
            <w:r>
              <w:rPr>
                <w:color w:val="000000"/>
                <w:sz w:val="22"/>
                <w:szCs w:val="22"/>
              </w:rPr>
              <w:t>Проверить состояние стрелы, ротатора, спредера и рамы</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155845" w:rsidRDefault="00155845">
            <w:pPr>
              <w:jc w:val="both"/>
              <w:rPr>
                <w:color w:val="000000"/>
                <w:sz w:val="22"/>
                <w:szCs w:val="22"/>
              </w:rPr>
            </w:pPr>
            <w:r>
              <w:rPr>
                <w:color w:val="000000"/>
                <w:sz w:val="22"/>
                <w:szCs w:val="22"/>
              </w:rPr>
              <w:t>Проверить сапуны бака гидравлики, при необходимости заменить</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30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155845" w:rsidRDefault="00155845">
            <w:pPr>
              <w:jc w:val="both"/>
              <w:rPr>
                <w:color w:val="000000"/>
                <w:sz w:val="22"/>
                <w:szCs w:val="22"/>
              </w:rPr>
            </w:pPr>
            <w:r>
              <w:rPr>
                <w:color w:val="000000"/>
                <w:sz w:val="22"/>
                <w:szCs w:val="22"/>
              </w:rPr>
              <w:t>Проверить отсутствие течи</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155845" w:rsidRDefault="00155845">
            <w:pPr>
              <w:jc w:val="both"/>
              <w:rPr>
                <w:color w:val="000000"/>
                <w:sz w:val="22"/>
                <w:szCs w:val="22"/>
              </w:rPr>
            </w:pPr>
            <w:r>
              <w:rPr>
                <w:color w:val="000000"/>
                <w:sz w:val="22"/>
                <w:szCs w:val="22"/>
              </w:rPr>
              <w:t>Проверить радиаторы охлаждения, очистить решетку, проверить патрубки</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155845" w:rsidRDefault="00155845">
            <w:pPr>
              <w:jc w:val="both"/>
              <w:rPr>
                <w:color w:val="000000"/>
                <w:sz w:val="22"/>
                <w:szCs w:val="22"/>
              </w:rPr>
            </w:pPr>
            <w:r>
              <w:rPr>
                <w:color w:val="000000"/>
                <w:sz w:val="22"/>
                <w:szCs w:val="22"/>
              </w:rPr>
              <w:t>Проверить систему питания двигателя воздухом</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155845" w:rsidRDefault="00155845">
            <w:pPr>
              <w:jc w:val="both"/>
              <w:rPr>
                <w:color w:val="000000"/>
                <w:sz w:val="22"/>
                <w:szCs w:val="22"/>
              </w:rPr>
            </w:pPr>
            <w:r>
              <w:rPr>
                <w:color w:val="000000"/>
                <w:sz w:val="22"/>
                <w:szCs w:val="22"/>
              </w:rPr>
              <w:t>Проверить состояние и натяжение приводных ремней</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155845" w:rsidRDefault="00155845">
            <w:pPr>
              <w:jc w:val="both"/>
              <w:rPr>
                <w:color w:val="000000"/>
                <w:sz w:val="22"/>
                <w:szCs w:val="22"/>
              </w:rPr>
            </w:pPr>
            <w:r>
              <w:rPr>
                <w:color w:val="000000"/>
                <w:sz w:val="22"/>
                <w:szCs w:val="22"/>
              </w:rPr>
              <w:t>Проверить моторный отсек, удалить посторонние предметы</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155845" w:rsidRDefault="00155845">
            <w:pPr>
              <w:jc w:val="both"/>
              <w:rPr>
                <w:color w:val="000000"/>
                <w:sz w:val="22"/>
                <w:szCs w:val="22"/>
              </w:rPr>
            </w:pPr>
            <w:r>
              <w:rPr>
                <w:color w:val="000000"/>
                <w:sz w:val="22"/>
                <w:szCs w:val="22"/>
              </w:rPr>
              <w:t>Очистить и отрегулировать зеркала, стекла, заменить при необходимости</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155845" w:rsidRDefault="00155845">
            <w:pPr>
              <w:jc w:val="both"/>
              <w:rPr>
                <w:color w:val="000000"/>
                <w:sz w:val="22"/>
                <w:szCs w:val="22"/>
              </w:rPr>
            </w:pPr>
            <w:r>
              <w:rPr>
                <w:color w:val="000000"/>
                <w:sz w:val="22"/>
                <w:szCs w:val="22"/>
              </w:rPr>
              <w:t>Проверить уровень стеклоомывателя</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155845" w:rsidRDefault="00155845">
            <w:pPr>
              <w:jc w:val="both"/>
              <w:rPr>
                <w:color w:val="000000"/>
                <w:sz w:val="22"/>
                <w:szCs w:val="22"/>
              </w:rPr>
            </w:pPr>
            <w:r>
              <w:rPr>
                <w:color w:val="000000"/>
                <w:sz w:val="22"/>
                <w:szCs w:val="22"/>
              </w:rPr>
              <w:t>Проверить уровень масла гидравлической системы</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155845" w:rsidRDefault="00155845">
            <w:pPr>
              <w:jc w:val="both"/>
              <w:rPr>
                <w:color w:val="000000"/>
                <w:sz w:val="22"/>
                <w:szCs w:val="22"/>
              </w:rPr>
            </w:pPr>
            <w:r>
              <w:rPr>
                <w:color w:val="000000"/>
                <w:sz w:val="22"/>
                <w:szCs w:val="22"/>
              </w:rPr>
              <w:t>Проверить уровень моторного масла</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155845" w:rsidRDefault="00155845">
            <w:pPr>
              <w:jc w:val="both"/>
              <w:rPr>
                <w:color w:val="000000"/>
                <w:sz w:val="22"/>
                <w:szCs w:val="22"/>
              </w:rPr>
            </w:pPr>
            <w:r>
              <w:rPr>
                <w:color w:val="000000"/>
                <w:sz w:val="22"/>
                <w:szCs w:val="22"/>
              </w:rPr>
              <w:t>Проверить состояние и работоспособность ремня безопасности, полозьев сидения, рулевой колонки</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155845" w:rsidRDefault="00155845">
            <w:pPr>
              <w:jc w:val="both"/>
              <w:rPr>
                <w:color w:val="000000"/>
                <w:sz w:val="22"/>
                <w:szCs w:val="22"/>
              </w:rPr>
            </w:pPr>
            <w:r>
              <w:rPr>
                <w:color w:val="000000"/>
                <w:sz w:val="22"/>
                <w:szCs w:val="22"/>
              </w:rPr>
              <w:t>Проверить работоспособность световой и звуковой сигнализации, системы управления</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155845" w:rsidRDefault="00155845">
            <w:pPr>
              <w:jc w:val="both"/>
              <w:rPr>
                <w:color w:val="000000"/>
                <w:sz w:val="22"/>
                <w:szCs w:val="22"/>
              </w:rPr>
            </w:pPr>
            <w:r>
              <w:rPr>
                <w:color w:val="000000"/>
                <w:sz w:val="22"/>
                <w:szCs w:val="22"/>
              </w:rPr>
              <w:t>Проверить отсутствие кодов ошибок</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155845" w:rsidRDefault="00155845">
            <w:pPr>
              <w:jc w:val="both"/>
              <w:rPr>
                <w:color w:val="000000"/>
                <w:sz w:val="22"/>
                <w:szCs w:val="22"/>
              </w:rPr>
            </w:pPr>
            <w:r>
              <w:rPr>
                <w:color w:val="000000"/>
                <w:sz w:val="22"/>
                <w:szCs w:val="22"/>
              </w:rPr>
              <w:t>Если горит сигнал наличия воды в топливном влагоотделителе, слить воду</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155845" w:rsidRDefault="00155845">
            <w:pPr>
              <w:jc w:val="both"/>
              <w:rPr>
                <w:color w:val="000000"/>
                <w:sz w:val="22"/>
                <w:szCs w:val="22"/>
              </w:rPr>
            </w:pPr>
            <w:r>
              <w:rPr>
                <w:color w:val="000000"/>
                <w:sz w:val="22"/>
                <w:szCs w:val="22"/>
              </w:rPr>
              <w:t>Проверить уровень охлаждающей жидкости</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155845" w:rsidRDefault="00155845">
            <w:pPr>
              <w:jc w:val="both"/>
              <w:rPr>
                <w:color w:val="000000"/>
                <w:sz w:val="22"/>
                <w:szCs w:val="22"/>
              </w:rPr>
            </w:pPr>
            <w:r>
              <w:rPr>
                <w:color w:val="000000"/>
                <w:sz w:val="22"/>
                <w:szCs w:val="22"/>
              </w:rPr>
              <w:t>Проверить уровень топлива, избегайте низкого уровня топлива</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155845" w:rsidRDefault="00155845">
            <w:pPr>
              <w:jc w:val="both"/>
              <w:rPr>
                <w:color w:val="000000"/>
                <w:sz w:val="22"/>
                <w:szCs w:val="22"/>
              </w:rPr>
            </w:pPr>
            <w:r>
              <w:rPr>
                <w:color w:val="000000"/>
                <w:sz w:val="22"/>
                <w:szCs w:val="22"/>
              </w:rPr>
              <w:t>Проверить работоспособность рычагов управления, переключателей, педалей</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155845" w:rsidRDefault="00155845">
            <w:pPr>
              <w:jc w:val="both"/>
              <w:rPr>
                <w:color w:val="000000"/>
                <w:sz w:val="22"/>
                <w:szCs w:val="22"/>
              </w:rPr>
            </w:pPr>
            <w:r>
              <w:rPr>
                <w:color w:val="000000"/>
                <w:sz w:val="22"/>
                <w:szCs w:val="22"/>
              </w:rPr>
              <w:t>Проверить работоспособность парковочного и рабочего тормоза</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155845" w:rsidRDefault="00155845">
            <w:pPr>
              <w:jc w:val="both"/>
              <w:rPr>
                <w:color w:val="000000"/>
                <w:sz w:val="22"/>
                <w:szCs w:val="22"/>
              </w:rPr>
            </w:pPr>
            <w:r>
              <w:rPr>
                <w:color w:val="000000"/>
                <w:sz w:val="22"/>
                <w:szCs w:val="22"/>
              </w:rPr>
              <w:t>Проверить работоспособность рулевого управления</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155845" w:rsidRDefault="00155845">
            <w:pPr>
              <w:jc w:val="both"/>
              <w:rPr>
                <w:color w:val="000000"/>
                <w:sz w:val="22"/>
                <w:szCs w:val="22"/>
              </w:rPr>
            </w:pPr>
            <w:r>
              <w:rPr>
                <w:color w:val="000000"/>
                <w:sz w:val="22"/>
                <w:szCs w:val="22"/>
              </w:rPr>
              <w:t>Проверить работоспособность стрелы, ротатора, спредера</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155845" w:rsidRDefault="00155845">
            <w:pPr>
              <w:jc w:val="both"/>
              <w:rPr>
                <w:color w:val="000000"/>
                <w:sz w:val="22"/>
                <w:szCs w:val="22"/>
              </w:rPr>
            </w:pPr>
            <w:r>
              <w:rPr>
                <w:color w:val="000000"/>
                <w:sz w:val="22"/>
                <w:szCs w:val="22"/>
              </w:rPr>
              <w:t>Проверить работоспособность сигналов системы управления захватом груза</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155845" w:rsidRDefault="00155845">
            <w:pPr>
              <w:jc w:val="both"/>
              <w:rPr>
                <w:color w:val="000000"/>
                <w:sz w:val="22"/>
                <w:szCs w:val="22"/>
              </w:rPr>
            </w:pPr>
            <w:r>
              <w:rPr>
                <w:color w:val="000000"/>
                <w:sz w:val="22"/>
                <w:szCs w:val="22"/>
              </w:rPr>
              <w:t>Проверить работоспособность трансмиссии</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155845" w:rsidRDefault="00155845">
            <w:pPr>
              <w:jc w:val="both"/>
              <w:rPr>
                <w:color w:val="000000"/>
                <w:sz w:val="22"/>
                <w:szCs w:val="22"/>
              </w:rPr>
            </w:pPr>
            <w:r>
              <w:rPr>
                <w:color w:val="000000"/>
                <w:sz w:val="22"/>
                <w:szCs w:val="22"/>
              </w:rPr>
              <w:t>Проверить работоспособность системы присутствия оператора</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155845" w:rsidRDefault="00155845">
            <w:pPr>
              <w:jc w:val="both"/>
              <w:rPr>
                <w:color w:val="000000"/>
                <w:sz w:val="22"/>
                <w:szCs w:val="22"/>
              </w:rPr>
            </w:pPr>
            <w:r>
              <w:rPr>
                <w:color w:val="000000"/>
                <w:sz w:val="22"/>
                <w:szCs w:val="22"/>
              </w:rPr>
              <w:t>Проверить уровень масла трансмиссии</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749"/>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155845" w:rsidRDefault="00155845">
            <w:pPr>
              <w:jc w:val="both"/>
              <w:rPr>
                <w:color w:val="000000"/>
                <w:sz w:val="22"/>
                <w:szCs w:val="22"/>
              </w:rPr>
            </w:pPr>
            <w:r>
              <w:rPr>
                <w:color w:val="000000"/>
                <w:sz w:val="22"/>
                <w:szCs w:val="22"/>
              </w:rPr>
              <w:t>Проверить индикатор замены воздушного фильтра, заменить фильтр при необходимости (внутренний фильтр менять каждую третью замену основного)</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154"/>
          <w:tblHeader/>
        </w:trPr>
        <w:tc>
          <w:tcPr>
            <w:tcW w:w="2100" w:type="dxa"/>
            <w:vMerge w:val="restart"/>
            <w:tcBorders>
              <w:top w:val="single" w:sz="4" w:space="0" w:color="auto"/>
              <w:left w:val="single" w:sz="4" w:space="0" w:color="auto"/>
              <w:bottom w:val="single" w:sz="4" w:space="0" w:color="auto"/>
              <w:right w:val="single" w:sz="4" w:space="0" w:color="auto"/>
            </w:tcBorders>
            <w:shd w:val="clear" w:color="auto" w:fill="auto"/>
          </w:tcPr>
          <w:p w:rsidR="00155845" w:rsidRDefault="00155845">
            <w:pPr>
              <w:jc w:val="center"/>
              <w:rPr>
                <w:b/>
                <w:sz w:val="22"/>
                <w:szCs w:val="22"/>
              </w:rPr>
            </w:pPr>
            <w:r>
              <w:rPr>
                <w:b/>
                <w:sz w:val="22"/>
                <w:szCs w:val="22"/>
              </w:rPr>
              <w:t>Обкаточное ТО (ОТО) - 100</w:t>
            </w:r>
          </w:p>
          <w:p w:rsidR="00155845" w:rsidRDefault="00155845">
            <w:pPr>
              <w:jc w:val="center"/>
              <w:rPr>
                <w:b/>
                <w:sz w:val="22"/>
                <w:szCs w:val="22"/>
              </w:rPr>
            </w:pPr>
          </w:p>
          <w:p w:rsidR="00155845" w:rsidRDefault="00155845">
            <w:pPr>
              <w:jc w:val="center"/>
              <w:rPr>
                <w:b/>
                <w:sz w:val="22"/>
                <w:szCs w:val="22"/>
              </w:rPr>
            </w:pPr>
            <w:r>
              <w:rPr>
                <w:b/>
                <w:sz w:val="22"/>
                <w:szCs w:val="22"/>
              </w:rPr>
              <w:t>(Единовременное)</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155845" w:rsidRDefault="00155845">
            <w:pPr>
              <w:jc w:val="both"/>
              <w:rPr>
                <w:color w:val="000000"/>
                <w:sz w:val="22"/>
                <w:szCs w:val="22"/>
              </w:rPr>
            </w:pPr>
            <w:r>
              <w:rPr>
                <w:color w:val="000000"/>
                <w:sz w:val="22"/>
                <w:szCs w:val="22"/>
              </w:rPr>
              <w:t>Заменить фильтры трансмиссии</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155845" w:rsidRDefault="00155845">
            <w:pPr>
              <w:jc w:val="center"/>
              <w:rPr>
                <w:color w:val="000000"/>
                <w:sz w:val="22"/>
                <w:szCs w:val="22"/>
              </w:rPr>
            </w:pPr>
            <w:r>
              <w:rPr>
                <w:color w:val="000000"/>
                <w:sz w:val="22"/>
                <w:szCs w:val="22"/>
              </w:rPr>
              <w:t>8</w:t>
            </w:r>
          </w:p>
        </w:tc>
      </w:tr>
      <w:tr w:rsidR="00155845" w:rsidTr="00A057B5">
        <w:trPr>
          <w:cantSplit/>
          <w:trHeight w:val="7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155845" w:rsidRDefault="00155845">
            <w:pPr>
              <w:jc w:val="both"/>
              <w:rPr>
                <w:color w:val="000000"/>
                <w:sz w:val="22"/>
                <w:szCs w:val="22"/>
              </w:rPr>
            </w:pPr>
            <w:r>
              <w:rPr>
                <w:color w:val="000000"/>
                <w:sz w:val="22"/>
                <w:szCs w:val="22"/>
              </w:rPr>
              <w:t>Заменить фильтр тормозной системы</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7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155845" w:rsidRDefault="00155845">
            <w:pPr>
              <w:jc w:val="both"/>
              <w:rPr>
                <w:color w:val="000000"/>
                <w:sz w:val="22"/>
                <w:szCs w:val="22"/>
              </w:rPr>
            </w:pPr>
            <w:r>
              <w:rPr>
                <w:color w:val="000000"/>
                <w:sz w:val="22"/>
                <w:szCs w:val="22"/>
              </w:rPr>
              <w:t>Заменить фильтры гидравлики возвратные</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155845" w:rsidRDefault="00155845">
            <w:pPr>
              <w:jc w:val="both"/>
              <w:rPr>
                <w:color w:val="000000"/>
                <w:sz w:val="22"/>
                <w:szCs w:val="22"/>
              </w:rPr>
            </w:pPr>
            <w:r>
              <w:rPr>
                <w:color w:val="000000"/>
                <w:sz w:val="22"/>
                <w:szCs w:val="22"/>
              </w:rPr>
              <w:t>Заменить масло в ротаторе спредера</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
          <w:tblHeader/>
        </w:trPr>
        <w:tc>
          <w:tcPr>
            <w:tcW w:w="2100" w:type="dxa"/>
            <w:vMerge w:val="restart"/>
            <w:tcBorders>
              <w:top w:val="single" w:sz="4" w:space="0" w:color="auto"/>
              <w:left w:val="single" w:sz="4" w:space="0" w:color="auto"/>
              <w:bottom w:val="single" w:sz="4" w:space="0" w:color="auto"/>
              <w:right w:val="single" w:sz="4" w:space="0" w:color="auto"/>
            </w:tcBorders>
            <w:shd w:val="clear" w:color="auto" w:fill="auto"/>
          </w:tcPr>
          <w:p w:rsidR="00155845" w:rsidRDefault="00155845">
            <w:pPr>
              <w:jc w:val="center"/>
              <w:rPr>
                <w:b/>
                <w:color w:val="000000"/>
                <w:sz w:val="22"/>
                <w:szCs w:val="22"/>
              </w:rPr>
            </w:pPr>
            <w:r>
              <w:rPr>
                <w:b/>
                <w:color w:val="000000"/>
                <w:sz w:val="22"/>
                <w:szCs w:val="22"/>
              </w:rPr>
              <w:t>ОТО-250</w:t>
            </w:r>
          </w:p>
          <w:p w:rsidR="00155845" w:rsidRDefault="00155845">
            <w:pPr>
              <w:jc w:val="center"/>
              <w:rPr>
                <w:b/>
                <w:sz w:val="22"/>
                <w:szCs w:val="22"/>
              </w:rPr>
            </w:pPr>
          </w:p>
          <w:p w:rsidR="00155845" w:rsidRDefault="00155845">
            <w:pPr>
              <w:jc w:val="center"/>
              <w:rPr>
                <w:b/>
                <w:color w:val="000000"/>
                <w:sz w:val="22"/>
                <w:szCs w:val="22"/>
              </w:rPr>
            </w:pPr>
            <w:r>
              <w:rPr>
                <w:b/>
                <w:sz w:val="22"/>
                <w:szCs w:val="22"/>
              </w:rPr>
              <w:t>(Единовременное)</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155845" w:rsidRDefault="00155845">
            <w:pPr>
              <w:jc w:val="both"/>
              <w:rPr>
                <w:color w:val="000000"/>
                <w:sz w:val="22"/>
                <w:szCs w:val="22"/>
              </w:rPr>
            </w:pPr>
            <w:r>
              <w:rPr>
                <w:color w:val="000000"/>
                <w:sz w:val="22"/>
                <w:szCs w:val="22"/>
              </w:rPr>
              <w:t>Заменить масло ступиц рулевых колес</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155845" w:rsidRDefault="00155845">
            <w:pPr>
              <w:jc w:val="center"/>
              <w:rPr>
                <w:color w:val="000000"/>
                <w:sz w:val="22"/>
                <w:szCs w:val="22"/>
              </w:rPr>
            </w:pPr>
            <w:r>
              <w:rPr>
                <w:color w:val="000000"/>
                <w:sz w:val="22"/>
                <w:szCs w:val="22"/>
              </w:rPr>
              <w:t>12</w:t>
            </w:r>
          </w:p>
        </w:tc>
      </w:tr>
      <w:tr w:rsidR="00155845" w:rsidTr="00A057B5">
        <w:trPr>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155845" w:rsidRDefault="00155845">
            <w:pPr>
              <w:jc w:val="both"/>
              <w:rPr>
                <w:color w:val="000000"/>
                <w:sz w:val="22"/>
                <w:szCs w:val="22"/>
              </w:rPr>
            </w:pPr>
            <w:r>
              <w:rPr>
                <w:color w:val="000000"/>
                <w:sz w:val="22"/>
                <w:szCs w:val="22"/>
              </w:rPr>
              <w:t>Заменить масло ступиц ведущих колес</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155845" w:rsidRDefault="00155845">
            <w:pPr>
              <w:jc w:val="both"/>
              <w:rPr>
                <w:color w:val="000000"/>
                <w:sz w:val="22"/>
                <w:szCs w:val="22"/>
              </w:rPr>
            </w:pPr>
            <w:r>
              <w:rPr>
                <w:color w:val="000000"/>
                <w:sz w:val="22"/>
                <w:szCs w:val="22"/>
              </w:rPr>
              <w:t>Заменить масло дифференциала</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155845" w:rsidRDefault="00155845">
            <w:pPr>
              <w:jc w:val="both"/>
              <w:rPr>
                <w:color w:val="000000"/>
                <w:sz w:val="22"/>
                <w:szCs w:val="22"/>
              </w:rPr>
            </w:pPr>
            <w:r>
              <w:rPr>
                <w:color w:val="000000"/>
                <w:sz w:val="22"/>
                <w:szCs w:val="22"/>
              </w:rPr>
              <w:t>Заменить моторное масло</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155845" w:rsidRDefault="00155845">
            <w:pPr>
              <w:jc w:val="both"/>
              <w:rPr>
                <w:color w:val="000000"/>
                <w:sz w:val="22"/>
                <w:szCs w:val="22"/>
              </w:rPr>
            </w:pPr>
            <w:r>
              <w:rPr>
                <w:color w:val="000000"/>
                <w:sz w:val="22"/>
                <w:szCs w:val="22"/>
              </w:rPr>
              <w:t>Заменить масляный фильтр</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155845" w:rsidRDefault="00155845">
            <w:pPr>
              <w:jc w:val="both"/>
              <w:rPr>
                <w:color w:val="000000"/>
                <w:sz w:val="22"/>
                <w:szCs w:val="22"/>
              </w:rPr>
            </w:pPr>
            <w:r>
              <w:rPr>
                <w:color w:val="000000"/>
                <w:sz w:val="22"/>
                <w:szCs w:val="22"/>
              </w:rPr>
              <w:t>Проверить крепление подшипников рулевых ступиц</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155845" w:rsidRDefault="00155845">
            <w:pPr>
              <w:jc w:val="both"/>
              <w:rPr>
                <w:color w:val="000000"/>
                <w:sz w:val="22"/>
                <w:szCs w:val="22"/>
              </w:rPr>
            </w:pPr>
            <w:r>
              <w:rPr>
                <w:color w:val="000000"/>
                <w:sz w:val="22"/>
                <w:szCs w:val="22"/>
              </w:rPr>
              <w:t>Проверить крепление подшипников ступиц ведущих колес</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
          <w:tblHeader/>
        </w:trPr>
        <w:tc>
          <w:tcPr>
            <w:tcW w:w="2100" w:type="dxa"/>
            <w:vMerge w:val="restart"/>
            <w:tcBorders>
              <w:top w:val="single" w:sz="4" w:space="0" w:color="auto"/>
              <w:left w:val="single" w:sz="4" w:space="0" w:color="auto"/>
              <w:bottom w:val="single" w:sz="4" w:space="0" w:color="auto"/>
              <w:right w:val="single" w:sz="4" w:space="0" w:color="auto"/>
            </w:tcBorders>
            <w:shd w:val="clear" w:color="auto" w:fill="auto"/>
          </w:tcPr>
          <w:p w:rsidR="00155845" w:rsidRDefault="00155845">
            <w:pPr>
              <w:jc w:val="center"/>
              <w:rPr>
                <w:b/>
                <w:color w:val="000000"/>
                <w:sz w:val="22"/>
                <w:szCs w:val="22"/>
              </w:rPr>
            </w:pPr>
            <w:r>
              <w:rPr>
                <w:b/>
                <w:color w:val="000000"/>
                <w:sz w:val="22"/>
                <w:szCs w:val="22"/>
              </w:rPr>
              <w:t>ТО-250</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155845" w:rsidRDefault="00155845">
            <w:pPr>
              <w:jc w:val="both"/>
              <w:rPr>
                <w:color w:val="000000"/>
                <w:sz w:val="22"/>
                <w:szCs w:val="22"/>
              </w:rPr>
            </w:pPr>
            <w:r>
              <w:rPr>
                <w:color w:val="000000"/>
                <w:sz w:val="22"/>
                <w:szCs w:val="22"/>
              </w:rPr>
              <w:t>Проверить наличие и читаемость информационных и предупреждающих табличек</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155845" w:rsidRDefault="00155845">
            <w:pPr>
              <w:jc w:val="center"/>
              <w:rPr>
                <w:color w:val="000000"/>
                <w:sz w:val="22"/>
                <w:szCs w:val="22"/>
              </w:rPr>
            </w:pPr>
            <w:r>
              <w:rPr>
                <w:color w:val="000000"/>
                <w:sz w:val="22"/>
                <w:szCs w:val="22"/>
              </w:rPr>
              <w:t>5</w:t>
            </w:r>
          </w:p>
        </w:tc>
      </w:tr>
      <w:tr w:rsidR="00155845" w:rsidTr="00A057B5">
        <w:trPr>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155845" w:rsidRDefault="00155845">
            <w:pPr>
              <w:jc w:val="both"/>
              <w:rPr>
                <w:color w:val="000000"/>
                <w:sz w:val="22"/>
                <w:szCs w:val="22"/>
              </w:rPr>
            </w:pPr>
            <w:r>
              <w:rPr>
                <w:color w:val="000000"/>
                <w:sz w:val="22"/>
                <w:szCs w:val="22"/>
              </w:rPr>
              <w:t>Проверить состояние и давление накачки шин</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155845" w:rsidRDefault="00155845">
            <w:pPr>
              <w:jc w:val="both"/>
              <w:rPr>
                <w:color w:val="000000"/>
                <w:sz w:val="22"/>
                <w:szCs w:val="22"/>
              </w:rPr>
            </w:pPr>
            <w:r>
              <w:rPr>
                <w:color w:val="000000"/>
                <w:sz w:val="22"/>
                <w:szCs w:val="22"/>
              </w:rPr>
              <w:t>Проверить затяжку колесных гаек</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155845" w:rsidRDefault="00155845">
            <w:pPr>
              <w:jc w:val="both"/>
              <w:rPr>
                <w:color w:val="000000"/>
                <w:sz w:val="22"/>
                <w:szCs w:val="22"/>
              </w:rPr>
            </w:pPr>
            <w:r>
              <w:rPr>
                <w:color w:val="000000"/>
                <w:sz w:val="22"/>
                <w:szCs w:val="22"/>
              </w:rPr>
              <w:t>Проверить индикатор сапунов бака гидравлики, заменить сапун при соответствующем сигнале</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155845" w:rsidRDefault="00155845">
            <w:pPr>
              <w:jc w:val="both"/>
              <w:rPr>
                <w:color w:val="000000"/>
                <w:sz w:val="22"/>
                <w:szCs w:val="22"/>
              </w:rPr>
            </w:pPr>
            <w:r>
              <w:rPr>
                <w:color w:val="000000"/>
                <w:sz w:val="22"/>
                <w:szCs w:val="22"/>
              </w:rPr>
              <w:t>Проверить отсутствие течи</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155845" w:rsidRDefault="00155845">
            <w:pPr>
              <w:jc w:val="both"/>
              <w:rPr>
                <w:color w:val="000000"/>
                <w:sz w:val="22"/>
                <w:szCs w:val="22"/>
              </w:rPr>
            </w:pPr>
            <w:r>
              <w:rPr>
                <w:color w:val="000000"/>
                <w:sz w:val="22"/>
                <w:szCs w:val="22"/>
              </w:rPr>
              <w:t>Проверить систему питания двигателя воздухом</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155845" w:rsidRDefault="00155845">
            <w:pPr>
              <w:jc w:val="both"/>
              <w:rPr>
                <w:color w:val="000000"/>
                <w:sz w:val="22"/>
                <w:szCs w:val="22"/>
              </w:rPr>
            </w:pPr>
            <w:r>
              <w:rPr>
                <w:color w:val="000000"/>
                <w:sz w:val="22"/>
                <w:szCs w:val="22"/>
              </w:rPr>
              <w:t>Проверить патрубки системы охлаждения</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155845" w:rsidRDefault="00155845">
            <w:pPr>
              <w:jc w:val="both"/>
              <w:rPr>
                <w:color w:val="000000"/>
                <w:sz w:val="22"/>
                <w:szCs w:val="22"/>
              </w:rPr>
            </w:pPr>
            <w:r>
              <w:rPr>
                <w:color w:val="000000"/>
                <w:sz w:val="22"/>
                <w:szCs w:val="22"/>
              </w:rPr>
              <w:t>Проверить состояние и натяжение приводных ремней</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155845" w:rsidRDefault="00155845">
            <w:pPr>
              <w:jc w:val="both"/>
              <w:rPr>
                <w:color w:val="000000"/>
                <w:sz w:val="22"/>
                <w:szCs w:val="22"/>
              </w:rPr>
            </w:pPr>
            <w:r>
              <w:rPr>
                <w:color w:val="000000"/>
                <w:sz w:val="22"/>
                <w:szCs w:val="22"/>
              </w:rPr>
              <w:t>Проверить моторный отсек, удалить посторонние предметы</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155845" w:rsidRDefault="00155845">
            <w:pPr>
              <w:jc w:val="both"/>
              <w:rPr>
                <w:color w:val="000000"/>
                <w:sz w:val="22"/>
                <w:szCs w:val="22"/>
              </w:rPr>
            </w:pPr>
            <w:r>
              <w:rPr>
                <w:color w:val="000000"/>
                <w:sz w:val="22"/>
                <w:szCs w:val="22"/>
              </w:rPr>
              <w:t>Проверить радиаторы, очистить решетку</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155845" w:rsidRDefault="00155845">
            <w:pPr>
              <w:jc w:val="both"/>
              <w:rPr>
                <w:color w:val="000000"/>
                <w:sz w:val="22"/>
                <w:szCs w:val="22"/>
              </w:rPr>
            </w:pPr>
            <w:r>
              <w:rPr>
                <w:color w:val="000000"/>
                <w:sz w:val="22"/>
                <w:szCs w:val="22"/>
              </w:rPr>
              <w:t>Проверить уровень масла ведущего моста и дифференциала</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155845" w:rsidRDefault="00155845">
            <w:pPr>
              <w:jc w:val="both"/>
              <w:rPr>
                <w:color w:val="000000"/>
                <w:sz w:val="22"/>
                <w:szCs w:val="22"/>
              </w:rPr>
            </w:pPr>
            <w:r>
              <w:rPr>
                <w:color w:val="000000"/>
                <w:sz w:val="22"/>
                <w:szCs w:val="22"/>
              </w:rPr>
              <w:t>Проверить уровень масла в ступицах рулевых колес</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155845" w:rsidRDefault="00155845">
            <w:pPr>
              <w:jc w:val="both"/>
              <w:rPr>
                <w:color w:val="000000"/>
                <w:sz w:val="22"/>
                <w:szCs w:val="22"/>
              </w:rPr>
            </w:pPr>
            <w:r>
              <w:rPr>
                <w:color w:val="000000"/>
                <w:sz w:val="22"/>
                <w:szCs w:val="22"/>
              </w:rPr>
              <w:t>Проверить уровень стеклоомывающей жидкости</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155845" w:rsidRDefault="00155845">
            <w:pPr>
              <w:jc w:val="both"/>
              <w:rPr>
                <w:color w:val="000000"/>
                <w:sz w:val="22"/>
                <w:szCs w:val="22"/>
              </w:rPr>
            </w:pPr>
            <w:r>
              <w:rPr>
                <w:color w:val="000000"/>
                <w:sz w:val="22"/>
                <w:szCs w:val="22"/>
              </w:rPr>
              <w:t>Проверить уровень масла гидравлики</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155845" w:rsidRDefault="00155845">
            <w:pPr>
              <w:jc w:val="both"/>
              <w:rPr>
                <w:color w:val="000000"/>
                <w:sz w:val="22"/>
                <w:szCs w:val="22"/>
              </w:rPr>
            </w:pPr>
            <w:r>
              <w:rPr>
                <w:color w:val="000000"/>
                <w:sz w:val="22"/>
                <w:szCs w:val="22"/>
              </w:rPr>
              <w:t>Проверить уровень охлаждающей жидкости</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155845" w:rsidRDefault="00155845">
            <w:pPr>
              <w:jc w:val="both"/>
              <w:rPr>
                <w:color w:val="000000"/>
                <w:sz w:val="22"/>
                <w:szCs w:val="22"/>
              </w:rPr>
            </w:pPr>
            <w:r>
              <w:rPr>
                <w:color w:val="000000"/>
                <w:sz w:val="22"/>
                <w:szCs w:val="22"/>
              </w:rPr>
              <w:t>Проверить уровень моторного масла</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155845" w:rsidRDefault="00155845">
            <w:pPr>
              <w:jc w:val="both"/>
              <w:rPr>
                <w:color w:val="000000"/>
                <w:sz w:val="22"/>
                <w:szCs w:val="22"/>
              </w:rPr>
            </w:pPr>
            <w:r>
              <w:rPr>
                <w:color w:val="000000"/>
                <w:sz w:val="22"/>
                <w:szCs w:val="22"/>
              </w:rPr>
              <w:t>Слить воду с топливного влагоотделителя</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155845" w:rsidRDefault="00155845">
            <w:pPr>
              <w:jc w:val="both"/>
              <w:rPr>
                <w:color w:val="000000"/>
                <w:sz w:val="22"/>
                <w:szCs w:val="22"/>
              </w:rPr>
            </w:pPr>
            <w:r>
              <w:rPr>
                <w:color w:val="000000"/>
                <w:sz w:val="22"/>
                <w:szCs w:val="22"/>
              </w:rPr>
              <w:t>Проверить уровень масла трансмиссии</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155845" w:rsidRDefault="00155845">
            <w:pPr>
              <w:jc w:val="both"/>
              <w:rPr>
                <w:color w:val="000000"/>
                <w:sz w:val="22"/>
                <w:szCs w:val="22"/>
              </w:rPr>
            </w:pPr>
            <w:r>
              <w:rPr>
                <w:color w:val="000000"/>
                <w:sz w:val="22"/>
                <w:szCs w:val="22"/>
              </w:rPr>
              <w:t>Проверить состояние и работоспособность ремня безопасности, полозьев сиденья, рулевой колонки</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155845" w:rsidRDefault="00155845">
            <w:pPr>
              <w:jc w:val="both"/>
              <w:rPr>
                <w:color w:val="000000"/>
                <w:sz w:val="22"/>
                <w:szCs w:val="22"/>
              </w:rPr>
            </w:pPr>
            <w:r>
              <w:rPr>
                <w:color w:val="000000"/>
                <w:sz w:val="22"/>
                <w:szCs w:val="22"/>
              </w:rPr>
              <w:t>Проверить систему присутствия оператора</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155845" w:rsidRDefault="00155845">
            <w:pPr>
              <w:jc w:val="both"/>
              <w:rPr>
                <w:color w:val="000000"/>
                <w:sz w:val="22"/>
                <w:szCs w:val="22"/>
              </w:rPr>
            </w:pPr>
            <w:r>
              <w:rPr>
                <w:color w:val="000000"/>
                <w:sz w:val="22"/>
                <w:szCs w:val="22"/>
              </w:rPr>
              <w:t>Проверить состояние и работоспособность парковочного и рабочего тормоза</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155845" w:rsidRDefault="00155845">
            <w:pPr>
              <w:jc w:val="both"/>
              <w:rPr>
                <w:color w:val="000000"/>
                <w:sz w:val="22"/>
                <w:szCs w:val="22"/>
              </w:rPr>
            </w:pPr>
            <w:r>
              <w:rPr>
                <w:color w:val="000000"/>
                <w:sz w:val="22"/>
                <w:szCs w:val="22"/>
              </w:rPr>
              <w:t>Проверить состояние и работоспособность спредера</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155845" w:rsidRDefault="00155845">
            <w:pPr>
              <w:jc w:val="both"/>
              <w:rPr>
                <w:color w:val="000000"/>
                <w:sz w:val="22"/>
                <w:szCs w:val="22"/>
              </w:rPr>
            </w:pPr>
            <w:r>
              <w:rPr>
                <w:color w:val="000000"/>
                <w:sz w:val="22"/>
                <w:szCs w:val="22"/>
              </w:rPr>
              <w:t>Проверить работоспособность системы управления спредером</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155845" w:rsidRDefault="00155845">
            <w:pPr>
              <w:jc w:val="both"/>
              <w:rPr>
                <w:color w:val="000000"/>
                <w:sz w:val="22"/>
                <w:szCs w:val="22"/>
              </w:rPr>
            </w:pPr>
            <w:r>
              <w:rPr>
                <w:color w:val="000000"/>
                <w:sz w:val="22"/>
                <w:szCs w:val="22"/>
              </w:rPr>
              <w:t>Проверить замки спредера</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155845" w:rsidRDefault="00155845">
            <w:pPr>
              <w:jc w:val="both"/>
              <w:rPr>
                <w:color w:val="000000"/>
                <w:sz w:val="22"/>
                <w:szCs w:val="22"/>
              </w:rPr>
            </w:pPr>
            <w:r>
              <w:rPr>
                <w:color w:val="000000"/>
                <w:sz w:val="22"/>
                <w:szCs w:val="22"/>
              </w:rPr>
              <w:t>Проверить уровень масла в ротаторе спредера</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
          <w:tblHeader/>
        </w:trPr>
        <w:tc>
          <w:tcPr>
            <w:tcW w:w="2100" w:type="dxa"/>
            <w:vMerge w:val="restart"/>
            <w:tcBorders>
              <w:top w:val="single" w:sz="4" w:space="0" w:color="auto"/>
              <w:left w:val="single" w:sz="4" w:space="0" w:color="auto"/>
              <w:bottom w:val="single" w:sz="4" w:space="0" w:color="auto"/>
              <w:right w:val="single" w:sz="4" w:space="0" w:color="auto"/>
            </w:tcBorders>
            <w:shd w:val="clear" w:color="auto" w:fill="FFFFFF"/>
          </w:tcPr>
          <w:p w:rsidR="00155845" w:rsidRDefault="00155845">
            <w:pPr>
              <w:jc w:val="center"/>
              <w:rPr>
                <w:b/>
                <w:color w:val="000000"/>
                <w:sz w:val="22"/>
                <w:szCs w:val="22"/>
              </w:rPr>
            </w:pPr>
            <w:r>
              <w:rPr>
                <w:b/>
                <w:color w:val="000000"/>
                <w:sz w:val="22"/>
                <w:szCs w:val="22"/>
              </w:rPr>
              <w:t>ТО-500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155845" w:rsidRDefault="00155845">
            <w:pPr>
              <w:jc w:val="both"/>
              <w:rPr>
                <w:color w:val="000000"/>
                <w:sz w:val="22"/>
                <w:szCs w:val="22"/>
              </w:rPr>
            </w:pPr>
            <w:r>
              <w:rPr>
                <w:color w:val="000000"/>
                <w:sz w:val="22"/>
                <w:szCs w:val="22"/>
              </w:rPr>
              <w:t>Заменить моторное масло</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155845" w:rsidRDefault="00155845">
            <w:pPr>
              <w:jc w:val="center"/>
              <w:rPr>
                <w:color w:val="000000"/>
                <w:sz w:val="22"/>
                <w:szCs w:val="22"/>
              </w:rPr>
            </w:pPr>
            <w:r>
              <w:rPr>
                <w:color w:val="000000"/>
                <w:sz w:val="22"/>
                <w:szCs w:val="22"/>
              </w:rPr>
              <w:t>10</w:t>
            </w:r>
          </w:p>
        </w:tc>
      </w:tr>
      <w:tr w:rsidR="00155845" w:rsidTr="00A057B5">
        <w:trPr>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FFFFFF"/>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155845" w:rsidRDefault="00155845">
            <w:pPr>
              <w:jc w:val="both"/>
              <w:rPr>
                <w:color w:val="000000"/>
                <w:sz w:val="22"/>
                <w:szCs w:val="22"/>
              </w:rPr>
            </w:pPr>
            <w:r>
              <w:rPr>
                <w:color w:val="000000"/>
                <w:sz w:val="22"/>
                <w:szCs w:val="22"/>
              </w:rPr>
              <w:t>Заменить масляный фильтр</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FFFFFF"/>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155845" w:rsidRDefault="00155845">
            <w:pPr>
              <w:jc w:val="both"/>
              <w:rPr>
                <w:color w:val="000000"/>
                <w:sz w:val="22"/>
                <w:szCs w:val="22"/>
              </w:rPr>
            </w:pPr>
            <w:r>
              <w:rPr>
                <w:color w:val="000000"/>
                <w:sz w:val="22"/>
                <w:szCs w:val="22"/>
              </w:rPr>
              <w:t>Заменить топливный фильтр</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FFFFFF"/>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155845" w:rsidRDefault="00155845">
            <w:pPr>
              <w:jc w:val="both"/>
              <w:rPr>
                <w:color w:val="000000"/>
                <w:sz w:val="22"/>
                <w:szCs w:val="22"/>
              </w:rPr>
            </w:pPr>
            <w:r>
              <w:rPr>
                <w:color w:val="000000"/>
                <w:sz w:val="22"/>
                <w:szCs w:val="22"/>
              </w:rPr>
              <w:t>Проверить сварные швы рамы, стрелы, спредера</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FFFFFF"/>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155845" w:rsidRDefault="00155845">
            <w:pPr>
              <w:jc w:val="both"/>
              <w:rPr>
                <w:color w:val="000000"/>
                <w:sz w:val="22"/>
                <w:szCs w:val="22"/>
              </w:rPr>
            </w:pPr>
            <w:r>
              <w:rPr>
                <w:color w:val="000000"/>
                <w:sz w:val="22"/>
                <w:szCs w:val="22"/>
              </w:rPr>
              <w:t>Проверить износ скользящих поверхностей стрелы</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FFFFFF"/>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155845" w:rsidRDefault="00155845">
            <w:pPr>
              <w:jc w:val="both"/>
              <w:rPr>
                <w:color w:val="000000"/>
                <w:sz w:val="22"/>
                <w:szCs w:val="22"/>
              </w:rPr>
            </w:pPr>
            <w:r>
              <w:rPr>
                <w:color w:val="000000"/>
                <w:sz w:val="22"/>
                <w:szCs w:val="22"/>
              </w:rPr>
              <w:t>Проверить воздушный фильтр кабины, заменить при необходимости</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FFFFFF"/>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155845" w:rsidRDefault="00155845">
            <w:pPr>
              <w:jc w:val="both"/>
              <w:rPr>
                <w:color w:val="000000"/>
                <w:sz w:val="22"/>
                <w:szCs w:val="22"/>
              </w:rPr>
            </w:pPr>
            <w:r>
              <w:rPr>
                <w:color w:val="000000"/>
                <w:sz w:val="22"/>
                <w:szCs w:val="22"/>
              </w:rPr>
              <w:t>Смазать элементы рулевого моста</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FFFFFF"/>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155845" w:rsidRDefault="00155845">
            <w:pPr>
              <w:jc w:val="both"/>
              <w:rPr>
                <w:color w:val="000000"/>
                <w:sz w:val="22"/>
                <w:szCs w:val="22"/>
              </w:rPr>
            </w:pPr>
            <w:r>
              <w:rPr>
                <w:color w:val="000000"/>
                <w:sz w:val="22"/>
                <w:szCs w:val="22"/>
              </w:rPr>
              <w:t>Смазать крепление стрелы к раме</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FFFFFF"/>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155845" w:rsidRDefault="00155845">
            <w:pPr>
              <w:jc w:val="both"/>
              <w:rPr>
                <w:color w:val="000000"/>
                <w:sz w:val="22"/>
                <w:szCs w:val="22"/>
              </w:rPr>
            </w:pPr>
            <w:r>
              <w:rPr>
                <w:color w:val="000000"/>
                <w:sz w:val="22"/>
                <w:szCs w:val="22"/>
              </w:rPr>
              <w:t>Смазать крепление гидроцилиндров подъема</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FFFFFF"/>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155845" w:rsidRDefault="00155845">
            <w:pPr>
              <w:jc w:val="both"/>
              <w:rPr>
                <w:color w:val="000000"/>
                <w:sz w:val="22"/>
                <w:szCs w:val="22"/>
              </w:rPr>
            </w:pPr>
            <w:r>
              <w:rPr>
                <w:color w:val="000000"/>
                <w:sz w:val="22"/>
                <w:szCs w:val="22"/>
              </w:rPr>
              <w:t>Смазать крепление спредера к стреле</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FFFFFF"/>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155845" w:rsidRDefault="00155845">
            <w:pPr>
              <w:jc w:val="both"/>
              <w:rPr>
                <w:color w:val="000000"/>
                <w:sz w:val="22"/>
                <w:szCs w:val="22"/>
              </w:rPr>
            </w:pPr>
            <w:r>
              <w:rPr>
                <w:color w:val="000000"/>
                <w:sz w:val="22"/>
                <w:szCs w:val="22"/>
              </w:rPr>
              <w:t>Смазать скользящие поверхности стрелы</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FFFFFF"/>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155845" w:rsidRDefault="00155845">
            <w:pPr>
              <w:jc w:val="both"/>
              <w:rPr>
                <w:color w:val="000000"/>
                <w:sz w:val="22"/>
                <w:szCs w:val="22"/>
              </w:rPr>
            </w:pPr>
            <w:r>
              <w:rPr>
                <w:color w:val="000000"/>
                <w:sz w:val="22"/>
                <w:szCs w:val="22"/>
              </w:rPr>
              <w:t>Проверить подшипники спредера</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FFFFFF"/>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155845" w:rsidRDefault="00155845">
            <w:pPr>
              <w:jc w:val="both"/>
              <w:rPr>
                <w:color w:val="000000"/>
                <w:sz w:val="22"/>
                <w:szCs w:val="22"/>
              </w:rPr>
            </w:pPr>
            <w:r>
              <w:rPr>
                <w:color w:val="000000"/>
                <w:sz w:val="22"/>
                <w:szCs w:val="22"/>
              </w:rPr>
              <w:t>Смазать элементы спредера</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FFFFFF"/>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155845" w:rsidRDefault="00155845">
            <w:pPr>
              <w:jc w:val="both"/>
              <w:rPr>
                <w:color w:val="000000"/>
                <w:sz w:val="22"/>
                <w:szCs w:val="22"/>
              </w:rPr>
            </w:pPr>
            <w:r>
              <w:rPr>
                <w:color w:val="000000"/>
                <w:sz w:val="22"/>
                <w:szCs w:val="22"/>
              </w:rPr>
              <w:t>Смазать замки спредера</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
          <w:tblHeader/>
        </w:trPr>
        <w:tc>
          <w:tcPr>
            <w:tcW w:w="2100" w:type="dxa"/>
            <w:vMerge w:val="restart"/>
            <w:tcBorders>
              <w:top w:val="single" w:sz="4" w:space="0" w:color="auto"/>
              <w:left w:val="single" w:sz="4" w:space="0" w:color="auto"/>
              <w:bottom w:val="single" w:sz="4" w:space="0" w:color="auto"/>
              <w:right w:val="single" w:sz="4" w:space="0" w:color="auto"/>
            </w:tcBorders>
            <w:shd w:val="clear" w:color="auto" w:fill="FFFFFF"/>
          </w:tcPr>
          <w:p w:rsidR="00155845" w:rsidRDefault="00155845">
            <w:pPr>
              <w:jc w:val="center"/>
              <w:rPr>
                <w:b/>
                <w:color w:val="000000"/>
                <w:sz w:val="22"/>
                <w:szCs w:val="22"/>
              </w:rPr>
            </w:pPr>
            <w:r>
              <w:rPr>
                <w:b/>
                <w:color w:val="000000"/>
                <w:sz w:val="22"/>
                <w:szCs w:val="22"/>
              </w:rPr>
              <w:t>ТО-1000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155845" w:rsidRDefault="00155845">
            <w:pPr>
              <w:jc w:val="both"/>
              <w:rPr>
                <w:color w:val="000000"/>
                <w:sz w:val="22"/>
                <w:szCs w:val="22"/>
              </w:rPr>
            </w:pPr>
            <w:r>
              <w:rPr>
                <w:color w:val="000000"/>
                <w:sz w:val="22"/>
                <w:szCs w:val="22"/>
              </w:rPr>
              <w:t>ТО-500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155845" w:rsidRDefault="00155845">
            <w:pPr>
              <w:jc w:val="center"/>
              <w:rPr>
                <w:color w:val="000000"/>
                <w:sz w:val="22"/>
                <w:szCs w:val="22"/>
              </w:rPr>
            </w:pPr>
            <w:r>
              <w:rPr>
                <w:color w:val="000000"/>
                <w:sz w:val="22"/>
                <w:szCs w:val="22"/>
              </w:rPr>
              <w:t>20</w:t>
            </w:r>
          </w:p>
        </w:tc>
      </w:tr>
      <w:tr w:rsidR="00155845" w:rsidTr="00A057B5">
        <w:trPr>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FFFFFF"/>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155845" w:rsidRDefault="00155845">
            <w:pPr>
              <w:jc w:val="both"/>
              <w:rPr>
                <w:color w:val="000000"/>
                <w:sz w:val="22"/>
                <w:szCs w:val="22"/>
              </w:rPr>
            </w:pPr>
            <w:r>
              <w:rPr>
                <w:color w:val="000000"/>
                <w:sz w:val="22"/>
                <w:szCs w:val="22"/>
              </w:rPr>
              <w:t>Заменить масло трансмиссии</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FFFFFF"/>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155845" w:rsidRDefault="00155845">
            <w:pPr>
              <w:jc w:val="both"/>
              <w:rPr>
                <w:color w:val="000000"/>
                <w:sz w:val="22"/>
                <w:szCs w:val="22"/>
              </w:rPr>
            </w:pPr>
            <w:r>
              <w:rPr>
                <w:color w:val="000000"/>
                <w:sz w:val="22"/>
                <w:szCs w:val="22"/>
              </w:rPr>
              <w:t>Заменить фильтры трансмиссии</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FFFFFF"/>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155845" w:rsidRDefault="00155845">
            <w:pPr>
              <w:jc w:val="both"/>
              <w:rPr>
                <w:color w:val="000000"/>
                <w:sz w:val="22"/>
                <w:szCs w:val="22"/>
              </w:rPr>
            </w:pPr>
            <w:r>
              <w:rPr>
                <w:color w:val="000000"/>
                <w:sz w:val="22"/>
                <w:szCs w:val="22"/>
              </w:rPr>
              <w:t>Заменить фильтр тормозной системы</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FFFFFF"/>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155845" w:rsidRDefault="00155845">
            <w:pPr>
              <w:jc w:val="both"/>
              <w:rPr>
                <w:color w:val="000000"/>
                <w:sz w:val="22"/>
                <w:szCs w:val="22"/>
              </w:rPr>
            </w:pPr>
            <w:r>
              <w:rPr>
                <w:color w:val="000000"/>
                <w:sz w:val="22"/>
                <w:szCs w:val="22"/>
              </w:rPr>
              <w:t>Заменить воздушный фильтр</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70"/>
          <w:tblHeader/>
        </w:trPr>
        <w:tc>
          <w:tcPr>
            <w:tcW w:w="2100" w:type="dxa"/>
            <w:vMerge/>
            <w:tcBorders>
              <w:top w:val="single" w:sz="4" w:space="0" w:color="auto"/>
              <w:left w:val="single" w:sz="4" w:space="0" w:color="auto"/>
              <w:bottom w:val="single" w:sz="4" w:space="0" w:color="auto"/>
              <w:right w:val="single" w:sz="4" w:space="0" w:color="auto"/>
            </w:tcBorders>
            <w:shd w:val="clear" w:color="auto" w:fill="FFFFFF"/>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155845" w:rsidRDefault="00155845">
            <w:pPr>
              <w:jc w:val="both"/>
              <w:rPr>
                <w:color w:val="000000"/>
                <w:sz w:val="22"/>
                <w:szCs w:val="22"/>
              </w:rPr>
            </w:pPr>
            <w:r>
              <w:rPr>
                <w:color w:val="000000"/>
                <w:sz w:val="22"/>
                <w:szCs w:val="22"/>
              </w:rPr>
              <w:t>Проверить качество охлаждающей жидкости</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FFFFFF"/>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155845" w:rsidRDefault="00155845">
            <w:pPr>
              <w:jc w:val="both"/>
              <w:rPr>
                <w:color w:val="000000"/>
                <w:sz w:val="22"/>
                <w:szCs w:val="22"/>
              </w:rPr>
            </w:pPr>
            <w:r>
              <w:rPr>
                <w:color w:val="000000"/>
                <w:sz w:val="22"/>
                <w:szCs w:val="22"/>
              </w:rPr>
              <w:t>Смазать петли дверей кабины</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
          <w:tblHeader/>
        </w:trPr>
        <w:tc>
          <w:tcPr>
            <w:tcW w:w="2100" w:type="dxa"/>
            <w:vMerge w:val="restart"/>
            <w:tcBorders>
              <w:top w:val="single" w:sz="4" w:space="0" w:color="auto"/>
              <w:left w:val="single" w:sz="4" w:space="0" w:color="auto"/>
              <w:bottom w:val="single" w:sz="4" w:space="0" w:color="auto"/>
              <w:right w:val="single" w:sz="4" w:space="0" w:color="auto"/>
            </w:tcBorders>
            <w:shd w:val="clear" w:color="auto" w:fill="FFFFFF"/>
          </w:tcPr>
          <w:p w:rsidR="00155845" w:rsidRDefault="00155845">
            <w:pPr>
              <w:ind w:right="375"/>
              <w:jc w:val="center"/>
              <w:rPr>
                <w:b/>
                <w:color w:val="000000"/>
                <w:sz w:val="22"/>
                <w:szCs w:val="22"/>
              </w:rPr>
            </w:pPr>
            <w:r>
              <w:rPr>
                <w:b/>
                <w:color w:val="000000"/>
                <w:sz w:val="22"/>
                <w:szCs w:val="22"/>
              </w:rPr>
              <w:t>ТО-2000</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155845" w:rsidRDefault="00155845">
            <w:pPr>
              <w:jc w:val="both"/>
              <w:rPr>
                <w:color w:val="000000"/>
                <w:sz w:val="22"/>
                <w:szCs w:val="22"/>
              </w:rPr>
            </w:pPr>
            <w:r>
              <w:rPr>
                <w:color w:val="000000"/>
                <w:sz w:val="22"/>
                <w:szCs w:val="22"/>
              </w:rPr>
              <w:t>ТО-500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155845" w:rsidRDefault="00BB687D">
            <w:pPr>
              <w:jc w:val="center"/>
              <w:rPr>
                <w:color w:val="000000"/>
                <w:sz w:val="22"/>
                <w:szCs w:val="22"/>
              </w:rPr>
            </w:pPr>
            <w:r>
              <w:rPr>
                <w:color w:val="000000"/>
                <w:sz w:val="22"/>
                <w:szCs w:val="22"/>
              </w:rPr>
              <w:t>22</w:t>
            </w:r>
          </w:p>
        </w:tc>
      </w:tr>
      <w:tr w:rsidR="00155845" w:rsidTr="00A057B5">
        <w:trPr>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FFFFFF"/>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155845" w:rsidRDefault="00155845">
            <w:pPr>
              <w:jc w:val="both"/>
              <w:rPr>
                <w:color w:val="000000"/>
                <w:sz w:val="22"/>
                <w:szCs w:val="22"/>
              </w:rPr>
            </w:pPr>
            <w:r>
              <w:rPr>
                <w:color w:val="000000"/>
                <w:sz w:val="22"/>
                <w:szCs w:val="22"/>
              </w:rPr>
              <w:t>ТО-1000</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FFFFFF"/>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155845" w:rsidRDefault="00155845">
            <w:pPr>
              <w:jc w:val="both"/>
              <w:rPr>
                <w:color w:val="000000"/>
                <w:sz w:val="22"/>
                <w:szCs w:val="22"/>
              </w:rPr>
            </w:pPr>
            <w:r>
              <w:rPr>
                <w:color w:val="000000"/>
                <w:sz w:val="22"/>
                <w:szCs w:val="22"/>
              </w:rPr>
              <w:t>Заменить масло в ротаторе спредера</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FFFFFF"/>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155845" w:rsidRDefault="00155845">
            <w:pPr>
              <w:jc w:val="both"/>
              <w:rPr>
                <w:color w:val="000000"/>
                <w:sz w:val="22"/>
                <w:szCs w:val="22"/>
              </w:rPr>
            </w:pPr>
            <w:r>
              <w:rPr>
                <w:color w:val="000000"/>
                <w:sz w:val="22"/>
                <w:szCs w:val="22"/>
              </w:rPr>
              <w:t>Произвести калибровку муфты трансмиссии</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FFFFFF"/>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155845" w:rsidRDefault="00155845">
            <w:pPr>
              <w:jc w:val="both"/>
              <w:rPr>
                <w:color w:val="000000"/>
                <w:sz w:val="22"/>
                <w:szCs w:val="22"/>
              </w:rPr>
            </w:pPr>
            <w:r>
              <w:rPr>
                <w:color w:val="000000"/>
                <w:sz w:val="22"/>
                <w:szCs w:val="22"/>
              </w:rPr>
              <w:t>Проверить регулировку сенсора педали медленного хода</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FFFFFF"/>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155845" w:rsidRDefault="00155845">
            <w:pPr>
              <w:jc w:val="both"/>
              <w:rPr>
                <w:color w:val="000000"/>
                <w:sz w:val="22"/>
                <w:szCs w:val="22"/>
              </w:rPr>
            </w:pPr>
            <w:r>
              <w:rPr>
                <w:color w:val="000000"/>
                <w:sz w:val="22"/>
                <w:szCs w:val="22"/>
              </w:rPr>
              <w:t>Проверить натяжение и состояние ремня генератора и натяжителя</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FFFFFF"/>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155845" w:rsidRDefault="00155845">
            <w:pPr>
              <w:jc w:val="both"/>
              <w:rPr>
                <w:color w:val="000000"/>
                <w:sz w:val="22"/>
                <w:szCs w:val="22"/>
              </w:rPr>
            </w:pPr>
            <w:r>
              <w:rPr>
                <w:color w:val="000000"/>
                <w:sz w:val="22"/>
                <w:szCs w:val="22"/>
              </w:rPr>
              <w:t>Проверить подушки двигателя</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FFFFFF"/>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155845" w:rsidRDefault="00155845">
            <w:pPr>
              <w:jc w:val="both"/>
              <w:rPr>
                <w:color w:val="000000"/>
                <w:sz w:val="22"/>
                <w:szCs w:val="22"/>
              </w:rPr>
            </w:pPr>
            <w:r>
              <w:rPr>
                <w:color w:val="000000"/>
                <w:sz w:val="22"/>
                <w:szCs w:val="22"/>
              </w:rPr>
              <w:t>Проверить давление аккумулятора тормозной системы</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FFFFFF"/>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155845" w:rsidRDefault="00155845">
            <w:pPr>
              <w:jc w:val="both"/>
              <w:rPr>
                <w:color w:val="000000"/>
                <w:sz w:val="22"/>
                <w:szCs w:val="22"/>
              </w:rPr>
            </w:pPr>
            <w:r>
              <w:rPr>
                <w:color w:val="000000"/>
                <w:sz w:val="22"/>
                <w:szCs w:val="22"/>
              </w:rPr>
              <w:t>Проверить износ тормозной системы</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FFFFFF"/>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155845" w:rsidRDefault="00155845">
            <w:pPr>
              <w:jc w:val="both"/>
              <w:rPr>
                <w:color w:val="000000"/>
                <w:sz w:val="22"/>
                <w:szCs w:val="22"/>
              </w:rPr>
            </w:pPr>
            <w:r>
              <w:rPr>
                <w:color w:val="000000"/>
                <w:sz w:val="22"/>
                <w:szCs w:val="22"/>
              </w:rPr>
              <w:t>Смазать приводной вал</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FFFFFF"/>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155845" w:rsidRDefault="00155845">
            <w:pPr>
              <w:jc w:val="both"/>
              <w:rPr>
                <w:color w:val="000000"/>
                <w:sz w:val="22"/>
                <w:szCs w:val="22"/>
              </w:rPr>
            </w:pPr>
            <w:r>
              <w:rPr>
                <w:color w:val="000000"/>
                <w:sz w:val="22"/>
                <w:szCs w:val="22"/>
              </w:rPr>
              <w:t>Заменить ремень генератора</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FFFFFF"/>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155845" w:rsidRDefault="00155845">
            <w:pPr>
              <w:jc w:val="both"/>
              <w:rPr>
                <w:color w:val="000000"/>
                <w:sz w:val="22"/>
                <w:szCs w:val="22"/>
              </w:rPr>
            </w:pPr>
            <w:r>
              <w:rPr>
                <w:color w:val="000000"/>
                <w:sz w:val="22"/>
                <w:szCs w:val="22"/>
              </w:rPr>
              <w:t>Заменить натяжитель ремня</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FFFFFF"/>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rsidR="00155845" w:rsidRDefault="00155845">
            <w:pPr>
              <w:jc w:val="both"/>
              <w:rPr>
                <w:color w:val="000000"/>
                <w:sz w:val="22"/>
                <w:szCs w:val="22"/>
              </w:rPr>
            </w:pPr>
            <w:r>
              <w:rPr>
                <w:color w:val="000000"/>
                <w:sz w:val="22"/>
                <w:szCs w:val="22"/>
              </w:rPr>
              <w:t>Заменить воздушный фильтр</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
          <w:tblHeader/>
        </w:trPr>
        <w:tc>
          <w:tcPr>
            <w:tcW w:w="2100" w:type="dxa"/>
            <w:vMerge w:val="restart"/>
            <w:tcBorders>
              <w:top w:val="single" w:sz="4" w:space="0" w:color="auto"/>
              <w:left w:val="single" w:sz="4" w:space="0" w:color="auto"/>
              <w:bottom w:val="single" w:sz="4" w:space="0" w:color="auto"/>
              <w:right w:val="single" w:sz="4" w:space="0" w:color="auto"/>
            </w:tcBorders>
            <w:shd w:val="clear" w:color="auto" w:fill="FFFFFF"/>
          </w:tcPr>
          <w:p w:rsidR="00155845" w:rsidRDefault="00155845">
            <w:pPr>
              <w:jc w:val="center"/>
              <w:rPr>
                <w:b/>
                <w:color w:val="000000"/>
                <w:sz w:val="22"/>
                <w:szCs w:val="22"/>
              </w:rPr>
            </w:pPr>
            <w:r>
              <w:rPr>
                <w:b/>
                <w:color w:val="000000"/>
                <w:sz w:val="22"/>
                <w:szCs w:val="22"/>
              </w:rPr>
              <w:t>ТО-2500</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155845" w:rsidRDefault="00155845">
            <w:pPr>
              <w:jc w:val="both"/>
              <w:rPr>
                <w:color w:val="000000"/>
                <w:sz w:val="22"/>
                <w:szCs w:val="22"/>
              </w:rPr>
            </w:pPr>
            <w:r>
              <w:rPr>
                <w:color w:val="000000"/>
                <w:sz w:val="22"/>
                <w:szCs w:val="22"/>
              </w:rPr>
              <w:t>ТО-500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155845" w:rsidRDefault="00155845">
            <w:pPr>
              <w:jc w:val="center"/>
              <w:rPr>
                <w:color w:val="000000"/>
                <w:sz w:val="22"/>
                <w:szCs w:val="22"/>
              </w:rPr>
            </w:pPr>
            <w:r>
              <w:rPr>
                <w:color w:val="000000"/>
                <w:sz w:val="22"/>
                <w:szCs w:val="22"/>
              </w:rPr>
              <w:t>15</w:t>
            </w:r>
          </w:p>
        </w:tc>
      </w:tr>
      <w:tr w:rsidR="00155845" w:rsidTr="00A057B5">
        <w:trPr>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FFFFFF"/>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155845" w:rsidRDefault="00155845">
            <w:pPr>
              <w:jc w:val="both"/>
              <w:rPr>
                <w:color w:val="000000"/>
                <w:sz w:val="22"/>
                <w:szCs w:val="22"/>
              </w:rPr>
            </w:pPr>
            <w:r>
              <w:rPr>
                <w:color w:val="000000"/>
                <w:sz w:val="22"/>
                <w:szCs w:val="22"/>
              </w:rPr>
              <w:t>Заменить масло ступиц рулевых колес</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FFFFFF"/>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155845" w:rsidRDefault="00155845">
            <w:pPr>
              <w:jc w:val="both"/>
              <w:rPr>
                <w:color w:val="000000"/>
                <w:sz w:val="22"/>
                <w:szCs w:val="22"/>
              </w:rPr>
            </w:pPr>
            <w:r>
              <w:rPr>
                <w:color w:val="000000"/>
                <w:sz w:val="22"/>
                <w:szCs w:val="22"/>
              </w:rPr>
              <w:t>Заменить масло дифференциала</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FFFFFF"/>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155845" w:rsidRDefault="00155845">
            <w:pPr>
              <w:jc w:val="both"/>
              <w:rPr>
                <w:color w:val="000000"/>
                <w:sz w:val="22"/>
                <w:szCs w:val="22"/>
              </w:rPr>
            </w:pPr>
            <w:r>
              <w:rPr>
                <w:color w:val="000000"/>
                <w:sz w:val="22"/>
                <w:szCs w:val="22"/>
              </w:rPr>
              <w:t>Заменить масло ступиц ведущих колес</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382"/>
          <w:tblHeader/>
        </w:trPr>
        <w:tc>
          <w:tcPr>
            <w:tcW w:w="2100" w:type="dxa"/>
            <w:vMerge/>
            <w:tcBorders>
              <w:top w:val="single" w:sz="4" w:space="0" w:color="auto"/>
              <w:left w:val="single" w:sz="4" w:space="0" w:color="auto"/>
              <w:bottom w:val="single" w:sz="4" w:space="0" w:color="auto"/>
              <w:right w:val="single" w:sz="4" w:space="0" w:color="auto"/>
            </w:tcBorders>
            <w:shd w:val="clear" w:color="auto" w:fill="FFFFFF"/>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155845" w:rsidRDefault="00155845">
            <w:pPr>
              <w:jc w:val="both"/>
              <w:rPr>
                <w:color w:val="000000"/>
                <w:sz w:val="22"/>
                <w:szCs w:val="22"/>
              </w:rPr>
            </w:pPr>
            <w:r>
              <w:rPr>
                <w:color w:val="000000"/>
                <w:sz w:val="22"/>
                <w:szCs w:val="22"/>
              </w:rPr>
              <w:t>Проверить крепление подшипников колесных ступиц</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FFFFFF"/>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155845" w:rsidRDefault="00155845">
            <w:pPr>
              <w:jc w:val="both"/>
              <w:rPr>
                <w:color w:val="000000"/>
                <w:sz w:val="22"/>
                <w:szCs w:val="22"/>
              </w:rPr>
            </w:pPr>
            <w:r>
              <w:rPr>
                <w:color w:val="000000"/>
                <w:sz w:val="22"/>
                <w:szCs w:val="22"/>
              </w:rPr>
              <w:t>Проверить крепление двигателя и трансмиссии</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
          <w:tblHeader/>
        </w:trPr>
        <w:tc>
          <w:tcPr>
            <w:tcW w:w="2100" w:type="dxa"/>
            <w:vMerge w:val="restart"/>
            <w:tcBorders>
              <w:top w:val="single" w:sz="4" w:space="0" w:color="auto"/>
              <w:left w:val="single" w:sz="4" w:space="0" w:color="auto"/>
              <w:bottom w:val="single" w:sz="4" w:space="0" w:color="auto"/>
              <w:right w:val="single" w:sz="4" w:space="0" w:color="auto"/>
            </w:tcBorders>
            <w:shd w:val="clear" w:color="auto" w:fill="FFFFFF"/>
          </w:tcPr>
          <w:p w:rsidR="00155845" w:rsidRDefault="00155845">
            <w:pPr>
              <w:jc w:val="center"/>
              <w:rPr>
                <w:b/>
                <w:color w:val="000000"/>
                <w:sz w:val="22"/>
                <w:szCs w:val="22"/>
              </w:rPr>
            </w:pPr>
            <w:r>
              <w:rPr>
                <w:b/>
                <w:color w:val="000000"/>
                <w:sz w:val="22"/>
                <w:szCs w:val="22"/>
              </w:rPr>
              <w:t>ТО-3000</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155845" w:rsidRDefault="00155845">
            <w:pPr>
              <w:jc w:val="both"/>
              <w:rPr>
                <w:color w:val="000000"/>
                <w:sz w:val="22"/>
                <w:szCs w:val="22"/>
              </w:rPr>
            </w:pPr>
            <w:r>
              <w:rPr>
                <w:color w:val="000000"/>
                <w:sz w:val="22"/>
                <w:szCs w:val="22"/>
              </w:rPr>
              <w:t>ТО-500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155845" w:rsidRDefault="00155845">
            <w:pPr>
              <w:jc w:val="center"/>
              <w:rPr>
                <w:color w:val="000000"/>
                <w:sz w:val="22"/>
                <w:szCs w:val="22"/>
              </w:rPr>
            </w:pPr>
            <w:r>
              <w:rPr>
                <w:color w:val="000000"/>
                <w:sz w:val="22"/>
                <w:szCs w:val="22"/>
              </w:rPr>
              <w:t>32</w:t>
            </w:r>
          </w:p>
        </w:tc>
      </w:tr>
      <w:tr w:rsidR="00155845" w:rsidTr="00A057B5">
        <w:trPr>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FFFFFF"/>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155845" w:rsidRDefault="00155845">
            <w:pPr>
              <w:jc w:val="both"/>
              <w:rPr>
                <w:color w:val="000000"/>
                <w:sz w:val="22"/>
                <w:szCs w:val="22"/>
              </w:rPr>
            </w:pPr>
            <w:r>
              <w:rPr>
                <w:color w:val="000000"/>
                <w:sz w:val="22"/>
                <w:szCs w:val="22"/>
              </w:rPr>
              <w:t>ТО-1000</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FFFFFF"/>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155845" w:rsidRDefault="00155845">
            <w:pPr>
              <w:jc w:val="both"/>
              <w:rPr>
                <w:color w:val="000000"/>
                <w:sz w:val="22"/>
                <w:szCs w:val="22"/>
              </w:rPr>
            </w:pPr>
            <w:r>
              <w:rPr>
                <w:color w:val="000000"/>
                <w:sz w:val="22"/>
                <w:szCs w:val="22"/>
              </w:rPr>
              <w:t>Проверить и затянуть хомуты турбокомперссора</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FFFFFF"/>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155845" w:rsidRDefault="00155845">
            <w:pPr>
              <w:jc w:val="both"/>
              <w:rPr>
                <w:color w:val="000000"/>
                <w:sz w:val="22"/>
                <w:szCs w:val="22"/>
              </w:rPr>
            </w:pPr>
            <w:r>
              <w:rPr>
                <w:color w:val="000000"/>
                <w:sz w:val="22"/>
                <w:szCs w:val="22"/>
              </w:rPr>
              <w:t>Заменить возвратные фильтры гидравлики</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FFFFFF"/>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155845" w:rsidRDefault="00155845">
            <w:pPr>
              <w:jc w:val="both"/>
              <w:rPr>
                <w:color w:val="000000"/>
                <w:sz w:val="22"/>
                <w:szCs w:val="22"/>
              </w:rPr>
            </w:pPr>
            <w:r>
              <w:rPr>
                <w:color w:val="000000"/>
                <w:sz w:val="22"/>
                <w:szCs w:val="22"/>
              </w:rPr>
              <w:t>Заменить масло гидравлики</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FFFFFF"/>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155845" w:rsidRDefault="00155845">
            <w:pPr>
              <w:jc w:val="both"/>
              <w:rPr>
                <w:color w:val="000000"/>
                <w:sz w:val="22"/>
                <w:szCs w:val="22"/>
              </w:rPr>
            </w:pPr>
            <w:r>
              <w:rPr>
                <w:color w:val="000000"/>
                <w:sz w:val="22"/>
                <w:szCs w:val="22"/>
              </w:rPr>
              <w:t>Заменить охлаждающую жидкость</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
          <w:tblHeader/>
        </w:trPr>
        <w:tc>
          <w:tcPr>
            <w:tcW w:w="2100" w:type="dxa"/>
            <w:vMerge w:val="restart"/>
            <w:tcBorders>
              <w:top w:val="single" w:sz="4" w:space="0" w:color="auto"/>
              <w:left w:val="single" w:sz="4" w:space="0" w:color="auto"/>
              <w:bottom w:val="single" w:sz="4" w:space="0" w:color="auto"/>
              <w:right w:val="single" w:sz="4" w:space="0" w:color="auto"/>
            </w:tcBorders>
            <w:shd w:val="clear" w:color="auto" w:fill="FFFFFF"/>
          </w:tcPr>
          <w:p w:rsidR="00155845" w:rsidRDefault="00155845">
            <w:pPr>
              <w:jc w:val="center"/>
              <w:rPr>
                <w:b/>
                <w:color w:val="000000"/>
                <w:sz w:val="22"/>
                <w:szCs w:val="22"/>
              </w:rPr>
            </w:pPr>
            <w:r>
              <w:rPr>
                <w:b/>
                <w:color w:val="000000"/>
                <w:sz w:val="22"/>
                <w:szCs w:val="22"/>
              </w:rPr>
              <w:t>ТО-5000</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155845" w:rsidRDefault="00155845">
            <w:pPr>
              <w:jc w:val="both"/>
              <w:rPr>
                <w:color w:val="000000"/>
                <w:sz w:val="22"/>
                <w:szCs w:val="22"/>
              </w:rPr>
            </w:pPr>
            <w:r>
              <w:rPr>
                <w:color w:val="000000"/>
                <w:sz w:val="22"/>
                <w:szCs w:val="22"/>
              </w:rPr>
              <w:t>ТО-500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155845" w:rsidRPr="001D7C5B" w:rsidRDefault="00155845">
            <w:pPr>
              <w:jc w:val="center"/>
              <w:rPr>
                <w:color w:val="000000"/>
                <w:sz w:val="22"/>
                <w:szCs w:val="22"/>
              </w:rPr>
            </w:pPr>
            <w:r>
              <w:rPr>
                <w:color w:val="000000"/>
                <w:sz w:val="22"/>
                <w:szCs w:val="22"/>
              </w:rPr>
              <w:t>50</w:t>
            </w:r>
          </w:p>
        </w:tc>
      </w:tr>
      <w:tr w:rsidR="00155845" w:rsidTr="00A057B5">
        <w:trPr>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FFFFFF"/>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155845" w:rsidRDefault="00155845">
            <w:pPr>
              <w:jc w:val="both"/>
              <w:rPr>
                <w:color w:val="000000"/>
                <w:sz w:val="22"/>
                <w:szCs w:val="22"/>
              </w:rPr>
            </w:pPr>
            <w:r>
              <w:rPr>
                <w:color w:val="000000"/>
                <w:sz w:val="22"/>
                <w:szCs w:val="22"/>
              </w:rPr>
              <w:t>ТО-1000</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Pr="001D7C5B"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FFFFFF"/>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155845" w:rsidRDefault="00155845">
            <w:pPr>
              <w:jc w:val="both"/>
              <w:rPr>
                <w:color w:val="000000"/>
                <w:sz w:val="22"/>
                <w:szCs w:val="22"/>
              </w:rPr>
            </w:pPr>
            <w:r>
              <w:rPr>
                <w:color w:val="000000"/>
                <w:sz w:val="22"/>
                <w:szCs w:val="22"/>
              </w:rPr>
              <w:t>ТО-2500</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Pr="001D7C5B"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FFFFFF"/>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155845" w:rsidRDefault="00155845">
            <w:pPr>
              <w:jc w:val="both"/>
              <w:rPr>
                <w:color w:val="000000"/>
                <w:sz w:val="22"/>
                <w:szCs w:val="22"/>
              </w:rPr>
            </w:pPr>
            <w:r>
              <w:rPr>
                <w:color w:val="000000"/>
                <w:sz w:val="22"/>
                <w:szCs w:val="22"/>
              </w:rPr>
              <w:t>Проверить регулировку клапанов двигателя</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Pr="001D7C5B"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
          <w:tblHeader/>
        </w:trPr>
        <w:tc>
          <w:tcPr>
            <w:tcW w:w="2100" w:type="dxa"/>
            <w:vMerge/>
            <w:tcBorders>
              <w:top w:val="single" w:sz="4" w:space="0" w:color="auto"/>
              <w:left w:val="single" w:sz="4" w:space="0" w:color="auto"/>
              <w:bottom w:val="single" w:sz="4" w:space="0" w:color="auto"/>
              <w:right w:val="single" w:sz="4" w:space="0" w:color="auto"/>
            </w:tcBorders>
            <w:shd w:val="clear" w:color="auto" w:fill="FFFFFF"/>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155845" w:rsidRDefault="00155845">
            <w:pPr>
              <w:jc w:val="both"/>
              <w:rPr>
                <w:color w:val="000000"/>
                <w:sz w:val="22"/>
                <w:szCs w:val="22"/>
              </w:rPr>
            </w:pPr>
            <w:r>
              <w:rPr>
                <w:color w:val="000000"/>
                <w:sz w:val="22"/>
                <w:szCs w:val="22"/>
              </w:rPr>
              <w:t>Заменить замки спредера</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Pr="001D7C5B"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0"/>
          <w:tblHeader/>
        </w:trPr>
        <w:tc>
          <w:tcPr>
            <w:tcW w:w="2100" w:type="dxa"/>
            <w:vMerge w:val="restart"/>
            <w:tcBorders>
              <w:top w:val="single" w:sz="4" w:space="0" w:color="auto"/>
              <w:left w:val="single" w:sz="4" w:space="0" w:color="auto"/>
              <w:bottom w:val="single" w:sz="4" w:space="0" w:color="auto"/>
              <w:right w:val="single" w:sz="4" w:space="0" w:color="auto"/>
            </w:tcBorders>
            <w:shd w:val="clear" w:color="auto" w:fill="FFFFFF"/>
          </w:tcPr>
          <w:p w:rsidR="00155845" w:rsidRDefault="00155845">
            <w:pPr>
              <w:jc w:val="center"/>
              <w:rPr>
                <w:b/>
                <w:color w:val="000000"/>
                <w:sz w:val="22"/>
                <w:szCs w:val="22"/>
              </w:rPr>
            </w:pPr>
            <w:r>
              <w:rPr>
                <w:b/>
                <w:color w:val="000000"/>
                <w:sz w:val="22"/>
                <w:szCs w:val="22"/>
              </w:rPr>
              <w:t>ТО-10000</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155845" w:rsidRDefault="00155845">
            <w:pPr>
              <w:jc w:val="both"/>
              <w:rPr>
                <w:color w:val="000000"/>
                <w:sz w:val="22"/>
                <w:szCs w:val="22"/>
              </w:rPr>
            </w:pPr>
            <w:r>
              <w:rPr>
                <w:color w:val="000000"/>
                <w:sz w:val="22"/>
                <w:szCs w:val="22"/>
              </w:rPr>
              <w:t>ТО-500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tcPr>
          <w:p w:rsidR="00155845" w:rsidRPr="001D7C5B" w:rsidRDefault="00BB687D" w:rsidP="00BB687D">
            <w:pPr>
              <w:jc w:val="center"/>
              <w:rPr>
                <w:color w:val="000000"/>
                <w:sz w:val="22"/>
                <w:szCs w:val="22"/>
              </w:rPr>
            </w:pPr>
            <w:r>
              <w:rPr>
                <w:color w:val="000000"/>
                <w:sz w:val="22"/>
                <w:szCs w:val="22"/>
              </w:rPr>
              <w:t>55</w:t>
            </w:r>
          </w:p>
        </w:tc>
      </w:tr>
      <w:tr w:rsidR="00155845" w:rsidTr="00A057B5">
        <w:trPr>
          <w:cantSplit/>
          <w:trHeight w:val="200"/>
          <w:tblHeader/>
        </w:trPr>
        <w:tc>
          <w:tcPr>
            <w:tcW w:w="2100" w:type="dxa"/>
            <w:vMerge/>
            <w:tcBorders>
              <w:top w:val="single" w:sz="4" w:space="0" w:color="auto"/>
              <w:left w:val="single" w:sz="4" w:space="0" w:color="auto"/>
              <w:bottom w:val="single" w:sz="4" w:space="0" w:color="auto"/>
              <w:right w:val="single" w:sz="4" w:space="0" w:color="auto"/>
            </w:tcBorders>
            <w:shd w:val="clear" w:color="auto" w:fill="FFFFFF"/>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155845" w:rsidRDefault="00155845">
            <w:pPr>
              <w:jc w:val="both"/>
              <w:rPr>
                <w:color w:val="000000"/>
                <w:sz w:val="22"/>
                <w:szCs w:val="22"/>
              </w:rPr>
            </w:pPr>
            <w:r>
              <w:rPr>
                <w:color w:val="000000"/>
                <w:sz w:val="22"/>
                <w:szCs w:val="22"/>
              </w:rPr>
              <w:t>ТО-1000</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0"/>
          <w:tblHeader/>
        </w:trPr>
        <w:tc>
          <w:tcPr>
            <w:tcW w:w="2100" w:type="dxa"/>
            <w:vMerge/>
            <w:tcBorders>
              <w:top w:val="single" w:sz="4" w:space="0" w:color="auto"/>
              <w:left w:val="single" w:sz="4" w:space="0" w:color="auto"/>
              <w:bottom w:val="single" w:sz="4" w:space="0" w:color="auto"/>
              <w:right w:val="single" w:sz="4" w:space="0" w:color="auto"/>
            </w:tcBorders>
            <w:shd w:val="clear" w:color="auto" w:fill="FFFFFF"/>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155845" w:rsidRDefault="00155845">
            <w:pPr>
              <w:jc w:val="both"/>
              <w:rPr>
                <w:color w:val="000000"/>
                <w:sz w:val="22"/>
                <w:szCs w:val="22"/>
              </w:rPr>
            </w:pPr>
            <w:r>
              <w:rPr>
                <w:color w:val="000000"/>
                <w:sz w:val="22"/>
                <w:szCs w:val="22"/>
              </w:rPr>
              <w:t>ТО-2000</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0"/>
          <w:tblHeader/>
        </w:trPr>
        <w:tc>
          <w:tcPr>
            <w:tcW w:w="2100" w:type="dxa"/>
            <w:vMerge/>
            <w:tcBorders>
              <w:top w:val="single" w:sz="4" w:space="0" w:color="auto"/>
              <w:left w:val="single" w:sz="4" w:space="0" w:color="auto"/>
              <w:bottom w:val="single" w:sz="4" w:space="0" w:color="auto"/>
              <w:right w:val="single" w:sz="4" w:space="0" w:color="auto"/>
            </w:tcBorders>
            <w:shd w:val="clear" w:color="auto" w:fill="FFFFFF"/>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155845" w:rsidRDefault="00155845">
            <w:pPr>
              <w:jc w:val="both"/>
              <w:rPr>
                <w:color w:val="000000"/>
                <w:sz w:val="22"/>
                <w:szCs w:val="22"/>
              </w:rPr>
            </w:pPr>
            <w:r>
              <w:rPr>
                <w:color w:val="000000"/>
                <w:sz w:val="22"/>
                <w:szCs w:val="22"/>
              </w:rPr>
              <w:t>ТО-2500</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0"/>
          <w:tblHeader/>
        </w:trPr>
        <w:tc>
          <w:tcPr>
            <w:tcW w:w="2100" w:type="dxa"/>
            <w:vMerge/>
            <w:tcBorders>
              <w:top w:val="single" w:sz="4" w:space="0" w:color="auto"/>
              <w:left w:val="single" w:sz="4" w:space="0" w:color="auto"/>
              <w:bottom w:val="single" w:sz="4" w:space="0" w:color="auto"/>
              <w:right w:val="single" w:sz="4" w:space="0" w:color="auto"/>
            </w:tcBorders>
            <w:shd w:val="clear" w:color="auto" w:fill="FFFFFF"/>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155845" w:rsidRDefault="00155845">
            <w:pPr>
              <w:jc w:val="both"/>
              <w:rPr>
                <w:color w:val="000000"/>
                <w:sz w:val="22"/>
                <w:szCs w:val="22"/>
              </w:rPr>
            </w:pPr>
            <w:r>
              <w:rPr>
                <w:color w:val="000000"/>
                <w:sz w:val="22"/>
                <w:szCs w:val="22"/>
              </w:rPr>
              <w:t>ТО-5000</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0"/>
          <w:tblHeader/>
        </w:trPr>
        <w:tc>
          <w:tcPr>
            <w:tcW w:w="2100" w:type="dxa"/>
            <w:vMerge/>
            <w:tcBorders>
              <w:top w:val="single" w:sz="4" w:space="0" w:color="auto"/>
              <w:left w:val="single" w:sz="4" w:space="0" w:color="auto"/>
              <w:bottom w:val="single" w:sz="4" w:space="0" w:color="auto"/>
              <w:right w:val="single" w:sz="4" w:space="0" w:color="auto"/>
            </w:tcBorders>
            <w:shd w:val="clear" w:color="auto" w:fill="FFFFFF"/>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155845" w:rsidRDefault="00155845">
            <w:pPr>
              <w:jc w:val="both"/>
              <w:rPr>
                <w:color w:val="000000"/>
                <w:sz w:val="22"/>
                <w:szCs w:val="22"/>
              </w:rPr>
            </w:pPr>
            <w:r>
              <w:rPr>
                <w:color w:val="000000"/>
                <w:sz w:val="22"/>
                <w:szCs w:val="22"/>
              </w:rPr>
              <w:t>Заменить возвратные фильтры гидравлики</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0"/>
          <w:tblHeader/>
        </w:trPr>
        <w:tc>
          <w:tcPr>
            <w:tcW w:w="2100" w:type="dxa"/>
            <w:vMerge/>
            <w:tcBorders>
              <w:top w:val="single" w:sz="4" w:space="0" w:color="auto"/>
              <w:left w:val="single" w:sz="4" w:space="0" w:color="auto"/>
              <w:bottom w:val="single" w:sz="4" w:space="0" w:color="auto"/>
              <w:right w:val="single" w:sz="4" w:space="0" w:color="auto"/>
            </w:tcBorders>
            <w:shd w:val="clear" w:color="auto" w:fill="FFFFFF"/>
          </w:tcPr>
          <w:p w:rsidR="00155845" w:rsidRDefault="00155845">
            <w:pPr>
              <w:widowControl w:val="0"/>
              <w:pBdr>
                <w:top w:val="nil"/>
                <w:left w:val="nil"/>
                <w:bottom w:val="nil"/>
                <w:right w:val="nil"/>
                <w:between w:val="nil"/>
              </w:pBdr>
              <w:spacing w:line="276" w:lineRule="auto"/>
              <w:rPr>
                <w:color w:val="000000"/>
                <w:sz w:val="22"/>
                <w:szCs w:val="22"/>
              </w:rPr>
            </w:pP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rsidR="00155845" w:rsidRDefault="00155845">
            <w:pPr>
              <w:jc w:val="both"/>
              <w:rPr>
                <w:color w:val="000000"/>
                <w:sz w:val="22"/>
                <w:szCs w:val="22"/>
              </w:rPr>
            </w:pPr>
            <w:r>
              <w:rPr>
                <w:color w:val="000000"/>
                <w:sz w:val="22"/>
                <w:szCs w:val="22"/>
              </w:rPr>
              <w:t>Заменить всасывающие фильтры гидравлики</w:t>
            </w:r>
          </w:p>
        </w:tc>
        <w:tc>
          <w:tcPr>
            <w:tcW w:w="1417" w:type="dxa"/>
            <w:vMerge/>
            <w:tcBorders>
              <w:top w:val="single" w:sz="4" w:space="0" w:color="auto"/>
              <w:left w:val="single" w:sz="4" w:space="0" w:color="auto"/>
              <w:bottom w:val="single" w:sz="4" w:space="0" w:color="auto"/>
              <w:right w:val="single" w:sz="4" w:space="0" w:color="auto"/>
            </w:tcBorders>
            <w:shd w:val="clear" w:color="auto" w:fill="auto"/>
          </w:tcPr>
          <w:p w:rsidR="00155845" w:rsidRDefault="00155845">
            <w:pPr>
              <w:widowControl w:val="0"/>
              <w:pBdr>
                <w:top w:val="nil"/>
                <w:left w:val="nil"/>
                <w:bottom w:val="nil"/>
                <w:right w:val="nil"/>
                <w:between w:val="nil"/>
              </w:pBdr>
              <w:spacing w:line="276" w:lineRule="auto"/>
              <w:rPr>
                <w:color w:val="000000"/>
                <w:sz w:val="22"/>
                <w:szCs w:val="22"/>
              </w:rPr>
            </w:pPr>
          </w:p>
        </w:tc>
      </w:tr>
      <w:tr w:rsidR="00155845" w:rsidTr="00A057B5">
        <w:trPr>
          <w:cantSplit/>
          <w:trHeight w:val="20"/>
          <w:tblHeader/>
        </w:trPr>
        <w:tc>
          <w:tcPr>
            <w:tcW w:w="975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55845" w:rsidRDefault="00155845">
            <w:pPr>
              <w:pBdr>
                <w:top w:val="nil"/>
                <w:left w:val="nil"/>
                <w:bottom w:val="nil"/>
                <w:right w:val="nil"/>
                <w:between w:val="nil"/>
              </w:pBdr>
              <w:ind w:firstLine="709"/>
              <w:jc w:val="center"/>
              <w:rPr>
                <w:b/>
                <w:color w:val="000000"/>
                <w:sz w:val="22"/>
                <w:szCs w:val="22"/>
              </w:rPr>
            </w:pPr>
            <w:r>
              <w:rPr>
                <w:b/>
                <w:color w:val="000000"/>
                <w:sz w:val="22"/>
                <w:szCs w:val="22"/>
              </w:rPr>
              <w:t>*в случае если работы не входят в перечень стандартных работ, то стоимость определяется по фактически затраченному времени</w:t>
            </w:r>
          </w:p>
        </w:tc>
      </w:tr>
    </w:tbl>
    <w:p w:rsidR="00155845" w:rsidRDefault="00155845" w:rsidP="00A057B5">
      <w:pPr>
        <w:pStyle w:val="afb"/>
        <w:ind w:firstLine="0"/>
        <w:jc w:val="right"/>
        <w:rPr>
          <w:b/>
          <w:i/>
          <w:iCs/>
        </w:rPr>
      </w:pPr>
    </w:p>
    <w:p w:rsidR="00D83DFB" w:rsidRDefault="00D83DFB" w:rsidP="00D83DFB">
      <w:pPr>
        <w:spacing w:after="120"/>
        <w:outlineLvl w:val="0"/>
        <w:rPr>
          <w:rFonts w:eastAsia="MS Mincho"/>
          <w:szCs w:val="28"/>
        </w:rPr>
        <w:sectPr w:rsidR="00D83DFB" w:rsidSect="00C61911">
          <w:headerReference w:type="default" r:id="rId19"/>
          <w:footerReference w:type="even" r:id="rId20"/>
          <w:footerReference w:type="default" r:id="rId21"/>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1629D5">
      <w:pPr>
        <w:pStyle w:val="afb"/>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5"/>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155845" w:rsidRDefault="00C92D82">
            <w:pPr>
              <w:pStyle w:val="1a"/>
              <w:ind w:firstLine="397"/>
              <w:rPr>
                <w:sz w:val="24"/>
                <w:szCs w:val="24"/>
              </w:rPr>
            </w:pPr>
            <w:r>
              <w:rPr>
                <w:sz w:val="24"/>
                <w:szCs w:val="24"/>
              </w:rPr>
              <w:t xml:space="preserve">Открытый конкурс в электронной форме </w:t>
            </w:r>
            <w:r w:rsidR="00541994">
              <w:rPr>
                <w:sz w:val="24"/>
                <w:szCs w:val="24"/>
              </w:rPr>
              <w:t>№ ОКэ-НКПВСЖД-22-0002</w:t>
            </w:r>
            <w:r>
              <w:rPr>
                <w:sz w:val="24"/>
                <w:szCs w:val="24"/>
              </w:rPr>
              <w:t xml:space="preserve"> по предмету закупки «</w:t>
            </w:r>
            <w:r w:rsidR="00541994" w:rsidRPr="00541994">
              <w:rPr>
                <w:sz w:val="24"/>
                <w:szCs w:val="24"/>
              </w:rPr>
              <w:t>Выполнение работ по техническому обслуживанию (ТО), текущему ремонту (ТР) и капитальному ремонту (КР) контейнерных перегружателей типа "ричстакер" марки HYSTER RS 45-31CH (регистрационные №№ 8923РР, 0028РР) в филиале ПАО "ТрансКонтейнер" на Восточно-Сибирской железной дороге</w:t>
            </w:r>
            <w:r>
              <w:rPr>
                <w:sz w:val="24"/>
                <w:szCs w:val="24"/>
              </w:rPr>
              <w:t>»</w:t>
            </w:r>
          </w:p>
        </w:tc>
      </w:tr>
      <w:tr w:rsidR="00EF2E59" w:rsidRPr="00F86FAA" w:rsidTr="004D6B74">
        <w:tc>
          <w:tcPr>
            <w:tcW w:w="426" w:type="dxa"/>
          </w:tcPr>
          <w:p w:rsidR="00EF2E59" w:rsidRPr="000F4C41" w:rsidRDefault="00EF2E59" w:rsidP="00E47C4C">
            <w:pPr>
              <w:pStyle w:val="1a"/>
              <w:ind w:left="-57" w:right="-108" w:firstLine="0"/>
              <w:rPr>
                <w:b/>
                <w:sz w:val="24"/>
                <w:szCs w:val="24"/>
              </w:rPr>
            </w:pPr>
            <w:r w:rsidRPr="000F4C41">
              <w:rPr>
                <w:b/>
                <w:sz w:val="24"/>
                <w:szCs w:val="24"/>
              </w:rPr>
              <w:t>2.</w:t>
            </w:r>
          </w:p>
        </w:tc>
        <w:tc>
          <w:tcPr>
            <w:tcW w:w="2126" w:type="dxa"/>
          </w:tcPr>
          <w:p w:rsidR="00EF2E59" w:rsidRPr="000F4C41" w:rsidRDefault="00593786" w:rsidP="008035D3">
            <w:pPr>
              <w:pStyle w:val="Default"/>
              <w:rPr>
                <w:b/>
                <w:color w:val="auto"/>
              </w:rPr>
            </w:pPr>
            <w:r w:rsidRPr="000F4C41">
              <w:rPr>
                <w:b/>
                <w:color w:val="auto"/>
              </w:rPr>
              <w:t>Организатор Открытого конкурса, адрес, контактные лица и представители Заказчика</w:t>
            </w:r>
          </w:p>
        </w:tc>
        <w:tc>
          <w:tcPr>
            <w:tcW w:w="7200" w:type="dxa"/>
          </w:tcPr>
          <w:p w:rsidR="00155845" w:rsidRPr="000F4C41" w:rsidRDefault="00C92D82">
            <w:pPr>
              <w:pStyle w:val="1a"/>
              <w:ind w:firstLine="397"/>
              <w:rPr>
                <w:sz w:val="24"/>
                <w:szCs w:val="24"/>
              </w:rPr>
            </w:pPr>
            <w:r w:rsidRPr="000F4C41">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8C0F82" w:rsidRPr="000F4C41" w:rsidRDefault="00C92D82" w:rsidP="008C0F82">
            <w:pPr>
              <w:pStyle w:val="1a"/>
              <w:ind w:firstLine="0"/>
              <w:rPr>
                <w:sz w:val="24"/>
                <w:szCs w:val="24"/>
              </w:rPr>
            </w:pPr>
            <w:r w:rsidRPr="000F4C41">
              <w:rPr>
                <w:sz w:val="24"/>
                <w:szCs w:val="24"/>
              </w:rPr>
              <w:t xml:space="preserve">- постоянная рабочая группа Конкурсной комиссии филиала ПАО «ТрансКонтейнер» </w:t>
            </w:r>
            <w:r w:rsidR="008C0F82" w:rsidRPr="000F4C41">
              <w:rPr>
                <w:sz w:val="24"/>
                <w:szCs w:val="24"/>
              </w:rPr>
              <w:t>на Восточно-Сибирской железной дороге</w:t>
            </w:r>
          </w:p>
          <w:p w:rsidR="008C0F82" w:rsidRPr="000F4C41" w:rsidRDefault="008C0F82" w:rsidP="008C0F82">
            <w:pPr>
              <w:pStyle w:val="1a"/>
              <w:ind w:firstLine="0"/>
              <w:rPr>
                <w:sz w:val="24"/>
                <w:szCs w:val="24"/>
              </w:rPr>
            </w:pPr>
            <w:r w:rsidRPr="000F4C41">
              <w:rPr>
                <w:sz w:val="24"/>
                <w:szCs w:val="24"/>
              </w:rPr>
              <w:t>Адрес: Российская Федерация, 664003, г. Иркутск, ул. Коммунаров, д. 1А</w:t>
            </w:r>
          </w:p>
          <w:p w:rsidR="00155845" w:rsidRPr="000F4C41" w:rsidRDefault="00C92D82" w:rsidP="00905FD1">
            <w:pPr>
              <w:rPr>
                <w:rFonts w:ascii="Calibri" w:hAnsi="Calibri" w:cs="Calibri"/>
                <w:color w:val="000000"/>
                <w:sz w:val="22"/>
                <w:szCs w:val="22"/>
                <w:lang w:eastAsia="ru-RU"/>
              </w:rPr>
            </w:pPr>
            <w:r w:rsidRPr="000F4C41">
              <w:t>Контактное(-ые) лицо(-а) Заказчика: Зорин Евгений Юрьевич, тел. +7(395)2788020(6102), электронный адрес zorineiu@trcont.ru.</w:t>
            </w:r>
          </w:p>
        </w:tc>
      </w:tr>
      <w:tr w:rsidR="00BD0E0B" w:rsidRPr="00F86FAA" w:rsidTr="004D6B74">
        <w:tc>
          <w:tcPr>
            <w:tcW w:w="426" w:type="dxa"/>
          </w:tcPr>
          <w:p w:rsidR="00BD0E0B" w:rsidRPr="000F4C41" w:rsidRDefault="00BD0E0B" w:rsidP="00E47C4C">
            <w:pPr>
              <w:pStyle w:val="1a"/>
              <w:ind w:left="-57" w:right="-108" w:firstLine="0"/>
              <w:rPr>
                <w:b/>
                <w:sz w:val="24"/>
                <w:szCs w:val="24"/>
                <w:lang w:val="en-US"/>
              </w:rPr>
            </w:pPr>
            <w:r w:rsidRPr="000F4C41">
              <w:rPr>
                <w:b/>
                <w:sz w:val="24"/>
                <w:szCs w:val="24"/>
              </w:rPr>
              <w:t>3.</w:t>
            </w:r>
          </w:p>
        </w:tc>
        <w:tc>
          <w:tcPr>
            <w:tcW w:w="2126" w:type="dxa"/>
          </w:tcPr>
          <w:p w:rsidR="00BD0E0B" w:rsidRPr="000F4C41" w:rsidRDefault="00BD0E0B" w:rsidP="00B628B5">
            <w:pPr>
              <w:pStyle w:val="Default"/>
              <w:rPr>
                <w:b/>
                <w:color w:val="auto"/>
              </w:rPr>
            </w:pPr>
            <w:r w:rsidRPr="000F4C41">
              <w:rPr>
                <w:b/>
                <w:color w:val="auto"/>
              </w:rPr>
              <w:t>Конкурсная комиссия</w:t>
            </w:r>
          </w:p>
        </w:tc>
        <w:tc>
          <w:tcPr>
            <w:tcW w:w="7200" w:type="dxa"/>
          </w:tcPr>
          <w:p w:rsidR="000F4C41" w:rsidRDefault="00BD0E0B" w:rsidP="000F4C41">
            <w:pPr>
              <w:pStyle w:val="1a"/>
              <w:ind w:firstLine="397"/>
              <w:rPr>
                <w:sz w:val="24"/>
                <w:szCs w:val="24"/>
              </w:rPr>
            </w:pPr>
            <w:r w:rsidRPr="000F4C41">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w:t>
            </w:r>
          </w:p>
          <w:p w:rsidR="00BD0E0B" w:rsidRPr="000F4C41" w:rsidRDefault="00BD0E0B" w:rsidP="000F4C41">
            <w:pPr>
              <w:pStyle w:val="1a"/>
              <w:ind w:firstLine="397"/>
              <w:rPr>
                <w:sz w:val="24"/>
                <w:szCs w:val="24"/>
              </w:rPr>
            </w:pPr>
            <w:r w:rsidRPr="000F4C41">
              <w:rPr>
                <w:sz w:val="24"/>
                <w:szCs w:val="24"/>
              </w:rPr>
              <w:t>Адрес: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Pr>
                  <w:rStyle w:val="a7"/>
                  <w:sz w:val="24"/>
                  <w:szCs w:val="24"/>
                </w:rPr>
                <w:t>www.trcont.com</w:t>
              </w:r>
            </w:hyperlink>
            <w:r>
              <w:rPr>
                <w:sz w:val="24"/>
                <w:szCs w:val="24"/>
              </w:rPr>
              <w:t>).</w:t>
            </w:r>
          </w:p>
          <w:p w:rsidR="00836996" w:rsidRPr="008D4CFE" w:rsidRDefault="00242A1E" w:rsidP="0074087D">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w:t>
            </w:r>
            <w:r>
              <w:rPr>
                <w:sz w:val="24"/>
                <w:szCs w:val="24"/>
              </w:rPr>
              <w:lastRenderedPageBreak/>
              <w:t>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3"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F47414" w:rsidRPr="006E60CC" w:rsidRDefault="0074087D" w:rsidP="006F6340">
            <w:pPr>
              <w:pStyle w:val="1a"/>
              <w:ind w:firstLine="397"/>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4"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5"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BB687D" w:rsidRDefault="00C92D82">
            <w:pPr>
              <w:pStyle w:val="1a"/>
              <w:ind w:firstLine="397"/>
              <w:rPr>
                <w:sz w:val="24"/>
                <w:szCs w:val="24"/>
              </w:rPr>
            </w:pPr>
            <w:r>
              <w:rPr>
                <w:sz w:val="24"/>
                <w:szCs w:val="24"/>
              </w:rPr>
              <w:t>Начальная (максимальная) цена договора составляет 18000000 (восемнадцать миллионов)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p w:rsidR="00155845" w:rsidRDefault="00BB687D">
            <w:pPr>
              <w:pStyle w:val="1a"/>
              <w:ind w:firstLine="397"/>
              <w:rPr>
                <w:sz w:val="24"/>
                <w:szCs w:val="24"/>
              </w:rPr>
            </w:pPr>
            <w:r w:rsidRPr="00BB687D">
              <w:rPr>
                <w:sz w:val="24"/>
                <w:szCs w:val="24"/>
              </w:rPr>
              <w:t>Начальная (максимальная) цена нормо-часа работ по ТО, ТР, КР контейнерных перегружателей типа «ричстакер» не должна превышать 2300,00 (две тысячи триста) рублей 00 копеек без учета НДС.</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155845" w:rsidRDefault="00AD5488">
            <w:pPr>
              <w:jc w:val="both"/>
              <w:rPr>
                <w:b/>
              </w:rPr>
            </w:pPr>
            <w:r>
              <w:t>«08» апреля 2022 года</w:t>
            </w:r>
          </w:p>
        </w:tc>
      </w:tr>
      <w:tr w:rsidR="00AD5488" w:rsidRPr="00F86FAA" w:rsidTr="004D6B74">
        <w:tc>
          <w:tcPr>
            <w:tcW w:w="426" w:type="dxa"/>
          </w:tcPr>
          <w:p w:rsidR="00AD5488" w:rsidRPr="00856650" w:rsidRDefault="00AD5488" w:rsidP="00E47C4C">
            <w:pPr>
              <w:pStyle w:val="1a"/>
              <w:ind w:left="-57" w:right="-108" w:firstLine="0"/>
              <w:rPr>
                <w:b/>
                <w:sz w:val="24"/>
                <w:szCs w:val="24"/>
              </w:rPr>
            </w:pPr>
            <w:r>
              <w:rPr>
                <w:b/>
                <w:sz w:val="24"/>
                <w:szCs w:val="24"/>
              </w:rPr>
              <w:t>7.</w:t>
            </w:r>
          </w:p>
        </w:tc>
        <w:tc>
          <w:tcPr>
            <w:tcW w:w="2126" w:type="dxa"/>
          </w:tcPr>
          <w:p w:rsidR="00AD5488" w:rsidRPr="00F86FAA" w:rsidRDefault="00AD5488"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AD5488" w:rsidRDefault="00AD5488" w:rsidP="006B6ECA">
            <w:pPr>
              <w:pStyle w:val="1a"/>
              <w:ind w:firstLine="397"/>
              <w:rPr>
                <w:b/>
                <w:sz w:val="24"/>
                <w:szCs w:val="24"/>
              </w:rPr>
            </w:pPr>
            <w:r>
              <w:rPr>
                <w:sz w:val="24"/>
                <w:szCs w:val="24"/>
              </w:rPr>
              <w:t>Заявки принимаются через ЭТП, информация по которой указана в пункте 4 Информационной карты с даты опубликования Открытого конкурса и до «2</w:t>
            </w:r>
            <w:r w:rsidR="006B6ECA">
              <w:rPr>
                <w:sz w:val="24"/>
                <w:szCs w:val="24"/>
              </w:rPr>
              <w:t>9</w:t>
            </w:r>
            <w:r>
              <w:rPr>
                <w:sz w:val="24"/>
                <w:szCs w:val="24"/>
              </w:rPr>
              <w:t xml:space="preserve">» апреля 2022 г. </w:t>
            </w:r>
            <w:r w:rsidRPr="00AD5488">
              <w:rPr>
                <w:sz w:val="24"/>
                <w:szCs w:val="24"/>
              </w:rPr>
              <w:t>12</w:t>
            </w:r>
            <w:r>
              <w:rPr>
                <w:sz w:val="24"/>
                <w:szCs w:val="24"/>
              </w:rPr>
              <w:t xml:space="preserve">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AD5488" w:rsidRPr="00F86FAA" w:rsidTr="004D6B74">
        <w:tc>
          <w:tcPr>
            <w:tcW w:w="426" w:type="dxa"/>
          </w:tcPr>
          <w:p w:rsidR="00AD5488" w:rsidRPr="00F86FAA" w:rsidRDefault="00AD5488" w:rsidP="00E47C4C">
            <w:pPr>
              <w:pStyle w:val="1a"/>
              <w:ind w:left="-57" w:right="-108" w:firstLine="0"/>
              <w:rPr>
                <w:b/>
                <w:sz w:val="24"/>
                <w:szCs w:val="24"/>
              </w:rPr>
            </w:pPr>
            <w:r>
              <w:rPr>
                <w:b/>
                <w:sz w:val="24"/>
                <w:szCs w:val="24"/>
              </w:rPr>
              <w:t>8.</w:t>
            </w:r>
          </w:p>
        </w:tc>
        <w:tc>
          <w:tcPr>
            <w:tcW w:w="2126" w:type="dxa"/>
          </w:tcPr>
          <w:p w:rsidR="00AD5488" w:rsidRPr="00F86FAA" w:rsidRDefault="00AD5488" w:rsidP="00F81A0C">
            <w:pPr>
              <w:pStyle w:val="Default"/>
              <w:rPr>
                <w:b/>
                <w:color w:val="auto"/>
              </w:rPr>
            </w:pPr>
            <w:r>
              <w:rPr>
                <w:b/>
                <w:color w:val="auto"/>
              </w:rPr>
              <w:t>Рассмотрение, оценка и сопоставление Заявок</w:t>
            </w:r>
          </w:p>
        </w:tc>
        <w:tc>
          <w:tcPr>
            <w:tcW w:w="7200" w:type="dxa"/>
          </w:tcPr>
          <w:p w:rsidR="00AD5488" w:rsidRPr="000F4C41" w:rsidRDefault="00AD5488" w:rsidP="006B6ECA">
            <w:pPr>
              <w:pStyle w:val="1a"/>
              <w:ind w:firstLine="397"/>
              <w:rPr>
                <w:sz w:val="24"/>
                <w:szCs w:val="24"/>
              </w:rPr>
            </w:pPr>
            <w:r w:rsidRPr="000F4C41">
              <w:rPr>
                <w:sz w:val="24"/>
                <w:szCs w:val="24"/>
              </w:rPr>
              <w:t>Рассмотрение, оценка и сопоставление Заявок состоится «2</w:t>
            </w:r>
            <w:r w:rsidR="006B6ECA">
              <w:rPr>
                <w:sz w:val="24"/>
                <w:szCs w:val="24"/>
              </w:rPr>
              <w:t>9</w:t>
            </w:r>
            <w:r w:rsidRPr="000F4C41">
              <w:rPr>
                <w:sz w:val="24"/>
                <w:szCs w:val="24"/>
              </w:rPr>
              <w:t>» апреля 2022 г. 14 час. 00 мин. местного времени по адресу, указанному в пункте 2 Информационной карты.</w:t>
            </w:r>
          </w:p>
        </w:tc>
      </w:tr>
      <w:tr w:rsidR="00AD5488" w:rsidRPr="00F86FAA" w:rsidTr="004D6B74">
        <w:tc>
          <w:tcPr>
            <w:tcW w:w="426" w:type="dxa"/>
          </w:tcPr>
          <w:p w:rsidR="00AD5488" w:rsidRPr="00F86FAA" w:rsidRDefault="00AD5488" w:rsidP="00E47C4C">
            <w:pPr>
              <w:pStyle w:val="1a"/>
              <w:ind w:left="-57" w:right="-108" w:firstLine="0"/>
              <w:rPr>
                <w:b/>
                <w:sz w:val="24"/>
                <w:szCs w:val="24"/>
              </w:rPr>
            </w:pPr>
            <w:r>
              <w:rPr>
                <w:b/>
                <w:sz w:val="24"/>
                <w:szCs w:val="24"/>
              </w:rPr>
              <w:t>9.</w:t>
            </w:r>
          </w:p>
        </w:tc>
        <w:tc>
          <w:tcPr>
            <w:tcW w:w="2126" w:type="dxa"/>
          </w:tcPr>
          <w:p w:rsidR="00AD5488" w:rsidRPr="00F86FAA" w:rsidRDefault="00AD5488" w:rsidP="008035D3">
            <w:pPr>
              <w:pStyle w:val="Default"/>
              <w:rPr>
                <w:b/>
                <w:color w:val="auto"/>
              </w:rPr>
            </w:pPr>
            <w:r>
              <w:rPr>
                <w:b/>
                <w:color w:val="auto"/>
              </w:rPr>
              <w:t>Подведение итогов</w:t>
            </w:r>
          </w:p>
        </w:tc>
        <w:tc>
          <w:tcPr>
            <w:tcW w:w="7200" w:type="dxa"/>
          </w:tcPr>
          <w:p w:rsidR="00AD5488" w:rsidRPr="000F4C41" w:rsidRDefault="00AD5488" w:rsidP="000F4C41">
            <w:pPr>
              <w:pStyle w:val="1a"/>
              <w:ind w:firstLine="0"/>
              <w:rPr>
                <w:sz w:val="24"/>
                <w:szCs w:val="24"/>
              </w:rPr>
            </w:pPr>
            <w:r w:rsidRPr="000F4C41">
              <w:rPr>
                <w:sz w:val="24"/>
                <w:szCs w:val="24"/>
              </w:rPr>
              <w:t>Подведение итогов состоится не позднее «</w:t>
            </w:r>
            <w:r w:rsidR="000F4C41" w:rsidRPr="000F4C41">
              <w:rPr>
                <w:sz w:val="24"/>
                <w:szCs w:val="24"/>
              </w:rPr>
              <w:t>02</w:t>
            </w:r>
            <w:r w:rsidRPr="000F4C41">
              <w:rPr>
                <w:sz w:val="24"/>
                <w:szCs w:val="24"/>
              </w:rPr>
              <w:t xml:space="preserve">» </w:t>
            </w:r>
            <w:r w:rsidR="000F4C41" w:rsidRPr="000F4C41">
              <w:rPr>
                <w:sz w:val="24"/>
                <w:szCs w:val="24"/>
              </w:rPr>
              <w:t>июня</w:t>
            </w:r>
            <w:r w:rsidRPr="000F4C41">
              <w:rPr>
                <w:sz w:val="24"/>
                <w:szCs w:val="24"/>
              </w:rPr>
              <w:t xml:space="preserve"> 2022 г. 14 час. 00 мин.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 xml:space="preserve">Количество </w:t>
            </w:r>
            <w:r>
              <w:rPr>
                <w:b/>
                <w:color w:val="auto"/>
              </w:rPr>
              <w:lastRenderedPageBreak/>
              <w:t>лотов</w:t>
            </w:r>
          </w:p>
        </w:tc>
        <w:tc>
          <w:tcPr>
            <w:tcW w:w="7200" w:type="dxa"/>
          </w:tcPr>
          <w:p w:rsidR="00155845" w:rsidRDefault="00BD7E45">
            <w:pPr>
              <w:pStyle w:val="1a"/>
              <w:ind w:firstLine="0"/>
              <w:rPr>
                <w:b/>
                <w:sz w:val="24"/>
                <w:szCs w:val="24"/>
                <w:lang w:val="en-US"/>
              </w:rPr>
            </w:pPr>
            <w:r>
              <w:rPr>
                <w:sz w:val="24"/>
                <w:szCs w:val="24"/>
                <w:lang w:val="en-US"/>
              </w:rPr>
              <w:lastRenderedPageBreak/>
              <w:t>О</w:t>
            </w:r>
            <w:r w:rsidR="00C92D82">
              <w:rPr>
                <w:sz w:val="24"/>
                <w:szCs w:val="24"/>
                <w:lang w:val="en-US"/>
              </w:rPr>
              <w:t>дин</w:t>
            </w:r>
            <w:r>
              <w:rPr>
                <w:sz w:val="24"/>
                <w:szCs w:val="24"/>
              </w:rPr>
              <w:t xml:space="preserve"> </w:t>
            </w:r>
            <w:r w:rsidR="00C92D82">
              <w:rPr>
                <w:sz w:val="24"/>
                <w:szCs w:val="24"/>
                <w:lang w:val="en-US"/>
              </w:rPr>
              <w:t>лот</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lastRenderedPageBreak/>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155845" w:rsidRPr="006613F5" w:rsidRDefault="00C92D82">
            <w:pPr>
              <w:pStyle w:val="aff0"/>
              <w:jc w:val="both"/>
              <w:rPr>
                <w:sz w:val="24"/>
                <w:szCs w:val="24"/>
              </w:rPr>
            </w:pPr>
            <w:r w:rsidRPr="006613F5">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155845" w:rsidRDefault="00C92D82">
            <w:pPr>
              <w:pStyle w:val="1a"/>
              <w:ind w:firstLine="0"/>
              <w:jc w:val="left"/>
              <w:rPr>
                <w:b/>
                <w:sz w:val="24"/>
                <w:szCs w:val="24"/>
                <w:highlight w:val="yellow"/>
              </w:rPr>
            </w:pPr>
            <w:r>
              <w:rPr>
                <w:sz w:val="24"/>
                <w:szCs w:val="24"/>
                <w:lang w:val="en-US"/>
              </w:rPr>
              <w:t>Рубли</w:t>
            </w:r>
            <w:r w:rsidR="00AD5488">
              <w:rPr>
                <w:sz w:val="24"/>
                <w:szCs w:val="24"/>
                <w:lang w:val="en-US"/>
              </w:rPr>
              <w:t xml:space="preserve"> </w:t>
            </w:r>
            <w:r>
              <w:rPr>
                <w:sz w:val="24"/>
                <w:szCs w:val="24"/>
                <w:lang w:val="en-US"/>
              </w:rPr>
              <w:t>Российской</w:t>
            </w:r>
            <w:r w:rsidR="00AD5488">
              <w:rPr>
                <w:sz w:val="24"/>
                <w:szCs w:val="24"/>
                <w:lang w:val="en-US"/>
              </w:rPr>
              <w:t xml:space="preserve"> </w:t>
            </w:r>
            <w:r>
              <w:rPr>
                <w:sz w:val="24"/>
                <w:szCs w:val="24"/>
                <w:lang w:val="en-US"/>
              </w:rPr>
              <w:t>Федерации.</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155845" w:rsidRDefault="00C92D82">
            <w:pPr>
              <w:pStyle w:val="1a"/>
              <w:ind w:firstLine="0"/>
              <w:rPr>
                <w:sz w:val="24"/>
                <w:szCs w:val="24"/>
              </w:rPr>
            </w:pPr>
            <w:r>
              <w:rPr>
                <w:sz w:val="24"/>
                <w:szCs w:val="24"/>
              </w:rPr>
              <w:t>Оплата работ производится после подписания акта сдачи-приемки выполненных работ или универсального передаточного документа (УПД) на основании счета/счета-фактуры Исполнителя в течение 30 (тридцати) календарных дней с момента получения Заказчиком счета/счета-фактуры</w:t>
            </w:r>
          </w:p>
          <w:p w:rsidR="00155845" w:rsidRDefault="00155845">
            <w:pPr>
              <w:pStyle w:val="1a"/>
              <w:ind w:firstLine="0"/>
              <w:rPr>
                <w:sz w:val="24"/>
                <w:szCs w:val="24"/>
              </w:rPr>
            </w:pP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155845" w:rsidRDefault="00C92D82">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даты заключения  договора по 31 марта 2025 года включительно</w:t>
            </w:r>
          </w:p>
          <w:p w:rsidR="00685C56" w:rsidRPr="00F86FAA" w:rsidRDefault="00685C56" w:rsidP="00685C56">
            <w:pPr>
              <w:pStyle w:val="Default"/>
              <w:jc w:val="both"/>
            </w:pPr>
          </w:p>
          <w:p w:rsidR="00155845" w:rsidRDefault="00C92D82">
            <w:pPr>
              <w:pStyle w:val="Default"/>
              <w:jc w:val="both"/>
            </w:pPr>
            <w:r>
              <w:rPr>
                <w:b/>
                <w:bCs/>
                <w:color w:val="auto"/>
              </w:rPr>
              <w:t xml:space="preserve">Место </w:t>
            </w:r>
            <w:r>
              <w:rPr>
                <w:b/>
                <w:color w:val="auto"/>
              </w:rPr>
              <w:t xml:space="preserve">поставки товаров, выполнения работ, оказания услуг и т.д.: </w:t>
            </w:r>
            <w:r>
              <w:t>г. Иркутск, ст. Батарейная, контейнерный терминал Батарейная</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155845" w:rsidRDefault="00C92D82">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155845" w:rsidRDefault="00C92D82">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155845" w:rsidRDefault="00C92D82">
                  <w:pPr>
                    <w:snapToGrid w:val="0"/>
                    <w:rPr>
                      <w:sz w:val="22"/>
                      <w:szCs w:val="22"/>
                    </w:rPr>
                  </w:pPr>
                  <w:r>
                    <w:rPr>
                      <w:sz w:val="22"/>
                      <w:szCs w:val="22"/>
                    </w:rPr>
                    <w:t>33.12.15.000</w:t>
                  </w:r>
                </w:p>
              </w:tc>
              <w:tc>
                <w:tcPr>
                  <w:tcW w:w="1417" w:type="dxa"/>
                  <w:tcBorders>
                    <w:top w:val="single" w:sz="4" w:space="0" w:color="auto"/>
                    <w:left w:val="single" w:sz="4" w:space="0" w:color="auto"/>
                    <w:bottom w:val="single" w:sz="4" w:space="0" w:color="auto"/>
                    <w:right w:val="single" w:sz="4" w:space="0" w:color="auto"/>
                  </w:tcBorders>
                </w:tcPr>
                <w:p w:rsidR="00155845" w:rsidRDefault="00C92D82">
                  <w:pPr>
                    <w:snapToGrid w:val="0"/>
                    <w:rPr>
                      <w:sz w:val="22"/>
                      <w:szCs w:val="22"/>
                    </w:rPr>
                  </w:pPr>
                  <w:r>
                    <w:rPr>
                      <w:sz w:val="22"/>
                      <w:szCs w:val="22"/>
                    </w:rPr>
                    <w:t>33.12</w:t>
                  </w:r>
                </w:p>
              </w:tc>
              <w:tc>
                <w:tcPr>
                  <w:tcW w:w="1134" w:type="dxa"/>
                  <w:tcBorders>
                    <w:top w:val="single" w:sz="4" w:space="0" w:color="auto"/>
                    <w:left w:val="single" w:sz="4" w:space="0" w:color="auto"/>
                    <w:bottom w:val="single" w:sz="4" w:space="0" w:color="auto"/>
                    <w:right w:val="single" w:sz="4" w:space="0" w:color="auto"/>
                  </w:tcBorders>
                </w:tcPr>
                <w:p w:rsidR="00155845" w:rsidRDefault="00C92D82">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155845" w:rsidRDefault="00C92D82">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155845" w:rsidRDefault="00C92D82">
                  <w:pPr>
                    <w:snapToGrid w:val="0"/>
                    <w:rPr>
                      <w:sz w:val="22"/>
                      <w:szCs w:val="22"/>
                    </w:rPr>
                  </w:pPr>
                  <w:r>
                    <w:rPr>
                      <w:sz w:val="22"/>
                      <w:szCs w:val="22"/>
                    </w:rPr>
                    <w:t>152</w:t>
                  </w:r>
                </w:p>
              </w:tc>
            </w:tr>
          </w:tbl>
          <w:p w:rsidR="00155845" w:rsidRDefault="00155845"/>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C92D82">
            <w:pPr>
              <w:pStyle w:val="aff9"/>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155845" w:rsidRPr="006613F5" w:rsidRDefault="00C92D82" w:rsidP="00C92D82">
            <w:pPr>
              <w:pStyle w:val="aff9"/>
              <w:numPr>
                <w:ilvl w:val="1"/>
                <w:numId w:val="14"/>
              </w:numPr>
              <w:ind w:left="601" w:hanging="426"/>
              <w:jc w:val="both"/>
            </w:pPr>
            <w:r w:rsidRPr="006613F5">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155845" w:rsidRPr="006613F5" w:rsidRDefault="00C92D82" w:rsidP="00C92D82">
            <w:pPr>
              <w:pStyle w:val="aff9"/>
              <w:numPr>
                <w:ilvl w:val="1"/>
                <w:numId w:val="14"/>
              </w:numPr>
              <w:ind w:left="601" w:hanging="426"/>
              <w:jc w:val="both"/>
            </w:pPr>
            <w:r w:rsidRPr="006613F5">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155845" w:rsidRDefault="00C92D82" w:rsidP="00C92D82">
            <w:pPr>
              <w:pStyle w:val="aff9"/>
              <w:numPr>
                <w:ilvl w:val="1"/>
                <w:numId w:val="14"/>
              </w:numPr>
              <w:ind w:left="601" w:hanging="426"/>
              <w:jc w:val="both"/>
            </w:pPr>
            <w:r w:rsidRPr="006613F5">
              <w:t>наличие опыта поставки товара, выполнения работ,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"Ремонт и техническое обслуживание  контейнерных перегружателей типа «Ричстакер», с суммарной стоимостью договора(-ов) не менее 50 % от начальной (максимальной) цены договора/цены лота.</w:t>
            </w:r>
          </w:p>
          <w:p w:rsidR="00631CE6" w:rsidRDefault="006E60CC" w:rsidP="00631CE6">
            <w:pPr>
              <w:pStyle w:val="aff9"/>
              <w:numPr>
                <w:ilvl w:val="1"/>
                <w:numId w:val="14"/>
              </w:numPr>
              <w:ind w:left="601" w:hanging="426"/>
              <w:jc w:val="both"/>
            </w:pPr>
            <w:r w:rsidRPr="00BF2308">
              <w:t xml:space="preserve">согласие претендента на возмещение 100% каких-либо убытков Заказчику, в случае ненадлежащего выполнения Исполнителем условий договора, несоответствия результатов </w:t>
            </w:r>
            <w:r w:rsidRPr="00BF2308">
              <w:lastRenderedPageBreak/>
              <w:t>Работ обусловленным сторонами требованиям;</w:t>
            </w:r>
          </w:p>
          <w:p w:rsidR="00A0263F" w:rsidRDefault="006E60CC" w:rsidP="00631CE6">
            <w:pPr>
              <w:pStyle w:val="aff9"/>
              <w:numPr>
                <w:ilvl w:val="1"/>
                <w:numId w:val="14"/>
              </w:numPr>
              <w:ind w:left="601" w:hanging="426"/>
              <w:jc w:val="both"/>
            </w:pPr>
            <w:r w:rsidRPr="00BF2308">
              <w:t>осуществлять электронный документооборот (далее – ЭДО) с Заказчиком на условиях, изложенных в проекте договора (прилож</w:t>
            </w:r>
            <w:r>
              <w:t>ение к документации о закупке).</w:t>
            </w:r>
          </w:p>
          <w:p w:rsidR="006D2B87" w:rsidRPr="00286B26" w:rsidRDefault="006D2B87" w:rsidP="00C92D82">
            <w:pPr>
              <w:pStyle w:val="aff9"/>
              <w:numPr>
                <w:ilvl w:val="0"/>
                <w:numId w:val="14"/>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155845" w:rsidRPr="006613F5" w:rsidRDefault="00C92D82" w:rsidP="00C92D82">
            <w:pPr>
              <w:pStyle w:val="aff9"/>
              <w:numPr>
                <w:ilvl w:val="1"/>
                <w:numId w:val="14"/>
              </w:numPr>
              <w:ind w:left="601" w:hanging="426"/>
              <w:jc w:val="both"/>
            </w:pPr>
            <w:r w:rsidRPr="006613F5">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155845" w:rsidRPr="006613F5" w:rsidRDefault="00C92D82" w:rsidP="00C92D82">
            <w:pPr>
              <w:pStyle w:val="aff9"/>
              <w:numPr>
                <w:ilvl w:val="1"/>
                <w:numId w:val="14"/>
              </w:numPr>
              <w:ind w:left="601" w:hanging="426"/>
              <w:jc w:val="both"/>
            </w:pPr>
            <w:r w:rsidRPr="006613F5">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6613F5">
              <w:t>://</w:t>
            </w:r>
            <w:r>
              <w:rPr>
                <w:lang w:val="en-US"/>
              </w:rPr>
              <w:t>service</w:t>
            </w:r>
            <w:r w:rsidRPr="006613F5">
              <w:t>.</w:t>
            </w:r>
            <w:r>
              <w:rPr>
                <w:lang w:val="en-US"/>
              </w:rPr>
              <w:t>nalog</w:t>
            </w:r>
            <w:r w:rsidRPr="006613F5">
              <w:t>.</w:t>
            </w:r>
            <w:r>
              <w:rPr>
                <w:lang w:val="en-US"/>
              </w:rPr>
              <w:t>ru</w:t>
            </w:r>
            <w:r w:rsidRPr="006613F5">
              <w:t>/</w:t>
            </w:r>
            <w:r>
              <w:rPr>
                <w:lang w:val="en-US"/>
              </w:rPr>
              <w:t>zd</w:t>
            </w:r>
            <w:r w:rsidRPr="006613F5">
              <w:t>.</w:t>
            </w:r>
            <w:r>
              <w:rPr>
                <w:lang w:val="en-US"/>
              </w:rPr>
              <w:t>do</w:t>
            </w:r>
            <w:r w:rsidRPr="006613F5">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6613F5">
              <w:t>://</w:t>
            </w:r>
            <w:r>
              <w:rPr>
                <w:lang w:val="en-US"/>
              </w:rPr>
              <w:t>service</w:t>
            </w:r>
            <w:r w:rsidRPr="006613F5">
              <w:t>.</w:t>
            </w:r>
            <w:r>
              <w:rPr>
                <w:lang w:val="en-US"/>
              </w:rPr>
              <w:t>nalog</w:t>
            </w:r>
            <w:r w:rsidRPr="006613F5">
              <w:t>.</w:t>
            </w:r>
            <w:r>
              <w:rPr>
                <w:lang w:val="en-US"/>
              </w:rPr>
              <w:t>ru</w:t>
            </w:r>
            <w:r w:rsidRPr="006613F5">
              <w:t>/</w:t>
            </w:r>
            <w:r>
              <w:rPr>
                <w:lang w:val="en-US"/>
              </w:rPr>
              <w:t>zd</w:t>
            </w:r>
            <w:r w:rsidRPr="006613F5">
              <w:t>.</w:t>
            </w:r>
            <w:r>
              <w:rPr>
                <w:lang w:val="en-US"/>
              </w:rPr>
              <w:t>do</w:t>
            </w:r>
            <w:r w:rsidRPr="006613F5">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rsidR="00155845" w:rsidRPr="006613F5" w:rsidRDefault="00C92D82" w:rsidP="00C92D82">
            <w:pPr>
              <w:pStyle w:val="aff9"/>
              <w:numPr>
                <w:ilvl w:val="1"/>
                <w:numId w:val="14"/>
              </w:numPr>
              <w:ind w:left="601" w:hanging="426"/>
              <w:jc w:val="both"/>
            </w:pPr>
            <w:r w:rsidRPr="006613F5">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6613F5">
              <w:t>://</w:t>
            </w:r>
            <w:r>
              <w:rPr>
                <w:lang w:val="en-US"/>
              </w:rPr>
              <w:t>fssprus</w:t>
            </w:r>
            <w:r w:rsidRPr="006613F5">
              <w:t>.</w:t>
            </w:r>
            <w:r>
              <w:rPr>
                <w:lang w:val="en-US"/>
              </w:rPr>
              <w:t>ru</w:t>
            </w:r>
            <w:r w:rsidRPr="006613F5">
              <w:t>/</w:t>
            </w:r>
            <w:r>
              <w:rPr>
                <w:lang w:val="en-US"/>
              </w:rPr>
              <w:t>iss</w:t>
            </w:r>
            <w:r w:rsidRPr="006613F5">
              <w:t>/</w:t>
            </w:r>
            <w:r>
              <w:rPr>
                <w:lang w:val="en-US"/>
              </w:rPr>
              <w:t>ip</w:t>
            </w:r>
            <w:r w:rsidRPr="006613F5">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hyperlink r:id="rId26" w:history="1">
              <w:r w:rsidR="00BC145A" w:rsidRPr="004F650A">
                <w:rPr>
                  <w:rStyle w:val="a7"/>
                  <w:lang w:val="en-US"/>
                </w:rPr>
                <w:t>http</w:t>
              </w:r>
              <w:r w:rsidR="00BC145A" w:rsidRPr="004F650A">
                <w:rPr>
                  <w:rStyle w:val="a7"/>
                </w:rPr>
                <w:t>://</w:t>
              </w:r>
              <w:r w:rsidR="00BC145A" w:rsidRPr="004F650A">
                <w:rPr>
                  <w:rStyle w:val="a7"/>
                  <w:lang w:val="en-US"/>
                </w:rPr>
                <w:t>www</w:t>
              </w:r>
              <w:r w:rsidR="00BC145A" w:rsidRPr="004F650A">
                <w:rPr>
                  <w:rStyle w:val="a7"/>
                </w:rPr>
                <w:t>.</w:t>
              </w:r>
              <w:r w:rsidR="00BC145A" w:rsidRPr="004F650A">
                <w:rPr>
                  <w:rStyle w:val="a7"/>
                  <w:lang w:val="en-US"/>
                </w:rPr>
                <w:t>fedresurs</w:t>
              </w:r>
              <w:r w:rsidR="00BC145A" w:rsidRPr="004F650A">
                <w:rPr>
                  <w:rStyle w:val="a7"/>
                </w:rPr>
                <w:t>.</w:t>
              </w:r>
              <w:r w:rsidR="00BC145A" w:rsidRPr="004F650A">
                <w:rPr>
                  <w:rStyle w:val="a7"/>
                  <w:lang w:val="en-US"/>
                </w:rPr>
                <w:t>ru</w:t>
              </w:r>
            </w:hyperlink>
            <w:r w:rsidRPr="006613F5">
              <w:t>.</w:t>
            </w:r>
            <w:r w:rsidR="00BC145A" w:rsidRPr="00BC145A">
              <w:t xml:space="preserve"> </w:t>
            </w:r>
            <w:r w:rsidRPr="006613F5">
              <w:t xml:space="preserve">В случае наличия на официальном сайте Федеральной службы судебных приставов Российской Федерации информации о </w:t>
            </w:r>
            <w:r w:rsidRPr="006613F5">
              <w:lastRenderedPageBreak/>
              <w:t>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r w:rsidR="00BC145A" w:rsidRPr="00BC145A">
              <w:t xml:space="preserve"> </w:t>
            </w:r>
            <w:r w:rsidRPr="006613F5">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неприостановлении деятельности);</w:t>
            </w:r>
          </w:p>
          <w:p w:rsidR="00155845" w:rsidRPr="006613F5" w:rsidRDefault="00C92D82" w:rsidP="00C92D82">
            <w:pPr>
              <w:pStyle w:val="aff9"/>
              <w:numPr>
                <w:ilvl w:val="1"/>
                <w:numId w:val="14"/>
              </w:numPr>
              <w:ind w:left="601" w:hanging="426"/>
              <w:jc w:val="both"/>
            </w:pPr>
            <w:r w:rsidRPr="006613F5">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rsidR="00155845" w:rsidRPr="006613F5" w:rsidRDefault="00C92D82" w:rsidP="00C92D82">
            <w:pPr>
              <w:pStyle w:val="aff9"/>
              <w:numPr>
                <w:ilvl w:val="1"/>
                <w:numId w:val="14"/>
              </w:numPr>
              <w:ind w:left="601" w:hanging="426"/>
              <w:jc w:val="both"/>
            </w:pPr>
            <w:r w:rsidRPr="006613F5">
              <w:t>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w:t>
            </w:r>
          </w:p>
          <w:p w:rsidR="00155845" w:rsidRPr="006613F5" w:rsidRDefault="00C92D82" w:rsidP="00C92D82">
            <w:pPr>
              <w:pStyle w:val="aff9"/>
              <w:numPr>
                <w:ilvl w:val="1"/>
                <w:numId w:val="14"/>
              </w:numPr>
              <w:ind w:left="601" w:hanging="426"/>
              <w:jc w:val="both"/>
            </w:pPr>
            <w:r w:rsidRPr="006613F5">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rsidR="00155845" w:rsidRDefault="00C92D82" w:rsidP="00C92D82">
            <w:pPr>
              <w:pStyle w:val="aff9"/>
              <w:numPr>
                <w:ilvl w:val="1"/>
                <w:numId w:val="14"/>
              </w:numPr>
              <w:ind w:left="601" w:hanging="426"/>
              <w:jc w:val="both"/>
              <w:rPr>
                <w:lang w:val="en-US"/>
              </w:rPr>
            </w:pPr>
            <w:r w:rsidRPr="006613F5">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Pr>
                <w:lang w:val="en-US"/>
              </w:rPr>
              <w:t>Письмо</w:t>
            </w:r>
            <w:r w:rsidR="006D39B4">
              <w:t xml:space="preserve"> </w:t>
            </w:r>
            <w:r>
              <w:rPr>
                <w:lang w:val="en-US"/>
              </w:rPr>
              <w:t>должно</w:t>
            </w:r>
            <w:r w:rsidR="006D39B4">
              <w:t xml:space="preserve"> </w:t>
            </w:r>
            <w:r>
              <w:rPr>
                <w:lang w:val="en-US"/>
              </w:rPr>
              <w:t>содержать</w:t>
            </w:r>
            <w:r w:rsidR="006D39B4">
              <w:t xml:space="preserve"> </w:t>
            </w:r>
            <w:r>
              <w:rPr>
                <w:lang w:val="en-US"/>
              </w:rPr>
              <w:t>контактную</w:t>
            </w:r>
            <w:r w:rsidR="006D39B4">
              <w:t xml:space="preserve"> </w:t>
            </w:r>
            <w:r>
              <w:rPr>
                <w:lang w:val="en-US"/>
              </w:rPr>
              <w:t>информацию</w:t>
            </w:r>
            <w:r w:rsidR="006D39B4">
              <w:t xml:space="preserve"> </w:t>
            </w:r>
            <w:r>
              <w:rPr>
                <w:lang w:val="en-US"/>
              </w:rPr>
              <w:t>контрагента</w:t>
            </w:r>
            <w:r w:rsidR="006D39B4">
              <w:t xml:space="preserve"> </w:t>
            </w:r>
            <w:r>
              <w:rPr>
                <w:lang w:val="en-US"/>
              </w:rPr>
              <w:t>претендента;</w:t>
            </w:r>
          </w:p>
          <w:p w:rsidR="00155845" w:rsidRDefault="00C92D82" w:rsidP="00C92D82">
            <w:pPr>
              <w:pStyle w:val="aff9"/>
              <w:numPr>
                <w:ilvl w:val="1"/>
                <w:numId w:val="14"/>
              </w:numPr>
              <w:ind w:left="601" w:hanging="426"/>
              <w:jc w:val="both"/>
            </w:pPr>
            <w:r w:rsidRPr="006613F5">
              <w:t xml:space="preserve">сведения о планируемых к привлечению субподрядных организациях по форме приложения № 6 к документации о </w:t>
            </w:r>
            <w:r w:rsidRPr="006613F5">
              <w:lastRenderedPageBreak/>
              <w:t>закупке (предоставляется претендентом в случае привлечения субподрядчика (-ов).</w:t>
            </w:r>
          </w:p>
          <w:p w:rsidR="00A0263F" w:rsidRDefault="000C2E15" w:rsidP="006D39B4">
            <w:pPr>
              <w:pStyle w:val="aff9"/>
              <w:numPr>
                <w:ilvl w:val="1"/>
                <w:numId w:val="14"/>
              </w:numPr>
              <w:ind w:left="601" w:hanging="426"/>
              <w:jc w:val="both"/>
            </w:pPr>
            <w:r w:rsidRPr="00BF2308">
              <w:t>в подтверждение соответствия требования, установленного подпунктом 1.</w:t>
            </w:r>
            <w:r>
              <w:t>4</w:t>
            </w:r>
            <w:r w:rsidRPr="00BF2308">
              <w:t xml:space="preserve"> части 1 пункта 17 Информационной карты документации о закупке документ, оформленный претендентом в произвольной форме, подтверждающий согласие участника на 100% возмещение каких-либо убытков Заказчику, в случае ненадлежащего выполнения Исполнителем условий договора, несоответствия результатов Работ обусловленным сторонами требованиям;</w:t>
            </w:r>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155845" w:rsidRDefault="00C92D82">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4"/>
              <w:tblW w:w="6974" w:type="dxa"/>
              <w:tblLayout w:type="fixed"/>
              <w:tblLook w:val="04A0"/>
            </w:tblPr>
            <w:tblGrid>
              <w:gridCol w:w="5699"/>
              <w:gridCol w:w="1275"/>
            </w:tblGrid>
            <w:tr w:rsidR="006D2B87" w:rsidRPr="00E048E8" w:rsidTr="00905FD1">
              <w:tc>
                <w:tcPr>
                  <w:tcW w:w="5699" w:type="dxa"/>
                </w:tcPr>
                <w:p w:rsidR="006D2B87" w:rsidRPr="006D2B87" w:rsidRDefault="006D2B87" w:rsidP="006D2B87">
                  <w:pPr>
                    <w:pStyle w:val="afb"/>
                    <w:rPr>
                      <w:b/>
                      <w:sz w:val="24"/>
                    </w:rPr>
                  </w:pPr>
                  <w:r>
                    <w:rPr>
                      <w:b/>
                      <w:sz w:val="24"/>
                    </w:rPr>
                    <w:t>Критерий оценки</w:t>
                  </w:r>
                </w:p>
              </w:tc>
              <w:tc>
                <w:tcPr>
                  <w:tcW w:w="1275" w:type="dxa"/>
                </w:tcPr>
                <w:p w:rsidR="006D2B87" w:rsidRPr="006D2B87" w:rsidRDefault="006D2B87" w:rsidP="00905FD1">
                  <w:pPr>
                    <w:pStyle w:val="afb"/>
                    <w:ind w:firstLine="0"/>
                    <w:jc w:val="center"/>
                    <w:rPr>
                      <w:b/>
                      <w:sz w:val="24"/>
                    </w:rPr>
                  </w:pPr>
                  <w:r>
                    <w:rPr>
                      <w:b/>
                      <w:sz w:val="24"/>
                    </w:rPr>
                    <w:t>Значение Кз</w:t>
                  </w:r>
                </w:p>
              </w:tc>
            </w:tr>
            <w:tr w:rsidR="006D2B87" w:rsidRPr="00514332" w:rsidTr="00905FD1">
              <w:tc>
                <w:tcPr>
                  <w:tcW w:w="5699" w:type="dxa"/>
                </w:tcPr>
                <w:p w:rsidR="00155845" w:rsidRDefault="00C92D82">
                  <w:pPr>
                    <w:pStyle w:val="afb"/>
                    <w:ind w:firstLine="0"/>
                    <w:rPr>
                      <w:sz w:val="24"/>
                    </w:rPr>
                  </w:pPr>
                  <w:r>
                    <w:rPr>
                      <w:sz w:val="24"/>
                    </w:rPr>
                    <w:t>Стоимость нормо-часа работ</w:t>
                  </w:r>
                </w:p>
              </w:tc>
              <w:tc>
                <w:tcPr>
                  <w:tcW w:w="1275" w:type="dxa"/>
                </w:tcPr>
                <w:p w:rsidR="00155845" w:rsidRPr="006D39B4" w:rsidRDefault="00C92D82" w:rsidP="00905FD1">
                  <w:pPr>
                    <w:pStyle w:val="afb"/>
                    <w:ind w:firstLine="0"/>
                    <w:jc w:val="center"/>
                    <w:rPr>
                      <w:sz w:val="24"/>
                    </w:rPr>
                  </w:pPr>
                  <w:r>
                    <w:rPr>
                      <w:sz w:val="24"/>
                      <w:lang w:val="en-US"/>
                    </w:rPr>
                    <w:t>0,</w:t>
                  </w:r>
                  <w:r w:rsidR="006D39B4">
                    <w:rPr>
                      <w:sz w:val="24"/>
                    </w:rPr>
                    <w:t>60</w:t>
                  </w:r>
                </w:p>
              </w:tc>
            </w:tr>
            <w:tr w:rsidR="006D2B87" w:rsidRPr="00514332" w:rsidTr="00905FD1">
              <w:tc>
                <w:tcPr>
                  <w:tcW w:w="5699" w:type="dxa"/>
                </w:tcPr>
                <w:p w:rsidR="00155845" w:rsidRDefault="00C92D82">
                  <w:pPr>
                    <w:pStyle w:val="afb"/>
                    <w:ind w:firstLine="0"/>
                    <w:rPr>
                      <w:sz w:val="24"/>
                    </w:rPr>
                  </w:pPr>
                  <w:r>
                    <w:rPr>
                      <w:sz w:val="24"/>
                    </w:rPr>
                    <w:t>Гарантийный срок на результаты работ</w:t>
                  </w:r>
                </w:p>
              </w:tc>
              <w:tc>
                <w:tcPr>
                  <w:tcW w:w="1275" w:type="dxa"/>
                </w:tcPr>
                <w:p w:rsidR="00155845" w:rsidRDefault="00C92D82" w:rsidP="00905FD1">
                  <w:pPr>
                    <w:pStyle w:val="afb"/>
                    <w:ind w:firstLine="0"/>
                    <w:jc w:val="center"/>
                    <w:rPr>
                      <w:sz w:val="24"/>
                      <w:lang w:val="en-US"/>
                    </w:rPr>
                  </w:pPr>
                  <w:r>
                    <w:rPr>
                      <w:sz w:val="24"/>
                      <w:lang w:val="en-US"/>
                    </w:rPr>
                    <w:t>0,10</w:t>
                  </w:r>
                </w:p>
              </w:tc>
            </w:tr>
            <w:tr w:rsidR="006D2B87" w:rsidRPr="00514332" w:rsidTr="00905FD1">
              <w:tc>
                <w:tcPr>
                  <w:tcW w:w="5699" w:type="dxa"/>
                </w:tcPr>
                <w:p w:rsidR="00155845" w:rsidRDefault="00C92D82">
                  <w:pPr>
                    <w:pStyle w:val="afb"/>
                    <w:ind w:firstLine="0"/>
                    <w:rPr>
                      <w:sz w:val="24"/>
                    </w:rPr>
                  </w:pPr>
                  <w:r>
                    <w:rPr>
                      <w:sz w:val="24"/>
                    </w:rPr>
                    <w:t>Гарантийный срок на запасные части</w:t>
                  </w:r>
                </w:p>
              </w:tc>
              <w:tc>
                <w:tcPr>
                  <w:tcW w:w="1275" w:type="dxa"/>
                </w:tcPr>
                <w:p w:rsidR="00155845" w:rsidRDefault="00C92D82" w:rsidP="00905FD1">
                  <w:pPr>
                    <w:pStyle w:val="afb"/>
                    <w:ind w:firstLine="0"/>
                    <w:jc w:val="center"/>
                    <w:rPr>
                      <w:sz w:val="24"/>
                      <w:lang w:val="en-US"/>
                    </w:rPr>
                  </w:pPr>
                  <w:r>
                    <w:rPr>
                      <w:sz w:val="24"/>
                      <w:lang w:val="en-US"/>
                    </w:rPr>
                    <w:t>0,10</w:t>
                  </w:r>
                </w:p>
              </w:tc>
            </w:tr>
            <w:tr w:rsidR="006D2B87" w:rsidRPr="00514332" w:rsidTr="00905FD1">
              <w:tc>
                <w:tcPr>
                  <w:tcW w:w="5699" w:type="dxa"/>
                </w:tcPr>
                <w:p w:rsidR="00155845" w:rsidRDefault="00C92D82">
                  <w:pPr>
                    <w:pStyle w:val="afb"/>
                    <w:ind w:firstLine="0"/>
                    <w:rPr>
                      <w:sz w:val="24"/>
                    </w:rPr>
                  </w:pPr>
                  <w:r>
                    <w:rPr>
                      <w:sz w:val="24"/>
                    </w:rPr>
                    <w:t>Опыт выполнения работ (суммарная стоимость договоров, аналогичных предмету Открытого конкурса за 2019-2021 гг. При достижении суммы, равной цене договора по предмету Открытого конкурса, претенденту присваивается максимальный балл)</w:t>
                  </w:r>
                </w:p>
              </w:tc>
              <w:tc>
                <w:tcPr>
                  <w:tcW w:w="1275" w:type="dxa"/>
                </w:tcPr>
                <w:p w:rsidR="00155845" w:rsidRDefault="00C92D82" w:rsidP="00905FD1">
                  <w:pPr>
                    <w:pStyle w:val="afb"/>
                    <w:ind w:firstLine="0"/>
                    <w:jc w:val="center"/>
                    <w:rPr>
                      <w:sz w:val="24"/>
                      <w:lang w:val="en-US"/>
                    </w:rPr>
                  </w:pPr>
                  <w:r>
                    <w:rPr>
                      <w:sz w:val="24"/>
                      <w:lang w:val="en-US"/>
                    </w:rPr>
                    <w:t>0,20</w:t>
                  </w:r>
                </w:p>
              </w:tc>
            </w:tr>
          </w:tbl>
          <w:p w:rsidR="007D6548" w:rsidRPr="00F86FAA" w:rsidRDefault="007D6548" w:rsidP="003D3596">
            <w:pPr>
              <w:pStyle w:val="afb"/>
              <w:rPr>
                <w:b/>
                <w:i/>
                <w:sz w:val="24"/>
              </w:rPr>
            </w:pP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974"/>
            </w:tblGrid>
            <w:tr w:rsidR="003D3C71" w:rsidRPr="00E048E8" w:rsidTr="00905FD1">
              <w:tc>
                <w:tcPr>
                  <w:tcW w:w="6974" w:type="dxa"/>
                </w:tcPr>
                <w:p w:rsidR="0089300C" w:rsidRPr="00905FD1" w:rsidRDefault="0089300C" w:rsidP="0089300C">
                  <w:pPr>
                    <w:pStyle w:val="-3"/>
                    <w:tabs>
                      <w:tab w:val="clear" w:pos="1985"/>
                    </w:tabs>
                    <w:suppressAutoHyphens/>
                    <w:ind w:left="629" w:firstLine="0"/>
                    <w:rPr>
                      <w:b/>
                      <w:sz w:val="24"/>
                    </w:rPr>
                  </w:pPr>
                  <w:r w:rsidRPr="00905FD1">
                    <w:rPr>
                      <w:b/>
                      <w:sz w:val="24"/>
                    </w:rPr>
                    <w:t>I. Внесение изменений в договор:</w:t>
                  </w:r>
                </w:p>
                <w:p w:rsidR="00155845" w:rsidRPr="00905FD1" w:rsidRDefault="00C92D82">
                  <w:pPr>
                    <w:pStyle w:val="-3"/>
                    <w:tabs>
                      <w:tab w:val="clear" w:pos="1985"/>
                    </w:tabs>
                    <w:suppressAutoHyphens/>
                    <w:rPr>
                      <w:sz w:val="24"/>
                    </w:rPr>
                  </w:pPr>
                  <w:r w:rsidRPr="00905FD1">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905FD1" w:rsidRDefault="0089300C" w:rsidP="0089300C">
                  <w:pPr>
                    <w:pStyle w:val="-3"/>
                    <w:numPr>
                      <w:ilvl w:val="2"/>
                      <w:numId w:val="0"/>
                    </w:numPr>
                    <w:tabs>
                      <w:tab w:val="num" w:pos="1985"/>
                    </w:tabs>
                    <w:suppressAutoHyphens/>
                    <w:ind w:left="34" w:firstLine="567"/>
                    <w:rPr>
                      <w:sz w:val="24"/>
                    </w:rPr>
                  </w:pPr>
                  <w:r w:rsidRPr="00905FD1">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905FD1" w:rsidRDefault="0089300C" w:rsidP="0089300C">
                  <w:pPr>
                    <w:pStyle w:val="-3"/>
                    <w:numPr>
                      <w:ilvl w:val="2"/>
                      <w:numId w:val="0"/>
                    </w:numPr>
                    <w:tabs>
                      <w:tab w:val="num" w:pos="1985"/>
                    </w:tabs>
                    <w:suppressAutoHyphens/>
                    <w:ind w:left="34" w:firstLine="567"/>
                    <w:rPr>
                      <w:sz w:val="24"/>
                    </w:rPr>
                  </w:pPr>
                  <w:r w:rsidRPr="00905FD1">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905FD1" w:rsidRDefault="0089300C" w:rsidP="0089300C">
                  <w:pPr>
                    <w:pStyle w:val="-3"/>
                    <w:numPr>
                      <w:ilvl w:val="2"/>
                      <w:numId w:val="0"/>
                    </w:numPr>
                    <w:tabs>
                      <w:tab w:val="num" w:pos="1985"/>
                    </w:tabs>
                    <w:suppressAutoHyphens/>
                    <w:ind w:left="34" w:firstLine="567"/>
                    <w:rPr>
                      <w:sz w:val="24"/>
                    </w:rPr>
                  </w:pPr>
                  <w:r w:rsidRPr="00905FD1">
                    <w:rPr>
                      <w:sz w:val="24"/>
                    </w:rPr>
                    <w:t xml:space="preserve">Внесение изменений в проект договора по предложениям победителя является правом Заказчика и осуществляется по </w:t>
                  </w:r>
                  <w:r w:rsidRPr="00905FD1">
                    <w:rPr>
                      <w:sz w:val="24"/>
                    </w:rPr>
                    <w:lastRenderedPageBreak/>
                    <w:t>усмотрению Заказчика.</w:t>
                  </w:r>
                </w:p>
                <w:p w:rsidR="00155845" w:rsidRPr="00905FD1" w:rsidRDefault="00C92D82" w:rsidP="00905FD1">
                  <w:pPr>
                    <w:pStyle w:val="-3"/>
                    <w:tabs>
                      <w:tab w:val="clear" w:pos="1985"/>
                    </w:tabs>
                    <w:suppressAutoHyphens/>
                    <w:ind w:firstLine="629"/>
                    <w:rPr>
                      <w:sz w:val="24"/>
                    </w:rPr>
                  </w:pPr>
                  <w:r w:rsidRPr="00905FD1">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0A15FB" w:rsidRPr="00E048E8" w:rsidTr="00905FD1">
              <w:tc>
                <w:tcPr>
                  <w:tcW w:w="6974" w:type="dxa"/>
                </w:tcPr>
                <w:p w:rsidR="00155845" w:rsidRPr="00905FD1" w:rsidRDefault="00C92D82">
                  <w:pPr>
                    <w:pStyle w:val="-3"/>
                    <w:tabs>
                      <w:tab w:val="clear" w:pos="1985"/>
                    </w:tabs>
                    <w:suppressAutoHyphens/>
                    <w:ind w:left="600" w:firstLine="0"/>
                    <w:rPr>
                      <w:b/>
                      <w:sz w:val="24"/>
                    </w:rPr>
                  </w:pPr>
                  <w:r w:rsidRPr="00905FD1">
                    <w:rPr>
                      <w:b/>
                      <w:sz w:val="24"/>
                    </w:rPr>
                    <w:lastRenderedPageBreak/>
                    <w:t>II. Иные особенности заключения договора:</w:t>
                  </w:r>
                  <w:r w:rsidRPr="00905FD1">
                    <w:rPr>
                      <w:b/>
                      <w:sz w:val="24"/>
                    </w:rPr>
                    <w:br/>
                  </w:r>
                  <w:r w:rsidRPr="00905FD1">
                    <w:rPr>
                      <w:sz w:val="24"/>
                    </w:rPr>
                    <w:t>Не предусмотрено.</w:t>
                  </w:r>
                </w:p>
              </w:tc>
            </w:tr>
            <w:tr w:rsidR="003D3C71" w:rsidRPr="00514332" w:rsidTr="00905FD1">
              <w:tc>
                <w:tcPr>
                  <w:tcW w:w="6974" w:type="dxa"/>
                </w:tcPr>
                <w:p w:rsidR="00677986" w:rsidRPr="00905FD1" w:rsidRDefault="00677986" w:rsidP="00677986">
                  <w:pPr>
                    <w:pStyle w:val="afb"/>
                    <w:ind w:left="629" w:firstLine="0"/>
                    <w:rPr>
                      <w:b/>
                      <w:sz w:val="24"/>
                    </w:rPr>
                  </w:pPr>
                  <w:r w:rsidRPr="00905FD1">
                    <w:rPr>
                      <w:b/>
                      <w:sz w:val="24"/>
                    </w:rPr>
                    <w:t>III. Увеличение цены договора:</w:t>
                  </w:r>
                </w:p>
                <w:p w:rsidR="00905FD1" w:rsidRPr="00905FD1" w:rsidRDefault="00905FD1" w:rsidP="00905FD1">
                  <w:pPr>
                    <w:keepNext/>
                    <w:suppressLineNumbers/>
                    <w:ind w:firstLine="709"/>
                    <w:jc w:val="both"/>
                  </w:pPr>
                  <w:r w:rsidRPr="00905FD1">
                    <w:t>1 Увеличение стоимости единицы выполняемых Работ (единичных расценок) в процессе исполнения договора без проведения дополнительной процедуры закупки допускается не ранее чем через 12 месяцев с даты заключения договора и не может превышать 10% (десять процентов) в год.</w:t>
                  </w:r>
                </w:p>
                <w:p w:rsidR="00905FD1" w:rsidRPr="00905FD1" w:rsidRDefault="00905FD1" w:rsidP="00905FD1">
                  <w:pPr>
                    <w:keepNext/>
                    <w:suppressLineNumbers/>
                    <w:ind w:firstLine="709"/>
                    <w:jc w:val="both"/>
                  </w:pPr>
                  <w:r w:rsidRPr="00905FD1">
                    <w:t>2. Увеличение общей цены Работ в процессе исполнения договора за счет увеличения объемов выполняемых Работ без проведения дополнительных закупочных процедур допускается при соблюдении всех нижеперечисленных условий:</w:t>
                  </w:r>
                </w:p>
                <w:p w:rsidR="00905FD1" w:rsidRPr="00905FD1" w:rsidRDefault="00905FD1" w:rsidP="00905FD1">
                  <w:pPr>
                    <w:pStyle w:val="afb"/>
                    <w:keepNext/>
                    <w:suppressLineNumbers/>
                    <w:rPr>
                      <w:rFonts w:eastAsia="Times New Roman"/>
                      <w:sz w:val="24"/>
                    </w:rPr>
                  </w:pPr>
                  <w:r w:rsidRPr="00905FD1">
                    <w:rPr>
                      <w:rFonts w:eastAsia="Times New Roman"/>
                      <w:sz w:val="24"/>
                    </w:rPr>
                    <w:t>- цена за единицу работы (единичных расценок), действующая на момент увеличения объемов выполняемых Работ (в том числе ранее увеличенная по договору в соответствии с пунктами 59, 60 Положения о закупках) и/или метод расчета стоимости выполняемых работ остаются неизменными;</w:t>
                  </w:r>
                </w:p>
                <w:p w:rsidR="00155845" w:rsidRPr="00905FD1" w:rsidRDefault="00905FD1" w:rsidP="00905FD1">
                  <w:pPr>
                    <w:pStyle w:val="1a"/>
                    <w:keepNext/>
                    <w:suppressLineNumbers/>
                    <w:ind w:firstLine="709"/>
                    <w:outlineLvl w:val="0"/>
                    <w:rPr>
                      <w:rFonts w:eastAsia="Times New Roman"/>
                      <w:sz w:val="24"/>
                      <w:szCs w:val="24"/>
                    </w:rPr>
                  </w:pPr>
                  <w:r w:rsidRPr="00905FD1">
                    <w:rPr>
                      <w:rFonts w:eastAsia="Times New Roman"/>
                      <w:sz w:val="24"/>
                      <w:szCs w:val="24"/>
                    </w:rPr>
                    <w:t>- увеличение общей цены по договору за счет увеличения объемов выполняемых Работ в процессе исполнения договора составит не более 30% (тридцати процентов) от первоначальной цены договора за весь срок действия договора.</w:t>
                  </w:r>
                </w:p>
              </w:tc>
            </w:tr>
          </w:tbl>
          <w:p w:rsidR="00736D40" w:rsidRPr="00A3070E" w:rsidRDefault="00736D40" w:rsidP="003D3C71">
            <w:pPr>
              <w:pStyle w:val="afb"/>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155845" w:rsidRDefault="00C92D82">
            <w:pPr>
              <w:pStyle w:val="1a"/>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155845" w:rsidRDefault="00C92D82">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155845" w:rsidRDefault="00C92D82">
            <w:pPr>
              <w:pStyle w:val="1a"/>
              <w:ind w:firstLine="0"/>
              <w:rPr>
                <w:sz w:val="24"/>
                <w:szCs w:val="24"/>
              </w:rPr>
            </w:pPr>
            <w:r>
              <w:rPr>
                <w:sz w:val="24"/>
                <w:szCs w:val="24"/>
              </w:rPr>
              <w:t>Не предусмотрено.</w:t>
            </w:r>
          </w:p>
          <w:p w:rsidR="00155845" w:rsidRDefault="00155845">
            <w:pPr>
              <w:pStyle w:val="1a"/>
              <w:ind w:firstLine="397"/>
              <w:rPr>
                <w:sz w:val="24"/>
                <w:szCs w:val="24"/>
              </w:rPr>
            </w:pPr>
          </w:p>
        </w:tc>
      </w:tr>
      <w:tr w:rsidR="004745C7" w:rsidRPr="00F86FAA" w:rsidTr="004D6B74">
        <w:tc>
          <w:tcPr>
            <w:tcW w:w="426" w:type="dxa"/>
          </w:tcPr>
          <w:p w:rsidR="004745C7" w:rsidRPr="00F86FAA" w:rsidRDefault="004745C7" w:rsidP="00E47C4C">
            <w:pPr>
              <w:pStyle w:val="1a"/>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155845" w:rsidRDefault="00C92D82">
            <w:pPr>
              <w:jc w:val="both"/>
              <w:rPr>
                <w:rFonts w:eastAsia="Arial"/>
              </w:rPr>
            </w:pPr>
            <w:r>
              <w:rPr>
                <w:rFonts w:eastAsia="Arial"/>
              </w:rPr>
              <w:t>Не предусмотрено.</w:t>
            </w:r>
          </w:p>
          <w:p w:rsidR="00155845" w:rsidRDefault="00155845">
            <w:pPr>
              <w:ind w:firstLine="493"/>
              <w:jc w:val="both"/>
              <w:rPr>
                <w:rFonts w:eastAsia="Arial"/>
              </w:rPr>
            </w:pPr>
          </w:p>
          <w:p w:rsidR="00155845" w:rsidRDefault="00155845">
            <w:pPr>
              <w:ind w:firstLine="397"/>
              <w:jc w:val="both"/>
              <w:rPr>
                <w:rFonts w:eastAsia="Arial"/>
              </w:rPr>
            </w:pP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155845" w:rsidRDefault="00C92D82">
            <w:pPr>
              <w:pStyle w:val="1a"/>
              <w:ind w:firstLine="0"/>
              <w:rPr>
                <w:sz w:val="24"/>
                <w:szCs w:val="24"/>
              </w:rPr>
            </w:pPr>
            <w:r>
              <w:rPr>
                <w:sz w:val="24"/>
                <w:szCs w:val="24"/>
              </w:rPr>
              <w:t>Договор вступает в силу с момента его подписания Сторонами и действует до полного исполнения Сторонами своих обязательств по договору</w:t>
            </w:r>
          </w:p>
        </w:tc>
      </w:tr>
    </w:tbl>
    <w:p w:rsidR="002079EB" w:rsidRDefault="002079EB" w:rsidP="00D72C8B">
      <w:pPr>
        <w:pStyle w:val="1a"/>
        <w:ind w:firstLine="0"/>
        <w:jc w:val="right"/>
        <w:outlineLvl w:val="0"/>
        <w:rPr>
          <w:rFonts w:eastAsia="MS Mincho"/>
          <w:szCs w:val="28"/>
        </w:rPr>
        <w:sectPr w:rsidR="002079EB" w:rsidSect="0055090C">
          <w:headerReference w:type="even" r:id="rId27"/>
          <w:headerReference w:type="default" r:id="rId28"/>
          <w:footerReference w:type="even" r:id="rId29"/>
          <w:footerReference w:type="default" r:id="rId30"/>
          <w:headerReference w:type="first" r:id="rId31"/>
          <w:footerReference w:type="first" r:id="rId32"/>
          <w:pgSz w:w="11907" w:h="16840" w:code="9"/>
          <w:pgMar w:top="1134" w:right="851" w:bottom="1134" w:left="1418" w:header="794" w:footer="794" w:gutter="0"/>
          <w:cols w:space="720"/>
          <w:titlePg/>
          <w:docGrid w:linePitch="326"/>
        </w:sectPr>
      </w:pPr>
    </w:p>
    <w:p w:rsidR="00155845" w:rsidRDefault="00C92D82">
      <w:pPr>
        <w:pStyle w:val="1a"/>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e"/>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xml:space="preserve">, а также полностью изучив всю документацию о закупке, я, нижеподписавшийся, настоящим подаю заявку на участие вОткрытом конкурсе (далее – Заявка) № ОКэ-___-___-____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C878E0" w:rsidRDefault="00C878E0" w:rsidP="00C878E0">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C878E0" w:rsidRDefault="00C878E0" w:rsidP="00C878E0">
      <w:pPr>
        <w:pStyle w:val="afb"/>
        <w:ind w:firstLine="553"/>
        <w:rPr>
          <w:rFonts w:eastAsia="Times New Roman"/>
          <w:sz w:val="28"/>
        </w:rPr>
      </w:pPr>
      <w:r>
        <w:rPr>
          <w:b/>
          <w:sz w:val="28"/>
          <w:szCs w:val="20"/>
        </w:rPr>
        <w:t>__________________</w:t>
      </w:r>
      <w:r>
        <w:rPr>
          <w:sz w:val="24"/>
        </w:rPr>
        <w:t>(</w:t>
      </w:r>
      <w:r>
        <w:rPr>
          <w:i/>
          <w:sz w:val="24"/>
        </w:rPr>
        <w:t>наименование претендента</w:t>
      </w:r>
      <w:r>
        <w:rPr>
          <w:sz w:val="24"/>
        </w:rPr>
        <w:t>)</w:t>
      </w:r>
      <w:r>
        <w:rPr>
          <w:rFonts w:eastAsia="Times New Roman"/>
          <w:sz w:val="28"/>
        </w:rPr>
        <w:t>настоящей Заявкой подтверждает и согласно(-ен), что:</w:t>
      </w:r>
    </w:p>
    <w:p w:rsidR="00C878E0" w:rsidRDefault="00C878E0" w:rsidP="00C92D82">
      <w:pPr>
        <w:pStyle w:val="afe"/>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C878E0" w:rsidRDefault="00C878E0" w:rsidP="00C92D82">
      <w:pPr>
        <w:pStyle w:val="afe"/>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C878E0" w:rsidRDefault="00C878E0" w:rsidP="00C92D82">
      <w:pPr>
        <w:pStyle w:val="afe"/>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C878E0" w:rsidRDefault="00C878E0" w:rsidP="00C92D82">
      <w:pPr>
        <w:pStyle w:val="afe"/>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rsidR="00C878E0" w:rsidRPr="00D90120" w:rsidRDefault="00C878E0" w:rsidP="00C92D82">
      <w:pPr>
        <w:pStyle w:val="afe"/>
        <w:widowControl w:val="0"/>
        <w:numPr>
          <w:ilvl w:val="0"/>
          <w:numId w:val="23"/>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rsidR="00C878E0" w:rsidRPr="00D90120" w:rsidRDefault="00C878E0" w:rsidP="00C92D82">
      <w:pPr>
        <w:pStyle w:val="afe"/>
        <w:widowControl w:val="0"/>
        <w:numPr>
          <w:ilvl w:val="0"/>
          <w:numId w:val="23"/>
        </w:numPr>
        <w:ind w:left="0" w:firstLine="403"/>
        <w:jc w:val="both"/>
        <w:rPr>
          <w:szCs w:val="28"/>
        </w:rPr>
      </w:pPr>
      <w:r>
        <w:t>Не находится в процессе ликвидации;</w:t>
      </w:r>
    </w:p>
    <w:p w:rsidR="00C878E0" w:rsidRPr="00D90120" w:rsidRDefault="00C878E0" w:rsidP="00C92D82">
      <w:pPr>
        <w:pStyle w:val="afe"/>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rsidR="00C878E0" w:rsidRDefault="00C878E0" w:rsidP="00C92D82">
      <w:pPr>
        <w:pStyle w:val="afe"/>
        <w:widowControl w:val="0"/>
        <w:numPr>
          <w:ilvl w:val="0"/>
          <w:numId w:val="23"/>
        </w:numPr>
        <w:ind w:left="0" w:firstLine="403"/>
        <w:jc w:val="both"/>
        <w:rPr>
          <w:szCs w:val="28"/>
        </w:rPr>
      </w:pPr>
      <w:r>
        <w:rPr>
          <w:szCs w:val="28"/>
        </w:rPr>
        <w:lastRenderedPageBreak/>
        <w:t>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C878E0" w:rsidRDefault="00C878E0" w:rsidP="00C92D82">
      <w:pPr>
        <w:pStyle w:val="afe"/>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C878E0" w:rsidRDefault="00C878E0" w:rsidP="00C92D82">
      <w:pPr>
        <w:pStyle w:val="afe"/>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согласно(-ен)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C878E0" w:rsidRDefault="00C878E0" w:rsidP="00C92D82">
      <w:pPr>
        <w:pStyle w:val="afe"/>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C878E0" w:rsidRDefault="00C878E0" w:rsidP="00C92D82">
      <w:pPr>
        <w:pStyle w:val="afe"/>
        <w:widowControl w:val="0"/>
        <w:numPr>
          <w:ilvl w:val="0"/>
          <w:numId w:val="23"/>
        </w:numPr>
        <w:ind w:left="0" w:firstLine="403"/>
        <w:jc w:val="both"/>
        <w:rPr>
          <w:szCs w:val="28"/>
        </w:rPr>
      </w:pPr>
      <w:r>
        <w:rPr>
          <w:szCs w:val="28"/>
        </w:rPr>
        <w:t xml:space="preserve">Ознакомлено(-ен) с Кодексом поведения поставщика ПАО «ТрансКонтейнер», размещенном на сайте Заказчика по ссылке </w:t>
      </w:r>
      <w:hyperlink r:id="rId33" w:history="1">
        <w:r>
          <w:rPr>
            <w:rStyle w:val="a7"/>
            <w:szCs w:val="28"/>
          </w:rPr>
          <w:t>https://trcont.com/the-company/procurement</w:t>
        </w:r>
      </w:hyperlink>
      <w:r>
        <w:rPr>
          <w:szCs w:val="28"/>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C878E0" w:rsidRPr="00D90120" w:rsidRDefault="00C878E0" w:rsidP="00C92D82">
      <w:pPr>
        <w:pStyle w:val="afe"/>
        <w:widowControl w:val="0"/>
        <w:numPr>
          <w:ilvl w:val="0"/>
          <w:numId w:val="23"/>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C878E0" w:rsidRPr="00A57B0E" w:rsidRDefault="00C878E0" w:rsidP="00C92D82">
      <w:pPr>
        <w:pStyle w:val="afe"/>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rsidR="00C878E0" w:rsidRPr="00D90120" w:rsidRDefault="00C878E0" w:rsidP="00C92D82">
      <w:pPr>
        <w:pStyle w:val="afe"/>
        <w:widowControl w:val="0"/>
        <w:numPr>
          <w:ilvl w:val="0"/>
          <w:numId w:val="23"/>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rsidR="00C878E0" w:rsidRPr="00D90120" w:rsidRDefault="00C878E0" w:rsidP="00C92D82">
      <w:pPr>
        <w:pStyle w:val="afe"/>
        <w:widowControl w:val="0"/>
        <w:numPr>
          <w:ilvl w:val="0"/>
          <w:numId w:val="23"/>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C878E0" w:rsidRPr="00002090" w:rsidRDefault="00C878E0" w:rsidP="00C878E0">
      <w:pPr>
        <w:ind w:firstLine="553"/>
        <w:jc w:val="both"/>
        <w:rPr>
          <w:sz w:val="28"/>
          <w:szCs w:val="20"/>
        </w:rPr>
      </w:pPr>
      <w:r>
        <w:rPr>
          <w:sz w:val="28"/>
          <w:szCs w:val="20"/>
        </w:rPr>
        <w:lastRenderedPageBreak/>
        <w:t xml:space="preserve">В случае признания _________ </w:t>
      </w:r>
      <w:r>
        <w:rPr>
          <w:i/>
        </w:rPr>
        <w:t>(наименование претендента)</w:t>
      </w:r>
      <w:r>
        <w:rPr>
          <w:sz w:val="28"/>
          <w:szCs w:val="20"/>
        </w:rPr>
        <w:t xml:space="preserve"> победителем обязуется:</w:t>
      </w:r>
    </w:p>
    <w:p w:rsidR="00C878E0" w:rsidRDefault="00C878E0" w:rsidP="00C92D82">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C878E0" w:rsidRDefault="00C878E0" w:rsidP="00C92D82">
      <w:pPr>
        <w:numPr>
          <w:ilvl w:val="0"/>
          <w:numId w:val="7"/>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rsidR="00C878E0" w:rsidRDefault="00C878E0" w:rsidP="00C878E0">
      <w:pPr>
        <w:tabs>
          <w:tab w:val="left" w:pos="1418"/>
        </w:tabs>
        <w:jc w:val="both"/>
        <w:rPr>
          <w:sz w:val="28"/>
          <w:szCs w:val="20"/>
        </w:rPr>
      </w:pPr>
      <w:r>
        <w:rPr>
          <w:sz w:val="28"/>
          <w:szCs w:val="20"/>
        </w:rPr>
        <w:tab/>
        <w:t>Предупреждено(-ен), что при непредставлении указанных сведений и документов, ПАО «ТрансКонтейнер» вправе отказаться от заключения договора.</w:t>
      </w:r>
    </w:p>
    <w:p w:rsidR="00C878E0" w:rsidRDefault="00C878E0" w:rsidP="00C92D82">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C878E0" w:rsidRDefault="00C878E0" w:rsidP="00C92D82">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878E0" w:rsidRPr="00002090" w:rsidRDefault="00C878E0" w:rsidP="00C92D82">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878E0" w:rsidRPr="00002090" w:rsidRDefault="00C878E0" w:rsidP="00C878E0">
      <w:pPr>
        <w:pStyle w:val="afb"/>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C878E0" w:rsidRPr="00D27A82" w:rsidRDefault="00C878E0" w:rsidP="00C878E0">
      <w:pPr>
        <w:pStyle w:val="1a"/>
        <w:ind w:firstLine="708"/>
      </w:pPr>
      <w:r>
        <w:t>В подтверждение вышеуказанного к Заявке прилагаются все необходимые документы.</w:t>
      </w:r>
    </w:p>
    <w:p w:rsidR="000954FB" w:rsidRPr="00D27A82" w:rsidRDefault="000954FB" w:rsidP="000954FB">
      <w:pPr>
        <w:pStyle w:val="1a"/>
        <w:ind w:firstLine="708"/>
      </w:pPr>
    </w:p>
    <w:p w:rsidR="000954FB" w:rsidRDefault="000954FB" w:rsidP="00305BD2">
      <w:pPr>
        <w:pStyle w:val="afb"/>
        <w:ind w:firstLine="553"/>
        <w:rPr>
          <w:sz w:val="28"/>
          <w:szCs w:val="28"/>
        </w:rPr>
      </w:pPr>
    </w:p>
    <w:p w:rsidR="000954FB" w:rsidRPr="007415F9" w:rsidRDefault="000954FB" w:rsidP="00305BD2">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rsidR="00155845" w:rsidRDefault="00C92D82">
      <w:pPr>
        <w:pStyle w:val="1a"/>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b"/>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b"/>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b"/>
        <w:jc w:val="center"/>
        <w:rPr>
          <w:sz w:val="28"/>
          <w:szCs w:val="28"/>
        </w:rPr>
      </w:pPr>
    </w:p>
    <w:p w:rsidR="00110975" w:rsidRDefault="00110975" w:rsidP="00110975">
      <w:pPr>
        <w:pStyle w:val="afb"/>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rsidR="00110975" w:rsidRPr="007415F9" w:rsidRDefault="00110975" w:rsidP="00110975">
      <w:pPr>
        <w:pStyle w:val="afb"/>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b"/>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b"/>
        <w:ind w:firstLine="696"/>
        <w:rPr>
          <w:sz w:val="28"/>
          <w:szCs w:val="28"/>
        </w:rPr>
      </w:pPr>
      <w:r>
        <w:rPr>
          <w:sz w:val="28"/>
          <w:szCs w:val="28"/>
        </w:rPr>
        <w:t>Юридический адрес ________________________________________</w:t>
      </w:r>
    </w:p>
    <w:p w:rsidR="00110975" w:rsidRDefault="00110975" w:rsidP="00110975">
      <w:pPr>
        <w:pStyle w:val="afb"/>
        <w:ind w:firstLine="696"/>
        <w:rPr>
          <w:sz w:val="28"/>
          <w:szCs w:val="28"/>
        </w:rPr>
      </w:pPr>
      <w:r>
        <w:rPr>
          <w:sz w:val="28"/>
          <w:szCs w:val="28"/>
        </w:rPr>
        <w:t>Почтовый адрес ___________________________________________</w:t>
      </w:r>
    </w:p>
    <w:p w:rsidR="00110975" w:rsidRDefault="00110975" w:rsidP="00110975">
      <w:pPr>
        <w:pStyle w:val="afb"/>
        <w:ind w:firstLine="696"/>
        <w:rPr>
          <w:sz w:val="28"/>
          <w:szCs w:val="28"/>
        </w:rPr>
      </w:pPr>
      <w:r>
        <w:rPr>
          <w:sz w:val="28"/>
          <w:szCs w:val="28"/>
        </w:rPr>
        <w:t>Телефон (______) __________________________________________</w:t>
      </w:r>
    </w:p>
    <w:p w:rsidR="00110975" w:rsidRDefault="00110975" w:rsidP="00110975">
      <w:pPr>
        <w:pStyle w:val="afb"/>
        <w:ind w:firstLine="698"/>
        <w:rPr>
          <w:sz w:val="28"/>
          <w:szCs w:val="28"/>
        </w:rPr>
      </w:pPr>
      <w:r>
        <w:rPr>
          <w:sz w:val="28"/>
          <w:szCs w:val="28"/>
        </w:rPr>
        <w:t>Факс (______) _____________________________________________</w:t>
      </w:r>
    </w:p>
    <w:p w:rsidR="00110975" w:rsidRDefault="00110975" w:rsidP="00110975">
      <w:pPr>
        <w:pStyle w:val="afb"/>
        <w:ind w:firstLine="698"/>
        <w:rPr>
          <w:sz w:val="28"/>
          <w:szCs w:val="28"/>
        </w:rPr>
      </w:pPr>
      <w:r>
        <w:rPr>
          <w:sz w:val="28"/>
          <w:szCs w:val="28"/>
        </w:rPr>
        <w:t>Адрес электронной почты __________________@_______________</w:t>
      </w:r>
    </w:p>
    <w:p w:rsidR="00110975" w:rsidRDefault="00110975" w:rsidP="00110975">
      <w:pPr>
        <w:pStyle w:val="afb"/>
        <w:ind w:firstLine="698"/>
        <w:rPr>
          <w:sz w:val="28"/>
          <w:szCs w:val="28"/>
        </w:rPr>
      </w:pPr>
      <w:r>
        <w:rPr>
          <w:sz w:val="28"/>
          <w:szCs w:val="28"/>
        </w:rPr>
        <w:t>Зарегистрированный адрес офиса _____________________________</w:t>
      </w:r>
    </w:p>
    <w:p w:rsidR="00110975" w:rsidRDefault="00110975" w:rsidP="00110975">
      <w:pPr>
        <w:pStyle w:val="afb"/>
        <w:ind w:firstLine="698"/>
        <w:rPr>
          <w:sz w:val="28"/>
          <w:szCs w:val="28"/>
        </w:rPr>
      </w:pPr>
      <w:r>
        <w:rPr>
          <w:sz w:val="28"/>
          <w:szCs w:val="28"/>
        </w:rPr>
        <w:t>Адрес сайта компании: ______________________________________</w:t>
      </w:r>
    </w:p>
    <w:p w:rsidR="00110975" w:rsidRDefault="00110975" w:rsidP="00110975">
      <w:pPr>
        <w:pStyle w:val="afb"/>
        <w:ind w:firstLine="0"/>
        <w:rPr>
          <w:sz w:val="20"/>
          <w:szCs w:val="20"/>
        </w:rPr>
      </w:pPr>
    </w:p>
    <w:p w:rsidR="00110975" w:rsidRPr="004A39BB" w:rsidRDefault="00110975" w:rsidP="00110975">
      <w:pPr>
        <w:pStyle w:val="afb"/>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b"/>
        <w:ind w:firstLine="696"/>
        <w:rPr>
          <w:sz w:val="28"/>
          <w:szCs w:val="28"/>
        </w:rPr>
      </w:pPr>
      <w:r>
        <w:rPr>
          <w:sz w:val="28"/>
          <w:szCs w:val="28"/>
        </w:rPr>
        <w:t>Номер налогоплательщика (идентификационный) _________________</w:t>
      </w:r>
    </w:p>
    <w:p w:rsidR="00110975" w:rsidRDefault="00110975" w:rsidP="00110975">
      <w:pPr>
        <w:pStyle w:val="afb"/>
        <w:ind w:firstLine="696"/>
        <w:rPr>
          <w:sz w:val="28"/>
          <w:szCs w:val="28"/>
        </w:rPr>
      </w:pPr>
      <w:r>
        <w:rPr>
          <w:sz w:val="28"/>
          <w:szCs w:val="28"/>
        </w:rPr>
        <w:t>Юридический адрес ________________________________________</w:t>
      </w:r>
    </w:p>
    <w:p w:rsidR="00110975" w:rsidRDefault="00110975" w:rsidP="00110975">
      <w:pPr>
        <w:pStyle w:val="afb"/>
        <w:ind w:firstLine="696"/>
        <w:rPr>
          <w:sz w:val="28"/>
          <w:szCs w:val="28"/>
        </w:rPr>
      </w:pPr>
      <w:r>
        <w:rPr>
          <w:sz w:val="28"/>
          <w:szCs w:val="28"/>
        </w:rPr>
        <w:t>Почтовый адрес ___________________________________________</w:t>
      </w:r>
    </w:p>
    <w:p w:rsidR="00110975" w:rsidRDefault="00110975" w:rsidP="00110975">
      <w:pPr>
        <w:pStyle w:val="afb"/>
        <w:ind w:firstLine="696"/>
        <w:rPr>
          <w:sz w:val="28"/>
          <w:szCs w:val="28"/>
        </w:rPr>
      </w:pPr>
      <w:r>
        <w:rPr>
          <w:sz w:val="28"/>
          <w:szCs w:val="28"/>
        </w:rPr>
        <w:t>Телефон (______) __________________________________________</w:t>
      </w:r>
    </w:p>
    <w:p w:rsidR="00110975" w:rsidRDefault="00110975" w:rsidP="00110975">
      <w:pPr>
        <w:pStyle w:val="afb"/>
        <w:ind w:firstLine="698"/>
        <w:rPr>
          <w:sz w:val="28"/>
          <w:szCs w:val="28"/>
        </w:rPr>
      </w:pPr>
      <w:r>
        <w:rPr>
          <w:sz w:val="28"/>
          <w:szCs w:val="28"/>
        </w:rPr>
        <w:t>Факс (______) _____________________________________________</w:t>
      </w:r>
    </w:p>
    <w:p w:rsidR="00110975" w:rsidRDefault="00110975" w:rsidP="00110975">
      <w:pPr>
        <w:pStyle w:val="afb"/>
        <w:ind w:firstLine="698"/>
        <w:rPr>
          <w:sz w:val="28"/>
          <w:szCs w:val="28"/>
        </w:rPr>
      </w:pPr>
      <w:r>
        <w:rPr>
          <w:sz w:val="28"/>
          <w:szCs w:val="28"/>
        </w:rPr>
        <w:t>Адрес электронной почты __________________@_______________</w:t>
      </w:r>
    </w:p>
    <w:p w:rsidR="00110975" w:rsidRDefault="00110975" w:rsidP="00110975">
      <w:pPr>
        <w:pStyle w:val="afb"/>
        <w:ind w:firstLine="698"/>
        <w:rPr>
          <w:sz w:val="28"/>
          <w:szCs w:val="28"/>
        </w:rPr>
      </w:pPr>
      <w:r>
        <w:rPr>
          <w:sz w:val="28"/>
          <w:szCs w:val="28"/>
        </w:rPr>
        <w:t>Зарегистрированный адрес офиса _____________________________</w:t>
      </w:r>
    </w:p>
    <w:p w:rsidR="00B07F62" w:rsidRDefault="00B07F62" w:rsidP="00B07F62">
      <w:pPr>
        <w:pStyle w:val="afb"/>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b"/>
        <w:tabs>
          <w:tab w:val="left" w:pos="1080"/>
        </w:tabs>
        <w:ind w:firstLine="0"/>
        <w:rPr>
          <w:sz w:val="28"/>
          <w:szCs w:val="28"/>
        </w:rPr>
      </w:pPr>
      <w:r>
        <w:rPr>
          <w:sz w:val="28"/>
          <w:szCs w:val="28"/>
        </w:rPr>
        <w:t>2. Руководитель_____________________</w:t>
      </w:r>
    </w:p>
    <w:p w:rsidR="00110975" w:rsidRDefault="00110975" w:rsidP="00110975">
      <w:pPr>
        <w:pStyle w:val="afb"/>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b"/>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b"/>
        <w:rPr>
          <w:rFonts w:eastAsia="Times New Roman"/>
          <w:spacing w:val="-13"/>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b"/>
        <w:ind w:firstLine="0"/>
        <w:jc w:val="left"/>
        <w:rPr>
          <w:b/>
          <w:sz w:val="28"/>
          <w:szCs w:val="28"/>
        </w:rPr>
      </w:pPr>
    </w:p>
    <w:p w:rsidR="00110975" w:rsidRDefault="00110975" w:rsidP="00110975">
      <w:pPr>
        <w:pStyle w:val="afb"/>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b"/>
        <w:jc w:val="center"/>
        <w:rPr>
          <w:b/>
          <w:sz w:val="28"/>
          <w:szCs w:val="28"/>
        </w:rPr>
      </w:pPr>
    </w:p>
    <w:p w:rsidR="00110975" w:rsidRPr="000802B7" w:rsidRDefault="00110975" w:rsidP="00110975">
      <w:pPr>
        <w:pStyle w:val="afb"/>
        <w:jc w:val="center"/>
        <w:rPr>
          <w:b/>
          <w:sz w:val="28"/>
          <w:szCs w:val="28"/>
        </w:rPr>
      </w:pPr>
    </w:p>
    <w:p w:rsidR="00110975" w:rsidRDefault="00110975" w:rsidP="00C92D82">
      <w:pPr>
        <w:pStyle w:val="afb"/>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b"/>
        <w:ind w:left="709" w:firstLine="0"/>
        <w:jc w:val="left"/>
        <w:rPr>
          <w:sz w:val="28"/>
          <w:szCs w:val="28"/>
        </w:rPr>
      </w:pPr>
    </w:p>
    <w:p w:rsidR="00110975" w:rsidRDefault="00110975" w:rsidP="00C92D82">
      <w:pPr>
        <w:pStyle w:val="afb"/>
        <w:numPr>
          <w:ilvl w:val="2"/>
          <w:numId w:val="8"/>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b"/>
        <w:ind w:firstLine="0"/>
        <w:jc w:val="left"/>
        <w:rPr>
          <w:sz w:val="28"/>
          <w:szCs w:val="28"/>
        </w:rPr>
      </w:pPr>
    </w:p>
    <w:p w:rsidR="00110975" w:rsidRDefault="00110975" w:rsidP="00C92D82">
      <w:pPr>
        <w:pStyle w:val="afb"/>
        <w:numPr>
          <w:ilvl w:val="2"/>
          <w:numId w:val="8"/>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b"/>
        <w:ind w:firstLine="0"/>
        <w:jc w:val="left"/>
        <w:rPr>
          <w:sz w:val="28"/>
          <w:szCs w:val="28"/>
        </w:rPr>
      </w:pPr>
    </w:p>
    <w:p w:rsidR="00110975" w:rsidRDefault="00110975" w:rsidP="00C92D82">
      <w:pPr>
        <w:pStyle w:val="afb"/>
        <w:numPr>
          <w:ilvl w:val="2"/>
          <w:numId w:val="8"/>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b"/>
        <w:ind w:left="709" w:firstLine="0"/>
        <w:jc w:val="left"/>
        <w:rPr>
          <w:sz w:val="28"/>
          <w:szCs w:val="28"/>
        </w:rPr>
      </w:pPr>
    </w:p>
    <w:p w:rsidR="00110975" w:rsidRDefault="00110975" w:rsidP="00C92D82">
      <w:pPr>
        <w:pStyle w:val="afb"/>
        <w:numPr>
          <w:ilvl w:val="2"/>
          <w:numId w:val="8"/>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b"/>
        <w:ind w:firstLine="0"/>
        <w:jc w:val="left"/>
        <w:rPr>
          <w:sz w:val="28"/>
          <w:szCs w:val="28"/>
        </w:rPr>
      </w:pPr>
    </w:p>
    <w:p w:rsidR="00110975" w:rsidRDefault="00110975" w:rsidP="00C92D82">
      <w:pPr>
        <w:pStyle w:val="afb"/>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b"/>
        <w:ind w:firstLine="0"/>
        <w:jc w:val="left"/>
        <w:rPr>
          <w:sz w:val="28"/>
          <w:szCs w:val="28"/>
        </w:rPr>
      </w:pPr>
    </w:p>
    <w:p w:rsidR="00110975" w:rsidRDefault="00110975" w:rsidP="00C92D82">
      <w:pPr>
        <w:pStyle w:val="afb"/>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9"/>
        <w:rPr>
          <w:sz w:val="28"/>
          <w:szCs w:val="28"/>
        </w:rPr>
      </w:pPr>
    </w:p>
    <w:p w:rsidR="00142EF8" w:rsidRDefault="00142EF8" w:rsidP="00C92D82">
      <w:pPr>
        <w:pStyle w:val="afb"/>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rsidR="00142EF8" w:rsidRDefault="00142EF8" w:rsidP="00142EF8">
      <w:pPr>
        <w:pStyle w:val="aff9"/>
        <w:rPr>
          <w:sz w:val="28"/>
          <w:szCs w:val="28"/>
        </w:rPr>
      </w:pPr>
    </w:p>
    <w:p w:rsidR="00110975" w:rsidRPr="00CF5FBB" w:rsidRDefault="00110975" w:rsidP="00CF5FBB">
      <w:pPr>
        <w:rPr>
          <w:sz w:val="28"/>
          <w:szCs w:val="28"/>
        </w:rPr>
      </w:pPr>
    </w:p>
    <w:p w:rsidR="00110975" w:rsidRDefault="00110975" w:rsidP="00110975">
      <w:pPr>
        <w:pStyle w:val="afb"/>
        <w:ind w:left="709" w:firstLine="0"/>
        <w:jc w:val="left"/>
        <w:rPr>
          <w:sz w:val="28"/>
          <w:szCs w:val="28"/>
        </w:rPr>
      </w:pPr>
    </w:p>
    <w:p w:rsidR="000519F8" w:rsidRPr="007415F9" w:rsidRDefault="000519F8" w:rsidP="000519F8">
      <w:pPr>
        <w:pStyle w:val="afb"/>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155845" w:rsidRDefault="00C92D82">
      <w:pPr>
        <w:pStyle w:val="1a"/>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b"/>
        <w:ind w:firstLine="0"/>
        <w:jc w:val="right"/>
        <w:rPr>
          <w:rFonts w:eastAsia="Times New Roman"/>
          <w:sz w:val="32"/>
          <w:szCs w:val="28"/>
        </w:rPr>
      </w:pPr>
      <w:r>
        <w:rPr>
          <w:sz w:val="28"/>
        </w:rPr>
        <w:t>к документации о закупке</w:t>
      </w:r>
    </w:p>
    <w:p w:rsidR="00C10125" w:rsidRDefault="00C10125" w:rsidP="00C10125">
      <w:pPr>
        <w:pStyle w:val="afb"/>
        <w:ind w:firstLine="0"/>
        <w:jc w:val="left"/>
        <w:rPr>
          <w:rFonts w:eastAsia="Times New Roman"/>
          <w:sz w:val="28"/>
          <w:szCs w:val="28"/>
        </w:rPr>
      </w:pPr>
    </w:p>
    <w:p w:rsidR="00155845" w:rsidRDefault="00155845" w:rsidP="00C92D82">
      <w:pPr>
        <w:pStyle w:val="3"/>
        <w:numPr>
          <w:ilvl w:val="2"/>
          <w:numId w:val="25"/>
        </w:numPr>
        <w:spacing w:before="0" w:after="0"/>
        <w:jc w:val="center"/>
        <w:rPr>
          <w:rFonts w:ascii="Times New Roman" w:hAnsi="Times New Roman"/>
          <w:sz w:val="28"/>
          <w:szCs w:val="28"/>
        </w:rPr>
      </w:pPr>
      <w:r>
        <w:rPr>
          <w:rFonts w:ascii="Times New Roman" w:hAnsi="Times New Roman"/>
          <w:sz w:val="28"/>
          <w:szCs w:val="28"/>
        </w:rPr>
        <w:t>Финансово-коммерческое предложение</w:t>
      </w:r>
    </w:p>
    <w:p w:rsidR="00155845" w:rsidRDefault="00155845" w:rsidP="00A057B5"/>
    <w:p w:rsidR="00155845" w:rsidRDefault="00155845" w:rsidP="00A057B5">
      <w:pPr>
        <w:rPr>
          <w:sz w:val="28"/>
          <w:szCs w:val="28"/>
        </w:rPr>
      </w:pPr>
      <w:r>
        <w:rPr>
          <w:sz w:val="28"/>
          <w:szCs w:val="28"/>
        </w:rPr>
        <w:t xml:space="preserve"> «____» _________ 2022 г.                  </w:t>
      </w:r>
    </w:p>
    <w:p w:rsidR="00155845" w:rsidRDefault="00155845" w:rsidP="00A057B5">
      <w:pPr>
        <w:jc w:val="right"/>
        <w:rPr>
          <w:sz w:val="28"/>
          <w:szCs w:val="28"/>
        </w:rPr>
      </w:pPr>
      <w:r>
        <w:rPr>
          <w:sz w:val="28"/>
          <w:szCs w:val="28"/>
        </w:rPr>
        <w:t xml:space="preserve">Открытый конкурс № _________________ </w:t>
      </w:r>
    </w:p>
    <w:p w:rsidR="00155845" w:rsidRDefault="00155845" w:rsidP="00A057B5"/>
    <w:p w:rsidR="00155845" w:rsidRDefault="00155845" w:rsidP="00A057B5">
      <w:pPr>
        <w:rPr>
          <w:sz w:val="28"/>
          <w:szCs w:val="28"/>
        </w:rPr>
      </w:pPr>
      <w:r>
        <w:rPr>
          <w:sz w:val="28"/>
          <w:szCs w:val="28"/>
        </w:rPr>
        <w:t>__________________________________________________________________</w:t>
      </w:r>
    </w:p>
    <w:p w:rsidR="00155845" w:rsidRDefault="00155845" w:rsidP="00A057B5">
      <w:pPr>
        <w:ind w:firstLine="3"/>
        <w:jc w:val="center"/>
        <w:rPr>
          <w:i/>
        </w:rPr>
      </w:pPr>
      <w:r>
        <w:rPr>
          <w:i/>
        </w:rPr>
        <w:t>(Полное наименование претендента)</w:t>
      </w:r>
    </w:p>
    <w:p w:rsidR="00155845" w:rsidRDefault="00155845" w:rsidP="00A057B5">
      <w:pPr>
        <w:ind w:firstLine="708"/>
        <w:rPr>
          <w:sz w:val="28"/>
          <w:szCs w:val="28"/>
        </w:rPr>
      </w:pPr>
    </w:p>
    <w:tbl>
      <w:tblPr>
        <w:tblW w:w="9571" w:type="dxa"/>
        <w:tblLayout w:type="fixed"/>
        <w:tblLook w:val="0000"/>
      </w:tblPr>
      <w:tblGrid>
        <w:gridCol w:w="675"/>
        <w:gridCol w:w="3544"/>
        <w:gridCol w:w="1843"/>
        <w:gridCol w:w="1701"/>
        <w:gridCol w:w="1808"/>
      </w:tblGrid>
      <w:tr w:rsidR="00155845" w:rsidTr="00A057B5">
        <w:trPr>
          <w:cantSplit/>
          <w:trHeight w:val="2484"/>
          <w:tblHeader/>
        </w:trPr>
        <w:tc>
          <w:tcPr>
            <w:tcW w:w="675" w:type="dxa"/>
            <w:tcBorders>
              <w:top w:val="single" w:sz="4" w:space="0" w:color="000000"/>
              <w:left w:val="single" w:sz="4" w:space="0" w:color="000000"/>
              <w:bottom w:val="single" w:sz="4" w:space="0" w:color="000000"/>
              <w:right w:val="single" w:sz="4" w:space="0" w:color="000000"/>
            </w:tcBorders>
            <w:vAlign w:val="center"/>
          </w:tcPr>
          <w:p w:rsidR="00155845" w:rsidRDefault="00155845" w:rsidP="00A057B5">
            <w:pPr>
              <w:jc w:val="center"/>
            </w:pPr>
            <w:r>
              <w:t>№ п/п</w:t>
            </w:r>
          </w:p>
        </w:tc>
        <w:tc>
          <w:tcPr>
            <w:tcW w:w="3544" w:type="dxa"/>
            <w:tcBorders>
              <w:top w:val="single" w:sz="4" w:space="0" w:color="000000"/>
              <w:left w:val="single" w:sz="4" w:space="0" w:color="000000"/>
              <w:bottom w:val="single" w:sz="4" w:space="0" w:color="000000"/>
              <w:right w:val="single" w:sz="4" w:space="0" w:color="000000"/>
            </w:tcBorders>
            <w:vAlign w:val="center"/>
          </w:tcPr>
          <w:p w:rsidR="00155845" w:rsidRDefault="00155845" w:rsidP="00A057B5">
            <w:pPr>
              <w:jc w:val="center"/>
            </w:pPr>
            <w:r>
              <w:t>Наименование товаров, работ, услуг</w:t>
            </w:r>
          </w:p>
        </w:tc>
        <w:tc>
          <w:tcPr>
            <w:tcW w:w="1843" w:type="dxa"/>
            <w:tcBorders>
              <w:top w:val="single" w:sz="4" w:space="0" w:color="000000"/>
              <w:left w:val="single" w:sz="4" w:space="0" w:color="000000"/>
              <w:bottom w:val="single" w:sz="4" w:space="0" w:color="000000"/>
              <w:right w:val="single" w:sz="4" w:space="0" w:color="000000"/>
            </w:tcBorders>
            <w:vAlign w:val="center"/>
          </w:tcPr>
          <w:p w:rsidR="00155845" w:rsidRDefault="00155845" w:rsidP="00A057B5">
            <w:pPr>
              <w:jc w:val="center"/>
            </w:pPr>
            <w:r>
              <w:t xml:space="preserve">Стоимость нормо-часа работ по КР, ТР и ТО в руб., без учета НДС </w:t>
            </w:r>
          </w:p>
        </w:tc>
        <w:tc>
          <w:tcPr>
            <w:tcW w:w="1701" w:type="dxa"/>
            <w:tcBorders>
              <w:top w:val="single" w:sz="4" w:space="0" w:color="000000"/>
              <w:left w:val="single" w:sz="4" w:space="0" w:color="000000"/>
              <w:bottom w:val="single" w:sz="4" w:space="0" w:color="000000"/>
              <w:right w:val="single" w:sz="4" w:space="0" w:color="000000"/>
            </w:tcBorders>
            <w:vAlign w:val="center"/>
          </w:tcPr>
          <w:p w:rsidR="00155845" w:rsidRDefault="00155845" w:rsidP="00A057B5">
            <w:pPr>
              <w:shd w:val="clear" w:color="auto" w:fill="FFFFFF"/>
              <w:jc w:val="center"/>
            </w:pPr>
            <w:r>
              <w:t xml:space="preserve">Гарантийный срок </w:t>
            </w:r>
          </w:p>
          <w:p w:rsidR="00155845" w:rsidRDefault="00155845" w:rsidP="00A057B5">
            <w:pPr>
              <w:shd w:val="clear" w:color="auto" w:fill="FFFFFF"/>
              <w:jc w:val="center"/>
            </w:pPr>
            <w:r>
              <w:t xml:space="preserve">на результаты работ </w:t>
            </w:r>
          </w:p>
          <w:p w:rsidR="00155845" w:rsidRDefault="00155845" w:rsidP="00A057B5">
            <w:pPr>
              <w:shd w:val="clear" w:color="auto" w:fill="FFFFFF"/>
              <w:jc w:val="center"/>
            </w:pPr>
          </w:p>
        </w:tc>
        <w:tc>
          <w:tcPr>
            <w:tcW w:w="1808" w:type="dxa"/>
            <w:tcBorders>
              <w:top w:val="single" w:sz="4" w:space="0" w:color="000000"/>
              <w:left w:val="single" w:sz="4" w:space="0" w:color="000000"/>
              <w:bottom w:val="single" w:sz="4" w:space="0" w:color="000000"/>
              <w:right w:val="single" w:sz="4" w:space="0" w:color="000000"/>
            </w:tcBorders>
            <w:vAlign w:val="center"/>
          </w:tcPr>
          <w:p w:rsidR="00155845" w:rsidRDefault="00155845" w:rsidP="00A057B5">
            <w:pPr>
              <w:shd w:val="clear" w:color="auto" w:fill="FFFFFF"/>
              <w:ind w:firstLine="35"/>
              <w:jc w:val="center"/>
              <w:rPr>
                <w:i/>
              </w:rPr>
            </w:pPr>
            <w:r>
              <w:rPr>
                <w:color w:val="000000"/>
              </w:rPr>
              <w:t xml:space="preserve">Гарантийный срок на запасные части </w:t>
            </w:r>
          </w:p>
          <w:p w:rsidR="00155845" w:rsidRDefault="00155845" w:rsidP="00A057B5">
            <w:pPr>
              <w:shd w:val="clear" w:color="auto" w:fill="FFFFFF"/>
              <w:ind w:firstLine="35"/>
              <w:jc w:val="center"/>
            </w:pPr>
          </w:p>
        </w:tc>
      </w:tr>
      <w:tr w:rsidR="00155845" w:rsidTr="00A057B5">
        <w:trPr>
          <w:cantSplit/>
          <w:trHeight w:val="255"/>
          <w:tblHeader/>
        </w:trPr>
        <w:tc>
          <w:tcPr>
            <w:tcW w:w="675" w:type="dxa"/>
            <w:tcBorders>
              <w:top w:val="nil"/>
              <w:left w:val="single" w:sz="4" w:space="0" w:color="000000"/>
              <w:bottom w:val="single" w:sz="4" w:space="0" w:color="000000"/>
              <w:right w:val="single" w:sz="4" w:space="0" w:color="000000"/>
            </w:tcBorders>
            <w:vAlign w:val="bottom"/>
          </w:tcPr>
          <w:p w:rsidR="00155845" w:rsidRDefault="00155845" w:rsidP="00A057B5">
            <w:pPr>
              <w:jc w:val="center"/>
            </w:pPr>
            <w:r>
              <w:t>1</w:t>
            </w:r>
          </w:p>
        </w:tc>
        <w:tc>
          <w:tcPr>
            <w:tcW w:w="3544" w:type="dxa"/>
            <w:tcBorders>
              <w:top w:val="nil"/>
              <w:left w:val="nil"/>
              <w:bottom w:val="single" w:sz="4" w:space="0" w:color="auto"/>
              <w:right w:val="single" w:sz="4" w:space="0" w:color="000000"/>
            </w:tcBorders>
            <w:vAlign w:val="bottom"/>
          </w:tcPr>
          <w:p w:rsidR="00155845" w:rsidRDefault="00155845" w:rsidP="00A057B5">
            <w:pPr>
              <w:jc w:val="center"/>
            </w:pPr>
            <w:r>
              <w:t>2</w:t>
            </w:r>
          </w:p>
        </w:tc>
        <w:tc>
          <w:tcPr>
            <w:tcW w:w="1843" w:type="dxa"/>
            <w:tcBorders>
              <w:top w:val="single" w:sz="4" w:space="0" w:color="000000"/>
              <w:left w:val="nil"/>
              <w:bottom w:val="single" w:sz="4" w:space="0" w:color="auto"/>
              <w:right w:val="single" w:sz="4" w:space="0" w:color="000000"/>
            </w:tcBorders>
          </w:tcPr>
          <w:p w:rsidR="00155845" w:rsidRDefault="00155845" w:rsidP="00A057B5">
            <w:pPr>
              <w:jc w:val="center"/>
            </w:pPr>
            <w:r>
              <w:t>3</w:t>
            </w:r>
          </w:p>
        </w:tc>
        <w:tc>
          <w:tcPr>
            <w:tcW w:w="1701" w:type="dxa"/>
            <w:tcBorders>
              <w:top w:val="single" w:sz="4" w:space="0" w:color="000000"/>
              <w:left w:val="nil"/>
              <w:bottom w:val="single" w:sz="4" w:space="0" w:color="000000"/>
              <w:right w:val="single" w:sz="4" w:space="0" w:color="000000"/>
            </w:tcBorders>
          </w:tcPr>
          <w:p w:rsidR="00155845" w:rsidRDefault="00155845" w:rsidP="00A057B5">
            <w:pPr>
              <w:jc w:val="center"/>
            </w:pPr>
            <w:r>
              <w:t>4</w:t>
            </w:r>
          </w:p>
        </w:tc>
        <w:tc>
          <w:tcPr>
            <w:tcW w:w="1808" w:type="dxa"/>
            <w:tcBorders>
              <w:top w:val="single" w:sz="4" w:space="0" w:color="000000"/>
              <w:left w:val="nil"/>
              <w:bottom w:val="single" w:sz="4" w:space="0" w:color="000000"/>
              <w:right w:val="single" w:sz="4" w:space="0" w:color="000000"/>
            </w:tcBorders>
          </w:tcPr>
          <w:p w:rsidR="00155845" w:rsidRDefault="00155845" w:rsidP="00A057B5">
            <w:pPr>
              <w:jc w:val="center"/>
            </w:pPr>
            <w:r>
              <w:t>5</w:t>
            </w:r>
          </w:p>
        </w:tc>
      </w:tr>
      <w:tr w:rsidR="00155845" w:rsidTr="00A057B5">
        <w:trPr>
          <w:cantSplit/>
          <w:trHeight w:val="2997"/>
          <w:tblHeader/>
        </w:trPr>
        <w:tc>
          <w:tcPr>
            <w:tcW w:w="675" w:type="dxa"/>
            <w:tcBorders>
              <w:top w:val="nil"/>
              <w:left w:val="single" w:sz="4" w:space="0" w:color="000000"/>
              <w:bottom w:val="single" w:sz="4" w:space="0" w:color="000000"/>
              <w:right w:val="single" w:sz="4" w:space="0" w:color="000000"/>
            </w:tcBorders>
          </w:tcPr>
          <w:p w:rsidR="00155845" w:rsidRDefault="00155845" w:rsidP="00A057B5">
            <w:r>
              <w:t>1.</w:t>
            </w:r>
          </w:p>
        </w:tc>
        <w:tc>
          <w:tcPr>
            <w:tcW w:w="3544" w:type="dxa"/>
            <w:tcBorders>
              <w:top w:val="nil"/>
              <w:left w:val="nil"/>
              <w:bottom w:val="single" w:sz="4" w:space="0" w:color="auto"/>
              <w:right w:val="single" w:sz="4" w:space="0" w:color="000000"/>
            </w:tcBorders>
          </w:tcPr>
          <w:p w:rsidR="00155845" w:rsidRDefault="00155845" w:rsidP="00A057B5">
            <w:r>
              <w:t>Выполнение работ по техническому обслуживанию (ТО), текущему ремонту (ТР) и капитальному ремонту (КР) контейнерных перегружателей типа  "Ричстакер" RS45-31CH на контейнерном терминале Батарейная филиала ПАО "ТрансКонтейнер" на Во</w:t>
            </w:r>
            <w:r w:rsidR="00BC145A">
              <w:rPr>
                <w:lang w:val="en-US"/>
              </w:rPr>
              <w:t>c</w:t>
            </w:r>
            <w:r>
              <w:t>точно-Сибирской железной дороге.</w:t>
            </w:r>
          </w:p>
        </w:tc>
        <w:tc>
          <w:tcPr>
            <w:tcW w:w="1843" w:type="dxa"/>
            <w:tcBorders>
              <w:top w:val="single" w:sz="4" w:space="0" w:color="000000"/>
              <w:left w:val="nil"/>
              <w:bottom w:val="single" w:sz="4" w:space="0" w:color="auto"/>
              <w:right w:val="single" w:sz="4" w:space="0" w:color="000000"/>
            </w:tcBorders>
            <w:vAlign w:val="center"/>
          </w:tcPr>
          <w:p w:rsidR="00155845" w:rsidRPr="00095897" w:rsidRDefault="00155845" w:rsidP="00A057B5">
            <w:pPr>
              <w:jc w:val="center"/>
              <w:rPr>
                <w:sz w:val="20"/>
                <w:szCs w:val="20"/>
              </w:rPr>
            </w:pPr>
            <w:r>
              <w:rPr>
                <w:i/>
                <w:sz w:val="20"/>
                <w:szCs w:val="20"/>
              </w:rPr>
              <w:t>(не более 2300 руб. без учета НДС)</w:t>
            </w:r>
          </w:p>
        </w:tc>
        <w:tc>
          <w:tcPr>
            <w:tcW w:w="1701" w:type="dxa"/>
            <w:tcBorders>
              <w:top w:val="single" w:sz="4" w:space="0" w:color="000000"/>
              <w:left w:val="nil"/>
              <w:bottom w:val="single" w:sz="4" w:space="0" w:color="000000"/>
              <w:right w:val="single" w:sz="4" w:space="0" w:color="000000"/>
            </w:tcBorders>
            <w:vAlign w:val="center"/>
          </w:tcPr>
          <w:p w:rsidR="00155845" w:rsidRPr="00095897" w:rsidRDefault="00155845" w:rsidP="00A057B5">
            <w:pPr>
              <w:jc w:val="center"/>
              <w:rPr>
                <w:i/>
                <w:color w:val="000000"/>
                <w:sz w:val="20"/>
                <w:szCs w:val="20"/>
              </w:rPr>
            </w:pPr>
            <w:r>
              <w:rPr>
                <w:i/>
                <w:color w:val="000000"/>
                <w:sz w:val="20"/>
                <w:szCs w:val="20"/>
              </w:rPr>
              <w:t>(не менее 12 (двенадцати) месяцев с даты подписания акта сдачи-приемки выполненных работ или УПД)</w:t>
            </w:r>
          </w:p>
        </w:tc>
        <w:tc>
          <w:tcPr>
            <w:tcW w:w="1808" w:type="dxa"/>
            <w:tcBorders>
              <w:top w:val="single" w:sz="4" w:space="0" w:color="000000"/>
              <w:left w:val="nil"/>
              <w:bottom w:val="single" w:sz="4" w:space="0" w:color="000000"/>
              <w:right w:val="single" w:sz="4" w:space="0" w:color="000000"/>
            </w:tcBorders>
            <w:vAlign w:val="center"/>
          </w:tcPr>
          <w:p w:rsidR="00155845" w:rsidRPr="00095897" w:rsidRDefault="00155845" w:rsidP="00A057B5">
            <w:pPr>
              <w:jc w:val="center"/>
              <w:rPr>
                <w:i/>
                <w:color w:val="000000"/>
                <w:sz w:val="20"/>
                <w:szCs w:val="20"/>
              </w:rPr>
            </w:pPr>
            <w:r>
              <w:rPr>
                <w:i/>
                <w:color w:val="000000"/>
                <w:sz w:val="20"/>
                <w:szCs w:val="20"/>
              </w:rPr>
              <w:t>(не менее 12 (двенадцати) месяцев или 2000 моточасов, в зависимости от того, что наступит раньше).</w:t>
            </w:r>
          </w:p>
        </w:tc>
      </w:tr>
    </w:tbl>
    <w:p w:rsidR="00155845" w:rsidRDefault="00155845" w:rsidP="00A057B5">
      <w:pPr>
        <w:pBdr>
          <w:top w:val="nil"/>
          <w:left w:val="nil"/>
          <w:bottom w:val="nil"/>
          <w:right w:val="nil"/>
          <w:between w:val="nil"/>
        </w:pBdr>
        <w:ind w:firstLine="720"/>
        <w:jc w:val="both"/>
        <w:rPr>
          <w:color w:val="000000"/>
          <w:sz w:val="28"/>
          <w:szCs w:val="28"/>
        </w:rPr>
      </w:pPr>
      <w:r>
        <w:rPr>
          <w:color w:val="000000"/>
          <w:sz w:val="28"/>
          <w:szCs w:val="28"/>
        </w:rPr>
        <w:t xml:space="preserve">1. Цена, указанная в настоящем финансово-коммерческом предложении по </w:t>
      </w:r>
      <w:r>
        <w:rPr>
          <w:i/>
          <w:color w:val="000000"/>
        </w:rPr>
        <w:t>(поставке товаров, выполнению работ, оказанием услуг)</w:t>
      </w:r>
      <w:r>
        <w:rPr>
          <w:color w:val="000000"/>
          <w:sz w:val="28"/>
          <w:szCs w:val="28"/>
        </w:rPr>
        <w:t xml:space="preserve">, учитывает стоимость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без учета НДС, а также иных расходов, связанных с _____________ </w:t>
      </w:r>
      <w:r>
        <w:rPr>
          <w:i/>
          <w:color w:val="000000"/>
        </w:rPr>
        <w:t>(поставке товаров, выполнении работ, оказании услуг).</w:t>
      </w:r>
    </w:p>
    <w:p w:rsidR="00155845" w:rsidRDefault="00155845" w:rsidP="00A057B5">
      <w:pPr>
        <w:pBdr>
          <w:top w:val="nil"/>
          <w:left w:val="nil"/>
          <w:bottom w:val="nil"/>
          <w:right w:val="nil"/>
          <w:between w:val="nil"/>
        </w:pBdr>
        <w:ind w:firstLine="720"/>
        <w:jc w:val="both"/>
        <w:rPr>
          <w:color w:val="000000"/>
          <w:sz w:val="28"/>
          <w:szCs w:val="28"/>
        </w:rPr>
      </w:pPr>
      <w:r>
        <w:rPr>
          <w:color w:val="000000"/>
          <w:sz w:val="28"/>
          <w:szCs w:val="28"/>
        </w:rPr>
        <w:t>__________</w:t>
      </w:r>
      <w:r>
        <w:rPr>
          <w:i/>
          <w:color w:val="000000"/>
        </w:rPr>
        <w:t xml:space="preserve"> (Поставка товаров, выполнение работ, оказание услуг)</w:t>
      </w:r>
      <w:r>
        <w:rPr>
          <w:color w:val="000000"/>
          <w:sz w:val="28"/>
          <w:szCs w:val="28"/>
        </w:rPr>
        <w:t xml:space="preserve"> облагается НДС по ставке ____%, размер которого составляет ________/ НДС не облагается </w:t>
      </w:r>
      <w:r>
        <w:rPr>
          <w:i/>
          <w:color w:val="000000"/>
        </w:rPr>
        <w:t>(указать необходимое)</w:t>
      </w:r>
      <w:r>
        <w:rPr>
          <w:i/>
          <w:color w:val="000000"/>
          <w:sz w:val="28"/>
          <w:szCs w:val="28"/>
        </w:rPr>
        <w:t>.</w:t>
      </w:r>
    </w:p>
    <w:p w:rsidR="00155845" w:rsidRDefault="00155845" w:rsidP="00A057B5">
      <w:pPr>
        <w:ind w:firstLine="720"/>
        <w:jc w:val="both"/>
        <w:rPr>
          <w:sz w:val="28"/>
          <w:szCs w:val="28"/>
        </w:rPr>
      </w:pPr>
      <w:r>
        <w:rPr>
          <w:sz w:val="28"/>
          <w:szCs w:val="28"/>
        </w:rPr>
        <w:t>2. Дополнительные условия поставки товаров, выполнения работ, оказания услуг ____________________________________________________</w:t>
      </w:r>
    </w:p>
    <w:p w:rsidR="00155845" w:rsidRDefault="00BC145A" w:rsidP="00A057B5">
      <w:pPr>
        <w:ind w:firstLine="720"/>
        <w:rPr>
          <w:i/>
        </w:rPr>
      </w:pPr>
      <w:r w:rsidRPr="006E223A">
        <w:rPr>
          <w:i/>
        </w:rPr>
        <w:t xml:space="preserve">                                 </w:t>
      </w:r>
      <w:r w:rsidR="00155845">
        <w:rPr>
          <w:i/>
        </w:rPr>
        <w:t>(заполняется претендентом при необходимости).</w:t>
      </w:r>
    </w:p>
    <w:p w:rsidR="00155845" w:rsidRDefault="00155845" w:rsidP="00A057B5">
      <w:pPr>
        <w:ind w:firstLine="720"/>
        <w:jc w:val="both"/>
        <w:rPr>
          <w:sz w:val="28"/>
          <w:szCs w:val="28"/>
        </w:rPr>
      </w:pPr>
      <w:r>
        <w:rPr>
          <w:sz w:val="28"/>
          <w:szCs w:val="28"/>
        </w:rPr>
        <w:lastRenderedPageBreak/>
        <w:t>3. Осуществлять электронный документооборот (далее – ЭДО) на условиях, изложенных в проект</w:t>
      </w:r>
      <w:r w:rsidR="006D4A4D">
        <w:rPr>
          <w:sz w:val="28"/>
          <w:szCs w:val="28"/>
        </w:rPr>
        <w:t>е</w:t>
      </w:r>
      <w:r>
        <w:rPr>
          <w:sz w:val="28"/>
          <w:szCs w:val="28"/>
        </w:rPr>
        <w:t xml:space="preserve"> договора  (приложение № 5) к документации о закупке </w:t>
      </w:r>
      <w:r>
        <w:rPr>
          <w:b/>
          <w:sz w:val="28"/>
          <w:szCs w:val="28"/>
        </w:rPr>
        <w:t>согласны</w:t>
      </w:r>
      <w:r>
        <w:rPr>
          <w:sz w:val="28"/>
          <w:szCs w:val="28"/>
        </w:rPr>
        <w:t>.</w:t>
      </w:r>
    </w:p>
    <w:p w:rsidR="00155845" w:rsidRDefault="00155845" w:rsidP="00A057B5">
      <w:pPr>
        <w:ind w:firstLine="720"/>
        <w:jc w:val="both"/>
        <w:rPr>
          <w:sz w:val="28"/>
          <w:szCs w:val="28"/>
        </w:rPr>
      </w:pPr>
      <w:r>
        <w:rPr>
          <w:sz w:val="28"/>
          <w:szCs w:val="28"/>
        </w:rPr>
        <w:t xml:space="preserve">При осуществлении ЭДО предполагается обмен следующими документами </w:t>
      </w:r>
      <w:r>
        <w:rPr>
          <w:i/>
          <w:sz w:val="28"/>
          <w:szCs w:val="28"/>
        </w:rPr>
        <w:t>(при согласии с ЭДО удалить ненужные ниже строки, при несогласии настоящий абзац удаляется)</w:t>
      </w:r>
      <w:r>
        <w:rPr>
          <w:sz w:val="28"/>
          <w:szCs w:val="28"/>
        </w:rPr>
        <w:t>:</w:t>
      </w:r>
    </w:p>
    <w:p w:rsidR="00155845" w:rsidRDefault="00155845" w:rsidP="00A057B5">
      <w:pPr>
        <w:ind w:firstLine="720"/>
        <w:jc w:val="both"/>
        <w:rPr>
          <w:sz w:val="28"/>
          <w:szCs w:val="28"/>
        </w:rPr>
      </w:pPr>
      <w:r>
        <w:rPr>
          <w:sz w:val="28"/>
          <w:szCs w:val="28"/>
        </w:rPr>
        <w:t>- акт сдачи-приемки выполненных работ/оказанных услуг;</w:t>
      </w:r>
    </w:p>
    <w:p w:rsidR="00155845" w:rsidRDefault="00155845" w:rsidP="00A057B5">
      <w:pPr>
        <w:ind w:firstLine="720"/>
        <w:jc w:val="both"/>
        <w:rPr>
          <w:sz w:val="28"/>
          <w:szCs w:val="28"/>
        </w:rPr>
      </w:pPr>
      <w:r>
        <w:rPr>
          <w:sz w:val="28"/>
          <w:szCs w:val="28"/>
        </w:rPr>
        <w:t xml:space="preserve">- универсальный передаточный документ (УПД); </w:t>
      </w:r>
    </w:p>
    <w:p w:rsidR="00155845" w:rsidRDefault="00155845" w:rsidP="00A057B5">
      <w:pPr>
        <w:ind w:firstLine="720"/>
        <w:jc w:val="both"/>
        <w:rPr>
          <w:sz w:val="28"/>
          <w:szCs w:val="28"/>
        </w:rPr>
      </w:pPr>
      <w:r>
        <w:rPr>
          <w:sz w:val="28"/>
          <w:szCs w:val="28"/>
        </w:rPr>
        <w:t>- счет-фактура;</w:t>
      </w:r>
    </w:p>
    <w:p w:rsidR="00155845" w:rsidRDefault="00155845" w:rsidP="00A057B5">
      <w:pPr>
        <w:ind w:firstLine="720"/>
        <w:jc w:val="both"/>
        <w:rPr>
          <w:sz w:val="28"/>
          <w:szCs w:val="28"/>
        </w:rPr>
      </w:pPr>
      <w:r>
        <w:rPr>
          <w:sz w:val="28"/>
          <w:szCs w:val="28"/>
        </w:rPr>
        <w:t>- корректировочный документ/корректировочная счет-фактура.</w:t>
      </w:r>
    </w:p>
    <w:p w:rsidR="00155845" w:rsidRDefault="00155845" w:rsidP="00A057B5">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 окончания срока подачи Заявок, указанной в пункте 7 Информационной карты.</w:t>
      </w:r>
    </w:p>
    <w:p w:rsidR="00155845" w:rsidRDefault="00155845" w:rsidP="00A057B5">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i/>
        </w:rPr>
        <w:t>(полное наименование претендента)</w:t>
      </w:r>
      <w:r w:rsidR="00BC145A" w:rsidRPr="00BC145A">
        <w:rPr>
          <w:i/>
        </w:rP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155845" w:rsidRDefault="00155845" w:rsidP="00A057B5">
      <w:pPr>
        <w:ind w:firstLine="720"/>
        <w:jc w:val="both"/>
        <w:rPr>
          <w:sz w:val="28"/>
          <w:szCs w:val="28"/>
        </w:rPr>
      </w:pPr>
      <w:r>
        <w:rPr>
          <w:sz w:val="28"/>
          <w:szCs w:val="28"/>
        </w:rPr>
        <w:t>6. В случае если предложения ________</w:t>
      </w:r>
      <w:r>
        <w:rPr>
          <w:i/>
        </w:rPr>
        <w:t>(полное наименование претендента)</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155845" w:rsidRDefault="00155845" w:rsidP="00A057B5">
      <w:pPr>
        <w:ind w:firstLine="720"/>
        <w:jc w:val="both"/>
        <w:rPr>
          <w:sz w:val="28"/>
          <w:szCs w:val="28"/>
        </w:rPr>
      </w:pPr>
      <w:r>
        <w:rPr>
          <w:sz w:val="28"/>
          <w:szCs w:val="28"/>
        </w:rPr>
        <w:t>7. ________</w:t>
      </w:r>
      <w:r>
        <w:rPr>
          <w:i/>
        </w:rPr>
        <w:t xml:space="preserve">(полное наименование претендента)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настоящей документации о закупке, договор будет заключен с другим участником.</w:t>
      </w:r>
    </w:p>
    <w:p w:rsidR="00155845" w:rsidRDefault="00155845" w:rsidP="00A057B5">
      <w:pPr>
        <w:ind w:firstLine="720"/>
        <w:jc w:val="both"/>
        <w:rPr>
          <w:sz w:val="28"/>
          <w:szCs w:val="28"/>
        </w:rPr>
      </w:pPr>
      <w:r>
        <w:rPr>
          <w:sz w:val="28"/>
          <w:szCs w:val="28"/>
        </w:rPr>
        <w:t>8. ________</w:t>
      </w:r>
      <w:r>
        <w:rPr>
          <w:i/>
        </w:rPr>
        <w:t>(полное наименование претендента)</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155845" w:rsidRDefault="00155845" w:rsidP="00A057B5">
      <w:pPr>
        <w:ind w:firstLine="720"/>
        <w:jc w:val="both"/>
        <w:rPr>
          <w:i/>
          <w:sz w:val="28"/>
          <w:szCs w:val="28"/>
        </w:rPr>
      </w:pPr>
    </w:p>
    <w:p w:rsidR="00155845" w:rsidRDefault="00155845" w:rsidP="00A057B5">
      <w:pPr>
        <w:keepNext/>
        <w:ind w:firstLine="706"/>
        <w:jc w:val="both"/>
        <w:rPr>
          <w:rFonts w:ascii="Arial" w:eastAsia="Arial" w:hAnsi="Arial" w:cs="Arial"/>
          <w:sz w:val="28"/>
          <w:szCs w:val="28"/>
        </w:rPr>
      </w:pPr>
      <w:r>
        <w:rPr>
          <w:b/>
          <w:sz w:val="28"/>
          <w:szCs w:val="28"/>
        </w:rPr>
        <w:t>Представитель, имеющий полномочия подписать Заявку на участие от имени __________________________________________________</w:t>
      </w:r>
    </w:p>
    <w:p w:rsidR="00155845" w:rsidRDefault="00155845" w:rsidP="00A057B5">
      <w:pPr>
        <w:tabs>
          <w:tab w:val="left" w:pos="8640"/>
        </w:tabs>
        <w:jc w:val="center"/>
        <w:rPr>
          <w:i/>
        </w:rPr>
      </w:pPr>
      <w:r>
        <w:rPr>
          <w:i/>
        </w:rPr>
        <w:t>(наименование претендента)</w:t>
      </w:r>
    </w:p>
    <w:p w:rsidR="00155845" w:rsidRDefault="00155845" w:rsidP="00A057B5">
      <w:pPr>
        <w:rPr>
          <w:sz w:val="28"/>
          <w:szCs w:val="28"/>
        </w:rPr>
      </w:pPr>
      <w:r>
        <w:rPr>
          <w:sz w:val="28"/>
          <w:szCs w:val="28"/>
        </w:rPr>
        <w:t>__________________________________________________________________</w:t>
      </w:r>
    </w:p>
    <w:p w:rsidR="00155845" w:rsidRDefault="00155845" w:rsidP="00A057B5">
      <w:pPr>
        <w:rPr>
          <w:i/>
        </w:rPr>
      </w:pPr>
      <w:r>
        <w:rPr>
          <w:i/>
        </w:rPr>
        <w:t xml:space="preserve">       М.П.</w:t>
      </w:r>
      <w:r>
        <w:rPr>
          <w:i/>
        </w:rPr>
        <w:tab/>
      </w:r>
      <w:r>
        <w:rPr>
          <w:i/>
        </w:rPr>
        <w:tab/>
      </w:r>
      <w:r>
        <w:rPr>
          <w:i/>
        </w:rPr>
        <w:tab/>
        <w:t>(должность, подпись, ФИО)</w:t>
      </w:r>
    </w:p>
    <w:p w:rsidR="00155845" w:rsidRDefault="00155845" w:rsidP="00A057B5">
      <w:pPr>
        <w:rPr>
          <w:sz w:val="28"/>
          <w:szCs w:val="28"/>
        </w:rPr>
      </w:pPr>
    </w:p>
    <w:p w:rsidR="00155845" w:rsidRDefault="00155845" w:rsidP="00A057B5">
      <w:pPr>
        <w:rPr>
          <w:sz w:val="28"/>
          <w:szCs w:val="28"/>
        </w:rPr>
      </w:pPr>
      <w:r>
        <w:rPr>
          <w:sz w:val="28"/>
          <w:szCs w:val="28"/>
        </w:rPr>
        <w:t>"____" __________ 2022 г.</w:t>
      </w:r>
    </w:p>
    <w:p w:rsidR="00155845" w:rsidRDefault="00155845" w:rsidP="00A057B5"/>
    <w:p w:rsidR="00155845" w:rsidRDefault="00155845" w:rsidP="00A057B5">
      <w:pPr>
        <w:pStyle w:val="afb"/>
        <w:ind w:firstLine="0"/>
        <w:jc w:val="left"/>
        <w:rPr>
          <w:rFonts w:eastAsia="Times New Roman"/>
          <w:sz w:val="24"/>
          <w:szCs w:val="28"/>
        </w:rPr>
      </w:pPr>
    </w:p>
    <w:p w:rsidR="00155845" w:rsidRDefault="00155845"/>
    <w:p w:rsidR="006B6573" w:rsidRDefault="006B6573" w:rsidP="00EF18CF">
      <w:pPr>
        <w:pStyle w:val="afb"/>
        <w:ind w:firstLine="0"/>
        <w:jc w:val="left"/>
        <w:rPr>
          <w:rFonts w:eastAsia="Times New Roman"/>
          <w:sz w:val="24"/>
          <w:szCs w:val="28"/>
        </w:rPr>
      </w:pPr>
    </w:p>
    <w:p w:rsidR="00EF18CF" w:rsidRDefault="00EF18CF" w:rsidP="00EF18CF">
      <w:pPr>
        <w:pStyle w:val="afb"/>
        <w:ind w:firstLine="0"/>
        <w:jc w:val="left"/>
        <w:sectPr w:rsidR="00EF18CF" w:rsidSect="007C51E1">
          <w:pgSz w:w="11907" w:h="16840" w:code="9"/>
          <w:pgMar w:top="1134" w:right="851" w:bottom="1134" w:left="1418" w:header="794" w:footer="794" w:gutter="0"/>
          <w:cols w:space="720"/>
          <w:titlePg/>
          <w:docGrid w:linePitch="326"/>
        </w:sectPr>
      </w:pPr>
    </w:p>
    <w:p w:rsidR="00155845" w:rsidRPr="00BC145A" w:rsidRDefault="00155845">
      <w:pPr>
        <w:pStyle w:val="afb"/>
        <w:ind w:firstLine="0"/>
        <w:jc w:val="right"/>
        <w:rPr>
          <w:sz w:val="28"/>
        </w:rPr>
      </w:pPr>
    </w:p>
    <w:p w:rsidR="00155845" w:rsidRPr="00BC145A" w:rsidRDefault="00C92D82">
      <w:pPr>
        <w:pStyle w:val="afb"/>
        <w:ind w:firstLine="0"/>
        <w:jc w:val="right"/>
        <w:rPr>
          <w:sz w:val="28"/>
        </w:rPr>
      </w:pPr>
      <w:r w:rsidRPr="00BC145A">
        <w:rPr>
          <w:sz w:val="28"/>
        </w:rPr>
        <w:t>Приложение № 4</w:t>
      </w:r>
    </w:p>
    <w:p w:rsidR="00C10125" w:rsidRPr="00BC145A" w:rsidRDefault="00C10125" w:rsidP="00C10125">
      <w:pPr>
        <w:pStyle w:val="afb"/>
        <w:ind w:firstLine="0"/>
        <w:jc w:val="right"/>
        <w:rPr>
          <w:sz w:val="28"/>
        </w:rPr>
      </w:pPr>
      <w:r>
        <w:rPr>
          <w:sz w:val="28"/>
        </w:rPr>
        <w:t>к документации о закупке</w:t>
      </w:r>
    </w:p>
    <w:p w:rsidR="00C10125" w:rsidRDefault="00C10125" w:rsidP="00C10125">
      <w:pPr>
        <w:pStyle w:val="afb"/>
        <w:ind w:firstLine="0"/>
        <w:jc w:val="left"/>
        <w:rPr>
          <w:rFonts w:eastAsia="Times New Roman"/>
          <w:sz w:val="28"/>
          <w:szCs w:val="28"/>
        </w:rPr>
      </w:pPr>
    </w:p>
    <w:p w:rsidR="00155845" w:rsidRPr="00C97E49" w:rsidRDefault="00155845" w:rsidP="00A057B5">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155845" w:rsidRPr="007415F9" w:rsidRDefault="00155845" w:rsidP="00A057B5">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155845" w:rsidRPr="00C97E49" w:rsidTr="00A057B5">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155845" w:rsidRPr="00C97E49" w:rsidRDefault="00155845" w:rsidP="00A057B5">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155845" w:rsidRPr="00C97E49" w:rsidRDefault="00155845" w:rsidP="00A057B5">
            <w:pPr>
              <w:jc w:val="center"/>
            </w:pPr>
            <w:r>
              <w:t>Дата и номер договора</w:t>
            </w:r>
            <w:r>
              <w:rPr>
                <w:rStyle w:val="af9"/>
              </w:rPr>
              <w:footnoteReference w:id="3"/>
            </w:r>
          </w:p>
        </w:tc>
        <w:tc>
          <w:tcPr>
            <w:tcW w:w="2665" w:type="dxa"/>
            <w:tcBorders>
              <w:top w:val="single" w:sz="4" w:space="0" w:color="auto"/>
              <w:left w:val="single" w:sz="4" w:space="0" w:color="auto"/>
              <w:bottom w:val="single" w:sz="4" w:space="0" w:color="auto"/>
              <w:right w:val="single" w:sz="4" w:space="0" w:color="auto"/>
            </w:tcBorders>
            <w:vAlign w:val="center"/>
          </w:tcPr>
          <w:p w:rsidR="00155845" w:rsidRPr="00C97E49" w:rsidRDefault="00155845" w:rsidP="00A057B5">
            <w:pPr>
              <w:jc w:val="center"/>
            </w:pPr>
            <w:r>
              <w:t xml:space="preserve">Предмет договора (указываются только договоры по предмету Открытого конкурса, указанному в пункте </w:t>
            </w:r>
            <w:r>
              <w:rPr>
                <w:highlight w:val="yellow"/>
              </w:rPr>
              <w:t>____</w:t>
            </w:r>
            <w:r>
              <w:t xml:space="preserve">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155845" w:rsidRPr="00C97E49" w:rsidRDefault="00155845" w:rsidP="00A057B5">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155845" w:rsidRPr="00C97E49" w:rsidRDefault="00155845" w:rsidP="00A057B5">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155845" w:rsidRPr="005049BC" w:rsidRDefault="00155845" w:rsidP="00A057B5">
            <w:pPr>
              <w:jc w:val="center"/>
            </w:pPr>
            <w:r>
              <w:t xml:space="preserve"> Сумма стоимости оказанных услуг по договору, без учета НДС, руб.</w:t>
            </w:r>
          </w:p>
        </w:tc>
      </w:tr>
      <w:tr w:rsidR="00155845" w:rsidRPr="00C97E49" w:rsidTr="00A057B5">
        <w:trPr>
          <w:trHeight w:val="274"/>
        </w:trPr>
        <w:tc>
          <w:tcPr>
            <w:tcW w:w="0" w:type="auto"/>
            <w:tcBorders>
              <w:top w:val="single" w:sz="4" w:space="0" w:color="auto"/>
              <w:left w:val="single" w:sz="4" w:space="0" w:color="auto"/>
              <w:bottom w:val="single" w:sz="4" w:space="0" w:color="auto"/>
              <w:right w:val="single" w:sz="4" w:space="0" w:color="auto"/>
            </w:tcBorders>
          </w:tcPr>
          <w:p w:rsidR="00155845" w:rsidRPr="00C97E49" w:rsidRDefault="00155845" w:rsidP="00A057B5">
            <w:r>
              <w:t>1.</w:t>
            </w:r>
          </w:p>
        </w:tc>
        <w:tc>
          <w:tcPr>
            <w:tcW w:w="0" w:type="auto"/>
            <w:tcBorders>
              <w:top w:val="single" w:sz="4" w:space="0" w:color="auto"/>
              <w:left w:val="single" w:sz="4" w:space="0" w:color="auto"/>
              <w:bottom w:val="single" w:sz="4" w:space="0" w:color="auto"/>
              <w:right w:val="single" w:sz="4" w:space="0" w:color="auto"/>
            </w:tcBorders>
            <w:vAlign w:val="center"/>
          </w:tcPr>
          <w:p w:rsidR="00155845" w:rsidRPr="00C97E49" w:rsidRDefault="00155845" w:rsidP="00A057B5">
            <w:pPr>
              <w:jc w:val="center"/>
            </w:pPr>
          </w:p>
        </w:tc>
        <w:tc>
          <w:tcPr>
            <w:tcW w:w="2665" w:type="dxa"/>
            <w:tcBorders>
              <w:top w:val="single" w:sz="4" w:space="0" w:color="auto"/>
              <w:left w:val="single" w:sz="4" w:space="0" w:color="auto"/>
              <w:bottom w:val="single" w:sz="4" w:space="0" w:color="auto"/>
              <w:right w:val="single" w:sz="4" w:space="0" w:color="auto"/>
            </w:tcBorders>
          </w:tcPr>
          <w:p w:rsidR="00155845" w:rsidRPr="00C97E49" w:rsidRDefault="00155845" w:rsidP="00A057B5"/>
        </w:tc>
        <w:tc>
          <w:tcPr>
            <w:tcW w:w="1735" w:type="dxa"/>
            <w:tcBorders>
              <w:top w:val="single" w:sz="4" w:space="0" w:color="auto"/>
              <w:left w:val="single" w:sz="4" w:space="0" w:color="auto"/>
              <w:bottom w:val="single" w:sz="4" w:space="0" w:color="auto"/>
              <w:right w:val="single" w:sz="4" w:space="0" w:color="auto"/>
            </w:tcBorders>
          </w:tcPr>
          <w:p w:rsidR="00155845" w:rsidRPr="00C97E49" w:rsidRDefault="00155845" w:rsidP="00A057B5"/>
        </w:tc>
        <w:tc>
          <w:tcPr>
            <w:tcW w:w="0" w:type="auto"/>
            <w:tcBorders>
              <w:top w:val="single" w:sz="4" w:space="0" w:color="auto"/>
              <w:left w:val="single" w:sz="4" w:space="0" w:color="auto"/>
              <w:bottom w:val="single" w:sz="4" w:space="0" w:color="auto"/>
              <w:right w:val="single" w:sz="4" w:space="0" w:color="auto"/>
            </w:tcBorders>
          </w:tcPr>
          <w:p w:rsidR="00155845" w:rsidRPr="00C97E49" w:rsidRDefault="00155845" w:rsidP="00A057B5"/>
        </w:tc>
        <w:tc>
          <w:tcPr>
            <w:tcW w:w="0" w:type="auto"/>
            <w:tcBorders>
              <w:top w:val="single" w:sz="4" w:space="0" w:color="auto"/>
              <w:left w:val="single" w:sz="4" w:space="0" w:color="auto"/>
              <w:bottom w:val="single" w:sz="4" w:space="0" w:color="auto"/>
              <w:right w:val="single" w:sz="4" w:space="0" w:color="auto"/>
            </w:tcBorders>
          </w:tcPr>
          <w:p w:rsidR="00155845" w:rsidRPr="00C97E49" w:rsidRDefault="00155845" w:rsidP="00A057B5"/>
        </w:tc>
      </w:tr>
      <w:tr w:rsidR="00155845" w:rsidRPr="00C97E49" w:rsidTr="00A057B5">
        <w:trPr>
          <w:trHeight w:val="262"/>
        </w:trPr>
        <w:tc>
          <w:tcPr>
            <w:tcW w:w="0" w:type="auto"/>
            <w:tcBorders>
              <w:top w:val="single" w:sz="4" w:space="0" w:color="auto"/>
              <w:left w:val="single" w:sz="4" w:space="0" w:color="auto"/>
              <w:bottom w:val="single" w:sz="4" w:space="0" w:color="auto"/>
              <w:right w:val="single" w:sz="4" w:space="0" w:color="auto"/>
            </w:tcBorders>
          </w:tcPr>
          <w:p w:rsidR="00155845" w:rsidRPr="00C97E49" w:rsidRDefault="00155845" w:rsidP="00A057B5">
            <w:r>
              <w:t>2.</w:t>
            </w:r>
          </w:p>
        </w:tc>
        <w:tc>
          <w:tcPr>
            <w:tcW w:w="0" w:type="auto"/>
            <w:tcBorders>
              <w:top w:val="single" w:sz="4" w:space="0" w:color="auto"/>
              <w:left w:val="single" w:sz="4" w:space="0" w:color="auto"/>
              <w:bottom w:val="single" w:sz="4" w:space="0" w:color="auto"/>
              <w:right w:val="single" w:sz="4" w:space="0" w:color="auto"/>
            </w:tcBorders>
            <w:vAlign w:val="center"/>
          </w:tcPr>
          <w:p w:rsidR="00155845" w:rsidRPr="00C97E49" w:rsidRDefault="00155845" w:rsidP="00A057B5">
            <w:pPr>
              <w:jc w:val="center"/>
            </w:pPr>
          </w:p>
        </w:tc>
        <w:tc>
          <w:tcPr>
            <w:tcW w:w="2665" w:type="dxa"/>
            <w:tcBorders>
              <w:top w:val="single" w:sz="4" w:space="0" w:color="auto"/>
              <w:left w:val="single" w:sz="4" w:space="0" w:color="auto"/>
              <w:bottom w:val="single" w:sz="4" w:space="0" w:color="auto"/>
              <w:right w:val="single" w:sz="4" w:space="0" w:color="auto"/>
            </w:tcBorders>
          </w:tcPr>
          <w:p w:rsidR="00155845" w:rsidRPr="00C97E49" w:rsidRDefault="00155845" w:rsidP="00A057B5"/>
        </w:tc>
        <w:tc>
          <w:tcPr>
            <w:tcW w:w="1735" w:type="dxa"/>
            <w:tcBorders>
              <w:top w:val="single" w:sz="4" w:space="0" w:color="auto"/>
              <w:left w:val="single" w:sz="4" w:space="0" w:color="auto"/>
              <w:bottom w:val="single" w:sz="4" w:space="0" w:color="auto"/>
              <w:right w:val="single" w:sz="4" w:space="0" w:color="auto"/>
            </w:tcBorders>
          </w:tcPr>
          <w:p w:rsidR="00155845" w:rsidRPr="00C97E49" w:rsidRDefault="00155845" w:rsidP="00A057B5"/>
        </w:tc>
        <w:tc>
          <w:tcPr>
            <w:tcW w:w="0" w:type="auto"/>
            <w:tcBorders>
              <w:top w:val="single" w:sz="4" w:space="0" w:color="auto"/>
              <w:left w:val="single" w:sz="4" w:space="0" w:color="auto"/>
              <w:bottom w:val="single" w:sz="4" w:space="0" w:color="auto"/>
              <w:right w:val="single" w:sz="4" w:space="0" w:color="auto"/>
            </w:tcBorders>
          </w:tcPr>
          <w:p w:rsidR="00155845" w:rsidRPr="00C97E49" w:rsidRDefault="00155845" w:rsidP="00A057B5"/>
        </w:tc>
        <w:tc>
          <w:tcPr>
            <w:tcW w:w="0" w:type="auto"/>
            <w:tcBorders>
              <w:top w:val="single" w:sz="4" w:space="0" w:color="auto"/>
              <w:left w:val="single" w:sz="4" w:space="0" w:color="auto"/>
              <w:bottom w:val="single" w:sz="4" w:space="0" w:color="auto"/>
              <w:right w:val="single" w:sz="4" w:space="0" w:color="auto"/>
            </w:tcBorders>
          </w:tcPr>
          <w:p w:rsidR="00155845" w:rsidRPr="00C97E49" w:rsidRDefault="00155845" w:rsidP="00A057B5"/>
        </w:tc>
      </w:tr>
      <w:tr w:rsidR="00155845" w:rsidRPr="00C97E49" w:rsidTr="00A057B5">
        <w:trPr>
          <w:trHeight w:val="207"/>
        </w:trPr>
        <w:tc>
          <w:tcPr>
            <w:tcW w:w="0" w:type="auto"/>
            <w:tcBorders>
              <w:top w:val="single" w:sz="4" w:space="0" w:color="auto"/>
              <w:left w:val="single" w:sz="4" w:space="0" w:color="auto"/>
              <w:bottom w:val="single" w:sz="4" w:space="0" w:color="auto"/>
              <w:right w:val="single" w:sz="4" w:space="0" w:color="auto"/>
            </w:tcBorders>
          </w:tcPr>
          <w:p w:rsidR="00155845" w:rsidRPr="00C97E49" w:rsidRDefault="00155845" w:rsidP="00A057B5"/>
        </w:tc>
        <w:tc>
          <w:tcPr>
            <w:tcW w:w="0" w:type="auto"/>
            <w:gridSpan w:val="3"/>
            <w:tcBorders>
              <w:top w:val="single" w:sz="4" w:space="0" w:color="auto"/>
              <w:left w:val="single" w:sz="4" w:space="0" w:color="auto"/>
              <w:bottom w:val="single" w:sz="4" w:space="0" w:color="auto"/>
              <w:right w:val="single" w:sz="4" w:space="0" w:color="auto"/>
            </w:tcBorders>
            <w:vAlign w:val="center"/>
          </w:tcPr>
          <w:p w:rsidR="00155845" w:rsidRPr="00C97E49" w:rsidRDefault="00155845" w:rsidP="00A057B5">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155845" w:rsidRPr="00C97E49" w:rsidRDefault="00155845" w:rsidP="00A057B5"/>
        </w:tc>
        <w:tc>
          <w:tcPr>
            <w:tcW w:w="0" w:type="auto"/>
            <w:tcBorders>
              <w:top w:val="single" w:sz="4" w:space="0" w:color="auto"/>
              <w:left w:val="single" w:sz="4" w:space="0" w:color="auto"/>
              <w:bottom w:val="single" w:sz="4" w:space="0" w:color="auto"/>
              <w:right w:val="single" w:sz="4" w:space="0" w:color="auto"/>
            </w:tcBorders>
          </w:tcPr>
          <w:p w:rsidR="00155845" w:rsidRPr="00C97E49" w:rsidRDefault="00155845" w:rsidP="00A057B5"/>
        </w:tc>
      </w:tr>
    </w:tbl>
    <w:p w:rsidR="00155845" w:rsidRDefault="00155845" w:rsidP="00A057B5">
      <w:pPr>
        <w:jc w:val="center"/>
      </w:pPr>
    </w:p>
    <w:p w:rsidR="00155845" w:rsidRDefault="00155845" w:rsidP="00A057B5">
      <w:r>
        <w:t>Приложение: 1. копия договора на ____ листах.</w:t>
      </w:r>
    </w:p>
    <w:p w:rsidR="00155845" w:rsidRPr="005049BC" w:rsidRDefault="00155845" w:rsidP="00A057B5">
      <w:r>
        <w:tab/>
      </w:r>
      <w:r>
        <w:tab/>
      </w:r>
      <w:r>
        <w:tab/>
        <w:t xml:space="preserve">    2. копия акта на </w:t>
      </w:r>
      <w:r>
        <w:tab/>
        <w:t>____ листах.</w:t>
      </w:r>
    </w:p>
    <w:p w:rsidR="00155845" w:rsidRDefault="00155845" w:rsidP="00A057B5">
      <w:pPr>
        <w:jc w:val="center"/>
        <w:rPr>
          <w:b/>
          <w:szCs w:val="28"/>
        </w:rPr>
      </w:pPr>
    </w:p>
    <w:p w:rsidR="00155845" w:rsidRDefault="00155845" w:rsidP="00A057B5"/>
    <w:p w:rsidR="00155845" w:rsidRDefault="00155845" w:rsidP="00A057B5"/>
    <w:p w:rsidR="00155845" w:rsidRPr="00C20080" w:rsidRDefault="00155845" w:rsidP="00A057B5">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155845" w:rsidRPr="00C20080" w:rsidRDefault="00155845" w:rsidP="00A057B5">
      <w:pPr>
        <w:tabs>
          <w:tab w:val="left" w:pos="8640"/>
        </w:tabs>
        <w:jc w:val="center"/>
        <w:rPr>
          <w:i/>
        </w:rPr>
      </w:pPr>
      <w:r>
        <w:rPr>
          <w:i/>
        </w:rPr>
        <w:t>(наименование претендента)</w:t>
      </w:r>
    </w:p>
    <w:p w:rsidR="00155845" w:rsidRPr="00C20080" w:rsidRDefault="00155845" w:rsidP="00A057B5">
      <w:pPr>
        <w:rPr>
          <w:sz w:val="28"/>
          <w:szCs w:val="28"/>
          <w:lang w:eastAsia="ru-RU"/>
        </w:rPr>
      </w:pPr>
      <w:r>
        <w:rPr>
          <w:sz w:val="28"/>
          <w:szCs w:val="28"/>
          <w:lang w:eastAsia="ru-RU"/>
        </w:rPr>
        <w:t>__________________________________________________________________</w:t>
      </w:r>
    </w:p>
    <w:p w:rsidR="00155845" w:rsidRPr="00C20080" w:rsidRDefault="00155845" w:rsidP="00A057B5">
      <w:pPr>
        <w:rPr>
          <w:i/>
        </w:rPr>
      </w:pPr>
      <w:r>
        <w:rPr>
          <w:i/>
        </w:rPr>
        <w:t xml:space="preserve">       М.П.</w:t>
      </w:r>
      <w:r>
        <w:rPr>
          <w:i/>
        </w:rPr>
        <w:tab/>
      </w:r>
      <w:r>
        <w:rPr>
          <w:i/>
        </w:rPr>
        <w:tab/>
      </w:r>
      <w:r>
        <w:rPr>
          <w:i/>
        </w:rPr>
        <w:tab/>
        <w:t>(должность, подпись, ФИО)</w:t>
      </w:r>
    </w:p>
    <w:p w:rsidR="00155845" w:rsidRDefault="00155845" w:rsidP="00A057B5">
      <w:pPr>
        <w:rPr>
          <w:sz w:val="28"/>
          <w:szCs w:val="28"/>
          <w:lang w:eastAsia="ru-RU"/>
        </w:rPr>
      </w:pPr>
    </w:p>
    <w:p w:rsidR="00155845" w:rsidRPr="00C20080" w:rsidRDefault="00155845" w:rsidP="00A057B5">
      <w:pPr>
        <w:rPr>
          <w:sz w:val="28"/>
          <w:szCs w:val="28"/>
          <w:lang w:eastAsia="ru-RU"/>
        </w:rPr>
      </w:pPr>
      <w:r>
        <w:rPr>
          <w:sz w:val="28"/>
          <w:szCs w:val="28"/>
          <w:lang w:eastAsia="ru-RU"/>
        </w:rPr>
        <w:t>"____" ___________ 2021  г.</w:t>
      </w:r>
    </w:p>
    <w:p w:rsidR="00155845" w:rsidRDefault="00155845" w:rsidP="00A057B5"/>
    <w:p w:rsidR="00155845" w:rsidRPr="004E5873" w:rsidRDefault="00155845" w:rsidP="00A057B5">
      <w:pPr>
        <w:rPr>
          <w:szCs w:val="28"/>
        </w:rPr>
      </w:pPr>
    </w:p>
    <w:p w:rsidR="00155845" w:rsidRDefault="00155845">
      <w:pPr>
        <w:pStyle w:val="afb"/>
        <w:ind w:firstLine="0"/>
        <w:jc w:val="left"/>
        <w:rPr>
          <w:rFonts w:eastAsia="Times New Roman"/>
          <w:sz w:val="24"/>
          <w:szCs w:val="28"/>
        </w:rPr>
      </w:pPr>
    </w:p>
    <w:p w:rsidR="006B6573" w:rsidRDefault="006B6573" w:rsidP="00B559B9">
      <w:pPr>
        <w:pStyle w:val="afb"/>
        <w:ind w:firstLine="0"/>
        <w:jc w:val="left"/>
        <w:rPr>
          <w:rFonts w:eastAsia="Times New Roman"/>
          <w:sz w:val="24"/>
          <w:szCs w:val="28"/>
        </w:rPr>
      </w:pPr>
    </w:p>
    <w:p w:rsidR="006B6573" w:rsidRDefault="006B6573" w:rsidP="00B559B9">
      <w:pPr>
        <w:pStyle w:val="afb"/>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155845" w:rsidRPr="00BC145A" w:rsidRDefault="00C92D82">
      <w:pPr>
        <w:pStyle w:val="afb"/>
        <w:ind w:firstLine="0"/>
        <w:jc w:val="right"/>
        <w:rPr>
          <w:rFonts w:eastAsia="Times New Roman"/>
          <w:sz w:val="28"/>
        </w:rPr>
      </w:pPr>
      <w:r w:rsidRPr="00BC145A">
        <w:rPr>
          <w:rFonts w:eastAsia="Times New Roman"/>
          <w:sz w:val="28"/>
        </w:rPr>
        <w:lastRenderedPageBreak/>
        <w:t>Приложение №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155845" w:rsidRDefault="00155845">
      <w:pPr>
        <w:shd w:val="clear" w:color="auto" w:fill="FFFFFF"/>
        <w:jc w:val="center"/>
        <w:rPr>
          <w:b/>
          <w:color w:val="000000"/>
        </w:rPr>
      </w:pPr>
      <w:r>
        <w:rPr>
          <w:b/>
          <w:color w:val="000000"/>
        </w:rPr>
        <w:t>ПРОЕКТ ДОГОВОРА</w:t>
      </w:r>
    </w:p>
    <w:p w:rsidR="00155845" w:rsidRDefault="00155845">
      <w:pPr>
        <w:shd w:val="clear" w:color="auto" w:fill="FFFFFF"/>
        <w:jc w:val="center"/>
        <w:rPr>
          <w:b/>
          <w:color w:val="000000"/>
        </w:rPr>
      </w:pPr>
    </w:p>
    <w:p w:rsidR="00155845" w:rsidRDefault="00155845">
      <w:pPr>
        <w:shd w:val="clear" w:color="auto" w:fill="FFFFFF"/>
        <w:jc w:val="center"/>
      </w:pPr>
      <w:r>
        <w:rPr>
          <w:b/>
          <w:color w:val="000000"/>
        </w:rPr>
        <w:t xml:space="preserve">Договор № </w:t>
      </w:r>
    </w:p>
    <w:p w:rsidR="00155845" w:rsidRDefault="00155845">
      <w:pPr>
        <w:shd w:val="clear" w:color="auto" w:fill="FFFFFF"/>
        <w:jc w:val="center"/>
        <w:rPr>
          <w:b/>
          <w:color w:val="000000"/>
        </w:rPr>
      </w:pPr>
      <w:r>
        <w:rPr>
          <w:b/>
          <w:color w:val="000000"/>
        </w:rPr>
        <w:t>на выполнение работ</w:t>
      </w:r>
    </w:p>
    <w:p w:rsidR="00155845" w:rsidRDefault="00155845">
      <w:pPr>
        <w:shd w:val="clear" w:color="auto" w:fill="FFFFFF"/>
        <w:jc w:val="center"/>
        <w:rPr>
          <w:b/>
        </w:rPr>
      </w:pPr>
    </w:p>
    <w:p w:rsidR="00155845" w:rsidRDefault="00155845">
      <w:pPr>
        <w:shd w:val="clear" w:color="auto" w:fill="FFFFFF"/>
        <w:tabs>
          <w:tab w:val="left" w:pos="6502"/>
        </w:tabs>
        <w:jc w:val="both"/>
      </w:pPr>
      <w:r>
        <w:rPr>
          <w:color w:val="000000"/>
        </w:rPr>
        <w:t xml:space="preserve">г. Иркутск                                                                           </w:t>
      </w:r>
      <w:r>
        <w:rPr>
          <w:color w:val="000000"/>
        </w:rPr>
        <w:tab/>
        <w:t xml:space="preserve">   « __ » ___________ 202__ г.</w:t>
      </w:r>
    </w:p>
    <w:p w:rsidR="00155845" w:rsidRDefault="00155845">
      <w:pPr>
        <w:shd w:val="clear" w:color="auto" w:fill="FFFFFF"/>
        <w:ind w:firstLine="727"/>
        <w:jc w:val="both"/>
        <w:rPr>
          <w:color w:val="000000"/>
        </w:rPr>
      </w:pPr>
    </w:p>
    <w:p w:rsidR="00155845" w:rsidRDefault="00155845">
      <w:pPr>
        <w:widowControl w:val="0"/>
        <w:ind w:firstLine="709"/>
        <w:jc w:val="both"/>
        <w:rPr>
          <w:color w:val="000000"/>
        </w:rPr>
      </w:pPr>
      <w:r>
        <w:t xml:space="preserve">Публичное акционерное общество «Центр по перевозке грузов в контейнерах «ТрансКонтейнер» (ПАО «ТрансКонтейнер»), </w:t>
      </w:r>
      <w:r>
        <w:rPr>
          <w:color w:val="000000"/>
        </w:rPr>
        <w:t xml:space="preserve">именуемое в дальнейшем «Заказчик», </w:t>
      </w:r>
      <w:r>
        <w:t>в лице____________________, действующего на основании ________________________</w:t>
      </w:r>
      <w:r>
        <w:rPr>
          <w:color w:val="000000"/>
        </w:rPr>
        <w:t>, с одной стороны, и _____________________________</w:t>
      </w:r>
      <w:r>
        <w:t>,</w:t>
      </w:r>
      <w:r>
        <w:rPr>
          <w:color w:val="000000"/>
        </w:rPr>
        <w:t xml:space="preserve"> именуемое в дальнейшем «Исполнитель», в лице ___________________________, действующего на основании _________, с другой стороны, именуемые в дальнейшем «Стороны», заключили настоящий Договор о нижеследующем.</w:t>
      </w:r>
    </w:p>
    <w:p w:rsidR="00155845" w:rsidRDefault="00155845">
      <w:pPr>
        <w:widowControl w:val="0"/>
        <w:ind w:firstLine="709"/>
        <w:jc w:val="both"/>
      </w:pPr>
    </w:p>
    <w:p w:rsidR="00155845" w:rsidRDefault="00155845" w:rsidP="00C92D82">
      <w:pPr>
        <w:widowControl w:val="0"/>
        <w:numPr>
          <w:ilvl w:val="0"/>
          <w:numId w:val="31"/>
        </w:numPr>
        <w:shd w:val="clear" w:color="auto" w:fill="FFFFFF"/>
        <w:ind w:left="0"/>
        <w:jc w:val="center"/>
        <w:rPr>
          <w:b/>
          <w:color w:val="000000"/>
        </w:rPr>
      </w:pPr>
      <w:r>
        <w:rPr>
          <w:b/>
          <w:color w:val="000000"/>
        </w:rPr>
        <w:t>Предмет Договора</w:t>
      </w:r>
    </w:p>
    <w:p w:rsidR="00155845" w:rsidRDefault="00155845">
      <w:pPr>
        <w:ind w:firstLine="708"/>
        <w:jc w:val="both"/>
      </w:pPr>
      <w:r>
        <w:rPr>
          <w:color w:val="000000"/>
        </w:rPr>
        <w:t xml:space="preserve">1.1. Заказчик поручает, а Исполнитель принимает на себя обязательства по </w:t>
      </w:r>
      <w:r>
        <w:t xml:space="preserve">выполнению работ по техническому обслуживанию (далее - ТО), текущему ремонту (далее - ТР) и капитальному ремонту (далее – КР) контейнерных перегружателей HYSTER RS45-31CH» (далее - Работы) с использованием запчастей и материалов как Заказчика, так и Исполнителя, на усмотрение Заказчика. </w:t>
      </w:r>
    </w:p>
    <w:p w:rsidR="00155845" w:rsidRDefault="00155845">
      <w:pPr>
        <w:ind w:firstLine="708"/>
        <w:jc w:val="both"/>
      </w:pPr>
      <w:r>
        <w:rPr>
          <w:color w:val="000000"/>
        </w:rPr>
        <w:t>1.2. Перечень контейнерных перегружателей HYSTER RS45-31CH (далее по тексту - Техника) содержится в приложении № 1, являющимся неотъемлемой частью настоящего Договора.</w:t>
      </w:r>
    </w:p>
    <w:p w:rsidR="00155845" w:rsidRDefault="00155845">
      <w:pPr>
        <w:ind w:firstLine="708"/>
        <w:jc w:val="both"/>
      </w:pPr>
      <w:r>
        <w:t xml:space="preserve">1.3. </w:t>
      </w:r>
      <w:r>
        <w:rPr>
          <w:color w:val="000000"/>
        </w:rPr>
        <w:t xml:space="preserve">Работы осуществляются Исполнителем с использованием своего оборудования, грузоподъемных механизмов и своими специалистами на территории Заказчика по адресу: </w:t>
      </w:r>
      <w:r>
        <w:t>г. Иркутск, ст. Батарейная, контейнерный терминал Батарейная</w:t>
      </w:r>
      <w:r>
        <w:rPr>
          <w:color w:val="000000"/>
        </w:rPr>
        <w:t>.</w:t>
      </w:r>
    </w:p>
    <w:p w:rsidR="00155845" w:rsidRDefault="00155845">
      <w:pPr>
        <w:ind w:firstLine="708"/>
        <w:jc w:val="both"/>
      </w:pPr>
      <w:r>
        <w:t>1.4. Содержание и требования к Работам изложены в Техническом задании (приложение № 2), являющимся неотъемлемой частью настоящего Договора.</w:t>
      </w:r>
    </w:p>
    <w:p w:rsidR="00155845" w:rsidRDefault="00155845" w:rsidP="00C92D82">
      <w:pPr>
        <w:numPr>
          <w:ilvl w:val="1"/>
          <w:numId w:val="26"/>
        </w:numPr>
        <w:pBdr>
          <w:top w:val="nil"/>
          <w:left w:val="nil"/>
          <w:bottom w:val="nil"/>
          <w:right w:val="nil"/>
          <w:between w:val="nil"/>
        </w:pBdr>
        <w:ind w:left="0" w:firstLine="709"/>
        <w:jc w:val="both"/>
        <w:rPr>
          <w:color w:val="000000"/>
        </w:rPr>
      </w:pPr>
      <w:r>
        <w:rPr>
          <w:color w:val="000000"/>
        </w:rPr>
        <w:t>Стоимость Работ по договору определена в Калькуляции (приложение № 3), являющейся неотъемлемой частью настоящего Договора.</w:t>
      </w:r>
    </w:p>
    <w:p w:rsidR="00155845" w:rsidRDefault="00155845" w:rsidP="00C92D82">
      <w:pPr>
        <w:numPr>
          <w:ilvl w:val="1"/>
          <w:numId w:val="26"/>
        </w:numPr>
        <w:pBdr>
          <w:top w:val="nil"/>
          <w:left w:val="nil"/>
          <w:bottom w:val="nil"/>
          <w:right w:val="nil"/>
          <w:between w:val="nil"/>
        </w:pBdr>
        <w:ind w:left="0" w:firstLine="709"/>
        <w:jc w:val="both"/>
        <w:rPr>
          <w:color w:val="000000"/>
        </w:rPr>
      </w:pPr>
      <w:r>
        <w:rPr>
          <w:color w:val="000000"/>
        </w:rPr>
        <w:t xml:space="preserve"> Сроки, объём, перечень материалов, запчастей и стоимость Работ указываются в Заявке, в соответствии с Формой Заявки (приложение № 4), являющейся неотъемлемой частью настоящего Договора.</w:t>
      </w:r>
    </w:p>
    <w:p w:rsidR="00155845" w:rsidRDefault="00155845" w:rsidP="00C92D82">
      <w:pPr>
        <w:numPr>
          <w:ilvl w:val="1"/>
          <w:numId w:val="26"/>
        </w:numPr>
        <w:pBdr>
          <w:top w:val="nil"/>
          <w:left w:val="nil"/>
          <w:bottom w:val="nil"/>
          <w:right w:val="nil"/>
          <w:between w:val="nil"/>
        </w:pBdr>
        <w:ind w:left="0" w:firstLine="709"/>
        <w:jc w:val="both"/>
        <w:rPr>
          <w:color w:val="000000"/>
        </w:rPr>
      </w:pPr>
      <w:r>
        <w:rPr>
          <w:color w:val="000000"/>
        </w:rPr>
        <w:t>Перечень запчастей с указанием оригинальных каталожных номеров и материалов, необходимых для проведения ТО и ТР указывается в Дефектной ведомости (приложение № 6) по заданию Заказчика, являющейся неотъемлемой частью настоящего Договора.</w:t>
      </w:r>
    </w:p>
    <w:p w:rsidR="00155845" w:rsidRDefault="00155845" w:rsidP="00C92D82">
      <w:pPr>
        <w:numPr>
          <w:ilvl w:val="1"/>
          <w:numId w:val="26"/>
        </w:numPr>
        <w:pBdr>
          <w:top w:val="nil"/>
          <w:left w:val="nil"/>
          <w:bottom w:val="nil"/>
          <w:right w:val="nil"/>
          <w:between w:val="nil"/>
        </w:pBdr>
        <w:ind w:left="0" w:firstLine="709"/>
        <w:jc w:val="both"/>
      </w:pPr>
      <w:r>
        <w:t xml:space="preserve">Результатом Работ по настоящему Договору является поддержание </w:t>
      </w:r>
      <w:r>
        <w:rPr>
          <w:color w:val="000000"/>
        </w:rPr>
        <w:t>работоспособного состояния/устранение неисправностей Техники</w:t>
      </w:r>
      <w:r>
        <w:rPr>
          <w:color w:val="000000"/>
          <w:sz w:val="28"/>
          <w:szCs w:val="28"/>
        </w:rPr>
        <w:t>.</w:t>
      </w:r>
    </w:p>
    <w:p w:rsidR="00155845" w:rsidRDefault="00155845">
      <w:pPr>
        <w:ind w:firstLine="708"/>
        <w:jc w:val="both"/>
      </w:pPr>
    </w:p>
    <w:p w:rsidR="00155845" w:rsidRDefault="00155845" w:rsidP="00C92D82">
      <w:pPr>
        <w:widowControl w:val="0"/>
        <w:numPr>
          <w:ilvl w:val="0"/>
          <w:numId w:val="26"/>
        </w:numPr>
        <w:shd w:val="clear" w:color="auto" w:fill="FFFFFF"/>
        <w:ind w:left="0"/>
        <w:jc w:val="center"/>
        <w:rPr>
          <w:b/>
          <w:color w:val="000000"/>
        </w:rPr>
      </w:pPr>
      <w:r>
        <w:rPr>
          <w:b/>
          <w:color w:val="000000"/>
        </w:rPr>
        <w:t>Цена Договора и порядок оплаты</w:t>
      </w:r>
    </w:p>
    <w:p w:rsidR="00155845" w:rsidRDefault="00155845" w:rsidP="00A057B5">
      <w:pPr>
        <w:widowControl w:val="0"/>
        <w:shd w:val="clear" w:color="auto" w:fill="FFFFFF"/>
        <w:ind w:firstLine="566"/>
        <w:jc w:val="both"/>
      </w:pPr>
      <w:r>
        <w:t xml:space="preserve">2.1.  Общая цена Договора на ТО и ТР складывается исходя из фактического объема выполняемых Работ, стоимость которого определяется в порядке, установленном настоящим Договором, и в соответствии с расценками, приведенными в калькуляции (приложение № 3) к настоящему Договору и не должна превышать ___________ (______________) рублей ___ копеек с учетом всех расходов Исполнителя, а также всех налогов и других обязательных </w:t>
      </w:r>
      <w:r>
        <w:lastRenderedPageBreak/>
        <w:t xml:space="preserve">платежей, кроме НДС. Сумма НДС и условия начисления определяются в соответствии с законодательством Российской Федерации. </w:t>
      </w:r>
    </w:p>
    <w:p w:rsidR="00155845" w:rsidRDefault="00155845" w:rsidP="00A057B5">
      <w:pPr>
        <w:widowControl w:val="0"/>
        <w:shd w:val="clear" w:color="auto" w:fill="FFFFFF"/>
        <w:ind w:firstLine="566"/>
        <w:jc w:val="both"/>
        <w:rPr>
          <w:color w:val="000000"/>
        </w:rPr>
      </w:pPr>
      <w:r>
        <w:t xml:space="preserve">2.2. </w:t>
      </w:r>
      <w:r>
        <w:rPr>
          <w:color w:val="000000"/>
        </w:rPr>
        <w:t>Оплата работ по техническому обслуживанию (ТО),  текущему ремонту (ТР) и капитальному ремонту (КР) Техники</w:t>
      </w:r>
      <w:r w:rsidR="00A67089">
        <w:rPr>
          <w:color w:val="000000"/>
        </w:rPr>
        <w:t xml:space="preserve"> </w:t>
      </w:r>
      <w:r>
        <w:rPr>
          <w:color w:val="000000"/>
        </w:rPr>
        <w:t xml:space="preserve">производится путем перечисления денежных средств на счет Исполнителя в течение ____ (__________) календарных дней с даты подписания акта сдачи–приемки выполненных работ или универсального передаточного документа (УПД) на основании счета Исполнителя. </w:t>
      </w:r>
    </w:p>
    <w:p w:rsidR="00155845" w:rsidRDefault="00155845" w:rsidP="00A057B5">
      <w:pPr>
        <w:widowControl w:val="0"/>
        <w:shd w:val="clear" w:color="auto" w:fill="FFFFFF"/>
        <w:ind w:firstLine="566"/>
        <w:jc w:val="both"/>
        <w:rPr>
          <w:color w:val="000000"/>
        </w:rPr>
      </w:pPr>
      <w:r>
        <w:t xml:space="preserve">2.3. </w:t>
      </w:r>
      <w:r>
        <w:rPr>
          <w:color w:val="000000"/>
        </w:rPr>
        <w:t xml:space="preserve">В случае проведения Исполнителем работ по ТО, ТР, КР с использованием запасных частей и материалов Заказчика оплата производится только за выполненные работы. </w:t>
      </w:r>
    </w:p>
    <w:p w:rsidR="00155845" w:rsidRDefault="00155845" w:rsidP="00A057B5">
      <w:pPr>
        <w:widowControl w:val="0"/>
        <w:shd w:val="clear" w:color="auto" w:fill="FFFFFF"/>
        <w:ind w:firstLine="566"/>
        <w:jc w:val="both"/>
        <w:rPr>
          <w:color w:val="000000"/>
        </w:rPr>
      </w:pPr>
      <w:r>
        <w:rPr>
          <w:color w:val="000000"/>
        </w:rPr>
        <w:t>2.4. Работы по составлению перечня запчастей с указанием оригинальных каталожных номеров и материалов, необходимых для выполнения Работ, оплачиваются исходя из норматива 2 нормо-часа на одну Дефектную ведомость.</w:t>
      </w:r>
    </w:p>
    <w:p w:rsidR="00155845" w:rsidRDefault="00155845" w:rsidP="00A057B5">
      <w:pPr>
        <w:widowControl w:val="0"/>
        <w:shd w:val="clear" w:color="auto" w:fill="FFFFFF"/>
        <w:ind w:firstLine="566"/>
        <w:jc w:val="both"/>
      </w:pPr>
      <w:r>
        <w:rPr>
          <w:color w:val="000000"/>
        </w:rPr>
        <w:t xml:space="preserve">2.5. </w:t>
      </w:r>
      <w:r>
        <w:t>Увеличение стоимости единицы выполняемых Работ (единичных расценок) в процессе исполнения настоящего Договора допускается не ранее чем через 12 месяцев с даты заключения настоящего Договора и не может превышать 10% (десять процентов) в год.</w:t>
      </w:r>
    </w:p>
    <w:p w:rsidR="00155845" w:rsidRPr="00EB762D" w:rsidRDefault="00155845" w:rsidP="00A057B5">
      <w:pPr>
        <w:widowControl w:val="0"/>
        <w:shd w:val="clear" w:color="auto" w:fill="FFFFFF"/>
        <w:ind w:firstLine="566"/>
        <w:jc w:val="both"/>
      </w:pPr>
      <w:r>
        <w:t>2.6. Увеличение общей цены Работ по настоящему Договору в процессе исполнения настоящего Договора за счет увеличения объемов выполняемых Работ не должно превышать 30% (тридцать процентов) от первоначальной общей цены Работ по настоящему Договору за весь срок действия настоящего Договора.</w:t>
      </w:r>
    </w:p>
    <w:p w:rsidR="00155845" w:rsidRDefault="00155845">
      <w:pPr>
        <w:keepLines/>
        <w:widowControl w:val="0"/>
        <w:shd w:val="clear" w:color="auto" w:fill="FFFFFF"/>
        <w:ind w:firstLine="566"/>
        <w:jc w:val="both"/>
        <w:rPr>
          <w:color w:val="000000"/>
        </w:rPr>
      </w:pPr>
    </w:p>
    <w:p w:rsidR="00155845" w:rsidRDefault="00155845" w:rsidP="00C92D82">
      <w:pPr>
        <w:numPr>
          <w:ilvl w:val="0"/>
          <w:numId w:val="28"/>
        </w:numPr>
        <w:pBdr>
          <w:top w:val="nil"/>
          <w:left w:val="nil"/>
          <w:bottom w:val="nil"/>
          <w:right w:val="nil"/>
          <w:between w:val="nil"/>
        </w:pBdr>
        <w:jc w:val="center"/>
        <w:rPr>
          <w:b/>
          <w:color w:val="000000"/>
        </w:rPr>
      </w:pPr>
      <w:r>
        <w:rPr>
          <w:b/>
          <w:color w:val="000000"/>
        </w:rPr>
        <w:t>Порядок выполнения, сдачи и приемки Работ</w:t>
      </w:r>
    </w:p>
    <w:p w:rsidR="00155845" w:rsidRDefault="00155845" w:rsidP="00C92D82">
      <w:pPr>
        <w:numPr>
          <w:ilvl w:val="1"/>
          <w:numId w:val="28"/>
        </w:numPr>
        <w:pBdr>
          <w:top w:val="nil"/>
          <w:left w:val="nil"/>
          <w:bottom w:val="nil"/>
          <w:right w:val="nil"/>
          <w:between w:val="nil"/>
        </w:pBdr>
        <w:ind w:left="0" w:firstLine="709"/>
        <w:jc w:val="both"/>
        <w:rPr>
          <w:color w:val="000000"/>
        </w:rPr>
      </w:pPr>
      <w:r>
        <w:rPr>
          <w:color w:val="000000"/>
        </w:rPr>
        <w:t>Исполнитель выполняет Работы в соответствии с эксплуатационными и ремонтными нормами и рекомендациями предприятия – изготовителя на выполнение всех видов Работ, с учетом сложности выполняемых Работ в сроки, указанные в приложении № 12 Договора.</w:t>
      </w:r>
    </w:p>
    <w:p w:rsidR="00155845" w:rsidRDefault="00155845" w:rsidP="00C92D82">
      <w:pPr>
        <w:numPr>
          <w:ilvl w:val="1"/>
          <w:numId w:val="28"/>
        </w:numPr>
        <w:pBdr>
          <w:top w:val="nil"/>
          <w:left w:val="nil"/>
          <w:bottom w:val="nil"/>
          <w:right w:val="nil"/>
          <w:between w:val="nil"/>
        </w:pBdr>
        <w:ind w:left="0" w:firstLine="709"/>
        <w:jc w:val="both"/>
        <w:rPr>
          <w:color w:val="000000"/>
        </w:rPr>
      </w:pPr>
      <w:r>
        <w:rPr>
          <w:color w:val="000000"/>
        </w:rPr>
        <w:t>По завершении выполнения работ Исполнитель в течение ____(____) календарных дней представляет Заказчику акт сдачи-приемки выполненных работ, либо УПД. Заказчик в течение ____(______) календарных дней с даты получения акта сдачи-приемки выполненных работ, либо УПД, направляет Исполнителю подписанный акт сдачи-приемки выполненных работ, либо УПД,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 Работы считаются принятыми Заказчиком с даты подписания Сторонами акта сдачи-приемки выполненных работ, либо УПД. По требованию одной из сторон стороны согласовывают и подписывают акт сверки взаиморасчетов по выполненным работам.</w:t>
      </w:r>
    </w:p>
    <w:p w:rsidR="00155845" w:rsidRDefault="00155845" w:rsidP="00C92D82">
      <w:pPr>
        <w:numPr>
          <w:ilvl w:val="1"/>
          <w:numId w:val="28"/>
        </w:numPr>
        <w:pBdr>
          <w:top w:val="nil"/>
          <w:left w:val="nil"/>
          <w:bottom w:val="nil"/>
          <w:right w:val="nil"/>
          <w:between w:val="nil"/>
        </w:pBdr>
        <w:ind w:left="0" w:firstLine="709"/>
        <w:jc w:val="both"/>
      </w:pPr>
      <w:r>
        <w:rPr>
          <w:color w:val="000000"/>
        </w:rPr>
        <w:t>Исполнитель оформляет счет-фактуру, либо УПД следующим образом:</w:t>
      </w:r>
    </w:p>
    <w:p w:rsidR="00155845" w:rsidRDefault="00155845">
      <w:r>
        <w:t>Грузополучатель и его адрес:  ---</w:t>
      </w:r>
    </w:p>
    <w:p w:rsidR="00155845" w:rsidRDefault="00155845">
      <w:r>
        <w:t>Покупатель: ПАО «ТрансКонтейнер»</w:t>
      </w:r>
    </w:p>
    <w:p w:rsidR="00155845" w:rsidRDefault="00155845">
      <w:r>
        <w:t>Адрес: 141402, Московская область, Г.О. Химки, г. Химки, ул. Ленинградская, влд. 39, стр. 6, офис 3 (этаж 6).</w:t>
      </w:r>
    </w:p>
    <w:p w:rsidR="00155845" w:rsidRDefault="00155845">
      <w:r>
        <w:t>ИНН/КПП покупателя: 7708591995 / 997650001.</w:t>
      </w:r>
    </w:p>
    <w:p w:rsidR="00155845" w:rsidRDefault="00155845" w:rsidP="00C92D82">
      <w:pPr>
        <w:numPr>
          <w:ilvl w:val="1"/>
          <w:numId w:val="28"/>
        </w:numPr>
        <w:pBdr>
          <w:top w:val="nil"/>
          <w:left w:val="nil"/>
          <w:bottom w:val="nil"/>
          <w:right w:val="nil"/>
          <w:between w:val="nil"/>
        </w:pBdr>
        <w:ind w:left="0" w:firstLine="709"/>
        <w:jc w:val="both"/>
        <w:rPr>
          <w:color w:val="000000"/>
        </w:rPr>
      </w:pPr>
      <w:r>
        <w:rPr>
          <w:color w:val="000000"/>
        </w:rPr>
        <w:t>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155845" w:rsidRDefault="00155845" w:rsidP="00C92D82">
      <w:pPr>
        <w:numPr>
          <w:ilvl w:val="1"/>
          <w:numId w:val="28"/>
        </w:numPr>
        <w:pBdr>
          <w:top w:val="nil"/>
          <w:left w:val="nil"/>
          <w:bottom w:val="nil"/>
          <w:right w:val="nil"/>
          <w:between w:val="nil"/>
        </w:pBdr>
        <w:ind w:left="0" w:firstLine="709"/>
        <w:jc w:val="both"/>
      </w:pPr>
      <w:r>
        <w:rPr>
          <w:color w:val="000000"/>
        </w:rPr>
        <w:t>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155845" w:rsidRDefault="00155845" w:rsidP="00C92D82">
      <w:pPr>
        <w:numPr>
          <w:ilvl w:val="1"/>
          <w:numId w:val="28"/>
        </w:numPr>
        <w:pBdr>
          <w:top w:val="nil"/>
          <w:left w:val="nil"/>
          <w:bottom w:val="nil"/>
          <w:right w:val="nil"/>
          <w:between w:val="nil"/>
        </w:pBdr>
        <w:ind w:left="0" w:firstLine="709"/>
        <w:jc w:val="both"/>
        <w:rPr>
          <w:color w:val="000000"/>
        </w:rPr>
      </w:pPr>
      <w:r>
        <w:rPr>
          <w:color w:val="000000"/>
        </w:rPr>
        <w:t xml:space="preserve">Гарантийный срок на выполненные Работы – __ (________________) месяцев с даты подписания акта сдачи-приемки выполненных Работ или универсального </w:t>
      </w:r>
      <w:r>
        <w:rPr>
          <w:color w:val="000000"/>
        </w:rPr>
        <w:lastRenderedPageBreak/>
        <w:t xml:space="preserve">передаточного документа (УПД). Гарантийный срок на запасные части  - ___ (________) месяцев или ___________ мото-часов с даты подписания акта сдачи-приемки выполненных Работ или универсального передаточного документа (УПД), в зависимости от того, что наступит раньше. </w:t>
      </w:r>
    </w:p>
    <w:p w:rsidR="00155845" w:rsidRDefault="00155845" w:rsidP="00C92D82">
      <w:pPr>
        <w:numPr>
          <w:ilvl w:val="1"/>
          <w:numId w:val="28"/>
        </w:numPr>
        <w:pBdr>
          <w:top w:val="nil"/>
          <w:left w:val="nil"/>
          <w:bottom w:val="nil"/>
          <w:right w:val="nil"/>
          <w:between w:val="nil"/>
        </w:pBdr>
        <w:ind w:left="0" w:firstLine="709"/>
        <w:jc w:val="both"/>
        <w:rPr>
          <w:color w:val="000000"/>
        </w:rPr>
      </w:pPr>
      <w:r>
        <w:rPr>
          <w:color w:val="000000"/>
        </w:rPr>
        <w:t>При обнаружении дефектов в течение гарантийного срока возникших в процессе эксплуатации Техники вследствие некачественно выполненных Работ или при установке некачественных запасных частей при ремонте Заказчик обязан известить об этом Исполнителя с вызовом представителя Исполнителя для решения вопросов, связанных с устранением дефектов за его счет. Стороны составляют акт об обнаруженных дефектах. В случае неприбытия представителя Исполнителя, Заказчик самостоятельно составляет акт об обнаруженных дефектах с указанием наименований и характера дефектов, которые будут являться основанием для производства Исполнителем гарантийного ремонта. Срок устранения Исполнителем выявленных дефектов не должен превышать нормативного времени выполнения работ. При этом гарантийный срок продлевается на период устранения недостатков.</w:t>
      </w:r>
    </w:p>
    <w:p w:rsidR="00155845" w:rsidRDefault="00155845" w:rsidP="00C92D82">
      <w:pPr>
        <w:numPr>
          <w:ilvl w:val="1"/>
          <w:numId w:val="28"/>
        </w:numPr>
        <w:pBdr>
          <w:top w:val="nil"/>
          <w:left w:val="nil"/>
          <w:bottom w:val="nil"/>
          <w:right w:val="nil"/>
          <w:between w:val="nil"/>
        </w:pBdr>
        <w:ind w:left="0" w:firstLine="709"/>
        <w:jc w:val="both"/>
      </w:pPr>
      <w:r>
        <w:rPr>
          <w:color w:val="000000"/>
        </w:rPr>
        <w:t>Стороны в рамках настоящего Договора оформляют в электронной форме документы с применением усиленной квалифицированной электронной подписи (далее - «квалифицированная электронная подпись»).</w:t>
      </w:r>
    </w:p>
    <w:p w:rsidR="00155845" w:rsidRDefault="00155845">
      <w:pPr>
        <w:ind w:firstLine="708"/>
        <w:jc w:val="both"/>
      </w:pPr>
      <w: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7а к настоящему Договору, следующие формализованные документы: УПД, акт сдачи-приемки выполненных работ, а также иные виды формализованных первичных учётных документов (далее – «первичные документы»).</w:t>
      </w:r>
    </w:p>
    <w:p w:rsidR="00155845" w:rsidRDefault="00155845">
      <w:pPr>
        <w:ind w:firstLine="708"/>
        <w:jc w:val="both"/>
      </w:pPr>
      <w: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155845" w:rsidRDefault="00155845">
      <w:pPr>
        <w:ind w:firstLine="708"/>
        <w:jc w:val="both"/>
      </w:pPr>
      <w:r>
        <w:t>Сторона, использующая ключ квалифицированной электронной подписи, обязана соблюдать его конфиденциальность.</w:t>
      </w:r>
    </w:p>
    <w:p w:rsidR="00155845" w:rsidRDefault="00155845">
      <w:pPr>
        <w:ind w:firstLine="708"/>
        <w:jc w:val="both"/>
      </w:pPr>
      <w:r>
        <w:t>Первичные документы должны быть оформлены в электронной форме.</w:t>
      </w:r>
    </w:p>
    <w:p w:rsidR="00155845" w:rsidRDefault="00155845">
      <w:pPr>
        <w:ind w:firstLine="708"/>
        <w:jc w:val="both"/>
      </w:pPr>
      <w: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155845" w:rsidRDefault="00155845" w:rsidP="00C92D82">
      <w:pPr>
        <w:numPr>
          <w:ilvl w:val="1"/>
          <w:numId w:val="28"/>
        </w:numPr>
        <w:pBdr>
          <w:top w:val="nil"/>
          <w:left w:val="nil"/>
          <w:bottom w:val="nil"/>
          <w:right w:val="nil"/>
          <w:between w:val="nil"/>
        </w:pBdr>
        <w:ind w:left="0" w:firstLine="709"/>
        <w:jc w:val="both"/>
      </w:pPr>
      <w:r>
        <w:rPr>
          <w:color w:val="000000"/>
        </w:rPr>
        <w:t>Срок выполнения Работ:</w:t>
      </w:r>
    </w:p>
    <w:p w:rsidR="00155845" w:rsidRDefault="00155845" w:rsidP="00C92D82">
      <w:pPr>
        <w:numPr>
          <w:ilvl w:val="2"/>
          <w:numId w:val="28"/>
        </w:numPr>
        <w:pBdr>
          <w:top w:val="nil"/>
          <w:left w:val="nil"/>
          <w:bottom w:val="nil"/>
          <w:right w:val="nil"/>
          <w:between w:val="nil"/>
        </w:pBdr>
        <w:ind w:left="720" w:hanging="10"/>
        <w:jc w:val="both"/>
      </w:pPr>
      <w:r>
        <w:rPr>
          <w:color w:val="000000"/>
        </w:rPr>
        <w:t>Техническое обслуживание ричстакеров:</w:t>
      </w:r>
    </w:p>
    <w:p w:rsidR="00155845" w:rsidRDefault="00155845">
      <w:pPr>
        <w:shd w:val="clear" w:color="auto" w:fill="FFFFFF"/>
        <w:jc w:val="both"/>
        <w:rPr>
          <w:color w:val="000000"/>
        </w:rPr>
      </w:pPr>
      <w:r>
        <w:tab/>
        <w:t>Техническое обслуживание ричстакеров</w:t>
      </w:r>
      <w:r w:rsidR="007B1E08">
        <w:t xml:space="preserve"> </w:t>
      </w:r>
      <w:r>
        <w:t xml:space="preserve">Hyster RS 45-31CH производится Исполнителем на основании письменной Заявки Заказчика, согласно приложению № 4 к Договору. </w:t>
      </w:r>
      <w:r>
        <w:rPr>
          <w:color w:val="000000"/>
        </w:rPr>
        <w:t xml:space="preserve">Заявка направляется Исполнителю за пять календарных дней до планируемой даты выполнения работ по техническому обслуживанию ричстакера. Срок выполнения работ по техническому обслуживанию согласно приложению № 12 к Договору. </w:t>
      </w:r>
    </w:p>
    <w:p w:rsidR="00155845" w:rsidRDefault="00155845" w:rsidP="00C92D82">
      <w:pPr>
        <w:numPr>
          <w:ilvl w:val="2"/>
          <w:numId w:val="28"/>
        </w:numPr>
        <w:pBdr>
          <w:top w:val="nil"/>
          <w:left w:val="nil"/>
          <w:bottom w:val="nil"/>
          <w:right w:val="nil"/>
          <w:between w:val="nil"/>
        </w:pBdr>
        <w:ind w:left="720" w:hanging="10"/>
        <w:jc w:val="both"/>
        <w:rPr>
          <w:color w:val="000000"/>
        </w:rPr>
      </w:pPr>
      <w:r>
        <w:rPr>
          <w:color w:val="000000"/>
        </w:rPr>
        <w:t>Текущий и капитальный ремонты ричстакеров:</w:t>
      </w:r>
    </w:p>
    <w:p w:rsidR="00155845" w:rsidRDefault="00155845">
      <w:pPr>
        <w:jc w:val="both"/>
        <w:rPr>
          <w:color w:val="000000"/>
        </w:rPr>
      </w:pPr>
      <w:r>
        <w:rPr>
          <w:color w:val="000000"/>
        </w:rPr>
        <w:t>Текущий и капитальный ремонты ричстакеров проводятся Исполнителем на основании письменной заявки Заказчика, согласно приложению № 4 к Договору. Заявка с указанием неисправностей и объема подлежащих к выполнению работ, направляется Исполнителю за один календарный день до планируемой даты выполнения работ по текущему или капитальному ремонту ричстакеров.</w:t>
      </w:r>
    </w:p>
    <w:p w:rsidR="00155845" w:rsidRDefault="00155845">
      <w:pPr>
        <w:ind w:firstLine="708"/>
        <w:jc w:val="both"/>
        <w:rPr>
          <w:color w:val="000000"/>
        </w:rPr>
      </w:pPr>
      <w:r>
        <w:rPr>
          <w:color w:val="000000"/>
        </w:rPr>
        <w:t>Исполнитель не позднее 1 (одного) календарного дня с момента получения заявки Заказчика осуществляет выезд к месту нахождения ричстакера для составления дефектной ведомости (приложение № 6 к Договору) и осуществляет работы по устранению неисправностей. Текущий и капитальный ремонты выполняются на основании инструкции по эксплуатации ричстакера. Работы выполняются согласно Нормативам стандартных работ, согласно приложению к Техническому заданию.</w:t>
      </w:r>
    </w:p>
    <w:p w:rsidR="00155845" w:rsidRDefault="00155845">
      <w:pPr>
        <w:shd w:val="clear" w:color="auto" w:fill="FFFFFF"/>
        <w:ind w:firstLine="708"/>
        <w:jc w:val="both"/>
        <w:rPr>
          <w:color w:val="000000"/>
        </w:rPr>
      </w:pPr>
      <w:r>
        <w:rPr>
          <w:color w:val="000000"/>
        </w:rPr>
        <w:lastRenderedPageBreak/>
        <w:t>Работы с применением запчастей и материалов Исполнителя, перечисленных в приложении № 13 к Договору, либо с использованием запчастей и материалов, предоставляемых Заказчиком, выполняются Исполнителем в течение 3 (трех) календарных дней с даты, указанной в заявке Заказчика.</w:t>
      </w:r>
    </w:p>
    <w:p w:rsidR="00155845" w:rsidRDefault="00155845">
      <w:pPr>
        <w:shd w:val="clear" w:color="auto" w:fill="FFFFFF"/>
        <w:ind w:firstLine="708"/>
        <w:jc w:val="both"/>
        <w:rPr>
          <w:color w:val="000000"/>
        </w:rPr>
      </w:pPr>
      <w:r>
        <w:rPr>
          <w:color w:val="000000"/>
        </w:rPr>
        <w:t>Работы по текущему ремонту, не включающие работы с применением запчастей и материалов, перечисленных в приложении № 13 к Договору, выполняются Исполнителем в течение 14 (четырнадцати) календарных дней с даты, указанной в заявке Заказчика.</w:t>
      </w:r>
    </w:p>
    <w:p w:rsidR="00155845" w:rsidRDefault="00155845">
      <w:pPr>
        <w:shd w:val="clear" w:color="auto" w:fill="FFFFFF"/>
        <w:jc w:val="both"/>
        <w:rPr>
          <w:color w:val="000000"/>
        </w:rPr>
      </w:pPr>
      <w:r>
        <w:rPr>
          <w:color w:val="000000"/>
        </w:rPr>
        <w:t>Срок выполнения работ по замене крупных узлов в сборе и исполнительных механизмов включая, но не ограничиваясь: Двигатель, Коробка передач, Рама шасси, Кабина оператора, Ведущий мост, Рулевой мост, Стрела, Спредер, согласовывается сторонами отдельно.</w:t>
      </w:r>
    </w:p>
    <w:p w:rsidR="00155845" w:rsidRPr="00F47B0E" w:rsidRDefault="00155845">
      <w:pPr>
        <w:shd w:val="clear" w:color="auto" w:fill="FFFFFF"/>
        <w:ind w:firstLine="708"/>
        <w:jc w:val="both"/>
        <w:rPr>
          <w:color w:val="000000"/>
        </w:rPr>
      </w:pPr>
      <w:r>
        <w:t xml:space="preserve">Для предотвращения простоя техники </w:t>
      </w:r>
      <w:r>
        <w:rPr>
          <w:color w:val="000000"/>
        </w:rPr>
        <w:t xml:space="preserve">Исполнитель обязуется иметь в постоянном </w:t>
      </w:r>
      <w:r>
        <w:t>н</w:t>
      </w:r>
      <w:r>
        <w:rPr>
          <w:color w:val="000000"/>
        </w:rPr>
        <w:t xml:space="preserve">аличии </w:t>
      </w:r>
      <w:r>
        <w:t>ор</w:t>
      </w:r>
      <w:r>
        <w:rPr>
          <w:color w:val="000000"/>
        </w:rPr>
        <w:t>игинальные запасные части и смазочные материалы в соответствии с перечнем приложений №№ 13 и 14 в достаточном объеме для своевременного выполнения Работ.</w:t>
      </w:r>
    </w:p>
    <w:p w:rsidR="00155845" w:rsidRDefault="00155845">
      <w:pPr>
        <w:shd w:val="clear" w:color="auto" w:fill="FFFFFF"/>
        <w:ind w:firstLine="708"/>
        <w:jc w:val="both"/>
        <w:rPr>
          <w:color w:val="000000"/>
        </w:rPr>
      </w:pPr>
      <w:r>
        <w:rPr>
          <w:color w:val="000000"/>
        </w:rPr>
        <w:t>В случае обнаружения дефектов и (или) несоответствия в запчастях и материалах, предоставляемых для выполнения Работ Заказчиком, Исполнитель обязан письменно сообщить Заказчику об обнаружении таких дефектов, не продолжая Работы без согласования Заказчика.</w:t>
      </w:r>
    </w:p>
    <w:p w:rsidR="00155845" w:rsidRDefault="00155845">
      <w:pPr>
        <w:shd w:val="clear" w:color="auto" w:fill="FFFFFF"/>
        <w:ind w:firstLine="708"/>
        <w:jc w:val="both"/>
        <w:rPr>
          <w:color w:val="000000"/>
        </w:rPr>
      </w:pPr>
      <w:r>
        <w:rPr>
          <w:color w:val="000000"/>
        </w:rPr>
        <w:t>Исполнитель обязуется выполнять техническое обслуживание, текущий ремонт, капитальный ремонт ричстакеров круглосуточно в рабочие, выходные и праздничные дни или, по согласованию с заказчиком, в нерабочее время терминала (в ночное время).</w:t>
      </w:r>
    </w:p>
    <w:p w:rsidR="00155845" w:rsidRDefault="00155845">
      <w:pPr>
        <w:keepLines/>
        <w:widowControl w:val="0"/>
        <w:shd w:val="clear" w:color="auto" w:fill="FFFFFF"/>
        <w:ind w:firstLine="566"/>
        <w:jc w:val="both"/>
        <w:rPr>
          <w:color w:val="000000"/>
        </w:rPr>
      </w:pPr>
    </w:p>
    <w:p w:rsidR="00155845" w:rsidRDefault="00155845" w:rsidP="00C92D82">
      <w:pPr>
        <w:numPr>
          <w:ilvl w:val="0"/>
          <w:numId w:val="27"/>
        </w:numPr>
        <w:pBdr>
          <w:top w:val="nil"/>
          <w:left w:val="nil"/>
          <w:bottom w:val="nil"/>
          <w:right w:val="nil"/>
          <w:between w:val="nil"/>
        </w:pBdr>
        <w:jc w:val="center"/>
        <w:rPr>
          <w:b/>
          <w:color w:val="000000"/>
        </w:rPr>
      </w:pPr>
      <w:r>
        <w:rPr>
          <w:b/>
          <w:color w:val="000000"/>
        </w:rPr>
        <w:t>Права и обязанности Сторон</w:t>
      </w:r>
    </w:p>
    <w:p w:rsidR="00155845" w:rsidRDefault="00155845" w:rsidP="00C92D82">
      <w:pPr>
        <w:numPr>
          <w:ilvl w:val="1"/>
          <w:numId w:val="27"/>
        </w:numPr>
        <w:pBdr>
          <w:top w:val="nil"/>
          <w:left w:val="nil"/>
          <w:bottom w:val="nil"/>
          <w:right w:val="nil"/>
          <w:between w:val="nil"/>
        </w:pBdr>
        <w:ind w:hanging="502"/>
        <w:jc w:val="both"/>
      </w:pPr>
      <w:r>
        <w:rPr>
          <w:color w:val="000000"/>
        </w:rPr>
        <w:t xml:space="preserve"> Обязанности Исполнителя:</w:t>
      </w:r>
    </w:p>
    <w:p w:rsidR="00155845" w:rsidRDefault="00155845" w:rsidP="00C92D82">
      <w:pPr>
        <w:numPr>
          <w:ilvl w:val="2"/>
          <w:numId w:val="27"/>
        </w:numPr>
        <w:pBdr>
          <w:top w:val="nil"/>
          <w:left w:val="nil"/>
          <w:bottom w:val="nil"/>
          <w:right w:val="nil"/>
          <w:between w:val="nil"/>
        </w:pBdr>
        <w:ind w:left="0" w:firstLine="709"/>
        <w:jc w:val="both"/>
      </w:pPr>
      <w:r>
        <w:rPr>
          <w:color w:val="000000"/>
        </w:rPr>
        <w:t>Выполнить Работы в соответствии с условиями, предусмотренными настоящим Договором, Заявкой, Нормативами стандартных Работ и нормативами на техническое обслуживание (приложение к техническому заданию настоящего Договора), рекомендациями предприятия</w:t>
      </w:r>
      <w:r>
        <w:t>-</w:t>
      </w:r>
      <w:r>
        <w:rPr>
          <w:color w:val="000000"/>
        </w:rPr>
        <w:t xml:space="preserve">изготовителя по выполнению ремонта и технического обслуживания контейнерного перегружателя HYSTER RS45-31CH. </w:t>
      </w:r>
    </w:p>
    <w:p w:rsidR="00155845" w:rsidRDefault="00155845" w:rsidP="00C92D82">
      <w:pPr>
        <w:numPr>
          <w:ilvl w:val="2"/>
          <w:numId w:val="27"/>
        </w:numPr>
        <w:pBdr>
          <w:top w:val="nil"/>
          <w:left w:val="nil"/>
          <w:bottom w:val="nil"/>
          <w:right w:val="nil"/>
          <w:between w:val="nil"/>
        </w:pBdr>
        <w:ind w:left="0" w:firstLine="709"/>
        <w:jc w:val="both"/>
      </w:pPr>
      <w:r>
        <w:rPr>
          <w:color w:val="000000"/>
        </w:rPr>
        <w:t>Принять контейнерный перегружатель HYSTER RS45-31CH у Заказчика, оформить заказ-наряд, по форме, согласованной Сторонами в приложении № 5 настоящего Договора, в котором отражается состояние и комплектность: видимые наружные повреждения и дефекты; перечисляются заказанные или необходимые работы и услуги.</w:t>
      </w:r>
    </w:p>
    <w:p w:rsidR="00155845" w:rsidRPr="00F47B0E" w:rsidRDefault="00155845" w:rsidP="00C92D82">
      <w:pPr>
        <w:numPr>
          <w:ilvl w:val="2"/>
          <w:numId w:val="27"/>
        </w:numPr>
        <w:shd w:val="clear" w:color="auto" w:fill="FFFFFF"/>
        <w:ind w:left="0" w:firstLine="708"/>
        <w:jc w:val="both"/>
      </w:pPr>
      <w:r>
        <w:t xml:space="preserve">Приступить к выполнению работ только после согласования с Заказчиком перечень и стоимость Работ, запасных частей и смазочных материалов в Заявке по форме Приложения № 4. </w:t>
      </w:r>
    </w:p>
    <w:p w:rsidR="00155845" w:rsidRDefault="00155845" w:rsidP="00C92D82">
      <w:pPr>
        <w:numPr>
          <w:ilvl w:val="2"/>
          <w:numId w:val="27"/>
        </w:numPr>
        <w:pBdr>
          <w:top w:val="nil"/>
          <w:left w:val="nil"/>
          <w:bottom w:val="nil"/>
          <w:right w:val="nil"/>
          <w:between w:val="nil"/>
        </w:pBdr>
        <w:ind w:left="0" w:firstLine="709"/>
        <w:jc w:val="both"/>
      </w:pPr>
      <w:r>
        <w:rPr>
          <w:color w:val="000000"/>
        </w:rPr>
        <w:t xml:space="preserve">Уведомить Заказчика о неисправностях, угрожающих безопасности движения при эксплуатации контейнерного перегружателя HYSTER RS45-31CH, в случае выявления указанных неисправностей в ходе выполнения Работ. В процессе выполнения Работ Исполнитель письменно согласовывает с Заказчиком необходимость и сроки выполнения Работ по устранению неисправностей, угрожающих безопасности движения при эксплуатации контейнерного перегружателя HYSTER RS45-31CH. При отказе Заказчика от устранения неисправностей, угрожающих безопасности движения при эксплуатации контейнерного перегружателя HYSTER RS45-31CH (скрытых дефектов) или при решении Заказчика выборочно проводить Работы, как по выявленным скрытым дефектам, так и по обнаруженным при приеме контейнерного перегружателя HYSTER RS45-31CH в ремонт - делается соответствующая запись в заказе-наряде, акте приема-передачи, УПД. </w:t>
      </w:r>
    </w:p>
    <w:p w:rsidR="00155845" w:rsidRDefault="00155845" w:rsidP="00A057B5">
      <w:pPr>
        <w:ind w:firstLine="709"/>
        <w:jc w:val="both"/>
      </w:pPr>
      <w:r>
        <w:t xml:space="preserve">Если при отказе Заказчика от устранения скрытых дефектов такой скрытый дефект может повлиять на безопасность управления контейнерным перегружателем HYSTER RS45-31CH в процессе его эксплуатации, Заказчик несет ответственность за последствия проявления не устраненного скрытого дефекта. В этом случае во всех экземплярах заказа-наряда производится отметка: «контейнерный перегружатель HYSTER RS45-31CH имеет </w:t>
      </w:r>
      <w:r>
        <w:lastRenderedPageBreak/>
        <w:t>дефекты, угрожающие безопасности движения» с указанием на детали/узлы имеющие дефекты.</w:t>
      </w:r>
    </w:p>
    <w:p w:rsidR="00155845" w:rsidRDefault="00155845" w:rsidP="00C92D82">
      <w:pPr>
        <w:numPr>
          <w:ilvl w:val="2"/>
          <w:numId w:val="27"/>
        </w:numPr>
        <w:pBdr>
          <w:top w:val="nil"/>
          <w:left w:val="nil"/>
          <w:bottom w:val="nil"/>
          <w:right w:val="nil"/>
          <w:between w:val="nil"/>
        </w:pBdr>
        <w:ind w:left="0" w:firstLine="709"/>
        <w:jc w:val="both"/>
      </w:pPr>
      <w:r>
        <w:rPr>
          <w:color w:val="000000"/>
        </w:rPr>
        <w:t>Письменно согласовывать с Заказчиком устранение выявленных в процессе Работ скрытых дефектов и выполнение дополнительных сопутствующих работ, ведущее к увеличению стоимости Работ. При этом срок окончания работ Стороны согласовывают заново, о чем делается соответствующая запись в согласованной ранее Заявке.</w:t>
      </w:r>
    </w:p>
    <w:p w:rsidR="00155845" w:rsidRDefault="00155845" w:rsidP="00C92D82">
      <w:pPr>
        <w:numPr>
          <w:ilvl w:val="2"/>
          <w:numId w:val="27"/>
        </w:numPr>
        <w:pBdr>
          <w:top w:val="nil"/>
          <w:left w:val="nil"/>
          <w:bottom w:val="nil"/>
          <w:right w:val="nil"/>
          <w:between w:val="nil"/>
        </w:pBdr>
        <w:ind w:left="0" w:firstLine="709"/>
        <w:jc w:val="both"/>
      </w:pPr>
      <w:r>
        <w:rPr>
          <w:color w:val="000000"/>
        </w:rPr>
        <w:t>Уведомлять Заказчика о завершении Работ по контактному телефону: _________________.</w:t>
      </w:r>
    </w:p>
    <w:p w:rsidR="00155845" w:rsidRDefault="00155845" w:rsidP="00C92D82">
      <w:pPr>
        <w:numPr>
          <w:ilvl w:val="2"/>
          <w:numId w:val="27"/>
        </w:numPr>
        <w:pBdr>
          <w:top w:val="nil"/>
          <w:left w:val="nil"/>
          <w:bottom w:val="nil"/>
          <w:right w:val="nil"/>
          <w:between w:val="nil"/>
        </w:pBdr>
        <w:ind w:left="0" w:firstLine="709"/>
        <w:jc w:val="both"/>
      </w:pPr>
      <w:r>
        <w:rPr>
          <w:color w:val="000000"/>
        </w:rPr>
        <w:t>Обеспечить сохранность контейнерного перегружателя HYSTER RS45-31CH Заказчика.</w:t>
      </w:r>
    </w:p>
    <w:p w:rsidR="00155845" w:rsidRDefault="00155845" w:rsidP="00C92D82">
      <w:pPr>
        <w:numPr>
          <w:ilvl w:val="2"/>
          <w:numId w:val="27"/>
        </w:numPr>
        <w:pBdr>
          <w:top w:val="nil"/>
          <w:left w:val="nil"/>
          <w:bottom w:val="nil"/>
          <w:right w:val="nil"/>
          <w:between w:val="nil"/>
        </w:pBdr>
        <w:ind w:left="0" w:firstLine="709"/>
        <w:jc w:val="both"/>
        <w:rPr>
          <w:color w:val="000000"/>
        </w:rPr>
      </w:pPr>
      <w:r>
        <w:rPr>
          <w:color w:val="000000"/>
        </w:rPr>
        <w:t>В рамках технического обслуживания и текущего и капитального ремонтов Исполнитель осуществляет технический надзор за работой контейнерного перегружателя, в том числе предоставляет отчеты и рекомендации по улучшению его эксплуатации.</w:t>
      </w:r>
    </w:p>
    <w:p w:rsidR="00155845" w:rsidRDefault="00155845" w:rsidP="00C92D82">
      <w:pPr>
        <w:numPr>
          <w:ilvl w:val="2"/>
          <w:numId w:val="27"/>
        </w:numPr>
        <w:pBdr>
          <w:top w:val="nil"/>
          <w:left w:val="nil"/>
          <w:bottom w:val="nil"/>
          <w:right w:val="nil"/>
          <w:between w:val="nil"/>
        </w:pBdr>
        <w:ind w:left="0" w:firstLine="709"/>
        <w:jc w:val="both"/>
        <w:rPr>
          <w:color w:val="000000"/>
        </w:rPr>
      </w:pPr>
      <w:r>
        <w:rPr>
          <w:color w:val="000000"/>
        </w:rPr>
        <w:t>Принять запчасти и материалы, предоставляемые Заказчиком с подписанием Накладной на отпуск материалов на сторону формы № М-15. Возврат Заказчику остатка неизрасходованных запчастей и материалов Исполнитель должен оформить так же Накладной по форме № М-15 (приложение № 8 настоящего Договора) с указанием реквизитов Договора. При этом Исполнитель обязан предоставить Заказчику отчет об израсходованных материалах (приложение № 9 настоящего Договора).</w:t>
      </w:r>
    </w:p>
    <w:p w:rsidR="00155845" w:rsidRDefault="00155845" w:rsidP="00C92D82">
      <w:pPr>
        <w:numPr>
          <w:ilvl w:val="2"/>
          <w:numId w:val="27"/>
        </w:numPr>
        <w:pBdr>
          <w:top w:val="nil"/>
          <w:left w:val="nil"/>
          <w:bottom w:val="nil"/>
          <w:right w:val="nil"/>
          <w:between w:val="nil"/>
        </w:pBdr>
        <w:ind w:left="0" w:firstLine="709"/>
        <w:jc w:val="both"/>
      </w:pPr>
      <w:r>
        <w:rPr>
          <w:color w:val="000000"/>
        </w:rPr>
        <w:t>Нести целиком и полностью ответственность перед Заказчиком за предоставляемые Заказчиком запчасти и материалы для выполнения Работ.</w:t>
      </w:r>
    </w:p>
    <w:p w:rsidR="00155845" w:rsidRDefault="00155845" w:rsidP="00C92D82">
      <w:pPr>
        <w:numPr>
          <w:ilvl w:val="1"/>
          <w:numId w:val="27"/>
        </w:numPr>
        <w:pBdr>
          <w:top w:val="nil"/>
          <w:left w:val="nil"/>
          <w:bottom w:val="nil"/>
          <w:right w:val="nil"/>
          <w:between w:val="nil"/>
        </w:pBdr>
        <w:ind w:hanging="502"/>
        <w:jc w:val="both"/>
      </w:pPr>
      <w:r>
        <w:rPr>
          <w:color w:val="000000"/>
        </w:rPr>
        <w:t xml:space="preserve"> Обязанности Заказчика:</w:t>
      </w:r>
    </w:p>
    <w:p w:rsidR="00155845" w:rsidRDefault="00155845" w:rsidP="00C92D82">
      <w:pPr>
        <w:numPr>
          <w:ilvl w:val="2"/>
          <w:numId w:val="27"/>
        </w:numPr>
        <w:pBdr>
          <w:top w:val="nil"/>
          <w:left w:val="nil"/>
          <w:bottom w:val="nil"/>
          <w:right w:val="nil"/>
          <w:between w:val="nil"/>
        </w:pBdr>
        <w:ind w:left="0" w:firstLine="709"/>
        <w:jc w:val="both"/>
      </w:pPr>
      <w:r>
        <w:rPr>
          <w:color w:val="000000"/>
        </w:rPr>
        <w:t>Заказчик обязан согласовать с Исполнителем перечень и стоимость работ, оформить (подписать) заказ-наряд на техническое обслуживание и ремонт, сдать контейнерный перегружатель HYSTER RS45-31CH по заказу-наряду представителю Исполнителя. В сдаваемом Заказчиком Исполнителю контейнерном перегружателе HYSTER RS45-31CH не должно быть личных вещей, средств мобильной связи, инструментов и багажа.</w:t>
      </w:r>
    </w:p>
    <w:p w:rsidR="00155845" w:rsidRDefault="00155845" w:rsidP="00C92D82">
      <w:pPr>
        <w:numPr>
          <w:ilvl w:val="2"/>
          <w:numId w:val="27"/>
        </w:numPr>
        <w:pBdr>
          <w:top w:val="nil"/>
          <w:left w:val="nil"/>
          <w:bottom w:val="nil"/>
          <w:right w:val="nil"/>
          <w:between w:val="nil"/>
        </w:pBdr>
        <w:ind w:left="0" w:firstLine="709"/>
        <w:jc w:val="both"/>
      </w:pPr>
      <w:r>
        <w:rPr>
          <w:color w:val="000000"/>
        </w:rPr>
        <w:t xml:space="preserve">Заказчик обязан произвести осмотр и принять с участием Исполнителя контейнерный перегружатель HYSTER RS45-31CH после завершения Работ в течение 5 (пяти) календарных дней с даты подписания Сторонами акта сдачи-приемки выполненных работ, либо УПД. </w:t>
      </w:r>
    </w:p>
    <w:p w:rsidR="00155845" w:rsidRDefault="00155845" w:rsidP="00C92D82">
      <w:pPr>
        <w:numPr>
          <w:ilvl w:val="2"/>
          <w:numId w:val="27"/>
        </w:numPr>
        <w:pBdr>
          <w:top w:val="nil"/>
          <w:left w:val="nil"/>
          <w:bottom w:val="nil"/>
          <w:right w:val="nil"/>
          <w:between w:val="nil"/>
        </w:pBdr>
        <w:ind w:left="0" w:firstLine="709"/>
        <w:jc w:val="both"/>
      </w:pPr>
      <w:r>
        <w:rPr>
          <w:color w:val="000000"/>
        </w:rPr>
        <w:t xml:space="preserve">Своевременно, в соответствии с условиями настоящего Договора, оплачивать Работы, выполненные по настоящему Договору Исполнителем. </w:t>
      </w:r>
    </w:p>
    <w:p w:rsidR="00155845" w:rsidRDefault="00155845" w:rsidP="00C92D82">
      <w:pPr>
        <w:numPr>
          <w:ilvl w:val="2"/>
          <w:numId w:val="27"/>
        </w:numPr>
        <w:pBdr>
          <w:top w:val="nil"/>
          <w:left w:val="nil"/>
          <w:bottom w:val="nil"/>
          <w:right w:val="nil"/>
          <w:between w:val="nil"/>
        </w:pBdr>
        <w:ind w:left="0" w:firstLine="709"/>
        <w:jc w:val="both"/>
      </w:pPr>
      <w:r>
        <w:rPr>
          <w:color w:val="000000"/>
        </w:rPr>
        <w:t xml:space="preserve">При сдаче контейнерного перегружателя HYSTER RS45-31CH для проведения Работ информировать Исполнителя обо всех замеченных неисправностях, </w:t>
      </w:r>
      <w:r>
        <w:t>выявленных</w:t>
      </w:r>
      <w:r>
        <w:rPr>
          <w:color w:val="000000"/>
        </w:rPr>
        <w:t xml:space="preserve"> в процессе эксплуатации контейнерного перегружателя HYSTER RS45-31CH.</w:t>
      </w:r>
    </w:p>
    <w:p w:rsidR="00155845" w:rsidRDefault="00155845" w:rsidP="00C92D82">
      <w:pPr>
        <w:numPr>
          <w:ilvl w:val="2"/>
          <w:numId w:val="27"/>
        </w:numPr>
        <w:pBdr>
          <w:top w:val="nil"/>
          <w:left w:val="nil"/>
          <w:bottom w:val="nil"/>
          <w:right w:val="nil"/>
          <w:between w:val="nil"/>
        </w:pBdr>
        <w:ind w:left="0" w:firstLine="709"/>
        <w:jc w:val="both"/>
      </w:pPr>
      <w:r>
        <w:rPr>
          <w:color w:val="000000"/>
        </w:rPr>
        <w:t>Предоставлять контейнерный перегружатель HYSTER RS45-31CH для выполнения Работ в сроки, согласованные с Исполнителем.</w:t>
      </w:r>
    </w:p>
    <w:p w:rsidR="00155845" w:rsidRDefault="00155845" w:rsidP="00C92D82">
      <w:pPr>
        <w:numPr>
          <w:ilvl w:val="2"/>
          <w:numId w:val="27"/>
        </w:numPr>
        <w:pBdr>
          <w:top w:val="nil"/>
          <w:left w:val="nil"/>
          <w:bottom w:val="nil"/>
          <w:right w:val="nil"/>
          <w:between w:val="nil"/>
        </w:pBdr>
        <w:ind w:left="0" w:firstLine="709"/>
        <w:jc w:val="both"/>
        <w:rPr>
          <w:color w:val="000000"/>
        </w:rPr>
      </w:pPr>
      <w:r>
        <w:rPr>
          <w:color w:val="000000"/>
        </w:rPr>
        <w:t>Заказчик в любое время вправе проверять ход и качество выполнения Работ, не вмешиваясь в деятельность Исполнителя.</w:t>
      </w:r>
    </w:p>
    <w:p w:rsidR="00155845" w:rsidRDefault="00155845" w:rsidP="00C92D82">
      <w:pPr>
        <w:numPr>
          <w:ilvl w:val="2"/>
          <w:numId w:val="27"/>
        </w:numPr>
        <w:pBdr>
          <w:top w:val="nil"/>
          <w:left w:val="nil"/>
          <w:bottom w:val="nil"/>
          <w:right w:val="nil"/>
          <w:between w:val="nil"/>
        </w:pBdr>
        <w:ind w:left="0" w:firstLine="709"/>
        <w:jc w:val="both"/>
      </w:pPr>
      <w:r>
        <w:rPr>
          <w:color w:val="000000"/>
        </w:rPr>
        <w:t>Заказчик гарантирует Исполнителю отсутствие претензий третьих лиц по вопросам права владения и пользования контейнерным перегружателем HYSTER RS45-31CH.</w:t>
      </w:r>
    </w:p>
    <w:p w:rsidR="00155845" w:rsidRDefault="00155845" w:rsidP="00C92D82">
      <w:pPr>
        <w:numPr>
          <w:ilvl w:val="1"/>
          <w:numId w:val="27"/>
        </w:numPr>
        <w:pBdr>
          <w:top w:val="nil"/>
          <w:left w:val="nil"/>
          <w:bottom w:val="nil"/>
          <w:right w:val="nil"/>
          <w:between w:val="nil"/>
        </w:pBdr>
        <w:ind w:hanging="502"/>
        <w:jc w:val="both"/>
        <w:rPr>
          <w:color w:val="000000"/>
        </w:rPr>
      </w:pPr>
      <w:r>
        <w:rPr>
          <w:color w:val="000000"/>
        </w:rPr>
        <w:t>Заказчик вправе:</w:t>
      </w:r>
    </w:p>
    <w:p w:rsidR="00155845" w:rsidRDefault="00155845" w:rsidP="00C92D82">
      <w:pPr>
        <w:numPr>
          <w:ilvl w:val="2"/>
          <w:numId w:val="27"/>
        </w:numPr>
        <w:pBdr>
          <w:top w:val="nil"/>
          <w:left w:val="nil"/>
          <w:bottom w:val="nil"/>
          <w:right w:val="nil"/>
          <w:between w:val="nil"/>
        </w:pBdr>
        <w:ind w:left="0" w:firstLine="709"/>
        <w:jc w:val="both"/>
      </w:pPr>
      <w:r>
        <w:rPr>
          <w:color w:val="000000"/>
        </w:rPr>
        <w:t>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155845" w:rsidRDefault="00155845">
      <w:pPr>
        <w:keepLines/>
        <w:widowControl w:val="0"/>
        <w:shd w:val="clear" w:color="auto" w:fill="FFFFFF"/>
        <w:ind w:firstLine="566"/>
        <w:jc w:val="both"/>
        <w:rPr>
          <w:color w:val="000000"/>
        </w:rPr>
      </w:pPr>
    </w:p>
    <w:p w:rsidR="00155845" w:rsidRDefault="00155845" w:rsidP="00C92D82">
      <w:pPr>
        <w:widowControl w:val="0"/>
        <w:numPr>
          <w:ilvl w:val="0"/>
          <w:numId w:val="27"/>
        </w:numPr>
        <w:pBdr>
          <w:top w:val="nil"/>
          <w:left w:val="nil"/>
          <w:bottom w:val="nil"/>
          <w:right w:val="nil"/>
          <w:between w:val="nil"/>
        </w:pBdr>
        <w:shd w:val="clear" w:color="auto" w:fill="FFFFFF"/>
        <w:jc w:val="center"/>
        <w:rPr>
          <w:b/>
          <w:color w:val="000000"/>
        </w:rPr>
      </w:pPr>
      <w:r>
        <w:rPr>
          <w:b/>
          <w:color w:val="000000"/>
        </w:rPr>
        <w:t>Ответственность Сторон</w:t>
      </w:r>
    </w:p>
    <w:p w:rsidR="00155845" w:rsidRDefault="00155845">
      <w:pPr>
        <w:shd w:val="clear" w:color="auto" w:fill="FFFFFF"/>
        <w:tabs>
          <w:tab w:val="left" w:pos="709"/>
        </w:tabs>
        <w:ind w:firstLine="709"/>
        <w:jc w:val="both"/>
        <w:rPr>
          <w:color w:val="000000"/>
        </w:rPr>
      </w:pPr>
      <w:r>
        <w:rPr>
          <w:color w:val="000000"/>
        </w:rPr>
        <w:lastRenderedPageBreak/>
        <w:t>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55845" w:rsidRDefault="00155845">
      <w:pPr>
        <w:shd w:val="clear" w:color="auto" w:fill="FFFFFF"/>
        <w:tabs>
          <w:tab w:val="left" w:pos="709"/>
        </w:tabs>
        <w:ind w:firstLine="709"/>
        <w:jc w:val="both"/>
        <w:rPr>
          <w:color w:val="000000"/>
        </w:rPr>
      </w:pPr>
      <w:r>
        <w:rPr>
          <w:color w:val="000000"/>
        </w:rPr>
        <w:t xml:space="preserve">5.2. За нарушение Исполнителем сроков выполнения  Работ, Заказчик вправе потребовать от Исполнителя уплаты пени в размере 0,1 (ноль целых одна десятая) % от стоимости невыполненных в срок обязательств за каждый день просрочки. </w:t>
      </w:r>
    </w:p>
    <w:p w:rsidR="00155845" w:rsidRDefault="00155845">
      <w:pPr>
        <w:shd w:val="clear" w:color="auto" w:fill="FFFFFF"/>
        <w:tabs>
          <w:tab w:val="left" w:pos="709"/>
        </w:tabs>
        <w:ind w:firstLine="709"/>
        <w:jc w:val="both"/>
        <w:rPr>
          <w:color w:val="000000"/>
        </w:rPr>
      </w:pPr>
      <w:r>
        <w:rPr>
          <w:color w:val="000000"/>
        </w:rPr>
        <w:t>5.3.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(десять) % от стоимости невыполненных в срок обязательств по настоящему Договору.</w:t>
      </w:r>
    </w:p>
    <w:p w:rsidR="00155845" w:rsidRDefault="00155845" w:rsidP="00A057B5">
      <w:pPr>
        <w:widowControl w:val="0"/>
        <w:spacing w:line="252" w:lineRule="auto"/>
        <w:ind w:firstLine="709"/>
        <w:jc w:val="both"/>
        <w:rPr>
          <w:color w:val="000000"/>
        </w:rPr>
      </w:pPr>
      <w:r>
        <w:rPr>
          <w:color w:val="000000"/>
        </w:rPr>
        <w:t>В случае возникновения при этом у Заказчика каких-либо убытков Исполнитель возмещает такие убытки Заказчику в полном объеме.</w:t>
      </w:r>
    </w:p>
    <w:p w:rsidR="00155845" w:rsidRDefault="00155845">
      <w:pPr>
        <w:shd w:val="clear" w:color="auto" w:fill="FFFFFF"/>
        <w:tabs>
          <w:tab w:val="left" w:pos="709"/>
        </w:tabs>
        <w:ind w:firstLine="709"/>
        <w:jc w:val="both"/>
      </w:pPr>
      <w:r>
        <w:t>5.4. Исполнитель несет ответственность перед Заказчиком за неисполнение или ненадлежащее исполнение обязательств третьими лицами привлеченными Заказчиком.</w:t>
      </w:r>
    </w:p>
    <w:p w:rsidR="00155845" w:rsidRDefault="00155845">
      <w:pPr>
        <w:shd w:val="clear" w:color="auto" w:fill="FFFFFF"/>
        <w:tabs>
          <w:tab w:val="left" w:pos="709"/>
        </w:tabs>
        <w:ind w:firstLine="709"/>
        <w:jc w:val="both"/>
      </w:pPr>
      <w:r>
        <w:t>5.5. В случае несоблюдения Исполнителем (его работником или привлеченным им третьим лицом) Правил безопасности при нахождении на терминале Заказчика, Заказчик вправе начислить, а Исполнитель обязан уплатить штраф в размере 10 000 (десять тысяч) рублей за каждое нарушение, а  в случае когда несоблюдение Исполнителем (его работником или привлеченным им третьим лицом) вышеназванных правил привело убыткам Заказчик или третьего лица, Заказчик вправе начислить, а Исполнитель обязан оплатить штраф в размере  100 000 (сто тысяч)  рублей за каждое событие и возместить в полном объеме причиненные убытки.</w:t>
      </w:r>
    </w:p>
    <w:p w:rsidR="00155845" w:rsidRDefault="00155845">
      <w:pPr>
        <w:shd w:val="clear" w:color="auto" w:fill="FFFFFF"/>
        <w:tabs>
          <w:tab w:val="left" w:pos="709"/>
        </w:tabs>
        <w:ind w:firstLine="709"/>
        <w:jc w:val="both"/>
      </w:pPr>
      <w:r>
        <w:t>Кроме этого, в случае несоблюдения  работником Исполнителя или привлеченного им третьего лица, установленных Правил безопасности при нахождении на терминале Заказчика, Заказчик вправе применить к такому работнику персональные санкции, запретив ему вход (въезд) на терминал Заказчика:  при разовом нарушении – до одного календарного месяца, при неоднократном нарушении – на постоянной основе. При этом Исполнитель обязуется принять организационные меры и не допускать к выполнению Работ работника, в отношении которого действуют такие персональные санкции.</w:t>
      </w:r>
    </w:p>
    <w:p w:rsidR="00155845" w:rsidRDefault="00155845">
      <w:pPr>
        <w:shd w:val="clear" w:color="auto" w:fill="FFFFFF"/>
        <w:tabs>
          <w:tab w:val="left" w:pos="709"/>
        </w:tabs>
        <w:ind w:firstLine="709"/>
        <w:jc w:val="both"/>
      </w:pPr>
      <w:r>
        <w:t>5.6.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155845" w:rsidRDefault="00155845">
      <w:pPr>
        <w:shd w:val="clear" w:color="auto" w:fill="FFFFFF"/>
        <w:tabs>
          <w:tab w:val="left" w:pos="709"/>
        </w:tabs>
        <w:ind w:firstLine="709"/>
        <w:jc w:val="both"/>
      </w:pPr>
    </w:p>
    <w:p w:rsidR="00155845" w:rsidRDefault="00155845" w:rsidP="00C92D82">
      <w:pPr>
        <w:widowControl w:val="0"/>
        <w:numPr>
          <w:ilvl w:val="0"/>
          <w:numId w:val="27"/>
        </w:numPr>
        <w:pBdr>
          <w:top w:val="nil"/>
          <w:left w:val="nil"/>
          <w:bottom w:val="nil"/>
          <w:right w:val="nil"/>
          <w:between w:val="nil"/>
        </w:pBdr>
        <w:shd w:val="clear" w:color="auto" w:fill="FFFFFF"/>
        <w:ind w:left="3196"/>
        <w:rPr>
          <w:b/>
          <w:color w:val="000000"/>
        </w:rPr>
      </w:pPr>
      <w:r>
        <w:rPr>
          <w:b/>
          <w:color w:val="000000"/>
        </w:rPr>
        <w:t>Гарантийные обязательства</w:t>
      </w:r>
    </w:p>
    <w:p w:rsidR="00155845" w:rsidRDefault="00155845" w:rsidP="00C92D82">
      <w:pPr>
        <w:numPr>
          <w:ilvl w:val="1"/>
          <w:numId w:val="27"/>
        </w:numPr>
        <w:pBdr>
          <w:top w:val="nil"/>
          <w:left w:val="nil"/>
          <w:bottom w:val="nil"/>
          <w:right w:val="nil"/>
          <w:between w:val="nil"/>
        </w:pBdr>
        <w:ind w:left="0" w:firstLine="709"/>
        <w:jc w:val="both"/>
      </w:pPr>
      <w:r>
        <w:rPr>
          <w:color w:val="000000"/>
        </w:rPr>
        <w:t>Исполнитель гарантирует осуществление высококачественного ремонта и технического обслуживание контейнерных перегружателей HYSTER RS45-31CH Заказчика, в строгом соответствии с эксплуатационными и ремонтными нормами и рекомендациями предприятия – изготовителя, с учетом сложности выполняемых Работ.</w:t>
      </w:r>
    </w:p>
    <w:p w:rsidR="00155845" w:rsidRDefault="00155845" w:rsidP="00C92D82">
      <w:pPr>
        <w:numPr>
          <w:ilvl w:val="1"/>
          <w:numId w:val="27"/>
        </w:numPr>
        <w:pBdr>
          <w:top w:val="nil"/>
          <w:left w:val="nil"/>
          <w:bottom w:val="nil"/>
          <w:right w:val="nil"/>
          <w:between w:val="nil"/>
        </w:pBdr>
        <w:ind w:left="0" w:firstLine="709"/>
        <w:jc w:val="both"/>
      </w:pPr>
      <w:r>
        <w:rPr>
          <w:color w:val="000000"/>
        </w:rPr>
        <w:t>Исполнитель осуществляет гарантийный ремонт, связанный с качеством выполненных Работ (Результата Работ) в период гарантийного срока, указанного в пп. 3.6 настоящего Договора.</w:t>
      </w:r>
    </w:p>
    <w:p w:rsidR="00155845" w:rsidRDefault="00155845" w:rsidP="00C92D82">
      <w:pPr>
        <w:numPr>
          <w:ilvl w:val="1"/>
          <w:numId w:val="27"/>
        </w:numPr>
        <w:pBdr>
          <w:top w:val="nil"/>
          <w:left w:val="nil"/>
          <w:bottom w:val="nil"/>
          <w:right w:val="nil"/>
          <w:between w:val="nil"/>
        </w:pBdr>
        <w:ind w:left="0" w:firstLine="709"/>
        <w:jc w:val="both"/>
      </w:pPr>
      <w:r>
        <w:rPr>
          <w:color w:val="000000"/>
        </w:rPr>
        <w:t>Гарантийный период исчисляется с даты подписания Заказчиком либо его представителем акта сдачи-приемки выполненных работ, либо УПД.</w:t>
      </w:r>
    </w:p>
    <w:p w:rsidR="00155845" w:rsidRDefault="00155845" w:rsidP="00C92D82">
      <w:pPr>
        <w:numPr>
          <w:ilvl w:val="1"/>
          <w:numId w:val="27"/>
        </w:numPr>
        <w:pBdr>
          <w:top w:val="nil"/>
          <w:left w:val="nil"/>
          <w:bottom w:val="nil"/>
          <w:right w:val="nil"/>
          <w:between w:val="nil"/>
        </w:pBdr>
        <w:ind w:left="0" w:firstLine="709"/>
        <w:jc w:val="both"/>
        <w:rPr>
          <w:color w:val="000000"/>
        </w:rPr>
      </w:pPr>
      <w:r>
        <w:rPr>
          <w:color w:val="000000"/>
        </w:rPr>
        <w:t xml:space="preserve">В случае, если в течение гарантийного периода Заказчиком в Результатах Работ будут выявлены недостатки, Исполнитель производит бесплатный гарантийный ремонт, включая замену непригодных для использования частей (узлов). </w:t>
      </w:r>
    </w:p>
    <w:p w:rsidR="00155845" w:rsidRDefault="00155845" w:rsidP="00C92D82">
      <w:pPr>
        <w:numPr>
          <w:ilvl w:val="1"/>
          <w:numId w:val="27"/>
        </w:numPr>
        <w:pBdr>
          <w:top w:val="nil"/>
          <w:left w:val="nil"/>
          <w:bottom w:val="nil"/>
          <w:right w:val="nil"/>
          <w:between w:val="nil"/>
        </w:pBdr>
        <w:ind w:left="0" w:firstLine="709"/>
        <w:jc w:val="both"/>
        <w:rPr>
          <w:color w:val="000000"/>
        </w:rPr>
      </w:pPr>
      <w:r>
        <w:rPr>
          <w:color w:val="000000"/>
        </w:rPr>
        <w:lastRenderedPageBreak/>
        <w:t>Заказчик направляет Исполнителю уведомление о необходимости проведения гарантийного ремонта Результата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155845" w:rsidRDefault="00155845" w:rsidP="00C92D82">
      <w:pPr>
        <w:numPr>
          <w:ilvl w:val="1"/>
          <w:numId w:val="27"/>
        </w:numPr>
        <w:pBdr>
          <w:top w:val="nil"/>
          <w:left w:val="nil"/>
          <w:bottom w:val="nil"/>
          <w:right w:val="nil"/>
          <w:between w:val="nil"/>
        </w:pBdr>
        <w:ind w:left="0" w:firstLine="709"/>
        <w:jc w:val="both"/>
      </w:pPr>
      <w:r>
        <w:rPr>
          <w:color w:val="000000"/>
        </w:rPr>
        <w:t>Исполнитель обязан провести гарантийный ремонт Результата работ в течение 3 (трех) календарных дней с даты получения уведомления Заказчика.</w:t>
      </w:r>
    </w:p>
    <w:p w:rsidR="00155845" w:rsidRDefault="00155845">
      <w:pPr>
        <w:shd w:val="clear" w:color="auto" w:fill="FFFFFF"/>
        <w:ind w:firstLine="709"/>
      </w:pPr>
      <w:r>
        <w:t>Расходы Исполнителя, связанные с проведением гарантийного ремонта Результата Работ, Заказчиком не возмещаются.</w:t>
      </w:r>
    </w:p>
    <w:p w:rsidR="00155845" w:rsidRPr="00746B87" w:rsidRDefault="00155845" w:rsidP="00C92D82">
      <w:pPr>
        <w:widowControl w:val="0"/>
        <w:numPr>
          <w:ilvl w:val="1"/>
          <w:numId w:val="27"/>
        </w:numPr>
        <w:pBdr>
          <w:top w:val="nil"/>
          <w:left w:val="nil"/>
          <w:bottom w:val="nil"/>
          <w:right w:val="nil"/>
          <w:between w:val="nil"/>
        </w:pBdr>
        <w:shd w:val="clear" w:color="auto" w:fill="FFFFFF"/>
        <w:ind w:left="0" w:firstLine="709"/>
        <w:jc w:val="both"/>
        <w:rPr>
          <w:color w:val="000000"/>
        </w:rPr>
      </w:pPr>
      <w:r>
        <w:rPr>
          <w:color w:val="000000"/>
        </w:rPr>
        <w:t>В случае устранения недостатков в Результате Работ, гарантийный срок продлевается на период времени, в течение которого Заказчик не мог использовать Результат Работ.</w:t>
      </w:r>
    </w:p>
    <w:p w:rsidR="00155845" w:rsidRDefault="00155845" w:rsidP="00C92D82">
      <w:pPr>
        <w:widowControl w:val="0"/>
        <w:numPr>
          <w:ilvl w:val="0"/>
          <w:numId w:val="27"/>
        </w:numPr>
        <w:pBdr>
          <w:top w:val="nil"/>
          <w:left w:val="nil"/>
          <w:bottom w:val="nil"/>
          <w:right w:val="nil"/>
          <w:between w:val="nil"/>
        </w:pBdr>
        <w:shd w:val="clear" w:color="auto" w:fill="FFFFFF"/>
        <w:ind w:left="3196"/>
        <w:rPr>
          <w:b/>
          <w:color w:val="000000"/>
        </w:rPr>
      </w:pPr>
      <w:r>
        <w:rPr>
          <w:b/>
          <w:color w:val="000000"/>
        </w:rPr>
        <w:t>Обстоятельства непреодолимой силы</w:t>
      </w:r>
    </w:p>
    <w:p w:rsidR="00155845" w:rsidRDefault="00155845">
      <w:pPr>
        <w:widowControl w:val="0"/>
        <w:shd w:val="clear" w:color="auto" w:fill="FFFFFF"/>
        <w:tabs>
          <w:tab w:val="left" w:pos="1276"/>
        </w:tabs>
        <w:ind w:firstLine="709"/>
        <w:jc w:val="both"/>
        <w:rPr>
          <w:color w:val="000000"/>
        </w:rPr>
      </w:pPr>
      <w:r>
        <w:rPr>
          <w:color w:val="000000"/>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155845" w:rsidRDefault="00155845">
      <w:pPr>
        <w:widowControl w:val="0"/>
        <w:shd w:val="clear" w:color="auto" w:fill="FFFFFF"/>
        <w:tabs>
          <w:tab w:val="left" w:pos="1459"/>
        </w:tabs>
        <w:ind w:firstLine="709"/>
        <w:jc w:val="both"/>
        <w:rPr>
          <w:color w:val="000000"/>
        </w:rPr>
      </w:pPr>
      <w:r>
        <w:rPr>
          <w:color w:val="000000"/>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55845" w:rsidRDefault="00155845">
      <w:pPr>
        <w:widowControl w:val="0"/>
        <w:shd w:val="clear" w:color="auto" w:fill="FFFFFF"/>
        <w:tabs>
          <w:tab w:val="left" w:pos="1459"/>
        </w:tabs>
        <w:ind w:firstLine="709"/>
        <w:jc w:val="both"/>
        <w:rPr>
          <w:color w:val="000000"/>
        </w:rPr>
      </w:pPr>
      <w:r>
        <w:rPr>
          <w:color w:val="000000"/>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55845" w:rsidRDefault="00155845" w:rsidP="00A057B5">
      <w:pPr>
        <w:widowControl w:val="0"/>
        <w:shd w:val="clear" w:color="auto" w:fill="FFFFFF"/>
        <w:tabs>
          <w:tab w:val="left" w:pos="1459"/>
        </w:tabs>
        <w:ind w:firstLine="709"/>
        <w:jc w:val="both"/>
        <w:rPr>
          <w:color w:val="000000"/>
        </w:rPr>
      </w:pPr>
      <w:r>
        <w:rPr>
          <w:color w:val="000000"/>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155845" w:rsidRDefault="00155845" w:rsidP="00C92D82">
      <w:pPr>
        <w:widowControl w:val="0"/>
        <w:numPr>
          <w:ilvl w:val="0"/>
          <w:numId w:val="27"/>
        </w:numPr>
        <w:pBdr>
          <w:top w:val="nil"/>
          <w:left w:val="nil"/>
          <w:bottom w:val="nil"/>
          <w:right w:val="nil"/>
          <w:between w:val="nil"/>
        </w:pBdr>
        <w:shd w:val="clear" w:color="auto" w:fill="FFFFFF"/>
        <w:ind w:left="3196"/>
        <w:rPr>
          <w:b/>
          <w:color w:val="000000"/>
        </w:rPr>
      </w:pPr>
      <w:r>
        <w:rPr>
          <w:b/>
          <w:color w:val="000000"/>
        </w:rPr>
        <w:t>Разрешение споров</w:t>
      </w:r>
    </w:p>
    <w:p w:rsidR="00155845" w:rsidRPr="00BE5003" w:rsidRDefault="00155845" w:rsidP="00A057B5">
      <w:pPr>
        <w:pStyle w:val="ConsNormal"/>
        <w:ind w:firstLine="709"/>
        <w:jc w:val="both"/>
        <w:rPr>
          <w:rFonts w:ascii="Times New Roman" w:hAnsi="Times New Roman" w:cs="Times New Roman"/>
          <w:sz w:val="24"/>
          <w:szCs w:val="24"/>
          <w:lang w:eastAsia="zh-CN"/>
        </w:rPr>
      </w:pPr>
      <w:r>
        <w:rPr>
          <w:rFonts w:ascii="Times New Roman" w:hAnsi="Times New Roman" w:cs="Times New Roman"/>
          <w:color w:val="000000"/>
          <w:sz w:val="24"/>
          <w:szCs w:val="24"/>
        </w:rPr>
        <w:t xml:space="preserve">8.1. </w:t>
      </w:r>
      <w:r>
        <w:rPr>
          <w:rFonts w:ascii="Times New Roman" w:hAnsi="Times New Roman" w:cs="Times New Roman"/>
          <w:sz w:val="24"/>
          <w:szCs w:val="24"/>
          <w:lang w:eastAsia="zh-CN"/>
        </w:rPr>
        <w:t>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Инициирование, вступление и проведение переговоров является правом Сторон.</w:t>
      </w:r>
    </w:p>
    <w:p w:rsidR="00155845" w:rsidRPr="00BE5003" w:rsidRDefault="00155845" w:rsidP="00A057B5">
      <w:pPr>
        <w:widowControl w:val="0"/>
        <w:snapToGrid w:val="0"/>
        <w:ind w:firstLine="851"/>
        <w:jc w:val="both"/>
        <w:rPr>
          <w:lang w:eastAsia="zh-CN"/>
        </w:rPr>
      </w:pPr>
      <w:r>
        <w:rPr>
          <w:lang w:eastAsia="zh-CN"/>
        </w:rPr>
        <w:t>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155845" w:rsidRPr="00BE5003" w:rsidRDefault="00155845" w:rsidP="00A057B5">
      <w:pPr>
        <w:widowControl w:val="0"/>
        <w:snapToGrid w:val="0"/>
        <w:ind w:firstLine="709"/>
        <w:jc w:val="both"/>
        <w:rPr>
          <w:lang w:eastAsia="zh-CN"/>
        </w:rPr>
      </w:pPr>
      <w:r>
        <w:rPr>
          <w:lang w:eastAsia="zh-CN"/>
        </w:rPr>
        <w:t>8.3.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w:t>
      </w:r>
    </w:p>
    <w:p w:rsidR="00155845" w:rsidRPr="00BE5003" w:rsidRDefault="00155845" w:rsidP="00A057B5">
      <w:pPr>
        <w:widowControl w:val="0"/>
        <w:snapToGrid w:val="0"/>
        <w:ind w:firstLine="709"/>
        <w:jc w:val="both"/>
        <w:rPr>
          <w:lang w:eastAsia="zh-CN"/>
        </w:rPr>
      </w:pPr>
      <w:r>
        <w:rPr>
          <w:lang w:eastAsia="zh-CN"/>
        </w:rPr>
        <w:t>8.3.1.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rsidR="00155845" w:rsidRPr="00BE5003" w:rsidRDefault="00155845" w:rsidP="00A057B5">
      <w:pPr>
        <w:widowControl w:val="0"/>
        <w:snapToGrid w:val="0"/>
        <w:ind w:firstLine="709"/>
        <w:jc w:val="both"/>
        <w:rPr>
          <w:lang w:eastAsia="zh-CN"/>
        </w:rPr>
      </w:pPr>
      <w:r>
        <w:rPr>
          <w:lang w:eastAsia="zh-CN"/>
        </w:rPr>
        <w:t xml:space="preserve">Для Заказчика: </w:t>
      </w:r>
      <w:hyperlink r:id="rId34" w:history="1">
        <w:r>
          <w:rPr>
            <w:u w:val="single"/>
            <w:lang w:val="en-US" w:eastAsia="ru-RU"/>
          </w:rPr>
          <w:t>vszd</w:t>
        </w:r>
        <w:r>
          <w:rPr>
            <w:u w:val="single"/>
            <w:lang w:eastAsia="ru-RU"/>
          </w:rPr>
          <w:t>@</w:t>
        </w:r>
        <w:r>
          <w:rPr>
            <w:u w:val="single"/>
            <w:lang w:val="en-US" w:eastAsia="ru-RU"/>
          </w:rPr>
          <w:t>trcont</w:t>
        </w:r>
        <w:r>
          <w:rPr>
            <w:u w:val="single"/>
            <w:lang w:eastAsia="ru-RU"/>
          </w:rPr>
          <w:t>.</w:t>
        </w:r>
        <w:r>
          <w:rPr>
            <w:u w:val="single"/>
            <w:lang w:val="en-US" w:eastAsia="ru-RU"/>
          </w:rPr>
          <w:t>com</w:t>
        </w:r>
      </w:hyperlink>
    </w:p>
    <w:p w:rsidR="00155845" w:rsidRDefault="00155845" w:rsidP="00A057B5">
      <w:pPr>
        <w:widowControl w:val="0"/>
        <w:snapToGrid w:val="0"/>
        <w:ind w:firstLine="709"/>
        <w:jc w:val="both"/>
        <w:rPr>
          <w:lang w:eastAsia="zh-CN"/>
        </w:rPr>
      </w:pPr>
      <w:r>
        <w:rPr>
          <w:lang w:eastAsia="zh-CN"/>
        </w:rPr>
        <w:t>Для Исполнителя: _____________________ .</w:t>
      </w:r>
    </w:p>
    <w:p w:rsidR="00155845" w:rsidRPr="00BE5003" w:rsidRDefault="00155845" w:rsidP="00A057B5">
      <w:pPr>
        <w:widowControl w:val="0"/>
        <w:snapToGrid w:val="0"/>
        <w:ind w:firstLine="709"/>
        <w:jc w:val="both"/>
        <w:rPr>
          <w:lang w:eastAsia="zh-CN"/>
        </w:rPr>
      </w:pPr>
      <w:r>
        <w:rPr>
          <w:lang w:eastAsia="zh-CN"/>
        </w:rPr>
        <w:t>8.3.2. В случае предъявления претензии в электронном виде посредством электронной почты:</w:t>
      </w:r>
    </w:p>
    <w:p w:rsidR="00155845" w:rsidRPr="00BE5003" w:rsidRDefault="00155845" w:rsidP="00A057B5">
      <w:pPr>
        <w:widowControl w:val="0"/>
        <w:snapToGrid w:val="0"/>
        <w:ind w:firstLine="709"/>
        <w:jc w:val="both"/>
        <w:rPr>
          <w:lang w:eastAsia="zh-CN"/>
        </w:rPr>
      </w:pPr>
      <w:r>
        <w:rPr>
          <w:lang w:eastAsia="zh-CN"/>
        </w:rPr>
        <w:t xml:space="preserve"> 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8.3.1. </w:t>
      </w:r>
      <w:r>
        <w:rPr>
          <w:lang w:eastAsia="zh-CN"/>
        </w:rPr>
        <w:lastRenderedPageBreak/>
        <w:t>настоящего Договора.</w:t>
      </w:r>
    </w:p>
    <w:p w:rsidR="00155845" w:rsidRPr="00BE5003" w:rsidRDefault="00155845" w:rsidP="00A057B5">
      <w:pPr>
        <w:widowControl w:val="0"/>
        <w:snapToGrid w:val="0"/>
        <w:ind w:firstLine="709"/>
        <w:jc w:val="both"/>
        <w:rPr>
          <w:lang w:eastAsia="zh-CN"/>
        </w:rPr>
      </w:pPr>
      <w:r>
        <w:rPr>
          <w:lang w:eastAsia="zh-CN"/>
        </w:rPr>
        <w:t>Стороны обязаны обеспечить актуальность адресов электронной почты, а также своевременность получения и обработки поступающих сообщений. В случае неуведомления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155845" w:rsidRPr="00BE5003" w:rsidRDefault="00155845" w:rsidP="00A057B5">
      <w:pPr>
        <w:widowControl w:val="0"/>
        <w:snapToGrid w:val="0"/>
        <w:ind w:firstLine="709"/>
        <w:jc w:val="both"/>
        <w:rPr>
          <w:lang w:eastAsia="zh-CN"/>
        </w:rPr>
      </w:pPr>
      <w:r>
        <w:rPr>
          <w:lang w:eastAsia="zh-CN"/>
        </w:rPr>
        <w:t>б) датой направления претензии считается дата отправления сообщения(ий) с вложенными файлами претензии и приложений к ней; в) датой получения претензии / поступления претензии к Стороне 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 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д) в случае возникновения сомнений в подлинности представленных документов, нечитаемости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 е) во всех случаях Стороны сохраняют подлинные документы до разрешения спора.</w:t>
      </w:r>
    </w:p>
    <w:p w:rsidR="00155845" w:rsidRPr="00BE5003" w:rsidRDefault="00155845" w:rsidP="00A057B5">
      <w:pPr>
        <w:widowControl w:val="0"/>
        <w:snapToGrid w:val="0"/>
        <w:ind w:firstLine="709"/>
        <w:jc w:val="both"/>
        <w:rPr>
          <w:lang w:eastAsia="zh-CN"/>
        </w:rPr>
      </w:pPr>
      <w:r>
        <w:rPr>
          <w:lang w:eastAsia="zh-CN"/>
        </w:rPr>
        <w:t>8.3.3. Ответ на претензию, как правило, направляется в порядке, аналогичном порядку предъявления претензии. К ответу на претензию, направляемому по электронной почте, применяются все положения о предъявлении претензии, изложенные в п. 8.3.2. настоящего Договора, по аналогии.</w:t>
      </w:r>
    </w:p>
    <w:p w:rsidR="00155845" w:rsidRDefault="00155845" w:rsidP="00A057B5">
      <w:pPr>
        <w:widowControl w:val="0"/>
        <w:shd w:val="clear" w:color="auto" w:fill="FFFFFF"/>
        <w:tabs>
          <w:tab w:val="left" w:pos="1483"/>
        </w:tabs>
        <w:ind w:firstLine="567"/>
        <w:jc w:val="both"/>
        <w:rPr>
          <w:color w:val="000000"/>
        </w:rPr>
      </w:pPr>
      <w:r>
        <w:rPr>
          <w:lang w:eastAsia="zh-CN"/>
        </w:rPr>
        <w:t>8.4.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Иркутской области.</w:t>
      </w:r>
    </w:p>
    <w:p w:rsidR="00155845" w:rsidRDefault="00155845">
      <w:pPr>
        <w:widowControl w:val="0"/>
        <w:shd w:val="clear" w:color="auto" w:fill="FFFFFF"/>
        <w:jc w:val="center"/>
        <w:rPr>
          <w:b/>
          <w:color w:val="000000"/>
        </w:rPr>
      </w:pPr>
    </w:p>
    <w:p w:rsidR="00155845" w:rsidRDefault="00155845" w:rsidP="00C92D82">
      <w:pPr>
        <w:widowControl w:val="0"/>
        <w:numPr>
          <w:ilvl w:val="0"/>
          <w:numId w:val="27"/>
        </w:numPr>
        <w:pBdr>
          <w:top w:val="nil"/>
          <w:left w:val="nil"/>
          <w:bottom w:val="nil"/>
          <w:right w:val="nil"/>
          <w:between w:val="nil"/>
        </w:pBdr>
        <w:shd w:val="clear" w:color="auto" w:fill="FFFFFF"/>
        <w:ind w:left="1418"/>
        <w:jc w:val="center"/>
        <w:rPr>
          <w:b/>
          <w:color w:val="000000"/>
        </w:rPr>
      </w:pPr>
      <w:r>
        <w:rPr>
          <w:b/>
          <w:color w:val="000000"/>
        </w:rPr>
        <w:t>Порядок внесения изменений и дополнений в Договор и его расторжения</w:t>
      </w:r>
    </w:p>
    <w:p w:rsidR="00155845" w:rsidRDefault="00155845">
      <w:pPr>
        <w:widowControl w:val="0"/>
        <w:shd w:val="clear" w:color="auto" w:fill="FFFFFF"/>
        <w:tabs>
          <w:tab w:val="left" w:pos="1459"/>
        </w:tabs>
        <w:ind w:firstLine="567"/>
        <w:jc w:val="both"/>
        <w:rPr>
          <w:color w:val="000000"/>
        </w:rPr>
      </w:pPr>
      <w:r>
        <w:rPr>
          <w:color w:val="000000"/>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55845" w:rsidRDefault="00155845" w:rsidP="00A057B5">
      <w:pPr>
        <w:widowControl w:val="0"/>
        <w:shd w:val="clear" w:color="auto" w:fill="FFFFFF"/>
        <w:tabs>
          <w:tab w:val="left" w:pos="1459"/>
        </w:tabs>
        <w:ind w:firstLine="567"/>
        <w:jc w:val="both"/>
        <w:rPr>
          <w:color w:val="000000"/>
        </w:rPr>
      </w:pPr>
      <w:r>
        <w:rPr>
          <w:color w:val="000000"/>
        </w:rPr>
        <w:t>9.2.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155845" w:rsidRDefault="00155845" w:rsidP="00A057B5">
      <w:pPr>
        <w:widowControl w:val="0"/>
        <w:shd w:val="clear" w:color="auto" w:fill="FFFFFF"/>
        <w:tabs>
          <w:tab w:val="left" w:pos="1459"/>
        </w:tabs>
        <w:ind w:firstLine="567"/>
        <w:jc w:val="both"/>
        <w:rPr>
          <w:color w:val="000000"/>
        </w:rPr>
      </w:pPr>
      <w:r>
        <w:rPr>
          <w:color w:val="000000"/>
        </w:rPr>
        <w:t>9.3. В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155845" w:rsidRDefault="00155845" w:rsidP="00A057B5">
      <w:pPr>
        <w:widowControl w:val="0"/>
        <w:shd w:val="clear" w:color="auto" w:fill="FFFFFF"/>
        <w:tabs>
          <w:tab w:val="left" w:pos="1459"/>
        </w:tabs>
        <w:ind w:firstLine="567"/>
        <w:jc w:val="both"/>
        <w:rPr>
          <w:color w:val="000000"/>
        </w:rPr>
      </w:pPr>
      <w:r>
        <w:rPr>
          <w:color w:val="000000"/>
        </w:rPr>
        <w:t>9.4. Заказчик вправе в любое время расторгнуть настоящий Договор в одностороннем порядке. В этом случае Заказчик направляет письменное уведомление о расторжении настоящего Договора Исполнителю не позднее, чем за 30 (тридцать) календарных дней до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Исполнителя по выполнению Работ, произведенные до даты получения Исполнителем уведомления о расторжении настоящего Договора.</w:t>
      </w:r>
    </w:p>
    <w:p w:rsidR="00155845" w:rsidRDefault="00155845" w:rsidP="00A057B5">
      <w:pPr>
        <w:widowControl w:val="0"/>
        <w:shd w:val="clear" w:color="auto" w:fill="FFFFFF"/>
        <w:tabs>
          <w:tab w:val="left" w:pos="1459"/>
        </w:tabs>
        <w:ind w:firstLine="567"/>
        <w:jc w:val="both"/>
        <w:rPr>
          <w:color w:val="000000"/>
        </w:rPr>
      </w:pPr>
    </w:p>
    <w:p w:rsidR="00155845" w:rsidRDefault="00155845" w:rsidP="00C92D82">
      <w:pPr>
        <w:widowControl w:val="0"/>
        <w:numPr>
          <w:ilvl w:val="0"/>
          <w:numId w:val="27"/>
        </w:numPr>
        <w:pBdr>
          <w:top w:val="nil"/>
          <w:left w:val="nil"/>
          <w:bottom w:val="nil"/>
          <w:right w:val="nil"/>
          <w:between w:val="nil"/>
        </w:pBdr>
        <w:shd w:val="clear" w:color="auto" w:fill="FFFFFF"/>
        <w:ind w:left="3196"/>
        <w:rPr>
          <w:b/>
          <w:color w:val="000000"/>
        </w:rPr>
      </w:pPr>
      <w:r>
        <w:rPr>
          <w:b/>
          <w:color w:val="000000"/>
        </w:rPr>
        <w:t xml:space="preserve"> Срок действия Договора</w:t>
      </w:r>
    </w:p>
    <w:p w:rsidR="00155845" w:rsidRDefault="00155845" w:rsidP="00BC145A">
      <w:pPr>
        <w:widowControl w:val="0"/>
        <w:shd w:val="clear" w:color="auto" w:fill="FFFFFF"/>
        <w:tabs>
          <w:tab w:val="left" w:pos="1459"/>
        </w:tabs>
        <w:ind w:firstLine="709"/>
        <w:jc w:val="both"/>
        <w:rPr>
          <w:color w:val="000000"/>
        </w:rPr>
      </w:pPr>
      <w:r>
        <w:rPr>
          <w:color w:val="000000"/>
        </w:rPr>
        <w:t xml:space="preserve">10.1.  Настоящий Договор вступает в силу с момента его подписания Сторонами и действует до полного исполнения Сторонами своих обязательств по договору. </w:t>
      </w:r>
    </w:p>
    <w:p w:rsidR="00155845" w:rsidRDefault="00155845" w:rsidP="00A057B5">
      <w:pPr>
        <w:widowControl w:val="0"/>
        <w:shd w:val="clear" w:color="auto" w:fill="FFFFFF"/>
        <w:tabs>
          <w:tab w:val="left" w:pos="1459"/>
        </w:tabs>
        <w:ind w:firstLine="567"/>
        <w:jc w:val="both"/>
        <w:rPr>
          <w:color w:val="000000"/>
        </w:rPr>
      </w:pPr>
    </w:p>
    <w:p w:rsidR="00155845" w:rsidRDefault="00155845" w:rsidP="00C92D82">
      <w:pPr>
        <w:numPr>
          <w:ilvl w:val="0"/>
          <w:numId w:val="27"/>
        </w:numPr>
        <w:pBdr>
          <w:top w:val="nil"/>
          <w:left w:val="nil"/>
          <w:bottom w:val="nil"/>
          <w:right w:val="nil"/>
          <w:between w:val="nil"/>
        </w:pBdr>
        <w:ind w:left="3196"/>
        <w:rPr>
          <w:b/>
          <w:color w:val="000000"/>
        </w:rPr>
      </w:pPr>
      <w:r>
        <w:rPr>
          <w:b/>
          <w:color w:val="000000"/>
        </w:rPr>
        <w:t xml:space="preserve"> Антикоррупционная оговорка</w:t>
      </w:r>
    </w:p>
    <w:p w:rsidR="00155845" w:rsidRPr="00E84336" w:rsidRDefault="00155845" w:rsidP="00A057B5">
      <w:pPr>
        <w:widowControl w:val="0"/>
        <w:suppressAutoHyphens w:val="0"/>
        <w:ind w:firstLine="709"/>
        <w:jc w:val="both"/>
        <w:rPr>
          <w:iCs/>
          <w:lang w:eastAsia="en-US"/>
        </w:rPr>
      </w:pPr>
      <w:r>
        <w:t xml:space="preserve">11.1. </w:t>
      </w:r>
      <w:r>
        <w:rPr>
          <w:iCs/>
          <w:lang w:eastAsia="en-US"/>
        </w:rPr>
        <w:t xml:space="preserve">Стороны настоящим подтверждают, что им известны требования применимого </w:t>
      </w:r>
      <w:r>
        <w:rPr>
          <w:iCs/>
          <w:lang w:eastAsia="en-US"/>
        </w:rPr>
        <w:lastRenderedPageBreak/>
        <w:t>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w:t>
      </w:r>
      <w:r>
        <w:rPr>
          <w:iCs/>
          <w:lang w:eastAsia="en-US"/>
        </w:rPr>
        <w:t>е</w:t>
      </w:r>
      <w:r>
        <w:rPr>
          <w:iCs/>
          <w:lang w:eastAsia="en-US"/>
        </w:rPr>
        <w:t>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w:t>
      </w:r>
      <w:r>
        <w:rPr>
          <w:iCs/>
          <w:lang w:eastAsia="en-US"/>
        </w:rPr>
        <w:t>у</w:t>
      </w:r>
      <w:r>
        <w:rPr>
          <w:iCs/>
          <w:lang w:eastAsia="en-US"/>
        </w:rPr>
        <w:t>шение антикоррупционных требований указанными лицами признается нарушением, совершенным соответствующей Стороной.</w:t>
      </w:r>
    </w:p>
    <w:p w:rsidR="00155845" w:rsidRPr="00E84336" w:rsidRDefault="00155845" w:rsidP="00A057B5">
      <w:pPr>
        <w:widowControl w:val="0"/>
        <w:suppressAutoHyphens w:val="0"/>
        <w:ind w:firstLine="709"/>
        <w:jc w:val="both"/>
        <w:rPr>
          <w:iCs/>
          <w:lang w:eastAsia="en-US"/>
        </w:rPr>
      </w:pPr>
      <w:r>
        <w:rPr>
          <w:iCs/>
          <w:lang w:eastAsia="en-US"/>
        </w:rPr>
        <w:t>11.2. Каждая Сторона настоящим подтверждает, что ни она, ни ее работники, предст</w:t>
      </w:r>
      <w:r>
        <w:rPr>
          <w:iCs/>
          <w:lang w:eastAsia="en-US"/>
        </w:rPr>
        <w:t>а</w:t>
      </w:r>
      <w:r>
        <w:rPr>
          <w:iCs/>
          <w:lang w:eastAsia="en-US"/>
        </w:rPr>
        <w:t>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155845" w:rsidRPr="00E84336" w:rsidRDefault="00155845" w:rsidP="00A057B5">
      <w:pPr>
        <w:widowControl w:val="0"/>
        <w:suppressAutoHyphens w:val="0"/>
        <w:ind w:firstLine="709"/>
        <w:jc w:val="both"/>
        <w:rPr>
          <w:iCs/>
          <w:lang w:eastAsia="en-US"/>
        </w:rPr>
      </w:pPr>
      <w:r>
        <w:rPr>
          <w:iCs/>
          <w:lang w:eastAsia="en-US"/>
        </w:rPr>
        <w:t>11.3. При исполнении своих обязательств по настоящему Договору Стороны, их р</w:t>
      </w:r>
      <w:r>
        <w:rPr>
          <w:iCs/>
          <w:lang w:eastAsia="en-US"/>
        </w:rPr>
        <w:t>а</w:t>
      </w:r>
      <w:r>
        <w:rPr>
          <w:iCs/>
          <w:lang w:eastAsia="en-US"/>
        </w:rPr>
        <w:t>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w:t>
      </w:r>
      <w:r>
        <w:rPr>
          <w:iCs/>
          <w:lang w:eastAsia="en-US"/>
        </w:rPr>
        <w:t>н</w:t>
      </w:r>
      <w:r>
        <w:rPr>
          <w:iCs/>
          <w:lang w:eastAsia="en-US"/>
        </w:rPr>
        <w:t>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155845" w:rsidRPr="00E84336" w:rsidRDefault="00155845" w:rsidP="00A057B5">
      <w:pPr>
        <w:widowControl w:val="0"/>
        <w:suppressAutoHyphens w:val="0"/>
        <w:ind w:firstLine="709"/>
        <w:jc w:val="both"/>
        <w:rPr>
          <w:iCs/>
          <w:lang w:eastAsia="en-US"/>
        </w:rPr>
      </w:pPr>
      <w:r>
        <w:rPr>
          <w:iCs/>
          <w:lang w:eastAsia="en-US"/>
        </w:rPr>
        <w:t>11.4.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w:t>
      </w:r>
      <w:r>
        <w:rPr>
          <w:iCs/>
          <w:lang w:eastAsia="en-US"/>
        </w:rPr>
        <w:t>е</w:t>
      </w:r>
      <w:r>
        <w:rPr>
          <w:iCs/>
          <w:lang w:eastAsia="en-US"/>
        </w:rPr>
        <w:t>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rsidR="00155845" w:rsidRPr="00E84336" w:rsidRDefault="00155845" w:rsidP="00A057B5">
      <w:pPr>
        <w:widowControl w:val="0"/>
        <w:suppressAutoHyphens w:val="0"/>
        <w:ind w:firstLine="709"/>
        <w:jc w:val="both"/>
        <w:rPr>
          <w:iCs/>
          <w:lang w:eastAsia="en-US"/>
        </w:rPr>
      </w:pPr>
      <w:r>
        <w:rPr>
          <w:iCs/>
          <w:lang w:eastAsia="en-US"/>
        </w:rPr>
        <w:t>11.5.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w:t>
      </w:r>
      <w:r>
        <w:rPr>
          <w:iCs/>
          <w:lang w:eastAsia="en-US"/>
        </w:rPr>
        <w:t>е</w:t>
      </w:r>
      <w:r>
        <w:rPr>
          <w:iCs/>
          <w:lang w:eastAsia="en-US"/>
        </w:rPr>
        <w:t>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w:t>
      </w:r>
      <w:r>
        <w:rPr>
          <w:iCs/>
          <w:lang w:eastAsia="en-US"/>
        </w:rPr>
        <w:t>и</w:t>
      </w:r>
      <w:r>
        <w:rPr>
          <w:iCs/>
          <w:lang w:eastAsia="en-US"/>
        </w:rPr>
        <w:t>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w:t>
      </w:r>
      <w:r>
        <w:rPr>
          <w:iCs/>
          <w:lang w:eastAsia="en-US"/>
        </w:rPr>
        <w:t>у</w:t>
      </w:r>
      <w:r>
        <w:rPr>
          <w:iCs/>
          <w:lang w:eastAsia="en-US"/>
        </w:rPr>
        <w:t xml:space="preserve">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155845" w:rsidRPr="00E84336" w:rsidRDefault="00155845" w:rsidP="00A057B5">
      <w:pPr>
        <w:widowControl w:val="0"/>
        <w:suppressAutoHyphens w:val="0"/>
        <w:ind w:firstLine="709"/>
        <w:jc w:val="both"/>
        <w:rPr>
          <w:iCs/>
          <w:lang w:eastAsia="en-US"/>
        </w:rPr>
      </w:pPr>
      <w:r>
        <w:rPr>
          <w:iCs/>
          <w:lang w:eastAsia="en-US"/>
        </w:rPr>
        <w:t>11.6. Каждая Сторона вправе в одностороннем внесудебном порядке расторгнуть Д</w:t>
      </w:r>
      <w:r>
        <w:rPr>
          <w:iCs/>
          <w:lang w:eastAsia="en-US"/>
        </w:rPr>
        <w:t>о</w:t>
      </w:r>
      <w:r>
        <w:rPr>
          <w:iCs/>
          <w:lang w:eastAsia="en-US"/>
        </w:rPr>
        <w:t>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w:t>
      </w:r>
      <w:r>
        <w:rPr>
          <w:iCs/>
          <w:lang w:eastAsia="en-US"/>
        </w:rPr>
        <w:t>ю</w:t>
      </w:r>
      <w:r>
        <w:rPr>
          <w:iCs/>
          <w:lang w:eastAsia="en-US"/>
        </w:rPr>
        <w:t>щих случаях:</w:t>
      </w:r>
    </w:p>
    <w:p w:rsidR="00155845" w:rsidRPr="00E84336" w:rsidRDefault="00155845" w:rsidP="00A057B5">
      <w:pPr>
        <w:widowControl w:val="0"/>
        <w:suppressAutoHyphens w:val="0"/>
        <w:ind w:firstLine="709"/>
        <w:jc w:val="both"/>
        <w:rPr>
          <w:iCs/>
          <w:lang w:eastAsia="en-US"/>
        </w:rPr>
      </w:pPr>
      <w:r>
        <w:rPr>
          <w:iCs/>
          <w:lang w:eastAsia="en-US"/>
        </w:rPr>
        <w:t>11.6.1. при наличии доказательств совершения уголовного преступления или админ</w:t>
      </w:r>
      <w:r>
        <w:rPr>
          <w:iCs/>
          <w:lang w:eastAsia="en-US"/>
        </w:rPr>
        <w:t>и</w:t>
      </w:r>
      <w:r>
        <w:rPr>
          <w:iCs/>
          <w:lang w:eastAsia="en-US"/>
        </w:rPr>
        <w:t>стративного правонарушения коррупционной направленности другой Стороной;</w:t>
      </w:r>
    </w:p>
    <w:p w:rsidR="00155845" w:rsidRPr="00E84336" w:rsidRDefault="00155845" w:rsidP="00A057B5">
      <w:pPr>
        <w:widowControl w:val="0"/>
        <w:suppressAutoHyphens w:val="0"/>
        <w:ind w:firstLine="709"/>
        <w:jc w:val="both"/>
        <w:rPr>
          <w:iCs/>
          <w:lang w:eastAsia="en-US"/>
        </w:rPr>
      </w:pPr>
      <w:r>
        <w:rPr>
          <w:iCs/>
          <w:lang w:eastAsia="en-US"/>
        </w:rPr>
        <w:t>11.6.2. если в результате нарушения другой Стороной антикоррупционных требов</w:t>
      </w:r>
      <w:r>
        <w:rPr>
          <w:iCs/>
          <w:lang w:eastAsia="en-US"/>
        </w:rPr>
        <w:t>а</w:t>
      </w:r>
      <w:r>
        <w:rPr>
          <w:iCs/>
          <w:lang w:eastAsia="en-US"/>
        </w:rPr>
        <w:t>ний Стороне причинены убытки;</w:t>
      </w:r>
    </w:p>
    <w:p w:rsidR="00155845" w:rsidRPr="00E84336" w:rsidRDefault="00155845" w:rsidP="00A057B5">
      <w:pPr>
        <w:widowControl w:val="0"/>
        <w:suppressAutoHyphens w:val="0"/>
        <w:ind w:firstLine="709"/>
        <w:jc w:val="both"/>
        <w:rPr>
          <w:iCs/>
          <w:lang w:eastAsia="en-US"/>
        </w:rPr>
      </w:pPr>
      <w:r>
        <w:rPr>
          <w:iCs/>
          <w:lang w:eastAsia="en-US"/>
        </w:rPr>
        <w:t xml:space="preserve">11.6.3. при неисполнении другой Стороной обязанности представить документы и </w:t>
      </w:r>
      <w:r>
        <w:rPr>
          <w:iCs/>
          <w:lang w:eastAsia="en-US"/>
        </w:rPr>
        <w:lastRenderedPageBreak/>
        <w:t>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rsidR="00155845" w:rsidRPr="00E84336" w:rsidRDefault="00155845" w:rsidP="00A057B5">
      <w:pPr>
        <w:widowControl w:val="0"/>
        <w:suppressAutoHyphens w:val="0"/>
        <w:ind w:firstLine="709"/>
        <w:jc w:val="both"/>
        <w:rPr>
          <w:iCs/>
          <w:lang w:eastAsia="en-US"/>
        </w:rPr>
      </w:pPr>
      <w:r>
        <w:rPr>
          <w:iCs/>
          <w:lang w:eastAsia="en-US"/>
        </w:rPr>
        <w:t>11.7. Сторона, нарушившая антикоррупционные требования и (или) условия насто</w:t>
      </w:r>
      <w:r>
        <w:rPr>
          <w:iCs/>
          <w:lang w:eastAsia="en-US"/>
        </w:rPr>
        <w:t>я</w:t>
      </w:r>
      <w:r>
        <w:rPr>
          <w:iCs/>
          <w:lang w:eastAsia="en-US"/>
        </w:rPr>
        <w:t>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w:t>
      </w:r>
      <w:r>
        <w:rPr>
          <w:iCs/>
          <w:lang w:eastAsia="en-US"/>
        </w:rPr>
        <w:t>и</w:t>
      </w:r>
      <w:r>
        <w:rPr>
          <w:iCs/>
          <w:lang w:eastAsia="en-US"/>
        </w:rPr>
        <w:t>мым законодательством и настоящим Договором.</w:t>
      </w:r>
    </w:p>
    <w:p w:rsidR="00155845" w:rsidRPr="00E84336" w:rsidRDefault="00155845" w:rsidP="00A057B5">
      <w:pPr>
        <w:widowControl w:val="0"/>
        <w:suppressAutoHyphens w:val="0"/>
        <w:ind w:firstLine="709"/>
        <w:jc w:val="both"/>
        <w:rPr>
          <w:iCs/>
          <w:lang w:eastAsia="en-US"/>
        </w:rPr>
      </w:pPr>
      <w:r>
        <w:rPr>
          <w:iCs/>
          <w:lang w:eastAsia="en-US"/>
        </w:rPr>
        <w:t>11.8. В случае нарушения одной Стороной обязательств по настоящей антикоррупц</w:t>
      </w:r>
      <w:r>
        <w:rPr>
          <w:iCs/>
          <w:lang w:eastAsia="en-US"/>
        </w:rPr>
        <w:t>и</w:t>
      </w:r>
      <w:r>
        <w:rPr>
          <w:iCs/>
          <w:lang w:eastAsia="en-US"/>
        </w:rPr>
        <w:t>онной оговорке другая Сторона вправе уведомить об этом компетентные государственные органы в соответствии с применимым законодательством.</w:t>
      </w:r>
    </w:p>
    <w:p w:rsidR="00155845" w:rsidRPr="00E84336" w:rsidRDefault="00155845" w:rsidP="00A057B5">
      <w:pPr>
        <w:widowControl w:val="0"/>
        <w:suppressAutoHyphens w:val="0"/>
        <w:ind w:firstLine="709"/>
        <w:jc w:val="both"/>
        <w:rPr>
          <w:iCs/>
          <w:lang w:eastAsia="en-US"/>
        </w:rPr>
      </w:pPr>
      <w:r>
        <w:rPr>
          <w:iCs/>
          <w:lang w:eastAsia="en-US"/>
        </w:rPr>
        <w:t>11.9. Каналы уведомления Покупателя о нарушениях антикоррупционных требов</w:t>
      </w:r>
      <w:r>
        <w:rPr>
          <w:iCs/>
          <w:lang w:eastAsia="en-US"/>
        </w:rPr>
        <w:t>а</w:t>
      </w:r>
      <w:r>
        <w:rPr>
          <w:iCs/>
          <w:lang w:eastAsia="en-US"/>
        </w:rPr>
        <w:t>ний: тел.: 8 (3952) 78-80-20 доб 6104, официальный сайт (для заполнения специальной формы): trcont.com, адрес электронной почты: anticorr@trcont.ru.</w:t>
      </w:r>
    </w:p>
    <w:p w:rsidR="00155845" w:rsidRDefault="00155845" w:rsidP="00A057B5">
      <w:pPr>
        <w:widowControl w:val="0"/>
        <w:ind w:firstLine="709"/>
        <w:jc w:val="both"/>
      </w:pPr>
      <w:r>
        <w:t>Каналы уведомления Поставщика о нарушениях антикоррупционных требований: тел.: ________________, официальный сайт (для заполнения специальной формы):_______, адрес электронной почты: _____________.</w:t>
      </w:r>
    </w:p>
    <w:p w:rsidR="00155845" w:rsidRDefault="00155845" w:rsidP="00A057B5">
      <w:pPr>
        <w:widowControl w:val="0"/>
        <w:ind w:firstLine="709"/>
        <w:jc w:val="center"/>
        <w:rPr>
          <w:b/>
        </w:rPr>
      </w:pPr>
    </w:p>
    <w:p w:rsidR="00155845" w:rsidRDefault="00155845" w:rsidP="00C92D82">
      <w:pPr>
        <w:widowControl w:val="0"/>
        <w:numPr>
          <w:ilvl w:val="0"/>
          <w:numId w:val="27"/>
        </w:numPr>
        <w:pBdr>
          <w:top w:val="nil"/>
          <w:left w:val="nil"/>
          <w:bottom w:val="nil"/>
          <w:right w:val="nil"/>
          <w:between w:val="nil"/>
        </w:pBdr>
        <w:ind w:left="3196"/>
        <w:rPr>
          <w:b/>
          <w:color w:val="000000"/>
        </w:rPr>
      </w:pPr>
      <w:r>
        <w:rPr>
          <w:b/>
          <w:color w:val="000000"/>
        </w:rPr>
        <w:t>Гарантии и заверения Исполнителя</w:t>
      </w:r>
    </w:p>
    <w:p w:rsidR="00155845" w:rsidRDefault="00155845" w:rsidP="00A057B5">
      <w:pPr>
        <w:widowControl w:val="0"/>
        <w:jc w:val="both"/>
      </w:pPr>
      <w:r>
        <w:t xml:space="preserve">            12.1. Исполнитель настоящим заверяет Заказчика и гарантирует, что на дату заключения настоящего Договора:</w:t>
      </w:r>
    </w:p>
    <w:p w:rsidR="00155845" w:rsidRDefault="00155845" w:rsidP="00A057B5">
      <w:pPr>
        <w:widowControl w:val="0"/>
        <w:ind w:firstLine="708"/>
        <w:jc w:val="both"/>
      </w:pPr>
      <w:r>
        <w:t>12.1.1. Исполнитель является надлежащим образом созданным юридическим лицом, действующим в соответствии с законодательством Российской Федерации;</w:t>
      </w:r>
    </w:p>
    <w:p w:rsidR="00155845" w:rsidRDefault="00155845" w:rsidP="00A057B5">
      <w:pPr>
        <w:widowControl w:val="0"/>
        <w:ind w:firstLine="708"/>
        <w:jc w:val="both"/>
      </w:pPr>
      <w:r>
        <w:t>12.1.2.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155845" w:rsidRDefault="00155845" w:rsidP="00A057B5">
      <w:pPr>
        <w:widowControl w:val="0"/>
        <w:ind w:firstLine="708"/>
        <w:jc w:val="both"/>
      </w:pPr>
      <w:r>
        <w:t>12.1.3.Настоящий Договор от имени Исполнителя подписан лицом, которое надлежащим образом уполномочено совершать такие действия;</w:t>
      </w:r>
    </w:p>
    <w:p w:rsidR="00155845" w:rsidRDefault="00155845" w:rsidP="00A057B5">
      <w:pPr>
        <w:widowControl w:val="0"/>
        <w:ind w:firstLine="708"/>
        <w:jc w:val="both"/>
      </w:pPr>
      <w:r>
        <w:t>12.1.4.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155845" w:rsidRDefault="00155845" w:rsidP="00A057B5">
      <w:pPr>
        <w:widowControl w:val="0"/>
        <w:ind w:firstLine="708"/>
        <w:jc w:val="both"/>
      </w:pPr>
      <w:r>
        <w:t>12.1.5. Не существует каких-либо обстоятельств, которые ограничивают, запрещают исполнение Исполнителем обязательств по настоящему Договору.</w:t>
      </w:r>
    </w:p>
    <w:p w:rsidR="00155845" w:rsidRDefault="00155845" w:rsidP="00A057B5">
      <w:pPr>
        <w:widowControl w:val="0"/>
        <w:ind w:firstLine="708"/>
        <w:jc w:val="both"/>
      </w:pPr>
      <w:r>
        <w:rPr>
          <w:highlight w:val="white"/>
        </w:rPr>
        <w:t>12.2. 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7 к настоящему Договору.</w:t>
      </w:r>
    </w:p>
    <w:p w:rsidR="00155845" w:rsidRDefault="00155845" w:rsidP="00A057B5">
      <w:pPr>
        <w:widowControl w:val="0"/>
        <w:ind w:firstLine="709"/>
        <w:jc w:val="center"/>
        <w:rPr>
          <w:b/>
        </w:rPr>
      </w:pPr>
    </w:p>
    <w:p w:rsidR="00155845" w:rsidRDefault="00155845" w:rsidP="00C92D82">
      <w:pPr>
        <w:widowControl w:val="0"/>
        <w:numPr>
          <w:ilvl w:val="0"/>
          <w:numId w:val="27"/>
        </w:numPr>
        <w:pBdr>
          <w:top w:val="nil"/>
          <w:left w:val="nil"/>
          <w:bottom w:val="nil"/>
          <w:right w:val="nil"/>
          <w:between w:val="nil"/>
        </w:pBdr>
        <w:shd w:val="clear" w:color="auto" w:fill="FFFFFF"/>
        <w:ind w:left="3196"/>
        <w:rPr>
          <w:b/>
          <w:color w:val="000000"/>
        </w:rPr>
      </w:pPr>
      <w:r>
        <w:rPr>
          <w:b/>
          <w:color w:val="000000"/>
        </w:rPr>
        <w:t xml:space="preserve"> Прочие условия</w:t>
      </w:r>
    </w:p>
    <w:p w:rsidR="00155845" w:rsidRDefault="00155845" w:rsidP="00A057B5">
      <w:pPr>
        <w:widowControl w:val="0"/>
        <w:shd w:val="clear" w:color="auto" w:fill="FFFFFF"/>
        <w:tabs>
          <w:tab w:val="left" w:pos="709"/>
        </w:tabs>
        <w:ind w:firstLine="709"/>
        <w:jc w:val="both"/>
        <w:rPr>
          <w:color w:val="000000"/>
        </w:rPr>
      </w:pPr>
      <w:r>
        <w:rPr>
          <w:color w:val="000000"/>
        </w:rPr>
        <w:t>13.1. Право собственности на результаты Работ по настоящему Договору принадлежит Заказчику.</w:t>
      </w:r>
    </w:p>
    <w:p w:rsidR="00155845" w:rsidRDefault="00155845" w:rsidP="00A057B5">
      <w:pPr>
        <w:widowControl w:val="0"/>
        <w:shd w:val="clear" w:color="auto" w:fill="FFFFFF"/>
        <w:tabs>
          <w:tab w:val="left" w:pos="709"/>
        </w:tabs>
        <w:ind w:firstLine="709"/>
        <w:jc w:val="both"/>
        <w:rPr>
          <w:color w:val="000000"/>
        </w:rPr>
      </w:pPr>
      <w:r>
        <w:rPr>
          <w:color w:val="000000"/>
        </w:rPr>
        <w:t>13.2.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155845" w:rsidRDefault="00155845" w:rsidP="00A057B5">
      <w:pPr>
        <w:widowControl w:val="0"/>
        <w:shd w:val="clear" w:color="auto" w:fill="FFFFFF"/>
        <w:tabs>
          <w:tab w:val="left" w:pos="709"/>
        </w:tabs>
        <w:ind w:firstLine="709"/>
        <w:jc w:val="both"/>
        <w:rPr>
          <w:color w:val="000000"/>
        </w:rPr>
      </w:pPr>
      <w:r>
        <w:rPr>
          <w:color w:val="000000"/>
        </w:rPr>
        <w:t>13.</w:t>
      </w:r>
      <w:r>
        <w:t>3</w:t>
      </w:r>
      <w:r>
        <w:rPr>
          <w:color w:val="000000"/>
        </w:rPr>
        <w:t>. Все приложения к настоящему Договору являются его неотъемлемыми частями.</w:t>
      </w:r>
    </w:p>
    <w:p w:rsidR="00155845" w:rsidRDefault="00155845" w:rsidP="00A057B5">
      <w:pPr>
        <w:widowControl w:val="0"/>
        <w:shd w:val="clear" w:color="auto" w:fill="FFFFFF"/>
        <w:tabs>
          <w:tab w:val="left" w:pos="709"/>
        </w:tabs>
        <w:ind w:firstLine="709"/>
        <w:jc w:val="both"/>
        <w:rPr>
          <w:color w:val="000000"/>
        </w:rPr>
      </w:pPr>
      <w:r>
        <w:rPr>
          <w:color w:val="000000"/>
        </w:rPr>
        <w:t>13.</w:t>
      </w:r>
      <w:r>
        <w:t>4</w:t>
      </w:r>
      <w:r>
        <w:rPr>
          <w:color w:val="000000"/>
        </w:rPr>
        <w:t>. Все вопросы, не предусмотренные настоящим Договором, регулируются законодательством Российской Федерации.</w:t>
      </w:r>
    </w:p>
    <w:p w:rsidR="00155845" w:rsidRDefault="00155845" w:rsidP="00A057B5">
      <w:pPr>
        <w:widowControl w:val="0"/>
        <w:shd w:val="clear" w:color="auto" w:fill="FFFFFF"/>
        <w:tabs>
          <w:tab w:val="left" w:pos="709"/>
        </w:tabs>
        <w:ind w:firstLine="709"/>
        <w:jc w:val="both"/>
        <w:rPr>
          <w:color w:val="000000"/>
        </w:rPr>
      </w:pPr>
      <w:r>
        <w:rPr>
          <w:color w:val="000000"/>
        </w:rPr>
        <w:t>13.</w:t>
      </w:r>
      <w:r>
        <w:t>5</w:t>
      </w:r>
      <w:r>
        <w:rPr>
          <w:color w:val="000000"/>
        </w:rPr>
        <w:t>. Настоящий Договор составлен в двух экземплярах, имеющих одинаковую силу, по одному для каждой из Сторон.</w:t>
      </w:r>
    </w:p>
    <w:p w:rsidR="00155845" w:rsidRDefault="00155845" w:rsidP="00A057B5">
      <w:pPr>
        <w:widowControl w:val="0"/>
        <w:shd w:val="clear" w:color="auto" w:fill="FFFFFF"/>
        <w:tabs>
          <w:tab w:val="left" w:pos="709"/>
        </w:tabs>
        <w:ind w:firstLine="709"/>
        <w:jc w:val="both"/>
        <w:rPr>
          <w:color w:val="000000"/>
        </w:rPr>
      </w:pPr>
      <w:r>
        <w:rPr>
          <w:color w:val="000000"/>
        </w:rPr>
        <w:t>13.</w:t>
      </w:r>
      <w:r>
        <w:t>6</w:t>
      </w:r>
      <w:r>
        <w:rPr>
          <w:color w:val="000000"/>
        </w:rPr>
        <w:t>. К настоящему Договору прилагаются:</w:t>
      </w:r>
    </w:p>
    <w:p w:rsidR="00155845" w:rsidRDefault="00155845" w:rsidP="00A057B5">
      <w:pPr>
        <w:widowControl w:val="0"/>
        <w:pBdr>
          <w:top w:val="nil"/>
          <w:left w:val="nil"/>
          <w:bottom w:val="nil"/>
          <w:right w:val="nil"/>
          <w:between w:val="nil"/>
        </w:pBdr>
        <w:ind w:left="709"/>
        <w:jc w:val="both"/>
        <w:rPr>
          <w:color w:val="000000"/>
        </w:rPr>
      </w:pPr>
      <w:r>
        <w:rPr>
          <w:color w:val="000000"/>
        </w:rPr>
        <w:t>13.</w:t>
      </w:r>
      <w:r>
        <w:t>6</w:t>
      </w:r>
      <w:r>
        <w:rPr>
          <w:color w:val="000000"/>
        </w:rPr>
        <w:t>.1. Перечень  контейнерных перегружателей (приложение №1);</w:t>
      </w:r>
    </w:p>
    <w:p w:rsidR="00155845" w:rsidRDefault="00155845" w:rsidP="00C92D82">
      <w:pPr>
        <w:widowControl w:val="0"/>
        <w:numPr>
          <w:ilvl w:val="2"/>
          <w:numId w:val="29"/>
        </w:numPr>
        <w:pBdr>
          <w:top w:val="nil"/>
          <w:left w:val="nil"/>
          <w:bottom w:val="nil"/>
          <w:right w:val="nil"/>
          <w:between w:val="nil"/>
        </w:pBdr>
        <w:ind w:hanging="720"/>
        <w:jc w:val="both"/>
        <w:rPr>
          <w:color w:val="000000"/>
        </w:rPr>
      </w:pPr>
      <w:r>
        <w:rPr>
          <w:color w:val="000000"/>
        </w:rPr>
        <w:t>Техническое задание (приложение № 2);</w:t>
      </w:r>
    </w:p>
    <w:p w:rsidR="00155845" w:rsidRDefault="00155845" w:rsidP="00C92D82">
      <w:pPr>
        <w:widowControl w:val="0"/>
        <w:numPr>
          <w:ilvl w:val="2"/>
          <w:numId w:val="29"/>
        </w:numPr>
        <w:pBdr>
          <w:top w:val="nil"/>
          <w:left w:val="nil"/>
          <w:bottom w:val="nil"/>
          <w:right w:val="nil"/>
          <w:between w:val="nil"/>
        </w:pBdr>
        <w:ind w:hanging="720"/>
        <w:jc w:val="both"/>
        <w:rPr>
          <w:color w:val="000000"/>
        </w:rPr>
      </w:pPr>
      <w:r>
        <w:rPr>
          <w:color w:val="000000"/>
        </w:rPr>
        <w:lastRenderedPageBreak/>
        <w:t>Калькуляция (приложение № 3);</w:t>
      </w:r>
    </w:p>
    <w:p w:rsidR="00155845" w:rsidRDefault="00155845" w:rsidP="00C92D82">
      <w:pPr>
        <w:widowControl w:val="0"/>
        <w:numPr>
          <w:ilvl w:val="2"/>
          <w:numId w:val="29"/>
        </w:numPr>
        <w:pBdr>
          <w:top w:val="nil"/>
          <w:left w:val="nil"/>
          <w:bottom w:val="nil"/>
          <w:right w:val="nil"/>
          <w:between w:val="nil"/>
        </w:pBdr>
        <w:ind w:left="0" w:firstLine="709"/>
        <w:jc w:val="both"/>
        <w:rPr>
          <w:color w:val="000000"/>
        </w:rPr>
      </w:pPr>
      <w:r>
        <w:rPr>
          <w:color w:val="000000"/>
        </w:rPr>
        <w:t>Форма Заявки (приложение № 4);</w:t>
      </w:r>
    </w:p>
    <w:p w:rsidR="00155845" w:rsidRDefault="00155845" w:rsidP="00C92D82">
      <w:pPr>
        <w:widowControl w:val="0"/>
        <w:numPr>
          <w:ilvl w:val="2"/>
          <w:numId w:val="29"/>
        </w:numPr>
        <w:pBdr>
          <w:top w:val="nil"/>
          <w:left w:val="nil"/>
          <w:bottom w:val="nil"/>
          <w:right w:val="nil"/>
          <w:between w:val="nil"/>
        </w:pBdr>
        <w:ind w:left="0" w:firstLine="709"/>
        <w:jc w:val="both"/>
        <w:rPr>
          <w:color w:val="000000"/>
        </w:rPr>
      </w:pPr>
      <w:r>
        <w:rPr>
          <w:color w:val="000000"/>
        </w:rPr>
        <w:t>Форма Заказа-наряда (приложение № 5);</w:t>
      </w:r>
    </w:p>
    <w:p w:rsidR="00155845" w:rsidRDefault="00155845" w:rsidP="00C92D82">
      <w:pPr>
        <w:widowControl w:val="0"/>
        <w:numPr>
          <w:ilvl w:val="2"/>
          <w:numId w:val="29"/>
        </w:numPr>
        <w:pBdr>
          <w:top w:val="nil"/>
          <w:left w:val="nil"/>
          <w:bottom w:val="nil"/>
          <w:right w:val="nil"/>
          <w:between w:val="nil"/>
        </w:pBdr>
        <w:ind w:left="0" w:firstLine="709"/>
        <w:jc w:val="both"/>
        <w:rPr>
          <w:color w:val="000000"/>
        </w:rPr>
      </w:pPr>
      <w:r>
        <w:rPr>
          <w:color w:val="000000"/>
        </w:rPr>
        <w:t>Форма Дефектной ведомости (приложение № 6);</w:t>
      </w:r>
    </w:p>
    <w:p w:rsidR="00155845" w:rsidRDefault="00155845" w:rsidP="00C92D82">
      <w:pPr>
        <w:widowControl w:val="0"/>
        <w:numPr>
          <w:ilvl w:val="2"/>
          <w:numId w:val="29"/>
        </w:numPr>
        <w:pBdr>
          <w:top w:val="nil"/>
          <w:left w:val="nil"/>
          <w:bottom w:val="nil"/>
          <w:right w:val="nil"/>
          <w:between w:val="nil"/>
        </w:pBdr>
        <w:ind w:left="0" w:firstLine="709"/>
        <w:jc w:val="both"/>
        <w:rPr>
          <w:color w:val="000000"/>
        </w:rPr>
      </w:pPr>
      <w:r>
        <w:rPr>
          <w:color w:val="000000"/>
        </w:rPr>
        <w:t>Порядок организации электронного документооборота (приложение № 7);</w:t>
      </w:r>
    </w:p>
    <w:p w:rsidR="00155845" w:rsidRDefault="00155845" w:rsidP="00C92D82">
      <w:pPr>
        <w:widowControl w:val="0"/>
        <w:numPr>
          <w:ilvl w:val="2"/>
          <w:numId w:val="29"/>
        </w:numPr>
        <w:pBdr>
          <w:top w:val="nil"/>
          <w:left w:val="nil"/>
          <w:bottom w:val="nil"/>
          <w:right w:val="nil"/>
          <w:between w:val="nil"/>
        </w:pBdr>
        <w:ind w:left="0" w:firstLine="709"/>
        <w:jc w:val="both"/>
        <w:rPr>
          <w:color w:val="000000"/>
        </w:rPr>
      </w:pPr>
      <w:r>
        <w:rPr>
          <w:color w:val="000000"/>
        </w:rPr>
        <w:t>Перечень и формат электронных документов (приложение № 7а);</w:t>
      </w:r>
    </w:p>
    <w:p w:rsidR="00155845" w:rsidRDefault="00155845" w:rsidP="00C92D82">
      <w:pPr>
        <w:widowControl w:val="0"/>
        <w:numPr>
          <w:ilvl w:val="2"/>
          <w:numId w:val="29"/>
        </w:numPr>
        <w:pBdr>
          <w:top w:val="nil"/>
          <w:left w:val="nil"/>
          <w:bottom w:val="nil"/>
          <w:right w:val="nil"/>
          <w:between w:val="nil"/>
        </w:pBdr>
        <w:ind w:left="0" w:firstLine="709"/>
        <w:jc w:val="both"/>
        <w:rPr>
          <w:color w:val="000000"/>
        </w:rPr>
      </w:pPr>
      <w:r>
        <w:rPr>
          <w:color w:val="000000"/>
        </w:rPr>
        <w:t>Форма № М 15 (приложение № 8);</w:t>
      </w:r>
    </w:p>
    <w:p w:rsidR="00155845" w:rsidRDefault="00155845" w:rsidP="00C92D82">
      <w:pPr>
        <w:widowControl w:val="0"/>
        <w:numPr>
          <w:ilvl w:val="2"/>
          <w:numId w:val="29"/>
        </w:numPr>
        <w:pBdr>
          <w:top w:val="nil"/>
          <w:left w:val="nil"/>
          <w:bottom w:val="nil"/>
          <w:right w:val="nil"/>
          <w:between w:val="nil"/>
        </w:pBdr>
        <w:tabs>
          <w:tab w:val="left" w:pos="1418"/>
        </w:tabs>
        <w:ind w:left="0" w:firstLine="709"/>
        <w:jc w:val="both"/>
      </w:pPr>
      <w:r>
        <w:rPr>
          <w:color w:val="000000"/>
        </w:rPr>
        <w:t>Форма отчета об использовании давальческого сырья (материалов) (приложение № 9);</w:t>
      </w:r>
    </w:p>
    <w:p w:rsidR="00155845" w:rsidRDefault="00155845" w:rsidP="00C92D82">
      <w:pPr>
        <w:widowControl w:val="0"/>
        <w:numPr>
          <w:ilvl w:val="2"/>
          <w:numId w:val="29"/>
        </w:numPr>
        <w:pBdr>
          <w:top w:val="nil"/>
          <w:left w:val="nil"/>
          <w:bottom w:val="nil"/>
          <w:right w:val="nil"/>
          <w:between w:val="nil"/>
        </w:pBdr>
        <w:ind w:left="0" w:firstLine="709"/>
        <w:jc w:val="both"/>
      </w:pPr>
      <w:r>
        <w:rPr>
          <w:color w:val="000000"/>
        </w:rPr>
        <w:t>Налоговая оговорка (приложение № 10);</w:t>
      </w:r>
    </w:p>
    <w:p w:rsidR="00155845" w:rsidRDefault="00155845" w:rsidP="00C92D82">
      <w:pPr>
        <w:widowControl w:val="0"/>
        <w:numPr>
          <w:ilvl w:val="2"/>
          <w:numId w:val="29"/>
        </w:numPr>
        <w:pBdr>
          <w:top w:val="nil"/>
          <w:left w:val="nil"/>
          <w:bottom w:val="nil"/>
          <w:right w:val="nil"/>
          <w:between w:val="nil"/>
        </w:pBdr>
        <w:ind w:left="0" w:firstLine="709"/>
        <w:jc w:val="both"/>
      </w:pPr>
      <w:r>
        <w:rPr>
          <w:color w:val="000000"/>
        </w:rPr>
        <w:t>Правила безопасности при нахождении на терминале Заказчика (приложение № 11);</w:t>
      </w:r>
    </w:p>
    <w:p w:rsidR="00155845" w:rsidRDefault="00155845" w:rsidP="00C92D82">
      <w:pPr>
        <w:widowControl w:val="0"/>
        <w:numPr>
          <w:ilvl w:val="2"/>
          <w:numId w:val="29"/>
        </w:numPr>
        <w:pBdr>
          <w:top w:val="nil"/>
          <w:left w:val="nil"/>
          <w:bottom w:val="nil"/>
          <w:right w:val="nil"/>
          <w:between w:val="nil"/>
        </w:pBdr>
        <w:ind w:left="0" w:firstLine="709"/>
        <w:jc w:val="both"/>
      </w:pPr>
      <w:r>
        <w:rPr>
          <w:color w:val="000000"/>
        </w:rPr>
        <w:t>Сроки выполнения работ (приложение № 12);</w:t>
      </w:r>
    </w:p>
    <w:p w:rsidR="00155845" w:rsidRDefault="00155845" w:rsidP="00C92D82">
      <w:pPr>
        <w:widowControl w:val="0"/>
        <w:numPr>
          <w:ilvl w:val="2"/>
          <w:numId w:val="29"/>
        </w:numPr>
        <w:pBdr>
          <w:top w:val="nil"/>
          <w:left w:val="nil"/>
          <w:bottom w:val="nil"/>
          <w:right w:val="nil"/>
          <w:between w:val="nil"/>
        </w:pBdr>
        <w:ind w:left="0" w:firstLine="709"/>
        <w:jc w:val="both"/>
      </w:pPr>
      <w:r>
        <w:rPr>
          <w:color w:val="000000"/>
        </w:rPr>
        <w:t>Перечень запчастей, необходимых для выполнения Работ (приложение № 13);</w:t>
      </w:r>
    </w:p>
    <w:p w:rsidR="00155845" w:rsidRDefault="00155845" w:rsidP="00C92D82">
      <w:pPr>
        <w:widowControl w:val="0"/>
        <w:numPr>
          <w:ilvl w:val="2"/>
          <w:numId w:val="29"/>
        </w:numPr>
        <w:pBdr>
          <w:top w:val="nil"/>
          <w:left w:val="nil"/>
          <w:bottom w:val="nil"/>
          <w:right w:val="nil"/>
          <w:between w:val="nil"/>
        </w:pBdr>
        <w:ind w:left="0" w:firstLine="709"/>
        <w:jc w:val="both"/>
      </w:pPr>
      <w:r>
        <w:rPr>
          <w:color w:val="000000"/>
        </w:rPr>
        <w:t>Перечень разрешенных к использованию смазочных материалов и технических</w:t>
      </w:r>
      <w:r>
        <w:t xml:space="preserve"> жидкостей при техническом обслуживании </w:t>
      </w:r>
      <w:r>
        <w:rPr>
          <w:color w:val="000000"/>
        </w:rPr>
        <w:t>(приложение № 14)</w:t>
      </w:r>
      <w:r>
        <w:t>.</w:t>
      </w:r>
    </w:p>
    <w:p w:rsidR="00155845" w:rsidRDefault="00155845">
      <w:pPr>
        <w:pBdr>
          <w:top w:val="nil"/>
          <w:left w:val="nil"/>
          <w:bottom w:val="nil"/>
          <w:right w:val="nil"/>
          <w:between w:val="nil"/>
        </w:pBdr>
        <w:ind w:left="709"/>
        <w:jc w:val="both"/>
      </w:pPr>
    </w:p>
    <w:p w:rsidR="00155845" w:rsidRDefault="00155845" w:rsidP="00A057B5">
      <w:pPr>
        <w:widowControl w:val="0"/>
        <w:shd w:val="clear" w:color="auto" w:fill="FFFFFF"/>
        <w:jc w:val="center"/>
        <w:rPr>
          <w:b/>
          <w:color w:val="000000"/>
        </w:rPr>
      </w:pPr>
      <w:r>
        <w:rPr>
          <w:b/>
          <w:color w:val="000000"/>
        </w:rPr>
        <w:t>14. Юридические адреса и платежные реквизиты Сторон</w:t>
      </w:r>
    </w:p>
    <w:tbl>
      <w:tblPr>
        <w:tblW w:w="10031" w:type="dxa"/>
        <w:tblLook w:val="04A0"/>
      </w:tblPr>
      <w:tblGrid>
        <w:gridCol w:w="4785"/>
        <w:gridCol w:w="710"/>
        <w:gridCol w:w="4336"/>
        <w:gridCol w:w="200"/>
      </w:tblGrid>
      <w:tr w:rsidR="00155845" w:rsidRPr="00095404" w:rsidTr="00A057B5">
        <w:tc>
          <w:tcPr>
            <w:tcW w:w="4785" w:type="dxa"/>
          </w:tcPr>
          <w:p w:rsidR="00155845" w:rsidRPr="00FD680C" w:rsidRDefault="00155845" w:rsidP="00A057B5">
            <w:pPr>
              <w:widowControl w:val="0"/>
              <w:jc w:val="center"/>
              <w:rPr>
                <w:b/>
              </w:rPr>
            </w:pPr>
            <w:r>
              <w:rPr>
                <w:b/>
              </w:rPr>
              <w:t>Покупатель:</w:t>
            </w:r>
          </w:p>
          <w:p w:rsidR="00155845" w:rsidRPr="00FD680C" w:rsidRDefault="00155845" w:rsidP="00A057B5">
            <w:pPr>
              <w:widowControl w:val="0"/>
              <w:jc w:val="center"/>
              <w:rPr>
                <w:b/>
              </w:rPr>
            </w:pPr>
            <w:r>
              <w:rPr>
                <w:b/>
              </w:rPr>
              <w:t>Публичное акционерное общество «Центр по перевозке грузов в контейнерах «ТрансКонтейнер»</w:t>
            </w:r>
          </w:p>
          <w:p w:rsidR="00155845" w:rsidRPr="0008616F" w:rsidRDefault="00155845" w:rsidP="00A057B5">
            <w:pPr>
              <w:widowControl w:val="0"/>
              <w:jc w:val="both"/>
              <w:rPr>
                <w:rFonts w:cs="Calibri"/>
                <w:b/>
              </w:rPr>
            </w:pPr>
            <w:r>
              <w:rPr>
                <w:b/>
              </w:rPr>
              <w:t xml:space="preserve">Покупатель: </w:t>
            </w:r>
            <w:r>
              <w:rPr>
                <w:rFonts w:cs="Calibri"/>
                <w:b/>
              </w:rPr>
              <w:t>ПАО «Центр по перевозке грузов в контейнерах «ТрансКонтейнер».</w:t>
            </w:r>
          </w:p>
          <w:p w:rsidR="00155845" w:rsidRPr="0008616F" w:rsidRDefault="00155845" w:rsidP="00A057B5">
            <w:pPr>
              <w:widowControl w:val="0"/>
              <w:shd w:val="clear" w:color="auto" w:fill="FFFFFF"/>
              <w:jc w:val="both"/>
              <w:rPr>
                <w:rFonts w:cs="Calibri"/>
                <w:color w:val="000000"/>
                <w:spacing w:val="5"/>
              </w:rPr>
            </w:pPr>
            <w:r>
              <w:rPr>
                <w:rFonts w:cs="Calibri"/>
                <w:color w:val="000000"/>
                <w:spacing w:val="5"/>
              </w:rPr>
              <w:t xml:space="preserve">Юридический адрес: Российская Федерация, </w:t>
            </w:r>
            <w:r>
              <w:rPr>
                <w:rFonts w:cs="Calibri"/>
              </w:rPr>
              <w:t>141402, Московская область, Г.О. Химки, г. Химки, ул. Ленинградская, влд. 39, стр. 6, офис 3 (этаж 6)</w:t>
            </w:r>
          </w:p>
          <w:p w:rsidR="00155845" w:rsidRPr="0008616F" w:rsidRDefault="00155845" w:rsidP="00A057B5">
            <w:pPr>
              <w:widowControl w:val="0"/>
              <w:jc w:val="both"/>
              <w:rPr>
                <w:rFonts w:cs="Calibri"/>
              </w:rPr>
            </w:pPr>
            <w:r>
              <w:rPr>
                <w:rFonts w:cs="Calibri"/>
              </w:rPr>
              <w:t xml:space="preserve">Филиал ПАО «ТрансКонтейнер» на </w:t>
            </w:r>
          </w:p>
          <w:p w:rsidR="00155845" w:rsidRPr="0008616F" w:rsidRDefault="00155845" w:rsidP="00A057B5">
            <w:pPr>
              <w:widowControl w:val="0"/>
              <w:jc w:val="both"/>
              <w:rPr>
                <w:rFonts w:cs="Calibri"/>
              </w:rPr>
            </w:pPr>
            <w:r>
              <w:rPr>
                <w:rFonts w:cs="Calibri"/>
              </w:rPr>
              <w:t>Восточно-Сибирской железной дороге</w:t>
            </w:r>
          </w:p>
          <w:p w:rsidR="00155845" w:rsidRPr="0008616F" w:rsidRDefault="00155845" w:rsidP="00A057B5">
            <w:pPr>
              <w:widowControl w:val="0"/>
              <w:jc w:val="both"/>
              <w:rPr>
                <w:rFonts w:cs="Calibri"/>
              </w:rPr>
            </w:pPr>
            <w:r>
              <w:rPr>
                <w:rFonts w:cs="Calibri"/>
              </w:rPr>
              <w:t xml:space="preserve">Почтовый адрес: 664025, Россия, </w:t>
            </w:r>
          </w:p>
          <w:p w:rsidR="00155845" w:rsidRPr="0008616F" w:rsidRDefault="00155845" w:rsidP="00A057B5">
            <w:pPr>
              <w:widowControl w:val="0"/>
              <w:jc w:val="both"/>
              <w:rPr>
                <w:rFonts w:cs="Calibri"/>
              </w:rPr>
            </w:pPr>
            <w:r>
              <w:rPr>
                <w:rFonts w:cs="Calibri"/>
              </w:rPr>
              <w:t>г. Иркутск, а/я 80.</w:t>
            </w:r>
          </w:p>
          <w:p w:rsidR="00155845" w:rsidRPr="0008616F" w:rsidRDefault="00155845" w:rsidP="00A057B5">
            <w:pPr>
              <w:widowControl w:val="0"/>
              <w:jc w:val="both"/>
              <w:rPr>
                <w:rFonts w:cs="Calibri"/>
              </w:rPr>
            </w:pPr>
            <w:r>
              <w:rPr>
                <w:rFonts w:cs="Calibri"/>
              </w:rPr>
              <w:t xml:space="preserve">Фактический адрес: 664003, Россия, </w:t>
            </w:r>
          </w:p>
          <w:p w:rsidR="00155845" w:rsidRPr="0008616F" w:rsidRDefault="00155845" w:rsidP="00A057B5">
            <w:pPr>
              <w:widowControl w:val="0"/>
              <w:jc w:val="both"/>
              <w:rPr>
                <w:rFonts w:cs="Calibri"/>
              </w:rPr>
            </w:pPr>
            <w:r>
              <w:rPr>
                <w:rFonts w:cs="Calibri"/>
              </w:rPr>
              <w:t xml:space="preserve">г. Иркутск, ул. Коммунаров, 1А </w:t>
            </w:r>
          </w:p>
          <w:p w:rsidR="00155845" w:rsidRPr="0008616F" w:rsidRDefault="00155845" w:rsidP="00A057B5">
            <w:pPr>
              <w:widowControl w:val="0"/>
              <w:jc w:val="both"/>
              <w:rPr>
                <w:rFonts w:cs="Calibri"/>
              </w:rPr>
            </w:pPr>
            <w:r>
              <w:rPr>
                <w:rFonts w:cs="Calibri"/>
              </w:rPr>
              <w:t>ИНН 7708591995 КПП 997650001</w:t>
            </w:r>
          </w:p>
          <w:p w:rsidR="00155845" w:rsidRPr="00070751" w:rsidRDefault="00155845" w:rsidP="00A057B5">
            <w:pPr>
              <w:widowControl w:val="0"/>
              <w:rPr>
                <w:lang w:eastAsia="zh-CN"/>
              </w:rPr>
            </w:pPr>
            <w:r>
              <w:rPr>
                <w:lang w:eastAsia="zh-CN"/>
              </w:rPr>
              <w:t xml:space="preserve">р/счет </w:t>
            </w:r>
            <w:r>
              <w:rPr>
                <w:snapToGrid w:val="0"/>
                <w:lang w:eastAsia="ru-RU"/>
              </w:rPr>
              <w:t>40702810518350025824</w:t>
            </w:r>
            <w:r>
              <w:rPr>
                <w:lang w:eastAsia="zh-CN"/>
              </w:rPr>
              <w:t xml:space="preserve"> в </w:t>
            </w:r>
            <w:r>
              <w:rPr>
                <w:snapToGrid w:val="0"/>
                <w:color w:val="1F1F22"/>
                <w:shd w:val="clear" w:color="auto" w:fill="FFFFFF"/>
                <w:lang w:eastAsia="ru-RU"/>
              </w:rPr>
              <w:t>БАЙКАЛЬСКИЙ БАНК ПАО СБЕРБАНК</w:t>
            </w:r>
          </w:p>
          <w:p w:rsidR="00155845" w:rsidRPr="00070751" w:rsidRDefault="00155845" w:rsidP="00A057B5">
            <w:pPr>
              <w:widowControl w:val="0"/>
              <w:rPr>
                <w:sz w:val="28"/>
                <w:szCs w:val="20"/>
                <w:lang w:eastAsia="zh-CN"/>
              </w:rPr>
            </w:pPr>
            <w:r>
              <w:rPr>
                <w:lang w:eastAsia="zh-CN"/>
              </w:rPr>
              <w:t xml:space="preserve">К/с </w:t>
            </w:r>
            <w:r>
              <w:rPr>
                <w:snapToGrid w:val="0"/>
                <w:color w:val="1F1F22"/>
                <w:shd w:val="clear" w:color="auto" w:fill="FFFFFF"/>
                <w:lang w:eastAsia="ru-RU"/>
              </w:rPr>
              <w:t>30101810900000000607</w:t>
            </w:r>
          </w:p>
          <w:p w:rsidR="00155845" w:rsidRPr="0008616F" w:rsidRDefault="00155845" w:rsidP="00A057B5">
            <w:pPr>
              <w:widowControl w:val="0"/>
              <w:jc w:val="both"/>
              <w:rPr>
                <w:rFonts w:cs="Calibri"/>
              </w:rPr>
            </w:pPr>
            <w:r>
              <w:rPr>
                <w:lang w:eastAsia="zh-CN"/>
              </w:rPr>
              <w:t xml:space="preserve">БИК  </w:t>
            </w:r>
            <w:r>
              <w:rPr>
                <w:snapToGrid w:val="0"/>
                <w:color w:val="1F1F22"/>
                <w:shd w:val="clear" w:color="auto" w:fill="FFFFFF"/>
                <w:lang w:eastAsia="ru-RU"/>
              </w:rPr>
              <w:t>042520607</w:t>
            </w:r>
            <w:r>
              <w:rPr>
                <w:rFonts w:cs="Calibri"/>
              </w:rPr>
              <w:t xml:space="preserve">   ОГРН 1067746341024</w:t>
            </w:r>
          </w:p>
          <w:p w:rsidR="00155845" w:rsidRPr="00746B87" w:rsidRDefault="00155845" w:rsidP="00A057B5">
            <w:pPr>
              <w:widowControl w:val="0"/>
              <w:tabs>
                <w:tab w:val="left" w:pos="6810"/>
              </w:tabs>
              <w:ind w:right="-144"/>
              <w:jc w:val="both"/>
              <w:rPr>
                <w:lang w:val="en-US"/>
              </w:rPr>
            </w:pPr>
            <w:r>
              <w:rPr>
                <w:rFonts w:cs="Calibri"/>
              </w:rPr>
              <w:t xml:space="preserve">Тел. (3952) 78-80-20. </w:t>
            </w:r>
            <w:r>
              <w:rPr>
                <w:rFonts w:cs="Calibri"/>
                <w:lang w:val="en-US"/>
              </w:rPr>
              <w:t xml:space="preserve">E-mail: </w:t>
            </w:r>
            <w:hyperlink r:id="rId35" w:history="1">
              <w:r>
                <w:rPr>
                  <w:rFonts w:cs="Calibri"/>
                  <w:color w:val="000080"/>
                  <w:szCs w:val="20"/>
                  <w:u w:val="single"/>
                  <w:lang w:val="en-US"/>
                </w:rPr>
                <w:t>vszd@trcont.ru</w:t>
              </w:r>
            </w:hyperlink>
          </w:p>
        </w:tc>
        <w:tc>
          <w:tcPr>
            <w:tcW w:w="5246" w:type="dxa"/>
            <w:gridSpan w:val="3"/>
          </w:tcPr>
          <w:p w:rsidR="00155845" w:rsidRPr="00FD680C" w:rsidRDefault="00155845" w:rsidP="00A057B5">
            <w:pPr>
              <w:widowControl w:val="0"/>
              <w:jc w:val="center"/>
              <w:rPr>
                <w:b/>
              </w:rPr>
            </w:pPr>
            <w:r>
              <w:rPr>
                <w:b/>
              </w:rPr>
              <w:t>Поставщик:</w:t>
            </w:r>
          </w:p>
          <w:p w:rsidR="00155845" w:rsidRDefault="00155845" w:rsidP="00A057B5">
            <w:pPr>
              <w:widowControl w:val="0"/>
              <w:jc w:val="both"/>
            </w:pPr>
          </w:p>
          <w:p w:rsidR="00155845" w:rsidRPr="00FD680C" w:rsidRDefault="00155845" w:rsidP="00A057B5">
            <w:pPr>
              <w:pStyle w:val="afb"/>
              <w:widowControl w:val="0"/>
              <w:ind w:left="35" w:firstLine="0"/>
              <w:rPr>
                <w:rFonts w:eastAsia="Times New Roman"/>
                <w:sz w:val="24"/>
              </w:rPr>
            </w:pPr>
          </w:p>
          <w:p w:rsidR="00155845" w:rsidRPr="00FD680C" w:rsidRDefault="00155845" w:rsidP="00A057B5">
            <w:pPr>
              <w:widowControl w:val="0"/>
            </w:pPr>
          </w:p>
        </w:tc>
      </w:tr>
      <w:tr w:rsidR="00155845" w:rsidRPr="008201CE" w:rsidTr="00A057B5">
        <w:tc>
          <w:tcPr>
            <w:tcW w:w="4785" w:type="dxa"/>
          </w:tcPr>
          <w:p w:rsidR="00155845" w:rsidRPr="008201CE" w:rsidRDefault="00155845" w:rsidP="00A057B5">
            <w:pPr>
              <w:keepNext/>
              <w:keepLines/>
              <w:rPr>
                <w:b/>
              </w:rPr>
            </w:pPr>
          </w:p>
        </w:tc>
        <w:tc>
          <w:tcPr>
            <w:tcW w:w="5246" w:type="dxa"/>
            <w:gridSpan w:val="3"/>
          </w:tcPr>
          <w:p w:rsidR="00155845" w:rsidRPr="004B5DD6" w:rsidRDefault="00155845" w:rsidP="00A057B5">
            <w:pPr>
              <w:keepNext/>
              <w:keepLines/>
              <w:rPr>
                <w:b/>
              </w:rPr>
            </w:pPr>
          </w:p>
        </w:tc>
      </w:tr>
      <w:tr w:rsidR="00155845" w:rsidTr="00FD11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Ex>
        <w:trPr>
          <w:gridAfter w:val="1"/>
          <w:wAfter w:w="200" w:type="dxa"/>
          <w:cantSplit/>
          <w:trHeight w:val="1152"/>
          <w:tblHeader/>
        </w:trPr>
        <w:tc>
          <w:tcPr>
            <w:tcW w:w="5495" w:type="dxa"/>
            <w:gridSpan w:val="2"/>
            <w:tcBorders>
              <w:top w:val="nil"/>
              <w:left w:val="nil"/>
              <w:bottom w:val="nil"/>
              <w:right w:val="nil"/>
            </w:tcBorders>
          </w:tcPr>
          <w:p w:rsidR="00155845" w:rsidRDefault="00155845">
            <w:pPr>
              <w:keepNext/>
              <w:keepLines/>
            </w:pPr>
            <w:r>
              <w:t>Заказчик:</w:t>
            </w:r>
          </w:p>
          <w:p w:rsidR="00155845" w:rsidRDefault="00155845">
            <w:pPr>
              <w:keepNext/>
              <w:keepLines/>
            </w:pPr>
          </w:p>
          <w:p w:rsidR="00155845" w:rsidRDefault="00155845">
            <w:pPr>
              <w:keepNext/>
              <w:keepLines/>
              <w:rPr>
                <w:vertAlign w:val="superscript"/>
              </w:rPr>
            </w:pPr>
            <w:r>
              <w:t>________    ______________</w:t>
            </w:r>
          </w:p>
          <w:p w:rsidR="00155845" w:rsidRDefault="00155845">
            <w:pPr>
              <w:keepNext/>
              <w:keepLines/>
            </w:pPr>
            <w:r>
              <w:rPr>
                <w:vertAlign w:val="superscript"/>
              </w:rPr>
              <w:t xml:space="preserve">(подпись)                        (Ф.И.О.)                                     </w:t>
            </w:r>
          </w:p>
        </w:tc>
        <w:tc>
          <w:tcPr>
            <w:tcW w:w="4336" w:type="dxa"/>
            <w:tcBorders>
              <w:top w:val="nil"/>
              <w:left w:val="nil"/>
              <w:bottom w:val="nil"/>
              <w:right w:val="nil"/>
            </w:tcBorders>
          </w:tcPr>
          <w:p w:rsidR="00155845" w:rsidRDefault="00155845">
            <w:pPr>
              <w:keepNext/>
              <w:keepLines/>
            </w:pPr>
            <w:r>
              <w:t>Исполнитель:</w:t>
            </w:r>
          </w:p>
          <w:p w:rsidR="00155845" w:rsidRDefault="00155845">
            <w:pPr>
              <w:keepNext/>
              <w:keepLines/>
            </w:pPr>
          </w:p>
          <w:p w:rsidR="00155845" w:rsidRDefault="00155845">
            <w:pPr>
              <w:keepNext/>
              <w:keepLines/>
              <w:rPr>
                <w:vertAlign w:val="superscript"/>
              </w:rPr>
            </w:pPr>
            <w:r>
              <w:t>________    ______________</w:t>
            </w:r>
          </w:p>
          <w:p w:rsidR="00155845" w:rsidRDefault="00155845">
            <w:pPr>
              <w:keepNext/>
              <w:keepLines/>
            </w:pPr>
            <w:r>
              <w:rPr>
                <w:vertAlign w:val="superscript"/>
              </w:rPr>
              <w:t xml:space="preserve">(подпись)                        (Ф.И.О.)                                     </w:t>
            </w:r>
          </w:p>
        </w:tc>
      </w:tr>
    </w:tbl>
    <w:p w:rsidR="00155845" w:rsidRDefault="00155845"/>
    <w:p w:rsidR="00FD116F" w:rsidRDefault="00FD116F">
      <w:pPr>
        <w:suppressAutoHyphens w:val="0"/>
      </w:pPr>
      <w:r>
        <w:br w:type="page"/>
      </w:r>
    </w:p>
    <w:p w:rsidR="00155845" w:rsidRDefault="00155845">
      <w:pPr>
        <w:jc w:val="right"/>
      </w:pPr>
      <w:r>
        <w:lastRenderedPageBreak/>
        <w:t>Приложение № 1</w:t>
      </w:r>
    </w:p>
    <w:p w:rsidR="00155845" w:rsidRDefault="00155845">
      <w:pPr>
        <w:jc w:val="right"/>
      </w:pPr>
      <w:r>
        <w:t>к Договору на выполнение работ</w:t>
      </w:r>
    </w:p>
    <w:p w:rsidR="00155845" w:rsidRDefault="00155845">
      <w:pPr>
        <w:pBdr>
          <w:top w:val="nil"/>
          <w:left w:val="nil"/>
          <w:bottom w:val="nil"/>
          <w:right w:val="nil"/>
          <w:between w:val="nil"/>
        </w:pBdr>
        <w:jc w:val="right"/>
        <w:rPr>
          <w:color w:val="000000"/>
        </w:rPr>
      </w:pPr>
      <w:r>
        <w:rPr>
          <w:color w:val="000000"/>
        </w:rPr>
        <w:t xml:space="preserve">№  _______________ </w:t>
      </w:r>
    </w:p>
    <w:p w:rsidR="00155845" w:rsidRDefault="00155845">
      <w:pPr>
        <w:pBdr>
          <w:top w:val="nil"/>
          <w:left w:val="nil"/>
          <w:bottom w:val="nil"/>
          <w:right w:val="nil"/>
          <w:between w:val="nil"/>
        </w:pBdr>
        <w:jc w:val="right"/>
        <w:rPr>
          <w:b/>
          <w:color w:val="000000"/>
        </w:rPr>
      </w:pPr>
      <w:r>
        <w:rPr>
          <w:color w:val="000000"/>
        </w:rPr>
        <w:t>от «____» _________ 202__ года</w:t>
      </w:r>
    </w:p>
    <w:p w:rsidR="00155845" w:rsidRDefault="00155845">
      <w:pPr>
        <w:pBdr>
          <w:top w:val="nil"/>
          <w:left w:val="nil"/>
          <w:bottom w:val="nil"/>
          <w:right w:val="nil"/>
          <w:between w:val="nil"/>
        </w:pBdr>
        <w:jc w:val="center"/>
        <w:rPr>
          <w:color w:val="000000"/>
        </w:rPr>
      </w:pPr>
    </w:p>
    <w:p w:rsidR="00155845" w:rsidRDefault="00155845">
      <w:pPr>
        <w:pBdr>
          <w:top w:val="nil"/>
          <w:left w:val="nil"/>
          <w:bottom w:val="nil"/>
          <w:right w:val="nil"/>
          <w:between w:val="nil"/>
        </w:pBdr>
        <w:jc w:val="center"/>
        <w:rPr>
          <w:b/>
          <w:color w:val="000000"/>
        </w:rPr>
      </w:pPr>
      <w:r>
        <w:rPr>
          <w:b/>
          <w:color w:val="000000"/>
        </w:rPr>
        <w:t>Перечень контейнерных перегружателей HYSTER RS45-31CH</w:t>
      </w:r>
    </w:p>
    <w:p w:rsidR="00155845" w:rsidRDefault="00155845"/>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3"/>
        <w:gridCol w:w="1843"/>
        <w:gridCol w:w="1559"/>
        <w:gridCol w:w="1843"/>
        <w:gridCol w:w="1275"/>
        <w:gridCol w:w="2410"/>
      </w:tblGrid>
      <w:tr w:rsidR="00155845" w:rsidTr="005D57A7">
        <w:trPr>
          <w:cantSplit/>
          <w:tblHeader/>
        </w:trPr>
        <w:tc>
          <w:tcPr>
            <w:tcW w:w="993" w:type="dxa"/>
          </w:tcPr>
          <w:p w:rsidR="00155845" w:rsidRDefault="00155845" w:rsidP="00A057B5">
            <w:pPr>
              <w:tabs>
                <w:tab w:val="left" w:pos="426"/>
              </w:tabs>
              <w:jc w:val="center"/>
              <w:rPr>
                <w:b/>
              </w:rPr>
            </w:pPr>
            <w:r>
              <w:rPr>
                <w:b/>
              </w:rPr>
              <w:t>№ п/п</w:t>
            </w:r>
          </w:p>
        </w:tc>
        <w:tc>
          <w:tcPr>
            <w:tcW w:w="1843" w:type="dxa"/>
          </w:tcPr>
          <w:p w:rsidR="00155845" w:rsidRDefault="00155845" w:rsidP="00A057B5">
            <w:pPr>
              <w:tabs>
                <w:tab w:val="left" w:pos="426"/>
              </w:tabs>
              <w:jc w:val="center"/>
              <w:rPr>
                <w:b/>
              </w:rPr>
            </w:pPr>
            <w:r>
              <w:rPr>
                <w:b/>
              </w:rPr>
              <w:t>Наименование</w:t>
            </w:r>
          </w:p>
          <w:p w:rsidR="00155845" w:rsidRDefault="00155845" w:rsidP="00A057B5">
            <w:pPr>
              <w:tabs>
                <w:tab w:val="left" w:pos="426"/>
              </w:tabs>
              <w:jc w:val="center"/>
              <w:rPr>
                <w:b/>
              </w:rPr>
            </w:pPr>
            <w:r>
              <w:rPr>
                <w:b/>
              </w:rPr>
              <w:t>техники</w:t>
            </w:r>
          </w:p>
        </w:tc>
        <w:tc>
          <w:tcPr>
            <w:tcW w:w="1559" w:type="dxa"/>
          </w:tcPr>
          <w:p w:rsidR="00155845" w:rsidRDefault="00155845" w:rsidP="00A057B5">
            <w:pPr>
              <w:tabs>
                <w:tab w:val="left" w:pos="426"/>
              </w:tabs>
              <w:jc w:val="center"/>
              <w:rPr>
                <w:b/>
              </w:rPr>
            </w:pPr>
            <w:r>
              <w:rPr>
                <w:b/>
              </w:rPr>
              <w:t>Марка</w:t>
            </w:r>
          </w:p>
        </w:tc>
        <w:tc>
          <w:tcPr>
            <w:tcW w:w="1843" w:type="dxa"/>
          </w:tcPr>
          <w:p w:rsidR="00155845" w:rsidRDefault="00155845" w:rsidP="00A057B5">
            <w:pPr>
              <w:tabs>
                <w:tab w:val="left" w:pos="426"/>
              </w:tabs>
              <w:jc w:val="center"/>
              <w:rPr>
                <w:b/>
              </w:rPr>
            </w:pPr>
            <w:r>
              <w:rPr>
                <w:b/>
              </w:rPr>
              <w:t>Заводской номер</w:t>
            </w:r>
          </w:p>
        </w:tc>
        <w:tc>
          <w:tcPr>
            <w:tcW w:w="1275" w:type="dxa"/>
          </w:tcPr>
          <w:p w:rsidR="00155845" w:rsidRDefault="00155845" w:rsidP="00A057B5">
            <w:pPr>
              <w:tabs>
                <w:tab w:val="left" w:pos="426"/>
              </w:tabs>
              <w:jc w:val="center"/>
              <w:rPr>
                <w:b/>
              </w:rPr>
            </w:pPr>
            <w:r>
              <w:rPr>
                <w:b/>
              </w:rPr>
              <w:t>Год выпуска</w:t>
            </w:r>
          </w:p>
        </w:tc>
        <w:tc>
          <w:tcPr>
            <w:tcW w:w="2410" w:type="dxa"/>
            <w:shd w:val="clear" w:color="auto" w:fill="auto"/>
          </w:tcPr>
          <w:p w:rsidR="00155845" w:rsidRDefault="00155845" w:rsidP="00A057B5">
            <w:pPr>
              <w:tabs>
                <w:tab w:val="left" w:pos="426"/>
              </w:tabs>
              <w:jc w:val="center"/>
              <w:rPr>
                <w:b/>
              </w:rPr>
            </w:pPr>
            <w:r>
              <w:rPr>
                <w:b/>
              </w:rPr>
              <w:t>Местонахождение техники</w:t>
            </w:r>
          </w:p>
        </w:tc>
      </w:tr>
      <w:tr w:rsidR="00155845" w:rsidTr="005D57A7">
        <w:trPr>
          <w:cantSplit/>
          <w:trHeight w:val="705"/>
          <w:tblHeader/>
        </w:trPr>
        <w:tc>
          <w:tcPr>
            <w:tcW w:w="993" w:type="dxa"/>
            <w:vAlign w:val="center"/>
          </w:tcPr>
          <w:p w:rsidR="00155845" w:rsidRDefault="00155845" w:rsidP="00A057B5">
            <w:pPr>
              <w:jc w:val="center"/>
            </w:pPr>
            <w:r>
              <w:t>1</w:t>
            </w:r>
          </w:p>
        </w:tc>
        <w:tc>
          <w:tcPr>
            <w:tcW w:w="1843" w:type="dxa"/>
            <w:vAlign w:val="center"/>
          </w:tcPr>
          <w:p w:rsidR="00155845" w:rsidRDefault="00155845" w:rsidP="00A057B5">
            <w:pPr>
              <w:jc w:val="center"/>
              <w:rPr>
                <w:color w:val="000000"/>
              </w:rPr>
            </w:pPr>
            <w:r>
              <w:rPr>
                <w:color w:val="000000"/>
              </w:rPr>
              <w:t>Контейнерный перегружатель</w:t>
            </w:r>
          </w:p>
        </w:tc>
        <w:tc>
          <w:tcPr>
            <w:tcW w:w="1559" w:type="dxa"/>
            <w:vAlign w:val="center"/>
          </w:tcPr>
          <w:p w:rsidR="00155845" w:rsidRDefault="00155845" w:rsidP="00A057B5">
            <w:pPr>
              <w:jc w:val="center"/>
              <w:rPr>
                <w:color w:val="000000"/>
              </w:rPr>
            </w:pPr>
            <w:r>
              <w:t>HYSTER RS45-31CH</w:t>
            </w:r>
          </w:p>
        </w:tc>
        <w:tc>
          <w:tcPr>
            <w:tcW w:w="1843" w:type="dxa"/>
            <w:vAlign w:val="center"/>
          </w:tcPr>
          <w:p w:rsidR="00155845" w:rsidRPr="009941E4" w:rsidRDefault="00155845" w:rsidP="00A057B5">
            <w:pPr>
              <w:jc w:val="center"/>
              <w:rPr>
                <w:color w:val="000000"/>
                <w:highlight w:val="green"/>
              </w:rPr>
            </w:pPr>
            <w:r>
              <w:t>D222E01668</w:t>
            </w:r>
            <w:r>
              <w:rPr>
                <w:lang w:val="en-US"/>
              </w:rPr>
              <w:t>P</w:t>
            </w:r>
          </w:p>
        </w:tc>
        <w:tc>
          <w:tcPr>
            <w:tcW w:w="1275" w:type="dxa"/>
            <w:vAlign w:val="center"/>
          </w:tcPr>
          <w:p w:rsidR="00155845" w:rsidRDefault="00155845" w:rsidP="00A057B5">
            <w:pPr>
              <w:jc w:val="center"/>
              <w:rPr>
                <w:color w:val="000000"/>
              </w:rPr>
            </w:pPr>
            <w:r>
              <w:rPr>
                <w:color w:val="000000"/>
              </w:rPr>
              <w:t>2015</w:t>
            </w:r>
          </w:p>
        </w:tc>
        <w:tc>
          <w:tcPr>
            <w:tcW w:w="2410" w:type="dxa"/>
            <w:vMerge w:val="restart"/>
            <w:shd w:val="clear" w:color="auto" w:fill="auto"/>
            <w:vAlign w:val="center"/>
          </w:tcPr>
          <w:p w:rsidR="005D57A7" w:rsidRDefault="00155845" w:rsidP="00A057B5">
            <w:pPr>
              <w:jc w:val="center"/>
            </w:pPr>
            <w:r>
              <w:t xml:space="preserve">г. Иркутск, </w:t>
            </w:r>
          </w:p>
          <w:p w:rsidR="00155845" w:rsidRPr="009941E4" w:rsidRDefault="00155845" w:rsidP="00A057B5">
            <w:pPr>
              <w:jc w:val="center"/>
              <w:rPr>
                <w:color w:val="000000"/>
              </w:rPr>
            </w:pPr>
            <w:r>
              <w:t>ст. Батарейная, контейнерный терминал Батарейная</w:t>
            </w:r>
          </w:p>
        </w:tc>
      </w:tr>
      <w:tr w:rsidR="00155845" w:rsidTr="005D57A7">
        <w:trPr>
          <w:cantSplit/>
          <w:tblHeader/>
        </w:trPr>
        <w:tc>
          <w:tcPr>
            <w:tcW w:w="993" w:type="dxa"/>
            <w:vAlign w:val="center"/>
          </w:tcPr>
          <w:p w:rsidR="00155845" w:rsidRDefault="00155845" w:rsidP="00A057B5">
            <w:pPr>
              <w:jc w:val="center"/>
            </w:pPr>
            <w:r>
              <w:t>2</w:t>
            </w:r>
          </w:p>
        </w:tc>
        <w:tc>
          <w:tcPr>
            <w:tcW w:w="1843" w:type="dxa"/>
            <w:vAlign w:val="center"/>
          </w:tcPr>
          <w:p w:rsidR="00155845" w:rsidRDefault="00155845" w:rsidP="00A057B5">
            <w:pPr>
              <w:jc w:val="center"/>
              <w:rPr>
                <w:color w:val="000000"/>
              </w:rPr>
            </w:pPr>
            <w:r>
              <w:rPr>
                <w:color w:val="000000"/>
              </w:rPr>
              <w:t>Контейнерный перегружатель</w:t>
            </w:r>
          </w:p>
        </w:tc>
        <w:tc>
          <w:tcPr>
            <w:tcW w:w="1559" w:type="dxa"/>
            <w:vAlign w:val="center"/>
          </w:tcPr>
          <w:p w:rsidR="00155845" w:rsidRDefault="00155845" w:rsidP="00A057B5">
            <w:pPr>
              <w:jc w:val="center"/>
              <w:rPr>
                <w:color w:val="000000"/>
              </w:rPr>
            </w:pPr>
            <w:r>
              <w:t>HYSTER RS45-31CH</w:t>
            </w:r>
          </w:p>
        </w:tc>
        <w:tc>
          <w:tcPr>
            <w:tcW w:w="1843" w:type="dxa"/>
            <w:vAlign w:val="center"/>
          </w:tcPr>
          <w:p w:rsidR="00155845" w:rsidRDefault="00155845" w:rsidP="00A057B5">
            <w:pPr>
              <w:jc w:val="center"/>
            </w:pPr>
            <w:r>
              <w:t>D222E01625N</w:t>
            </w:r>
          </w:p>
        </w:tc>
        <w:tc>
          <w:tcPr>
            <w:tcW w:w="1275" w:type="dxa"/>
            <w:vAlign w:val="center"/>
          </w:tcPr>
          <w:p w:rsidR="00155845" w:rsidRDefault="00155845" w:rsidP="00A057B5">
            <w:pPr>
              <w:jc w:val="center"/>
            </w:pPr>
            <w:r>
              <w:t>2016</w:t>
            </w:r>
          </w:p>
        </w:tc>
        <w:tc>
          <w:tcPr>
            <w:tcW w:w="2410" w:type="dxa"/>
            <w:vMerge/>
            <w:shd w:val="clear" w:color="auto" w:fill="auto"/>
            <w:vAlign w:val="center"/>
          </w:tcPr>
          <w:p w:rsidR="00155845" w:rsidRDefault="00155845" w:rsidP="00A057B5">
            <w:pPr>
              <w:widowControl w:val="0"/>
              <w:pBdr>
                <w:top w:val="nil"/>
                <w:left w:val="nil"/>
                <w:bottom w:val="nil"/>
                <w:right w:val="nil"/>
                <w:between w:val="nil"/>
              </w:pBdr>
              <w:spacing w:line="276" w:lineRule="auto"/>
            </w:pPr>
          </w:p>
        </w:tc>
      </w:tr>
    </w:tbl>
    <w:p w:rsidR="00155845" w:rsidRDefault="00155845"/>
    <w:p w:rsidR="00155845" w:rsidRDefault="00155845"/>
    <w:p w:rsidR="00155845" w:rsidRDefault="00155845"/>
    <w:p w:rsidR="00155845" w:rsidRDefault="00155845">
      <w:pPr>
        <w:shd w:val="clear" w:color="auto" w:fill="FFFFFF"/>
        <w:jc w:val="center"/>
        <w:rPr>
          <w:color w:val="000000"/>
        </w:rPr>
      </w:pPr>
    </w:p>
    <w:p w:rsidR="00155845" w:rsidRDefault="00155845">
      <w:pPr>
        <w:shd w:val="clear" w:color="auto" w:fill="FFFFFF"/>
        <w:jc w:val="center"/>
        <w:rPr>
          <w:color w:val="000000"/>
        </w:rPr>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155845">
        <w:trPr>
          <w:cantSplit/>
          <w:trHeight w:val="2120"/>
          <w:tblHeader/>
        </w:trPr>
        <w:tc>
          <w:tcPr>
            <w:tcW w:w="5495" w:type="dxa"/>
            <w:tcBorders>
              <w:top w:val="nil"/>
              <w:left w:val="nil"/>
              <w:bottom w:val="nil"/>
              <w:right w:val="nil"/>
            </w:tcBorders>
          </w:tcPr>
          <w:p w:rsidR="00155845" w:rsidRDefault="00155845">
            <w:pPr>
              <w:keepNext/>
              <w:keepLines/>
            </w:pPr>
            <w:r>
              <w:t>Заказчик:</w:t>
            </w:r>
          </w:p>
          <w:p w:rsidR="00155845" w:rsidRDefault="00155845">
            <w:pPr>
              <w:keepNext/>
              <w:keepLines/>
            </w:pPr>
          </w:p>
          <w:p w:rsidR="00155845" w:rsidRDefault="00155845">
            <w:pPr>
              <w:keepNext/>
              <w:keepLines/>
              <w:rPr>
                <w:vertAlign w:val="superscript"/>
              </w:rPr>
            </w:pPr>
            <w:r>
              <w:t>________    ______________</w:t>
            </w:r>
          </w:p>
          <w:p w:rsidR="00155845" w:rsidRDefault="00155845">
            <w:pPr>
              <w:keepNext/>
              <w:keepLines/>
            </w:pPr>
            <w:r>
              <w:rPr>
                <w:vertAlign w:val="superscript"/>
              </w:rPr>
              <w:t xml:space="preserve">(подпись)                        (Ф.И.О.)                                     </w:t>
            </w:r>
          </w:p>
        </w:tc>
        <w:tc>
          <w:tcPr>
            <w:tcW w:w="4336" w:type="dxa"/>
            <w:tcBorders>
              <w:top w:val="nil"/>
              <w:left w:val="nil"/>
              <w:bottom w:val="nil"/>
              <w:right w:val="nil"/>
            </w:tcBorders>
          </w:tcPr>
          <w:p w:rsidR="00155845" w:rsidRDefault="00155845">
            <w:pPr>
              <w:keepNext/>
              <w:keepLines/>
            </w:pPr>
            <w:r>
              <w:t>Исполнитель:</w:t>
            </w:r>
          </w:p>
          <w:p w:rsidR="00155845" w:rsidRDefault="00155845">
            <w:pPr>
              <w:keepNext/>
              <w:keepLines/>
            </w:pPr>
          </w:p>
          <w:p w:rsidR="00155845" w:rsidRDefault="00155845">
            <w:pPr>
              <w:keepNext/>
              <w:keepLines/>
              <w:rPr>
                <w:vertAlign w:val="superscript"/>
              </w:rPr>
            </w:pPr>
            <w:r>
              <w:t>________    ______________</w:t>
            </w:r>
          </w:p>
          <w:p w:rsidR="00155845" w:rsidRDefault="00155845">
            <w:pPr>
              <w:keepNext/>
              <w:keepLines/>
            </w:pPr>
            <w:r>
              <w:rPr>
                <w:vertAlign w:val="superscript"/>
              </w:rPr>
              <w:t xml:space="preserve">(подпись)                        (Ф.И.О.)                                     </w:t>
            </w:r>
          </w:p>
        </w:tc>
      </w:tr>
    </w:tbl>
    <w:p w:rsidR="00155845" w:rsidRDefault="00155845">
      <w:pPr>
        <w:shd w:val="clear" w:color="auto" w:fill="FFFFFF"/>
        <w:jc w:val="center"/>
        <w:rPr>
          <w:color w:val="000000"/>
        </w:rPr>
      </w:pPr>
    </w:p>
    <w:p w:rsidR="00155845" w:rsidRDefault="00155845">
      <w:pPr>
        <w:shd w:val="clear" w:color="auto" w:fill="FFFFFF"/>
        <w:jc w:val="center"/>
        <w:rPr>
          <w:color w:val="000000"/>
        </w:rPr>
      </w:pPr>
    </w:p>
    <w:p w:rsidR="00155845" w:rsidRDefault="00155845">
      <w:pPr>
        <w:shd w:val="clear" w:color="auto" w:fill="FFFFFF"/>
        <w:jc w:val="center"/>
        <w:rPr>
          <w:color w:val="000000"/>
        </w:rPr>
      </w:pPr>
    </w:p>
    <w:p w:rsidR="00155845" w:rsidRDefault="00155845">
      <w:pPr>
        <w:shd w:val="clear" w:color="auto" w:fill="FFFFFF"/>
        <w:jc w:val="center"/>
        <w:rPr>
          <w:color w:val="000000"/>
        </w:rPr>
      </w:pPr>
    </w:p>
    <w:p w:rsidR="00155845" w:rsidRDefault="00155845">
      <w:pPr>
        <w:shd w:val="clear" w:color="auto" w:fill="FFFFFF"/>
        <w:jc w:val="center"/>
        <w:rPr>
          <w:color w:val="000000"/>
        </w:rPr>
      </w:pPr>
    </w:p>
    <w:p w:rsidR="00155845" w:rsidRDefault="00155845">
      <w:pPr>
        <w:shd w:val="clear" w:color="auto" w:fill="FFFFFF"/>
        <w:jc w:val="center"/>
        <w:rPr>
          <w:color w:val="000000"/>
        </w:rPr>
      </w:pPr>
    </w:p>
    <w:p w:rsidR="00155845" w:rsidRDefault="00155845">
      <w:pPr>
        <w:shd w:val="clear" w:color="auto" w:fill="FFFFFF"/>
        <w:jc w:val="center"/>
        <w:rPr>
          <w:color w:val="000000"/>
        </w:rPr>
      </w:pPr>
    </w:p>
    <w:p w:rsidR="00155845" w:rsidRDefault="00155845">
      <w:pPr>
        <w:shd w:val="clear" w:color="auto" w:fill="FFFFFF"/>
        <w:jc w:val="center"/>
        <w:rPr>
          <w:color w:val="000000"/>
        </w:rPr>
      </w:pPr>
    </w:p>
    <w:p w:rsidR="00155845" w:rsidRDefault="00155845">
      <w:pPr>
        <w:shd w:val="clear" w:color="auto" w:fill="FFFFFF"/>
        <w:jc w:val="center"/>
        <w:rPr>
          <w:color w:val="000000"/>
        </w:rPr>
      </w:pPr>
    </w:p>
    <w:p w:rsidR="00155845" w:rsidRDefault="00155845">
      <w:pPr>
        <w:shd w:val="clear" w:color="auto" w:fill="FFFFFF"/>
        <w:jc w:val="center"/>
        <w:rPr>
          <w:color w:val="000000"/>
        </w:rPr>
      </w:pPr>
    </w:p>
    <w:p w:rsidR="00155845" w:rsidRDefault="00155845">
      <w:pPr>
        <w:shd w:val="clear" w:color="auto" w:fill="FFFFFF"/>
        <w:jc w:val="center"/>
        <w:rPr>
          <w:color w:val="000000"/>
        </w:rPr>
      </w:pPr>
    </w:p>
    <w:p w:rsidR="00155845" w:rsidRDefault="00155845">
      <w:pPr>
        <w:shd w:val="clear" w:color="auto" w:fill="FFFFFF"/>
        <w:jc w:val="center"/>
        <w:rPr>
          <w:color w:val="000000"/>
        </w:rPr>
      </w:pPr>
    </w:p>
    <w:p w:rsidR="00155845" w:rsidRDefault="00155845">
      <w:pPr>
        <w:shd w:val="clear" w:color="auto" w:fill="FFFFFF"/>
        <w:jc w:val="center"/>
        <w:rPr>
          <w:color w:val="000000"/>
        </w:rPr>
      </w:pPr>
    </w:p>
    <w:p w:rsidR="00155845" w:rsidRDefault="00155845">
      <w:pPr>
        <w:shd w:val="clear" w:color="auto" w:fill="FFFFFF"/>
        <w:jc w:val="center"/>
        <w:rPr>
          <w:color w:val="000000"/>
        </w:rPr>
      </w:pPr>
    </w:p>
    <w:p w:rsidR="00155845" w:rsidRDefault="00155845">
      <w:pPr>
        <w:shd w:val="clear" w:color="auto" w:fill="FFFFFF"/>
        <w:jc w:val="center"/>
        <w:rPr>
          <w:color w:val="000000"/>
        </w:rPr>
      </w:pPr>
    </w:p>
    <w:p w:rsidR="00155845" w:rsidRDefault="00155845">
      <w:pPr>
        <w:shd w:val="clear" w:color="auto" w:fill="FFFFFF"/>
        <w:jc w:val="center"/>
      </w:pPr>
    </w:p>
    <w:p w:rsidR="00155845" w:rsidRDefault="00155845">
      <w:pPr>
        <w:shd w:val="clear" w:color="auto" w:fill="FFFFFF"/>
        <w:jc w:val="center"/>
      </w:pPr>
    </w:p>
    <w:p w:rsidR="00155845" w:rsidRDefault="00155845">
      <w:pPr>
        <w:shd w:val="clear" w:color="auto" w:fill="FFFFFF"/>
        <w:jc w:val="center"/>
      </w:pPr>
    </w:p>
    <w:p w:rsidR="00155845" w:rsidRDefault="00155845">
      <w:pPr>
        <w:shd w:val="clear" w:color="auto" w:fill="FFFFFF"/>
        <w:jc w:val="center"/>
      </w:pPr>
    </w:p>
    <w:p w:rsidR="00155845" w:rsidRDefault="00155845">
      <w:pPr>
        <w:shd w:val="clear" w:color="auto" w:fill="FFFFFF"/>
        <w:jc w:val="center"/>
      </w:pPr>
    </w:p>
    <w:p w:rsidR="00155845" w:rsidRDefault="00155845">
      <w:pPr>
        <w:shd w:val="clear" w:color="auto" w:fill="FFFFFF"/>
        <w:jc w:val="center"/>
      </w:pPr>
    </w:p>
    <w:p w:rsidR="00155845" w:rsidRDefault="00155845">
      <w:pPr>
        <w:shd w:val="clear" w:color="auto" w:fill="FFFFFF"/>
        <w:jc w:val="center"/>
      </w:pPr>
    </w:p>
    <w:p w:rsidR="00155845" w:rsidRDefault="00155845">
      <w:pPr>
        <w:shd w:val="clear" w:color="auto" w:fill="FFFFFF"/>
        <w:jc w:val="center"/>
      </w:pPr>
    </w:p>
    <w:p w:rsidR="00155845" w:rsidRDefault="00155845">
      <w:pPr>
        <w:shd w:val="clear" w:color="auto" w:fill="FFFFFF"/>
        <w:jc w:val="center"/>
      </w:pPr>
    </w:p>
    <w:p w:rsidR="00155845" w:rsidRDefault="00155845">
      <w:pPr>
        <w:shd w:val="clear" w:color="auto" w:fill="FFFFFF"/>
        <w:jc w:val="center"/>
        <w:rPr>
          <w:color w:val="000000"/>
        </w:rPr>
      </w:pPr>
    </w:p>
    <w:p w:rsidR="00155845" w:rsidRDefault="00155845">
      <w:pPr>
        <w:shd w:val="clear" w:color="auto" w:fill="FFFFFF"/>
        <w:jc w:val="center"/>
        <w:rPr>
          <w:color w:val="000000"/>
        </w:rPr>
      </w:pPr>
    </w:p>
    <w:p w:rsidR="00155845" w:rsidRDefault="00155845">
      <w:pPr>
        <w:jc w:val="right"/>
      </w:pPr>
      <w:r>
        <w:t xml:space="preserve">                                                                  Приложение № 2</w:t>
      </w:r>
    </w:p>
    <w:p w:rsidR="00155845" w:rsidRDefault="00155845">
      <w:pPr>
        <w:ind w:left="4956"/>
        <w:jc w:val="right"/>
      </w:pPr>
      <w:r>
        <w:t>к Договору на выполнение работ</w:t>
      </w:r>
    </w:p>
    <w:p w:rsidR="00155845" w:rsidRDefault="00155845">
      <w:pPr>
        <w:ind w:left="4956"/>
        <w:jc w:val="right"/>
      </w:pPr>
      <w:r>
        <w:t xml:space="preserve">№  __________________ </w:t>
      </w:r>
    </w:p>
    <w:p w:rsidR="00155845" w:rsidRDefault="00155845">
      <w:pPr>
        <w:ind w:left="4248" w:firstLine="708"/>
        <w:jc w:val="right"/>
        <w:rPr>
          <w:b/>
        </w:rPr>
      </w:pPr>
      <w:r>
        <w:t>от «____»___________ 202__ года</w:t>
      </w:r>
    </w:p>
    <w:p w:rsidR="00155845" w:rsidRDefault="00155845">
      <w:pPr>
        <w:shd w:val="clear" w:color="auto" w:fill="FFFFFF"/>
        <w:jc w:val="right"/>
        <w:rPr>
          <w:color w:val="000000"/>
        </w:rPr>
      </w:pPr>
    </w:p>
    <w:p w:rsidR="00155845" w:rsidRDefault="00155845">
      <w:pPr>
        <w:shd w:val="clear" w:color="auto" w:fill="FFFFFF"/>
        <w:jc w:val="center"/>
        <w:rPr>
          <w:b/>
          <w:color w:val="000000"/>
        </w:rPr>
      </w:pPr>
    </w:p>
    <w:p w:rsidR="00155845" w:rsidRDefault="00155845">
      <w:pPr>
        <w:pBdr>
          <w:top w:val="nil"/>
          <w:left w:val="nil"/>
          <w:bottom w:val="nil"/>
          <w:right w:val="nil"/>
          <w:between w:val="nil"/>
        </w:pBdr>
        <w:ind w:firstLine="709"/>
        <w:jc w:val="center"/>
        <w:rPr>
          <w:color w:val="000000"/>
        </w:rPr>
      </w:pPr>
      <w:r>
        <w:rPr>
          <w:b/>
          <w:color w:val="000000"/>
        </w:rPr>
        <w:t> Техническое задание</w:t>
      </w:r>
    </w:p>
    <w:p w:rsidR="00155845" w:rsidRDefault="00155845"/>
    <w:p w:rsidR="00155845" w:rsidRDefault="00155845">
      <w:pPr>
        <w:ind w:firstLine="709"/>
        <w:jc w:val="both"/>
      </w:pPr>
      <w:r>
        <w:rPr>
          <w:b/>
          <w:color w:val="000000"/>
        </w:rPr>
        <w:t>1. Общие положения.</w:t>
      </w:r>
    </w:p>
    <w:p w:rsidR="00155845" w:rsidRDefault="00155845">
      <w:pPr>
        <w:ind w:firstLine="709"/>
        <w:jc w:val="both"/>
      </w:pPr>
      <w:r>
        <w:rPr>
          <w:color w:val="000000"/>
        </w:rPr>
        <w:t>1.1. Предмет договора - выполнение работ по техническому обслуживанию (далее - ТО), текущему ремонту (далее - ТР) и капитальному ремонту (далее – КР) контейнерных перегружателей HYSTER RS45-31CH» (далее - Работы) с использованием запчастей и материалов как Заказчика, так и Исполнителя, на усмотрение Заказчика.</w:t>
      </w:r>
    </w:p>
    <w:p w:rsidR="00155845" w:rsidRDefault="00155845">
      <w:pPr>
        <w:ind w:firstLine="709"/>
        <w:jc w:val="both"/>
      </w:pPr>
      <w:r>
        <w:rPr>
          <w:color w:val="000000"/>
        </w:rPr>
        <w:t>1.2. Цель выполнения Работ - поддержание работоспособного состояния Техники в процессе эксплуатации, профилактика и контроль технического состояния, а также устранение возникающих в процессе  эксплуатации неисправностей. </w:t>
      </w:r>
    </w:p>
    <w:p w:rsidR="00155845" w:rsidRDefault="00155845"/>
    <w:p w:rsidR="00155845" w:rsidRDefault="00155845">
      <w:pPr>
        <w:ind w:firstLine="709"/>
        <w:jc w:val="both"/>
      </w:pPr>
      <w:r>
        <w:rPr>
          <w:b/>
          <w:color w:val="000000"/>
        </w:rPr>
        <w:t>2. Требования к Работам по техническому обслуживанию, текущему ремонту Техники и времени реагирования на проведение Работ.</w:t>
      </w:r>
    </w:p>
    <w:p w:rsidR="00155845" w:rsidRDefault="00155845">
      <w:pPr>
        <w:ind w:firstLine="709"/>
        <w:jc w:val="both"/>
      </w:pPr>
      <w:r>
        <w:rPr>
          <w:color w:val="000000"/>
        </w:rPr>
        <w:t>2.1. Работы должны оказываться в полном соответствии с Постановлением Правительства РФ от 11.04.2001 N 290 «Об утверждении Правил оказания услуг (выполнения работ) по техническому обслуживанию и ремонту автомототранспортных средств» (ред. от 31.01.2017); ГОСТ 18322-2016. Межгосударственный стандарт. «Система технического обслуживания и ремонта техники. Термины и определения»; ГОСТ 15.601-98. «Система разработки и постановки продукции на производство. Техническое обслуживание и ремонт техники. Основные положения»; ГОСТ 33997-2016. Межгосударственный стандарт. «Колесные транспортные средства. Требования к безопасности в эксплуатации и методы проверки».</w:t>
      </w:r>
    </w:p>
    <w:p w:rsidR="00155845" w:rsidRDefault="00155845">
      <w:pPr>
        <w:ind w:firstLine="709"/>
        <w:jc w:val="both"/>
      </w:pPr>
      <w:r>
        <w:rPr>
          <w:color w:val="000000"/>
        </w:rPr>
        <w:t>2.2. Техническое обслуживание Техники:</w:t>
      </w:r>
    </w:p>
    <w:p w:rsidR="00155845" w:rsidRDefault="00155845">
      <w:pPr>
        <w:ind w:firstLine="709"/>
        <w:jc w:val="both"/>
      </w:pPr>
      <w:r>
        <w:rPr>
          <w:color w:val="000000"/>
        </w:rPr>
        <w:t>- под техническим обслуживанием понимается комплекс профилактических работ, проводимых в целях поддержания Техники в исправном техническом состоянии, необходимых для предупреждения появления отказов; </w:t>
      </w:r>
    </w:p>
    <w:p w:rsidR="00155845" w:rsidRDefault="00155845">
      <w:pPr>
        <w:ind w:firstLine="709"/>
        <w:jc w:val="both"/>
      </w:pPr>
      <w:r>
        <w:rPr>
          <w:color w:val="000000"/>
        </w:rPr>
        <w:t>- техническое обслуживание Техники осуществляется Исполнителем   через определенное время наработки Техники (моточасы), в соответствии с инструкцией по эксплуатации Техники и нормативами на техническое обслуживание (Приложение к Техническому заданию).</w:t>
      </w:r>
    </w:p>
    <w:p w:rsidR="00155845" w:rsidRDefault="00155845">
      <w:pPr>
        <w:ind w:firstLine="709"/>
        <w:jc w:val="both"/>
      </w:pPr>
      <w:r>
        <w:rPr>
          <w:color w:val="000000"/>
        </w:rPr>
        <w:t>2.</w:t>
      </w:r>
      <w:r>
        <w:t>3</w:t>
      </w:r>
      <w:r>
        <w:rPr>
          <w:color w:val="000000"/>
        </w:rPr>
        <w:t>. Текущий ремонт Техники:</w:t>
      </w:r>
    </w:p>
    <w:p w:rsidR="00155845" w:rsidRDefault="00155845">
      <w:pPr>
        <w:ind w:firstLine="709"/>
        <w:jc w:val="both"/>
      </w:pPr>
      <w:r>
        <w:rPr>
          <w:color w:val="000000"/>
        </w:rPr>
        <w:t xml:space="preserve">- под текущим ремонтом Техники понимается ремонт, который проводится с целью устранения неисправности (до полной работоспособности), а также поддержания эксплуатационных показателей. Текущий ремонт Техники осуществляется при выезде на объект Заказчика для устранения неисправности, препятствующей работе Техники. </w:t>
      </w:r>
      <w:r>
        <w:rPr>
          <w:color w:val="000000"/>
          <w:highlight w:val="white"/>
        </w:rPr>
        <w:t>Текущий ремонт выполняется на основании технической документации завода-изготовителя  на каждую модель Техники. Все работы выполняются согласно нормативам стандартных работ (Приложение к Техническому заданию).</w:t>
      </w:r>
    </w:p>
    <w:p w:rsidR="00155845" w:rsidRDefault="00155845">
      <w:pPr>
        <w:ind w:firstLine="709"/>
        <w:jc w:val="both"/>
      </w:pPr>
      <w:r>
        <w:rPr>
          <w:color w:val="000000"/>
        </w:rPr>
        <w:t>2.</w:t>
      </w:r>
      <w:r>
        <w:t>4</w:t>
      </w:r>
      <w:r>
        <w:rPr>
          <w:color w:val="000000"/>
        </w:rPr>
        <w:t>. Капитальный ремонт Техники:</w:t>
      </w:r>
    </w:p>
    <w:p w:rsidR="00155845" w:rsidRDefault="00155845">
      <w:pPr>
        <w:ind w:firstLine="709"/>
        <w:jc w:val="both"/>
      </w:pPr>
      <w:r>
        <w:rPr>
          <w:color w:val="000000"/>
        </w:rPr>
        <w:t>- под капитальным ремонтом техники понимается полная разборка погрузчика и/или агрегатов, определение первопричины неисправности, оценка годности оборудования, замена неисправных деталей или их восстановление.</w:t>
      </w:r>
    </w:p>
    <w:p w:rsidR="00155845" w:rsidRDefault="00155845"/>
    <w:p w:rsidR="00155845" w:rsidRDefault="00155845">
      <w:pPr>
        <w:ind w:firstLine="709"/>
      </w:pPr>
      <w:r>
        <w:rPr>
          <w:b/>
          <w:color w:val="000000"/>
        </w:rPr>
        <w:t>3. Сроки выполнения Работ:</w:t>
      </w:r>
    </w:p>
    <w:tbl>
      <w:tblPr>
        <w:tblW w:w="9654" w:type="dxa"/>
        <w:tblInd w:w="93" w:type="dxa"/>
        <w:tblLayout w:type="fixed"/>
        <w:tblLook w:val="0400"/>
      </w:tblPr>
      <w:tblGrid>
        <w:gridCol w:w="582"/>
        <w:gridCol w:w="2552"/>
        <w:gridCol w:w="6520"/>
      </w:tblGrid>
      <w:tr w:rsidR="00155845">
        <w:trPr>
          <w:cantSplit/>
          <w:trHeight w:val="633"/>
          <w:tblHeader/>
        </w:trPr>
        <w:tc>
          <w:tcPr>
            <w:tcW w:w="5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155845" w:rsidRDefault="00155845">
            <w:pPr>
              <w:pBdr>
                <w:top w:val="nil"/>
                <w:left w:val="nil"/>
                <w:bottom w:val="nil"/>
                <w:right w:val="nil"/>
                <w:between w:val="nil"/>
              </w:pBdr>
              <w:jc w:val="center"/>
              <w:rPr>
                <w:b/>
                <w:color w:val="000000"/>
              </w:rPr>
            </w:pPr>
            <w:r>
              <w:rPr>
                <w:b/>
                <w:color w:val="000000"/>
              </w:rPr>
              <w:lastRenderedPageBreak/>
              <w:t>№ п/п</w:t>
            </w:r>
          </w:p>
        </w:tc>
        <w:tc>
          <w:tcPr>
            <w:tcW w:w="2552" w:type="dxa"/>
            <w:tcBorders>
              <w:top w:val="single" w:sz="8" w:space="0" w:color="000000"/>
              <w:left w:val="single" w:sz="8" w:space="0" w:color="000000"/>
              <w:bottom w:val="single" w:sz="8" w:space="0" w:color="000000"/>
              <w:right w:val="single" w:sz="8" w:space="0" w:color="000000"/>
            </w:tcBorders>
            <w:shd w:val="clear" w:color="auto" w:fill="auto"/>
            <w:vAlign w:val="center"/>
          </w:tcPr>
          <w:p w:rsidR="00155845" w:rsidRDefault="00155845">
            <w:pPr>
              <w:pBdr>
                <w:top w:val="nil"/>
                <w:left w:val="nil"/>
                <w:bottom w:val="nil"/>
                <w:right w:val="nil"/>
                <w:between w:val="nil"/>
              </w:pBdr>
              <w:jc w:val="center"/>
              <w:rPr>
                <w:b/>
                <w:color w:val="000000"/>
              </w:rPr>
            </w:pPr>
            <w:r>
              <w:rPr>
                <w:b/>
                <w:color w:val="000000"/>
              </w:rPr>
              <w:t>Наименование Работ</w:t>
            </w:r>
          </w:p>
        </w:tc>
        <w:tc>
          <w:tcPr>
            <w:tcW w:w="6520" w:type="dxa"/>
            <w:tcBorders>
              <w:top w:val="single" w:sz="8" w:space="0" w:color="000000"/>
              <w:left w:val="single" w:sz="8" w:space="0" w:color="000000"/>
              <w:bottom w:val="single" w:sz="4" w:space="0" w:color="000000"/>
              <w:right w:val="single" w:sz="8" w:space="0" w:color="000000"/>
            </w:tcBorders>
            <w:shd w:val="clear" w:color="auto" w:fill="auto"/>
            <w:vAlign w:val="center"/>
          </w:tcPr>
          <w:p w:rsidR="00155845" w:rsidRDefault="00155845">
            <w:pPr>
              <w:pBdr>
                <w:top w:val="nil"/>
                <w:left w:val="nil"/>
                <w:bottom w:val="nil"/>
                <w:right w:val="nil"/>
                <w:between w:val="nil"/>
              </w:pBdr>
              <w:jc w:val="center"/>
              <w:rPr>
                <w:b/>
                <w:color w:val="000000"/>
              </w:rPr>
            </w:pPr>
            <w:r>
              <w:rPr>
                <w:b/>
                <w:color w:val="000000"/>
              </w:rPr>
              <w:t>Срок выполнения Работ</w:t>
            </w:r>
          </w:p>
        </w:tc>
      </w:tr>
      <w:tr w:rsidR="00155845">
        <w:trPr>
          <w:cantSplit/>
          <w:trHeight w:val="20"/>
          <w:tblHeader/>
        </w:trPr>
        <w:tc>
          <w:tcPr>
            <w:tcW w:w="582" w:type="dxa"/>
            <w:tcBorders>
              <w:top w:val="nil"/>
              <w:left w:val="single" w:sz="8" w:space="0" w:color="000000"/>
              <w:bottom w:val="single" w:sz="8" w:space="0" w:color="000000"/>
              <w:right w:val="single" w:sz="8" w:space="0" w:color="000000"/>
            </w:tcBorders>
            <w:shd w:val="clear" w:color="auto" w:fill="auto"/>
            <w:vAlign w:val="center"/>
          </w:tcPr>
          <w:p w:rsidR="00155845" w:rsidRDefault="00155845">
            <w:pPr>
              <w:pBdr>
                <w:top w:val="nil"/>
                <w:left w:val="nil"/>
                <w:bottom w:val="nil"/>
                <w:right w:val="nil"/>
                <w:between w:val="nil"/>
              </w:pBdr>
              <w:jc w:val="center"/>
              <w:rPr>
                <w:color w:val="000000"/>
              </w:rPr>
            </w:pPr>
            <w:r>
              <w:rPr>
                <w:color w:val="000000"/>
              </w:rPr>
              <w:t>1</w:t>
            </w:r>
          </w:p>
        </w:tc>
        <w:tc>
          <w:tcPr>
            <w:tcW w:w="2552" w:type="dxa"/>
            <w:tcBorders>
              <w:top w:val="nil"/>
              <w:left w:val="nil"/>
              <w:bottom w:val="single" w:sz="8" w:space="0" w:color="000000"/>
              <w:right w:val="single" w:sz="8" w:space="0" w:color="000000"/>
            </w:tcBorders>
            <w:shd w:val="clear" w:color="auto" w:fill="auto"/>
            <w:vAlign w:val="center"/>
          </w:tcPr>
          <w:p w:rsidR="00155845" w:rsidRDefault="00155845">
            <w:pPr>
              <w:pBdr>
                <w:top w:val="nil"/>
                <w:left w:val="nil"/>
                <w:bottom w:val="nil"/>
                <w:right w:val="nil"/>
                <w:between w:val="nil"/>
              </w:pBdr>
              <w:ind w:firstLine="720"/>
              <w:jc w:val="center"/>
              <w:rPr>
                <w:color w:val="000000"/>
              </w:rPr>
            </w:pPr>
            <w:r>
              <w:rPr>
                <w:color w:val="000000"/>
              </w:rPr>
              <w:t>2</w:t>
            </w:r>
          </w:p>
        </w:tc>
        <w:tc>
          <w:tcPr>
            <w:tcW w:w="6520" w:type="dxa"/>
            <w:tcBorders>
              <w:top w:val="single" w:sz="4" w:space="0" w:color="000000"/>
              <w:left w:val="nil"/>
              <w:bottom w:val="single" w:sz="8" w:space="0" w:color="000000"/>
              <w:right w:val="single" w:sz="8" w:space="0" w:color="000000"/>
            </w:tcBorders>
            <w:shd w:val="clear" w:color="auto" w:fill="auto"/>
            <w:vAlign w:val="center"/>
          </w:tcPr>
          <w:p w:rsidR="00155845" w:rsidRDefault="00155845">
            <w:pPr>
              <w:pBdr>
                <w:top w:val="nil"/>
                <w:left w:val="nil"/>
                <w:bottom w:val="nil"/>
                <w:right w:val="nil"/>
                <w:between w:val="nil"/>
              </w:pBdr>
              <w:ind w:firstLine="720"/>
              <w:jc w:val="center"/>
              <w:rPr>
                <w:color w:val="000000"/>
              </w:rPr>
            </w:pPr>
            <w:r>
              <w:rPr>
                <w:color w:val="000000"/>
              </w:rPr>
              <w:t>3</w:t>
            </w:r>
          </w:p>
        </w:tc>
      </w:tr>
      <w:tr w:rsidR="00155845">
        <w:trPr>
          <w:cantSplit/>
          <w:trHeight w:val="373"/>
          <w:tblHeader/>
        </w:trPr>
        <w:tc>
          <w:tcPr>
            <w:tcW w:w="9654" w:type="dxa"/>
            <w:gridSpan w:val="3"/>
            <w:tcBorders>
              <w:top w:val="single" w:sz="8" w:space="0" w:color="000000"/>
              <w:left w:val="single" w:sz="8" w:space="0" w:color="000000"/>
              <w:bottom w:val="single" w:sz="4" w:space="0" w:color="000000"/>
              <w:right w:val="single" w:sz="8" w:space="0" w:color="000000"/>
            </w:tcBorders>
            <w:shd w:val="clear" w:color="auto" w:fill="auto"/>
            <w:vAlign w:val="center"/>
          </w:tcPr>
          <w:p w:rsidR="00155845" w:rsidRDefault="00155845">
            <w:pPr>
              <w:pBdr>
                <w:top w:val="nil"/>
                <w:left w:val="nil"/>
                <w:bottom w:val="nil"/>
                <w:right w:val="nil"/>
                <w:between w:val="nil"/>
              </w:pBdr>
              <w:ind w:firstLine="720"/>
              <w:jc w:val="center"/>
              <w:rPr>
                <w:b/>
                <w:color w:val="000000"/>
              </w:rPr>
            </w:pPr>
            <w:r>
              <w:rPr>
                <w:b/>
                <w:color w:val="000000"/>
              </w:rPr>
              <w:t xml:space="preserve">Техническое обслуживание (ТО) </w:t>
            </w:r>
          </w:p>
        </w:tc>
      </w:tr>
      <w:tr w:rsidR="00155845">
        <w:trPr>
          <w:cantSplit/>
          <w:trHeight w:val="20"/>
          <w:tblHeader/>
        </w:trPr>
        <w:tc>
          <w:tcPr>
            <w:tcW w:w="582" w:type="dxa"/>
            <w:tcBorders>
              <w:top w:val="nil"/>
              <w:left w:val="single" w:sz="8" w:space="0" w:color="000000"/>
              <w:bottom w:val="single" w:sz="8" w:space="0" w:color="000000"/>
              <w:right w:val="single" w:sz="8" w:space="0" w:color="000000"/>
            </w:tcBorders>
            <w:shd w:val="clear" w:color="auto" w:fill="auto"/>
          </w:tcPr>
          <w:p w:rsidR="00155845" w:rsidRDefault="00155845">
            <w:pPr>
              <w:jc w:val="center"/>
            </w:pPr>
            <w:r>
              <w:t>1</w:t>
            </w:r>
          </w:p>
        </w:tc>
        <w:tc>
          <w:tcPr>
            <w:tcW w:w="2552" w:type="dxa"/>
            <w:tcBorders>
              <w:top w:val="nil"/>
              <w:left w:val="nil"/>
              <w:bottom w:val="single" w:sz="8" w:space="0" w:color="000000"/>
              <w:right w:val="single" w:sz="8" w:space="0" w:color="000000"/>
            </w:tcBorders>
            <w:shd w:val="clear" w:color="auto" w:fill="auto"/>
          </w:tcPr>
          <w:p w:rsidR="00155845" w:rsidRDefault="00155845">
            <w:pPr>
              <w:jc w:val="center"/>
            </w:pPr>
            <w:r>
              <w:t>ТО-250</w:t>
            </w:r>
          </w:p>
        </w:tc>
        <w:tc>
          <w:tcPr>
            <w:tcW w:w="6520" w:type="dxa"/>
            <w:tcBorders>
              <w:top w:val="single" w:sz="4" w:space="0" w:color="000000"/>
              <w:left w:val="nil"/>
              <w:bottom w:val="single" w:sz="4" w:space="0" w:color="000000"/>
              <w:right w:val="single" w:sz="8" w:space="0" w:color="000000"/>
            </w:tcBorders>
            <w:shd w:val="clear" w:color="auto" w:fill="auto"/>
          </w:tcPr>
          <w:p w:rsidR="00155845" w:rsidRDefault="00155845">
            <w:pPr>
              <w:jc w:val="center"/>
            </w:pPr>
            <w:r>
              <w:t>1 (один) день</w:t>
            </w:r>
          </w:p>
        </w:tc>
      </w:tr>
      <w:tr w:rsidR="00155845">
        <w:trPr>
          <w:cantSplit/>
          <w:trHeight w:val="20"/>
          <w:tblHeader/>
        </w:trPr>
        <w:tc>
          <w:tcPr>
            <w:tcW w:w="582" w:type="dxa"/>
            <w:tcBorders>
              <w:top w:val="nil"/>
              <w:left w:val="single" w:sz="8" w:space="0" w:color="000000"/>
              <w:bottom w:val="single" w:sz="8" w:space="0" w:color="000000"/>
              <w:right w:val="single" w:sz="8" w:space="0" w:color="000000"/>
            </w:tcBorders>
            <w:shd w:val="clear" w:color="auto" w:fill="auto"/>
          </w:tcPr>
          <w:p w:rsidR="00155845" w:rsidRDefault="00155845">
            <w:pPr>
              <w:jc w:val="center"/>
            </w:pPr>
            <w:r>
              <w:t>2</w:t>
            </w:r>
          </w:p>
        </w:tc>
        <w:tc>
          <w:tcPr>
            <w:tcW w:w="2552" w:type="dxa"/>
            <w:tcBorders>
              <w:top w:val="nil"/>
              <w:left w:val="nil"/>
              <w:bottom w:val="single" w:sz="8" w:space="0" w:color="000000"/>
              <w:right w:val="single" w:sz="8" w:space="0" w:color="000000"/>
            </w:tcBorders>
            <w:shd w:val="clear" w:color="auto" w:fill="auto"/>
          </w:tcPr>
          <w:p w:rsidR="00155845" w:rsidRDefault="00155845">
            <w:pPr>
              <w:jc w:val="center"/>
            </w:pPr>
            <w:r>
              <w:t>ТО-500</w:t>
            </w:r>
          </w:p>
        </w:tc>
        <w:tc>
          <w:tcPr>
            <w:tcW w:w="6520" w:type="dxa"/>
            <w:tcBorders>
              <w:top w:val="single" w:sz="4" w:space="0" w:color="000000"/>
              <w:left w:val="nil"/>
              <w:bottom w:val="single" w:sz="4" w:space="0" w:color="000000"/>
              <w:right w:val="single" w:sz="8" w:space="0" w:color="000000"/>
            </w:tcBorders>
            <w:shd w:val="clear" w:color="auto" w:fill="auto"/>
          </w:tcPr>
          <w:p w:rsidR="00155845" w:rsidRDefault="00155845">
            <w:pPr>
              <w:jc w:val="center"/>
            </w:pPr>
            <w:r>
              <w:t>1 (один) день</w:t>
            </w:r>
          </w:p>
        </w:tc>
      </w:tr>
      <w:tr w:rsidR="00155845">
        <w:trPr>
          <w:cantSplit/>
          <w:trHeight w:val="20"/>
          <w:tblHeader/>
        </w:trPr>
        <w:tc>
          <w:tcPr>
            <w:tcW w:w="582" w:type="dxa"/>
            <w:tcBorders>
              <w:top w:val="nil"/>
              <w:left w:val="single" w:sz="8" w:space="0" w:color="000000"/>
              <w:bottom w:val="single" w:sz="8" w:space="0" w:color="000000"/>
              <w:right w:val="single" w:sz="8" w:space="0" w:color="000000"/>
            </w:tcBorders>
            <w:shd w:val="clear" w:color="auto" w:fill="auto"/>
          </w:tcPr>
          <w:p w:rsidR="00155845" w:rsidRDefault="00155845">
            <w:pPr>
              <w:jc w:val="center"/>
            </w:pPr>
            <w:r>
              <w:t>3</w:t>
            </w:r>
          </w:p>
        </w:tc>
        <w:tc>
          <w:tcPr>
            <w:tcW w:w="2552" w:type="dxa"/>
            <w:tcBorders>
              <w:top w:val="nil"/>
              <w:left w:val="nil"/>
              <w:bottom w:val="single" w:sz="8" w:space="0" w:color="000000"/>
              <w:right w:val="single" w:sz="8" w:space="0" w:color="000000"/>
            </w:tcBorders>
            <w:shd w:val="clear" w:color="auto" w:fill="auto"/>
          </w:tcPr>
          <w:p w:rsidR="00155845" w:rsidRDefault="00155845">
            <w:pPr>
              <w:jc w:val="center"/>
            </w:pPr>
            <w:r>
              <w:t>ТО-1000</w:t>
            </w:r>
          </w:p>
        </w:tc>
        <w:tc>
          <w:tcPr>
            <w:tcW w:w="6520" w:type="dxa"/>
            <w:tcBorders>
              <w:top w:val="single" w:sz="4" w:space="0" w:color="000000"/>
              <w:left w:val="nil"/>
              <w:bottom w:val="single" w:sz="4" w:space="0" w:color="000000"/>
              <w:right w:val="single" w:sz="8" w:space="0" w:color="000000"/>
            </w:tcBorders>
            <w:shd w:val="clear" w:color="auto" w:fill="auto"/>
          </w:tcPr>
          <w:p w:rsidR="00155845" w:rsidRDefault="00155845">
            <w:pPr>
              <w:jc w:val="center"/>
            </w:pPr>
            <w:r>
              <w:t>1 (один) день</w:t>
            </w:r>
          </w:p>
        </w:tc>
      </w:tr>
      <w:tr w:rsidR="00155845">
        <w:trPr>
          <w:cantSplit/>
          <w:trHeight w:val="20"/>
          <w:tblHeader/>
        </w:trPr>
        <w:tc>
          <w:tcPr>
            <w:tcW w:w="582" w:type="dxa"/>
            <w:tcBorders>
              <w:top w:val="nil"/>
              <w:left w:val="single" w:sz="8" w:space="0" w:color="000000"/>
              <w:bottom w:val="single" w:sz="8" w:space="0" w:color="000000"/>
              <w:right w:val="single" w:sz="8" w:space="0" w:color="000000"/>
            </w:tcBorders>
            <w:shd w:val="clear" w:color="auto" w:fill="auto"/>
          </w:tcPr>
          <w:p w:rsidR="00155845" w:rsidRDefault="00155845">
            <w:pPr>
              <w:jc w:val="center"/>
            </w:pPr>
            <w:r>
              <w:t>4</w:t>
            </w:r>
          </w:p>
        </w:tc>
        <w:tc>
          <w:tcPr>
            <w:tcW w:w="2552" w:type="dxa"/>
            <w:tcBorders>
              <w:top w:val="nil"/>
              <w:left w:val="nil"/>
              <w:bottom w:val="single" w:sz="8" w:space="0" w:color="000000"/>
              <w:right w:val="single" w:sz="8" w:space="0" w:color="000000"/>
            </w:tcBorders>
            <w:shd w:val="clear" w:color="auto" w:fill="auto"/>
          </w:tcPr>
          <w:p w:rsidR="00155845" w:rsidRDefault="00155845">
            <w:pPr>
              <w:jc w:val="center"/>
            </w:pPr>
            <w:r>
              <w:t>ТО-2000</w:t>
            </w:r>
          </w:p>
        </w:tc>
        <w:tc>
          <w:tcPr>
            <w:tcW w:w="6520" w:type="dxa"/>
            <w:tcBorders>
              <w:top w:val="single" w:sz="4" w:space="0" w:color="000000"/>
              <w:left w:val="nil"/>
              <w:bottom w:val="single" w:sz="4" w:space="0" w:color="000000"/>
              <w:right w:val="single" w:sz="8" w:space="0" w:color="000000"/>
            </w:tcBorders>
            <w:shd w:val="clear" w:color="auto" w:fill="auto"/>
          </w:tcPr>
          <w:p w:rsidR="00155845" w:rsidRDefault="00155845">
            <w:pPr>
              <w:jc w:val="center"/>
            </w:pPr>
            <w:r>
              <w:t>3 (три) дня</w:t>
            </w:r>
          </w:p>
        </w:tc>
      </w:tr>
      <w:tr w:rsidR="00155845">
        <w:trPr>
          <w:cantSplit/>
          <w:trHeight w:val="20"/>
          <w:tblHeader/>
        </w:trPr>
        <w:tc>
          <w:tcPr>
            <w:tcW w:w="582" w:type="dxa"/>
            <w:tcBorders>
              <w:top w:val="nil"/>
              <w:left w:val="single" w:sz="8" w:space="0" w:color="000000"/>
              <w:bottom w:val="single" w:sz="8" w:space="0" w:color="000000"/>
              <w:right w:val="single" w:sz="8" w:space="0" w:color="000000"/>
            </w:tcBorders>
            <w:shd w:val="clear" w:color="auto" w:fill="auto"/>
          </w:tcPr>
          <w:p w:rsidR="00155845" w:rsidRDefault="00155845">
            <w:pPr>
              <w:jc w:val="center"/>
            </w:pPr>
            <w:r>
              <w:t>5</w:t>
            </w:r>
          </w:p>
        </w:tc>
        <w:tc>
          <w:tcPr>
            <w:tcW w:w="2552" w:type="dxa"/>
            <w:tcBorders>
              <w:top w:val="nil"/>
              <w:left w:val="nil"/>
              <w:bottom w:val="single" w:sz="8" w:space="0" w:color="000000"/>
              <w:right w:val="single" w:sz="8" w:space="0" w:color="000000"/>
            </w:tcBorders>
            <w:shd w:val="clear" w:color="auto" w:fill="auto"/>
          </w:tcPr>
          <w:p w:rsidR="00155845" w:rsidRDefault="00155845">
            <w:pPr>
              <w:jc w:val="center"/>
            </w:pPr>
            <w:r>
              <w:t>ТО-2500</w:t>
            </w:r>
          </w:p>
        </w:tc>
        <w:tc>
          <w:tcPr>
            <w:tcW w:w="6520" w:type="dxa"/>
            <w:tcBorders>
              <w:top w:val="single" w:sz="4" w:space="0" w:color="000000"/>
              <w:left w:val="nil"/>
              <w:bottom w:val="single" w:sz="4" w:space="0" w:color="000000"/>
              <w:right w:val="single" w:sz="8" w:space="0" w:color="000000"/>
            </w:tcBorders>
            <w:shd w:val="clear" w:color="auto" w:fill="auto"/>
          </w:tcPr>
          <w:p w:rsidR="00155845" w:rsidRDefault="00155845">
            <w:pPr>
              <w:jc w:val="center"/>
            </w:pPr>
            <w:r>
              <w:t>3 (три) дня</w:t>
            </w:r>
          </w:p>
        </w:tc>
      </w:tr>
      <w:tr w:rsidR="00155845">
        <w:trPr>
          <w:cantSplit/>
          <w:trHeight w:val="20"/>
          <w:tblHeader/>
        </w:trPr>
        <w:tc>
          <w:tcPr>
            <w:tcW w:w="582" w:type="dxa"/>
            <w:tcBorders>
              <w:top w:val="nil"/>
              <w:left w:val="single" w:sz="8" w:space="0" w:color="000000"/>
              <w:bottom w:val="single" w:sz="8" w:space="0" w:color="000000"/>
              <w:right w:val="single" w:sz="8" w:space="0" w:color="000000"/>
            </w:tcBorders>
            <w:shd w:val="clear" w:color="auto" w:fill="auto"/>
          </w:tcPr>
          <w:p w:rsidR="00155845" w:rsidRDefault="00155845">
            <w:pPr>
              <w:jc w:val="center"/>
            </w:pPr>
            <w:r>
              <w:t>6</w:t>
            </w:r>
          </w:p>
        </w:tc>
        <w:tc>
          <w:tcPr>
            <w:tcW w:w="2552" w:type="dxa"/>
            <w:tcBorders>
              <w:top w:val="nil"/>
              <w:left w:val="nil"/>
              <w:bottom w:val="single" w:sz="8" w:space="0" w:color="000000"/>
              <w:right w:val="single" w:sz="8" w:space="0" w:color="000000"/>
            </w:tcBorders>
            <w:shd w:val="clear" w:color="auto" w:fill="auto"/>
          </w:tcPr>
          <w:p w:rsidR="00155845" w:rsidRDefault="00155845">
            <w:pPr>
              <w:jc w:val="center"/>
            </w:pPr>
            <w:r>
              <w:t>ТО-3000</w:t>
            </w:r>
          </w:p>
        </w:tc>
        <w:tc>
          <w:tcPr>
            <w:tcW w:w="6520" w:type="dxa"/>
            <w:tcBorders>
              <w:top w:val="single" w:sz="4" w:space="0" w:color="000000"/>
              <w:left w:val="nil"/>
              <w:bottom w:val="single" w:sz="4" w:space="0" w:color="000000"/>
              <w:right w:val="single" w:sz="8" w:space="0" w:color="000000"/>
            </w:tcBorders>
            <w:shd w:val="clear" w:color="auto" w:fill="auto"/>
          </w:tcPr>
          <w:p w:rsidR="00155845" w:rsidRDefault="00155845">
            <w:pPr>
              <w:jc w:val="center"/>
            </w:pPr>
            <w:r>
              <w:t>3 (три) дня</w:t>
            </w:r>
          </w:p>
        </w:tc>
      </w:tr>
      <w:tr w:rsidR="00155845">
        <w:trPr>
          <w:cantSplit/>
          <w:trHeight w:val="20"/>
          <w:tblHeader/>
        </w:trPr>
        <w:tc>
          <w:tcPr>
            <w:tcW w:w="582" w:type="dxa"/>
            <w:tcBorders>
              <w:top w:val="nil"/>
              <w:left w:val="single" w:sz="8" w:space="0" w:color="000000"/>
              <w:bottom w:val="single" w:sz="8" w:space="0" w:color="000000"/>
              <w:right w:val="single" w:sz="8" w:space="0" w:color="000000"/>
            </w:tcBorders>
            <w:shd w:val="clear" w:color="auto" w:fill="auto"/>
          </w:tcPr>
          <w:p w:rsidR="00155845" w:rsidRDefault="00155845">
            <w:pPr>
              <w:jc w:val="center"/>
            </w:pPr>
            <w:r>
              <w:t>7</w:t>
            </w:r>
          </w:p>
        </w:tc>
        <w:tc>
          <w:tcPr>
            <w:tcW w:w="2552" w:type="dxa"/>
            <w:tcBorders>
              <w:top w:val="nil"/>
              <w:left w:val="nil"/>
              <w:bottom w:val="single" w:sz="8" w:space="0" w:color="000000"/>
              <w:right w:val="single" w:sz="8" w:space="0" w:color="000000"/>
            </w:tcBorders>
            <w:shd w:val="clear" w:color="auto" w:fill="auto"/>
          </w:tcPr>
          <w:p w:rsidR="00155845" w:rsidRDefault="00155845">
            <w:pPr>
              <w:jc w:val="center"/>
            </w:pPr>
            <w:r>
              <w:t>ТО-5000</w:t>
            </w:r>
          </w:p>
        </w:tc>
        <w:tc>
          <w:tcPr>
            <w:tcW w:w="6520" w:type="dxa"/>
            <w:tcBorders>
              <w:top w:val="single" w:sz="4" w:space="0" w:color="000000"/>
              <w:left w:val="nil"/>
              <w:bottom w:val="single" w:sz="4" w:space="0" w:color="000000"/>
              <w:right w:val="single" w:sz="8" w:space="0" w:color="000000"/>
            </w:tcBorders>
            <w:shd w:val="clear" w:color="auto" w:fill="auto"/>
          </w:tcPr>
          <w:p w:rsidR="00155845" w:rsidRDefault="00155845">
            <w:pPr>
              <w:jc w:val="center"/>
            </w:pPr>
            <w:r>
              <w:t>3 (три) дня</w:t>
            </w:r>
          </w:p>
        </w:tc>
      </w:tr>
      <w:tr w:rsidR="00155845">
        <w:trPr>
          <w:cantSplit/>
          <w:trHeight w:val="20"/>
          <w:tblHeader/>
        </w:trPr>
        <w:tc>
          <w:tcPr>
            <w:tcW w:w="582" w:type="dxa"/>
            <w:tcBorders>
              <w:top w:val="nil"/>
              <w:left w:val="single" w:sz="8" w:space="0" w:color="000000"/>
              <w:bottom w:val="single" w:sz="8" w:space="0" w:color="000000"/>
              <w:right w:val="single" w:sz="8" w:space="0" w:color="000000"/>
            </w:tcBorders>
            <w:shd w:val="clear" w:color="auto" w:fill="auto"/>
          </w:tcPr>
          <w:p w:rsidR="00155845" w:rsidRDefault="00155845">
            <w:pPr>
              <w:jc w:val="center"/>
            </w:pPr>
            <w:r>
              <w:t>8</w:t>
            </w:r>
          </w:p>
        </w:tc>
        <w:tc>
          <w:tcPr>
            <w:tcW w:w="2552" w:type="dxa"/>
            <w:tcBorders>
              <w:top w:val="nil"/>
              <w:left w:val="nil"/>
              <w:bottom w:val="single" w:sz="8" w:space="0" w:color="000000"/>
              <w:right w:val="single" w:sz="8" w:space="0" w:color="000000"/>
            </w:tcBorders>
            <w:shd w:val="clear" w:color="auto" w:fill="auto"/>
          </w:tcPr>
          <w:p w:rsidR="00155845" w:rsidRDefault="00155845">
            <w:pPr>
              <w:jc w:val="center"/>
            </w:pPr>
            <w:r>
              <w:t>ТО-10000</w:t>
            </w:r>
          </w:p>
        </w:tc>
        <w:tc>
          <w:tcPr>
            <w:tcW w:w="6520" w:type="dxa"/>
            <w:tcBorders>
              <w:top w:val="single" w:sz="4" w:space="0" w:color="000000"/>
              <w:left w:val="nil"/>
              <w:bottom w:val="single" w:sz="4" w:space="0" w:color="000000"/>
              <w:right w:val="single" w:sz="8" w:space="0" w:color="000000"/>
            </w:tcBorders>
            <w:shd w:val="clear" w:color="auto" w:fill="auto"/>
          </w:tcPr>
          <w:p w:rsidR="00155845" w:rsidRDefault="00155845">
            <w:pPr>
              <w:jc w:val="center"/>
            </w:pPr>
            <w:r>
              <w:t>3 (три) дня</w:t>
            </w:r>
          </w:p>
        </w:tc>
      </w:tr>
      <w:tr w:rsidR="00155845">
        <w:trPr>
          <w:cantSplit/>
          <w:trHeight w:val="275"/>
          <w:tblHeader/>
        </w:trPr>
        <w:tc>
          <w:tcPr>
            <w:tcW w:w="9654" w:type="dxa"/>
            <w:gridSpan w:val="3"/>
            <w:tcBorders>
              <w:top w:val="single" w:sz="4" w:space="0" w:color="000000"/>
              <w:left w:val="single" w:sz="4" w:space="0" w:color="000000"/>
              <w:bottom w:val="single" w:sz="4" w:space="0" w:color="000000"/>
              <w:right w:val="single" w:sz="4" w:space="0" w:color="000000"/>
            </w:tcBorders>
          </w:tcPr>
          <w:p w:rsidR="00155845" w:rsidRDefault="00155845">
            <w:pPr>
              <w:pBdr>
                <w:top w:val="nil"/>
                <w:left w:val="nil"/>
                <w:bottom w:val="nil"/>
                <w:right w:val="nil"/>
                <w:between w:val="nil"/>
              </w:pBdr>
              <w:tabs>
                <w:tab w:val="left" w:pos="284"/>
                <w:tab w:val="center" w:pos="4680"/>
                <w:tab w:val="right" w:pos="9355"/>
                <w:tab w:val="left" w:pos="9639"/>
              </w:tabs>
              <w:ind w:firstLine="720"/>
              <w:jc w:val="center"/>
              <w:rPr>
                <w:b/>
                <w:color w:val="000000"/>
              </w:rPr>
            </w:pPr>
            <w:r>
              <w:rPr>
                <w:b/>
                <w:color w:val="000000"/>
              </w:rPr>
              <w:t>Текущий ремонт (ТР)</w:t>
            </w:r>
          </w:p>
        </w:tc>
      </w:tr>
      <w:tr w:rsidR="00155845">
        <w:trPr>
          <w:cantSplit/>
          <w:trHeight w:val="363"/>
          <w:tblHeader/>
        </w:trPr>
        <w:tc>
          <w:tcPr>
            <w:tcW w:w="582" w:type="dxa"/>
            <w:tcBorders>
              <w:top w:val="single" w:sz="4" w:space="0" w:color="000000"/>
              <w:left w:val="single" w:sz="4" w:space="0" w:color="000000"/>
              <w:bottom w:val="single" w:sz="4" w:space="0" w:color="000000"/>
              <w:right w:val="single" w:sz="4" w:space="0" w:color="000000"/>
            </w:tcBorders>
            <w:vAlign w:val="center"/>
          </w:tcPr>
          <w:p w:rsidR="00155845" w:rsidRDefault="00155845">
            <w:pPr>
              <w:pBdr>
                <w:top w:val="nil"/>
                <w:left w:val="nil"/>
                <w:bottom w:val="nil"/>
                <w:right w:val="nil"/>
                <w:between w:val="nil"/>
              </w:pBdr>
              <w:jc w:val="center"/>
              <w:rPr>
                <w:color w:val="000000"/>
              </w:rPr>
            </w:pPr>
            <w:r>
              <w:rPr>
                <w:color w:val="000000"/>
              </w:rPr>
              <w:t>9</w:t>
            </w:r>
          </w:p>
        </w:tc>
        <w:tc>
          <w:tcPr>
            <w:tcW w:w="2552" w:type="dxa"/>
            <w:tcBorders>
              <w:top w:val="single" w:sz="4" w:space="0" w:color="000000"/>
              <w:left w:val="single" w:sz="4" w:space="0" w:color="000000"/>
              <w:bottom w:val="single" w:sz="4" w:space="0" w:color="000000"/>
              <w:right w:val="single" w:sz="4" w:space="0" w:color="000000"/>
            </w:tcBorders>
            <w:vAlign w:val="center"/>
          </w:tcPr>
          <w:p w:rsidR="00155845" w:rsidRDefault="00155845">
            <w:pPr>
              <w:pBdr>
                <w:top w:val="nil"/>
                <w:left w:val="nil"/>
                <w:bottom w:val="nil"/>
                <w:right w:val="nil"/>
                <w:between w:val="nil"/>
              </w:pBdr>
              <w:jc w:val="center"/>
              <w:rPr>
                <w:color w:val="000000"/>
              </w:rPr>
            </w:pPr>
            <w:r>
              <w:rPr>
                <w:color w:val="000000"/>
              </w:rPr>
              <w:t>Текущий ремонт</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155845" w:rsidRDefault="00155845">
            <w:pPr>
              <w:pBdr>
                <w:top w:val="nil"/>
                <w:left w:val="nil"/>
                <w:bottom w:val="nil"/>
                <w:right w:val="nil"/>
                <w:between w:val="nil"/>
              </w:pBdr>
            </w:pPr>
            <w:r>
              <w:t xml:space="preserve">3 (три) дня при выполнении работы с применением запчастей и материалов Заказчика, а также перечисленных в Приложении № 13 к Договору или </w:t>
            </w:r>
          </w:p>
          <w:p w:rsidR="00155845" w:rsidRDefault="00155845">
            <w:pPr>
              <w:pBdr>
                <w:top w:val="nil"/>
                <w:left w:val="nil"/>
                <w:bottom w:val="nil"/>
                <w:right w:val="nil"/>
                <w:between w:val="nil"/>
              </w:pBdr>
              <w:rPr>
                <w:color w:val="000000"/>
              </w:rPr>
            </w:pPr>
            <w:r>
              <w:rPr>
                <w:color w:val="000000"/>
              </w:rPr>
              <w:t>14 (четырнадцать) дней при выполнении работы с применением запчастей, не перечисленных в Приложении № 13 к договору. (Не распространяется на случаи предоставления запчастей и материалов Заказчиком).</w:t>
            </w:r>
          </w:p>
        </w:tc>
      </w:tr>
      <w:tr w:rsidR="00155845">
        <w:trPr>
          <w:cantSplit/>
          <w:trHeight w:val="363"/>
          <w:tblHeader/>
        </w:trPr>
        <w:tc>
          <w:tcPr>
            <w:tcW w:w="9654" w:type="dxa"/>
            <w:gridSpan w:val="3"/>
            <w:tcBorders>
              <w:top w:val="single" w:sz="4" w:space="0" w:color="000000"/>
              <w:left w:val="single" w:sz="4" w:space="0" w:color="000000"/>
              <w:bottom w:val="single" w:sz="4" w:space="0" w:color="000000"/>
              <w:right w:val="single" w:sz="4" w:space="0" w:color="000000"/>
            </w:tcBorders>
            <w:vAlign w:val="center"/>
          </w:tcPr>
          <w:p w:rsidR="00155845" w:rsidRDefault="00155845">
            <w:pPr>
              <w:pBdr>
                <w:top w:val="nil"/>
                <w:left w:val="nil"/>
                <w:bottom w:val="nil"/>
                <w:right w:val="nil"/>
                <w:between w:val="nil"/>
              </w:pBdr>
              <w:tabs>
                <w:tab w:val="left" w:pos="284"/>
                <w:tab w:val="center" w:pos="4680"/>
                <w:tab w:val="right" w:pos="9355"/>
                <w:tab w:val="left" w:pos="9639"/>
              </w:tabs>
              <w:ind w:firstLine="720"/>
              <w:jc w:val="center"/>
            </w:pPr>
            <w:r>
              <w:rPr>
                <w:b/>
                <w:color w:val="000000"/>
              </w:rPr>
              <w:t>Капитальный ремонт (КР)</w:t>
            </w:r>
          </w:p>
        </w:tc>
      </w:tr>
      <w:tr w:rsidR="00155845">
        <w:trPr>
          <w:cantSplit/>
          <w:trHeight w:val="363"/>
          <w:tblHeader/>
        </w:trPr>
        <w:tc>
          <w:tcPr>
            <w:tcW w:w="582" w:type="dxa"/>
            <w:tcBorders>
              <w:top w:val="single" w:sz="4" w:space="0" w:color="000000"/>
              <w:left w:val="single" w:sz="4" w:space="0" w:color="000000"/>
              <w:bottom w:val="single" w:sz="4" w:space="0" w:color="000000"/>
              <w:right w:val="single" w:sz="4" w:space="0" w:color="000000"/>
            </w:tcBorders>
            <w:vAlign w:val="center"/>
          </w:tcPr>
          <w:p w:rsidR="00155845" w:rsidRDefault="00155845">
            <w:pPr>
              <w:pBdr>
                <w:top w:val="nil"/>
                <w:left w:val="nil"/>
                <w:bottom w:val="nil"/>
                <w:right w:val="nil"/>
                <w:between w:val="nil"/>
              </w:pBdr>
              <w:jc w:val="center"/>
              <w:rPr>
                <w:color w:val="000000"/>
              </w:rPr>
            </w:pPr>
            <w:r>
              <w:rPr>
                <w:color w:val="000000"/>
              </w:rPr>
              <w:t>10</w:t>
            </w:r>
          </w:p>
        </w:tc>
        <w:tc>
          <w:tcPr>
            <w:tcW w:w="2552" w:type="dxa"/>
            <w:tcBorders>
              <w:top w:val="single" w:sz="4" w:space="0" w:color="000000"/>
              <w:left w:val="single" w:sz="4" w:space="0" w:color="000000"/>
              <w:bottom w:val="single" w:sz="4" w:space="0" w:color="000000"/>
              <w:right w:val="single" w:sz="4" w:space="0" w:color="000000"/>
            </w:tcBorders>
            <w:vAlign w:val="center"/>
          </w:tcPr>
          <w:p w:rsidR="00155845" w:rsidRDefault="00155845">
            <w:pPr>
              <w:pBdr>
                <w:top w:val="nil"/>
                <w:left w:val="nil"/>
                <w:bottom w:val="nil"/>
                <w:right w:val="nil"/>
                <w:between w:val="nil"/>
              </w:pBdr>
              <w:jc w:val="center"/>
              <w:rPr>
                <w:color w:val="000000"/>
              </w:rPr>
            </w:pPr>
            <w:r>
              <w:rPr>
                <w:color w:val="000000"/>
              </w:rPr>
              <w:t>Капитальный ремонт</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155845" w:rsidRDefault="00155845">
            <w:pPr>
              <w:pBdr>
                <w:top w:val="nil"/>
                <w:left w:val="nil"/>
                <w:bottom w:val="nil"/>
                <w:right w:val="nil"/>
                <w:between w:val="nil"/>
              </w:pBdr>
            </w:pPr>
            <w:r>
              <w:rPr>
                <w:color w:val="000000"/>
              </w:rPr>
              <w:t>Срок выполнения работ по капитальному ремонту (КР) определяется на основания Дефектной ведомости и согласовывается Сторонами.</w:t>
            </w:r>
          </w:p>
        </w:tc>
      </w:tr>
      <w:tr w:rsidR="00155845">
        <w:trPr>
          <w:cantSplit/>
          <w:trHeight w:val="363"/>
          <w:tblHeader/>
        </w:trPr>
        <w:tc>
          <w:tcPr>
            <w:tcW w:w="9654" w:type="dxa"/>
            <w:gridSpan w:val="3"/>
            <w:tcBorders>
              <w:top w:val="single" w:sz="4" w:space="0" w:color="000000"/>
              <w:left w:val="single" w:sz="4" w:space="0" w:color="000000"/>
              <w:bottom w:val="single" w:sz="4" w:space="0" w:color="000000"/>
              <w:right w:val="single" w:sz="4" w:space="0" w:color="000000"/>
            </w:tcBorders>
            <w:vAlign w:val="center"/>
          </w:tcPr>
          <w:p w:rsidR="00155845" w:rsidRDefault="00155845">
            <w:pPr>
              <w:pBdr>
                <w:top w:val="nil"/>
                <w:left w:val="nil"/>
                <w:bottom w:val="nil"/>
                <w:right w:val="nil"/>
                <w:between w:val="nil"/>
              </w:pBdr>
              <w:ind w:firstLine="720"/>
              <w:rPr>
                <w:color w:val="000000"/>
              </w:rPr>
            </w:pPr>
            <w:r>
              <w:rPr>
                <w:color w:val="000000"/>
              </w:rPr>
              <w:t>Срок выполнения работ по замене крупных узлов в сборе и исполнительных механизмов, включая, но, не ограничиваясь: двигатель, коробка передач, рама шасси, кабина оператора, ведущий мост, рулевой мост, стрела, спредер - согласовывается сторонами отдельно.</w:t>
            </w:r>
          </w:p>
        </w:tc>
      </w:tr>
    </w:tbl>
    <w:p w:rsidR="00155845" w:rsidRDefault="00155845"/>
    <w:p w:rsidR="00155845" w:rsidRDefault="00155845">
      <w:pPr>
        <w:ind w:firstLine="709"/>
      </w:pPr>
      <w:r>
        <w:rPr>
          <w:b/>
          <w:color w:val="000000"/>
        </w:rPr>
        <w:t>4. Порядок и время выполнения Работ:</w:t>
      </w:r>
    </w:p>
    <w:p w:rsidR="00155845" w:rsidRDefault="00155845">
      <w:pPr>
        <w:shd w:val="clear" w:color="auto" w:fill="FFFFFF"/>
        <w:ind w:firstLine="709"/>
        <w:jc w:val="both"/>
      </w:pPr>
      <w:r>
        <w:rPr>
          <w:color w:val="000000"/>
        </w:rPr>
        <w:t>4.1. Техническое обслуживание Техники проводится Исполнителем на основании письменной заявки Заказчика. Заявка направляется Исполнителю на электронный адрес за пять календарных дней до планируемой даты выполнения работ по техническому обслуживанию Техники.</w:t>
      </w:r>
    </w:p>
    <w:p w:rsidR="00155845" w:rsidRDefault="00155845">
      <w:pPr>
        <w:shd w:val="clear" w:color="auto" w:fill="FFFFFF"/>
        <w:ind w:firstLine="709"/>
        <w:jc w:val="both"/>
      </w:pPr>
      <w:r>
        <w:rPr>
          <w:color w:val="000000"/>
        </w:rPr>
        <w:t>4.2. Текущий и капитальный ремонты Техники проводятся на основании письменной заявки Заказчика. Заявка с указанием объемов подлежащих к выполнению работ, направляется Исполнителю за один календарный день до планируемой даты выполнения работ. </w:t>
      </w:r>
    </w:p>
    <w:p w:rsidR="00155845" w:rsidRDefault="00155845">
      <w:pPr>
        <w:shd w:val="clear" w:color="auto" w:fill="FFFFFF"/>
        <w:ind w:firstLine="709"/>
        <w:jc w:val="both"/>
      </w:pPr>
      <w:r>
        <w:rPr>
          <w:color w:val="000000"/>
        </w:rPr>
        <w:t>4.3. Применяемые при выполнении работ по ТО, ТР, КР Техники запасные части и материалы предоставляются Заказчиком или Исполнителем, на усмотрение Заказчика.</w:t>
      </w:r>
    </w:p>
    <w:p w:rsidR="00155845" w:rsidRDefault="00155845">
      <w:pPr>
        <w:shd w:val="clear" w:color="auto" w:fill="FFFFFF"/>
        <w:ind w:firstLine="709"/>
        <w:jc w:val="both"/>
      </w:pPr>
      <w:r>
        <w:rPr>
          <w:color w:val="000000"/>
        </w:rPr>
        <w:t>4.4. Исполнитель приступает к выполнению работ только после согласования с Заказчиком их перечень и стоимость.  </w:t>
      </w:r>
    </w:p>
    <w:p w:rsidR="00155845" w:rsidRDefault="00155845">
      <w:pPr>
        <w:shd w:val="clear" w:color="auto" w:fill="FFFFFF"/>
        <w:ind w:firstLine="709"/>
        <w:jc w:val="both"/>
      </w:pPr>
      <w:r>
        <w:rPr>
          <w:color w:val="000000"/>
        </w:rPr>
        <w:t>4.5. Грузоподъемная техника, применяемая для выполнения работ, предоставляется Исполнителем.</w:t>
      </w:r>
    </w:p>
    <w:p w:rsidR="00155845" w:rsidRDefault="00155845">
      <w:pPr>
        <w:shd w:val="clear" w:color="auto" w:fill="FFFFFF"/>
        <w:ind w:firstLine="709"/>
        <w:jc w:val="both"/>
      </w:pPr>
      <w:r>
        <w:rPr>
          <w:color w:val="000000"/>
        </w:rPr>
        <w:t>4.6.</w:t>
      </w:r>
      <w:r>
        <w:rPr>
          <w:color w:val="000000"/>
        </w:rPr>
        <w:tab/>
        <w:t>Рабочее время выполнения Работ:</w:t>
      </w:r>
    </w:p>
    <w:p w:rsidR="00155845" w:rsidRDefault="00155845">
      <w:pPr>
        <w:shd w:val="clear" w:color="auto" w:fill="FFFFFF"/>
        <w:ind w:firstLine="709"/>
        <w:jc w:val="both"/>
      </w:pPr>
      <w:r>
        <w:rPr>
          <w:color w:val="000000"/>
        </w:rPr>
        <w:t>Рабочим временем для проведения технического обслуживания, текущего и капитального ремонтов Техники принимается время: круглосуточно в рабочие и выходные дни.</w:t>
      </w:r>
    </w:p>
    <w:p w:rsidR="00155845" w:rsidRDefault="00155845">
      <w:pPr>
        <w:ind w:firstLine="709"/>
      </w:pPr>
      <w:r>
        <w:rPr>
          <w:color w:val="000000"/>
        </w:rPr>
        <w:t>4.7.</w:t>
      </w:r>
      <w:r>
        <w:rPr>
          <w:color w:val="000000"/>
        </w:rPr>
        <w:tab/>
        <w:t>Порядок сдачи выполненных Работ:</w:t>
      </w:r>
    </w:p>
    <w:p w:rsidR="00155845" w:rsidRDefault="00155845">
      <w:pPr>
        <w:shd w:val="clear" w:color="auto" w:fill="FFFFFF"/>
        <w:ind w:firstLine="709"/>
        <w:jc w:val="both"/>
      </w:pPr>
      <w:r>
        <w:rPr>
          <w:color w:val="000000"/>
        </w:rPr>
        <w:lastRenderedPageBreak/>
        <w:t>По завершению Работ Исполнитель предоставляет Заказчику акт сдачи-приемки выполненных Работ или универсальный передаточный документ (УПД).</w:t>
      </w:r>
    </w:p>
    <w:p w:rsidR="00155845" w:rsidRDefault="00155845">
      <w:pPr>
        <w:shd w:val="clear" w:color="auto" w:fill="FFFFFF"/>
        <w:ind w:firstLine="709"/>
        <w:jc w:val="both"/>
      </w:pPr>
      <w:r>
        <w:rPr>
          <w:color w:val="000000"/>
        </w:rPr>
        <w:t>Заказчик в течение 5 (пяти) календарных дней со дня получения акта сдачи-приемки выполненных Работ или универсального передаточного документа (УПД) направляет Исполнителю подписанный акт сдачи приемки или универсальный передаточный документ (УПД)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155845" w:rsidRDefault="00155845">
      <w:pPr>
        <w:ind w:firstLine="709"/>
      </w:pPr>
      <w:r>
        <w:rPr>
          <w:color w:val="000000"/>
        </w:rPr>
        <w:t>4.8.</w:t>
      </w:r>
      <w:r>
        <w:rPr>
          <w:color w:val="000000"/>
        </w:rPr>
        <w:tab/>
        <w:t>Требования к качеству выполняемых работ:</w:t>
      </w:r>
    </w:p>
    <w:p w:rsidR="00155845" w:rsidRDefault="00155845">
      <w:pPr>
        <w:shd w:val="clear" w:color="auto" w:fill="FFFFFF"/>
        <w:ind w:left="720"/>
        <w:jc w:val="both"/>
      </w:pPr>
      <w:r>
        <w:rPr>
          <w:color w:val="000000"/>
        </w:rPr>
        <w:t>Исполнитель должен:</w:t>
      </w:r>
    </w:p>
    <w:p w:rsidR="00155845" w:rsidRDefault="00155845" w:rsidP="00C92D82">
      <w:pPr>
        <w:numPr>
          <w:ilvl w:val="0"/>
          <w:numId w:val="30"/>
        </w:numPr>
        <w:shd w:val="clear" w:color="auto" w:fill="FFFFFF"/>
        <w:ind w:left="926"/>
        <w:jc w:val="both"/>
        <w:rPr>
          <w:color w:val="000000"/>
        </w:rPr>
      </w:pPr>
      <w:r>
        <w:rPr>
          <w:color w:val="000000"/>
        </w:rPr>
        <w:t> обеспечить соответствие Работ требованиям безопасности и государственным стандартам, установленным законодательством Российской Федерации, а также инструкциям производителя Техники;</w:t>
      </w:r>
    </w:p>
    <w:p w:rsidR="00155845" w:rsidRDefault="00155845" w:rsidP="00C92D82">
      <w:pPr>
        <w:numPr>
          <w:ilvl w:val="0"/>
          <w:numId w:val="30"/>
        </w:numPr>
        <w:shd w:val="clear" w:color="auto" w:fill="FFFFFF"/>
        <w:ind w:left="926"/>
        <w:jc w:val="both"/>
        <w:rPr>
          <w:color w:val="000000"/>
        </w:rPr>
      </w:pPr>
      <w:r>
        <w:rPr>
          <w:color w:val="000000"/>
        </w:rPr>
        <w:t>обеспечивать постоянный контроль за выполнением Работ, незамедлительно принимать меры по устранению выявленных недостатков;</w:t>
      </w:r>
    </w:p>
    <w:p w:rsidR="00155845" w:rsidRDefault="00155845" w:rsidP="00C92D82">
      <w:pPr>
        <w:numPr>
          <w:ilvl w:val="0"/>
          <w:numId w:val="30"/>
        </w:numPr>
        <w:shd w:val="clear" w:color="auto" w:fill="FFFFFF"/>
        <w:ind w:left="926"/>
        <w:jc w:val="both"/>
        <w:rPr>
          <w:color w:val="000000"/>
        </w:rPr>
      </w:pPr>
      <w:r>
        <w:rPr>
          <w:color w:val="000000"/>
        </w:rPr>
        <w:t>соблюдать гарантийные обязательства при проведении ремонтных работ;</w:t>
      </w:r>
    </w:p>
    <w:p w:rsidR="00155845" w:rsidRDefault="00155845" w:rsidP="00C92D82">
      <w:pPr>
        <w:numPr>
          <w:ilvl w:val="0"/>
          <w:numId w:val="30"/>
        </w:numPr>
        <w:shd w:val="clear" w:color="auto" w:fill="FFFFFF"/>
        <w:ind w:left="926"/>
        <w:jc w:val="both"/>
        <w:rPr>
          <w:color w:val="000000"/>
        </w:rPr>
      </w:pPr>
      <w:r>
        <w:rPr>
          <w:color w:val="000000"/>
        </w:rPr>
        <w:t>нести ответственность за повреждения техники в процессе проведения ремонтных работ:</w:t>
      </w:r>
    </w:p>
    <w:p w:rsidR="00155845" w:rsidRDefault="00155845" w:rsidP="00C92D82">
      <w:pPr>
        <w:numPr>
          <w:ilvl w:val="0"/>
          <w:numId w:val="30"/>
        </w:numPr>
        <w:shd w:val="clear" w:color="auto" w:fill="FFFFFF"/>
        <w:ind w:left="926"/>
        <w:jc w:val="both"/>
        <w:rPr>
          <w:color w:val="000000"/>
        </w:rPr>
      </w:pPr>
      <w:r>
        <w:rPr>
          <w:color w:val="000000"/>
        </w:rPr>
        <w:t>обеспечить возврат замененных элементов техники Заказчику;</w:t>
      </w:r>
    </w:p>
    <w:p w:rsidR="00155845" w:rsidRDefault="00155845" w:rsidP="00C92D82">
      <w:pPr>
        <w:numPr>
          <w:ilvl w:val="0"/>
          <w:numId w:val="30"/>
        </w:numPr>
        <w:shd w:val="clear" w:color="auto" w:fill="FFFFFF"/>
        <w:ind w:left="926"/>
        <w:jc w:val="both"/>
        <w:rPr>
          <w:color w:val="000000"/>
        </w:rPr>
      </w:pPr>
      <w:r>
        <w:rPr>
          <w:color w:val="000000"/>
        </w:rPr>
        <w:t>предоставлять Заказчику необходимую и достоверную информацию о Работах, их видах и особенностях;</w:t>
      </w:r>
    </w:p>
    <w:p w:rsidR="00155845" w:rsidRDefault="00155845" w:rsidP="00C92D82">
      <w:pPr>
        <w:numPr>
          <w:ilvl w:val="0"/>
          <w:numId w:val="30"/>
        </w:numPr>
        <w:shd w:val="clear" w:color="auto" w:fill="FFFFFF"/>
        <w:ind w:left="926"/>
        <w:jc w:val="both"/>
        <w:rPr>
          <w:color w:val="000000"/>
        </w:rPr>
      </w:pPr>
      <w:r>
        <w:rPr>
          <w:color w:val="000000"/>
        </w:rPr>
        <w:t>гарантировать надлежащее качество выполнения Работ. В случае несоответствующего качества, Исполнитель обязан выполнить Работы в соответствии с требованиями Заказчика и нести расходы, связанные с выполнением данных Работ.</w:t>
      </w:r>
    </w:p>
    <w:p w:rsidR="00155845" w:rsidRDefault="00155845">
      <w:pPr>
        <w:shd w:val="clear" w:color="auto" w:fill="FFFFFF"/>
        <w:ind w:firstLine="566"/>
        <w:jc w:val="both"/>
      </w:pPr>
      <w:r>
        <w:rPr>
          <w:color w:val="000000"/>
        </w:rPr>
        <w:t>Работы должны выполняться высококвалифицированными специалистами, прошедшими обучение в специализированных сервисных центрах производителя Техники.</w:t>
      </w:r>
    </w:p>
    <w:p w:rsidR="00155845" w:rsidRDefault="00155845">
      <w:pPr>
        <w:shd w:val="clear" w:color="auto" w:fill="FFFFFF"/>
        <w:ind w:firstLine="566"/>
        <w:jc w:val="both"/>
      </w:pPr>
      <w:r>
        <w:rPr>
          <w:color w:val="000000"/>
        </w:rPr>
        <w:t>Работы должны быть выполнены в полном объеме в соответствии с Проектом договора и приложениями к нему;</w:t>
      </w:r>
    </w:p>
    <w:p w:rsidR="00155845" w:rsidRDefault="00155845">
      <w:pPr>
        <w:shd w:val="clear" w:color="auto" w:fill="FFFFFF"/>
        <w:ind w:left="720"/>
        <w:jc w:val="both"/>
      </w:pPr>
      <w:r>
        <w:t> </w:t>
      </w:r>
    </w:p>
    <w:p w:rsidR="00155845" w:rsidRDefault="00155845">
      <w:pPr>
        <w:ind w:firstLine="709"/>
        <w:jc w:val="both"/>
      </w:pPr>
      <w:r>
        <w:rPr>
          <w:b/>
          <w:color w:val="000000"/>
        </w:rPr>
        <w:t>5. Стоимость выполняемых Работ:</w:t>
      </w:r>
    </w:p>
    <w:p w:rsidR="00155845" w:rsidRDefault="00155845">
      <w:pPr>
        <w:ind w:firstLine="709"/>
        <w:jc w:val="both"/>
      </w:pPr>
      <w:r>
        <w:rPr>
          <w:color w:val="000000"/>
        </w:rPr>
        <w:t>5.1. Предельный лимит затрат на выполнение работ по ТО, ТР, КР контейнерных перегружателей типа «Ричстакер» составляет _____________ (____________________) рублей ___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(в случае наличия). </w:t>
      </w:r>
    </w:p>
    <w:p w:rsidR="00155845" w:rsidRDefault="00155845">
      <w:pPr>
        <w:ind w:firstLine="709"/>
        <w:jc w:val="both"/>
      </w:pPr>
      <w:r>
        <w:rPr>
          <w:color w:val="000000"/>
        </w:rPr>
        <w:t>Сумма НДС и условия начисления определяются в соответствии с законодательством Российской Федерации.  </w:t>
      </w:r>
    </w:p>
    <w:p w:rsidR="00155845" w:rsidRDefault="00155845">
      <w:pPr>
        <w:ind w:firstLine="709"/>
        <w:jc w:val="both"/>
      </w:pPr>
      <w:r>
        <w:rPr>
          <w:color w:val="000000"/>
        </w:rPr>
        <w:t>5.2. Стоимость работ по ТО, ТР, КР Техники формируется путем умножения стоимости нормо-часа на длительность работ,  рассчитываемых по нормативам стандартных работ без учёта стоимости запасных частей.</w:t>
      </w:r>
    </w:p>
    <w:p w:rsidR="00155845" w:rsidRDefault="00155845">
      <w:pPr>
        <w:shd w:val="clear" w:color="auto" w:fill="FFFFFF"/>
        <w:ind w:firstLine="709"/>
        <w:jc w:val="both"/>
        <w:rPr>
          <w:color w:val="000000"/>
        </w:rPr>
      </w:pPr>
      <w:r>
        <w:rPr>
          <w:color w:val="000000"/>
        </w:rPr>
        <w:t xml:space="preserve">5.3. Начальная (максимальная) цена нормо-часа работ по ТО, ТР, КР контейнерных перегружателей типа «ричстакер» не должна превышать _______ (________________) рублей </w:t>
      </w:r>
      <w:r w:rsidR="0071079B" w:rsidRPr="0071079B">
        <w:rPr>
          <w:color w:val="000000"/>
        </w:rPr>
        <w:t>___</w:t>
      </w:r>
      <w:r w:rsidR="0071079B">
        <w:rPr>
          <w:color w:val="000000"/>
        </w:rPr>
        <w:t xml:space="preserve"> </w:t>
      </w:r>
      <w:r>
        <w:rPr>
          <w:color w:val="000000"/>
        </w:rPr>
        <w:t>копеек без учета НДС.</w:t>
      </w:r>
    </w:p>
    <w:p w:rsidR="00155845" w:rsidRDefault="00155845">
      <w:pPr>
        <w:shd w:val="clear" w:color="auto" w:fill="FFFFFF"/>
        <w:ind w:firstLine="709"/>
        <w:jc w:val="both"/>
      </w:pPr>
      <w:r>
        <w:rPr>
          <w:color w:val="000000"/>
        </w:rPr>
        <w:t>5.4. Работы по составлению перечня запчастей с указанием оригинальных каталожных номеров и материалов, необходимых для выполнения Работ, оплачиваются исходя из норматива 2 нормо-часа на одну Дефектную ведомость.</w:t>
      </w:r>
    </w:p>
    <w:p w:rsidR="00155845" w:rsidRDefault="00155845"/>
    <w:p w:rsidR="00155845" w:rsidRDefault="00155845">
      <w:pPr>
        <w:ind w:firstLine="709"/>
        <w:jc w:val="both"/>
      </w:pPr>
      <w:r>
        <w:rPr>
          <w:b/>
          <w:color w:val="000000"/>
        </w:rPr>
        <w:t>6.</w:t>
      </w:r>
      <w:r>
        <w:rPr>
          <w:b/>
          <w:color w:val="000000"/>
        </w:rPr>
        <w:tab/>
        <w:t>Условия оплаты Работ:</w:t>
      </w:r>
    </w:p>
    <w:p w:rsidR="00155845" w:rsidRDefault="00155845">
      <w:pPr>
        <w:shd w:val="clear" w:color="auto" w:fill="FFFFFF"/>
        <w:ind w:firstLine="709"/>
        <w:jc w:val="both"/>
      </w:pPr>
      <w:r>
        <w:rPr>
          <w:color w:val="000000"/>
        </w:rPr>
        <w:lastRenderedPageBreak/>
        <w:t>6.1. Оплата работ производится после подписания акта сдачи-приемки выполненных работ или универсального передаточного документа (УПД) на основании счета/счета-фактуры Исполнителя в течение ______ (___________) календарных дней с момента получения Заказчиком счета/счета-фактуры.</w:t>
      </w:r>
    </w:p>
    <w:p w:rsidR="00155845" w:rsidRDefault="00155845">
      <w:pPr>
        <w:shd w:val="clear" w:color="auto" w:fill="FFFFFF"/>
        <w:jc w:val="both"/>
      </w:pPr>
      <w:r>
        <w:t> </w:t>
      </w:r>
    </w:p>
    <w:p w:rsidR="00155845" w:rsidRDefault="00155845">
      <w:pPr>
        <w:ind w:firstLine="709"/>
      </w:pPr>
      <w:r>
        <w:rPr>
          <w:b/>
          <w:color w:val="000000"/>
        </w:rPr>
        <w:t xml:space="preserve">7. </w:t>
      </w:r>
      <w:r>
        <w:rPr>
          <w:b/>
          <w:color w:val="000000"/>
        </w:rPr>
        <w:tab/>
        <w:t>Условия предоставления гарантии на выполненные Работы:</w:t>
      </w:r>
    </w:p>
    <w:p w:rsidR="00155845" w:rsidRDefault="00155845">
      <w:pPr>
        <w:shd w:val="clear" w:color="auto" w:fill="FFFFFF"/>
        <w:ind w:firstLine="709"/>
        <w:jc w:val="both"/>
      </w:pPr>
      <w:r>
        <w:rPr>
          <w:color w:val="000000"/>
        </w:rPr>
        <w:t>7.1. Срок гарантии на выполненные Работы должен быть не менее ____ (_________) месяцев с даты подписания акта сдачи-приемки выполненных Работ или универсального передаточного документа (УПД).</w:t>
      </w:r>
    </w:p>
    <w:p w:rsidR="00155845" w:rsidRDefault="00155845">
      <w:pPr>
        <w:shd w:val="clear" w:color="auto" w:fill="FFFFFF"/>
        <w:ind w:firstLine="709"/>
        <w:jc w:val="both"/>
      </w:pPr>
      <w:r>
        <w:rPr>
          <w:color w:val="000000"/>
        </w:rPr>
        <w:t>7.2. Гарантийный срок на запасные части должен  устанавливаться заводом-изготовителем, но не менее ___(__________) месяцев или _____ (_________) моточасов в зависимости от того, что наступит раньше.</w:t>
      </w:r>
    </w:p>
    <w:p w:rsidR="00155845" w:rsidRDefault="00155845">
      <w:pPr>
        <w:shd w:val="clear" w:color="auto" w:fill="FFFFFF"/>
        <w:ind w:firstLine="709"/>
        <w:jc w:val="both"/>
      </w:pPr>
      <w:r>
        <w:t> </w:t>
      </w:r>
    </w:p>
    <w:p w:rsidR="00155845" w:rsidRDefault="00155845">
      <w:pPr>
        <w:ind w:firstLine="709"/>
        <w:jc w:val="both"/>
      </w:pPr>
      <w:r>
        <w:rPr>
          <w:b/>
          <w:color w:val="000000"/>
        </w:rPr>
        <w:t>8. Период выполнения работ:</w:t>
      </w:r>
    </w:p>
    <w:p w:rsidR="00155845" w:rsidRDefault="00155845">
      <w:pPr>
        <w:ind w:firstLine="709"/>
        <w:jc w:val="both"/>
      </w:pPr>
      <w:r>
        <w:rPr>
          <w:color w:val="000000"/>
        </w:rPr>
        <w:t>8.1. Выполнение работ начинается с даты заключения  договора и заканчивается 31 марта 2025 года.</w:t>
      </w:r>
    </w:p>
    <w:p w:rsidR="00155845" w:rsidRDefault="00155845">
      <w:pPr>
        <w:ind w:firstLine="709"/>
        <w:jc w:val="both"/>
      </w:pPr>
      <w:r>
        <w:rPr>
          <w:color w:val="000000"/>
        </w:rPr>
        <w:t> </w:t>
      </w:r>
    </w:p>
    <w:p w:rsidR="00155845" w:rsidRDefault="00155845">
      <w:pPr>
        <w:ind w:firstLine="709"/>
        <w:jc w:val="both"/>
      </w:pPr>
      <w:r>
        <w:rPr>
          <w:b/>
          <w:color w:val="000000"/>
        </w:rPr>
        <w:t>9. Место выполнения работ: </w:t>
      </w:r>
    </w:p>
    <w:p w:rsidR="00155845" w:rsidRDefault="00155845">
      <w:pPr>
        <w:ind w:firstLine="709"/>
        <w:jc w:val="both"/>
      </w:pPr>
      <w:r>
        <w:rPr>
          <w:color w:val="000000"/>
        </w:rPr>
        <w:t xml:space="preserve">9.1. Работы выполняются по адресу: </w:t>
      </w:r>
      <w:r>
        <w:t>г. Иркутск, ст. Батарейная, контейнерный терминал Батарейная</w:t>
      </w:r>
      <w:r>
        <w:rPr>
          <w:color w:val="000000"/>
        </w:rPr>
        <w:t>.</w:t>
      </w:r>
    </w:p>
    <w:p w:rsidR="00155845" w:rsidRDefault="00155845"/>
    <w:p w:rsidR="00155845" w:rsidRDefault="00155845">
      <w:pPr>
        <w:ind w:firstLine="709"/>
        <w:jc w:val="both"/>
      </w:pPr>
      <w:r>
        <w:rPr>
          <w:b/>
          <w:color w:val="000000"/>
        </w:rPr>
        <w:t>10. Перечень контейнерных перегружателей HYSTER RS45-31CH:</w:t>
      </w:r>
    </w:p>
    <w:p w:rsidR="00155845" w:rsidRDefault="00155845"/>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1985"/>
        <w:gridCol w:w="1701"/>
        <w:gridCol w:w="1701"/>
        <w:gridCol w:w="1275"/>
        <w:gridCol w:w="2410"/>
      </w:tblGrid>
      <w:tr w:rsidR="00B86B3D" w:rsidTr="00B86B3D">
        <w:trPr>
          <w:cantSplit/>
          <w:tblHeader/>
        </w:trPr>
        <w:tc>
          <w:tcPr>
            <w:tcW w:w="709" w:type="dxa"/>
          </w:tcPr>
          <w:p w:rsidR="00155845" w:rsidRDefault="00155845" w:rsidP="00A057B5">
            <w:pPr>
              <w:tabs>
                <w:tab w:val="left" w:pos="426"/>
              </w:tabs>
              <w:jc w:val="center"/>
              <w:rPr>
                <w:b/>
              </w:rPr>
            </w:pPr>
            <w:r>
              <w:rPr>
                <w:b/>
              </w:rPr>
              <w:t>№ п/п</w:t>
            </w:r>
          </w:p>
        </w:tc>
        <w:tc>
          <w:tcPr>
            <w:tcW w:w="1985" w:type="dxa"/>
          </w:tcPr>
          <w:p w:rsidR="00155845" w:rsidRDefault="00155845" w:rsidP="00A057B5">
            <w:pPr>
              <w:tabs>
                <w:tab w:val="left" w:pos="426"/>
              </w:tabs>
              <w:jc w:val="center"/>
              <w:rPr>
                <w:b/>
              </w:rPr>
            </w:pPr>
            <w:r>
              <w:rPr>
                <w:b/>
              </w:rPr>
              <w:t>Наименование</w:t>
            </w:r>
          </w:p>
          <w:p w:rsidR="00155845" w:rsidRDefault="00155845" w:rsidP="00A057B5">
            <w:pPr>
              <w:tabs>
                <w:tab w:val="left" w:pos="426"/>
              </w:tabs>
              <w:jc w:val="center"/>
              <w:rPr>
                <w:b/>
              </w:rPr>
            </w:pPr>
            <w:r>
              <w:rPr>
                <w:b/>
              </w:rPr>
              <w:t>техники</w:t>
            </w:r>
          </w:p>
        </w:tc>
        <w:tc>
          <w:tcPr>
            <w:tcW w:w="1701" w:type="dxa"/>
          </w:tcPr>
          <w:p w:rsidR="00155845" w:rsidRDefault="00155845" w:rsidP="00A057B5">
            <w:pPr>
              <w:tabs>
                <w:tab w:val="left" w:pos="426"/>
              </w:tabs>
              <w:jc w:val="center"/>
              <w:rPr>
                <w:b/>
              </w:rPr>
            </w:pPr>
            <w:r>
              <w:rPr>
                <w:b/>
              </w:rPr>
              <w:t>Марка</w:t>
            </w:r>
          </w:p>
        </w:tc>
        <w:tc>
          <w:tcPr>
            <w:tcW w:w="1701" w:type="dxa"/>
          </w:tcPr>
          <w:p w:rsidR="00155845" w:rsidRDefault="00155845" w:rsidP="00A057B5">
            <w:pPr>
              <w:tabs>
                <w:tab w:val="left" w:pos="426"/>
              </w:tabs>
              <w:jc w:val="center"/>
              <w:rPr>
                <w:b/>
              </w:rPr>
            </w:pPr>
            <w:r>
              <w:rPr>
                <w:b/>
              </w:rPr>
              <w:t>Заводской номер</w:t>
            </w:r>
          </w:p>
        </w:tc>
        <w:tc>
          <w:tcPr>
            <w:tcW w:w="1275" w:type="dxa"/>
          </w:tcPr>
          <w:p w:rsidR="00155845" w:rsidRDefault="00155845" w:rsidP="00A057B5">
            <w:pPr>
              <w:tabs>
                <w:tab w:val="left" w:pos="426"/>
              </w:tabs>
              <w:jc w:val="center"/>
              <w:rPr>
                <w:b/>
              </w:rPr>
            </w:pPr>
            <w:r>
              <w:rPr>
                <w:b/>
              </w:rPr>
              <w:t>Год выпуска</w:t>
            </w:r>
          </w:p>
        </w:tc>
        <w:tc>
          <w:tcPr>
            <w:tcW w:w="2410" w:type="dxa"/>
            <w:shd w:val="clear" w:color="auto" w:fill="auto"/>
          </w:tcPr>
          <w:p w:rsidR="00155845" w:rsidRDefault="00155845" w:rsidP="00A057B5">
            <w:pPr>
              <w:tabs>
                <w:tab w:val="left" w:pos="426"/>
              </w:tabs>
              <w:jc w:val="center"/>
              <w:rPr>
                <w:b/>
              </w:rPr>
            </w:pPr>
            <w:r>
              <w:rPr>
                <w:b/>
              </w:rPr>
              <w:t>Местонахождение техники</w:t>
            </w:r>
          </w:p>
        </w:tc>
      </w:tr>
      <w:tr w:rsidR="00B86B3D" w:rsidTr="00B86B3D">
        <w:trPr>
          <w:cantSplit/>
          <w:trHeight w:val="705"/>
          <w:tblHeader/>
        </w:trPr>
        <w:tc>
          <w:tcPr>
            <w:tcW w:w="709" w:type="dxa"/>
            <w:vAlign w:val="center"/>
          </w:tcPr>
          <w:p w:rsidR="00155845" w:rsidRDefault="00155845" w:rsidP="00A057B5">
            <w:pPr>
              <w:jc w:val="center"/>
            </w:pPr>
            <w:r>
              <w:t>1</w:t>
            </w:r>
          </w:p>
        </w:tc>
        <w:tc>
          <w:tcPr>
            <w:tcW w:w="1985" w:type="dxa"/>
            <w:vAlign w:val="center"/>
          </w:tcPr>
          <w:p w:rsidR="00155845" w:rsidRDefault="00155845" w:rsidP="00A057B5">
            <w:pPr>
              <w:jc w:val="center"/>
              <w:rPr>
                <w:color w:val="000000"/>
              </w:rPr>
            </w:pPr>
            <w:r>
              <w:rPr>
                <w:color w:val="000000"/>
              </w:rPr>
              <w:t>Контейнерный перегружатель</w:t>
            </w:r>
          </w:p>
        </w:tc>
        <w:tc>
          <w:tcPr>
            <w:tcW w:w="1701" w:type="dxa"/>
            <w:vAlign w:val="center"/>
          </w:tcPr>
          <w:p w:rsidR="00155845" w:rsidRDefault="00155845" w:rsidP="00A057B5">
            <w:pPr>
              <w:jc w:val="center"/>
              <w:rPr>
                <w:color w:val="000000"/>
              </w:rPr>
            </w:pPr>
            <w:r>
              <w:t>HYSTER RS45-31CH</w:t>
            </w:r>
          </w:p>
        </w:tc>
        <w:tc>
          <w:tcPr>
            <w:tcW w:w="1701" w:type="dxa"/>
            <w:vAlign w:val="center"/>
          </w:tcPr>
          <w:p w:rsidR="00155845" w:rsidRPr="009941E4" w:rsidRDefault="00155845" w:rsidP="00A057B5">
            <w:pPr>
              <w:jc w:val="center"/>
              <w:rPr>
                <w:color w:val="000000"/>
                <w:highlight w:val="green"/>
              </w:rPr>
            </w:pPr>
            <w:r>
              <w:t>D222E01668</w:t>
            </w:r>
            <w:r>
              <w:rPr>
                <w:lang w:val="en-US"/>
              </w:rPr>
              <w:t>P</w:t>
            </w:r>
          </w:p>
        </w:tc>
        <w:tc>
          <w:tcPr>
            <w:tcW w:w="1275" w:type="dxa"/>
            <w:vAlign w:val="center"/>
          </w:tcPr>
          <w:p w:rsidR="00155845" w:rsidRDefault="00155845" w:rsidP="00A057B5">
            <w:pPr>
              <w:jc w:val="center"/>
              <w:rPr>
                <w:color w:val="000000"/>
              </w:rPr>
            </w:pPr>
            <w:r>
              <w:rPr>
                <w:color w:val="000000"/>
              </w:rPr>
              <w:t>2015</w:t>
            </w:r>
          </w:p>
        </w:tc>
        <w:tc>
          <w:tcPr>
            <w:tcW w:w="2410" w:type="dxa"/>
            <w:vMerge w:val="restart"/>
            <w:shd w:val="clear" w:color="auto" w:fill="auto"/>
            <w:vAlign w:val="center"/>
          </w:tcPr>
          <w:p w:rsidR="00520143" w:rsidRDefault="00155845" w:rsidP="00A057B5">
            <w:pPr>
              <w:jc w:val="center"/>
            </w:pPr>
            <w:r>
              <w:t xml:space="preserve">г. Иркутск, </w:t>
            </w:r>
          </w:p>
          <w:p w:rsidR="00155845" w:rsidRPr="009941E4" w:rsidRDefault="00155845" w:rsidP="00A057B5">
            <w:pPr>
              <w:jc w:val="center"/>
              <w:rPr>
                <w:color w:val="000000"/>
              </w:rPr>
            </w:pPr>
            <w:r>
              <w:t>ст. Батарейная, контейнерный терминал Батарейная</w:t>
            </w:r>
          </w:p>
        </w:tc>
      </w:tr>
      <w:tr w:rsidR="00B86B3D" w:rsidTr="00B86B3D">
        <w:trPr>
          <w:cantSplit/>
          <w:tblHeader/>
        </w:trPr>
        <w:tc>
          <w:tcPr>
            <w:tcW w:w="709" w:type="dxa"/>
            <w:vAlign w:val="center"/>
          </w:tcPr>
          <w:p w:rsidR="00155845" w:rsidRDefault="00155845" w:rsidP="00A057B5">
            <w:pPr>
              <w:jc w:val="center"/>
            </w:pPr>
            <w:r>
              <w:t>2</w:t>
            </w:r>
          </w:p>
        </w:tc>
        <w:tc>
          <w:tcPr>
            <w:tcW w:w="1985" w:type="dxa"/>
            <w:vAlign w:val="center"/>
          </w:tcPr>
          <w:p w:rsidR="00155845" w:rsidRDefault="00155845" w:rsidP="00A057B5">
            <w:pPr>
              <w:jc w:val="center"/>
              <w:rPr>
                <w:color w:val="000000"/>
              </w:rPr>
            </w:pPr>
            <w:r>
              <w:rPr>
                <w:color w:val="000000"/>
              </w:rPr>
              <w:t>Контейнерный перегружатель</w:t>
            </w:r>
          </w:p>
        </w:tc>
        <w:tc>
          <w:tcPr>
            <w:tcW w:w="1701" w:type="dxa"/>
            <w:vAlign w:val="center"/>
          </w:tcPr>
          <w:p w:rsidR="00155845" w:rsidRDefault="00155845" w:rsidP="00A057B5">
            <w:pPr>
              <w:jc w:val="center"/>
              <w:rPr>
                <w:color w:val="000000"/>
              </w:rPr>
            </w:pPr>
            <w:r>
              <w:t>HYSTER RS45-31CH</w:t>
            </w:r>
          </w:p>
        </w:tc>
        <w:tc>
          <w:tcPr>
            <w:tcW w:w="1701" w:type="dxa"/>
            <w:vAlign w:val="center"/>
          </w:tcPr>
          <w:p w:rsidR="00155845" w:rsidRDefault="00155845" w:rsidP="00A057B5">
            <w:pPr>
              <w:jc w:val="center"/>
            </w:pPr>
            <w:r>
              <w:t>D222E01625N</w:t>
            </w:r>
          </w:p>
        </w:tc>
        <w:tc>
          <w:tcPr>
            <w:tcW w:w="1275" w:type="dxa"/>
            <w:vAlign w:val="center"/>
          </w:tcPr>
          <w:p w:rsidR="00155845" w:rsidRDefault="00155845" w:rsidP="00A057B5">
            <w:pPr>
              <w:jc w:val="center"/>
            </w:pPr>
            <w:r>
              <w:t>2016</w:t>
            </w:r>
          </w:p>
        </w:tc>
        <w:tc>
          <w:tcPr>
            <w:tcW w:w="2410" w:type="dxa"/>
            <w:vMerge/>
            <w:shd w:val="clear" w:color="auto" w:fill="auto"/>
            <w:vAlign w:val="center"/>
          </w:tcPr>
          <w:p w:rsidR="00155845" w:rsidRDefault="00155845" w:rsidP="00A057B5">
            <w:pPr>
              <w:widowControl w:val="0"/>
              <w:pBdr>
                <w:top w:val="nil"/>
                <w:left w:val="nil"/>
                <w:bottom w:val="nil"/>
                <w:right w:val="nil"/>
                <w:between w:val="nil"/>
              </w:pBdr>
              <w:spacing w:line="276" w:lineRule="auto"/>
            </w:pPr>
          </w:p>
        </w:tc>
      </w:tr>
    </w:tbl>
    <w:p w:rsidR="00155845" w:rsidRDefault="00155845">
      <w:pPr>
        <w:spacing w:after="240"/>
      </w:pPr>
    </w:p>
    <w:p w:rsidR="00155845" w:rsidRDefault="00155845">
      <w:pPr>
        <w:spacing w:after="240"/>
      </w:pPr>
    </w:p>
    <w:p w:rsidR="00155845" w:rsidRDefault="00155845">
      <w:pPr>
        <w:spacing w:after="240"/>
      </w:pPr>
    </w:p>
    <w:p w:rsidR="00155845" w:rsidRDefault="00155845">
      <w:pPr>
        <w:spacing w:after="240"/>
      </w:pPr>
    </w:p>
    <w:p w:rsidR="00155845" w:rsidRDefault="00155845">
      <w:pPr>
        <w:spacing w:after="240"/>
      </w:pPr>
    </w:p>
    <w:p w:rsidR="00155845" w:rsidRDefault="00155845">
      <w:pPr>
        <w:spacing w:after="240"/>
      </w:pPr>
    </w:p>
    <w:p w:rsidR="00155845" w:rsidRDefault="00155845">
      <w:pPr>
        <w:spacing w:after="240"/>
      </w:pPr>
    </w:p>
    <w:p w:rsidR="00155845" w:rsidRDefault="00155845">
      <w:pPr>
        <w:spacing w:after="240"/>
      </w:pPr>
    </w:p>
    <w:p w:rsidR="00155845" w:rsidRDefault="00155845">
      <w:pPr>
        <w:spacing w:after="240"/>
      </w:pPr>
    </w:p>
    <w:p w:rsidR="00155845" w:rsidRDefault="00155845">
      <w:pPr>
        <w:spacing w:after="240"/>
      </w:pPr>
    </w:p>
    <w:p w:rsidR="00155845" w:rsidRDefault="00155845">
      <w:pPr>
        <w:jc w:val="right"/>
        <w:rPr>
          <w:color w:val="000000"/>
          <w:sz w:val="28"/>
          <w:szCs w:val="28"/>
        </w:rPr>
      </w:pPr>
    </w:p>
    <w:p w:rsidR="00155845" w:rsidRDefault="00155845">
      <w:pPr>
        <w:jc w:val="right"/>
        <w:rPr>
          <w:color w:val="000000"/>
          <w:sz w:val="28"/>
          <w:szCs w:val="28"/>
        </w:rPr>
      </w:pPr>
    </w:p>
    <w:p w:rsidR="00155845" w:rsidRDefault="00155845">
      <w:pPr>
        <w:jc w:val="right"/>
        <w:rPr>
          <w:color w:val="000000"/>
          <w:sz w:val="28"/>
          <w:szCs w:val="28"/>
        </w:rPr>
      </w:pPr>
    </w:p>
    <w:p w:rsidR="00155845" w:rsidRDefault="00155845">
      <w:pPr>
        <w:jc w:val="right"/>
      </w:pPr>
      <w:r>
        <w:rPr>
          <w:color w:val="000000"/>
          <w:sz w:val="28"/>
          <w:szCs w:val="28"/>
        </w:rPr>
        <w:t>Приложение к Техническому заданию</w:t>
      </w:r>
    </w:p>
    <w:p w:rsidR="00155845" w:rsidRDefault="00155845"/>
    <w:p w:rsidR="00155845" w:rsidRDefault="00155845">
      <w:pPr>
        <w:ind w:right="-24"/>
        <w:jc w:val="both"/>
      </w:pPr>
      <w:r>
        <w:rPr>
          <w:b/>
          <w:color w:val="000000"/>
          <w:sz w:val="28"/>
          <w:szCs w:val="28"/>
        </w:rPr>
        <w:t> </w:t>
      </w:r>
    </w:p>
    <w:p w:rsidR="00155845" w:rsidRDefault="00155845">
      <w:pPr>
        <w:ind w:right="-24" w:firstLine="709"/>
        <w:jc w:val="center"/>
      </w:pPr>
      <w:r>
        <w:rPr>
          <w:b/>
          <w:color w:val="000000"/>
          <w:sz w:val="28"/>
          <w:szCs w:val="28"/>
        </w:rPr>
        <w:t>Нормативы стандартных Работ и нормативы на техническое обслуживание</w:t>
      </w:r>
    </w:p>
    <w:p w:rsidR="00155845" w:rsidRDefault="00155845"/>
    <w:tbl>
      <w:tblPr>
        <w:tblW w:w="10146" w:type="dxa"/>
        <w:tblLayout w:type="fixed"/>
        <w:tblLook w:val="0400"/>
      </w:tblPr>
      <w:tblGrid>
        <w:gridCol w:w="2578"/>
        <w:gridCol w:w="5759"/>
        <w:gridCol w:w="1559"/>
        <w:gridCol w:w="250"/>
      </w:tblGrid>
      <w:tr w:rsidR="00155845" w:rsidTr="006D4A4D">
        <w:trPr>
          <w:gridAfter w:val="1"/>
          <w:wAfter w:w="250" w:type="dxa"/>
          <w:cantSplit/>
          <w:trHeight w:val="795"/>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55845" w:rsidRDefault="00155845">
            <w:pPr>
              <w:jc w:val="center"/>
            </w:pPr>
            <w:r>
              <w:rPr>
                <w:b/>
                <w:color w:val="000000"/>
                <w:sz w:val="22"/>
                <w:szCs w:val="22"/>
              </w:rPr>
              <w:t>Вид работ</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55845" w:rsidRDefault="00155845">
            <w:pPr>
              <w:jc w:val="center"/>
            </w:pPr>
            <w:r>
              <w:rPr>
                <w:b/>
                <w:color w:val="000000"/>
                <w:sz w:val="22"/>
                <w:szCs w:val="22"/>
              </w:rPr>
              <w:t>Описание работ</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55845" w:rsidRDefault="00155845">
            <w:pPr>
              <w:jc w:val="center"/>
            </w:pPr>
            <w:r>
              <w:rPr>
                <w:b/>
                <w:color w:val="000000"/>
                <w:sz w:val="22"/>
                <w:szCs w:val="22"/>
              </w:rPr>
              <w:t>Количество </w:t>
            </w:r>
          </w:p>
          <w:p w:rsidR="00155845" w:rsidRDefault="00155845">
            <w:pPr>
              <w:jc w:val="center"/>
            </w:pPr>
            <w:r>
              <w:rPr>
                <w:b/>
                <w:color w:val="000000"/>
                <w:sz w:val="22"/>
                <w:szCs w:val="22"/>
              </w:rPr>
              <w:t>нормо-часов</w:t>
            </w:r>
          </w:p>
        </w:tc>
      </w:tr>
      <w:tr w:rsidR="00155845" w:rsidTr="006D4A4D">
        <w:trPr>
          <w:gridAfter w:val="1"/>
          <w:wAfter w:w="250" w:type="dxa"/>
          <w:cantSplit/>
          <w:trHeight w:val="2436"/>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Визуальная диагностика</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Включает в себя: Проверка уровней всех жидкостей, Состояние стрелы, спредера(люфты, наличие смазки, наличие посторонних звуков), тормоза (работа), Гидравлические шланги (состояние), Косметика (внешний вид, кресло), Колеса, диски (состояние), Проверка работы основных систем, Проверка состояния АКБ, Работа электроприборов и фар (визуальная), Состояние замка зажигания, Состояние стартер, Осмотр штоков гидроцилиндров</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3</w:t>
            </w:r>
          </w:p>
        </w:tc>
      </w:tr>
      <w:tr w:rsidR="00155845" w:rsidTr="006D4A4D">
        <w:trPr>
          <w:gridAfter w:val="1"/>
          <w:wAfter w:w="250" w:type="dxa"/>
          <w:cantSplit/>
          <w:trHeight w:val="133"/>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Двигатель</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Диагностика ДВС</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3</w:t>
            </w:r>
          </w:p>
        </w:tc>
      </w:tr>
      <w:tr w:rsidR="00155845" w:rsidTr="006D4A4D">
        <w:trPr>
          <w:gridAfter w:val="1"/>
          <w:wAfter w:w="250" w:type="dxa"/>
          <w:cantSplit/>
          <w:trHeight w:val="458"/>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Двигатель</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Диагностика ДВС, с использованием диагностического оборудования</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5</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Двигатель</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Дефектация двигателя с частичной разборкой</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18</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Двигатель</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Замена моторного масла</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3</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Двигатель</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Замена масляного фильтра двигателя</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1</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Двигатель</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Промывка двигателя</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4</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Двигатель</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Долив моторного масла</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1</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Двигатель</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Очистка воздухозаборника</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1</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Двигатель</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Очистка решетки радиатора</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2</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Двигатель</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Очистка двигателя</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5</w:t>
            </w:r>
          </w:p>
        </w:tc>
      </w:tr>
      <w:tr w:rsidR="00155845" w:rsidTr="006D4A4D">
        <w:trPr>
          <w:gridAfter w:val="1"/>
          <w:wAfter w:w="250" w:type="dxa"/>
          <w:cantSplit/>
          <w:trHeight w:val="138"/>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Двигатель</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Очистка элемента воздушного фильтра</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2</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Двигатель</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155845" w:rsidRDefault="00155845">
            <w:pPr>
              <w:jc w:val="both"/>
            </w:pPr>
            <w:r>
              <w:rPr>
                <w:color w:val="000000"/>
                <w:sz w:val="22"/>
                <w:szCs w:val="22"/>
              </w:rPr>
              <w:t>Замена воздушного фильтра.</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1</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Двигатель</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Проверка компрессии ДВС (со снятием форсунок, топливопроводов)</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12</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Двигатель</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Демонтаж - монтаж ДВС в сборе </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60</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Двигатель</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Регулировка оборотов (программная)</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2</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Двигатель</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Замена прокладки клапанной крышки</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6</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Двигатель</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Проверка зазоров клапанов (со снятием клапанной крышки)</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10</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Двигатель</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Регулировка натяжения ремня</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1</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Двигатель</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Замена ремня генератора </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2</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Двигатель</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Замена ремня кондиционера</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1</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Двигатель</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Замена натяжителя ремня</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4</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Двигатель</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Замена прокладки картера</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8</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Двигатель</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Протяжка хомутов интеркулера</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2</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Двигатель</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Замена турбокомпрессора</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7</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Система охлаждения</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Замена крыльчатки вентилятора</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4</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Система охлаждения</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Замена насоса системы охлаждения</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10</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lastRenderedPageBreak/>
              <w:t>Система охлаждения</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Замена термостата</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2</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Система охлаждения</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Замена радиатора</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10</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Система охлаждения</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Очистка радиатора (без снятия)</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2</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Система охлаждения</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Очистка радиатора ( со снятием)</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12</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Система охлаждения</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Демонтаж - монтаж  радиатора</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20</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Система охлаждения</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Замена охлаждающей жидкости</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4</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Система охлаждения</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Долив охлаждающей жидкости</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1</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Система охлаждения</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Замена расширительного бачка</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3</w:t>
            </w:r>
          </w:p>
        </w:tc>
      </w:tr>
      <w:tr w:rsidR="00155845" w:rsidTr="006D4A4D">
        <w:trPr>
          <w:gridAfter w:val="1"/>
          <w:wAfter w:w="250" w:type="dxa"/>
          <w:cantSplit/>
          <w:trHeight w:val="319"/>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Система охлаждения</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Замена шланга системы охлаждения  (кажд.)</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3</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Система охлаждения</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Замена фильтра системы охлаждения</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2</w:t>
            </w:r>
          </w:p>
        </w:tc>
      </w:tr>
      <w:tr w:rsidR="00155845" w:rsidTr="006D4A4D">
        <w:trPr>
          <w:gridAfter w:val="1"/>
          <w:wAfter w:w="250" w:type="dxa"/>
          <w:cantSplit/>
          <w:trHeight w:val="258"/>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Топливная система</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Замена топливного фильтра грубой очистки</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2</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Топливная система</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Замена топливного фильтра</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2</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Топливная система</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Очистка топливного фильтра</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1</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Топливная система</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Демонтаж - монтаж   ТННД</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7</w:t>
            </w:r>
          </w:p>
        </w:tc>
      </w:tr>
      <w:tr w:rsidR="00155845" w:rsidTr="006D4A4D">
        <w:trPr>
          <w:gridAfter w:val="1"/>
          <w:wAfter w:w="250" w:type="dxa"/>
          <w:cantSplit/>
          <w:trHeight w:val="265"/>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Топливная система</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Замена эл.магн.клапана отсечки топлива</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3</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Топливная система</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Замена педали газа</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2</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Топливная система</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Демонтаж - монтаж   насос-форсунок (6 шт.)</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12</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Топливная система</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Демонтаж - монтаж  топливной трубки</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2</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Топливная система</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Демонтаж - монтаж   насоса ручной подкачки</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3</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Топливная система</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Очистка топливного бака (без снятия)</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9</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Топливная система</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Демонтаж - монтаж   топливного бака</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20</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Топливная система</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Демонтаж - монтаж   датчика уровня топлива</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3</w:t>
            </w:r>
          </w:p>
        </w:tc>
      </w:tr>
      <w:tr w:rsidR="00155845" w:rsidTr="006D4A4D">
        <w:trPr>
          <w:gridAfter w:val="1"/>
          <w:wAfter w:w="250" w:type="dxa"/>
          <w:cantSplit/>
          <w:trHeight w:val="354"/>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Система выпуска отработанных газов</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Замена глушителя</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4</w:t>
            </w:r>
          </w:p>
        </w:tc>
      </w:tr>
      <w:tr w:rsidR="00155845" w:rsidTr="006D4A4D">
        <w:trPr>
          <w:gridAfter w:val="1"/>
          <w:wAfter w:w="250" w:type="dxa"/>
          <w:cantSplit/>
          <w:trHeight w:val="404"/>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Система выпуска отработанных газов</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Замена подушек глушителя  (кажд.)</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1</w:t>
            </w:r>
          </w:p>
        </w:tc>
      </w:tr>
      <w:tr w:rsidR="00155845" w:rsidTr="006D4A4D">
        <w:trPr>
          <w:gridAfter w:val="1"/>
          <w:wAfter w:w="250" w:type="dxa"/>
          <w:cantSplit/>
          <w:trHeight w:val="384"/>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Система выпуска отработанных газов</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Замена фронтальной трубы глушителя</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6</w:t>
            </w:r>
          </w:p>
        </w:tc>
      </w:tr>
      <w:tr w:rsidR="00155845" w:rsidTr="006D4A4D">
        <w:trPr>
          <w:gridAfter w:val="1"/>
          <w:wAfter w:w="250" w:type="dxa"/>
          <w:cantSplit/>
          <w:trHeight w:val="52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Система выпуска отработанных газов</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Замена прокладки выпускного коллектора</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10</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Гидравлическая система</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Диагностика гидравлической системы (замер давления по точка)</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5</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Гидравлическая система</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Замена гидравлического масла</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6</w:t>
            </w:r>
          </w:p>
        </w:tc>
      </w:tr>
      <w:tr w:rsidR="00155845" w:rsidTr="006D4A4D">
        <w:trPr>
          <w:gridAfter w:val="1"/>
          <w:wAfter w:w="250" w:type="dxa"/>
          <w:cantSplit/>
          <w:trHeight w:val="265"/>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Гидравлическая система</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Долив гидравлического масла</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2</w:t>
            </w:r>
          </w:p>
        </w:tc>
      </w:tr>
      <w:tr w:rsidR="00155845" w:rsidTr="006D4A4D">
        <w:trPr>
          <w:gridAfter w:val="1"/>
          <w:wAfter w:w="250" w:type="dxa"/>
          <w:cantSplit/>
          <w:trHeight w:val="112"/>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Гидравлическая система</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Замена рукояти управления гидравликой</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2</w:t>
            </w:r>
          </w:p>
        </w:tc>
      </w:tr>
      <w:tr w:rsidR="00155845" w:rsidTr="006D4A4D">
        <w:trPr>
          <w:gridAfter w:val="1"/>
          <w:wAfter w:w="250" w:type="dxa"/>
          <w:cantSplit/>
          <w:trHeight w:val="144"/>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Гидравлическая система</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Замена втулок рукоятей гидравлики</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3</w:t>
            </w:r>
          </w:p>
        </w:tc>
      </w:tr>
      <w:tr w:rsidR="00155845" w:rsidTr="006D4A4D">
        <w:trPr>
          <w:gridAfter w:val="1"/>
          <w:wAfter w:w="250" w:type="dxa"/>
          <w:cantSplit/>
          <w:trHeight w:val="446"/>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Гидравлическая система</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Демонтаж - монтаж   гидрораспределителя в сборе</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10</w:t>
            </w:r>
          </w:p>
        </w:tc>
      </w:tr>
      <w:tr w:rsidR="00155845" w:rsidTr="006D4A4D">
        <w:trPr>
          <w:gridAfter w:val="1"/>
          <w:wAfter w:w="250" w:type="dxa"/>
          <w:cantSplit/>
          <w:trHeight w:val="418"/>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Гидравлическая система</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Демонтаж - монтаж   секций  гидрораспределителя</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8</w:t>
            </w:r>
          </w:p>
        </w:tc>
      </w:tr>
      <w:tr w:rsidR="00155845" w:rsidTr="006D4A4D">
        <w:trPr>
          <w:gridAfter w:val="1"/>
          <w:wAfter w:w="250" w:type="dxa"/>
          <w:cantSplit/>
          <w:trHeight w:val="456"/>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Гидравлическая система</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Замена фильтра гидравлики в гидробаке  (кажд.)</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3</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Гидравлическая система</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Замена РВД гидравлики (кажд.)</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3</w:t>
            </w:r>
          </w:p>
        </w:tc>
      </w:tr>
      <w:tr w:rsidR="00155845" w:rsidTr="006D4A4D">
        <w:trPr>
          <w:gridAfter w:val="1"/>
          <w:wAfter w:w="250" w:type="dxa"/>
          <w:cantSplit/>
          <w:trHeight w:val="316"/>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Гидравлическая система</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Проверка затяжки болтов крепления цилиндров подъема</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1</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lastRenderedPageBreak/>
              <w:t>Гидравлическая система</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Демонтаж - монтаж   насоса гидравлики</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6</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Гидравлическая система</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Замена хомута гидросистемы  (кажд.)</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1</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Гидравлическая система</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Чистка гидравлического клапана</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3</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Гидравлическая система</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Замена гидравлического  клапана </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2</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Гидравлическая система</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Замена сапуна гидробака  (кажд.)</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1</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Гидравлическая система</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Замена гидрозамков, соленоидов на цилиндрах подъема мачты</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6</w:t>
            </w:r>
          </w:p>
        </w:tc>
      </w:tr>
      <w:tr w:rsidR="00155845" w:rsidTr="006D4A4D">
        <w:trPr>
          <w:gridAfter w:val="1"/>
          <w:wAfter w:w="250" w:type="dxa"/>
          <w:cantSplit/>
          <w:trHeight w:val="57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Тормозная система</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Демонтаж - монтаж ГТЦ</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8</w:t>
            </w:r>
          </w:p>
        </w:tc>
      </w:tr>
      <w:tr w:rsidR="00155845" w:rsidTr="006D4A4D">
        <w:trPr>
          <w:gridAfter w:val="1"/>
          <w:wAfter w:w="250" w:type="dxa"/>
          <w:cantSplit/>
          <w:trHeight w:val="57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Тормозная система </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Замена троса ручного тормоза (кажд.)</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5</w:t>
            </w:r>
          </w:p>
        </w:tc>
      </w:tr>
      <w:tr w:rsidR="00155845" w:rsidTr="006D4A4D">
        <w:trPr>
          <w:gridAfter w:val="1"/>
          <w:wAfter w:w="250" w:type="dxa"/>
          <w:cantSplit/>
          <w:trHeight w:val="57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Тормозная система,</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Замена рукояти ручного тормоза</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3</w:t>
            </w:r>
          </w:p>
        </w:tc>
      </w:tr>
      <w:tr w:rsidR="00155845" w:rsidTr="006D4A4D">
        <w:trPr>
          <w:gridAfter w:val="1"/>
          <w:wAfter w:w="250" w:type="dxa"/>
          <w:cantSplit/>
          <w:trHeight w:val="136"/>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Тормозная система </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Регулировка ручного тормоза</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2</w:t>
            </w:r>
          </w:p>
        </w:tc>
      </w:tr>
      <w:tr w:rsidR="00155845" w:rsidTr="006D4A4D">
        <w:trPr>
          <w:gridAfter w:val="1"/>
          <w:wAfter w:w="250" w:type="dxa"/>
          <w:cantSplit/>
          <w:trHeight w:val="414"/>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Тормозная система</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Замена фильтра тормозной системы</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2</w:t>
            </w:r>
          </w:p>
        </w:tc>
      </w:tr>
      <w:tr w:rsidR="00155845" w:rsidTr="006D4A4D">
        <w:trPr>
          <w:gridAfter w:val="1"/>
          <w:wAfter w:w="250" w:type="dxa"/>
          <w:cantSplit/>
          <w:trHeight w:val="308"/>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Тормозная система</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Регулировка тормозных колодок ручного тормоза</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2</w:t>
            </w:r>
          </w:p>
        </w:tc>
      </w:tr>
      <w:tr w:rsidR="00155845" w:rsidTr="006D4A4D">
        <w:trPr>
          <w:gridAfter w:val="1"/>
          <w:wAfter w:w="250" w:type="dxa"/>
          <w:cantSplit/>
          <w:trHeight w:val="308"/>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Тормозная система</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Замена тормозного диска стояночного тормоза</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8</w:t>
            </w:r>
          </w:p>
        </w:tc>
      </w:tr>
      <w:tr w:rsidR="00155845" w:rsidTr="006D4A4D">
        <w:trPr>
          <w:gridAfter w:val="1"/>
          <w:wAfter w:w="250" w:type="dxa"/>
          <w:cantSplit/>
          <w:trHeight w:val="308"/>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Тормозная система</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Замена тормозных колодок стояночного тормоза</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4</w:t>
            </w:r>
          </w:p>
        </w:tc>
      </w:tr>
      <w:tr w:rsidR="00155845" w:rsidTr="006D4A4D">
        <w:trPr>
          <w:gridAfter w:val="1"/>
          <w:wAfter w:w="250" w:type="dxa"/>
          <w:cantSplit/>
          <w:trHeight w:val="308"/>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Ведущий мост</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Демонтаж - монтаж   ступицы</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13</w:t>
            </w:r>
          </w:p>
        </w:tc>
      </w:tr>
      <w:tr w:rsidR="00155845" w:rsidTr="006D4A4D">
        <w:trPr>
          <w:gridAfter w:val="1"/>
          <w:wAfter w:w="250" w:type="dxa"/>
          <w:cantSplit/>
          <w:trHeight w:val="308"/>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Ведущий мост</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Замена смазки в ступице</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2</w:t>
            </w:r>
          </w:p>
        </w:tc>
      </w:tr>
      <w:tr w:rsidR="00155845" w:rsidTr="006D4A4D">
        <w:trPr>
          <w:gridAfter w:val="1"/>
          <w:wAfter w:w="250" w:type="dxa"/>
          <w:cantSplit/>
          <w:trHeight w:val="308"/>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Ведущий мост</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Замена подшипника ступицы</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4</w:t>
            </w:r>
          </w:p>
        </w:tc>
      </w:tr>
      <w:tr w:rsidR="00155845" w:rsidTr="006D4A4D">
        <w:trPr>
          <w:gridAfter w:val="1"/>
          <w:wAfter w:w="250" w:type="dxa"/>
          <w:cantSplit/>
          <w:trHeight w:val="308"/>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Ведущий мост</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Демонтаж - монтаж  полуоси</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6</w:t>
            </w:r>
          </w:p>
        </w:tc>
      </w:tr>
      <w:tr w:rsidR="00155845" w:rsidTr="006D4A4D">
        <w:trPr>
          <w:gridAfter w:val="1"/>
          <w:wAfter w:w="250" w:type="dxa"/>
          <w:cantSplit/>
          <w:trHeight w:val="308"/>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Ведущий мост</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Замена колесной шпильки (со снятием колеса)</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5</w:t>
            </w:r>
          </w:p>
        </w:tc>
      </w:tr>
      <w:tr w:rsidR="00155845" w:rsidTr="006D4A4D">
        <w:trPr>
          <w:gridAfter w:val="1"/>
          <w:wAfter w:w="250" w:type="dxa"/>
          <w:cantSplit/>
          <w:trHeight w:val="57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Ведущий мост</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и каждая последующая шпилька</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0,2</w:t>
            </w:r>
          </w:p>
        </w:tc>
      </w:tr>
      <w:tr w:rsidR="00155845" w:rsidTr="006D4A4D">
        <w:trPr>
          <w:gridAfter w:val="1"/>
          <w:wAfter w:w="250" w:type="dxa"/>
          <w:cantSplit/>
          <w:trHeight w:val="6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Ведущий мост</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Замена масла ведущего моста, дифференциала</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4</w:t>
            </w:r>
          </w:p>
        </w:tc>
      </w:tr>
      <w:tr w:rsidR="00155845" w:rsidTr="006D4A4D">
        <w:trPr>
          <w:gridAfter w:val="1"/>
          <w:wAfter w:w="250" w:type="dxa"/>
          <w:cantSplit/>
          <w:trHeight w:val="439"/>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Ведущий мост</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Смазка оси ведущих колес</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1</w:t>
            </w:r>
          </w:p>
        </w:tc>
      </w:tr>
      <w:tr w:rsidR="00155845" w:rsidTr="006D4A4D">
        <w:trPr>
          <w:gridAfter w:val="1"/>
          <w:wAfter w:w="250" w:type="dxa"/>
          <w:cantSplit/>
          <w:trHeight w:val="57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Ведущий мост</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155845" w:rsidRDefault="00155845">
            <w:pPr>
              <w:jc w:val="both"/>
            </w:pPr>
            <w:r>
              <w:rPr>
                <w:color w:val="000000"/>
                <w:sz w:val="22"/>
                <w:szCs w:val="22"/>
              </w:rPr>
              <w:t>Демонтаж - монтаж  редуктора ведущего моста</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30</w:t>
            </w:r>
          </w:p>
        </w:tc>
      </w:tr>
      <w:tr w:rsidR="00155845" w:rsidTr="006D4A4D">
        <w:trPr>
          <w:gridAfter w:val="1"/>
          <w:wAfter w:w="250" w:type="dxa"/>
          <w:cantSplit/>
          <w:trHeight w:val="6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Ведущий мост</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Замена колесного редуктора (дифференциала ведущего моста)</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24</w:t>
            </w:r>
          </w:p>
        </w:tc>
      </w:tr>
      <w:tr w:rsidR="00155845" w:rsidTr="006D4A4D">
        <w:trPr>
          <w:gridAfter w:val="1"/>
          <w:wAfter w:w="250" w:type="dxa"/>
          <w:cantSplit/>
          <w:trHeight w:val="354"/>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Ведущий мост</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Переборка  колесного редуктора</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16</w:t>
            </w:r>
          </w:p>
        </w:tc>
      </w:tr>
      <w:tr w:rsidR="00155845" w:rsidTr="006D4A4D">
        <w:trPr>
          <w:gridAfter w:val="1"/>
          <w:wAfter w:w="250" w:type="dxa"/>
          <w:cantSplit/>
          <w:trHeight w:val="57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Ведущий мост</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Демонтаж - монтаж  колеса</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7</w:t>
            </w:r>
          </w:p>
        </w:tc>
      </w:tr>
      <w:tr w:rsidR="00155845" w:rsidTr="006D4A4D">
        <w:trPr>
          <w:gridAfter w:val="1"/>
          <w:wAfter w:w="250" w:type="dxa"/>
          <w:cantSplit/>
          <w:trHeight w:val="57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Рулевое управление, рулевой мост</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Смазка рулевого моста</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2</w:t>
            </w:r>
          </w:p>
        </w:tc>
      </w:tr>
      <w:tr w:rsidR="00155845" w:rsidTr="006D4A4D">
        <w:trPr>
          <w:gridAfter w:val="1"/>
          <w:wAfter w:w="250" w:type="dxa"/>
          <w:cantSplit/>
          <w:trHeight w:val="57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Рулевое управление, рулевой мост</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Замена поворотного кулака</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16</w:t>
            </w:r>
          </w:p>
        </w:tc>
      </w:tr>
      <w:tr w:rsidR="00155845" w:rsidTr="006D4A4D">
        <w:trPr>
          <w:gridAfter w:val="1"/>
          <w:wAfter w:w="250" w:type="dxa"/>
          <w:cantSplit/>
          <w:trHeight w:val="57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Рулевое управление, рулевой мост</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Замена шкворня поворотного кулака</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8</w:t>
            </w:r>
          </w:p>
        </w:tc>
      </w:tr>
      <w:tr w:rsidR="00155845" w:rsidTr="006D4A4D">
        <w:trPr>
          <w:gridAfter w:val="1"/>
          <w:wAfter w:w="250" w:type="dxa"/>
          <w:cantSplit/>
          <w:trHeight w:val="57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Рулевое управление, рулевой мост</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Демонтаж - монтаж  ступицы</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8</w:t>
            </w:r>
          </w:p>
        </w:tc>
      </w:tr>
      <w:tr w:rsidR="00155845" w:rsidTr="006D4A4D">
        <w:trPr>
          <w:gridAfter w:val="1"/>
          <w:wAfter w:w="250" w:type="dxa"/>
          <w:cantSplit/>
          <w:trHeight w:val="57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lastRenderedPageBreak/>
              <w:t>Рулевое управление, рулевой мост</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Замена серьги рулевого моста (кажд.) с заменой Ш.С. и пальцев</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12</w:t>
            </w:r>
          </w:p>
        </w:tc>
      </w:tr>
      <w:tr w:rsidR="00155845" w:rsidTr="006D4A4D">
        <w:trPr>
          <w:gridAfter w:val="1"/>
          <w:wAfter w:w="250" w:type="dxa"/>
          <w:cantSplit/>
          <w:trHeight w:val="57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Рулевое управление, рулевой мост</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Замена Ш.С.(каждый)</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2</w:t>
            </w:r>
          </w:p>
        </w:tc>
      </w:tr>
      <w:tr w:rsidR="00155845" w:rsidTr="006D4A4D">
        <w:trPr>
          <w:gridAfter w:val="1"/>
          <w:wAfter w:w="250" w:type="dxa"/>
          <w:cantSplit/>
          <w:trHeight w:val="57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Рулевое управление, рулевой мост</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Замена пальцев (каждый)</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4</w:t>
            </w:r>
          </w:p>
        </w:tc>
      </w:tr>
      <w:tr w:rsidR="00155845" w:rsidTr="006D4A4D">
        <w:trPr>
          <w:gridAfter w:val="1"/>
          <w:wAfter w:w="250" w:type="dxa"/>
          <w:cantSplit/>
          <w:trHeight w:val="57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Рулевое управление, рулевой мост</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Демонтаж - монтаж  рулевого цилиндра</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10</w:t>
            </w:r>
          </w:p>
        </w:tc>
      </w:tr>
      <w:tr w:rsidR="00155845" w:rsidTr="006D4A4D">
        <w:trPr>
          <w:gridAfter w:val="1"/>
          <w:wAfter w:w="250" w:type="dxa"/>
          <w:cantSplit/>
          <w:trHeight w:val="6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Рулевое управление, рулевой мост</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Замена подшипников ступицы </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20</w:t>
            </w:r>
          </w:p>
        </w:tc>
      </w:tr>
      <w:tr w:rsidR="00155845" w:rsidTr="006D4A4D">
        <w:trPr>
          <w:gridAfter w:val="1"/>
          <w:wAfter w:w="250" w:type="dxa"/>
          <w:cantSplit/>
          <w:trHeight w:val="57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Рулевое управление, рулевой мост</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Демонтаж - монтаж  колеса</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5</w:t>
            </w:r>
          </w:p>
        </w:tc>
      </w:tr>
      <w:tr w:rsidR="00155845" w:rsidTr="006D4A4D">
        <w:trPr>
          <w:gridAfter w:val="1"/>
          <w:wAfter w:w="250" w:type="dxa"/>
          <w:cantSplit/>
          <w:trHeight w:val="57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Рулевое управление, рулевой мост</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Замена сальника ступицы</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20</w:t>
            </w:r>
          </w:p>
        </w:tc>
      </w:tr>
      <w:tr w:rsidR="00155845" w:rsidTr="006D4A4D">
        <w:trPr>
          <w:gridAfter w:val="1"/>
          <w:wAfter w:w="250" w:type="dxa"/>
          <w:cantSplit/>
          <w:trHeight w:val="57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Рулевое управление, рулевой мост</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Замена сальника ступицы (при замене  подшипника ступицы )</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1</w:t>
            </w:r>
          </w:p>
        </w:tc>
      </w:tr>
      <w:tr w:rsidR="00155845" w:rsidTr="006D4A4D">
        <w:trPr>
          <w:gridAfter w:val="1"/>
          <w:wAfter w:w="250" w:type="dxa"/>
          <w:cantSplit/>
          <w:trHeight w:val="57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Рулевое управление, рулевой мост</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Смазка крепления рулевого моста</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1</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Трансмиссия</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Замена масла трансмиссии.</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4</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Трансмиссия</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Замена фильтра трансмиссии.</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2</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Трансмиссия</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Демонтаж - монтаж АКПП</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40</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Трансмиссия</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Замена соленоида АКПП</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2</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Трансмиссия</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Демонтаж - монтаж регулировочного клапана</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3</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Трансмиссия</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Демонтаж - монтаж  гидротрансформатора</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40</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Трансмиссия</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155845" w:rsidRDefault="00155845">
            <w:pPr>
              <w:jc w:val="both"/>
            </w:pPr>
            <w:r>
              <w:rPr>
                <w:color w:val="000000"/>
                <w:sz w:val="22"/>
                <w:szCs w:val="22"/>
              </w:rPr>
              <w:t>Замена карданного вала</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5</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Трансмиссия</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Замена троса блокировки АКПП</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1</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Трансмиссия</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Смазка крестовин карданного вала (без снятия карданного вала)</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1</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Трансмиссия</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Замена крестовин карданного вала (кадж.)</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1,5</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Трансмиссия</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Замена тяги блокировки АКПП</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2</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Трансмиссия</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Калибровка педали плавного хода</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2</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Трансмиссия</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Калибровка датчика медленного хода</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2</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Трансмиссия</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Калибровка трансмиссии</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6</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Трансмиссия</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Диагностика электрической системы управления ручником</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3</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Спредер, стрела</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Диагностика неисправности спредера</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2</w:t>
            </w:r>
          </w:p>
        </w:tc>
      </w:tr>
      <w:tr w:rsidR="00155845" w:rsidTr="006D4A4D">
        <w:trPr>
          <w:gridAfter w:val="1"/>
          <w:wAfter w:w="250" w:type="dxa"/>
          <w:cantSplit/>
          <w:trHeight w:val="288"/>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Спредер, стрела</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Диагностика электроцепи спредера</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6</w:t>
            </w:r>
          </w:p>
        </w:tc>
      </w:tr>
      <w:tr w:rsidR="00155845" w:rsidTr="006D4A4D">
        <w:trPr>
          <w:gridAfter w:val="1"/>
          <w:wAfter w:w="250" w:type="dxa"/>
          <w:cantSplit/>
          <w:trHeight w:val="288"/>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Спредер, стрела</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Диагностика неисправности стрелы</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3</w:t>
            </w:r>
          </w:p>
        </w:tc>
      </w:tr>
      <w:tr w:rsidR="00155845" w:rsidTr="006D4A4D">
        <w:trPr>
          <w:gridAfter w:val="1"/>
          <w:wAfter w:w="250" w:type="dxa"/>
          <w:cantSplit/>
          <w:trHeight w:val="288"/>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Спредер, стрела</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Ремонт контактной группы спредера</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3</w:t>
            </w:r>
          </w:p>
        </w:tc>
      </w:tr>
      <w:tr w:rsidR="00155845" w:rsidTr="006D4A4D">
        <w:trPr>
          <w:gridAfter w:val="1"/>
          <w:wAfter w:w="250" w:type="dxa"/>
          <w:cantSplit/>
          <w:trHeight w:val="569"/>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Спредер, стрела</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Смазка крепления стрелы к рабочему оборудованию</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1</w:t>
            </w:r>
          </w:p>
        </w:tc>
      </w:tr>
      <w:tr w:rsidR="00155845" w:rsidTr="006D4A4D">
        <w:trPr>
          <w:gridAfter w:val="1"/>
          <w:wAfter w:w="250" w:type="dxa"/>
          <w:cantSplit/>
          <w:trHeight w:val="28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Спредер, стрела</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Смазка скользящих поверхностей стрелы</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4</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Спредер, стрела</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Демонтаж - монтаж  спредера</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40</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Спредер, стрела</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Демонтаж - монтаж стрелы</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70</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Спредер, стрела</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Замена вкладыша пальца мачты</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60</w:t>
            </w:r>
          </w:p>
        </w:tc>
      </w:tr>
      <w:tr w:rsidR="00155845" w:rsidTr="006D4A4D">
        <w:trPr>
          <w:gridAfter w:val="1"/>
          <w:wAfter w:w="250" w:type="dxa"/>
          <w:cantSplit/>
          <w:trHeight w:val="277"/>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Спредер, стрела</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155845" w:rsidRDefault="00155845">
            <w:pPr>
              <w:jc w:val="both"/>
            </w:pPr>
            <w:r>
              <w:rPr>
                <w:color w:val="000000"/>
                <w:sz w:val="22"/>
                <w:szCs w:val="22"/>
              </w:rPr>
              <w:t>Замена клапана на цилиндре подъема </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2</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Спредер, стрела</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…с разборкой</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3</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lastRenderedPageBreak/>
              <w:t>Спредер, стрела</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Демонтаж - монтаж  цилиндра стрелы</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20</w:t>
            </w:r>
          </w:p>
        </w:tc>
      </w:tr>
      <w:tr w:rsidR="00155845" w:rsidTr="006D4A4D">
        <w:trPr>
          <w:gridAfter w:val="1"/>
          <w:wAfter w:w="250" w:type="dxa"/>
          <w:cantSplit/>
          <w:trHeight w:val="211"/>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Спредер, стрела</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Демонтаж - монтаж  бокового цилиндра подъема</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16</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Спредер, стрела</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Замена Ш.С. гидроцилиндра подъема</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8</w:t>
            </w:r>
          </w:p>
        </w:tc>
      </w:tr>
      <w:tr w:rsidR="00155845" w:rsidTr="006D4A4D">
        <w:trPr>
          <w:gridAfter w:val="1"/>
          <w:wAfter w:w="250" w:type="dxa"/>
          <w:cantSplit/>
          <w:trHeight w:val="57"/>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Спредер, стрела</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Замена Ш.С. гидроцилиндра выдвижения</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8</w:t>
            </w:r>
          </w:p>
        </w:tc>
      </w:tr>
      <w:tr w:rsidR="00155845" w:rsidTr="006D4A4D">
        <w:trPr>
          <w:gridAfter w:val="1"/>
          <w:wAfter w:w="250" w:type="dxa"/>
          <w:cantSplit/>
          <w:trHeight w:val="241"/>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Спредер, стрела</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Проверка крепления цилиндров подъема</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1</w:t>
            </w:r>
          </w:p>
        </w:tc>
      </w:tr>
      <w:tr w:rsidR="00155845" w:rsidTr="006D4A4D">
        <w:trPr>
          <w:gridAfter w:val="1"/>
          <w:wAfter w:w="250" w:type="dxa"/>
          <w:cantSplit/>
          <w:trHeight w:val="218"/>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Спредер, стрела</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Замена пластин скольжения стрелы (кажд.)</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1</w:t>
            </w:r>
          </w:p>
        </w:tc>
      </w:tr>
      <w:tr w:rsidR="00155845" w:rsidTr="006D4A4D">
        <w:trPr>
          <w:gridAfter w:val="1"/>
          <w:wAfter w:w="250" w:type="dxa"/>
          <w:cantSplit/>
          <w:trHeight w:val="207"/>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Спредер, стрела</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Замена пластин скольжения спредера (кажд.)</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1</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Спредер, стрела</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Замена замка спредера (кажд.)</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4</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Спредер, стрела</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Демонтаж - монтаж  гидроцилиндра бокового смещения спредера</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8</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Спредер, стрела</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Демонтаж - монтаж  гидроцилиндра выдвижения спредера</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16</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Спредер, стрела</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Замена кабелеукладчика стрелы</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5</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Спредер, стрела</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Замена редуктора поворота спредера</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10</w:t>
            </w:r>
          </w:p>
        </w:tc>
      </w:tr>
      <w:tr w:rsidR="00155845" w:rsidTr="006D4A4D">
        <w:trPr>
          <w:gridAfter w:val="1"/>
          <w:wAfter w:w="250" w:type="dxa"/>
          <w:cantSplit/>
          <w:trHeight w:val="206"/>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Спредер, стрела</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Регулировка датчика замка спредера </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2</w:t>
            </w:r>
          </w:p>
        </w:tc>
      </w:tr>
      <w:tr w:rsidR="00155845" w:rsidTr="006D4A4D">
        <w:trPr>
          <w:gridAfter w:val="1"/>
          <w:wAfter w:w="250" w:type="dxa"/>
          <w:cantSplit/>
          <w:trHeight w:val="206"/>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Спредер, стрела</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…последующие регулировка (кажд.)</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1</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Спредер, стрела</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Замена РВД цилиндра подъема</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2</w:t>
            </w:r>
          </w:p>
        </w:tc>
      </w:tr>
      <w:tr w:rsidR="00155845" w:rsidTr="006D4A4D">
        <w:trPr>
          <w:gridAfter w:val="1"/>
          <w:wAfter w:w="250" w:type="dxa"/>
          <w:cantSplit/>
          <w:trHeight w:val="6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Спредер, стрела</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Смазка Ш.С. гидроцилинров подъема и выдвижения стрелы (кажд.)</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1</w:t>
            </w:r>
          </w:p>
        </w:tc>
      </w:tr>
      <w:tr w:rsidR="00155845" w:rsidTr="006D4A4D">
        <w:trPr>
          <w:gridAfter w:val="1"/>
          <w:wAfter w:w="250" w:type="dxa"/>
          <w:cantSplit/>
          <w:trHeight w:val="378"/>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Электрооборудование</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Замена свечей предпускового подогрева (кажд.)</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2</w:t>
            </w:r>
          </w:p>
        </w:tc>
      </w:tr>
      <w:tr w:rsidR="00155845" w:rsidTr="006D4A4D">
        <w:trPr>
          <w:gridAfter w:val="1"/>
          <w:wAfter w:w="250" w:type="dxa"/>
          <w:cantSplit/>
          <w:trHeight w:val="6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Электрооборудование</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Очистка АКБ и проверка(корректировка) уровня электролита</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2</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Электрооборудование</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Демонтаж - монтаж  генератора</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3</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Электрооборудование</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Демонтаж - монтаж  стартера</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2</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Электрооборудование</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Замена втягивающего реле</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5</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Электрооборудование</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Замена звукового сигнала</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2</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Электрооборудование</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Замена сигнала заднего хода</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2</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Электрооборудование</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Замена замка зажигания</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2</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Электрооборудование</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Замена кабеля АКБ (кажд.)</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2</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Электрооборудование</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Демонтаж - монтаж  комплекта АКБ</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2</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Электрооборудование</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Очистка отсека АКБ</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2</w:t>
            </w:r>
          </w:p>
        </w:tc>
      </w:tr>
      <w:tr w:rsidR="00155845" w:rsidTr="006D4A4D">
        <w:trPr>
          <w:gridAfter w:val="1"/>
          <w:wAfter w:w="250" w:type="dxa"/>
          <w:cantSplit/>
          <w:trHeight w:val="369"/>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Электрооборудование</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Замена указателя (топлива, температуры и пр.) каждый</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2</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Электрооборудование</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Замена приборной панели в сборе</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6</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Электрооборудование</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Замена лампы приборной панели</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2</w:t>
            </w:r>
          </w:p>
        </w:tc>
      </w:tr>
      <w:tr w:rsidR="00155845" w:rsidTr="006D4A4D">
        <w:trPr>
          <w:gridAfter w:val="1"/>
          <w:wAfter w:w="250" w:type="dxa"/>
          <w:cantSplit/>
          <w:trHeight w:val="273"/>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Электрооборудование</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…каждая последующая</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0,1</w:t>
            </w:r>
          </w:p>
        </w:tc>
      </w:tr>
      <w:tr w:rsidR="00155845" w:rsidTr="006D4A4D">
        <w:trPr>
          <w:gridAfter w:val="1"/>
          <w:wAfter w:w="250" w:type="dxa"/>
          <w:cantSplit/>
          <w:trHeight w:val="273"/>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Электрооборудование</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Замена "косы" проводов к панели приборов</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16</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Электрооборудование</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Замена подрулевого переключателя</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4</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Электрооборудование</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Замена кнопки звукового сигнала</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3</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Электрооборудование</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Замена переключателя освещения</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3</w:t>
            </w:r>
          </w:p>
        </w:tc>
      </w:tr>
      <w:tr w:rsidR="00155845" w:rsidTr="006D4A4D">
        <w:trPr>
          <w:gridAfter w:val="1"/>
          <w:wAfter w:w="250" w:type="dxa"/>
          <w:cantSplit/>
          <w:trHeight w:val="319"/>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Электрооборудование</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Замена передней фары освещения (кажд.)</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3</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Электрооборудование</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Замена переднего фонаря (кажд.)</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3</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Электрооборудование</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Замена заднего фонаря (кажд.)</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3</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Электрооборудование</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Замена лампы (кажд.)</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0,5</w:t>
            </w:r>
          </w:p>
        </w:tc>
      </w:tr>
      <w:tr w:rsidR="00155845" w:rsidTr="006D4A4D">
        <w:trPr>
          <w:gridAfter w:val="1"/>
          <w:wAfter w:w="250" w:type="dxa"/>
          <w:cantSplit/>
          <w:trHeight w:val="162"/>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Электрооборудование</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Замена джойстика управления гидравликой (c калибровкой)</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7</w:t>
            </w:r>
          </w:p>
        </w:tc>
      </w:tr>
      <w:tr w:rsidR="00155845" w:rsidTr="006D4A4D">
        <w:trPr>
          <w:gridAfter w:val="1"/>
          <w:wAfter w:w="250" w:type="dxa"/>
          <w:cantSplit/>
          <w:trHeight w:val="162"/>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Электрооборудование</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Замена переключателя направления движения</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2</w:t>
            </w:r>
          </w:p>
        </w:tc>
      </w:tr>
      <w:tr w:rsidR="00155845" w:rsidTr="006D4A4D">
        <w:trPr>
          <w:gridAfter w:val="1"/>
          <w:wAfter w:w="250" w:type="dxa"/>
          <w:cantSplit/>
          <w:trHeight w:val="162"/>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Электрооборудование</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Замена камеры заднего вида</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3</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Электрооборудование</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Замена мотора стеклоочистителя</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3</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lastRenderedPageBreak/>
              <w:t>Электрооборудование</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Замена мотора отопителя</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7</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Электрооборудование</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Замена датчика стрелы</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4</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Электрооборудование</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Замена датчика угла</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4</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Электрооборудование</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Замена контроллера</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5</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Электрооборудование</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Калибровка электронных блоков</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3</w:t>
            </w:r>
          </w:p>
        </w:tc>
      </w:tr>
      <w:tr w:rsidR="00155845" w:rsidTr="006D4A4D">
        <w:trPr>
          <w:gridAfter w:val="1"/>
          <w:wAfter w:w="250" w:type="dxa"/>
          <w:cantSplit/>
          <w:trHeight w:val="367"/>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Электрооборудование</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Калибровка стрелы</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6</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Электрооборудование</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Калибровка джойстика</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3</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Электрооборудование</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Диагностика электропроводки</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5</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Электрооборудование</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Замена предохранителей</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0,2</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Электрооборудование</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Калибровка системы 3В6 и IFM</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5</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Электрооборудование</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Замена «косы» проводов спредера</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16</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Прочие работы</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Замена воздушного фильтра кабины</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1</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Прочие  работы</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Накачка колеса (кажд.)</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1,5</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Прочие  работы</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Смазка погрузчика по всем точкам смазки.</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8</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Прочие  работы</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Демонтаж - монтаж  сиденья в сборе</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5</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Прочие  работы</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Демонтаж - монтаж противовеса</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12</w:t>
            </w:r>
          </w:p>
        </w:tc>
      </w:tr>
      <w:tr w:rsidR="00155845" w:rsidTr="006D4A4D">
        <w:trPr>
          <w:gridAfter w:val="1"/>
          <w:wAfter w:w="250" w:type="dxa"/>
          <w:cantSplit/>
          <w:trHeight w:val="314"/>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Прочие  работы</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155845" w:rsidRDefault="00155845">
            <w:pPr>
              <w:jc w:val="both"/>
            </w:pPr>
            <w:r>
              <w:rPr>
                <w:color w:val="000000"/>
                <w:sz w:val="22"/>
                <w:szCs w:val="22"/>
              </w:rPr>
              <w:t>Диагностика гидравлической системы (замер давления по точкам)</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7</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Прочие  работы</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Обслуживание кондиционера (диагностика)</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2</w:t>
            </w:r>
          </w:p>
        </w:tc>
      </w:tr>
      <w:tr w:rsidR="00155845" w:rsidTr="006D4A4D">
        <w:trPr>
          <w:gridAfter w:val="1"/>
          <w:wAfter w:w="250" w:type="dxa"/>
          <w:cantSplit/>
          <w:trHeight w:val="30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Прочие  работы</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Компьютерная диагностика</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3</w:t>
            </w:r>
          </w:p>
        </w:tc>
      </w:tr>
      <w:tr w:rsidR="00155845" w:rsidTr="006D4A4D">
        <w:trPr>
          <w:gridAfter w:val="1"/>
          <w:wAfter w:w="250" w:type="dxa"/>
          <w:cantSplit/>
          <w:trHeight w:val="161"/>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Прочие  работы</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Шиномонтаж колеса  (кажд.) (без снятия/установки колеса)</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8</w:t>
            </w:r>
          </w:p>
        </w:tc>
      </w:tr>
      <w:tr w:rsidR="00155845" w:rsidTr="006D4A4D">
        <w:trPr>
          <w:gridAfter w:val="1"/>
          <w:wAfter w:w="250" w:type="dxa"/>
          <w:cantSplit/>
          <w:trHeight w:val="2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Прочие  работы</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both"/>
            </w:pPr>
            <w:r>
              <w:rPr>
                <w:color w:val="000000"/>
                <w:sz w:val="22"/>
                <w:szCs w:val="22"/>
              </w:rPr>
              <w:t>Смазка петлей дверей кабины</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0,5</w:t>
            </w:r>
          </w:p>
        </w:tc>
      </w:tr>
      <w:tr w:rsidR="00155845" w:rsidTr="006D4A4D">
        <w:trPr>
          <w:gridAfter w:val="1"/>
          <w:wAfter w:w="250" w:type="dxa"/>
          <w:cantSplit/>
          <w:trHeight w:val="2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Прочие  работы</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r>
              <w:rPr>
                <w:color w:val="000000"/>
                <w:sz w:val="22"/>
                <w:szCs w:val="22"/>
              </w:rPr>
              <w:t>Замена уплотнений фитиновых соединений (кажд.)</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0,5</w:t>
            </w:r>
          </w:p>
        </w:tc>
      </w:tr>
      <w:tr w:rsidR="00155845" w:rsidTr="006D4A4D">
        <w:trPr>
          <w:gridAfter w:val="1"/>
          <w:wAfter w:w="250" w:type="dxa"/>
          <w:cantSplit/>
          <w:trHeight w:val="2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Прочие  работы</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r>
              <w:rPr>
                <w:color w:val="000000"/>
                <w:sz w:val="22"/>
                <w:szCs w:val="22"/>
              </w:rPr>
              <w:t>Демонтаж - монтаж  автономного  отопителя  Webasto </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2</w:t>
            </w:r>
          </w:p>
        </w:tc>
      </w:tr>
      <w:tr w:rsidR="00155845" w:rsidTr="006D4A4D">
        <w:trPr>
          <w:gridAfter w:val="1"/>
          <w:wAfter w:w="250" w:type="dxa"/>
          <w:cantSplit/>
          <w:trHeight w:val="2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Прочие  работы</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r>
              <w:rPr>
                <w:color w:val="000000"/>
                <w:sz w:val="22"/>
                <w:szCs w:val="22"/>
              </w:rPr>
              <w:t>Профилактические работы по автономному отопителю  Webasto (чистка)</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6</w:t>
            </w:r>
          </w:p>
        </w:tc>
      </w:tr>
      <w:tr w:rsidR="00155845" w:rsidTr="006D4A4D">
        <w:trPr>
          <w:gridAfter w:val="1"/>
          <w:wAfter w:w="250" w:type="dxa"/>
          <w:cantSplit/>
          <w:trHeight w:val="20"/>
          <w:tblHeader/>
        </w:trPr>
        <w:tc>
          <w:tcPr>
            <w:tcW w:w="2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Прочие  работы</w:t>
            </w:r>
          </w:p>
        </w:tc>
        <w:tc>
          <w:tcPr>
            <w:tcW w:w="57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r>
              <w:rPr>
                <w:color w:val="000000"/>
                <w:sz w:val="22"/>
                <w:szCs w:val="22"/>
              </w:rPr>
              <w:t>Демонтаж - монтаж  автономного отопителя салона</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4</w:t>
            </w:r>
          </w:p>
        </w:tc>
      </w:tr>
      <w:tr w:rsidR="00155845" w:rsidTr="006D4A4D">
        <w:trPr>
          <w:gridAfter w:val="1"/>
          <w:wAfter w:w="250" w:type="dxa"/>
          <w:cantSplit/>
          <w:trHeight w:val="20"/>
          <w:tblHeader/>
        </w:trPr>
        <w:tc>
          <w:tcPr>
            <w:tcW w:w="2578"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155845" w:rsidRDefault="00155845">
            <w:pPr>
              <w:jc w:val="center"/>
            </w:pPr>
            <w:r>
              <w:rPr>
                <w:b/>
                <w:color w:val="000000"/>
                <w:sz w:val="22"/>
                <w:szCs w:val="22"/>
              </w:rPr>
              <w:t>Прочие  работы</w:t>
            </w:r>
          </w:p>
        </w:tc>
        <w:tc>
          <w:tcPr>
            <w:tcW w:w="5759"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155845" w:rsidRDefault="00155845">
            <w:r>
              <w:rPr>
                <w:color w:val="000000"/>
                <w:sz w:val="22"/>
                <w:szCs w:val="22"/>
              </w:rPr>
              <w:t>Ремонт автономного отопителя салона</w:t>
            </w:r>
          </w:p>
        </w:tc>
        <w:tc>
          <w:tcPr>
            <w:tcW w:w="1559"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155845" w:rsidRDefault="00155845">
            <w:pPr>
              <w:jc w:val="center"/>
            </w:pPr>
            <w:r>
              <w:rPr>
                <w:color w:val="000000"/>
                <w:sz w:val="22"/>
                <w:szCs w:val="22"/>
              </w:rPr>
              <w:t>4</w:t>
            </w:r>
          </w:p>
        </w:tc>
      </w:tr>
      <w:tr w:rsidR="00155845" w:rsidTr="006D4A4D">
        <w:trPr>
          <w:gridAfter w:val="1"/>
          <w:wAfter w:w="250" w:type="dxa"/>
          <w:cantSplit/>
          <w:trHeight w:val="20"/>
          <w:tblHeader/>
        </w:trPr>
        <w:tc>
          <w:tcPr>
            <w:tcW w:w="2578" w:type="dxa"/>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jc w:val="center"/>
            </w:pPr>
            <w:r>
              <w:rPr>
                <w:b/>
                <w:color w:val="000000"/>
                <w:sz w:val="22"/>
                <w:szCs w:val="22"/>
              </w:rPr>
              <w:t>Ежесменное ТО</w:t>
            </w:r>
          </w:p>
          <w:p w:rsidR="00155845" w:rsidRDefault="00155845">
            <w:pPr>
              <w:jc w:val="center"/>
            </w:pPr>
            <w:r>
              <w:rPr>
                <w:b/>
                <w:color w:val="000000"/>
                <w:sz w:val="22"/>
                <w:szCs w:val="22"/>
              </w:rPr>
              <w:t>(ЕТО) - </w:t>
            </w:r>
          </w:p>
          <w:p w:rsidR="00155845" w:rsidRDefault="00155845">
            <w:pPr>
              <w:jc w:val="center"/>
            </w:pPr>
            <w:r>
              <w:rPr>
                <w:b/>
                <w:color w:val="000000"/>
                <w:sz w:val="22"/>
                <w:szCs w:val="22"/>
              </w:rPr>
              <w:t>выполняется по необходимости</w:t>
            </w: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jc w:val="both"/>
            </w:pPr>
            <w:r>
              <w:rPr>
                <w:color w:val="000000"/>
                <w:sz w:val="22"/>
                <w:szCs w:val="22"/>
              </w:rPr>
              <w:t>Проверить наличие и читаемость информационных и предупреждающих табличек</w:t>
            </w:r>
          </w:p>
        </w:tc>
        <w:tc>
          <w:tcPr>
            <w:tcW w:w="1559" w:type="dxa"/>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jc w:val="center"/>
            </w:pPr>
            <w:r>
              <w:rPr>
                <w:color w:val="000000"/>
                <w:sz w:val="22"/>
                <w:szCs w:val="22"/>
              </w:rPr>
              <w:t>5</w:t>
            </w:r>
          </w:p>
        </w:tc>
      </w:tr>
      <w:tr w:rsidR="00155845" w:rsidTr="006D4A4D">
        <w:trPr>
          <w:gridAfter w:val="1"/>
          <w:wAfter w:w="250" w:type="dxa"/>
          <w:cantSplit/>
          <w:trHeight w:val="20"/>
          <w:tblHeader/>
        </w:trPr>
        <w:tc>
          <w:tcPr>
            <w:tcW w:w="2578"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jc w:val="both"/>
            </w:pPr>
            <w:r>
              <w:rPr>
                <w:color w:val="000000"/>
                <w:sz w:val="22"/>
                <w:szCs w:val="22"/>
              </w:rPr>
              <w:t>Проверить состояние и износ колес, давление накачки</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
          <w:tblHeader/>
        </w:trPr>
        <w:tc>
          <w:tcPr>
            <w:tcW w:w="2578"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jc w:val="both"/>
            </w:pPr>
            <w:r>
              <w:rPr>
                <w:color w:val="000000"/>
                <w:sz w:val="22"/>
                <w:szCs w:val="22"/>
              </w:rPr>
              <w:t>Проверить затяжку колесных гаек</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
          <w:tblHeader/>
        </w:trPr>
        <w:tc>
          <w:tcPr>
            <w:tcW w:w="2578"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jc w:val="both"/>
            </w:pPr>
            <w:r>
              <w:rPr>
                <w:color w:val="000000"/>
                <w:sz w:val="22"/>
                <w:szCs w:val="22"/>
              </w:rPr>
              <w:t>Проверить сварные швы рамы, стрелы, спредера</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
          <w:tblHeader/>
        </w:trPr>
        <w:tc>
          <w:tcPr>
            <w:tcW w:w="2578"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jc w:val="both"/>
            </w:pPr>
            <w:r>
              <w:rPr>
                <w:color w:val="000000"/>
                <w:sz w:val="22"/>
                <w:szCs w:val="22"/>
              </w:rPr>
              <w:t>Проверить состояние стрелы, ротатора, спредера и рамы</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
          <w:tblHeader/>
        </w:trPr>
        <w:tc>
          <w:tcPr>
            <w:tcW w:w="2578"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jc w:val="both"/>
            </w:pPr>
            <w:r>
              <w:rPr>
                <w:color w:val="000000"/>
                <w:sz w:val="22"/>
                <w:szCs w:val="22"/>
              </w:rPr>
              <w:t>Проверить сапуны бака гидравлики, при необходимости заменить</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300"/>
          <w:tblHeader/>
        </w:trPr>
        <w:tc>
          <w:tcPr>
            <w:tcW w:w="2578"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jc w:val="both"/>
            </w:pPr>
            <w:r>
              <w:rPr>
                <w:color w:val="000000"/>
                <w:sz w:val="22"/>
                <w:szCs w:val="22"/>
              </w:rPr>
              <w:t>Проверить отсутствие течи</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
          <w:tblHeader/>
        </w:trPr>
        <w:tc>
          <w:tcPr>
            <w:tcW w:w="2578"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jc w:val="both"/>
            </w:pPr>
            <w:r>
              <w:rPr>
                <w:color w:val="000000"/>
                <w:sz w:val="22"/>
                <w:szCs w:val="22"/>
              </w:rPr>
              <w:t>Проверить радиаторы охлаждения, очистить решетку, проверить патрубки</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
          <w:tblHeader/>
        </w:trPr>
        <w:tc>
          <w:tcPr>
            <w:tcW w:w="2578"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jc w:val="both"/>
            </w:pPr>
            <w:r>
              <w:rPr>
                <w:color w:val="000000"/>
                <w:sz w:val="22"/>
                <w:szCs w:val="22"/>
              </w:rPr>
              <w:t>Проверить систему питания двигателя воздухом</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
          <w:tblHeader/>
        </w:trPr>
        <w:tc>
          <w:tcPr>
            <w:tcW w:w="2578"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jc w:val="both"/>
            </w:pPr>
            <w:r>
              <w:rPr>
                <w:color w:val="000000"/>
                <w:sz w:val="22"/>
                <w:szCs w:val="22"/>
              </w:rPr>
              <w:t>Проверить состояние и натяжение приводных ремней</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
          <w:tblHeader/>
        </w:trPr>
        <w:tc>
          <w:tcPr>
            <w:tcW w:w="2578"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jc w:val="both"/>
            </w:pPr>
            <w:r>
              <w:rPr>
                <w:color w:val="000000"/>
                <w:sz w:val="22"/>
                <w:szCs w:val="22"/>
              </w:rPr>
              <w:t>Проверить моторный отсек, удалить посторонние предметы</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
          <w:tblHeader/>
        </w:trPr>
        <w:tc>
          <w:tcPr>
            <w:tcW w:w="2578"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jc w:val="both"/>
            </w:pPr>
            <w:r>
              <w:rPr>
                <w:color w:val="000000"/>
                <w:sz w:val="22"/>
                <w:szCs w:val="22"/>
              </w:rPr>
              <w:t>Очистить и отрегулировать зеркала, стекла, заменить при необходимости</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
          <w:tblHeader/>
        </w:trPr>
        <w:tc>
          <w:tcPr>
            <w:tcW w:w="2578"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jc w:val="both"/>
            </w:pPr>
            <w:r>
              <w:rPr>
                <w:color w:val="000000"/>
                <w:sz w:val="22"/>
                <w:szCs w:val="22"/>
              </w:rPr>
              <w:t>Проверить уровень стеклоомывателя</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
          <w:tblHeader/>
        </w:trPr>
        <w:tc>
          <w:tcPr>
            <w:tcW w:w="2578"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jc w:val="both"/>
            </w:pPr>
            <w:r>
              <w:rPr>
                <w:color w:val="000000"/>
                <w:sz w:val="22"/>
                <w:szCs w:val="22"/>
              </w:rPr>
              <w:t>Проверить уровень масла гидравлической системы</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
          <w:tblHeader/>
        </w:trPr>
        <w:tc>
          <w:tcPr>
            <w:tcW w:w="2578"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jc w:val="both"/>
            </w:pPr>
            <w:r>
              <w:rPr>
                <w:color w:val="000000"/>
                <w:sz w:val="22"/>
                <w:szCs w:val="22"/>
              </w:rPr>
              <w:t>Проверить уровень моторного масла</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
          <w:tblHeader/>
        </w:trPr>
        <w:tc>
          <w:tcPr>
            <w:tcW w:w="2578"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jc w:val="both"/>
            </w:pPr>
            <w:r>
              <w:rPr>
                <w:color w:val="000000"/>
                <w:sz w:val="22"/>
                <w:szCs w:val="22"/>
              </w:rPr>
              <w:t>Проверить состояние и работоспособность ремня безопасности, полозьев сидения, рулевой колонки</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
          <w:tblHeader/>
        </w:trPr>
        <w:tc>
          <w:tcPr>
            <w:tcW w:w="2578"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jc w:val="both"/>
            </w:pPr>
            <w:r>
              <w:rPr>
                <w:color w:val="000000"/>
                <w:sz w:val="22"/>
                <w:szCs w:val="22"/>
              </w:rPr>
              <w:t>Проверить работоспособность световой и звуковой сигнализации, системы управления</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
          <w:tblHeader/>
        </w:trPr>
        <w:tc>
          <w:tcPr>
            <w:tcW w:w="2578"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jc w:val="both"/>
            </w:pPr>
            <w:r>
              <w:rPr>
                <w:color w:val="000000"/>
                <w:sz w:val="22"/>
                <w:szCs w:val="22"/>
              </w:rPr>
              <w:t>Проверить отсутствие кодов ошибок</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
          <w:tblHeader/>
        </w:trPr>
        <w:tc>
          <w:tcPr>
            <w:tcW w:w="2578"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jc w:val="both"/>
            </w:pPr>
            <w:r>
              <w:rPr>
                <w:color w:val="000000"/>
                <w:sz w:val="22"/>
                <w:szCs w:val="22"/>
              </w:rPr>
              <w:t>Если горит сигнал наличия воды в топливном влагоотделителе, слить воду</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
          <w:tblHeader/>
        </w:trPr>
        <w:tc>
          <w:tcPr>
            <w:tcW w:w="2578"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jc w:val="both"/>
            </w:pPr>
            <w:r>
              <w:rPr>
                <w:color w:val="000000"/>
                <w:sz w:val="22"/>
                <w:szCs w:val="22"/>
              </w:rPr>
              <w:t>Проверить уровень охлаждающей жидкости</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
          <w:tblHeader/>
        </w:trPr>
        <w:tc>
          <w:tcPr>
            <w:tcW w:w="2578"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jc w:val="both"/>
            </w:pPr>
            <w:r>
              <w:rPr>
                <w:color w:val="000000"/>
                <w:sz w:val="22"/>
                <w:szCs w:val="22"/>
              </w:rPr>
              <w:t>Проверить уровень топлива, избегайте низкого уровня топлива</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
          <w:tblHeader/>
        </w:trPr>
        <w:tc>
          <w:tcPr>
            <w:tcW w:w="2578"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jc w:val="both"/>
            </w:pPr>
            <w:r>
              <w:rPr>
                <w:color w:val="000000"/>
                <w:sz w:val="22"/>
                <w:szCs w:val="22"/>
              </w:rPr>
              <w:t>Проверить работоспособность рычагов управления, переключателей, педалей</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
          <w:tblHeader/>
        </w:trPr>
        <w:tc>
          <w:tcPr>
            <w:tcW w:w="2578"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jc w:val="both"/>
            </w:pPr>
            <w:r>
              <w:rPr>
                <w:color w:val="000000"/>
                <w:sz w:val="22"/>
                <w:szCs w:val="22"/>
              </w:rPr>
              <w:t>Проверить работоспособность парковочного и рабочего тормоза</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
          <w:tblHeader/>
        </w:trPr>
        <w:tc>
          <w:tcPr>
            <w:tcW w:w="2578"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jc w:val="both"/>
            </w:pPr>
            <w:r>
              <w:rPr>
                <w:color w:val="000000"/>
                <w:sz w:val="22"/>
                <w:szCs w:val="22"/>
              </w:rPr>
              <w:t>Проверить работоспособность рулевого управления</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
          <w:tblHeader/>
        </w:trPr>
        <w:tc>
          <w:tcPr>
            <w:tcW w:w="2578"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jc w:val="both"/>
            </w:pPr>
            <w:r>
              <w:rPr>
                <w:color w:val="000000"/>
                <w:sz w:val="22"/>
                <w:szCs w:val="22"/>
              </w:rPr>
              <w:t>Проверить работоспособность стрелы, ротатора, спредера</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
          <w:tblHeader/>
        </w:trPr>
        <w:tc>
          <w:tcPr>
            <w:tcW w:w="2578"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jc w:val="both"/>
            </w:pPr>
            <w:r>
              <w:rPr>
                <w:color w:val="000000"/>
                <w:sz w:val="22"/>
                <w:szCs w:val="22"/>
              </w:rPr>
              <w:t>Проверить работоспособность сигналов системы управления захватом груза</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
          <w:tblHeader/>
        </w:trPr>
        <w:tc>
          <w:tcPr>
            <w:tcW w:w="2578"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jc w:val="both"/>
            </w:pPr>
            <w:r>
              <w:rPr>
                <w:color w:val="000000"/>
                <w:sz w:val="22"/>
                <w:szCs w:val="22"/>
              </w:rPr>
              <w:t>Проверить работоспособность трансмиссии</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
          <w:tblHeader/>
        </w:trPr>
        <w:tc>
          <w:tcPr>
            <w:tcW w:w="2578"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jc w:val="both"/>
            </w:pPr>
            <w:r>
              <w:rPr>
                <w:color w:val="000000"/>
                <w:sz w:val="22"/>
                <w:szCs w:val="22"/>
              </w:rPr>
              <w:t>Проверить работоспособность системы присутствия оператора</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
          <w:tblHeader/>
        </w:trPr>
        <w:tc>
          <w:tcPr>
            <w:tcW w:w="2578"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jc w:val="both"/>
            </w:pPr>
            <w:r>
              <w:rPr>
                <w:color w:val="000000"/>
                <w:sz w:val="22"/>
                <w:szCs w:val="22"/>
              </w:rPr>
              <w:t>Проверить уровень масла трансмиссии</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749"/>
          <w:tblHeader/>
        </w:trPr>
        <w:tc>
          <w:tcPr>
            <w:tcW w:w="2578"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jc w:val="both"/>
            </w:pPr>
            <w:r>
              <w:rPr>
                <w:color w:val="000000"/>
                <w:sz w:val="22"/>
                <w:szCs w:val="22"/>
              </w:rPr>
              <w:t>Проверить индикатор замены воздушного фильтра, заменить фильтр при необходимости (внутренний фильтр менять каждую третью замену основного)</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154"/>
          <w:tblHeader/>
        </w:trPr>
        <w:tc>
          <w:tcPr>
            <w:tcW w:w="2578" w:type="dxa"/>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jc w:val="center"/>
            </w:pPr>
            <w:r>
              <w:rPr>
                <w:b/>
                <w:color w:val="000000"/>
                <w:sz w:val="22"/>
                <w:szCs w:val="22"/>
              </w:rPr>
              <w:t>Обкаточное ТО (ОТО) - 100</w:t>
            </w:r>
          </w:p>
          <w:p w:rsidR="00155845" w:rsidRDefault="00155845"/>
          <w:p w:rsidR="00155845" w:rsidRDefault="00155845">
            <w:pPr>
              <w:jc w:val="center"/>
            </w:pPr>
            <w:r>
              <w:rPr>
                <w:b/>
                <w:color w:val="000000"/>
                <w:sz w:val="22"/>
                <w:szCs w:val="22"/>
              </w:rPr>
              <w:t>(Единовременное)</w:t>
            </w: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jc w:val="both"/>
            </w:pPr>
            <w:r>
              <w:rPr>
                <w:color w:val="000000"/>
                <w:sz w:val="22"/>
                <w:szCs w:val="22"/>
              </w:rPr>
              <w:t>Заменить фильтры трансмиссии</w:t>
            </w:r>
          </w:p>
        </w:tc>
        <w:tc>
          <w:tcPr>
            <w:tcW w:w="1559" w:type="dxa"/>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jc w:val="center"/>
            </w:pPr>
            <w:r>
              <w:rPr>
                <w:color w:val="000000"/>
                <w:sz w:val="22"/>
                <w:szCs w:val="22"/>
              </w:rPr>
              <w:t>8</w:t>
            </w:r>
          </w:p>
        </w:tc>
      </w:tr>
      <w:tr w:rsidR="00155845" w:rsidTr="006D4A4D">
        <w:trPr>
          <w:gridAfter w:val="1"/>
          <w:wAfter w:w="250" w:type="dxa"/>
          <w:cantSplit/>
          <w:trHeight w:val="70"/>
          <w:tblHeader/>
        </w:trPr>
        <w:tc>
          <w:tcPr>
            <w:tcW w:w="2578"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jc w:val="both"/>
            </w:pPr>
            <w:r>
              <w:rPr>
                <w:color w:val="000000"/>
                <w:sz w:val="22"/>
                <w:szCs w:val="22"/>
              </w:rPr>
              <w:t>Заменить фильтр тормозной системы</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70"/>
          <w:tblHeader/>
        </w:trPr>
        <w:tc>
          <w:tcPr>
            <w:tcW w:w="2578"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jc w:val="both"/>
            </w:pPr>
            <w:r>
              <w:rPr>
                <w:color w:val="000000"/>
                <w:sz w:val="22"/>
                <w:szCs w:val="22"/>
              </w:rPr>
              <w:t>Заменить фильтры гидравлики возвратные</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
          <w:tblHeader/>
        </w:trPr>
        <w:tc>
          <w:tcPr>
            <w:tcW w:w="2578"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jc w:val="both"/>
            </w:pPr>
            <w:r>
              <w:rPr>
                <w:color w:val="000000"/>
                <w:sz w:val="22"/>
                <w:szCs w:val="22"/>
              </w:rPr>
              <w:t>Заменить масло в ротаторе спредера</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
          <w:tblHeader/>
        </w:trPr>
        <w:tc>
          <w:tcPr>
            <w:tcW w:w="2578" w:type="dxa"/>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jc w:val="center"/>
            </w:pPr>
            <w:r>
              <w:rPr>
                <w:b/>
                <w:color w:val="000000"/>
                <w:sz w:val="22"/>
                <w:szCs w:val="22"/>
              </w:rPr>
              <w:t>ОТО-250</w:t>
            </w:r>
          </w:p>
          <w:p w:rsidR="00155845" w:rsidRDefault="00155845"/>
          <w:p w:rsidR="00155845" w:rsidRDefault="00155845">
            <w:pPr>
              <w:jc w:val="center"/>
            </w:pPr>
            <w:r>
              <w:rPr>
                <w:b/>
                <w:color w:val="000000"/>
                <w:sz w:val="22"/>
                <w:szCs w:val="22"/>
              </w:rPr>
              <w:t>(Единовременное)</w:t>
            </w: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jc w:val="both"/>
            </w:pPr>
            <w:r>
              <w:rPr>
                <w:color w:val="000000"/>
                <w:sz w:val="22"/>
                <w:szCs w:val="22"/>
              </w:rPr>
              <w:t>Заменить масло ступиц рулевых колес</w:t>
            </w:r>
          </w:p>
        </w:tc>
        <w:tc>
          <w:tcPr>
            <w:tcW w:w="1559" w:type="dxa"/>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jc w:val="center"/>
            </w:pPr>
            <w:r>
              <w:rPr>
                <w:color w:val="000000"/>
                <w:sz w:val="22"/>
                <w:szCs w:val="22"/>
              </w:rPr>
              <w:t>12</w:t>
            </w:r>
          </w:p>
        </w:tc>
      </w:tr>
      <w:tr w:rsidR="00155845" w:rsidTr="006D4A4D">
        <w:trPr>
          <w:gridAfter w:val="1"/>
          <w:wAfter w:w="250" w:type="dxa"/>
          <w:cantSplit/>
          <w:trHeight w:val="20"/>
          <w:tblHeader/>
        </w:trPr>
        <w:tc>
          <w:tcPr>
            <w:tcW w:w="2578"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jc w:val="both"/>
            </w:pPr>
            <w:r>
              <w:rPr>
                <w:color w:val="000000"/>
                <w:sz w:val="22"/>
                <w:szCs w:val="22"/>
              </w:rPr>
              <w:t>Заменить масло ступиц ведущих колес</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
          <w:tblHeader/>
        </w:trPr>
        <w:tc>
          <w:tcPr>
            <w:tcW w:w="2578"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jc w:val="both"/>
            </w:pPr>
            <w:r>
              <w:rPr>
                <w:color w:val="000000"/>
                <w:sz w:val="22"/>
                <w:szCs w:val="22"/>
              </w:rPr>
              <w:t>Заменить масло дифференциала</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
          <w:tblHeader/>
        </w:trPr>
        <w:tc>
          <w:tcPr>
            <w:tcW w:w="2578"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jc w:val="both"/>
            </w:pPr>
            <w:r>
              <w:rPr>
                <w:color w:val="000000"/>
                <w:sz w:val="22"/>
                <w:szCs w:val="22"/>
              </w:rPr>
              <w:t>Заменить моторное масло</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
          <w:tblHeader/>
        </w:trPr>
        <w:tc>
          <w:tcPr>
            <w:tcW w:w="2578"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jc w:val="both"/>
            </w:pPr>
            <w:r>
              <w:rPr>
                <w:color w:val="000000"/>
                <w:sz w:val="22"/>
                <w:szCs w:val="22"/>
              </w:rPr>
              <w:t>Заменить масляный фильтр</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
          <w:tblHeader/>
        </w:trPr>
        <w:tc>
          <w:tcPr>
            <w:tcW w:w="2578"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jc w:val="both"/>
            </w:pPr>
            <w:r>
              <w:rPr>
                <w:color w:val="000000"/>
                <w:sz w:val="22"/>
                <w:szCs w:val="22"/>
              </w:rPr>
              <w:t>Проверить крепление подшипников рулевых ступиц</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
          <w:tblHeader/>
        </w:trPr>
        <w:tc>
          <w:tcPr>
            <w:tcW w:w="2578"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jc w:val="both"/>
            </w:pPr>
            <w:r>
              <w:rPr>
                <w:color w:val="000000"/>
                <w:sz w:val="22"/>
                <w:szCs w:val="22"/>
              </w:rPr>
              <w:t>Проверить крепление подшипников ступиц ведущих колес</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
          <w:tblHeader/>
        </w:trPr>
        <w:tc>
          <w:tcPr>
            <w:tcW w:w="2578" w:type="dxa"/>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jc w:val="center"/>
            </w:pPr>
            <w:r>
              <w:rPr>
                <w:b/>
                <w:color w:val="000000"/>
                <w:sz w:val="22"/>
                <w:szCs w:val="22"/>
              </w:rPr>
              <w:t>ТО-250</w:t>
            </w: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jc w:val="both"/>
            </w:pPr>
            <w:r>
              <w:rPr>
                <w:color w:val="000000"/>
                <w:sz w:val="22"/>
                <w:szCs w:val="22"/>
              </w:rPr>
              <w:t>Проверить наличие и читаемость информационных и предупреждающих табличек</w:t>
            </w:r>
          </w:p>
        </w:tc>
        <w:tc>
          <w:tcPr>
            <w:tcW w:w="1559" w:type="dxa"/>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jc w:val="center"/>
            </w:pPr>
            <w:r>
              <w:rPr>
                <w:color w:val="000000"/>
                <w:sz w:val="22"/>
                <w:szCs w:val="22"/>
              </w:rPr>
              <w:t>5</w:t>
            </w:r>
          </w:p>
        </w:tc>
      </w:tr>
      <w:tr w:rsidR="00155845" w:rsidTr="006D4A4D">
        <w:trPr>
          <w:gridAfter w:val="1"/>
          <w:wAfter w:w="250" w:type="dxa"/>
          <w:cantSplit/>
          <w:trHeight w:val="20"/>
          <w:tblHeader/>
        </w:trPr>
        <w:tc>
          <w:tcPr>
            <w:tcW w:w="2578"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jc w:val="both"/>
            </w:pPr>
            <w:r>
              <w:rPr>
                <w:color w:val="000000"/>
                <w:sz w:val="22"/>
                <w:szCs w:val="22"/>
              </w:rPr>
              <w:t>Проверить состояние и давление накачки шин</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
          <w:tblHeader/>
        </w:trPr>
        <w:tc>
          <w:tcPr>
            <w:tcW w:w="2578"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jc w:val="both"/>
            </w:pPr>
            <w:r>
              <w:rPr>
                <w:color w:val="000000"/>
                <w:sz w:val="22"/>
                <w:szCs w:val="22"/>
              </w:rPr>
              <w:t>Проверить затяжку колесных гаек</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
          <w:tblHeader/>
        </w:trPr>
        <w:tc>
          <w:tcPr>
            <w:tcW w:w="2578"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jc w:val="both"/>
            </w:pPr>
            <w:r>
              <w:rPr>
                <w:color w:val="000000"/>
                <w:sz w:val="22"/>
                <w:szCs w:val="22"/>
              </w:rPr>
              <w:t>Проверить индикатор сапунов бака гидравлики, заменить сапун при соответствующем сигнале</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
          <w:tblHeader/>
        </w:trPr>
        <w:tc>
          <w:tcPr>
            <w:tcW w:w="2578"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jc w:val="both"/>
            </w:pPr>
            <w:r>
              <w:rPr>
                <w:color w:val="000000"/>
                <w:sz w:val="22"/>
                <w:szCs w:val="22"/>
              </w:rPr>
              <w:t>Проверить отсутствие течи</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
          <w:tblHeader/>
        </w:trPr>
        <w:tc>
          <w:tcPr>
            <w:tcW w:w="2578"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jc w:val="both"/>
            </w:pPr>
            <w:r>
              <w:rPr>
                <w:color w:val="000000"/>
                <w:sz w:val="22"/>
                <w:szCs w:val="22"/>
              </w:rPr>
              <w:t>Проверить систему питания двигателя воздухом</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
          <w:tblHeader/>
        </w:trPr>
        <w:tc>
          <w:tcPr>
            <w:tcW w:w="2578"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jc w:val="both"/>
            </w:pPr>
            <w:r>
              <w:rPr>
                <w:color w:val="000000"/>
                <w:sz w:val="22"/>
                <w:szCs w:val="22"/>
              </w:rPr>
              <w:t>Проверить патрубки системы охлаждения</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
          <w:tblHeader/>
        </w:trPr>
        <w:tc>
          <w:tcPr>
            <w:tcW w:w="2578"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jc w:val="both"/>
            </w:pPr>
            <w:r>
              <w:rPr>
                <w:color w:val="000000"/>
                <w:sz w:val="22"/>
                <w:szCs w:val="22"/>
              </w:rPr>
              <w:t>Проверить состояние и натяжение приводных ремней</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
          <w:tblHeader/>
        </w:trPr>
        <w:tc>
          <w:tcPr>
            <w:tcW w:w="2578"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jc w:val="both"/>
            </w:pPr>
            <w:r>
              <w:rPr>
                <w:color w:val="000000"/>
                <w:sz w:val="22"/>
                <w:szCs w:val="22"/>
              </w:rPr>
              <w:t>Проверить моторный отсек, удалить посторонние предметы</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
          <w:tblHeader/>
        </w:trPr>
        <w:tc>
          <w:tcPr>
            <w:tcW w:w="2578"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jc w:val="both"/>
            </w:pPr>
            <w:r>
              <w:rPr>
                <w:color w:val="000000"/>
                <w:sz w:val="22"/>
                <w:szCs w:val="22"/>
              </w:rPr>
              <w:t>Проверить радиаторы, очистить решетку</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
          <w:tblHeader/>
        </w:trPr>
        <w:tc>
          <w:tcPr>
            <w:tcW w:w="2578"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jc w:val="both"/>
            </w:pPr>
            <w:r>
              <w:rPr>
                <w:color w:val="000000"/>
                <w:sz w:val="22"/>
                <w:szCs w:val="22"/>
              </w:rPr>
              <w:t>Проверить уровень масла ведущего моста и дифференциала</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
          <w:tblHeader/>
        </w:trPr>
        <w:tc>
          <w:tcPr>
            <w:tcW w:w="2578"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jc w:val="both"/>
            </w:pPr>
            <w:r>
              <w:rPr>
                <w:color w:val="000000"/>
                <w:sz w:val="22"/>
                <w:szCs w:val="22"/>
              </w:rPr>
              <w:t>Проверить уровень масла в ступицах рулевых колес</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
          <w:tblHeader/>
        </w:trPr>
        <w:tc>
          <w:tcPr>
            <w:tcW w:w="2578"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jc w:val="both"/>
            </w:pPr>
            <w:r>
              <w:rPr>
                <w:color w:val="000000"/>
                <w:sz w:val="22"/>
                <w:szCs w:val="22"/>
              </w:rPr>
              <w:t>Проверить уровень стеклоомывающей жидкости</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
          <w:tblHeader/>
        </w:trPr>
        <w:tc>
          <w:tcPr>
            <w:tcW w:w="2578"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jc w:val="both"/>
            </w:pPr>
            <w:r>
              <w:rPr>
                <w:color w:val="000000"/>
                <w:sz w:val="22"/>
                <w:szCs w:val="22"/>
              </w:rPr>
              <w:t>Проверить уровень масла гидравлики</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
          <w:tblHeader/>
        </w:trPr>
        <w:tc>
          <w:tcPr>
            <w:tcW w:w="2578"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jc w:val="both"/>
            </w:pPr>
            <w:r>
              <w:rPr>
                <w:color w:val="000000"/>
                <w:sz w:val="22"/>
                <w:szCs w:val="22"/>
              </w:rPr>
              <w:t>Проверить уровень охлаждающей жидкости</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
          <w:tblHeader/>
        </w:trPr>
        <w:tc>
          <w:tcPr>
            <w:tcW w:w="2578"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jc w:val="both"/>
            </w:pPr>
            <w:r>
              <w:rPr>
                <w:color w:val="000000"/>
                <w:sz w:val="22"/>
                <w:szCs w:val="22"/>
              </w:rPr>
              <w:t>Проверить уровень моторного масла</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
          <w:tblHeader/>
        </w:trPr>
        <w:tc>
          <w:tcPr>
            <w:tcW w:w="2578"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jc w:val="both"/>
            </w:pPr>
            <w:r>
              <w:rPr>
                <w:color w:val="000000"/>
                <w:sz w:val="22"/>
                <w:szCs w:val="22"/>
              </w:rPr>
              <w:t>Слить воду с топливного влагоотделителя</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
          <w:tblHeader/>
        </w:trPr>
        <w:tc>
          <w:tcPr>
            <w:tcW w:w="2578"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jc w:val="both"/>
            </w:pPr>
            <w:r>
              <w:rPr>
                <w:color w:val="000000"/>
                <w:sz w:val="22"/>
                <w:szCs w:val="22"/>
              </w:rPr>
              <w:t>Проверить уровень масла трансмиссии</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
          <w:tblHeader/>
        </w:trPr>
        <w:tc>
          <w:tcPr>
            <w:tcW w:w="2578"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jc w:val="both"/>
            </w:pPr>
            <w:r>
              <w:rPr>
                <w:color w:val="000000"/>
                <w:sz w:val="22"/>
                <w:szCs w:val="22"/>
              </w:rPr>
              <w:t>Проверить состояние и работоспособность ремня безопасности, полозьев сиденья, рулевой колонки</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
          <w:tblHeader/>
        </w:trPr>
        <w:tc>
          <w:tcPr>
            <w:tcW w:w="2578"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jc w:val="both"/>
            </w:pPr>
            <w:r>
              <w:rPr>
                <w:color w:val="000000"/>
                <w:sz w:val="22"/>
                <w:szCs w:val="22"/>
              </w:rPr>
              <w:t>Проверить систему присутствия оператора</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
          <w:tblHeader/>
        </w:trPr>
        <w:tc>
          <w:tcPr>
            <w:tcW w:w="2578"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jc w:val="both"/>
            </w:pPr>
            <w:r>
              <w:rPr>
                <w:color w:val="000000"/>
                <w:sz w:val="22"/>
                <w:szCs w:val="22"/>
              </w:rPr>
              <w:t>Проверить состояние и работоспособность парковочного и рабочего тормоза</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
          <w:tblHeader/>
        </w:trPr>
        <w:tc>
          <w:tcPr>
            <w:tcW w:w="2578"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jc w:val="both"/>
            </w:pPr>
            <w:r>
              <w:rPr>
                <w:color w:val="000000"/>
                <w:sz w:val="22"/>
                <w:szCs w:val="22"/>
              </w:rPr>
              <w:t>Проверить состояние и работоспособность спредера</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
          <w:tblHeader/>
        </w:trPr>
        <w:tc>
          <w:tcPr>
            <w:tcW w:w="2578"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jc w:val="both"/>
            </w:pPr>
            <w:r>
              <w:rPr>
                <w:color w:val="000000"/>
                <w:sz w:val="22"/>
                <w:szCs w:val="22"/>
              </w:rPr>
              <w:t>Проверить работоспособность системы управления спредером</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
          <w:tblHeader/>
        </w:trPr>
        <w:tc>
          <w:tcPr>
            <w:tcW w:w="2578"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jc w:val="both"/>
            </w:pPr>
            <w:r>
              <w:rPr>
                <w:color w:val="000000"/>
                <w:sz w:val="22"/>
                <w:szCs w:val="22"/>
              </w:rPr>
              <w:t>Проверить замки спредера</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
          <w:tblHeader/>
        </w:trPr>
        <w:tc>
          <w:tcPr>
            <w:tcW w:w="2578"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jc w:val="both"/>
            </w:pPr>
            <w:r>
              <w:rPr>
                <w:color w:val="000000"/>
                <w:sz w:val="22"/>
                <w:szCs w:val="22"/>
              </w:rPr>
              <w:t>Проверить уровень масла в ротаторе спредера</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
          <w:tblHeader/>
        </w:trPr>
        <w:tc>
          <w:tcPr>
            <w:tcW w:w="2578"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jc w:val="center"/>
            </w:pPr>
            <w:r>
              <w:rPr>
                <w:b/>
                <w:color w:val="000000"/>
                <w:sz w:val="22"/>
                <w:szCs w:val="22"/>
              </w:rPr>
              <w:t>ТО-500</w:t>
            </w:r>
          </w:p>
        </w:tc>
        <w:tc>
          <w:tcPr>
            <w:tcW w:w="57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jc w:val="both"/>
            </w:pPr>
            <w:r>
              <w:rPr>
                <w:color w:val="000000"/>
                <w:sz w:val="22"/>
                <w:szCs w:val="22"/>
              </w:rPr>
              <w:t>Заменить моторное масло</w:t>
            </w:r>
          </w:p>
        </w:tc>
        <w:tc>
          <w:tcPr>
            <w:tcW w:w="1559" w:type="dxa"/>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jc w:val="center"/>
            </w:pPr>
            <w:r>
              <w:rPr>
                <w:color w:val="000000"/>
                <w:sz w:val="22"/>
                <w:szCs w:val="22"/>
              </w:rPr>
              <w:t>10</w:t>
            </w:r>
          </w:p>
        </w:tc>
      </w:tr>
      <w:tr w:rsidR="00155845" w:rsidTr="006D4A4D">
        <w:trPr>
          <w:gridAfter w:val="1"/>
          <w:wAfter w:w="250" w:type="dxa"/>
          <w:cantSplit/>
          <w:trHeight w:val="20"/>
          <w:tblHeader/>
        </w:trPr>
        <w:tc>
          <w:tcPr>
            <w:tcW w:w="2578"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jc w:val="both"/>
            </w:pPr>
            <w:r>
              <w:rPr>
                <w:color w:val="000000"/>
                <w:sz w:val="22"/>
                <w:szCs w:val="22"/>
              </w:rPr>
              <w:t>Заменить масляный фильтр</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
          <w:tblHeader/>
        </w:trPr>
        <w:tc>
          <w:tcPr>
            <w:tcW w:w="2578"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jc w:val="both"/>
            </w:pPr>
            <w:r>
              <w:rPr>
                <w:color w:val="000000"/>
                <w:sz w:val="22"/>
                <w:szCs w:val="22"/>
              </w:rPr>
              <w:t>Заменить топливный фильтр</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
          <w:tblHeader/>
        </w:trPr>
        <w:tc>
          <w:tcPr>
            <w:tcW w:w="2578"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jc w:val="both"/>
            </w:pPr>
            <w:r>
              <w:rPr>
                <w:color w:val="000000"/>
                <w:sz w:val="22"/>
                <w:szCs w:val="22"/>
              </w:rPr>
              <w:t>Проверить сварные швы рамы, стрелы, спредера</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
          <w:tblHeader/>
        </w:trPr>
        <w:tc>
          <w:tcPr>
            <w:tcW w:w="2578"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jc w:val="both"/>
            </w:pPr>
            <w:r>
              <w:rPr>
                <w:color w:val="000000"/>
                <w:sz w:val="22"/>
                <w:szCs w:val="22"/>
              </w:rPr>
              <w:t>Проверить износ скользящих поверхностей стрелы</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
          <w:tblHeader/>
        </w:trPr>
        <w:tc>
          <w:tcPr>
            <w:tcW w:w="2578"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jc w:val="both"/>
            </w:pPr>
            <w:r>
              <w:rPr>
                <w:color w:val="000000"/>
                <w:sz w:val="22"/>
                <w:szCs w:val="22"/>
              </w:rPr>
              <w:t>Проверить воздушный фильтр кабины, заменить при необходимости</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
          <w:tblHeader/>
        </w:trPr>
        <w:tc>
          <w:tcPr>
            <w:tcW w:w="2578"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jc w:val="both"/>
            </w:pPr>
            <w:r>
              <w:rPr>
                <w:color w:val="000000"/>
                <w:sz w:val="22"/>
                <w:szCs w:val="22"/>
              </w:rPr>
              <w:t>Смазать элементы рулевого моста</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
          <w:tblHeader/>
        </w:trPr>
        <w:tc>
          <w:tcPr>
            <w:tcW w:w="2578"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jc w:val="both"/>
            </w:pPr>
            <w:r>
              <w:rPr>
                <w:color w:val="000000"/>
                <w:sz w:val="22"/>
                <w:szCs w:val="22"/>
              </w:rPr>
              <w:t>Смазать крепление стрелы к раме</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
          <w:tblHeader/>
        </w:trPr>
        <w:tc>
          <w:tcPr>
            <w:tcW w:w="2578"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jc w:val="both"/>
            </w:pPr>
            <w:r>
              <w:rPr>
                <w:color w:val="000000"/>
                <w:sz w:val="22"/>
                <w:szCs w:val="22"/>
              </w:rPr>
              <w:t>Смазать крепление гидроцилиндров подъема</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
          <w:tblHeader/>
        </w:trPr>
        <w:tc>
          <w:tcPr>
            <w:tcW w:w="2578"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jc w:val="both"/>
            </w:pPr>
            <w:r>
              <w:rPr>
                <w:color w:val="000000"/>
                <w:sz w:val="22"/>
                <w:szCs w:val="22"/>
              </w:rPr>
              <w:t>Смазать крепление спредера к стреле</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
          <w:tblHeader/>
        </w:trPr>
        <w:tc>
          <w:tcPr>
            <w:tcW w:w="2578"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jc w:val="both"/>
            </w:pPr>
            <w:r>
              <w:rPr>
                <w:color w:val="000000"/>
                <w:sz w:val="22"/>
                <w:szCs w:val="22"/>
              </w:rPr>
              <w:t>Смазать скользящие поверхности стрелы</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
          <w:tblHeader/>
        </w:trPr>
        <w:tc>
          <w:tcPr>
            <w:tcW w:w="2578"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jc w:val="both"/>
            </w:pPr>
            <w:r>
              <w:rPr>
                <w:color w:val="000000"/>
                <w:sz w:val="22"/>
                <w:szCs w:val="22"/>
              </w:rPr>
              <w:t>Проверить подшипники спредера</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
          <w:tblHeader/>
        </w:trPr>
        <w:tc>
          <w:tcPr>
            <w:tcW w:w="2578"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jc w:val="both"/>
            </w:pPr>
            <w:r>
              <w:rPr>
                <w:color w:val="000000"/>
                <w:sz w:val="22"/>
                <w:szCs w:val="22"/>
              </w:rPr>
              <w:t>Смазать элементы спредера</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
          <w:tblHeader/>
        </w:trPr>
        <w:tc>
          <w:tcPr>
            <w:tcW w:w="2578"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jc w:val="both"/>
            </w:pPr>
            <w:r>
              <w:rPr>
                <w:color w:val="000000"/>
                <w:sz w:val="22"/>
                <w:szCs w:val="22"/>
              </w:rPr>
              <w:t>Смазать замки спредера</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
          <w:tblHeader/>
        </w:trPr>
        <w:tc>
          <w:tcPr>
            <w:tcW w:w="2578"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jc w:val="center"/>
            </w:pPr>
            <w:r>
              <w:rPr>
                <w:b/>
                <w:color w:val="000000"/>
                <w:sz w:val="22"/>
                <w:szCs w:val="22"/>
              </w:rPr>
              <w:t>ТО-1000</w:t>
            </w:r>
          </w:p>
        </w:tc>
        <w:tc>
          <w:tcPr>
            <w:tcW w:w="57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jc w:val="both"/>
            </w:pPr>
            <w:r>
              <w:rPr>
                <w:color w:val="000000"/>
                <w:sz w:val="22"/>
                <w:szCs w:val="22"/>
              </w:rPr>
              <w:t>ТО-500</w:t>
            </w:r>
          </w:p>
        </w:tc>
        <w:tc>
          <w:tcPr>
            <w:tcW w:w="1559" w:type="dxa"/>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jc w:val="center"/>
            </w:pPr>
            <w:r>
              <w:rPr>
                <w:color w:val="000000"/>
                <w:sz w:val="22"/>
                <w:szCs w:val="22"/>
              </w:rPr>
              <w:t>20</w:t>
            </w:r>
          </w:p>
        </w:tc>
      </w:tr>
      <w:tr w:rsidR="00155845" w:rsidTr="006D4A4D">
        <w:trPr>
          <w:gridAfter w:val="1"/>
          <w:wAfter w:w="250" w:type="dxa"/>
          <w:cantSplit/>
          <w:trHeight w:val="20"/>
          <w:tblHeader/>
        </w:trPr>
        <w:tc>
          <w:tcPr>
            <w:tcW w:w="2578"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jc w:val="both"/>
            </w:pPr>
            <w:r>
              <w:rPr>
                <w:color w:val="000000"/>
                <w:sz w:val="22"/>
                <w:szCs w:val="22"/>
              </w:rPr>
              <w:t>Заменить масло трансмиссии</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
          <w:tblHeader/>
        </w:trPr>
        <w:tc>
          <w:tcPr>
            <w:tcW w:w="2578"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jc w:val="both"/>
            </w:pPr>
            <w:r>
              <w:rPr>
                <w:color w:val="000000"/>
                <w:sz w:val="22"/>
                <w:szCs w:val="22"/>
              </w:rPr>
              <w:t>Заменить фильтры трансмиссии</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
          <w:tblHeader/>
        </w:trPr>
        <w:tc>
          <w:tcPr>
            <w:tcW w:w="2578"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jc w:val="both"/>
            </w:pPr>
            <w:r>
              <w:rPr>
                <w:color w:val="000000"/>
                <w:sz w:val="22"/>
                <w:szCs w:val="22"/>
              </w:rPr>
              <w:t>Заменить фильтр тормозной системы</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
          <w:tblHeader/>
        </w:trPr>
        <w:tc>
          <w:tcPr>
            <w:tcW w:w="2578"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jc w:val="both"/>
            </w:pPr>
            <w:r>
              <w:rPr>
                <w:color w:val="000000"/>
                <w:sz w:val="22"/>
                <w:szCs w:val="22"/>
              </w:rPr>
              <w:t>Заменить воздушный фильтр</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70"/>
          <w:tblHeader/>
        </w:trPr>
        <w:tc>
          <w:tcPr>
            <w:tcW w:w="2578"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jc w:val="both"/>
            </w:pPr>
            <w:r>
              <w:rPr>
                <w:color w:val="000000"/>
                <w:sz w:val="22"/>
                <w:szCs w:val="22"/>
              </w:rPr>
              <w:t>Проверить качество охлаждающей жидкости</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
          <w:tblHeader/>
        </w:trPr>
        <w:tc>
          <w:tcPr>
            <w:tcW w:w="2578"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jc w:val="both"/>
            </w:pPr>
            <w:r>
              <w:rPr>
                <w:color w:val="000000"/>
                <w:sz w:val="22"/>
                <w:szCs w:val="22"/>
              </w:rPr>
              <w:t>Смазать петли дверей кабины</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
          <w:tblHeader/>
        </w:trPr>
        <w:tc>
          <w:tcPr>
            <w:tcW w:w="2578"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ind w:right="375"/>
              <w:jc w:val="center"/>
            </w:pPr>
            <w:r>
              <w:rPr>
                <w:b/>
                <w:color w:val="000000"/>
                <w:sz w:val="22"/>
                <w:szCs w:val="22"/>
              </w:rPr>
              <w:t>ТО-2000</w:t>
            </w: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jc w:val="both"/>
            </w:pPr>
            <w:r>
              <w:rPr>
                <w:color w:val="000000"/>
                <w:sz w:val="22"/>
                <w:szCs w:val="22"/>
              </w:rPr>
              <w:t>ТО-500</w:t>
            </w:r>
          </w:p>
        </w:tc>
        <w:tc>
          <w:tcPr>
            <w:tcW w:w="1559" w:type="dxa"/>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jc w:val="center"/>
            </w:pPr>
            <w:r>
              <w:rPr>
                <w:color w:val="000000"/>
                <w:sz w:val="22"/>
                <w:szCs w:val="22"/>
              </w:rPr>
              <w:t>18</w:t>
            </w:r>
          </w:p>
        </w:tc>
      </w:tr>
      <w:tr w:rsidR="00155845" w:rsidTr="006D4A4D">
        <w:trPr>
          <w:gridAfter w:val="1"/>
          <w:wAfter w:w="250" w:type="dxa"/>
          <w:cantSplit/>
          <w:trHeight w:val="20"/>
          <w:tblHeader/>
        </w:trPr>
        <w:tc>
          <w:tcPr>
            <w:tcW w:w="2578"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jc w:val="both"/>
            </w:pPr>
            <w:r>
              <w:rPr>
                <w:color w:val="000000"/>
                <w:sz w:val="22"/>
                <w:szCs w:val="22"/>
              </w:rPr>
              <w:t>ТО-1000</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
          <w:tblHeader/>
        </w:trPr>
        <w:tc>
          <w:tcPr>
            <w:tcW w:w="2578"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jc w:val="both"/>
            </w:pPr>
            <w:r>
              <w:rPr>
                <w:color w:val="000000"/>
                <w:sz w:val="22"/>
                <w:szCs w:val="22"/>
              </w:rPr>
              <w:t>Заменить масло в ротаторе спредера</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
          <w:tblHeader/>
        </w:trPr>
        <w:tc>
          <w:tcPr>
            <w:tcW w:w="2578"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jc w:val="both"/>
            </w:pPr>
            <w:r>
              <w:rPr>
                <w:color w:val="000000"/>
                <w:sz w:val="22"/>
                <w:szCs w:val="22"/>
              </w:rPr>
              <w:t>Произвести калибровку муфты трансмиссии</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
          <w:tblHeader/>
        </w:trPr>
        <w:tc>
          <w:tcPr>
            <w:tcW w:w="2578"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jc w:val="both"/>
            </w:pPr>
            <w:r>
              <w:rPr>
                <w:color w:val="000000"/>
                <w:sz w:val="22"/>
                <w:szCs w:val="22"/>
              </w:rPr>
              <w:t>Проверить регулировку сенсора педали медленного хода</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
          <w:tblHeader/>
        </w:trPr>
        <w:tc>
          <w:tcPr>
            <w:tcW w:w="2578"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jc w:val="both"/>
            </w:pPr>
            <w:r>
              <w:rPr>
                <w:color w:val="000000"/>
                <w:sz w:val="22"/>
                <w:szCs w:val="22"/>
              </w:rPr>
              <w:t>Проверить натяжение и состояние ремня генератора и натяжителя</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
          <w:tblHeader/>
        </w:trPr>
        <w:tc>
          <w:tcPr>
            <w:tcW w:w="2578"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jc w:val="both"/>
            </w:pPr>
            <w:r>
              <w:rPr>
                <w:color w:val="000000"/>
                <w:sz w:val="22"/>
                <w:szCs w:val="22"/>
              </w:rPr>
              <w:t>Проверить подушки двигателя</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
          <w:tblHeader/>
        </w:trPr>
        <w:tc>
          <w:tcPr>
            <w:tcW w:w="2578"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jc w:val="both"/>
            </w:pPr>
            <w:r>
              <w:rPr>
                <w:color w:val="000000"/>
                <w:sz w:val="22"/>
                <w:szCs w:val="22"/>
              </w:rPr>
              <w:t>Проверить давление аккумулятора тормозной системы</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
          <w:tblHeader/>
        </w:trPr>
        <w:tc>
          <w:tcPr>
            <w:tcW w:w="2578"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jc w:val="both"/>
            </w:pPr>
            <w:r>
              <w:rPr>
                <w:color w:val="000000"/>
                <w:sz w:val="22"/>
                <w:szCs w:val="22"/>
              </w:rPr>
              <w:t>Проверить износ тормозной системы</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
          <w:tblHeader/>
        </w:trPr>
        <w:tc>
          <w:tcPr>
            <w:tcW w:w="2578"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jc w:val="both"/>
            </w:pPr>
            <w:r>
              <w:rPr>
                <w:color w:val="000000"/>
                <w:sz w:val="22"/>
                <w:szCs w:val="22"/>
              </w:rPr>
              <w:t>Смазать приводной вал</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
          <w:tblHeader/>
        </w:trPr>
        <w:tc>
          <w:tcPr>
            <w:tcW w:w="2578"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jc w:val="both"/>
            </w:pPr>
            <w:r>
              <w:rPr>
                <w:color w:val="000000"/>
                <w:sz w:val="22"/>
                <w:szCs w:val="22"/>
              </w:rPr>
              <w:t>Заменить ремень генератора</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
          <w:tblHeader/>
        </w:trPr>
        <w:tc>
          <w:tcPr>
            <w:tcW w:w="2578"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rsidR="00155845" w:rsidRDefault="00155845">
            <w:pPr>
              <w:jc w:val="both"/>
            </w:pPr>
            <w:r>
              <w:rPr>
                <w:color w:val="000000"/>
                <w:sz w:val="22"/>
                <w:szCs w:val="22"/>
              </w:rPr>
              <w:t>Заменить натяжитель ремня</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
          <w:tblHeader/>
        </w:trPr>
        <w:tc>
          <w:tcPr>
            <w:tcW w:w="2578"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rsidR="00155845" w:rsidRDefault="00155845">
            <w:pPr>
              <w:jc w:val="both"/>
            </w:pPr>
            <w:r>
              <w:rPr>
                <w:color w:val="000000"/>
                <w:sz w:val="22"/>
                <w:szCs w:val="22"/>
              </w:rPr>
              <w:t>Заменить воздушный фильтр</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
          <w:tblHeader/>
        </w:trPr>
        <w:tc>
          <w:tcPr>
            <w:tcW w:w="2578"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jc w:val="center"/>
            </w:pPr>
            <w:r>
              <w:rPr>
                <w:b/>
                <w:color w:val="000000"/>
                <w:sz w:val="22"/>
                <w:szCs w:val="22"/>
              </w:rPr>
              <w:t>ТО-2500</w:t>
            </w: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jc w:val="both"/>
            </w:pPr>
            <w:r>
              <w:rPr>
                <w:color w:val="000000"/>
                <w:sz w:val="22"/>
                <w:szCs w:val="22"/>
              </w:rPr>
              <w:t>ТО-500</w:t>
            </w:r>
          </w:p>
        </w:tc>
        <w:tc>
          <w:tcPr>
            <w:tcW w:w="1559" w:type="dxa"/>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jc w:val="center"/>
            </w:pPr>
            <w:r>
              <w:rPr>
                <w:color w:val="000000"/>
                <w:sz w:val="22"/>
                <w:szCs w:val="22"/>
              </w:rPr>
              <w:t>15</w:t>
            </w:r>
          </w:p>
        </w:tc>
      </w:tr>
      <w:tr w:rsidR="00155845" w:rsidTr="006D4A4D">
        <w:trPr>
          <w:gridAfter w:val="1"/>
          <w:wAfter w:w="250" w:type="dxa"/>
          <w:cantSplit/>
          <w:trHeight w:val="20"/>
          <w:tblHeader/>
        </w:trPr>
        <w:tc>
          <w:tcPr>
            <w:tcW w:w="2578"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jc w:val="both"/>
            </w:pPr>
            <w:r>
              <w:rPr>
                <w:color w:val="000000"/>
                <w:sz w:val="22"/>
                <w:szCs w:val="22"/>
              </w:rPr>
              <w:t>Заменить масло ступиц рулевых колес</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
          <w:tblHeader/>
        </w:trPr>
        <w:tc>
          <w:tcPr>
            <w:tcW w:w="2578"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jc w:val="both"/>
            </w:pPr>
            <w:r>
              <w:rPr>
                <w:color w:val="000000"/>
                <w:sz w:val="22"/>
                <w:szCs w:val="22"/>
              </w:rPr>
              <w:t>Заменить масло дифференциала</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
          <w:tblHeader/>
        </w:trPr>
        <w:tc>
          <w:tcPr>
            <w:tcW w:w="2578"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jc w:val="both"/>
            </w:pPr>
            <w:r>
              <w:rPr>
                <w:color w:val="000000"/>
                <w:sz w:val="22"/>
                <w:szCs w:val="22"/>
              </w:rPr>
              <w:t>Заменить масло ступиц ведущих колес</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382"/>
          <w:tblHeader/>
        </w:trPr>
        <w:tc>
          <w:tcPr>
            <w:tcW w:w="2578"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jc w:val="both"/>
            </w:pPr>
            <w:r>
              <w:rPr>
                <w:color w:val="000000"/>
                <w:sz w:val="22"/>
                <w:szCs w:val="22"/>
              </w:rPr>
              <w:t>Проверить крепление подшипников колесных ступиц</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
          <w:tblHeader/>
        </w:trPr>
        <w:tc>
          <w:tcPr>
            <w:tcW w:w="2578"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jc w:val="both"/>
            </w:pPr>
            <w:r>
              <w:rPr>
                <w:color w:val="000000"/>
                <w:sz w:val="22"/>
                <w:szCs w:val="22"/>
              </w:rPr>
              <w:t>Проверить крепление двигателя и трансмиссии</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
          <w:tblHeader/>
        </w:trPr>
        <w:tc>
          <w:tcPr>
            <w:tcW w:w="2578"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jc w:val="center"/>
            </w:pPr>
            <w:r>
              <w:rPr>
                <w:b/>
                <w:color w:val="000000"/>
                <w:sz w:val="22"/>
                <w:szCs w:val="22"/>
              </w:rPr>
              <w:t>ТО-3000</w:t>
            </w: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jc w:val="both"/>
            </w:pPr>
            <w:r>
              <w:rPr>
                <w:color w:val="000000"/>
                <w:sz w:val="22"/>
                <w:szCs w:val="22"/>
              </w:rPr>
              <w:t>ТО-500</w:t>
            </w:r>
          </w:p>
        </w:tc>
        <w:tc>
          <w:tcPr>
            <w:tcW w:w="1559" w:type="dxa"/>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jc w:val="center"/>
            </w:pPr>
            <w:r>
              <w:rPr>
                <w:color w:val="000000"/>
                <w:sz w:val="22"/>
                <w:szCs w:val="22"/>
              </w:rPr>
              <w:t>32</w:t>
            </w:r>
          </w:p>
        </w:tc>
      </w:tr>
      <w:tr w:rsidR="00155845" w:rsidTr="006D4A4D">
        <w:trPr>
          <w:gridAfter w:val="1"/>
          <w:wAfter w:w="250" w:type="dxa"/>
          <w:cantSplit/>
          <w:trHeight w:val="20"/>
          <w:tblHeader/>
        </w:trPr>
        <w:tc>
          <w:tcPr>
            <w:tcW w:w="2578"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jc w:val="both"/>
            </w:pPr>
            <w:r>
              <w:rPr>
                <w:color w:val="000000"/>
                <w:sz w:val="22"/>
                <w:szCs w:val="22"/>
              </w:rPr>
              <w:t>ТО-1000</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
          <w:tblHeader/>
        </w:trPr>
        <w:tc>
          <w:tcPr>
            <w:tcW w:w="2578"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jc w:val="both"/>
            </w:pPr>
            <w:r>
              <w:rPr>
                <w:color w:val="000000"/>
                <w:sz w:val="22"/>
                <w:szCs w:val="22"/>
              </w:rPr>
              <w:t>Проверить и затянуть хомуты турбокомперссора</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
          <w:tblHeader/>
        </w:trPr>
        <w:tc>
          <w:tcPr>
            <w:tcW w:w="2578"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jc w:val="both"/>
            </w:pPr>
            <w:r>
              <w:rPr>
                <w:color w:val="000000"/>
                <w:sz w:val="22"/>
                <w:szCs w:val="22"/>
              </w:rPr>
              <w:t>Заменить возвратные фильтры гидравлики</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
          <w:tblHeader/>
        </w:trPr>
        <w:tc>
          <w:tcPr>
            <w:tcW w:w="2578"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jc w:val="both"/>
            </w:pPr>
            <w:r>
              <w:rPr>
                <w:color w:val="000000"/>
                <w:sz w:val="22"/>
                <w:szCs w:val="22"/>
              </w:rPr>
              <w:t>Заменить масло гидравлики</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
          <w:tblHeader/>
        </w:trPr>
        <w:tc>
          <w:tcPr>
            <w:tcW w:w="2578"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jc w:val="both"/>
            </w:pPr>
            <w:r>
              <w:rPr>
                <w:color w:val="000000"/>
                <w:sz w:val="22"/>
                <w:szCs w:val="22"/>
              </w:rPr>
              <w:t>Заменить охлаждающую жидкость</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
          <w:tblHeader/>
        </w:trPr>
        <w:tc>
          <w:tcPr>
            <w:tcW w:w="2578"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jc w:val="center"/>
            </w:pPr>
            <w:r>
              <w:rPr>
                <w:b/>
                <w:color w:val="000000"/>
                <w:sz w:val="22"/>
                <w:szCs w:val="22"/>
              </w:rPr>
              <w:t>ТО-5000</w:t>
            </w:r>
          </w:p>
        </w:tc>
        <w:tc>
          <w:tcPr>
            <w:tcW w:w="57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jc w:val="both"/>
            </w:pPr>
            <w:r>
              <w:rPr>
                <w:color w:val="000000"/>
                <w:sz w:val="22"/>
                <w:szCs w:val="22"/>
              </w:rPr>
              <w:t>ТО-500</w:t>
            </w:r>
          </w:p>
        </w:tc>
        <w:tc>
          <w:tcPr>
            <w:tcW w:w="1559" w:type="dxa"/>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jc w:val="center"/>
            </w:pPr>
            <w:r>
              <w:rPr>
                <w:color w:val="000000"/>
                <w:sz w:val="22"/>
                <w:szCs w:val="22"/>
              </w:rPr>
              <w:t>50</w:t>
            </w:r>
          </w:p>
        </w:tc>
      </w:tr>
      <w:tr w:rsidR="00155845" w:rsidTr="006D4A4D">
        <w:trPr>
          <w:gridAfter w:val="1"/>
          <w:wAfter w:w="250" w:type="dxa"/>
          <w:cantSplit/>
          <w:trHeight w:val="20"/>
          <w:tblHeader/>
        </w:trPr>
        <w:tc>
          <w:tcPr>
            <w:tcW w:w="2578"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jc w:val="both"/>
            </w:pPr>
            <w:r>
              <w:rPr>
                <w:color w:val="000000"/>
                <w:sz w:val="22"/>
                <w:szCs w:val="22"/>
              </w:rPr>
              <w:t>ТО-1000</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
          <w:tblHeader/>
        </w:trPr>
        <w:tc>
          <w:tcPr>
            <w:tcW w:w="2578"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jc w:val="both"/>
            </w:pPr>
            <w:r>
              <w:rPr>
                <w:color w:val="000000"/>
                <w:sz w:val="22"/>
                <w:szCs w:val="22"/>
              </w:rPr>
              <w:t>ТО-2500</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
          <w:tblHeader/>
        </w:trPr>
        <w:tc>
          <w:tcPr>
            <w:tcW w:w="2578"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jc w:val="both"/>
            </w:pPr>
            <w:r>
              <w:rPr>
                <w:color w:val="000000"/>
                <w:sz w:val="22"/>
                <w:szCs w:val="22"/>
              </w:rPr>
              <w:t>Проверить регулировку клапанов двигателя</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
          <w:tblHeader/>
        </w:trPr>
        <w:tc>
          <w:tcPr>
            <w:tcW w:w="2578"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jc w:val="both"/>
            </w:pPr>
            <w:r>
              <w:rPr>
                <w:color w:val="000000"/>
                <w:sz w:val="22"/>
                <w:szCs w:val="22"/>
              </w:rPr>
              <w:t>Заменить замки спредера</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0"/>
          <w:tblHeader/>
        </w:trPr>
        <w:tc>
          <w:tcPr>
            <w:tcW w:w="2578"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jc w:val="center"/>
            </w:pPr>
            <w:r>
              <w:rPr>
                <w:b/>
                <w:color w:val="000000"/>
                <w:sz w:val="22"/>
                <w:szCs w:val="22"/>
              </w:rPr>
              <w:t>ТО-10000</w:t>
            </w:r>
          </w:p>
        </w:tc>
        <w:tc>
          <w:tcPr>
            <w:tcW w:w="57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155845" w:rsidRDefault="00155845">
            <w:pPr>
              <w:jc w:val="both"/>
            </w:pPr>
            <w:r>
              <w:rPr>
                <w:color w:val="000000"/>
                <w:sz w:val="22"/>
                <w:szCs w:val="22"/>
              </w:rPr>
              <w:t>ТО-500</w:t>
            </w:r>
          </w:p>
        </w:tc>
        <w:tc>
          <w:tcPr>
            <w:tcW w:w="1559" w:type="dxa"/>
            <w:vMerge w:val="restar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B258E7">
            <w:pPr>
              <w:jc w:val="center"/>
            </w:pPr>
            <w:r>
              <w:rPr>
                <w:color w:val="000000"/>
                <w:sz w:val="22"/>
                <w:szCs w:val="22"/>
              </w:rPr>
              <w:t>55</w:t>
            </w:r>
          </w:p>
        </w:tc>
      </w:tr>
      <w:tr w:rsidR="00155845" w:rsidTr="006D4A4D">
        <w:trPr>
          <w:gridAfter w:val="1"/>
          <w:wAfter w:w="250" w:type="dxa"/>
          <w:cantSplit/>
          <w:trHeight w:val="200"/>
          <w:tblHeader/>
        </w:trPr>
        <w:tc>
          <w:tcPr>
            <w:tcW w:w="2578"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155845" w:rsidRDefault="00155845">
            <w:pPr>
              <w:jc w:val="both"/>
            </w:pPr>
            <w:r>
              <w:rPr>
                <w:color w:val="000000"/>
                <w:sz w:val="22"/>
                <w:szCs w:val="22"/>
              </w:rPr>
              <w:t>ТО-1000</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0"/>
          <w:tblHeader/>
        </w:trPr>
        <w:tc>
          <w:tcPr>
            <w:tcW w:w="2578"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155845" w:rsidRDefault="00155845">
            <w:pPr>
              <w:jc w:val="both"/>
            </w:pPr>
            <w:r>
              <w:rPr>
                <w:color w:val="000000"/>
                <w:sz w:val="22"/>
                <w:szCs w:val="22"/>
              </w:rPr>
              <w:t>ТО-2000</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0"/>
          <w:tblHeader/>
        </w:trPr>
        <w:tc>
          <w:tcPr>
            <w:tcW w:w="2578"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155845" w:rsidRDefault="00155845">
            <w:pPr>
              <w:jc w:val="both"/>
            </w:pPr>
            <w:r>
              <w:rPr>
                <w:color w:val="000000"/>
                <w:sz w:val="22"/>
                <w:szCs w:val="22"/>
              </w:rPr>
              <w:t>ТО-2500</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0"/>
          <w:tblHeader/>
        </w:trPr>
        <w:tc>
          <w:tcPr>
            <w:tcW w:w="2578"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155845" w:rsidRDefault="00155845">
            <w:pPr>
              <w:jc w:val="both"/>
            </w:pPr>
            <w:r>
              <w:rPr>
                <w:color w:val="000000"/>
                <w:sz w:val="22"/>
                <w:szCs w:val="22"/>
              </w:rPr>
              <w:t>ТО-5000</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0"/>
          <w:tblHeader/>
        </w:trPr>
        <w:tc>
          <w:tcPr>
            <w:tcW w:w="2578"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155845" w:rsidRDefault="00155845">
            <w:pPr>
              <w:jc w:val="both"/>
            </w:pPr>
            <w:r>
              <w:rPr>
                <w:color w:val="000000"/>
                <w:sz w:val="22"/>
                <w:szCs w:val="22"/>
              </w:rPr>
              <w:t>Заменить возвратные фильтры гидравлики</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gridAfter w:val="1"/>
          <w:wAfter w:w="250" w:type="dxa"/>
          <w:cantSplit/>
          <w:trHeight w:val="200"/>
          <w:tblHeader/>
        </w:trPr>
        <w:tc>
          <w:tcPr>
            <w:tcW w:w="2578" w:type="dxa"/>
            <w:vMerge/>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c>
          <w:tcPr>
            <w:tcW w:w="57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155845" w:rsidRDefault="00155845">
            <w:pPr>
              <w:jc w:val="both"/>
            </w:pPr>
            <w:r>
              <w:rPr>
                <w:color w:val="000000"/>
                <w:sz w:val="22"/>
                <w:szCs w:val="22"/>
              </w:rPr>
              <w:t>Заменить всасывающие фильтры гидравлики</w:t>
            </w:r>
          </w:p>
        </w:tc>
        <w:tc>
          <w:tcPr>
            <w:tcW w:w="1559" w:type="dxa"/>
            <w:vMerge/>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155845" w:rsidRDefault="00155845">
            <w:pPr>
              <w:widowControl w:val="0"/>
              <w:pBdr>
                <w:top w:val="nil"/>
                <w:left w:val="nil"/>
                <w:bottom w:val="nil"/>
                <w:right w:val="nil"/>
                <w:between w:val="nil"/>
              </w:pBdr>
              <w:spacing w:line="276" w:lineRule="auto"/>
            </w:pPr>
          </w:p>
        </w:tc>
      </w:tr>
      <w:tr w:rsidR="00155845" w:rsidTr="006D4A4D">
        <w:trPr>
          <w:cantSplit/>
          <w:trHeight w:val="20"/>
          <w:tblHeader/>
        </w:trPr>
        <w:tc>
          <w:tcPr>
            <w:tcW w:w="9896"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vAlign w:val="center"/>
          </w:tcPr>
          <w:p w:rsidR="00155845" w:rsidRDefault="00155845">
            <w:pPr>
              <w:ind w:firstLine="709"/>
              <w:jc w:val="center"/>
            </w:pPr>
            <w:r>
              <w:rPr>
                <w:b/>
                <w:color w:val="000000"/>
                <w:sz w:val="22"/>
                <w:szCs w:val="22"/>
              </w:rPr>
              <w:t>*в случае если работы не входят в перечень стандартных работ, то стоимость определяется по фактически затраченному времени</w:t>
            </w:r>
          </w:p>
        </w:tc>
        <w:tc>
          <w:tcPr>
            <w:tcW w:w="250" w:type="dxa"/>
            <w:tcBorders>
              <w:left w:val="single" w:sz="4" w:space="0" w:color="auto"/>
            </w:tcBorders>
            <w:tcMar>
              <w:top w:w="0" w:type="dxa"/>
              <w:left w:w="115" w:type="dxa"/>
              <w:bottom w:w="0" w:type="dxa"/>
              <w:right w:w="115" w:type="dxa"/>
            </w:tcMar>
          </w:tcPr>
          <w:p w:rsidR="00155845" w:rsidRDefault="00155845">
            <w:pPr>
              <w:rPr>
                <w:sz w:val="2"/>
                <w:szCs w:val="2"/>
              </w:rPr>
            </w:pPr>
          </w:p>
        </w:tc>
      </w:tr>
    </w:tbl>
    <w:p w:rsidR="00155845" w:rsidRDefault="00155845"/>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155845">
        <w:trPr>
          <w:cantSplit/>
          <w:trHeight w:val="2120"/>
          <w:tblHeader/>
        </w:trPr>
        <w:tc>
          <w:tcPr>
            <w:tcW w:w="5495" w:type="dxa"/>
            <w:tcBorders>
              <w:top w:val="nil"/>
              <w:left w:val="nil"/>
              <w:bottom w:val="nil"/>
              <w:right w:val="nil"/>
            </w:tcBorders>
          </w:tcPr>
          <w:p w:rsidR="00155845" w:rsidRDefault="00155845">
            <w:pPr>
              <w:keepNext/>
              <w:keepLines/>
            </w:pPr>
            <w:r>
              <w:t>Заказчик:</w:t>
            </w:r>
          </w:p>
          <w:p w:rsidR="00155845" w:rsidRDefault="00155845">
            <w:pPr>
              <w:keepNext/>
              <w:keepLines/>
            </w:pPr>
          </w:p>
          <w:p w:rsidR="00155845" w:rsidRDefault="00155845">
            <w:pPr>
              <w:keepNext/>
              <w:keepLines/>
              <w:rPr>
                <w:vertAlign w:val="superscript"/>
              </w:rPr>
            </w:pPr>
            <w:r>
              <w:t>________    ______________</w:t>
            </w:r>
          </w:p>
          <w:p w:rsidR="00155845" w:rsidRDefault="00155845">
            <w:pPr>
              <w:keepNext/>
              <w:keepLines/>
            </w:pPr>
            <w:r>
              <w:rPr>
                <w:vertAlign w:val="superscript"/>
              </w:rPr>
              <w:t xml:space="preserve">(подпись)                        (Ф.И.О.)                                     </w:t>
            </w:r>
          </w:p>
        </w:tc>
        <w:tc>
          <w:tcPr>
            <w:tcW w:w="4336" w:type="dxa"/>
            <w:tcBorders>
              <w:top w:val="nil"/>
              <w:left w:val="nil"/>
              <w:bottom w:val="nil"/>
              <w:right w:val="nil"/>
            </w:tcBorders>
          </w:tcPr>
          <w:p w:rsidR="00155845" w:rsidRDefault="00155845">
            <w:pPr>
              <w:keepNext/>
              <w:keepLines/>
            </w:pPr>
            <w:r>
              <w:t>Исполнитель:</w:t>
            </w:r>
          </w:p>
          <w:p w:rsidR="00155845" w:rsidRDefault="00155845">
            <w:pPr>
              <w:keepNext/>
              <w:keepLines/>
            </w:pPr>
          </w:p>
          <w:p w:rsidR="00155845" w:rsidRDefault="00155845">
            <w:pPr>
              <w:keepNext/>
              <w:keepLines/>
              <w:rPr>
                <w:vertAlign w:val="superscript"/>
              </w:rPr>
            </w:pPr>
            <w:r>
              <w:t>________    ______________</w:t>
            </w:r>
          </w:p>
          <w:p w:rsidR="00155845" w:rsidRDefault="00155845">
            <w:pPr>
              <w:keepNext/>
              <w:keepLines/>
            </w:pPr>
            <w:r>
              <w:rPr>
                <w:vertAlign w:val="superscript"/>
              </w:rPr>
              <w:t xml:space="preserve">(подпись)                        (Ф.И.О.)                                     </w:t>
            </w:r>
          </w:p>
        </w:tc>
      </w:tr>
    </w:tbl>
    <w:p w:rsidR="00155845" w:rsidRDefault="00155845">
      <w:pPr>
        <w:tabs>
          <w:tab w:val="left" w:pos="284"/>
          <w:tab w:val="center" w:pos="4680"/>
          <w:tab w:val="right" w:pos="9355"/>
          <w:tab w:val="left" w:pos="9639"/>
        </w:tabs>
      </w:pPr>
    </w:p>
    <w:p w:rsidR="00155845" w:rsidRDefault="00155845">
      <w:pPr>
        <w:tabs>
          <w:tab w:val="left" w:pos="284"/>
          <w:tab w:val="center" w:pos="4680"/>
          <w:tab w:val="right" w:pos="9355"/>
          <w:tab w:val="left" w:pos="9639"/>
        </w:tabs>
      </w:pPr>
    </w:p>
    <w:p w:rsidR="00297432" w:rsidRDefault="00297432">
      <w:pPr>
        <w:suppressAutoHyphens w:val="0"/>
      </w:pPr>
      <w:r>
        <w:br w:type="page"/>
      </w:r>
    </w:p>
    <w:p w:rsidR="00155845" w:rsidRDefault="00155845">
      <w:pPr>
        <w:tabs>
          <w:tab w:val="left" w:pos="284"/>
          <w:tab w:val="center" w:pos="4680"/>
          <w:tab w:val="right" w:pos="9355"/>
          <w:tab w:val="left" w:pos="9639"/>
        </w:tabs>
        <w:jc w:val="right"/>
      </w:pPr>
      <w:r>
        <w:lastRenderedPageBreak/>
        <w:t xml:space="preserve"> Приложение № 3</w:t>
      </w:r>
    </w:p>
    <w:p w:rsidR="00155845" w:rsidRDefault="00155845">
      <w:pPr>
        <w:tabs>
          <w:tab w:val="left" w:pos="284"/>
          <w:tab w:val="center" w:pos="4680"/>
          <w:tab w:val="right" w:pos="9355"/>
          <w:tab w:val="left" w:pos="9639"/>
        </w:tabs>
        <w:jc w:val="right"/>
      </w:pPr>
      <w:r>
        <w:t>к Договору на выполнение работ</w:t>
      </w:r>
    </w:p>
    <w:p w:rsidR="00155845" w:rsidRDefault="00155845">
      <w:pPr>
        <w:pBdr>
          <w:top w:val="nil"/>
          <w:left w:val="nil"/>
          <w:bottom w:val="nil"/>
          <w:right w:val="nil"/>
          <w:between w:val="nil"/>
        </w:pBdr>
        <w:jc w:val="right"/>
        <w:rPr>
          <w:color w:val="000000"/>
        </w:rPr>
      </w:pPr>
      <w:r>
        <w:rPr>
          <w:color w:val="000000"/>
        </w:rPr>
        <w:t xml:space="preserve">№  _______________ </w:t>
      </w:r>
    </w:p>
    <w:p w:rsidR="00155845" w:rsidRDefault="00155845">
      <w:pPr>
        <w:pBdr>
          <w:top w:val="nil"/>
          <w:left w:val="nil"/>
          <w:bottom w:val="nil"/>
          <w:right w:val="nil"/>
          <w:between w:val="nil"/>
        </w:pBdr>
        <w:jc w:val="right"/>
        <w:rPr>
          <w:b/>
          <w:color w:val="000000"/>
        </w:rPr>
      </w:pPr>
      <w:r>
        <w:rPr>
          <w:color w:val="000000"/>
        </w:rPr>
        <w:t>от «____» _________ 202__ года</w:t>
      </w:r>
    </w:p>
    <w:p w:rsidR="00155845" w:rsidRDefault="00155845">
      <w:pPr>
        <w:jc w:val="both"/>
      </w:pPr>
    </w:p>
    <w:p w:rsidR="00155845" w:rsidRDefault="00155845">
      <w:pPr>
        <w:jc w:val="right"/>
      </w:pPr>
    </w:p>
    <w:p w:rsidR="00155845" w:rsidRDefault="00155845">
      <w:pPr>
        <w:spacing w:after="120"/>
        <w:jc w:val="center"/>
        <w:rPr>
          <w:b/>
          <w:color w:val="000000"/>
        </w:rPr>
      </w:pPr>
      <w:r>
        <w:rPr>
          <w:b/>
          <w:color w:val="000000"/>
        </w:rPr>
        <w:t xml:space="preserve">Калькуляция </w:t>
      </w:r>
    </w:p>
    <w:p w:rsidR="00155845" w:rsidRDefault="00155845">
      <w:pPr>
        <w:spacing w:after="120"/>
        <w:jc w:val="center"/>
      </w:pPr>
      <w:r>
        <w:rPr>
          <w:b/>
          <w:color w:val="000000"/>
        </w:rPr>
        <w:t>Техническое обслуживание</w:t>
      </w:r>
    </w:p>
    <w:tbl>
      <w:tblPr>
        <w:tblW w:w="9868" w:type="dxa"/>
        <w:tblLayout w:type="fixed"/>
        <w:tblLook w:val="0400"/>
      </w:tblPr>
      <w:tblGrid>
        <w:gridCol w:w="574"/>
        <w:gridCol w:w="1814"/>
        <w:gridCol w:w="1838"/>
        <w:gridCol w:w="5642"/>
      </w:tblGrid>
      <w:tr w:rsidR="00155845" w:rsidTr="00B258E7">
        <w:trPr>
          <w:cantSplit/>
          <w:trHeight w:val="1080"/>
          <w:tblHeader/>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55845" w:rsidRDefault="00155845">
            <w:pPr>
              <w:jc w:val="center"/>
            </w:pPr>
            <w:r>
              <w:rPr>
                <w:b/>
                <w:color w:val="000000"/>
              </w:rPr>
              <w:t>№п/п</w:t>
            </w:r>
          </w:p>
        </w:tc>
        <w:tc>
          <w:tcPr>
            <w:tcW w:w="1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55845" w:rsidRDefault="00155845">
            <w:pPr>
              <w:spacing w:after="120"/>
              <w:jc w:val="center"/>
            </w:pPr>
            <w:r>
              <w:rPr>
                <w:b/>
                <w:color w:val="000000"/>
              </w:rPr>
              <w:t>Вид технического обслуживания</w:t>
            </w:r>
          </w:p>
        </w:tc>
        <w:tc>
          <w:tcPr>
            <w:tcW w:w="1838" w:type="dxa"/>
            <w:tcBorders>
              <w:top w:val="single" w:sz="4" w:space="0" w:color="000000"/>
              <w:left w:val="single" w:sz="4" w:space="0" w:color="000000"/>
              <w:bottom w:val="single" w:sz="4" w:space="0" w:color="000000"/>
              <w:right w:val="single" w:sz="4" w:space="0" w:color="000000"/>
            </w:tcBorders>
          </w:tcPr>
          <w:p w:rsidR="00155845" w:rsidRDefault="00155845">
            <w:pPr>
              <w:spacing w:after="120"/>
              <w:jc w:val="center"/>
              <w:rPr>
                <w:b/>
                <w:color w:val="000000"/>
              </w:rPr>
            </w:pPr>
            <w:r>
              <w:rPr>
                <w:b/>
                <w:color w:val="000000"/>
              </w:rPr>
              <w:t>Срок выполнения, (дней)</w:t>
            </w:r>
          </w:p>
        </w:tc>
        <w:tc>
          <w:tcPr>
            <w:tcW w:w="56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55845" w:rsidRDefault="00155845">
            <w:pPr>
              <w:spacing w:after="120"/>
              <w:jc w:val="center"/>
            </w:pPr>
            <w:r>
              <w:rPr>
                <w:b/>
                <w:color w:val="000000"/>
              </w:rPr>
              <w:t>Стоимость технического обслуживания без учета НДС и расходных материалов, руб.</w:t>
            </w:r>
          </w:p>
        </w:tc>
      </w:tr>
      <w:tr w:rsidR="00155845" w:rsidTr="00B258E7">
        <w:trPr>
          <w:cantSplit/>
          <w:trHeight w:val="560"/>
          <w:tblHeader/>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55845" w:rsidRDefault="00155845">
            <w:pPr>
              <w:jc w:val="center"/>
            </w:pPr>
            <w:r>
              <w:t>1</w:t>
            </w:r>
          </w:p>
        </w:tc>
        <w:tc>
          <w:tcPr>
            <w:tcW w:w="1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55845" w:rsidRDefault="00155845">
            <w:pPr>
              <w:jc w:val="center"/>
              <w:rPr>
                <w:color w:val="000000"/>
              </w:rPr>
            </w:pPr>
            <w:r>
              <w:rPr>
                <w:color w:val="000000"/>
              </w:rPr>
              <w:t>ТО-250</w:t>
            </w:r>
          </w:p>
        </w:tc>
        <w:tc>
          <w:tcPr>
            <w:tcW w:w="1838" w:type="dxa"/>
            <w:tcBorders>
              <w:top w:val="single" w:sz="4" w:space="0" w:color="000000"/>
              <w:left w:val="single" w:sz="4" w:space="0" w:color="000000"/>
              <w:bottom w:val="single" w:sz="4" w:space="0" w:color="000000"/>
              <w:right w:val="single" w:sz="4" w:space="0" w:color="000000"/>
            </w:tcBorders>
            <w:vAlign w:val="center"/>
          </w:tcPr>
          <w:p w:rsidR="00155845" w:rsidRDefault="00155845">
            <w:pPr>
              <w:jc w:val="center"/>
              <w:rPr>
                <w:color w:val="000000"/>
              </w:rPr>
            </w:pPr>
            <w:r>
              <w:rPr>
                <w:color w:val="000000"/>
              </w:rPr>
              <w:t>1 (один)</w:t>
            </w:r>
          </w:p>
        </w:tc>
        <w:tc>
          <w:tcPr>
            <w:tcW w:w="56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55845" w:rsidRDefault="00B258E7">
            <w:pPr>
              <w:rPr>
                <w:color w:val="000000"/>
              </w:rPr>
            </w:pPr>
            <w:r>
              <w:rPr>
                <w:color w:val="000000"/>
              </w:rPr>
              <w:t>________________ (____________)</w:t>
            </w:r>
          </w:p>
        </w:tc>
      </w:tr>
      <w:tr w:rsidR="00155845" w:rsidTr="00B258E7">
        <w:trPr>
          <w:cantSplit/>
          <w:trHeight w:val="560"/>
          <w:tblHeader/>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55845" w:rsidRDefault="00155845">
            <w:pPr>
              <w:jc w:val="center"/>
            </w:pPr>
            <w:r>
              <w:t>2</w:t>
            </w:r>
          </w:p>
        </w:tc>
        <w:tc>
          <w:tcPr>
            <w:tcW w:w="1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55845" w:rsidRDefault="00155845">
            <w:pPr>
              <w:jc w:val="center"/>
            </w:pPr>
            <w:r>
              <w:rPr>
                <w:color w:val="000000"/>
              </w:rPr>
              <w:t>ТО-500</w:t>
            </w:r>
          </w:p>
        </w:tc>
        <w:tc>
          <w:tcPr>
            <w:tcW w:w="1838" w:type="dxa"/>
            <w:tcBorders>
              <w:top w:val="single" w:sz="4" w:space="0" w:color="000000"/>
              <w:left w:val="single" w:sz="4" w:space="0" w:color="000000"/>
              <w:bottom w:val="single" w:sz="4" w:space="0" w:color="000000"/>
              <w:right w:val="single" w:sz="4" w:space="0" w:color="000000"/>
            </w:tcBorders>
            <w:vAlign w:val="center"/>
          </w:tcPr>
          <w:p w:rsidR="00155845" w:rsidRDefault="00155845">
            <w:pPr>
              <w:jc w:val="center"/>
              <w:rPr>
                <w:color w:val="000000"/>
              </w:rPr>
            </w:pPr>
            <w:r>
              <w:rPr>
                <w:color w:val="000000"/>
              </w:rPr>
              <w:t>1 (один)</w:t>
            </w:r>
          </w:p>
        </w:tc>
        <w:tc>
          <w:tcPr>
            <w:tcW w:w="56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55845" w:rsidRDefault="00155845">
            <w:pPr>
              <w:rPr>
                <w:color w:val="000000"/>
              </w:rPr>
            </w:pPr>
            <w:r>
              <w:rPr>
                <w:color w:val="000000"/>
              </w:rPr>
              <w:t>________________ (____________)</w:t>
            </w:r>
          </w:p>
        </w:tc>
      </w:tr>
      <w:tr w:rsidR="00155845" w:rsidTr="00B258E7">
        <w:trPr>
          <w:cantSplit/>
          <w:trHeight w:val="540"/>
          <w:tblHeader/>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55845" w:rsidRDefault="00155845">
            <w:pPr>
              <w:jc w:val="center"/>
            </w:pPr>
            <w:r>
              <w:t>3</w:t>
            </w:r>
          </w:p>
        </w:tc>
        <w:tc>
          <w:tcPr>
            <w:tcW w:w="1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55845" w:rsidRDefault="00155845">
            <w:pPr>
              <w:jc w:val="center"/>
            </w:pPr>
            <w:r>
              <w:rPr>
                <w:color w:val="000000"/>
              </w:rPr>
              <w:t>ТО-1000</w:t>
            </w:r>
          </w:p>
        </w:tc>
        <w:tc>
          <w:tcPr>
            <w:tcW w:w="1838" w:type="dxa"/>
            <w:tcBorders>
              <w:top w:val="single" w:sz="4" w:space="0" w:color="000000"/>
              <w:left w:val="single" w:sz="4" w:space="0" w:color="000000"/>
              <w:bottom w:val="single" w:sz="4" w:space="0" w:color="000000"/>
              <w:right w:val="single" w:sz="4" w:space="0" w:color="000000"/>
            </w:tcBorders>
            <w:vAlign w:val="center"/>
          </w:tcPr>
          <w:p w:rsidR="00155845" w:rsidRDefault="00155845">
            <w:pPr>
              <w:jc w:val="center"/>
              <w:rPr>
                <w:color w:val="000000"/>
              </w:rPr>
            </w:pPr>
            <w:r>
              <w:rPr>
                <w:color w:val="000000"/>
              </w:rPr>
              <w:t>1 (один)</w:t>
            </w:r>
          </w:p>
        </w:tc>
        <w:tc>
          <w:tcPr>
            <w:tcW w:w="56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55845" w:rsidRDefault="00155845">
            <w:pPr>
              <w:rPr>
                <w:color w:val="000000"/>
              </w:rPr>
            </w:pPr>
            <w:r>
              <w:rPr>
                <w:color w:val="000000"/>
              </w:rPr>
              <w:t>________________ (____________)</w:t>
            </w:r>
          </w:p>
        </w:tc>
      </w:tr>
      <w:tr w:rsidR="00155845" w:rsidTr="00B258E7">
        <w:trPr>
          <w:cantSplit/>
          <w:trHeight w:val="540"/>
          <w:tblHeader/>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55845" w:rsidRDefault="00155845">
            <w:pPr>
              <w:jc w:val="center"/>
            </w:pPr>
            <w:r>
              <w:t>4</w:t>
            </w:r>
          </w:p>
        </w:tc>
        <w:tc>
          <w:tcPr>
            <w:tcW w:w="1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55845" w:rsidRDefault="00155845">
            <w:pPr>
              <w:jc w:val="center"/>
              <w:rPr>
                <w:color w:val="000000"/>
              </w:rPr>
            </w:pPr>
            <w:r>
              <w:rPr>
                <w:color w:val="000000"/>
              </w:rPr>
              <w:t>ТО-2000</w:t>
            </w:r>
          </w:p>
        </w:tc>
        <w:tc>
          <w:tcPr>
            <w:tcW w:w="1838" w:type="dxa"/>
            <w:tcBorders>
              <w:top w:val="single" w:sz="4" w:space="0" w:color="000000"/>
              <w:left w:val="single" w:sz="4" w:space="0" w:color="000000"/>
              <w:bottom w:val="single" w:sz="4" w:space="0" w:color="000000"/>
              <w:right w:val="single" w:sz="4" w:space="0" w:color="000000"/>
            </w:tcBorders>
            <w:vAlign w:val="center"/>
          </w:tcPr>
          <w:p w:rsidR="00155845" w:rsidRDefault="00155845">
            <w:pPr>
              <w:jc w:val="center"/>
              <w:rPr>
                <w:color w:val="000000"/>
              </w:rPr>
            </w:pPr>
            <w:r>
              <w:rPr>
                <w:color w:val="000000"/>
              </w:rPr>
              <w:t>3 (три)</w:t>
            </w:r>
          </w:p>
        </w:tc>
        <w:tc>
          <w:tcPr>
            <w:tcW w:w="56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55845" w:rsidRDefault="00155845">
            <w:pPr>
              <w:rPr>
                <w:color w:val="000000"/>
              </w:rPr>
            </w:pPr>
            <w:r>
              <w:rPr>
                <w:color w:val="000000"/>
              </w:rPr>
              <w:t>________________ (____________)</w:t>
            </w:r>
          </w:p>
        </w:tc>
      </w:tr>
      <w:tr w:rsidR="00155845" w:rsidTr="00B258E7">
        <w:trPr>
          <w:cantSplit/>
          <w:trHeight w:val="520"/>
          <w:tblHeader/>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55845" w:rsidRDefault="00155845">
            <w:pPr>
              <w:jc w:val="center"/>
              <w:rPr>
                <w:color w:val="000000"/>
              </w:rPr>
            </w:pPr>
            <w:r>
              <w:rPr>
                <w:color w:val="000000"/>
              </w:rPr>
              <w:t>5</w:t>
            </w:r>
          </w:p>
        </w:tc>
        <w:tc>
          <w:tcPr>
            <w:tcW w:w="1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55845" w:rsidRDefault="00155845">
            <w:pPr>
              <w:jc w:val="center"/>
            </w:pPr>
            <w:r>
              <w:rPr>
                <w:color w:val="000000"/>
              </w:rPr>
              <w:t>ТО-2500</w:t>
            </w:r>
          </w:p>
        </w:tc>
        <w:tc>
          <w:tcPr>
            <w:tcW w:w="1838" w:type="dxa"/>
            <w:tcBorders>
              <w:top w:val="single" w:sz="4" w:space="0" w:color="000000"/>
              <w:left w:val="single" w:sz="4" w:space="0" w:color="000000"/>
              <w:bottom w:val="single" w:sz="4" w:space="0" w:color="000000"/>
              <w:right w:val="single" w:sz="4" w:space="0" w:color="000000"/>
            </w:tcBorders>
            <w:vAlign w:val="center"/>
          </w:tcPr>
          <w:p w:rsidR="00155845" w:rsidRDefault="00155845">
            <w:pPr>
              <w:jc w:val="center"/>
              <w:rPr>
                <w:color w:val="000000"/>
              </w:rPr>
            </w:pPr>
            <w:r>
              <w:rPr>
                <w:color w:val="000000"/>
              </w:rPr>
              <w:t>3 (три)</w:t>
            </w:r>
          </w:p>
        </w:tc>
        <w:tc>
          <w:tcPr>
            <w:tcW w:w="56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55845" w:rsidRDefault="00155845">
            <w:pPr>
              <w:rPr>
                <w:color w:val="000000"/>
              </w:rPr>
            </w:pPr>
            <w:r>
              <w:rPr>
                <w:color w:val="000000"/>
              </w:rPr>
              <w:t>________________ (____________)</w:t>
            </w:r>
          </w:p>
        </w:tc>
      </w:tr>
      <w:tr w:rsidR="00155845" w:rsidTr="00B258E7">
        <w:trPr>
          <w:cantSplit/>
          <w:trHeight w:val="540"/>
          <w:tblHeader/>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55845" w:rsidRDefault="00155845">
            <w:pPr>
              <w:jc w:val="center"/>
            </w:pPr>
            <w:r>
              <w:t>6</w:t>
            </w:r>
          </w:p>
        </w:tc>
        <w:tc>
          <w:tcPr>
            <w:tcW w:w="1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55845" w:rsidRDefault="00155845">
            <w:pPr>
              <w:jc w:val="center"/>
            </w:pPr>
            <w:r>
              <w:rPr>
                <w:color w:val="000000"/>
              </w:rPr>
              <w:t>ТО-3000</w:t>
            </w:r>
          </w:p>
        </w:tc>
        <w:tc>
          <w:tcPr>
            <w:tcW w:w="1838" w:type="dxa"/>
            <w:tcBorders>
              <w:top w:val="single" w:sz="4" w:space="0" w:color="000000"/>
              <w:left w:val="single" w:sz="4" w:space="0" w:color="000000"/>
              <w:bottom w:val="single" w:sz="4" w:space="0" w:color="000000"/>
              <w:right w:val="single" w:sz="4" w:space="0" w:color="000000"/>
            </w:tcBorders>
            <w:vAlign w:val="center"/>
          </w:tcPr>
          <w:p w:rsidR="00155845" w:rsidRDefault="00155845">
            <w:pPr>
              <w:jc w:val="center"/>
              <w:rPr>
                <w:color w:val="000000"/>
              </w:rPr>
            </w:pPr>
            <w:r>
              <w:rPr>
                <w:color w:val="000000"/>
              </w:rPr>
              <w:t>3 (три)</w:t>
            </w:r>
          </w:p>
        </w:tc>
        <w:tc>
          <w:tcPr>
            <w:tcW w:w="56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55845" w:rsidRDefault="00155845">
            <w:pPr>
              <w:rPr>
                <w:color w:val="000000"/>
              </w:rPr>
            </w:pPr>
            <w:r>
              <w:rPr>
                <w:color w:val="000000"/>
              </w:rPr>
              <w:t>________________ (____________)</w:t>
            </w:r>
          </w:p>
        </w:tc>
      </w:tr>
      <w:tr w:rsidR="00155845" w:rsidTr="00B258E7">
        <w:trPr>
          <w:cantSplit/>
          <w:trHeight w:val="540"/>
          <w:tblHeader/>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55845" w:rsidRDefault="00155845">
            <w:pPr>
              <w:jc w:val="center"/>
            </w:pPr>
            <w:r>
              <w:t>7</w:t>
            </w:r>
          </w:p>
        </w:tc>
        <w:tc>
          <w:tcPr>
            <w:tcW w:w="1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55845" w:rsidRDefault="00155845">
            <w:pPr>
              <w:jc w:val="center"/>
              <w:rPr>
                <w:color w:val="000000"/>
              </w:rPr>
            </w:pPr>
            <w:r>
              <w:rPr>
                <w:color w:val="000000"/>
              </w:rPr>
              <w:t>ТО-5000</w:t>
            </w:r>
          </w:p>
        </w:tc>
        <w:tc>
          <w:tcPr>
            <w:tcW w:w="1838" w:type="dxa"/>
            <w:tcBorders>
              <w:top w:val="single" w:sz="4" w:space="0" w:color="000000"/>
              <w:left w:val="single" w:sz="4" w:space="0" w:color="000000"/>
              <w:bottom w:val="single" w:sz="4" w:space="0" w:color="000000"/>
              <w:right w:val="single" w:sz="4" w:space="0" w:color="000000"/>
            </w:tcBorders>
            <w:vAlign w:val="center"/>
          </w:tcPr>
          <w:p w:rsidR="00155845" w:rsidRDefault="00155845">
            <w:pPr>
              <w:jc w:val="center"/>
              <w:rPr>
                <w:color w:val="000000"/>
              </w:rPr>
            </w:pPr>
            <w:r>
              <w:rPr>
                <w:color w:val="000000"/>
              </w:rPr>
              <w:t>3 (три)</w:t>
            </w:r>
          </w:p>
        </w:tc>
        <w:tc>
          <w:tcPr>
            <w:tcW w:w="56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55845" w:rsidRDefault="00155845">
            <w:pPr>
              <w:rPr>
                <w:color w:val="000000"/>
              </w:rPr>
            </w:pPr>
            <w:r>
              <w:rPr>
                <w:color w:val="000000"/>
              </w:rPr>
              <w:t>________________ (____________)</w:t>
            </w:r>
          </w:p>
        </w:tc>
      </w:tr>
      <w:tr w:rsidR="00155845" w:rsidTr="00B258E7">
        <w:trPr>
          <w:cantSplit/>
          <w:trHeight w:val="560"/>
          <w:tblHeader/>
        </w:trPr>
        <w:tc>
          <w:tcPr>
            <w:tcW w:w="5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55845" w:rsidRDefault="00155845">
            <w:pPr>
              <w:jc w:val="center"/>
            </w:pPr>
            <w:r>
              <w:t>8</w:t>
            </w:r>
          </w:p>
        </w:tc>
        <w:tc>
          <w:tcPr>
            <w:tcW w:w="181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55845" w:rsidRDefault="00155845">
            <w:pPr>
              <w:jc w:val="center"/>
            </w:pPr>
            <w:r>
              <w:rPr>
                <w:color w:val="000000"/>
              </w:rPr>
              <w:t>ТО-10000</w:t>
            </w:r>
          </w:p>
        </w:tc>
        <w:tc>
          <w:tcPr>
            <w:tcW w:w="1838" w:type="dxa"/>
            <w:tcBorders>
              <w:top w:val="single" w:sz="4" w:space="0" w:color="000000"/>
              <w:left w:val="single" w:sz="4" w:space="0" w:color="000000"/>
              <w:bottom w:val="single" w:sz="4" w:space="0" w:color="000000"/>
              <w:right w:val="single" w:sz="4" w:space="0" w:color="000000"/>
            </w:tcBorders>
            <w:vAlign w:val="center"/>
          </w:tcPr>
          <w:p w:rsidR="00155845" w:rsidRDefault="00155845">
            <w:pPr>
              <w:jc w:val="center"/>
              <w:rPr>
                <w:color w:val="000000"/>
              </w:rPr>
            </w:pPr>
            <w:r>
              <w:rPr>
                <w:color w:val="000000"/>
              </w:rPr>
              <w:t>3 (три)</w:t>
            </w:r>
          </w:p>
        </w:tc>
        <w:tc>
          <w:tcPr>
            <w:tcW w:w="56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55845" w:rsidRDefault="00155845">
            <w:pPr>
              <w:rPr>
                <w:color w:val="000000"/>
              </w:rPr>
            </w:pPr>
            <w:r>
              <w:rPr>
                <w:color w:val="000000"/>
              </w:rPr>
              <w:t>________________ (____________)</w:t>
            </w:r>
          </w:p>
        </w:tc>
      </w:tr>
    </w:tbl>
    <w:p w:rsidR="00155845" w:rsidRDefault="00155845">
      <w:pPr>
        <w:widowControl w:val="0"/>
        <w:pBdr>
          <w:top w:val="nil"/>
          <w:left w:val="nil"/>
          <w:bottom w:val="nil"/>
          <w:right w:val="nil"/>
          <w:between w:val="nil"/>
        </w:pBdr>
        <w:rPr>
          <w:rFonts w:ascii="Arial" w:eastAsia="Arial" w:hAnsi="Arial" w:cs="Arial"/>
          <w:b/>
          <w:color w:val="000000"/>
        </w:rPr>
      </w:pPr>
    </w:p>
    <w:p w:rsidR="00155845" w:rsidRDefault="00155845">
      <w:pPr>
        <w:widowControl w:val="0"/>
        <w:pBdr>
          <w:top w:val="nil"/>
          <w:left w:val="nil"/>
          <w:bottom w:val="nil"/>
          <w:right w:val="nil"/>
          <w:between w:val="nil"/>
        </w:pBdr>
        <w:ind w:firstLine="397"/>
        <w:rPr>
          <w:b/>
          <w:color w:val="000000"/>
        </w:rPr>
      </w:pPr>
      <w:r>
        <w:rPr>
          <w:b/>
          <w:color w:val="000000"/>
        </w:rPr>
        <w:t>Текущий ремонт</w:t>
      </w:r>
    </w:p>
    <w:p w:rsidR="00155845" w:rsidRDefault="00155845">
      <w:pPr>
        <w:widowControl w:val="0"/>
        <w:pBdr>
          <w:top w:val="nil"/>
          <w:left w:val="nil"/>
          <w:bottom w:val="nil"/>
          <w:right w:val="nil"/>
          <w:between w:val="nil"/>
        </w:pBdr>
        <w:ind w:firstLine="397"/>
        <w:rPr>
          <w:color w:val="000000"/>
        </w:rPr>
      </w:pPr>
      <w:r>
        <w:rPr>
          <w:color w:val="000000"/>
        </w:rPr>
        <w:t>Стоимость 1 нормо-часа ___ (______________) рублей 00 копеек без учета НДС.</w:t>
      </w:r>
    </w:p>
    <w:p w:rsidR="00155845" w:rsidRDefault="00155845">
      <w:pPr>
        <w:widowControl w:val="0"/>
        <w:pBdr>
          <w:top w:val="nil"/>
          <w:left w:val="nil"/>
          <w:bottom w:val="nil"/>
          <w:right w:val="nil"/>
          <w:between w:val="nil"/>
        </w:pBdr>
        <w:ind w:firstLine="397"/>
        <w:rPr>
          <w:color w:val="000000"/>
        </w:rPr>
      </w:pPr>
    </w:p>
    <w:p w:rsidR="00155845" w:rsidRDefault="00155845">
      <w:pPr>
        <w:widowControl w:val="0"/>
        <w:pBdr>
          <w:top w:val="nil"/>
          <w:left w:val="nil"/>
          <w:bottom w:val="nil"/>
          <w:right w:val="nil"/>
          <w:between w:val="nil"/>
        </w:pBdr>
        <w:ind w:firstLine="397"/>
        <w:rPr>
          <w:b/>
          <w:color w:val="000000"/>
        </w:rPr>
      </w:pPr>
      <w:r>
        <w:rPr>
          <w:b/>
          <w:color w:val="000000"/>
        </w:rPr>
        <w:t>Составление перечня запчастей и материалов</w:t>
      </w:r>
    </w:p>
    <w:p w:rsidR="00155845" w:rsidRDefault="00155845">
      <w:pPr>
        <w:widowControl w:val="0"/>
        <w:pBdr>
          <w:top w:val="nil"/>
          <w:left w:val="nil"/>
          <w:bottom w:val="nil"/>
          <w:right w:val="nil"/>
          <w:between w:val="nil"/>
        </w:pBdr>
        <w:ind w:firstLine="397"/>
        <w:jc w:val="both"/>
        <w:rPr>
          <w:color w:val="000000"/>
        </w:rPr>
      </w:pPr>
      <w:r>
        <w:rPr>
          <w:color w:val="000000"/>
        </w:rPr>
        <w:t>В случае намерения использовать запасные части и материалы Заказчика для выполнения Работ по текущему ремонту и техническому обслуживанию контейнерных перегружателей HYSTER RS45-31CH, Исполнитель по требованию Заказчика составляет перечень запасных частей с указанием оригинальных каталожных номеров и материалов в Дефектной ведомости к оформленному Заказ-наряду. Срок оформления Дефектной ведомости не более 3 (трех) календарных дней с даты оформления Заказ-наряда.</w:t>
      </w:r>
    </w:p>
    <w:p w:rsidR="00155845" w:rsidRDefault="00155845">
      <w:pPr>
        <w:pBdr>
          <w:top w:val="nil"/>
          <w:left w:val="nil"/>
          <w:bottom w:val="nil"/>
          <w:right w:val="nil"/>
          <w:between w:val="nil"/>
        </w:pBdr>
        <w:ind w:firstLine="397"/>
        <w:jc w:val="both"/>
        <w:rPr>
          <w:color w:val="000000"/>
        </w:rPr>
      </w:pPr>
      <w:r>
        <w:rPr>
          <w:color w:val="000000"/>
        </w:rPr>
        <w:t>Норматив составления перечня запчастей и материалов – 2 нормо-часа на одну Дефектную ведомость.</w:t>
      </w: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155845" w:rsidTr="00297432">
        <w:trPr>
          <w:cantSplit/>
          <w:trHeight w:val="1453"/>
          <w:tblHeader/>
        </w:trPr>
        <w:tc>
          <w:tcPr>
            <w:tcW w:w="5495" w:type="dxa"/>
            <w:tcBorders>
              <w:top w:val="nil"/>
              <w:left w:val="nil"/>
              <w:bottom w:val="nil"/>
              <w:right w:val="nil"/>
            </w:tcBorders>
          </w:tcPr>
          <w:p w:rsidR="00155845" w:rsidRDefault="00155845">
            <w:pPr>
              <w:keepNext/>
              <w:keepLines/>
            </w:pPr>
            <w:r>
              <w:t>Заказчик:</w:t>
            </w:r>
          </w:p>
          <w:p w:rsidR="00155845" w:rsidRDefault="00155845">
            <w:pPr>
              <w:keepNext/>
              <w:keepLines/>
            </w:pPr>
          </w:p>
          <w:p w:rsidR="00155845" w:rsidRDefault="00155845">
            <w:pPr>
              <w:keepNext/>
              <w:keepLines/>
              <w:rPr>
                <w:vertAlign w:val="superscript"/>
              </w:rPr>
            </w:pPr>
            <w:r>
              <w:t>________    ______________</w:t>
            </w:r>
          </w:p>
          <w:p w:rsidR="00155845" w:rsidRDefault="00155845">
            <w:pPr>
              <w:keepNext/>
              <w:keepLines/>
            </w:pPr>
            <w:r>
              <w:rPr>
                <w:vertAlign w:val="superscript"/>
              </w:rPr>
              <w:t xml:space="preserve">(подпись)                        (Ф.И.О.)                                     </w:t>
            </w:r>
          </w:p>
        </w:tc>
        <w:tc>
          <w:tcPr>
            <w:tcW w:w="4336" w:type="dxa"/>
            <w:tcBorders>
              <w:top w:val="nil"/>
              <w:left w:val="nil"/>
              <w:bottom w:val="nil"/>
              <w:right w:val="nil"/>
            </w:tcBorders>
          </w:tcPr>
          <w:p w:rsidR="00155845" w:rsidRDefault="00155845">
            <w:pPr>
              <w:keepNext/>
              <w:keepLines/>
            </w:pPr>
            <w:r>
              <w:t>Исполнитель:</w:t>
            </w:r>
          </w:p>
          <w:p w:rsidR="00155845" w:rsidRDefault="00155845">
            <w:pPr>
              <w:keepNext/>
              <w:keepLines/>
            </w:pPr>
          </w:p>
          <w:p w:rsidR="00155845" w:rsidRDefault="00155845">
            <w:pPr>
              <w:keepNext/>
              <w:keepLines/>
              <w:rPr>
                <w:vertAlign w:val="superscript"/>
              </w:rPr>
            </w:pPr>
            <w:r>
              <w:t>________    ______________</w:t>
            </w:r>
          </w:p>
          <w:p w:rsidR="00155845" w:rsidRDefault="00155845">
            <w:pPr>
              <w:keepNext/>
              <w:keepLines/>
            </w:pPr>
            <w:r>
              <w:rPr>
                <w:vertAlign w:val="superscript"/>
              </w:rPr>
              <w:t xml:space="preserve">(подпись)                        (Ф.И.О.)                                     </w:t>
            </w:r>
          </w:p>
        </w:tc>
      </w:tr>
    </w:tbl>
    <w:p w:rsidR="00155845" w:rsidRDefault="00155845">
      <w:pPr>
        <w:jc w:val="right"/>
      </w:pPr>
    </w:p>
    <w:p w:rsidR="00297432" w:rsidRDefault="00297432">
      <w:pPr>
        <w:suppressAutoHyphens w:val="0"/>
      </w:pPr>
      <w:r>
        <w:br w:type="page"/>
      </w:r>
    </w:p>
    <w:p w:rsidR="00155845" w:rsidRDefault="00155845">
      <w:pPr>
        <w:jc w:val="right"/>
      </w:pPr>
      <w:r>
        <w:lastRenderedPageBreak/>
        <w:t>Приложение № 4</w:t>
      </w:r>
    </w:p>
    <w:p w:rsidR="00155845" w:rsidRDefault="00155845">
      <w:pPr>
        <w:pBdr>
          <w:top w:val="nil"/>
          <w:left w:val="nil"/>
          <w:bottom w:val="nil"/>
          <w:right w:val="nil"/>
          <w:between w:val="nil"/>
        </w:pBdr>
        <w:jc w:val="right"/>
        <w:rPr>
          <w:color w:val="000000"/>
        </w:rPr>
      </w:pPr>
      <w:r>
        <w:rPr>
          <w:color w:val="000000"/>
        </w:rPr>
        <w:t>к Договору на выполнение работ</w:t>
      </w:r>
    </w:p>
    <w:p w:rsidR="00155845" w:rsidRDefault="00155845">
      <w:pPr>
        <w:pBdr>
          <w:top w:val="nil"/>
          <w:left w:val="nil"/>
          <w:bottom w:val="nil"/>
          <w:right w:val="nil"/>
          <w:between w:val="nil"/>
        </w:pBdr>
        <w:jc w:val="right"/>
        <w:rPr>
          <w:color w:val="000000"/>
        </w:rPr>
      </w:pPr>
      <w:r>
        <w:rPr>
          <w:color w:val="000000"/>
        </w:rPr>
        <w:t>№ ________________</w:t>
      </w:r>
    </w:p>
    <w:p w:rsidR="00155845" w:rsidRDefault="00155845">
      <w:pPr>
        <w:pBdr>
          <w:top w:val="nil"/>
          <w:left w:val="nil"/>
          <w:bottom w:val="nil"/>
          <w:right w:val="nil"/>
          <w:between w:val="nil"/>
        </w:pBdr>
        <w:jc w:val="right"/>
        <w:rPr>
          <w:color w:val="000000"/>
        </w:rPr>
      </w:pPr>
      <w:r>
        <w:rPr>
          <w:color w:val="000000"/>
        </w:rPr>
        <w:t>от «____» _____________202_ г.</w:t>
      </w:r>
    </w:p>
    <w:p w:rsidR="00155845" w:rsidRDefault="00155845">
      <w:pPr>
        <w:pBdr>
          <w:top w:val="nil"/>
          <w:left w:val="nil"/>
          <w:bottom w:val="nil"/>
          <w:right w:val="nil"/>
          <w:between w:val="nil"/>
        </w:pBdr>
        <w:jc w:val="right"/>
        <w:rPr>
          <w:color w:val="000000"/>
        </w:rPr>
      </w:pPr>
    </w:p>
    <w:p w:rsidR="00155845" w:rsidRDefault="00155845">
      <w:pPr>
        <w:pBdr>
          <w:top w:val="nil"/>
          <w:left w:val="nil"/>
          <w:bottom w:val="nil"/>
          <w:right w:val="nil"/>
          <w:between w:val="nil"/>
        </w:pBdr>
        <w:jc w:val="right"/>
        <w:rPr>
          <w:color w:val="000000"/>
        </w:rPr>
      </w:pPr>
    </w:p>
    <w:p w:rsidR="00155845" w:rsidRDefault="00155845">
      <w:pPr>
        <w:pBdr>
          <w:top w:val="nil"/>
          <w:left w:val="nil"/>
          <w:bottom w:val="nil"/>
          <w:right w:val="nil"/>
          <w:between w:val="nil"/>
        </w:pBdr>
        <w:jc w:val="right"/>
        <w:rPr>
          <w:color w:val="000000"/>
        </w:rPr>
      </w:pPr>
    </w:p>
    <w:p w:rsidR="00155845" w:rsidRDefault="00155845">
      <w:pPr>
        <w:rPr>
          <w:b/>
          <w:i/>
        </w:rPr>
      </w:pPr>
      <w:r>
        <w:rPr>
          <w:b/>
          <w:i/>
        </w:rPr>
        <w:t>Форма Заявки</w:t>
      </w:r>
    </w:p>
    <w:p w:rsidR="00155845" w:rsidRDefault="00155845">
      <w:pPr>
        <w:pBdr>
          <w:top w:val="nil"/>
          <w:left w:val="nil"/>
          <w:bottom w:val="nil"/>
          <w:right w:val="nil"/>
          <w:between w:val="nil"/>
        </w:pBdr>
        <w:jc w:val="center"/>
        <w:rPr>
          <w:color w:val="000000"/>
          <w:sz w:val="26"/>
          <w:szCs w:val="26"/>
        </w:rPr>
      </w:pPr>
      <w:r>
        <w:rPr>
          <w:color w:val="000000"/>
          <w:sz w:val="26"/>
          <w:szCs w:val="26"/>
        </w:rPr>
        <w:t>Заявка</w:t>
      </w:r>
    </w:p>
    <w:p w:rsidR="00155845" w:rsidRDefault="00155845">
      <w:pPr>
        <w:pBdr>
          <w:top w:val="nil"/>
          <w:left w:val="nil"/>
          <w:bottom w:val="nil"/>
          <w:right w:val="nil"/>
          <w:between w:val="nil"/>
        </w:pBdr>
        <w:rPr>
          <w:color w:val="000000"/>
          <w:sz w:val="26"/>
          <w:szCs w:val="26"/>
        </w:rPr>
      </w:pPr>
    </w:p>
    <w:tbl>
      <w:tblPr>
        <w:tblW w:w="1014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27"/>
        <w:gridCol w:w="1908"/>
        <w:gridCol w:w="929"/>
        <w:gridCol w:w="901"/>
        <w:gridCol w:w="1652"/>
        <w:gridCol w:w="1588"/>
        <w:gridCol w:w="1268"/>
        <w:gridCol w:w="1276"/>
      </w:tblGrid>
      <w:tr w:rsidR="00155845">
        <w:trPr>
          <w:cantSplit/>
          <w:trHeight w:val="318"/>
          <w:tblHeader/>
        </w:trPr>
        <w:tc>
          <w:tcPr>
            <w:tcW w:w="627" w:type="dxa"/>
          </w:tcPr>
          <w:p w:rsidR="00155845" w:rsidRDefault="00155845">
            <w:pPr>
              <w:pBdr>
                <w:top w:val="nil"/>
                <w:left w:val="nil"/>
                <w:bottom w:val="nil"/>
                <w:right w:val="nil"/>
                <w:between w:val="nil"/>
              </w:pBdr>
              <w:rPr>
                <w:color w:val="000000"/>
                <w:sz w:val="22"/>
                <w:szCs w:val="22"/>
              </w:rPr>
            </w:pPr>
            <w:r>
              <w:rPr>
                <w:color w:val="000000"/>
                <w:sz w:val="22"/>
                <w:szCs w:val="22"/>
              </w:rPr>
              <w:t>Кат. №</w:t>
            </w:r>
          </w:p>
        </w:tc>
        <w:tc>
          <w:tcPr>
            <w:tcW w:w="1908" w:type="dxa"/>
          </w:tcPr>
          <w:p w:rsidR="00155845" w:rsidRDefault="00155845">
            <w:pPr>
              <w:pBdr>
                <w:top w:val="nil"/>
                <w:left w:val="nil"/>
                <w:bottom w:val="nil"/>
                <w:right w:val="nil"/>
                <w:between w:val="nil"/>
              </w:pBdr>
              <w:rPr>
                <w:color w:val="000000"/>
                <w:sz w:val="22"/>
                <w:szCs w:val="22"/>
              </w:rPr>
            </w:pPr>
            <w:r>
              <w:rPr>
                <w:color w:val="000000"/>
                <w:sz w:val="22"/>
                <w:szCs w:val="22"/>
              </w:rPr>
              <w:t>Наименование Работ</w:t>
            </w:r>
          </w:p>
        </w:tc>
        <w:tc>
          <w:tcPr>
            <w:tcW w:w="929" w:type="dxa"/>
          </w:tcPr>
          <w:p w:rsidR="00155845" w:rsidRDefault="00155845">
            <w:pPr>
              <w:pBdr>
                <w:top w:val="nil"/>
                <w:left w:val="nil"/>
                <w:bottom w:val="nil"/>
                <w:right w:val="nil"/>
                <w:between w:val="nil"/>
              </w:pBdr>
              <w:rPr>
                <w:color w:val="000000"/>
                <w:sz w:val="22"/>
                <w:szCs w:val="22"/>
              </w:rPr>
            </w:pPr>
            <w:r>
              <w:rPr>
                <w:color w:val="000000"/>
                <w:sz w:val="22"/>
                <w:szCs w:val="22"/>
              </w:rPr>
              <w:t>Ед.изм.</w:t>
            </w:r>
          </w:p>
        </w:tc>
        <w:tc>
          <w:tcPr>
            <w:tcW w:w="901" w:type="dxa"/>
          </w:tcPr>
          <w:p w:rsidR="00155845" w:rsidRDefault="00155845">
            <w:pPr>
              <w:pBdr>
                <w:top w:val="nil"/>
                <w:left w:val="nil"/>
                <w:bottom w:val="nil"/>
                <w:right w:val="nil"/>
                <w:between w:val="nil"/>
              </w:pBdr>
              <w:rPr>
                <w:color w:val="000000"/>
                <w:sz w:val="22"/>
                <w:szCs w:val="22"/>
              </w:rPr>
            </w:pPr>
            <w:r>
              <w:rPr>
                <w:color w:val="000000"/>
                <w:sz w:val="22"/>
                <w:szCs w:val="22"/>
              </w:rPr>
              <w:t>Объем Работ/</w:t>
            </w:r>
          </w:p>
          <w:p w:rsidR="00155845" w:rsidRDefault="00155845">
            <w:pPr>
              <w:pBdr>
                <w:top w:val="nil"/>
                <w:left w:val="nil"/>
                <w:bottom w:val="nil"/>
                <w:right w:val="nil"/>
                <w:between w:val="nil"/>
              </w:pBdr>
              <w:rPr>
                <w:color w:val="000000"/>
                <w:sz w:val="22"/>
                <w:szCs w:val="22"/>
              </w:rPr>
            </w:pPr>
            <w:r>
              <w:rPr>
                <w:color w:val="000000"/>
                <w:sz w:val="22"/>
                <w:szCs w:val="22"/>
              </w:rPr>
              <w:t>кол-во</w:t>
            </w:r>
          </w:p>
        </w:tc>
        <w:tc>
          <w:tcPr>
            <w:tcW w:w="1652" w:type="dxa"/>
          </w:tcPr>
          <w:p w:rsidR="00155845" w:rsidRDefault="00155845">
            <w:pPr>
              <w:pBdr>
                <w:top w:val="nil"/>
                <w:left w:val="nil"/>
                <w:bottom w:val="nil"/>
                <w:right w:val="nil"/>
                <w:between w:val="nil"/>
              </w:pBdr>
              <w:rPr>
                <w:color w:val="000000"/>
                <w:sz w:val="22"/>
                <w:szCs w:val="22"/>
              </w:rPr>
            </w:pPr>
            <w:r>
              <w:rPr>
                <w:color w:val="000000"/>
                <w:sz w:val="22"/>
                <w:szCs w:val="22"/>
              </w:rPr>
              <w:t>Цена Работ, руб., за 1 ед.</w:t>
            </w:r>
          </w:p>
          <w:p w:rsidR="00155845" w:rsidRDefault="00155845">
            <w:pPr>
              <w:pBdr>
                <w:top w:val="nil"/>
                <w:left w:val="nil"/>
                <w:bottom w:val="nil"/>
                <w:right w:val="nil"/>
                <w:between w:val="nil"/>
              </w:pBdr>
              <w:rPr>
                <w:color w:val="000000"/>
                <w:sz w:val="22"/>
                <w:szCs w:val="22"/>
              </w:rPr>
            </w:pPr>
            <w:r>
              <w:rPr>
                <w:color w:val="000000"/>
                <w:sz w:val="22"/>
                <w:szCs w:val="22"/>
              </w:rPr>
              <w:t>с НДС 20%</w:t>
            </w:r>
          </w:p>
        </w:tc>
        <w:tc>
          <w:tcPr>
            <w:tcW w:w="1588" w:type="dxa"/>
          </w:tcPr>
          <w:p w:rsidR="00155845" w:rsidRDefault="00155845">
            <w:pPr>
              <w:pBdr>
                <w:top w:val="nil"/>
                <w:left w:val="nil"/>
                <w:bottom w:val="nil"/>
                <w:right w:val="nil"/>
                <w:between w:val="nil"/>
              </w:pBdr>
              <w:rPr>
                <w:color w:val="000000"/>
                <w:sz w:val="22"/>
                <w:szCs w:val="22"/>
              </w:rPr>
            </w:pPr>
            <w:r>
              <w:rPr>
                <w:color w:val="000000"/>
                <w:sz w:val="22"/>
                <w:szCs w:val="22"/>
              </w:rPr>
              <w:t>Стоимость  Работ, руб.,</w:t>
            </w:r>
          </w:p>
          <w:p w:rsidR="00155845" w:rsidRDefault="00155845">
            <w:pPr>
              <w:pBdr>
                <w:top w:val="nil"/>
                <w:left w:val="nil"/>
                <w:bottom w:val="nil"/>
                <w:right w:val="nil"/>
                <w:between w:val="nil"/>
              </w:pBdr>
              <w:rPr>
                <w:color w:val="000000"/>
                <w:sz w:val="22"/>
                <w:szCs w:val="22"/>
              </w:rPr>
            </w:pPr>
            <w:r>
              <w:rPr>
                <w:color w:val="000000"/>
                <w:sz w:val="22"/>
                <w:szCs w:val="22"/>
              </w:rPr>
              <w:t>с НДС 20%</w:t>
            </w:r>
          </w:p>
        </w:tc>
        <w:tc>
          <w:tcPr>
            <w:tcW w:w="1268" w:type="dxa"/>
          </w:tcPr>
          <w:p w:rsidR="00155845" w:rsidRDefault="00155845">
            <w:pPr>
              <w:pBdr>
                <w:top w:val="nil"/>
                <w:left w:val="nil"/>
                <w:bottom w:val="nil"/>
                <w:right w:val="nil"/>
                <w:between w:val="nil"/>
              </w:pBdr>
              <w:rPr>
                <w:color w:val="000000"/>
                <w:sz w:val="22"/>
                <w:szCs w:val="22"/>
              </w:rPr>
            </w:pPr>
            <w:r>
              <w:rPr>
                <w:color w:val="000000"/>
                <w:sz w:val="22"/>
                <w:szCs w:val="22"/>
              </w:rPr>
              <w:t>Срок начала Работ</w:t>
            </w:r>
          </w:p>
        </w:tc>
        <w:tc>
          <w:tcPr>
            <w:tcW w:w="1276" w:type="dxa"/>
          </w:tcPr>
          <w:p w:rsidR="00155845" w:rsidRDefault="00155845">
            <w:pPr>
              <w:pBdr>
                <w:top w:val="nil"/>
                <w:left w:val="nil"/>
                <w:bottom w:val="nil"/>
                <w:right w:val="nil"/>
                <w:between w:val="nil"/>
              </w:pBdr>
              <w:rPr>
                <w:color w:val="000000"/>
                <w:sz w:val="22"/>
                <w:szCs w:val="22"/>
              </w:rPr>
            </w:pPr>
            <w:r>
              <w:rPr>
                <w:color w:val="000000"/>
                <w:sz w:val="22"/>
                <w:szCs w:val="22"/>
              </w:rPr>
              <w:t>Срок окончания Работ</w:t>
            </w:r>
          </w:p>
        </w:tc>
      </w:tr>
      <w:tr w:rsidR="00155845">
        <w:trPr>
          <w:cantSplit/>
          <w:trHeight w:val="264"/>
          <w:tblHeader/>
        </w:trPr>
        <w:tc>
          <w:tcPr>
            <w:tcW w:w="627" w:type="dxa"/>
          </w:tcPr>
          <w:p w:rsidR="00155845" w:rsidRDefault="00155845">
            <w:pPr>
              <w:pBdr>
                <w:top w:val="nil"/>
                <w:left w:val="nil"/>
                <w:bottom w:val="nil"/>
                <w:right w:val="nil"/>
                <w:between w:val="nil"/>
              </w:pBdr>
              <w:rPr>
                <w:color w:val="000000"/>
                <w:sz w:val="22"/>
                <w:szCs w:val="22"/>
              </w:rPr>
            </w:pPr>
          </w:p>
        </w:tc>
        <w:tc>
          <w:tcPr>
            <w:tcW w:w="1908" w:type="dxa"/>
          </w:tcPr>
          <w:p w:rsidR="00155845" w:rsidRDefault="00155845">
            <w:pPr>
              <w:pBdr>
                <w:top w:val="nil"/>
                <w:left w:val="nil"/>
                <w:bottom w:val="nil"/>
                <w:right w:val="nil"/>
                <w:between w:val="nil"/>
              </w:pBdr>
              <w:rPr>
                <w:color w:val="000000"/>
                <w:sz w:val="22"/>
                <w:szCs w:val="22"/>
              </w:rPr>
            </w:pPr>
          </w:p>
        </w:tc>
        <w:tc>
          <w:tcPr>
            <w:tcW w:w="929" w:type="dxa"/>
          </w:tcPr>
          <w:p w:rsidR="00155845" w:rsidRDefault="00155845">
            <w:pPr>
              <w:pBdr>
                <w:top w:val="nil"/>
                <w:left w:val="nil"/>
                <w:bottom w:val="nil"/>
                <w:right w:val="nil"/>
                <w:between w:val="nil"/>
              </w:pBdr>
              <w:rPr>
                <w:color w:val="000000"/>
                <w:sz w:val="22"/>
                <w:szCs w:val="22"/>
              </w:rPr>
            </w:pPr>
          </w:p>
        </w:tc>
        <w:tc>
          <w:tcPr>
            <w:tcW w:w="901" w:type="dxa"/>
          </w:tcPr>
          <w:p w:rsidR="00155845" w:rsidRDefault="00155845">
            <w:pPr>
              <w:pBdr>
                <w:top w:val="nil"/>
                <w:left w:val="nil"/>
                <w:bottom w:val="nil"/>
                <w:right w:val="nil"/>
                <w:between w:val="nil"/>
              </w:pBdr>
              <w:rPr>
                <w:color w:val="000000"/>
                <w:sz w:val="22"/>
                <w:szCs w:val="22"/>
              </w:rPr>
            </w:pPr>
          </w:p>
        </w:tc>
        <w:tc>
          <w:tcPr>
            <w:tcW w:w="1652" w:type="dxa"/>
          </w:tcPr>
          <w:p w:rsidR="00155845" w:rsidRDefault="00155845">
            <w:pPr>
              <w:pBdr>
                <w:top w:val="nil"/>
                <w:left w:val="nil"/>
                <w:bottom w:val="nil"/>
                <w:right w:val="nil"/>
                <w:between w:val="nil"/>
              </w:pBdr>
              <w:rPr>
                <w:color w:val="000000"/>
                <w:sz w:val="22"/>
                <w:szCs w:val="22"/>
              </w:rPr>
            </w:pPr>
          </w:p>
        </w:tc>
        <w:tc>
          <w:tcPr>
            <w:tcW w:w="1588" w:type="dxa"/>
          </w:tcPr>
          <w:p w:rsidR="00155845" w:rsidRDefault="00155845">
            <w:pPr>
              <w:pBdr>
                <w:top w:val="nil"/>
                <w:left w:val="nil"/>
                <w:bottom w:val="nil"/>
                <w:right w:val="nil"/>
                <w:between w:val="nil"/>
              </w:pBdr>
              <w:rPr>
                <w:color w:val="000000"/>
                <w:sz w:val="22"/>
                <w:szCs w:val="22"/>
              </w:rPr>
            </w:pPr>
          </w:p>
        </w:tc>
        <w:tc>
          <w:tcPr>
            <w:tcW w:w="1268" w:type="dxa"/>
          </w:tcPr>
          <w:p w:rsidR="00155845" w:rsidRDefault="00155845">
            <w:pPr>
              <w:pBdr>
                <w:top w:val="nil"/>
                <w:left w:val="nil"/>
                <w:bottom w:val="nil"/>
                <w:right w:val="nil"/>
                <w:between w:val="nil"/>
              </w:pBdr>
              <w:rPr>
                <w:color w:val="000000"/>
                <w:sz w:val="22"/>
                <w:szCs w:val="22"/>
              </w:rPr>
            </w:pPr>
          </w:p>
        </w:tc>
        <w:tc>
          <w:tcPr>
            <w:tcW w:w="1276" w:type="dxa"/>
          </w:tcPr>
          <w:p w:rsidR="00155845" w:rsidRDefault="00155845">
            <w:pPr>
              <w:pBdr>
                <w:top w:val="nil"/>
                <w:left w:val="nil"/>
                <w:bottom w:val="nil"/>
                <w:right w:val="nil"/>
                <w:between w:val="nil"/>
              </w:pBdr>
              <w:rPr>
                <w:color w:val="000000"/>
                <w:sz w:val="22"/>
                <w:szCs w:val="22"/>
              </w:rPr>
            </w:pPr>
          </w:p>
        </w:tc>
      </w:tr>
      <w:tr w:rsidR="00155845">
        <w:trPr>
          <w:cantSplit/>
          <w:trHeight w:val="264"/>
          <w:tblHeader/>
        </w:trPr>
        <w:tc>
          <w:tcPr>
            <w:tcW w:w="627" w:type="dxa"/>
          </w:tcPr>
          <w:p w:rsidR="00155845" w:rsidRDefault="00155845">
            <w:pPr>
              <w:pBdr>
                <w:top w:val="nil"/>
                <w:left w:val="nil"/>
                <w:bottom w:val="nil"/>
                <w:right w:val="nil"/>
                <w:between w:val="nil"/>
              </w:pBdr>
              <w:rPr>
                <w:color w:val="000000"/>
                <w:sz w:val="22"/>
                <w:szCs w:val="22"/>
              </w:rPr>
            </w:pPr>
          </w:p>
        </w:tc>
        <w:tc>
          <w:tcPr>
            <w:tcW w:w="1908" w:type="dxa"/>
          </w:tcPr>
          <w:p w:rsidR="00155845" w:rsidRDefault="00155845">
            <w:pPr>
              <w:pBdr>
                <w:top w:val="nil"/>
                <w:left w:val="nil"/>
                <w:bottom w:val="nil"/>
                <w:right w:val="nil"/>
                <w:between w:val="nil"/>
              </w:pBdr>
              <w:rPr>
                <w:color w:val="000000"/>
                <w:sz w:val="22"/>
                <w:szCs w:val="22"/>
              </w:rPr>
            </w:pPr>
          </w:p>
        </w:tc>
        <w:tc>
          <w:tcPr>
            <w:tcW w:w="929" w:type="dxa"/>
          </w:tcPr>
          <w:p w:rsidR="00155845" w:rsidRDefault="00155845">
            <w:pPr>
              <w:pBdr>
                <w:top w:val="nil"/>
                <w:left w:val="nil"/>
                <w:bottom w:val="nil"/>
                <w:right w:val="nil"/>
                <w:between w:val="nil"/>
              </w:pBdr>
              <w:rPr>
                <w:color w:val="000000"/>
                <w:sz w:val="22"/>
                <w:szCs w:val="22"/>
              </w:rPr>
            </w:pPr>
          </w:p>
        </w:tc>
        <w:tc>
          <w:tcPr>
            <w:tcW w:w="901" w:type="dxa"/>
          </w:tcPr>
          <w:p w:rsidR="00155845" w:rsidRDefault="00155845">
            <w:pPr>
              <w:pBdr>
                <w:top w:val="nil"/>
                <w:left w:val="nil"/>
                <w:bottom w:val="nil"/>
                <w:right w:val="nil"/>
                <w:between w:val="nil"/>
              </w:pBdr>
              <w:rPr>
                <w:color w:val="000000"/>
                <w:sz w:val="22"/>
                <w:szCs w:val="22"/>
              </w:rPr>
            </w:pPr>
          </w:p>
        </w:tc>
        <w:tc>
          <w:tcPr>
            <w:tcW w:w="1652" w:type="dxa"/>
          </w:tcPr>
          <w:p w:rsidR="00155845" w:rsidRDefault="00155845">
            <w:pPr>
              <w:pBdr>
                <w:top w:val="nil"/>
                <w:left w:val="nil"/>
                <w:bottom w:val="nil"/>
                <w:right w:val="nil"/>
                <w:between w:val="nil"/>
              </w:pBdr>
              <w:rPr>
                <w:color w:val="000000"/>
                <w:sz w:val="22"/>
                <w:szCs w:val="22"/>
              </w:rPr>
            </w:pPr>
          </w:p>
        </w:tc>
        <w:tc>
          <w:tcPr>
            <w:tcW w:w="1588" w:type="dxa"/>
          </w:tcPr>
          <w:p w:rsidR="00155845" w:rsidRDefault="00155845">
            <w:pPr>
              <w:pBdr>
                <w:top w:val="nil"/>
                <w:left w:val="nil"/>
                <w:bottom w:val="nil"/>
                <w:right w:val="nil"/>
                <w:between w:val="nil"/>
              </w:pBdr>
              <w:rPr>
                <w:color w:val="000000"/>
                <w:sz w:val="22"/>
                <w:szCs w:val="22"/>
              </w:rPr>
            </w:pPr>
          </w:p>
        </w:tc>
        <w:tc>
          <w:tcPr>
            <w:tcW w:w="1268" w:type="dxa"/>
          </w:tcPr>
          <w:p w:rsidR="00155845" w:rsidRDefault="00155845">
            <w:pPr>
              <w:pBdr>
                <w:top w:val="nil"/>
                <w:left w:val="nil"/>
                <w:bottom w:val="nil"/>
                <w:right w:val="nil"/>
                <w:between w:val="nil"/>
              </w:pBdr>
              <w:rPr>
                <w:color w:val="000000"/>
                <w:sz w:val="22"/>
                <w:szCs w:val="22"/>
              </w:rPr>
            </w:pPr>
          </w:p>
        </w:tc>
        <w:tc>
          <w:tcPr>
            <w:tcW w:w="1276" w:type="dxa"/>
          </w:tcPr>
          <w:p w:rsidR="00155845" w:rsidRDefault="00155845">
            <w:pPr>
              <w:pBdr>
                <w:top w:val="nil"/>
                <w:left w:val="nil"/>
                <w:bottom w:val="nil"/>
                <w:right w:val="nil"/>
                <w:between w:val="nil"/>
              </w:pBdr>
              <w:rPr>
                <w:color w:val="000000"/>
                <w:sz w:val="22"/>
                <w:szCs w:val="22"/>
              </w:rPr>
            </w:pPr>
          </w:p>
        </w:tc>
      </w:tr>
    </w:tbl>
    <w:p w:rsidR="00155845" w:rsidRDefault="00155845">
      <w:pPr>
        <w:pBdr>
          <w:top w:val="nil"/>
          <w:left w:val="nil"/>
          <w:bottom w:val="nil"/>
          <w:right w:val="nil"/>
          <w:between w:val="nil"/>
        </w:pBdr>
        <w:ind w:left="-426"/>
        <w:rPr>
          <w:color w:val="000000"/>
          <w:sz w:val="26"/>
          <w:szCs w:val="26"/>
        </w:rPr>
      </w:pPr>
      <w:r>
        <w:rPr>
          <w:color w:val="000000"/>
          <w:sz w:val="26"/>
          <w:szCs w:val="26"/>
        </w:rPr>
        <w:t>Общая стоимость выполненных Работ составляет: ____________________________________</w:t>
      </w:r>
    </w:p>
    <w:p w:rsidR="00155845" w:rsidRDefault="00155845">
      <w:pPr>
        <w:pBdr>
          <w:top w:val="nil"/>
          <w:left w:val="nil"/>
          <w:bottom w:val="nil"/>
          <w:right w:val="nil"/>
          <w:between w:val="nil"/>
        </w:pBdr>
        <w:ind w:left="-426"/>
        <w:rPr>
          <w:color w:val="000000"/>
          <w:sz w:val="26"/>
          <w:szCs w:val="26"/>
        </w:rPr>
      </w:pPr>
    </w:p>
    <w:p w:rsidR="00155845" w:rsidRDefault="00155845">
      <w:pPr>
        <w:pBdr>
          <w:top w:val="nil"/>
          <w:left w:val="nil"/>
          <w:bottom w:val="nil"/>
          <w:right w:val="nil"/>
          <w:between w:val="nil"/>
        </w:pBdr>
        <w:ind w:left="-426"/>
        <w:rPr>
          <w:i/>
          <w:color w:val="000000"/>
          <w:sz w:val="18"/>
          <w:szCs w:val="18"/>
        </w:rPr>
      </w:pPr>
      <w:r>
        <w:rPr>
          <w:color w:val="000000"/>
          <w:sz w:val="26"/>
          <w:szCs w:val="26"/>
        </w:rPr>
        <w:t xml:space="preserve">Итого по настоящей Заявке:___ ____ (___________) рублей, в том числе НДС – 20% ____ (____________) рублей. </w:t>
      </w:r>
      <w:r>
        <w:rPr>
          <w:i/>
          <w:color w:val="000000"/>
          <w:sz w:val="18"/>
          <w:szCs w:val="18"/>
        </w:rPr>
        <w:t>(цена Работ и сумма налога указываются цифрами и в скобках прописью. Пример: «10 000,00 (десять тысяч) рублей 00 копеек»).</w:t>
      </w:r>
    </w:p>
    <w:p w:rsidR="00155845" w:rsidRDefault="00155845"/>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155845">
        <w:trPr>
          <w:cantSplit/>
          <w:trHeight w:val="2120"/>
          <w:tblHeader/>
        </w:trPr>
        <w:tc>
          <w:tcPr>
            <w:tcW w:w="5495" w:type="dxa"/>
            <w:tcBorders>
              <w:top w:val="nil"/>
              <w:left w:val="nil"/>
              <w:bottom w:val="nil"/>
              <w:right w:val="nil"/>
            </w:tcBorders>
          </w:tcPr>
          <w:p w:rsidR="00155845" w:rsidRDefault="00155845">
            <w:pPr>
              <w:keepNext/>
              <w:keepLines/>
            </w:pPr>
            <w:r>
              <w:t>Заказчик:</w:t>
            </w:r>
          </w:p>
          <w:p w:rsidR="00155845" w:rsidRDefault="00155845">
            <w:pPr>
              <w:keepNext/>
              <w:keepLines/>
            </w:pPr>
          </w:p>
          <w:p w:rsidR="00155845" w:rsidRDefault="00155845">
            <w:pPr>
              <w:keepNext/>
              <w:keepLines/>
              <w:rPr>
                <w:vertAlign w:val="superscript"/>
              </w:rPr>
            </w:pPr>
            <w:r>
              <w:t>________    ______________</w:t>
            </w:r>
          </w:p>
          <w:p w:rsidR="00155845" w:rsidRDefault="00155845">
            <w:pPr>
              <w:keepNext/>
              <w:keepLines/>
            </w:pPr>
            <w:r>
              <w:rPr>
                <w:vertAlign w:val="superscript"/>
              </w:rPr>
              <w:t xml:space="preserve">(подпись)                        (Ф.И.О.)                                     </w:t>
            </w:r>
          </w:p>
        </w:tc>
        <w:tc>
          <w:tcPr>
            <w:tcW w:w="4336" w:type="dxa"/>
            <w:tcBorders>
              <w:top w:val="nil"/>
              <w:left w:val="nil"/>
              <w:bottom w:val="nil"/>
              <w:right w:val="nil"/>
            </w:tcBorders>
          </w:tcPr>
          <w:p w:rsidR="00155845" w:rsidRDefault="00155845">
            <w:pPr>
              <w:keepNext/>
              <w:keepLines/>
            </w:pPr>
            <w:r>
              <w:t>Исполнитель:</w:t>
            </w:r>
          </w:p>
          <w:p w:rsidR="00155845" w:rsidRDefault="00155845">
            <w:pPr>
              <w:keepNext/>
              <w:keepLines/>
            </w:pPr>
          </w:p>
          <w:p w:rsidR="00155845" w:rsidRDefault="00155845">
            <w:pPr>
              <w:keepNext/>
              <w:keepLines/>
              <w:rPr>
                <w:vertAlign w:val="superscript"/>
              </w:rPr>
            </w:pPr>
            <w:r>
              <w:t>________    ______________</w:t>
            </w:r>
          </w:p>
          <w:p w:rsidR="00155845" w:rsidRDefault="00155845">
            <w:pPr>
              <w:keepNext/>
              <w:keepLines/>
            </w:pPr>
            <w:r>
              <w:rPr>
                <w:vertAlign w:val="superscript"/>
              </w:rPr>
              <w:t xml:space="preserve">(подпись)                        (Ф.И.О.)                                     </w:t>
            </w:r>
          </w:p>
        </w:tc>
      </w:tr>
    </w:tbl>
    <w:p w:rsidR="00155845" w:rsidRDefault="00155845">
      <w:pPr>
        <w:jc w:val="right"/>
      </w:pPr>
    </w:p>
    <w:p w:rsidR="00155845" w:rsidRDefault="00155845">
      <w:pPr>
        <w:jc w:val="right"/>
      </w:pPr>
    </w:p>
    <w:p w:rsidR="00155845" w:rsidRDefault="00155845"/>
    <w:p w:rsidR="00297432" w:rsidRDefault="00297432">
      <w:pPr>
        <w:suppressAutoHyphens w:val="0"/>
        <w:rPr>
          <w:color w:val="000000"/>
        </w:rPr>
      </w:pPr>
      <w:r>
        <w:rPr>
          <w:color w:val="000000"/>
        </w:rPr>
        <w:br w:type="page"/>
      </w:r>
    </w:p>
    <w:p w:rsidR="00155845" w:rsidRDefault="00155845">
      <w:pPr>
        <w:pBdr>
          <w:top w:val="nil"/>
          <w:left w:val="nil"/>
          <w:bottom w:val="nil"/>
          <w:right w:val="nil"/>
          <w:between w:val="nil"/>
        </w:pBdr>
        <w:jc w:val="right"/>
        <w:rPr>
          <w:color w:val="000000"/>
        </w:rPr>
      </w:pPr>
      <w:r>
        <w:rPr>
          <w:color w:val="000000"/>
        </w:rPr>
        <w:lastRenderedPageBreak/>
        <w:t>Приложение № 5</w:t>
      </w:r>
    </w:p>
    <w:p w:rsidR="00155845" w:rsidRDefault="00155845">
      <w:pPr>
        <w:pBdr>
          <w:top w:val="nil"/>
          <w:left w:val="nil"/>
          <w:bottom w:val="nil"/>
          <w:right w:val="nil"/>
          <w:between w:val="nil"/>
        </w:pBdr>
        <w:jc w:val="right"/>
        <w:rPr>
          <w:color w:val="000000"/>
        </w:rPr>
      </w:pPr>
      <w:r>
        <w:rPr>
          <w:color w:val="000000"/>
        </w:rPr>
        <w:t>к Договору на выполнение работ</w:t>
      </w:r>
    </w:p>
    <w:p w:rsidR="00155845" w:rsidRDefault="00155845">
      <w:pPr>
        <w:pBdr>
          <w:top w:val="nil"/>
          <w:left w:val="nil"/>
          <w:bottom w:val="nil"/>
          <w:right w:val="nil"/>
          <w:between w:val="nil"/>
        </w:pBdr>
        <w:jc w:val="right"/>
        <w:rPr>
          <w:color w:val="000000"/>
        </w:rPr>
      </w:pPr>
      <w:r>
        <w:rPr>
          <w:color w:val="000000"/>
        </w:rPr>
        <w:t>№ __________________</w:t>
      </w:r>
    </w:p>
    <w:p w:rsidR="00155845" w:rsidRDefault="00155845">
      <w:pPr>
        <w:pBdr>
          <w:top w:val="nil"/>
          <w:left w:val="nil"/>
          <w:bottom w:val="nil"/>
          <w:right w:val="nil"/>
          <w:between w:val="nil"/>
        </w:pBdr>
        <w:jc w:val="right"/>
        <w:rPr>
          <w:color w:val="000000"/>
        </w:rPr>
      </w:pPr>
      <w:r>
        <w:rPr>
          <w:color w:val="000000"/>
        </w:rPr>
        <w:t>от «____» _____________202_ г.</w:t>
      </w:r>
    </w:p>
    <w:p w:rsidR="00155845" w:rsidRDefault="00155845">
      <w:pPr>
        <w:rPr>
          <w:b/>
          <w:i/>
        </w:rPr>
      </w:pPr>
      <w:r>
        <w:rPr>
          <w:b/>
          <w:i/>
        </w:rPr>
        <w:t>Форма Заказ-наряд</w:t>
      </w:r>
    </w:p>
    <w:p w:rsidR="00155845" w:rsidRDefault="00155845">
      <w:pPr>
        <w:rPr>
          <w:b/>
          <w:i/>
        </w:rPr>
      </w:pPr>
      <w:r>
        <w:rPr>
          <w:i/>
          <w:color w:val="000000"/>
          <w:sz w:val="18"/>
          <w:szCs w:val="18"/>
        </w:rPr>
        <w:t xml:space="preserve">   Примечание: в качестве примера Формы указан следующий Заказ-наряд</w:t>
      </w:r>
    </w:p>
    <w:p w:rsidR="00155845" w:rsidRDefault="00155845">
      <w:pPr>
        <w:ind w:firstLine="851"/>
        <w:rPr>
          <w:b/>
          <w:i/>
        </w:rPr>
      </w:pPr>
    </w:p>
    <w:p w:rsidR="00155845" w:rsidRDefault="00155845">
      <w:pPr>
        <w:ind w:firstLine="851"/>
        <w:rPr>
          <w:b/>
          <w:i/>
        </w:rPr>
      </w:pPr>
    </w:p>
    <w:p w:rsidR="00155845" w:rsidRDefault="00155845">
      <w:pPr>
        <w:ind w:firstLine="851"/>
        <w:rPr>
          <w:b/>
          <w:i/>
        </w:rPr>
      </w:pPr>
    </w:p>
    <w:p w:rsidR="00155845" w:rsidRDefault="00155845">
      <w:pPr>
        <w:ind w:firstLine="851"/>
        <w:rPr>
          <w:b/>
          <w:i/>
        </w:rPr>
      </w:pPr>
    </w:p>
    <w:p w:rsidR="00155845" w:rsidRDefault="00155845">
      <w:pPr>
        <w:ind w:firstLine="851"/>
        <w:rPr>
          <w:b/>
          <w:i/>
        </w:rPr>
      </w:pPr>
    </w:p>
    <w:p w:rsidR="00155845" w:rsidRDefault="00155845">
      <w:pPr>
        <w:ind w:firstLine="851"/>
        <w:rPr>
          <w:b/>
          <w:i/>
        </w:rPr>
      </w:pPr>
      <w:r>
        <w:rPr>
          <w:b/>
          <w:i/>
        </w:rPr>
        <w:t>(Используется форма победителя конкурса)</w:t>
      </w:r>
    </w:p>
    <w:p w:rsidR="00155845" w:rsidRDefault="00155845">
      <w:pPr>
        <w:ind w:firstLine="851"/>
        <w:rPr>
          <w:b/>
          <w:i/>
        </w:rPr>
      </w:pPr>
    </w:p>
    <w:p w:rsidR="00155845" w:rsidRDefault="00155845">
      <w:pPr>
        <w:ind w:firstLine="851"/>
        <w:rPr>
          <w:b/>
          <w:i/>
        </w:rPr>
      </w:pPr>
    </w:p>
    <w:p w:rsidR="00155845" w:rsidRDefault="00155845">
      <w:pPr>
        <w:ind w:firstLine="851"/>
        <w:rPr>
          <w:b/>
          <w:i/>
        </w:rPr>
      </w:pPr>
    </w:p>
    <w:p w:rsidR="00155845" w:rsidRDefault="00155845">
      <w:pPr>
        <w:ind w:firstLine="851"/>
        <w:rPr>
          <w:b/>
          <w:i/>
        </w:rPr>
      </w:pPr>
    </w:p>
    <w:p w:rsidR="00155845" w:rsidRDefault="00155845">
      <w:pPr>
        <w:ind w:firstLine="851"/>
        <w:rPr>
          <w:b/>
          <w:i/>
        </w:rPr>
      </w:pPr>
    </w:p>
    <w:p w:rsidR="00155845" w:rsidRDefault="00155845">
      <w:pPr>
        <w:ind w:firstLine="851"/>
        <w:rPr>
          <w:b/>
          <w:i/>
        </w:rPr>
      </w:pPr>
    </w:p>
    <w:p w:rsidR="00155845" w:rsidRDefault="00155845">
      <w:pPr>
        <w:jc w:val="right"/>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155845">
        <w:trPr>
          <w:cantSplit/>
          <w:trHeight w:val="2120"/>
          <w:tblHeader/>
        </w:trPr>
        <w:tc>
          <w:tcPr>
            <w:tcW w:w="5495" w:type="dxa"/>
            <w:tcBorders>
              <w:top w:val="nil"/>
              <w:left w:val="nil"/>
              <w:bottom w:val="nil"/>
              <w:right w:val="nil"/>
            </w:tcBorders>
          </w:tcPr>
          <w:p w:rsidR="00155845" w:rsidRDefault="00155845">
            <w:pPr>
              <w:keepNext/>
              <w:keepLines/>
            </w:pPr>
            <w:r>
              <w:t>Заказчик:</w:t>
            </w:r>
          </w:p>
          <w:p w:rsidR="00155845" w:rsidRDefault="00155845">
            <w:pPr>
              <w:keepNext/>
              <w:keepLines/>
            </w:pPr>
          </w:p>
          <w:p w:rsidR="00155845" w:rsidRDefault="00155845">
            <w:pPr>
              <w:keepNext/>
              <w:keepLines/>
              <w:rPr>
                <w:vertAlign w:val="superscript"/>
              </w:rPr>
            </w:pPr>
            <w:r>
              <w:t>________    ______________</w:t>
            </w:r>
          </w:p>
          <w:p w:rsidR="00155845" w:rsidRDefault="00155845">
            <w:pPr>
              <w:keepNext/>
              <w:keepLines/>
            </w:pPr>
            <w:r>
              <w:rPr>
                <w:vertAlign w:val="superscript"/>
              </w:rPr>
              <w:t xml:space="preserve">(подпись)                        (Ф.И.О.)                                     </w:t>
            </w:r>
          </w:p>
        </w:tc>
        <w:tc>
          <w:tcPr>
            <w:tcW w:w="4336" w:type="dxa"/>
            <w:tcBorders>
              <w:top w:val="nil"/>
              <w:left w:val="nil"/>
              <w:bottom w:val="nil"/>
              <w:right w:val="nil"/>
            </w:tcBorders>
          </w:tcPr>
          <w:p w:rsidR="00155845" w:rsidRDefault="00155845">
            <w:pPr>
              <w:keepNext/>
              <w:keepLines/>
            </w:pPr>
            <w:r>
              <w:t>Исполнитель:</w:t>
            </w:r>
          </w:p>
          <w:p w:rsidR="00155845" w:rsidRDefault="00155845">
            <w:pPr>
              <w:keepNext/>
              <w:keepLines/>
            </w:pPr>
          </w:p>
          <w:p w:rsidR="00155845" w:rsidRDefault="00155845">
            <w:pPr>
              <w:keepNext/>
              <w:keepLines/>
              <w:rPr>
                <w:vertAlign w:val="superscript"/>
              </w:rPr>
            </w:pPr>
            <w:r>
              <w:t>________    ______________</w:t>
            </w:r>
          </w:p>
          <w:p w:rsidR="00155845" w:rsidRDefault="00155845">
            <w:pPr>
              <w:keepNext/>
              <w:keepLines/>
            </w:pPr>
            <w:r>
              <w:rPr>
                <w:vertAlign w:val="superscript"/>
              </w:rPr>
              <w:t xml:space="preserve">(подпись)                        (Ф.И.О.)                                     </w:t>
            </w:r>
          </w:p>
        </w:tc>
      </w:tr>
    </w:tbl>
    <w:p w:rsidR="00155845" w:rsidRDefault="00155845">
      <w:pPr>
        <w:jc w:val="right"/>
      </w:pPr>
    </w:p>
    <w:p w:rsidR="00155845" w:rsidRDefault="00155845">
      <w:pPr>
        <w:jc w:val="right"/>
      </w:pPr>
    </w:p>
    <w:p w:rsidR="00155845" w:rsidRDefault="00155845">
      <w:pPr>
        <w:jc w:val="right"/>
      </w:pPr>
    </w:p>
    <w:p w:rsidR="00155845" w:rsidRDefault="00155845">
      <w:pPr>
        <w:jc w:val="right"/>
      </w:pPr>
    </w:p>
    <w:p w:rsidR="00155845" w:rsidRDefault="00155845">
      <w:pPr>
        <w:jc w:val="right"/>
      </w:pPr>
    </w:p>
    <w:p w:rsidR="00155845" w:rsidRDefault="00155845">
      <w:pPr>
        <w:jc w:val="right"/>
      </w:pPr>
    </w:p>
    <w:p w:rsidR="00155845" w:rsidRDefault="00155845"/>
    <w:p w:rsidR="00155845" w:rsidRDefault="00155845"/>
    <w:p w:rsidR="00155845" w:rsidRDefault="00155845"/>
    <w:p w:rsidR="00155845" w:rsidRDefault="00155845"/>
    <w:p w:rsidR="00155845" w:rsidRDefault="00155845"/>
    <w:p w:rsidR="00155845" w:rsidRDefault="00155845"/>
    <w:p w:rsidR="00155845" w:rsidRDefault="00155845"/>
    <w:p w:rsidR="00155845" w:rsidRDefault="00155845"/>
    <w:p w:rsidR="00155845" w:rsidRDefault="00155845"/>
    <w:p w:rsidR="00155845" w:rsidRDefault="00155845"/>
    <w:p w:rsidR="00155845" w:rsidRDefault="00155845"/>
    <w:p w:rsidR="00155845" w:rsidRDefault="00155845"/>
    <w:p w:rsidR="00155845" w:rsidRDefault="00155845"/>
    <w:p w:rsidR="00155845" w:rsidRDefault="00155845"/>
    <w:p w:rsidR="00155845" w:rsidRDefault="00155845"/>
    <w:p w:rsidR="00155845" w:rsidRDefault="00155845"/>
    <w:p w:rsidR="00155845" w:rsidRDefault="00155845"/>
    <w:p w:rsidR="00155845" w:rsidRDefault="00155845"/>
    <w:p w:rsidR="00155845" w:rsidRDefault="00155845"/>
    <w:p w:rsidR="00155845" w:rsidRDefault="00155845">
      <w:pPr>
        <w:jc w:val="right"/>
      </w:pPr>
    </w:p>
    <w:p w:rsidR="00155845" w:rsidRDefault="00155845">
      <w:pPr>
        <w:pBdr>
          <w:top w:val="nil"/>
          <w:left w:val="nil"/>
          <w:bottom w:val="nil"/>
          <w:right w:val="nil"/>
          <w:between w:val="nil"/>
        </w:pBdr>
        <w:jc w:val="right"/>
        <w:rPr>
          <w:color w:val="000000"/>
        </w:rPr>
      </w:pPr>
      <w:r>
        <w:rPr>
          <w:color w:val="000000"/>
        </w:rPr>
        <w:t>Приложение № 6</w:t>
      </w:r>
    </w:p>
    <w:p w:rsidR="00155845" w:rsidRDefault="00155845">
      <w:pPr>
        <w:widowControl w:val="0"/>
        <w:pBdr>
          <w:top w:val="nil"/>
          <w:left w:val="nil"/>
          <w:bottom w:val="nil"/>
          <w:right w:val="nil"/>
          <w:between w:val="nil"/>
        </w:pBdr>
        <w:ind w:firstLine="720"/>
        <w:jc w:val="right"/>
        <w:rPr>
          <w:color w:val="000000"/>
        </w:rPr>
      </w:pPr>
      <w:r>
        <w:rPr>
          <w:color w:val="000000"/>
        </w:rPr>
        <w:t>к Договору на выполнение работ</w:t>
      </w:r>
    </w:p>
    <w:p w:rsidR="00155845" w:rsidRDefault="00155845">
      <w:pPr>
        <w:pBdr>
          <w:top w:val="nil"/>
          <w:left w:val="nil"/>
          <w:bottom w:val="nil"/>
          <w:right w:val="nil"/>
          <w:between w:val="nil"/>
        </w:pBdr>
        <w:jc w:val="right"/>
        <w:rPr>
          <w:color w:val="000000"/>
        </w:rPr>
      </w:pPr>
      <w:r>
        <w:rPr>
          <w:color w:val="000000"/>
        </w:rPr>
        <w:t>№__________________________</w:t>
      </w:r>
    </w:p>
    <w:p w:rsidR="00155845" w:rsidRDefault="00155845">
      <w:pPr>
        <w:pBdr>
          <w:top w:val="nil"/>
          <w:left w:val="nil"/>
          <w:bottom w:val="nil"/>
          <w:right w:val="nil"/>
          <w:between w:val="nil"/>
        </w:pBdr>
        <w:jc w:val="right"/>
        <w:rPr>
          <w:color w:val="000000"/>
        </w:rPr>
      </w:pPr>
      <w:r>
        <w:rPr>
          <w:color w:val="000000"/>
        </w:rPr>
        <w:t>от «____»______________202_ г.</w:t>
      </w:r>
    </w:p>
    <w:p w:rsidR="00155845" w:rsidRDefault="00155845">
      <w:pPr>
        <w:pBdr>
          <w:top w:val="nil"/>
          <w:left w:val="nil"/>
          <w:bottom w:val="nil"/>
          <w:right w:val="nil"/>
          <w:between w:val="nil"/>
        </w:pBdr>
        <w:jc w:val="right"/>
        <w:rPr>
          <w:color w:val="000000"/>
        </w:rPr>
      </w:pPr>
    </w:p>
    <w:p w:rsidR="00155845" w:rsidRDefault="00155845">
      <w:pPr>
        <w:pBdr>
          <w:top w:val="nil"/>
          <w:left w:val="nil"/>
          <w:bottom w:val="nil"/>
          <w:right w:val="nil"/>
          <w:between w:val="nil"/>
        </w:pBdr>
        <w:jc w:val="center"/>
        <w:rPr>
          <w:b/>
          <w:color w:val="000000"/>
        </w:rPr>
      </w:pPr>
    </w:p>
    <w:p w:rsidR="00155845" w:rsidRDefault="00155845">
      <w:pPr>
        <w:pBdr>
          <w:top w:val="nil"/>
          <w:left w:val="nil"/>
          <w:bottom w:val="nil"/>
          <w:right w:val="nil"/>
          <w:between w:val="nil"/>
        </w:pBdr>
        <w:rPr>
          <w:b/>
          <w:i/>
          <w:color w:val="000000"/>
        </w:rPr>
      </w:pPr>
      <w:r>
        <w:rPr>
          <w:b/>
          <w:i/>
          <w:color w:val="000000"/>
        </w:rPr>
        <w:t>Форма Дефектной ведомости</w:t>
      </w:r>
    </w:p>
    <w:p w:rsidR="00155845" w:rsidRDefault="00155845">
      <w:pPr>
        <w:pBdr>
          <w:top w:val="nil"/>
          <w:left w:val="nil"/>
          <w:bottom w:val="nil"/>
          <w:right w:val="nil"/>
          <w:between w:val="nil"/>
        </w:pBdr>
        <w:rPr>
          <w:i/>
          <w:color w:val="000000"/>
          <w:sz w:val="18"/>
          <w:szCs w:val="18"/>
        </w:rPr>
      </w:pPr>
      <w:r>
        <w:rPr>
          <w:i/>
          <w:color w:val="000000"/>
          <w:sz w:val="18"/>
          <w:szCs w:val="18"/>
        </w:rPr>
        <w:t>Примечание: в качестве примера Формы указана следующая Дефектная ведомость</w:t>
      </w:r>
    </w:p>
    <w:p w:rsidR="00155845" w:rsidRDefault="00155845">
      <w:pPr>
        <w:spacing w:after="160" w:line="259" w:lineRule="auto"/>
      </w:pPr>
    </w:p>
    <w:p w:rsidR="00155845" w:rsidRDefault="00155845">
      <w:pPr>
        <w:spacing w:after="160" w:line="259" w:lineRule="auto"/>
      </w:pPr>
    </w:p>
    <w:p w:rsidR="00155845" w:rsidRDefault="00155845">
      <w:pPr>
        <w:spacing w:after="160" w:line="259" w:lineRule="auto"/>
        <w:rPr>
          <w:b/>
          <w:i/>
        </w:rPr>
      </w:pPr>
      <w:r>
        <w:rPr>
          <w:b/>
          <w:i/>
        </w:rPr>
        <w:t>(Используется форма победителя конкурса)</w:t>
      </w:r>
    </w:p>
    <w:p w:rsidR="00155845" w:rsidRDefault="00155845">
      <w:pPr>
        <w:spacing w:after="160" w:line="259" w:lineRule="auto"/>
      </w:pPr>
    </w:p>
    <w:p w:rsidR="00155845" w:rsidRDefault="00155845">
      <w:pPr>
        <w:spacing w:after="160" w:line="259" w:lineRule="auto"/>
      </w:pPr>
    </w:p>
    <w:p w:rsidR="00155845" w:rsidRDefault="00155845">
      <w:pPr>
        <w:jc w:val="right"/>
      </w:pPr>
    </w:p>
    <w:p w:rsidR="00155845" w:rsidRDefault="00155845">
      <w:pPr>
        <w:jc w:val="right"/>
      </w:pPr>
    </w:p>
    <w:p w:rsidR="00155845" w:rsidRDefault="00155845">
      <w:pPr>
        <w:jc w:val="right"/>
      </w:pPr>
    </w:p>
    <w:p w:rsidR="00155845" w:rsidRDefault="00155845">
      <w:pPr>
        <w:jc w:val="right"/>
      </w:pPr>
    </w:p>
    <w:p w:rsidR="00155845" w:rsidRDefault="00155845">
      <w:pPr>
        <w:jc w:val="right"/>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155845">
        <w:trPr>
          <w:cantSplit/>
          <w:trHeight w:val="2120"/>
          <w:tblHeader/>
        </w:trPr>
        <w:tc>
          <w:tcPr>
            <w:tcW w:w="5495" w:type="dxa"/>
            <w:tcBorders>
              <w:top w:val="nil"/>
              <w:left w:val="nil"/>
              <w:bottom w:val="nil"/>
              <w:right w:val="nil"/>
            </w:tcBorders>
          </w:tcPr>
          <w:p w:rsidR="00155845" w:rsidRDefault="00155845">
            <w:pPr>
              <w:keepNext/>
              <w:keepLines/>
            </w:pPr>
            <w:r>
              <w:t>Заказчик:</w:t>
            </w:r>
          </w:p>
          <w:p w:rsidR="00155845" w:rsidRDefault="00155845">
            <w:pPr>
              <w:keepNext/>
              <w:keepLines/>
            </w:pPr>
          </w:p>
          <w:p w:rsidR="00155845" w:rsidRDefault="00155845">
            <w:pPr>
              <w:keepNext/>
              <w:keepLines/>
              <w:rPr>
                <w:vertAlign w:val="superscript"/>
              </w:rPr>
            </w:pPr>
            <w:r>
              <w:t>________    ______________</w:t>
            </w:r>
          </w:p>
          <w:p w:rsidR="00155845" w:rsidRDefault="00155845">
            <w:pPr>
              <w:keepNext/>
              <w:keepLines/>
            </w:pPr>
            <w:r>
              <w:rPr>
                <w:vertAlign w:val="superscript"/>
              </w:rPr>
              <w:t xml:space="preserve">(подпись)                        (Ф.И.О.)                                     </w:t>
            </w:r>
          </w:p>
        </w:tc>
        <w:tc>
          <w:tcPr>
            <w:tcW w:w="4336" w:type="dxa"/>
            <w:tcBorders>
              <w:top w:val="nil"/>
              <w:left w:val="nil"/>
              <w:bottom w:val="nil"/>
              <w:right w:val="nil"/>
            </w:tcBorders>
          </w:tcPr>
          <w:p w:rsidR="00155845" w:rsidRDefault="00155845">
            <w:pPr>
              <w:keepNext/>
              <w:keepLines/>
            </w:pPr>
            <w:r>
              <w:t>Исполнитель:</w:t>
            </w:r>
          </w:p>
          <w:p w:rsidR="00155845" w:rsidRDefault="00155845">
            <w:pPr>
              <w:keepNext/>
              <w:keepLines/>
            </w:pPr>
          </w:p>
          <w:p w:rsidR="00155845" w:rsidRDefault="00155845">
            <w:pPr>
              <w:keepNext/>
              <w:keepLines/>
              <w:rPr>
                <w:vertAlign w:val="superscript"/>
              </w:rPr>
            </w:pPr>
            <w:r>
              <w:t>________    ______________</w:t>
            </w:r>
          </w:p>
          <w:p w:rsidR="00155845" w:rsidRDefault="00155845">
            <w:pPr>
              <w:keepNext/>
              <w:keepLines/>
            </w:pPr>
            <w:r>
              <w:rPr>
                <w:vertAlign w:val="superscript"/>
              </w:rPr>
              <w:t xml:space="preserve">(подпись)                        (Ф.И.О.)                                     </w:t>
            </w:r>
          </w:p>
        </w:tc>
      </w:tr>
    </w:tbl>
    <w:p w:rsidR="00155845" w:rsidRDefault="00155845">
      <w:pPr>
        <w:jc w:val="right"/>
      </w:pPr>
    </w:p>
    <w:p w:rsidR="00155845" w:rsidRDefault="00155845">
      <w:pPr>
        <w:jc w:val="right"/>
      </w:pPr>
    </w:p>
    <w:p w:rsidR="00155845" w:rsidRDefault="00155845">
      <w:pPr>
        <w:jc w:val="right"/>
      </w:pPr>
    </w:p>
    <w:p w:rsidR="00155845" w:rsidRDefault="00155845">
      <w:pPr>
        <w:jc w:val="right"/>
      </w:pPr>
    </w:p>
    <w:p w:rsidR="00155845" w:rsidRDefault="00155845">
      <w:pPr>
        <w:jc w:val="right"/>
      </w:pPr>
    </w:p>
    <w:p w:rsidR="00155845" w:rsidRDefault="00155845">
      <w:pPr>
        <w:jc w:val="right"/>
      </w:pPr>
    </w:p>
    <w:p w:rsidR="00155845" w:rsidRDefault="00155845">
      <w:pPr>
        <w:jc w:val="right"/>
      </w:pPr>
    </w:p>
    <w:p w:rsidR="00155845" w:rsidRDefault="00155845">
      <w:pPr>
        <w:jc w:val="right"/>
      </w:pPr>
    </w:p>
    <w:p w:rsidR="00155845" w:rsidRDefault="00155845">
      <w:pPr>
        <w:jc w:val="right"/>
      </w:pPr>
    </w:p>
    <w:p w:rsidR="00155845" w:rsidRDefault="00155845">
      <w:pPr>
        <w:jc w:val="right"/>
      </w:pPr>
    </w:p>
    <w:p w:rsidR="00155845" w:rsidRDefault="00155845">
      <w:pPr>
        <w:keepNext/>
        <w:keepLines/>
        <w:pBdr>
          <w:top w:val="nil"/>
          <w:left w:val="nil"/>
          <w:bottom w:val="nil"/>
          <w:right w:val="nil"/>
          <w:between w:val="nil"/>
        </w:pBdr>
        <w:jc w:val="right"/>
        <w:rPr>
          <w:color w:val="000000"/>
        </w:rPr>
      </w:pPr>
      <w:r>
        <w:rPr>
          <w:color w:val="000000"/>
        </w:rPr>
        <w:lastRenderedPageBreak/>
        <w:t>Приложение № 7</w:t>
      </w:r>
    </w:p>
    <w:p w:rsidR="00155845" w:rsidRDefault="00155845">
      <w:pPr>
        <w:keepNext/>
        <w:keepLines/>
        <w:pBdr>
          <w:top w:val="nil"/>
          <w:left w:val="nil"/>
          <w:bottom w:val="nil"/>
          <w:right w:val="nil"/>
          <w:between w:val="nil"/>
        </w:pBdr>
        <w:jc w:val="right"/>
        <w:rPr>
          <w:color w:val="000000"/>
        </w:rPr>
      </w:pPr>
      <w:r>
        <w:rPr>
          <w:color w:val="000000"/>
        </w:rPr>
        <w:t>к Договору на выполнение работ</w:t>
      </w:r>
    </w:p>
    <w:p w:rsidR="00155845" w:rsidRDefault="00155845">
      <w:pPr>
        <w:keepNext/>
        <w:keepLines/>
        <w:pBdr>
          <w:top w:val="nil"/>
          <w:left w:val="nil"/>
          <w:bottom w:val="nil"/>
          <w:right w:val="nil"/>
          <w:between w:val="nil"/>
        </w:pBdr>
        <w:jc w:val="right"/>
        <w:rPr>
          <w:color w:val="000000"/>
        </w:rPr>
      </w:pPr>
      <w:r>
        <w:rPr>
          <w:color w:val="000000"/>
        </w:rPr>
        <w:t xml:space="preserve">№________________ </w:t>
      </w:r>
    </w:p>
    <w:p w:rsidR="00155845" w:rsidRDefault="00155845">
      <w:pPr>
        <w:keepNext/>
        <w:keepLines/>
        <w:pBdr>
          <w:top w:val="nil"/>
          <w:left w:val="nil"/>
          <w:bottom w:val="nil"/>
          <w:right w:val="nil"/>
          <w:between w:val="nil"/>
        </w:pBdr>
        <w:jc w:val="right"/>
        <w:rPr>
          <w:color w:val="000000"/>
        </w:rPr>
      </w:pPr>
      <w:r>
        <w:rPr>
          <w:color w:val="000000"/>
        </w:rPr>
        <w:t>от «___»________20__ г.</w:t>
      </w:r>
    </w:p>
    <w:p w:rsidR="00155845" w:rsidRDefault="00155845">
      <w:pPr>
        <w:keepNext/>
        <w:keepLines/>
        <w:pBdr>
          <w:top w:val="nil"/>
          <w:left w:val="nil"/>
          <w:bottom w:val="nil"/>
          <w:right w:val="nil"/>
          <w:between w:val="nil"/>
        </w:pBdr>
        <w:ind w:left="4536" w:firstLine="2976"/>
      </w:pPr>
    </w:p>
    <w:p w:rsidR="00155845" w:rsidRDefault="00155845">
      <w:pPr>
        <w:keepNext/>
        <w:keepLines/>
        <w:pBdr>
          <w:top w:val="nil"/>
          <w:left w:val="nil"/>
          <w:bottom w:val="nil"/>
          <w:right w:val="nil"/>
          <w:between w:val="nil"/>
        </w:pBdr>
        <w:jc w:val="center"/>
        <w:rPr>
          <w:b/>
        </w:rPr>
      </w:pPr>
      <w:r>
        <w:rPr>
          <w:b/>
        </w:rPr>
        <w:t>Порядок организации электронного документооборота</w:t>
      </w:r>
    </w:p>
    <w:p w:rsidR="00155845" w:rsidRDefault="00155845">
      <w:pPr>
        <w:keepNext/>
        <w:keepLines/>
        <w:pBdr>
          <w:top w:val="nil"/>
          <w:left w:val="nil"/>
          <w:bottom w:val="nil"/>
          <w:right w:val="nil"/>
          <w:between w:val="nil"/>
        </w:pBdr>
        <w:jc w:val="center"/>
        <w:rPr>
          <w:b/>
        </w:rPr>
      </w:pPr>
    </w:p>
    <w:p w:rsidR="00155845" w:rsidRDefault="00155845" w:rsidP="00C92D82">
      <w:pPr>
        <w:keepNext/>
        <w:keepLines/>
        <w:numPr>
          <w:ilvl w:val="0"/>
          <w:numId w:val="32"/>
        </w:numPr>
        <w:pBdr>
          <w:top w:val="nil"/>
          <w:left w:val="nil"/>
          <w:bottom w:val="nil"/>
          <w:right w:val="nil"/>
          <w:between w:val="nil"/>
        </w:pBdr>
        <w:ind w:left="0" w:firstLine="0"/>
        <w:jc w:val="both"/>
      </w:pPr>
      <w:r>
        <w:rPr>
          <w:color w:val="000000"/>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155845" w:rsidRDefault="00155845" w:rsidP="00C92D82">
      <w:pPr>
        <w:keepNext/>
        <w:keepLines/>
        <w:numPr>
          <w:ilvl w:val="0"/>
          <w:numId w:val="32"/>
        </w:numPr>
        <w:pBdr>
          <w:top w:val="nil"/>
          <w:left w:val="nil"/>
          <w:bottom w:val="nil"/>
          <w:right w:val="nil"/>
          <w:between w:val="nil"/>
        </w:pBdr>
        <w:ind w:left="0" w:firstLine="0"/>
        <w:jc w:val="both"/>
        <w:rPr>
          <w:color w:val="000000"/>
        </w:rPr>
      </w:pPr>
      <w:r>
        <w:rPr>
          <w:color w:val="000000"/>
        </w:rPr>
        <w:t>В электронной форме составляются и подписываются квалифицированной электронной подписью документы, перечень и формат которых указаны в приложении № 7а к Договору  (далее – «первичные документы»).</w:t>
      </w:r>
    </w:p>
    <w:p w:rsidR="00155845" w:rsidRDefault="00155845" w:rsidP="00C92D82">
      <w:pPr>
        <w:keepNext/>
        <w:keepLines/>
        <w:numPr>
          <w:ilvl w:val="0"/>
          <w:numId w:val="32"/>
        </w:numPr>
        <w:ind w:left="0" w:firstLine="0"/>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6">
        <w:r>
          <w:rPr>
            <w:color w:val="0000FF"/>
            <w:u w:val="single"/>
          </w:rPr>
          <w:t>https://www.nalog.ru/rn77/taxation/submission_statements/operations/</w:t>
        </w:r>
      </w:hyperlink>
      <w:r>
        <w:t>).</w:t>
      </w:r>
    </w:p>
    <w:p w:rsidR="00155845" w:rsidRDefault="00155845" w:rsidP="00C92D82">
      <w:pPr>
        <w:keepNext/>
        <w:keepLines/>
        <w:numPr>
          <w:ilvl w:val="0"/>
          <w:numId w:val="32"/>
        </w:numPr>
        <w:pBdr>
          <w:top w:val="nil"/>
          <w:left w:val="nil"/>
          <w:bottom w:val="nil"/>
          <w:right w:val="nil"/>
          <w:between w:val="nil"/>
        </w:pBdr>
        <w:ind w:left="0" w:firstLine="0"/>
        <w:jc w:val="both"/>
      </w:pPr>
      <w:r>
        <w:rPr>
          <w:color w:val="000000"/>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155845" w:rsidRDefault="00155845" w:rsidP="00C92D82">
      <w:pPr>
        <w:keepNext/>
        <w:keepLines/>
        <w:numPr>
          <w:ilvl w:val="0"/>
          <w:numId w:val="32"/>
        </w:numPr>
        <w:pBdr>
          <w:top w:val="nil"/>
          <w:left w:val="nil"/>
          <w:bottom w:val="nil"/>
          <w:right w:val="nil"/>
          <w:between w:val="nil"/>
        </w:pBdr>
        <w:ind w:left="0" w:firstLine="0"/>
        <w:jc w:val="both"/>
      </w:pPr>
      <w:r>
        <w:rPr>
          <w:color w:val="000000"/>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155845" w:rsidRDefault="00155845" w:rsidP="00C92D82">
      <w:pPr>
        <w:keepNext/>
        <w:keepLines/>
        <w:numPr>
          <w:ilvl w:val="0"/>
          <w:numId w:val="32"/>
        </w:numPr>
        <w:pBdr>
          <w:top w:val="nil"/>
          <w:left w:val="nil"/>
          <w:bottom w:val="nil"/>
          <w:right w:val="nil"/>
          <w:between w:val="nil"/>
        </w:pBdr>
        <w:ind w:left="0" w:firstLine="0"/>
        <w:jc w:val="both"/>
      </w:pPr>
      <w:r>
        <w:rPr>
          <w:color w:val="000000"/>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155845" w:rsidRDefault="00155845" w:rsidP="00C92D82">
      <w:pPr>
        <w:keepNext/>
        <w:keepLines/>
        <w:numPr>
          <w:ilvl w:val="0"/>
          <w:numId w:val="32"/>
        </w:numPr>
        <w:pBdr>
          <w:top w:val="nil"/>
          <w:left w:val="nil"/>
          <w:bottom w:val="nil"/>
          <w:right w:val="nil"/>
          <w:between w:val="nil"/>
        </w:pBdr>
        <w:ind w:left="0" w:firstLine="0"/>
        <w:jc w:val="both"/>
      </w:pPr>
      <w:r>
        <w:rPr>
          <w:color w:val="000000"/>
        </w:rP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155845" w:rsidRDefault="00155845" w:rsidP="00C92D82">
      <w:pPr>
        <w:keepNext/>
        <w:keepLines/>
        <w:numPr>
          <w:ilvl w:val="0"/>
          <w:numId w:val="32"/>
        </w:numPr>
        <w:pBdr>
          <w:top w:val="nil"/>
          <w:left w:val="nil"/>
          <w:bottom w:val="nil"/>
          <w:right w:val="nil"/>
          <w:between w:val="nil"/>
        </w:pBdr>
        <w:ind w:left="0" w:firstLine="0"/>
        <w:jc w:val="both"/>
      </w:pPr>
      <w:r>
        <w:rPr>
          <w:color w:val="000000"/>
        </w:rPr>
        <w:lastRenderedPageBreak/>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155845" w:rsidRDefault="00155845" w:rsidP="00C92D82">
      <w:pPr>
        <w:keepNext/>
        <w:keepLines/>
        <w:numPr>
          <w:ilvl w:val="0"/>
          <w:numId w:val="32"/>
        </w:numPr>
        <w:pBdr>
          <w:top w:val="nil"/>
          <w:left w:val="nil"/>
          <w:bottom w:val="nil"/>
          <w:right w:val="nil"/>
          <w:between w:val="nil"/>
        </w:pBdr>
        <w:ind w:left="0" w:firstLine="0"/>
        <w:jc w:val="both"/>
      </w:pPr>
      <w:r>
        <w:rPr>
          <w:color w:val="000000"/>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155845" w:rsidRDefault="00155845" w:rsidP="00C92D82">
      <w:pPr>
        <w:keepNext/>
        <w:keepLines/>
        <w:numPr>
          <w:ilvl w:val="0"/>
          <w:numId w:val="32"/>
        </w:numPr>
        <w:pBdr>
          <w:top w:val="nil"/>
          <w:left w:val="nil"/>
          <w:bottom w:val="nil"/>
          <w:right w:val="nil"/>
          <w:between w:val="nil"/>
        </w:pBdr>
        <w:ind w:left="0" w:firstLine="0"/>
        <w:jc w:val="both"/>
        <w:rPr>
          <w:color w:val="000000"/>
        </w:rPr>
      </w:pPr>
      <w:r>
        <w:rPr>
          <w:color w:val="000000"/>
        </w:rPr>
        <w:t xml:space="preserve">В отношениях, не урегулированных настоящим Приложением, Стороны руководствуются законодательством Российской Федерации. </w:t>
      </w:r>
    </w:p>
    <w:p w:rsidR="00155845" w:rsidRDefault="00155845">
      <w:pPr>
        <w:keepNext/>
        <w:keepLines/>
        <w:pBdr>
          <w:top w:val="nil"/>
          <w:left w:val="nil"/>
          <w:bottom w:val="nil"/>
          <w:right w:val="nil"/>
          <w:between w:val="nil"/>
        </w:pBdr>
        <w:ind w:left="426"/>
        <w:jc w:val="both"/>
        <w:rPr>
          <w:color w:val="000000"/>
        </w:rPr>
      </w:pPr>
    </w:p>
    <w:p w:rsidR="00155845" w:rsidRDefault="00155845">
      <w:pPr>
        <w:keepNext/>
        <w:keepLines/>
        <w:pBdr>
          <w:top w:val="nil"/>
          <w:left w:val="nil"/>
          <w:bottom w:val="nil"/>
          <w:right w:val="nil"/>
          <w:between w:val="nil"/>
        </w:pBdr>
        <w:ind w:left="426"/>
        <w:jc w:val="both"/>
        <w:rPr>
          <w:color w:val="000000"/>
        </w:rPr>
      </w:pPr>
    </w:p>
    <w:p w:rsidR="00155845" w:rsidRDefault="00155845">
      <w:pPr>
        <w:keepNext/>
        <w:keepLines/>
        <w:pBdr>
          <w:top w:val="nil"/>
          <w:left w:val="nil"/>
          <w:bottom w:val="nil"/>
          <w:right w:val="nil"/>
          <w:between w:val="nil"/>
        </w:pBdr>
        <w:ind w:left="426"/>
        <w:jc w:val="both"/>
        <w:rPr>
          <w:color w:val="000000"/>
        </w:rPr>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155845">
        <w:trPr>
          <w:cantSplit/>
          <w:trHeight w:val="2120"/>
          <w:tblHeader/>
        </w:trPr>
        <w:tc>
          <w:tcPr>
            <w:tcW w:w="5495" w:type="dxa"/>
            <w:tcBorders>
              <w:top w:val="nil"/>
              <w:left w:val="nil"/>
              <w:bottom w:val="nil"/>
              <w:right w:val="nil"/>
            </w:tcBorders>
          </w:tcPr>
          <w:p w:rsidR="00155845" w:rsidRDefault="00155845">
            <w:pPr>
              <w:keepNext/>
              <w:keepLines/>
            </w:pPr>
            <w:r>
              <w:t>Заказчик:</w:t>
            </w:r>
          </w:p>
          <w:p w:rsidR="00155845" w:rsidRDefault="00155845">
            <w:pPr>
              <w:keepNext/>
              <w:keepLines/>
            </w:pPr>
          </w:p>
          <w:p w:rsidR="00155845" w:rsidRDefault="00155845">
            <w:pPr>
              <w:keepNext/>
              <w:keepLines/>
              <w:rPr>
                <w:vertAlign w:val="superscript"/>
              </w:rPr>
            </w:pPr>
            <w:r>
              <w:t>________    ______________</w:t>
            </w:r>
          </w:p>
          <w:p w:rsidR="00155845" w:rsidRDefault="00155845">
            <w:pPr>
              <w:keepNext/>
              <w:keepLines/>
            </w:pPr>
            <w:r>
              <w:rPr>
                <w:vertAlign w:val="superscript"/>
              </w:rPr>
              <w:t xml:space="preserve">(подпись)                        (Ф.И.О.)                                     </w:t>
            </w:r>
          </w:p>
        </w:tc>
        <w:tc>
          <w:tcPr>
            <w:tcW w:w="4336" w:type="dxa"/>
            <w:tcBorders>
              <w:top w:val="nil"/>
              <w:left w:val="nil"/>
              <w:bottom w:val="nil"/>
              <w:right w:val="nil"/>
            </w:tcBorders>
          </w:tcPr>
          <w:p w:rsidR="00155845" w:rsidRDefault="00155845">
            <w:pPr>
              <w:keepNext/>
              <w:keepLines/>
            </w:pPr>
            <w:r>
              <w:t>Исполнитель:</w:t>
            </w:r>
          </w:p>
          <w:p w:rsidR="00155845" w:rsidRDefault="00155845">
            <w:pPr>
              <w:keepNext/>
              <w:keepLines/>
            </w:pPr>
          </w:p>
          <w:p w:rsidR="00155845" w:rsidRDefault="00155845">
            <w:pPr>
              <w:keepNext/>
              <w:keepLines/>
              <w:rPr>
                <w:vertAlign w:val="superscript"/>
              </w:rPr>
            </w:pPr>
            <w:r>
              <w:t>________    ______________</w:t>
            </w:r>
          </w:p>
          <w:p w:rsidR="00155845" w:rsidRDefault="00155845">
            <w:pPr>
              <w:keepNext/>
              <w:keepLines/>
            </w:pPr>
            <w:r>
              <w:rPr>
                <w:vertAlign w:val="superscript"/>
              </w:rPr>
              <w:t xml:space="preserve">(подпись)                        (Ф.И.О.)                                     </w:t>
            </w:r>
          </w:p>
        </w:tc>
      </w:tr>
    </w:tbl>
    <w:p w:rsidR="00155845" w:rsidRDefault="00155845">
      <w:pPr>
        <w:jc w:val="right"/>
      </w:pPr>
    </w:p>
    <w:p w:rsidR="00155845" w:rsidRDefault="00155845">
      <w:pPr>
        <w:jc w:val="right"/>
      </w:pPr>
    </w:p>
    <w:p w:rsidR="00297432" w:rsidRDefault="00297432">
      <w:pPr>
        <w:suppressAutoHyphens w:val="0"/>
      </w:pPr>
      <w:r>
        <w:br w:type="page"/>
      </w:r>
    </w:p>
    <w:p w:rsidR="00155845" w:rsidRDefault="00155845">
      <w:pPr>
        <w:jc w:val="right"/>
      </w:pPr>
      <w:r>
        <w:lastRenderedPageBreak/>
        <w:t>Приложение № 7а</w:t>
      </w:r>
    </w:p>
    <w:p w:rsidR="00155845" w:rsidRDefault="00155845">
      <w:pPr>
        <w:ind w:left="4956"/>
        <w:jc w:val="right"/>
      </w:pPr>
      <w:r>
        <w:t>к Договору на выполнение работ</w:t>
      </w:r>
    </w:p>
    <w:p w:rsidR="00155845" w:rsidRDefault="00155845">
      <w:pPr>
        <w:ind w:left="4956"/>
        <w:jc w:val="right"/>
      </w:pPr>
      <w:r>
        <w:t xml:space="preserve">№  __________________ </w:t>
      </w:r>
    </w:p>
    <w:p w:rsidR="00155845" w:rsidRDefault="00155845">
      <w:pPr>
        <w:jc w:val="right"/>
        <w:rPr>
          <w:b/>
        </w:rPr>
      </w:pPr>
      <w:r>
        <w:t>от «____»___________ 202__ года</w:t>
      </w:r>
    </w:p>
    <w:p w:rsidR="00155845" w:rsidRDefault="00155845">
      <w:pPr>
        <w:jc w:val="right"/>
        <w:rPr>
          <w:b/>
        </w:rPr>
      </w:pPr>
    </w:p>
    <w:p w:rsidR="00155845" w:rsidRDefault="00155845">
      <w:pPr>
        <w:jc w:val="right"/>
      </w:pPr>
    </w:p>
    <w:p w:rsidR="00155845" w:rsidRDefault="00155845">
      <w:pPr>
        <w:ind w:left="720" w:hanging="720"/>
        <w:jc w:val="center"/>
        <w:rPr>
          <w:b/>
          <w:color w:val="000000"/>
        </w:rPr>
      </w:pPr>
      <w:r>
        <w:rPr>
          <w:b/>
          <w:color w:val="000000"/>
        </w:rPr>
        <w:t>Перечень и формат электронных документов</w:t>
      </w:r>
    </w:p>
    <w:p w:rsidR="00155845" w:rsidRDefault="00155845">
      <w:pPr>
        <w:ind w:left="720" w:hanging="720"/>
        <w:jc w:val="center"/>
        <w:rPr>
          <w:color w:val="000000"/>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894"/>
        <w:gridCol w:w="5245"/>
      </w:tblGrid>
      <w:tr w:rsidR="00155845">
        <w:trPr>
          <w:cantSplit/>
          <w:trHeight w:val="760"/>
          <w:tblHeader/>
        </w:trPr>
        <w:tc>
          <w:tcPr>
            <w:tcW w:w="750" w:type="dxa"/>
            <w:tcBorders>
              <w:top w:val="single" w:sz="4" w:space="0" w:color="000000"/>
              <w:left w:val="single" w:sz="4" w:space="0" w:color="000000"/>
              <w:bottom w:val="single" w:sz="4" w:space="0" w:color="000000"/>
              <w:right w:val="single" w:sz="4" w:space="0" w:color="000000"/>
            </w:tcBorders>
          </w:tcPr>
          <w:p w:rsidR="00155845" w:rsidRDefault="00155845">
            <w:pPr>
              <w:spacing w:after="200"/>
            </w:pPr>
            <w:r>
              <w:t>№</w:t>
            </w:r>
          </w:p>
        </w:tc>
        <w:tc>
          <w:tcPr>
            <w:tcW w:w="3894" w:type="dxa"/>
            <w:tcBorders>
              <w:top w:val="single" w:sz="4" w:space="0" w:color="000000"/>
              <w:left w:val="single" w:sz="4" w:space="0" w:color="000000"/>
              <w:bottom w:val="single" w:sz="4" w:space="0" w:color="000000"/>
              <w:right w:val="single" w:sz="4" w:space="0" w:color="000000"/>
            </w:tcBorders>
          </w:tcPr>
          <w:p w:rsidR="00155845" w:rsidRDefault="00155845">
            <w:pPr>
              <w:pBdr>
                <w:top w:val="nil"/>
                <w:left w:val="nil"/>
                <w:bottom w:val="nil"/>
                <w:right w:val="nil"/>
                <w:between w:val="nil"/>
              </w:pBdr>
              <w:ind w:left="720" w:hanging="720"/>
              <w:jc w:val="center"/>
            </w:pPr>
            <w:r>
              <w:t>Наименование</w:t>
            </w:r>
          </w:p>
          <w:p w:rsidR="00155845" w:rsidRDefault="00155845">
            <w:pPr>
              <w:pBdr>
                <w:top w:val="nil"/>
                <w:left w:val="nil"/>
                <w:bottom w:val="nil"/>
                <w:right w:val="nil"/>
                <w:between w:val="nil"/>
              </w:pBdr>
              <w:ind w:left="720" w:hanging="720"/>
              <w:jc w:val="center"/>
            </w:pPr>
            <w:r>
              <w:t>электронного документа</w:t>
            </w:r>
          </w:p>
        </w:tc>
        <w:tc>
          <w:tcPr>
            <w:tcW w:w="5245" w:type="dxa"/>
            <w:tcBorders>
              <w:top w:val="single" w:sz="4" w:space="0" w:color="000000"/>
              <w:left w:val="single" w:sz="4" w:space="0" w:color="000000"/>
              <w:bottom w:val="single" w:sz="4" w:space="0" w:color="000000"/>
              <w:right w:val="single" w:sz="4" w:space="0" w:color="000000"/>
            </w:tcBorders>
          </w:tcPr>
          <w:p w:rsidR="00155845" w:rsidRDefault="00155845">
            <w:pPr>
              <w:pBdr>
                <w:top w:val="nil"/>
                <w:left w:val="nil"/>
                <w:bottom w:val="nil"/>
                <w:right w:val="nil"/>
                <w:between w:val="nil"/>
              </w:pBdr>
              <w:spacing w:after="200"/>
              <w:ind w:left="720" w:hanging="720"/>
              <w:jc w:val="center"/>
            </w:pPr>
            <w:r>
              <w:t>Формат электронного документа</w:t>
            </w:r>
          </w:p>
        </w:tc>
      </w:tr>
      <w:tr w:rsidR="00155845">
        <w:trPr>
          <w:cantSplit/>
          <w:trHeight w:val="2400"/>
          <w:tblHeader/>
        </w:trPr>
        <w:tc>
          <w:tcPr>
            <w:tcW w:w="750" w:type="dxa"/>
            <w:tcBorders>
              <w:top w:val="single" w:sz="4" w:space="0" w:color="000000"/>
              <w:left w:val="single" w:sz="4" w:space="0" w:color="000000"/>
              <w:bottom w:val="single" w:sz="4" w:space="0" w:color="000000"/>
              <w:right w:val="single" w:sz="4" w:space="0" w:color="000000"/>
            </w:tcBorders>
          </w:tcPr>
          <w:p w:rsidR="00155845" w:rsidRDefault="00155845">
            <w:pPr>
              <w:pBdr>
                <w:top w:val="nil"/>
                <w:left w:val="nil"/>
                <w:bottom w:val="nil"/>
                <w:right w:val="nil"/>
                <w:between w:val="nil"/>
              </w:pBdr>
              <w:spacing w:after="200"/>
              <w:ind w:left="720" w:hanging="720"/>
            </w:pPr>
            <w:r>
              <w:t>1.</w:t>
            </w:r>
          </w:p>
        </w:tc>
        <w:tc>
          <w:tcPr>
            <w:tcW w:w="3894" w:type="dxa"/>
            <w:tcBorders>
              <w:top w:val="single" w:sz="4" w:space="0" w:color="000000"/>
              <w:left w:val="single" w:sz="4" w:space="0" w:color="000000"/>
              <w:bottom w:val="single" w:sz="4" w:space="0" w:color="000000"/>
              <w:right w:val="single" w:sz="4" w:space="0" w:color="000000"/>
            </w:tcBorders>
          </w:tcPr>
          <w:p w:rsidR="00155845" w:rsidRDefault="00155845">
            <w:pPr>
              <w:pBdr>
                <w:top w:val="nil"/>
                <w:left w:val="nil"/>
                <w:bottom w:val="nil"/>
                <w:right w:val="nil"/>
                <w:between w:val="nil"/>
              </w:pBdr>
              <w:rPr>
                <w:i/>
              </w:rPr>
            </w:pPr>
            <w:r>
              <w:rPr>
                <w:i/>
              </w:rPr>
              <w:t>Акт о приемке выполненных работ</w:t>
            </w:r>
          </w:p>
          <w:p w:rsidR="00155845" w:rsidRDefault="00155845">
            <w:pPr>
              <w:pBdr>
                <w:top w:val="nil"/>
                <w:left w:val="nil"/>
                <w:bottom w:val="nil"/>
                <w:right w:val="nil"/>
                <w:between w:val="nil"/>
              </w:pBdr>
              <w:rPr>
                <w:i/>
              </w:rPr>
            </w:pPr>
            <w:r>
              <w:rPr>
                <w:i/>
              </w:rPr>
              <w:t>или</w:t>
            </w:r>
          </w:p>
          <w:p w:rsidR="00155845" w:rsidRDefault="00155845">
            <w:pPr>
              <w:pBdr>
                <w:top w:val="nil"/>
                <w:left w:val="nil"/>
                <w:bottom w:val="nil"/>
                <w:right w:val="nil"/>
                <w:between w:val="nil"/>
              </w:pBdr>
              <w:rPr>
                <w:i/>
                <w:color w:val="000000"/>
              </w:rPr>
            </w:pPr>
            <w:r>
              <w:rPr>
                <w:i/>
                <w:color w:val="000000"/>
              </w:rPr>
              <w:t>Универсальный передаточный документ УПД</w:t>
            </w:r>
          </w:p>
          <w:p w:rsidR="00155845" w:rsidRDefault="00155845">
            <w:pPr>
              <w:pBdr>
                <w:top w:val="nil"/>
                <w:left w:val="nil"/>
                <w:bottom w:val="nil"/>
                <w:right w:val="nil"/>
                <w:between w:val="nil"/>
              </w:pBdr>
              <w:rPr>
                <w:i/>
              </w:rPr>
            </w:pPr>
          </w:p>
          <w:p w:rsidR="00155845" w:rsidRDefault="00155845">
            <w:pPr>
              <w:pBdr>
                <w:top w:val="nil"/>
                <w:left w:val="nil"/>
                <w:bottom w:val="nil"/>
                <w:right w:val="nil"/>
                <w:between w:val="nil"/>
              </w:pBdr>
              <w:rPr>
                <w:i/>
              </w:rPr>
            </w:pPr>
          </w:p>
          <w:p w:rsidR="00155845" w:rsidRDefault="00155845">
            <w:pPr>
              <w:pBdr>
                <w:top w:val="nil"/>
                <w:left w:val="nil"/>
                <w:bottom w:val="nil"/>
                <w:right w:val="nil"/>
                <w:between w:val="nil"/>
              </w:pBdr>
              <w:rPr>
                <w:i/>
              </w:rPr>
            </w:pPr>
          </w:p>
        </w:tc>
        <w:tc>
          <w:tcPr>
            <w:tcW w:w="5245" w:type="dxa"/>
            <w:tcBorders>
              <w:top w:val="single" w:sz="4" w:space="0" w:color="000000"/>
              <w:left w:val="single" w:sz="4" w:space="0" w:color="000000"/>
              <w:bottom w:val="single" w:sz="4" w:space="0" w:color="000000"/>
              <w:right w:val="single" w:sz="4" w:space="0" w:color="000000"/>
            </w:tcBorders>
          </w:tcPr>
          <w:p w:rsidR="00155845" w:rsidRDefault="00155845">
            <w:pPr>
              <w:pBdr>
                <w:top w:val="nil"/>
                <w:left w:val="nil"/>
                <w:bottom w:val="nil"/>
                <w:right w:val="nil"/>
                <w:between w:val="nil"/>
              </w:pBdr>
              <w:ind w:left="566" w:hanging="566"/>
            </w:pPr>
            <w:r>
              <w:t xml:space="preserve">XML, утв. приказом ФНС России от 19.12.2018 №ММВ-7-15/820@ с уточнениями. </w:t>
            </w:r>
          </w:p>
          <w:p w:rsidR="00155845" w:rsidRDefault="00155845">
            <w:pPr>
              <w:pBdr>
                <w:top w:val="nil"/>
                <w:left w:val="nil"/>
                <w:bottom w:val="nil"/>
                <w:right w:val="nil"/>
                <w:between w:val="nil"/>
              </w:pBdr>
              <w:ind w:left="566" w:hanging="566"/>
            </w:pPr>
            <w:r>
              <w:t>С обязательным заполнением в группе элемента «ОснПер»:</w:t>
            </w:r>
          </w:p>
          <w:p w:rsidR="00155845" w:rsidRDefault="00155845">
            <w:pPr>
              <w:pBdr>
                <w:top w:val="nil"/>
                <w:left w:val="nil"/>
                <w:bottom w:val="nil"/>
                <w:right w:val="nil"/>
                <w:between w:val="nil"/>
              </w:pBdr>
              <w:ind w:left="566" w:hanging="566"/>
            </w:pPr>
            <w:r>
              <w:t xml:space="preserve">в поле «НаимОсн» указать  «Договор», </w:t>
            </w:r>
          </w:p>
          <w:p w:rsidR="00155845" w:rsidRDefault="00155845">
            <w:pPr>
              <w:pBdr>
                <w:top w:val="nil"/>
                <w:left w:val="nil"/>
                <w:bottom w:val="nil"/>
                <w:right w:val="nil"/>
                <w:between w:val="nil"/>
              </w:pBdr>
              <w:ind w:left="566" w:hanging="566"/>
            </w:pPr>
            <w:r>
              <w:t xml:space="preserve">в поле "НомОсн" указать  </w:t>
            </w:r>
          </w:p>
          <w:p w:rsidR="00155845" w:rsidRDefault="00155845">
            <w:pPr>
              <w:pBdr>
                <w:top w:val="nil"/>
                <w:left w:val="nil"/>
                <w:bottom w:val="nil"/>
                <w:right w:val="nil"/>
                <w:between w:val="nil"/>
              </w:pBdr>
              <w:ind w:left="566" w:hanging="566"/>
            </w:pPr>
            <w:r>
              <w:t>«УРАЛд/21/05/00__»,</w:t>
            </w:r>
          </w:p>
          <w:p w:rsidR="00155845" w:rsidRDefault="00155845">
            <w:pPr>
              <w:pBdr>
                <w:top w:val="nil"/>
                <w:left w:val="nil"/>
                <w:bottom w:val="nil"/>
                <w:right w:val="nil"/>
                <w:between w:val="nil"/>
              </w:pBdr>
              <w:ind w:left="566" w:hanging="566"/>
            </w:pPr>
            <w:r>
              <w:t>в поле  "ДатаОсн"» указать   «___.05.2021г».</w:t>
            </w:r>
          </w:p>
        </w:tc>
      </w:tr>
      <w:tr w:rsidR="00155845">
        <w:trPr>
          <w:cantSplit/>
          <w:trHeight w:val="434"/>
          <w:tblHeader/>
        </w:trPr>
        <w:tc>
          <w:tcPr>
            <w:tcW w:w="750" w:type="dxa"/>
            <w:tcBorders>
              <w:top w:val="single" w:sz="4" w:space="0" w:color="000000"/>
              <w:left w:val="single" w:sz="4" w:space="0" w:color="000000"/>
              <w:bottom w:val="single" w:sz="4" w:space="0" w:color="000000"/>
              <w:right w:val="single" w:sz="4" w:space="0" w:color="000000"/>
            </w:tcBorders>
          </w:tcPr>
          <w:p w:rsidR="00155845" w:rsidRDefault="00155845">
            <w:pPr>
              <w:pBdr>
                <w:top w:val="nil"/>
                <w:left w:val="nil"/>
                <w:bottom w:val="nil"/>
                <w:right w:val="nil"/>
                <w:between w:val="nil"/>
              </w:pBdr>
              <w:spacing w:after="200"/>
              <w:ind w:left="720" w:hanging="720"/>
            </w:pPr>
            <w:r>
              <w:t>2.</w:t>
            </w:r>
          </w:p>
        </w:tc>
        <w:tc>
          <w:tcPr>
            <w:tcW w:w="3894" w:type="dxa"/>
            <w:tcBorders>
              <w:top w:val="single" w:sz="4" w:space="0" w:color="000000"/>
              <w:left w:val="single" w:sz="4" w:space="0" w:color="000000"/>
              <w:bottom w:val="single" w:sz="4" w:space="0" w:color="000000"/>
              <w:right w:val="single" w:sz="4" w:space="0" w:color="000000"/>
            </w:tcBorders>
          </w:tcPr>
          <w:p w:rsidR="00155845" w:rsidRDefault="00155845">
            <w:pPr>
              <w:tabs>
                <w:tab w:val="left" w:pos="2347"/>
              </w:tabs>
              <w:rPr>
                <w:i/>
              </w:rPr>
            </w:pPr>
            <w:r>
              <w:rPr>
                <w:i/>
              </w:rPr>
              <w:t>Счет-фактура</w:t>
            </w:r>
          </w:p>
        </w:tc>
        <w:tc>
          <w:tcPr>
            <w:tcW w:w="5245" w:type="dxa"/>
            <w:tcBorders>
              <w:top w:val="single" w:sz="4" w:space="0" w:color="000000"/>
              <w:left w:val="single" w:sz="4" w:space="0" w:color="000000"/>
              <w:bottom w:val="single" w:sz="4" w:space="0" w:color="000000"/>
              <w:right w:val="single" w:sz="4" w:space="0" w:color="000000"/>
            </w:tcBorders>
          </w:tcPr>
          <w:p w:rsidR="00155845" w:rsidRDefault="00155845">
            <w:pPr>
              <w:jc w:val="both"/>
            </w:pPr>
            <w:r>
              <w:t>XML, утв. приказом ФНС России от 19.12.2018 №ММВ-7-15/820@ с уточнениями.</w:t>
            </w:r>
          </w:p>
          <w:p w:rsidR="00155845" w:rsidRDefault="00155845">
            <w:pPr>
              <w:jc w:val="both"/>
            </w:pPr>
          </w:p>
        </w:tc>
      </w:tr>
      <w:tr w:rsidR="00155845">
        <w:trPr>
          <w:cantSplit/>
          <w:trHeight w:val="742"/>
          <w:tblHeader/>
        </w:trPr>
        <w:tc>
          <w:tcPr>
            <w:tcW w:w="750" w:type="dxa"/>
            <w:tcBorders>
              <w:top w:val="single" w:sz="4" w:space="0" w:color="000000"/>
              <w:left w:val="single" w:sz="4" w:space="0" w:color="000000"/>
              <w:bottom w:val="single" w:sz="4" w:space="0" w:color="000000"/>
              <w:right w:val="single" w:sz="4" w:space="0" w:color="000000"/>
            </w:tcBorders>
          </w:tcPr>
          <w:p w:rsidR="00155845" w:rsidRDefault="00155845">
            <w:pPr>
              <w:pBdr>
                <w:top w:val="nil"/>
                <w:left w:val="nil"/>
                <w:bottom w:val="nil"/>
                <w:right w:val="nil"/>
                <w:between w:val="nil"/>
              </w:pBdr>
              <w:spacing w:after="200"/>
              <w:ind w:left="720" w:hanging="720"/>
            </w:pPr>
            <w:r>
              <w:t>3.</w:t>
            </w:r>
          </w:p>
        </w:tc>
        <w:tc>
          <w:tcPr>
            <w:tcW w:w="3894" w:type="dxa"/>
            <w:tcBorders>
              <w:top w:val="single" w:sz="4" w:space="0" w:color="000000"/>
              <w:left w:val="single" w:sz="4" w:space="0" w:color="000000"/>
              <w:bottom w:val="single" w:sz="4" w:space="0" w:color="000000"/>
              <w:right w:val="single" w:sz="4" w:space="0" w:color="000000"/>
            </w:tcBorders>
          </w:tcPr>
          <w:p w:rsidR="00155845" w:rsidRDefault="00155845">
            <w:pPr>
              <w:rPr>
                <w:i/>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w:t>
            </w:r>
            <w:r>
              <w:rPr>
                <w:i/>
              </w:rPr>
              <w:t>, корректировочная счет-фактура</w:t>
            </w:r>
          </w:p>
        </w:tc>
        <w:tc>
          <w:tcPr>
            <w:tcW w:w="5245" w:type="dxa"/>
            <w:tcBorders>
              <w:top w:val="single" w:sz="4" w:space="0" w:color="000000"/>
              <w:left w:val="single" w:sz="4" w:space="0" w:color="000000"/>
              <w:bottom w:val="single" w:sz="4" w:space="0" w:color="000000"/>
              <w:right w:val="single" w:sz="4" w:space="0" w:color="000000"/>
            </w:tcBorders>
          </w:tcPr>
          <w:p w:rsidR="00155845" w:rsidRDefault="00155845">
            <w:pPr>
              <w:jc w:val="both"/>
            </w:pPr>
            <w:r>
              <w:rPr>
                <w:color w:val="000000"/>
              </w:rPr>
              <w:t>XML, утв. приказом ФНС России от 12.10.2020 № ЕД-7-26/736@.</w:t>
            </w:r>
          </w:p>
        </w:tc>
      </w:tr>
      <w:tr w:rsidR="00155845">
        <w:trPr>
          <w:cantSplit/>
          <w:trHeight w:val="742"/>
          <w:tblHeader/>
        </w:trPr>
        <w:tc>
          <w:tcPr>
            <w:tcW w:w="9889" w:type="dxa"/>
            <w:gridSpan w:val="3"/>
            <w:tcBorders>
              <w:top w:val="single" w:sz="4" w:space="0" w:color="000000"/>
              <w:left w:val="single" w:sz="4" w:space="0" w:color="000000"/>
              <w:bottom w:val="single" w:sz="4" w:space="0" w:color="000000"/>
              <w:right w:val="single" w:sz="4" w:space="0" w:color="000000"/>
            </w:tcBorders>
          </w:tcPr>
          <w:p w:rsidR="00155845" w:rsidRDefault="00155845">
            <w:pPr>
              <w:jc w:val="center"/>
            </w:pPr>
            <w:r>
              <w:t>Неформализованные документы (предоставляются пакетом с Актом о приемке выполненных работ либо УПД)</w:t>
            </w:r>
          </w:p>
        </w:tc>
      </w:tr>
      <w:tr w:rsidR="00155845">
        <w:trPr>
          <w:cantSplit/>
          <w:trHeight w:val="669"/>
          <w:tblHeader/>
        </w:trPr>
        <w:tc>
          <w:tcPr>
            <w:tcW w:w="750" w:type="dxa"/>
            <w:tcBorders>
              <w:top w:val="single" w:sz="4" w:space="0" w:color="000000"/>
              <w:left w:val="single" w:sz="4" w:space="0" w:color="000000"/>
              <w:bottom w:val="single" w:sz="4" w:space="0" w:color="000000"/>
              <w:right w:val="single" w:sz="4" w:space="0" w:color="000000"/>
            </w:tcBorders>
          </w:tcPr>
          <w:p w:rsidR="00155845" w:rsidRDefault="00155845">
            <w:pPr>
              <w:pBdr>
                <w:top w:val="nil"/>
                <w:left w:val="nil"/>
                <w:bottom w:val="nil"/>
                <w:right w:val="nil"/>
                <w:between w:val="nil"/>
              </w:pBdr>
              <w:rPr>
                <w:color w:val="000000"/>
              </w:rPr>
            </w:pPr>
            <w:r>
              <w:rPr>
                <w:color w:val="000000"/>
              </w:rPr>
              <w:t>4.</w:t>
            </w:r>
          </w:p>
        </w:tc>
        <w:tc>
          <w:tcPr>
            <w:tcW w:w="3894" w:type="dxa"/>
            <w:tcBorders>
              <w:top w:val="single" w:sz="4" w:space="0" w:color="000000"/>
              <w:left w:val="single" w:sz="4" w:space="0" w:color="000000"/>
              <w:bottom w:val="single" w:sz="4" w:space="0" w:color="000000"/>
              <w:right w:val="single" w:sz="4" w:space="0" w:color="000000"/>
            </w:tcBorders>
          </w:tcPr>
          <w:p w:rsidR="00155845" w:rsidRDefault="00155845">
            <w:pPr>
              <w:pBdr>
                <w:top w:val="nil"/>
                <w:left w:val="nil"/>
                <w:bottom w:val="nil"/>
                <w:right w:val="nil"/>
                <w:between w:val="nil"/>
              </w:pBdr>
              <w:rPr>
                <w:i/>
                <w:color w:val="000000"/>
              </w:rPr>
            </w:pPr>
            <w:r>
              <w:rPr>
                <w:i/>
                <w:color w:val="000000"/>
              </w:rPr>
              <w:t>Счет на оплату</w:t>
            </w:r>
          </w:p>
        </w:tc>
        <w:tc>
          <w:tcPr>
            <w:tcW w:w="5245" w:type="dxa"/>
            <w:tcBorders>
              <w:top w:val="single" w:sz="4" w:space="0" w:color="000000"/>
              <w:left w:val="single" w:sz="4" w:space="0" w:color="000000"/>
              <w:bottom w:val="single" w:sz="4" w:space="0" w:color="000000"/>
              <w:right w:val="single" w:sz="4" w:space="0" w:color="000000"/>
            </w:tcBorders>
          </w:tcPr>
          <w:p w:rsidR="00155845" w:rsidRDefault="00155845">
            <w:pPr>
              <w:pBdr>
                <w:top w:val="nil"/>
                <w:left w:val="nil"/>
                <w:bottom w:val="nil"/>
                <w:right w:val="nil"/>
                <w:between w:val="nil"/>
              </w:pBdr>
              <w:rPr>
                <w:color w:val="000000"/>
              </w:rPr>
            </w:pPr>
            <w:r>
              <w:rPr>
                <w:color w:val="000000"/>
              </w:rPr>
              <w:t>Формат PDF, XLSX</w:t>
            </w:r>
          </w:p>
        </w:tc>
      </w:tr>
      <w:tr w:rsidR="00155845">
        <w:trPr>
          <w:cantSplit/>
          <w:trHeight w:val="551"/>
          <w:tblHeader/>
        </w:trPr>
        <w:tc>
          <w:tcPr>
            <w:tcW w:w="750" w:type="dxa"/>
            <w:tcBorders>
              <w:top w:val="single" w:sz="4" w:space="0" w:color="000000"/>
              <w:left w:val="single" w:sz="4" w:space="0" w:color="000000"/>
              <w:bottom w:val="single" w:sz="4" w:space="0" w:color="000000"/>
              <w:right w:val="single" w:sz="4" w:space="0" w:color="000000"/>
            </w:tcBorders>
          </w:tcPr>
          <w:p w:rsidR="00155845" w:rsidRDefault="00155845">
            <w:pPr>
              <w:pBdr>
                <w:top w:val="nil"/>
                <w:left w:val="nil"/>
                <w:bottom w:val="nil"/>
                <w:right w:val="nil"/>
                <w:between w:val="nil"/>
              </w:pBdr>
              <w:rPr>
                <w:color w:val="000000"/>
              </w:rPr>
            </w:pPr>
            <w:r>
              <w:rPr>
                <w:color w:val="000000"/>
              </w:rPr>
              <w:t>5.</w:t>
            </w:r>
          </w:p>
        </w:tc>
        <w:tc>
          <w:tcPr>
            <w:tcW w:w="3894" w:type="dxa"/>
            <w:tcBorders>
              <w:top w:val="single" w:sz="4" w:space="0" w:color="000000"/>
              <w:left w:val="single" w:sz="4" w:space="0" w:color="000000"/>
              <w:bottom w:val="single" w:sz="4" w:space="0" w:color="000000"/>
              <w:right w:val="single" w:sz="4" w:space="0" w:color="000000"/>
            </w:tcBorders>
          </w:tcPr>
          <w:p w:rsidR="00155845" w:rsidRDefault="00155845">
            <w:pPr>
              <w:pBdr>
                <w:top w:val="nil"/>
                <w:left w:val="nil"/>
                <w:bottom w:val="nil"/>
                <w:right w:val="nil"/>
                <w:between w:val="nil"/>
              </w:pBdr>
              <w:rPr>
                <w:i/>
                <w:color w:val="000000"/>
              </w:rPr>
            </w:pPr>
            <w:r>
              <w:rPr>
                <w:i/>
                <w:color w:val="000000"/>
              </w:rPr>
              <w:t>Акт сверки</w:t>
            </w:r>
          </w:p>
        </w:tc>
        <w:tc>
          <w:tcPr>
            <w:tcW w:w="5245" w:type="dxa"/>
            <w:tcBorders>
              <w:top w:val="single" w:sz="4" w:space="0" w:color="000000"/>
              <w:left w:val="single" w:sz="4" w:space="0" w:color="000000"/>
              <w:bottom w:val="single" w:sz="4" w:space="0" w:color="000000"/>
              <w:right w:val="single" w:sz="4" w:space="0" w:color="000000"/>
            </w:tcBorders>
          </w:tcPr>
          <w:p w:rsidR="00155845" w:rsidRDefault="00155845">
            <w:pPr>
              <w:pBdr>
                <w:top w:val="nil"/>
                <w:left w:val="nil"/>
                <w:bottom w:val="nil"/>
                <w:right w:val="nil"/>
                <w:between w:val="nil"/>
              </w:pBdr>
              <w:rPr>
                <w:color w:val="000000"/>
              </w:rPr>
            </w:pPr>
            <w:r>
              <w:rPr>
                <w:color w:val="000000"/>
              </w:rPr>
              <w:t>Формат PDF, XLSX</w:t>
            </w:r>
          </w:p>
        </w:tc>
      </w:tr>
    </w:tbl>
    <w:p w:rsidR="00155845" w:rsidRDefault="00155845">
      <w:pPr>
        <w:ind w:left="720"/>
        <w:jc w:val="cente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894"/>
        <w:gridCol w:w="5245"/>
      </w:tblGrid>
      <w:tr w:rsidR="00155845">
        <w:trPr>
          <w:cantSplit/>
          <w:trHeight w:val="551"/>
          <w:tblHeader/>
        </w:trPr>
        <w:tc>
          <w:tcPr>
            <w:tcW w:w="750" w:type="dxa"/>
            <w:tcBorders>
              <w:top w:val="single" w:sz="4" w:space="0" w:color="000000"/>
              <w:left w:val="single" w:sz="4" w:space="0" w:color="000000"/>
              <w:bottom w:val="single" w:sz="4" w:space="0" w:color="000000"/>
              <w:right w:val="single" w:sz="4" w:space="0" w:color="000000"/>
            </w:tcBorders>
          </w:tcPr>
          <w:p w:rsidR="00155845" w:rsidRDefault="00155845">
            <w:r>
              <w:t>6.</w:t>
            </w:r>
          </w:p>
        </w:tc>
        <w:tc>
          <w:tcPr>
            <w:tcW w:w="3894" w:type="dxa"/>
            <w:tcBorders>
              <w:top w:val="single" w:sz="4" w:space="0" w:color="000000"/>
              <w:left w:val="single" w:sz="4" w:space="0" w:color="000000"/>
              <w:bottom w:val="single" w:sz="4" w:space="0" w:color="000000"/>
              <w:right w:val="single" w:sz="4" w:space="0" w:color="000000"/>
            </w:tcBorders>
          </w:tcPr>
          <w:p w:rsidR="00155845" w:rsidRDefault="00155845">
            <w:pPr>
              <w:rPr>
                <w:i/>
              </w:rPr>
            </w:pPr>
            <w:r>
              <w:rPr>
                <w:i/>
              </w:rPr>
              <w:t>Дефектный акт</w:t>
            </w:r>
          </w:p>
        </w:tc>
        <w:tc>
          <w:tcPr>
            <w:tcW w:w="5245" w:type="dxa"/>
            <w:tcBorders>
              <w:top w:val="single" w:sz="4" w:space="0" w:color="000000"/>
              <w:left w:val="single" w:sz="4" w:space="0" w:color="000000"/>
              <w:bottom w:val="single" w:sz="4" w:space="0" w:color="000000"/>
              <w:right w:val="single" w:sz="4" w:space="0" w:color="000000"/>
            </w:tcBorders>
          </w:tcPr>
          <w:p w:rsidR="00155845" w:rsidRDefault="00155845">
            <w:r>
              <w:t>Формат PDF, XLSX</w:t>
            </w:r>
          </w:p>
        </w:tc>
      </w:tr>
    </w:tbl>
    <w:p w:rsidR="00155845" w:rsidRDefault="00155845">
      <w:pPr>
        <w:ind w:left="720"/>
        <w:jc w:val="cente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894"/>
        <w:gridCol w:w="5245"/>
      </w:tblGrid>
      <w:tr w:rsidR="00155845">
        <w:trPr>
          <w:cantSplit/>
          <w:trHeight w:val="551"/>
          <w:tblHeader/>
        </w:trPr>
        <w:tc>
          <w:tcPr>
            <w:tcW w:w="750" w:type="dxa"/>
            <w:tcBorders>
              <w:top w:val="single" w:sz="4" w:space="0" w:color="000000"/>
              <w:left w:val="single" w:sz="4" w:space="0" w:color="000000"/>
              <w:bottom w:val="single" w:sz="4" w:space="0" w:color="000000"/>
              <w:right w:val="single" w:sz="4" w:space="0" w:color="000000"/>
            </w:tcBorders>
          </w:tcPr>
          <w:p w:rsidR="00155845" w:rsidRDefault="00155845">
            <w:r>
              <w:t>7.</w:t>
            </w:r>
          </w:p>
        </w:tc>
        <w:tc>
          <w:tcPr>
            <w:tcW w:w="3894" w:type="dxa"/>
            <w:tcBorders>
              <w:top w:val="single" w:sz="4" w:space="0" w:color="000000"/>
              <w:left w:val="single" w:sz="4" w:space="0" w:color="000000"/>
              <w:bottom w:val="single" w:sz="4" w:space="0" w:color="000000"/>
              <w:right w:val="single" w:sz="4" w:space="0" w:color="000000"/>
            </w:tcBorders>
          </w:tcPr>
          <w:p w:rsidR="00155845" w:rsidRDefault="00155845">
            <w:pPr>
              <w:rPr>
                <w:i/>
              </w:rPr>
            </w:pPr>
            <w:r>
              <w:rPr>
                <w:i/>
              </w:rPr>
              <w:t>Калькуляция стоимости работ</w:t>
            </w:r>
          </w:p>
        </w:tc>
        <w:tc>
          <w:tcPr>
            <w:tcW w:w="5245" w:type="dxa"/>
            <w:tcBorders>
              <w:top w:val="single" w:sz="4" w:space="0" w:color="000000"/>
              <w:left w:val="single" w:sz="4" w:space="0" w:color="000000"/>
              <w:bottom w:val="single" w:sz="4" w:space="0" w:color="000000"/>
              <w:right w:val="single" w:sz="4" w:space="0" w:color="000000"/>
            </w:tcBorders>
          </w:tcPr>
          <w:p w:rsidR="00155845" w:rsidRDefault="00155845">
            <w:r>
              <w:t>Формат PDF, XLSX</w:t>
            </w:r>
          </w:p>
        </w:tc>
      </w:tr>
    </w:tbl>
    <w:p w:rsidR="00155845" w:rsidRDefault="00155845">
      <w:pPr>
        <w:jc w:val="right"/>
      </w:pPr>
    </w:p>
    <w:p w:rsidR="00155845" w:rsidRDefault="00155845">
      <w:pPr>
        <w:jc w:val="right"/>
      </w:pPr>
    </w:p>
    <w:p w:rsidR="00155845" w:rsidRDefault="00155845"/>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155845">
        <w:trPr>
          <w:cantSplit/>
          <w:trHeight w:val="2120"/>
          <w:tblHeader/>
        </w:trPr>
        <w:tc>
          <w:tcPr>
            <w:tcW w:w="5495" w:type="dxa"/>
            <w:tcBorders>
              <w:top w:val="nil"/>
              <w:left w:val="nil"/>
              <w:bottom w:val="nil"/>
              <w:right w:val="nil"/>
            </w:tcBorders>
          </w:tcPr>
          <w:p w:rsidR="00155845" w:rsidRDefault="00155845">
            <w:pPr>
              <w:keepNext/>
              <w:keepLines/>
            </w:pPr>
            <w:r>
              <w:t>Заказчик:</w:t>
            </w:r>
          </w:p>
          <w:p w:rsidR="00155845" w:rsidRDefault="00155845">
            <w:pPr>
              <w:keepNext/>
              <w:keepLines/>
            </w:pPr>
          </w:p>
          <w:p w:rsidR="00155845" w:rsidRDefault="00155845">
            <w:pPr>
              <w:keepNext/>
              <w:keepLines/>
              <w:rPr>
                <w:vertAlign w:val="superscript"/>
              </w:rPr>
            </w:pPr>
            <w:r>
              <w:t>________    ______________</w:t>
            </w:r>
          </w:p>
          <w:p w:rsidR="00155845" w:rsidRDefault="00155845">
            <w:pPr>
              <w:keepNext/>
              <w:keepLines/>
            </w:pPr>
            <w:r>
              <w:rPr>
                <w:vertAlign w:val="superscript"/>
              </w:rPr>
              <w:t xml:space="preserve">(подпись)                        (Ф.И.О.)                                     </w:t>
            </w:r>
          </w:p>
        </w:tc>
        <w:tc>
          <w:tcPr>
            <w:tcW w:w="4336" w:type="dxa"/>
            <w:tcBorders>
              <w:top w:val="nil"/>
              <w:left w:val="nil"/>
              <w:bottom w:val="nil"/>
              <w:right w:val="nil"/>
            </w:tcBorders>
          </w:tcPr>
          <w:p w:rsidR="00155845" w:rsidRDefault="00155845">
            <w:pPr>
              <w:keepNext/>
              <w:keepLines/>
            </w:pPr>
            <w:r>
              <w:t>Исполнитель:</w:t>
            </w:r>
          </w:p>
          <w:p w:rsidR="00155845" w:rsidRDefault="00155845">
            <w:pPr>
              <w:keepNext/>
              <w:keepLines/>
            </w:pPr>
          </w:p>
          <w:p w:rsidR="00155845" w:rsidRDefault="00155845">
            <w:pPr>
              <w:keepNext/>
              <w:keepLines/>
              <w:rPr>
                <w:vertAlign w:val="superscript"/>
              </w:rPr>
            </w:pPr>
            <w:r>
              <w:t>________    ______________</w:t>
            </w:r>
          </w:p>
          <w:p w:rsidR="00155845" w:rsidRDefault="00155845">
            <w:pPr>
              <w:keepNext/>
              <w:keepLines/>
            </w:pPr>
            <w:r>
              <w:rPr>
                <w:vertAlign w:val="superscript"/>
              </w:rPr>
              <w:t xml:space="preserve">(подпись)                        (Ф.И.О.)                                     </w:t>
            </w:r>
          </w:p>
        </w:tc>
      </w:tr>
    </w:tbl>
    <w:p w:rsidR="00155845" w:rsidRDefault="00155845">
      <w:pPr>
        <w:jc w:val="right"/>
      </w:pPr>
    </w:p>
    <w:p w:rsidR="00155845" w:rsidRDefault="00155845">
      <w:pPr>
        <w:jc w:val="right"/>
      </w:pPr>
    </w:p>
    <w:p w:rsidR="00155845" w:rsidRDefault="00155845">
      <w:pPr>
        <w:pBdr>
          <w:top w:val="nil"/>
          <w:left w:val="nil"/>
          <w:bottom w:val="nil"/>
          <w:right w:val="nil"/>
          <w:between w:val="nil"/>
        </w:pBdr>
        <w:jc w:val="right"/>
        <w:rPr>
          <w:color w:val="000000"/>
        </w:rPr>
      </w:pPr>
      <w:r>
        <w:rPr>
          <w:color w:val="000000"/>
        </w:rPr>
        <w:t>Приложение № 8</w:t>
      </w:r>
    </w:p>
    <w:p w:rsidR="00155845" w:rsidRDefault="00155845">
      <w:pPr>
        <w:widowControl w:val="0"/>
        <w:pBdr>
          <w:top w:val="nil"/>
          <w:left w:val="nil"/>
          <w:bottom w:val="nil"/>
          <w:right w:val="nil"/>
          <w:between w:val="nil"/>
        </w:pBdr>
        <w:ind w:firstLine="720"/>
        <w:jc w:val="right"/>
        <w:rPr>
          <w:color w:val="000000"/>
        </w:rPr>
      </w:pPr>
      <w:r>
        <w:rPr>
          <w:color w:val="000000"/>
        </w:rPr>
        <w:t>к Договору на выполнение работ</w:t>
      </w:r>
    </w:p>
    <w:p w:rsidR="00155845" w:rsidRDefault="00155845">
      <w:pPr>
        <w:pBdr>
          <w:top w:val="nil"/>
          <w:left w:val="nil"/>
          <w:bottom w:val="nil"/>
          <w:right w:val="nil"/>
          <w:between w:val="nil"/>
        </w:pBdr>
        <w:jc w:val="right"/>
        <w:rPr>
          <w:color w:val="000000"/>
        </w:rPr>
      </w:pPr>
      <w:r>
        <w:rPr>
          <w:color w:val="000000"/>
        </w:rPr>
        <w:t>№__________________</w:t>
      </w:r>
    </w:p>
    <w:p w:rsidR="00155845" w:rsidRDefault="00155845">
      <w:pPr>
        <w:pBdr>
          <w:top w:val="nil"/>
          <w:left w:val="nil"/>
          <w:bottom w:val="nil"/>
          <w:right w:val="nil"/>
          <w:between w:val="nil"/>
        </w:pBdr>
        <w:jc w:val="right"/>
        <w:rPr>
          <w:color w:val="000000"/>
        </w:rPr>
      </w:pPr>
      <w:r>
        <w:rPr>
          <w:color w:val="000000"/>
        </w:rPr>
        <w:t>от «____»______________202_ г.</w:t>
      </w:r>
    </w:p>
    <w:p w:rsidR="00155845" w:rsidRDefault="00155845">
      <w:pPr>
        <w:pBdr>
          <w:top w:val="nil"/>
          <w:left w:val="nil"/>
          <w:bottom w:val="nil"/>
          <w:right w:val="nil"/>
          <w:between w:val="nil"/>
        </w:pBdr>
        <w:jc w:val="right"/>
        <w:rPr>
          <w:color w:val="000000"/>
        </w:rPr>
      </w:pPr>
    </w:p>
    <w:p w:rsidR="00155845" w:rsidRDefault="00155845">
      <w:pPr>
        <w:pBdr>
          <w:top w:val="nil"/>
          <w:left w:val="nil"/>
          <w:bottom w:val="nil"/>
          <w:right w:val="nil"/>
          <w:between w:val="nil"/>
        </w:pBdr>
        <w:rPr>
          <w:b/>
          <w:i/>
          <w:color w:val="000000"/>
        </w:rPr>
      </w:pPr>
      <w:r>
        <w:rPr>
          <w:b/>
          <w:i/>
          <w:color w:val="000000"/>
        </w:rPr>
        <w:t>Форма № М-15</w:t>
      </w:r>
    </w:p>
    <w:p w:rsidR="00155845" w:rsidRDefault="00155845"/>
    <w:p w:rsidR="00155845" w:rsidRDefault="00155845">
      <w:pPr>
        <w:jc w:val="right"/>
      </w:pPr>
    </w:p>
    <w:p w:rsidR="00155845" w:rsidRDefault="00155845">
      <w:pPr>
        <w:jc w:val="right"/>
      </w:pPr>
    </w:p>
    <w:p w:rsidR="00155845" w:rsidRDefault="00155845">
      <w:pPr>
        <w:jc w:val="right"/>
      </w:pPr>
      <w:r>
        <w:rPr>
          <w:noProof/>
          <w:lang w:eastAsia="ru-RU"/>
        </w:rPr>
        <w:drawing>
          <wp:inline distT="114300" distB="114300" distL="114300" distR="114300">
            <wp:extent cx="5940425" cy="3723356"/>
            <wp:effectExtent l="0" t="0" r="0" b="0"/>
            <wp:docPr id="1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37"/>
                    <a:srcRect/>
                    <a:stretch>
                      <a:fillRect/>
                    </a:stretch>
                  </pic:blipFill>
                  <pic:spPr>
                    <a:xfrm>
                      <a:off x="0" y="0"/>
                      <a:ext cx="5940425" cy="3723356"/>
                    </a:xfrm>
                    <a:prstGeom prst="rect">
                      <a:avLst/>
                    </a:prstGeom>
                    <a:ln/>
                  </pic:spPr>
                </pic:pic>
              </a:graphicData>
            </a:graphic>
          </wp:inline>
        </w:drawing>
      </w:r>
    </w:p>
    <w:p w:rsidR="00155845" w:rsidRDefault="00155845">
      <w:pPr>
        <w:jc w:val="right"/>
      </w:pPr>
    </w:p>
    <w:p w:rsidR="00155845" w:rsidRDefault="00155845">
      <w:pPr>
        <w:jc w:val="right"/>
      </w:pPr>
    </w:p>
    <w:p w:rsidR="00155845" w:rsidRDefault="00155845">
      <w:pPr>
        <w:jc w:val="right"/>
      </w:pPr>
    </w:p>
    <w:p w:rsidR="00155845" w:rsidRDefault="00155845">
      <w:pPr>
        <w:jc w:val="right"/>
      </w:pPr>
    </w:p>
    <w:p w:rsidR="00155845" w:rsidRDefault="00155845">
      <w:pPr>
        <w:jc w:val="right"/>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155845" w:rsidTr="00297432">
        <w:trPr>
          <w:cantSplit/>
          <w:trHeight w:val="1473"/>
          <w:tblHeader/>
        </w:trPr>
        <w:tc>
          <w:tcPr>
            <w:tcW w:w="5495" w:type="dxa"/>
            <w:tcBorders>
              <w:top w:val="nil"/>
              <w:left w:val="nil"/>
              <w:bottom w:val="nil"/>
              <w:right w:val="nil"/>
            </w:tcBorders>
          </w:tcPr>
          <w:p w:rsidR="00155845" w:rsidRDefault="00155845">
            <w:pPr>
              <w:keepNext/>
              <w:keepLines/>
            </w:pPr>
            <w:r>
              <w:t>Заказчик:</w:t>
            </w:r>
          </w:p>
          <w:p w:rsidR="00155845" w:rsidRDefault="00155845">
            <w:pPr>
              <w:keepNext/>
              <w:keepLines/>
            </w:pPr>
          </w:p>
          <w:p w:rsidR="00155845" w:rsidRDefault="00155845">
            <w:pPr>
              <w:keepNext/>
              <w:keepLines/>
              <w:rPr>
                <w:vertAlign w:val="superscript"/>
              </w:rPr>
            </w:pPr>
            <w:r>
              <w:t>________    ______________</w:t>
            </w:r>
          </w:p>
          <w:p w:rsidR="00155845" w:rsidRDefault="00155845">
            <w:pPr>
              <w:keepNext/>
              <w:keepLines/>
            </w:pPr>
            <w:r>
              <w:rPr>
                <w:vertAlign w:val="superscript"/>
              </w:rPr>
              <w:t xml:space="preserve">(подпись)                        (Ф.И.О.)                                     </w:t>
            </w:r>
          </w:p>
        </w:tc>
        <w:tc>
          <w:tcPr>
            <w:tcW w:w="4336" w:type="dxa"/>
            <w:tcBorders>
              <w:top w:val="nil"/>
              <w:left w:val="nil"/>
              <w:bottom w:val="nil"/>
              <w:right w:val="nil"/>
            </w:tcBorders>
          </w:tcPr>
          <w:p w:rsidR="00155845" w:rsidRDefault="00155845">
            <w:pPr>
              <w:keepNext/>
              <w:keepLines/>
            </w:pPr>
            <w:r>
              <w:t>Исполнитель:</w:t>
            </w:r>
          </w:p>
          <w:p w:rsidR="00155845" w:rsidRDefault="00155845">
            <w:pPr>
              <w:keepNext/>
              <w:keepLines/>
            </w:pPr>
          </w:p>
          <w:p w:rsidR="00155845" w:rsidRDefault="00155845">
            <w:pPr>
              <w:keepNext/>
              <w:keepLines/>
              <w:rPr>
                <w:vertAlign w:val="superscript"/>
              </w:rPr>
            </w:pPr>
            <w:r>
              <w:t>________    ______________</w:t>
            </w:r>
          </w:p>
          <w:p w:rsidR="00155845" w:rsidRDefault="00155845">
            <w:pPr>
              <w:keepNext/>
              <w:keepLines/>
            </w:pPr>
            <w:r>
              <w:rPr>
                <w:vertAlign w:val="superscript"/>
              </w:rPr>
              <w:t xml:space="preserve">(подпись)                        (Ф.И.О.)                                     </w:t>
            </w:r>
          </w:p>
        </w:tc>
      </w:tr>
    </w:tbl>
    <w:p w:rsidR="00155845" w:rsidRDefault="00155845">
      <w:pPr>
        <w:jc w:val="right"/>
      </w:pPr>
    </w:p>
    <w:p w:rsidR="00155845" w:rsidRDefault="00155845">
      <w:pPr>
        <w:jc w:val="right"/>
      </w:pPr>
    </w:p>
    <w:p w:rsidR="00297432" w:rsidRDefault="00297432">
      <w:pPr>
        <w:suppressAutoHyphens w:val="0"/>
        <w:rPr>
          <w:color w:val="000000"/>
        </w:rPr>
      </w:pPr>
      <w:r>
        <w:rPr>
          <w:color w:val="000000"/>
        </w:rPr>
        <w:br w:type="page"/>
      </w:r>
    </w:p>
    <w:p w:rsidR="00155845" w:rsidRDefault="00155845">
      <w:pPr>
        <w:pBdr>
          <w:top w:val="nil"/>
          <w:left w:val="nil"/>
          <w:bottom w:val="nil"/>
          <w:right w:val="nil"/>
          <w:between w:val="nil"/>
        </w:pBdr>
        <w:jc w:val="right"/>
        <w:rPr>
          <w:color w:val="000000"/>
        </w:rPr>
      </w:pPr>
      <w:r>
        <w:rPr>
          <w:color w:val="000000"/>
        </w:rPr>
        <w:lastRenderedPageBreak/>
        <w:t>Приложение № 9</w:t>
      </w:r>
    </w:p>
    <w:p w:rsidR="00155845" w:rsidRDefault="00155845">
      <w:pPr>
        <w:widowControl w:val="0"/>
        <w:pBdr>
          <w:top w:val="nil"/>
          <w:left w:val="nil"/>
          <w:bottom w:val="nil"/>
          <w:right w:val="nil"/>
          <w:between w:val="nil"/>
        </w:pBdr>
        <w:ind w:firstLine="720"/>
        <w:jc w:val="right"/>
        <w:rPr>
          <w:color w:val="000000"/>
        </w:rPr>
      </w:pPr>
      <w:r>
        <w:rPr>
          <w:color w:val="000000"/>
        </w:rPr>
        <w:t>к Договору на выполнение работ</w:t>
      </w:r>
    </w:p>
    <w:p w:rsidR="00155845" w:rsidRDefault="00155845">
      <w:pPr>
        <w:pBdr>
          <w:top w:val="nil"/>
          <w:left w:val="nil"/>
          <w:bottom w:val="nil"/>
          <w:right w:val="nil"/>
          <w:between w:val="nil"/>
        </w:pBdr>
        <w:jc w:val="right"/>
        <w:rPr>
          <w:color w:val="000000"/>
        </w:rPr>
      </w:pPr>
      <w:r>
        <w:rPr>
          <w:color w:val="000000"/>
        </w:rPr>
        <w:t>№___________________</w:t>
      </w:r>
    </w:p>
    <w:p w:rsidR="00155845" w:rsidRDefault="00155845">
      <w:pPr>
        <w:pBdr>
          <w:top w:val="nil"/>
          <w:left w:val="nil"/>
          <w:bottom w:val="nil"/>
          <w:right w:val="nil"/>
          <w:between w:val="nil"/>
        </w:pBdr>
        <w:jc w:val="right"/>
        <w:rPr>
          <w:color w:val="000000"/>
        </w:rPr>
      </w:pPr>
      <w:r>
        <w:rPr>
          <w:color w:val="000000"/>
        </w:rPr>
        <w:t>от «____»______________202_ г.</w:t>
      </w:r>
    </w:p>
    <w:p w:rsidR="00155845" w:rsidRDefault="00155845"/>
    <w:p w:rsidR="00155845" w:rsidRDefault="00155845">
      <w:pPr>
        <w:rPr>
          <w:b/>
          <w:i/>
        </w:rPr>
      </w:pPr>
      <w:r>
        <w:rPr>
          <w:b/>
          <w:i/>
        </w:rPr>
        <w:t>Форма отчета об использовании давальческого сырья (материалов)</w:t>
      </w:r>
    </w:p>
    <w:p w:rsidR="00155845" w:rsidRDefault="00155845"/>
    <w:p w:rsidR="00155845" w:rsidRDefault="00155845">
      <w:pPr>
        <w:jc w:val="right"/>
      </w:pPr>
    </w:p>
    <w:p w:rsidR="00155845" w:rsidRDefault="00155845"/>
    <w:p w:rsidR="00155845" w:rsidRDefault="00155845">
      <w:pPr>
        <w:jc w:val="right"/>
      </w:pPr>
    </w:p>
    <w:p w:rsidR="00155845" w:rsidRDefault="00155845">
      <w:pPr>
        <w:jc w:val="right"/>
      </w:pPr>
      <w:r>
        <w:rPr>
          <w:noProof/>
          <w:lang w:eastAsia="ru-RU"/>
        </w:rPr>
        <w:drawing>
          <wp:inline distT="0" distB="0" distL="0" distR="0">
            <wp:extent cx="5940425" cy="2452867"/>
            <wp:effectExtent l="0" t="0" r="0" b="0"/>
            <wp:docPr id="18" name="image2.png" descr="C:\Users\KirienkoAO\Desktop\43.png"/>
            <wp:cNvGraphicFramePr/>
            <a:graphic xmlns:a="http://schemas.openxmlformats.org/drawingml/2006/main">
              <a:graphicData uri="http://schemas.openxmlformats.org/drawingml/2006/picture">
                <pic:pic xmlns:pic="http://schemas.openxmlformats.org/drawingml/2006/picture">
                  <pic:nvPicPr>
                    <pic:cNvPr id="0" name="image2.png" descr="C:\Users\KirienkoAO\Desktop\43.png"/>
                    <pic:cNvPicPr preferRelativeResize="0"/>
                  </pic:nvPicPr>
                  <pic:blipFill>
                    <a:blip r:embed="rId38"/>
                    <a:srcRect/>
                    <a:stretch>
                      <a:fillRect/>
                    </a:stretch>
                  </pic:blipFill>
                  <pic:spPr>
                    <a:xfrm>
                      <a:off x="0" y="0"/>
                      <a:ext cx="5940425" cy="2452867"/>
                    </a:xfrm>
                    <a:prstGeom prst="rect">
                      <a:avLst/>
                    </a:prstGeom>
                    <a:ln/>
                  </pic:spPr>
                </pic:pic>
              </a:graphicData>
            </a:graphic>
          </wp:inline>
        </w:drawing>
      </w:r>
    </w:p>
    <w:p w:rsidR="00155845" w:rsidRDefault="00155845">
      <w:pPr>
        <w:jc w:val="right"/>
      </w:pPr>
    </w:p>
    <w:p w:rsidR="00155845" w:rsidRDefault="00155845">
      <w:pPr>
        <w:jc w:val="right"/>
      </w:pPr>
    </w:p>
    <w:p w:rsidR="00155845" w:rsidRDefault="00155845">
      <w:pPr>
        <w:jc w:val="right"/>
      </w:pPr>
    </w:p>
    <w:p w:rsidR="00155845" w:rsidRDefault="00155845">
      <w:pPr>
        <w:jc w:val="right"/>
      </w:pPr>
    </w:p>
    <w:p w:rsidR="00155845" w:rsidRDefault="00155845">
      <w:pPr>
        <w:jc w:val="right"/>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155845">
        <w:trPr>
          <w:cantSplit/>
          <w:trHeight w:val="2120"/>
          <w:tblHeader/>
        </w:trPr>
        <w:tc>
          <w:tcPr>
            <w:tcW w:w="5495" w:type="dxa"/>
            <w:tcBorders>
              <w:top w:val="nil"/>
              <w:left w:val="nil"/>
              <w:bottom w:val="nil"/>
              <w:right w:val="nil"/>
            </w:tcBorders>
          </w:tcPr>
          <w:p w:rsidR="00155845" w:rsidRDefault="00155845">
            <w:pPr>
              <w:keepNext/>
              <w:keepLines/>
            </w:pPr>
            <w:r>
              <w:t>Заказчик:</w:t>
            </w:r>
          </w:p>
          <w:p w:rsidR="00155845" w:rsidRDefault="00155845">
            <w:pPr>
              <w:keepNext/>
              <w:keepLines/>
            </w:pPr>
          </w:p>
          <w:p w:rsidR="00155845" w:rsidRDefault="00155845">
            <w:pPr>
              <w:keepNext/>
              <w:keepLines/>
              <w:rPr>
                <w:vertAlign w:val="superscript"/>
              </w:rPr>
            </w:pPr>
            <w:r>
              <w:t>________    ______________</w:t>
            </w:r>
          </w:p>
          <w:p w:rsidR="00155845" w:rsidRDefault="00155845">
            <w:pPr>
              <w:keepNext/>
              <w:keepLines/>
            </w:pPr>
            <w:r>
              <w:rPr>
                <w:vertAlign w:val="superscript"/>
              </w:rPr>
              <w:t xml:space="preserve">(подпись)                        (Ф.И.О.)                                     </w:t>
            </w:r>
          </w:p>
        </w:tc>
        <w:tc>
          <w:tcPr>
            <w:tcW w:w="4336" w:type="dxa"/>
            <w:tcBorders>
              <w:top w:val="nil"/>
              <w:left w:val="nil"/>
              <w:bottom w:val="nil"/>
              <w:right w:val="nil"/>
            </w:tcBorders>
          </w:tcPr>
          <w:p w:rsidR="00155845" w:rsidRDefault="00155845">
            <w:pPr>
              <w:keepNext/>
              <w:keepLines/>
            </w:pPr>
            <w:r>
              <w:t>Исполнитель:</w:t>
            </w:r>
          </w:p>
          <w:p w:rsidR="00155845" w:rsidRDefault="00155845">
            <w:pPr>
              <w:keepNext/>
              <w:keepLines/>
            </w:pPr>
          </w:p>
          <w:p w:rsidR="00155845" w:rsidRDefault="00155845">
            <w:pPr>
              <w:keepNext/>
              <w:keepLines/>
              <w:rPr>
                <w:vertAlign w:val="superscript"/>
              </w:rPr>
            </w:pPr>
            <w:r>
              <w:t>________    ______________</w:t>
            </w:r>
          </w:p>
          <w:p w:rsidR="00155845" w:rsidRDefault="00155845">
            <w:pPr>
              <w:keepNext/>
              <w:keepLines/>
            </w:pPr>
            <w:r>
              <w:rPr>
                <w:vertAlign w:val="superscript"/>
              </w:rPr>
              <w:t xml:space="preserve">(подпись)                        (Ф.И.О.)                                     </w:t>
            </w:r>
          </w:p>
        </w:tc>
      </w:tr>
    </w:tbl>
    <w:p w:rsidR="00155845" w:rsidRDefault="00155845">
      <w:pPr>
        <w:jc w:val="right"/>
      </w:pPr>
    </w:p>
    <w:p w:rsidR="00155845" w:rsidRDefault="00155845">
      <w:pPr>
        <w:jc w:val="right"/>
      </w:pPr>
    </w:p>
    <w:p w:rsidR="00155845" w:rsidRDefault="00155845">
      <w:pPr>
        <w:jc w:val="right"/>
      </w:pPr>
    </w:p>
    <w:p w:rsidR="00155845" w:rsidRDefault="00155845">
      <w:pPr>
        <w:jc w:val="right"/>
      </w:pPr>
    </w:p>
    <w:p w:rsidR="00155845" w:rsidRDefault="00155845">
      <w:pPr>
        <w:jc w:val="right"/>
      </w:pPr>
    </w:p>
    <w:p w:rsidR="00155845" w:rsidRDefault="00155845">
      <w:pPr>
        <w:jc w:val="right"/>
      </w:pPr>
    </w:p>
    <w:p w:rsidR="00155845" w:rsidRDefault="00155845">
      <w:pPr>
        <w:jc w:val="right"/>
      </w:pPr>
    </w:p>
    <w:p w:rsidR="00155845" w:rsidRDefault="00155845">
      <w:pPr>
        <w:jc w:val="right"/>
      </w:pPr>
    </w:p>
    <w:p w:rsidR="00155845" w:rsidRDefault="00155845">
      <w:pPr>
        <w:jc w:val="right"/>
      </w:pPr>
    </w:p>
    <w:p w:rsidR="00155845" w:rsidRDefault="00155845">
      <w:pPr>
        <w:jc w:val="right"/>
      </w:pPr>
    </w:p>
    <w:p w:rsidR="00155845" w:rsidRDefault="00155845">
      <w:pPr>
        <w:jc w:val="right"/>
      </w:pPr>
    </w:p>
    <w:p w:rsidR="00155845" w:rsidRDefault="00155845">
      <w:pPr>
        <w:jc w:val="right"/>
      </w:pPr>
    </w:p>
    <w:p w:rsidR="00155845" w:rsidRDefault="00155845">
      <w:pPr>
        <w:jc w:val="right"/>
      </w:pPr>
    </w:p>
    <w:p w:rsidR="00155845" w:rsidRDefault="00155845">
      <w:pPr>
        <w:jc w:val="right"/>
      </w:pPr>
    </w:p>
    <w:p w:rsidR="00155845" w:rsidRDefault="00155845">
      <w:pPr>
        <w:jc w:val="right"/>
      </w:pPr>
    </w:p>
    <w:p w:rsidR="00155845" w:rsidRDefault="00155845">
      <w:pPr>
        <w:jc w:val="right"/>
      </w:pPr>
      <w:r>
        <w:t>Приложение № 10</w:t>
      </w:r>
    </w:p>
    <w:p w:rsidR="00155845" w:rsidRDefault="00155845">
      <w:pPr>
        <w:ind w:left="4956"/>
        <w:jc w:val="right"/>
      </w:pPr>
      <w:r>
        <w:t>к Договору на выполнение работ</w:t>
      </w:r>
    </w:p>
    <w:p w:rsidR="00155845" w:rsidRDefault="00155845">
      <w:pPr>
        <w:ind w:left="4956"/>
        <w:jc w:val="right"/>
      </w:pPr>
      <w:r>
        <w:t xml:space="preserve">№  __________________ </w:t>
      </w:r>
    </w:p>
    <w:p w:rsidR="00155845" w:rsidRDefault="00155845">
      <w:pPr>
        <w:jc w:val="right"/>
      </w:pPr>
      <w:r>
        <w:t xml:space="preserve">                                                                           от «____»___________ 202__ года</w:t>
      </w:r>
    </w:p>
    <w:p w:rsidR="00155845" w:rsidRDefault="00155845"/>
    <w:p w:rsidR="00155845" w:rsidRDefault="00155845"/>
    <w:p w:rsidR="00155845" w:rsidRDefault="00155845"/>
    <w:p w:rsidR="00155845" w:rsidRDefault="00155845">
      <w:pPr>
        <w:tabs>
          <w:tab w:val="left" w:pos="0"/>
        </w:tabs>
        <w:jc w:val="center"/>
      </w:pPr>
      <w:r>
        <w:tab/>
        <w:t>НАЛОГОВАЯ ОГОВОРКА</w:t>
      </w:r>
    </w:p>
    <w:p w:rsidR="00155845" w:rsidRDefault="00155845">
      <w:pPr>
        <w:pBdr>
          <w:top w:val="nil"/>
          <w:left w:val="nil"/>
          <w:bottom w:val="nil"/>
          <w:right w:val="nil"/>
          <w:between w:val="nil"/>
        </w:pBdr>
        <w:spacing w:line="252" w:lineRule="auto"/>
        <w:ind w:firstLine="709"/>
        <w:jc w:val="both"/>
        <w:rPr>
          <w:color w:val="000000"/>
        </w:rPr>
      </w:pPr>
      <w:r>
        <w:rPr>
          <w:color w:val="000000"/>
        </w:rPr>
        <w:t>1. Исполнитель на момент заключения и/или при исполнении договора от «____» ________ 2021 года № ________________, (далее также – Договор, настоящий Договор) заключенного с ПАО «ТрансКонтейнер» (далее – Заказчик), гарантирует (заверяет), что:</w:t>
      </w:r>
    </w:p>
    <w:p w:rsidR="00155845" w:rsidRDefault="00155845">
      <w:pPr>
        <w:pBdr>
          <w:top w:val="nil"/>
          <w:left w:val="nil"/>
          <w:bottom w:val="nil"/>
          <w:right w:val="nil"/>
          <w:between w:val="nil"/>
        </w:pBdr>
        <w:spacing w:line="252" w:lineRule="auto"/>
        <w:ind w:firstLine="709"/>
        <w:jc w:val="both"/>
        <w:rPr>
          <w:color w:val="000000"/>
        </w:rPr>
      </w:pPr>
      <w:r>
        <w:rPr>
          <w:color w:val="000000"/>
        </w:rP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155845" w:rsidRDefault="00155845">
      <w:pPr>
        <w:pBdr>
          <w:top w:val="nil"/>
          <w:left w:val="nil"/>
          <w:bottom w:val="nil"/>
          <w:right w:val="nil"/>
          <w:between w:val="nil"/>
        </w:pBdr>
        <w:spacing w:line="252" w:lineRule="auto"/>
        <w:ind w:firstLine="709"/>
        <w:jc w:val="both"/>
        <w:rPr>
          <w:color w:val="000000"/>
        </w:rPr>
      </w:pPr>
      <w:r>
        <w:rPr>
          <w:color w:val="000000"/>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55845" w:rsidRDefault="00155845">
      <w:pPr>
        <w:pBdr>
          <w:top w:val="nil"/>
          <w:left w:val="nil"/>
          <w:bottom w:val="nil"/>
          <w:right w:val="nil"/>
          <w:between w:val="nil"/>
        </w:pBdr>
        <w:spacing w:line="252" w:lineRule="auto"/>
        <w:ind w:firstLine="709"/>
        <w:jc w:val="both"/>
        <w:rPr>
          <w:color w:val="000000"/>
        </w:rPr>
      </w:pPr>
      <w:r>
        <w:rPr>
          <w:color w:val="000000"/>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155845" w:rsidRDefault="00155845">
      <w:pPr>
        <w:pBdr>
          <w:top w:val="nil"/>
          <w:left w:val="nil"/>
          <w:bottom w:val="nil"/>
          <w:right w:val="nil"/>
          <w:between w:val="nil"/>
        </w:pBdr>
        <w:spacing w:line="252" w:lineRule="auto"/>
        <w:ind w:firstLine="709"/>
        <w:jc w:val="both"/>
        <w:rPr>
          <w:color w:val="000000"/>
        </w:rPr>
      </w:pPr>
      <w:r>
        <w:rPr>
          <w:color w:val="000000"/>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55845" w:rsidRDefault="00155845">
      <w:pPr>
        <w:pBdr>
          <w:top w:val="nil"/>
          <w:left w:val="nil"/>
          <w:bottom w:val="nil"/>
          <w:right w:val="nil"/>
          <w:between w:val="nil"/>
        </w:pBdr>
        <w:spacing w:line="252" w:lineRule="auto"/>
        <w:ind w:firstLine="709"/>
        <w:jc w:val="both"/>
        <w:rPr>
          <w:color w:val="000000"/>
        </w:rPr>
      </w:pPr>
      <w:r>
        <w:rPr>
          <w:color w:val="000000"/>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155845" w:rsidRDefault="00155845">
      <w:pPr>
        <w:pBdr>
          <w:top w:val="nil"/>
          <w:left w:val="nil"/>
          <w:bottom w:val="nil"/>
          <w:right w:val="nil"/>
          <w:between w:val="nil"/>
        </w:pBdr>
        <w:spacing w:line="252" w:lineRule="auto"/>
        <w:ind w:firstLine="709"/>
        <w:jc w:val="both"/>
        <w:rPr>
          <w:color w:val="000000"/>
        </w:rPr>
      </w:pPr>
      <w:r>
        <w:rPr>
          <w:color w:val="000000"/>
        </w:rPr>
        <w:t>не совершает сделок (операций), основной целью которых являются неуплата (неполная уплата) и (или) зачет (возврат) суммы налога;</w:t>
      </w:r>
    </w:p>
    <w:p w:rsidR="00155845" w:rsidRDefault="00155845">
      <w:pPr>
        <w:pBdr>
          <w:top w:val="nil"/>
          <w:left w:val="nil"/>
          <w:bottom w:val="nil"/>
          <w:right w:val="nil"/>
          <w:between w:val="nil"/>
        </w:pBdr>
        <w:spacing w:line="252" w:lineRule="auto"/>
        <w:ind w:firstLine="709"/>
        <w:jc w:val="both"/>
        <w:rPr>
          <w:color w:val="000000"/>
        </w:rPr>
      </w:pPr>
      <w:r>
        <w:rPr>
          <w:color w:val="000000"/>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155845" w:rsidRDefault="00155845">
      <w:pPr>
        <w:pBdr>
          <w:top w:val="nil"/>
          <w:left w:val="nil"/>
          <w:bottom w:val="nil"/>
          <w:right w:val="nil"/>
          <w:between w:val="nil"/>
        </w:pBdr>
        <w:spacing w:line="252" w:lineRule="auto"/>
        <w:ind w:firstLine="709"/>
        <w:jc w:val="both"/>
        <w:rPr>
          <w:color w:val="000000"/>
        </w:rPr>
      </w:pPr>
      <w:r>
        <w:rPr>
          <w:color w:val="00000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55845" w:rsidRDefault="00155845">
      <w:pPr>
        <w:pBdr>
          <w:top w:val="nil"/>
          <w:left w:val="nil"/>
          <w:bottom w:val="nil"/>
          <w:right w:val="nil"/>
          <w:between w:val="nil"/>
        </w:pBdr>
        <w:spacing w:line="252" w:lineRule="auto"/>
        <w:ind w:firstLine="709"/>
        <w:jc w:val="both"/>
        <w:rPr>
          <w:color w:val="000000"/>
        </w:rPr>
      </w:pPr>
      <w:r>
        <w:rPr>
          <w:color w:val="000000"/>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155845" w:rsidRDefault="00155845">
      <w:pPr>
        <w:pBdr>
          <w:top w:val="nil"/>
          <w:left w:val="nil"/>
          <w:bottom w:val="nil"/>
          <w:right w:val="nil"/>
          <w:between w:val="nil"/>
        </w:pBdr>
        <w:spacing w:line="252" w:lineRule="auto"/>
        <w:ind w:firstLine="709"/>
        <w:jc w:val="both"/>
        <w:rPr>
          <w:color w:val="000000"/>
        </w:rPr>
      </w:pPr>
      <w:r>
        <w:rPr>
          <w:color w:val="000000"/>
        </w:rPr>
        <w:t>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w:t>
      </w:r>
    </w:p>
    <w:p w:rsidR="00155845" w:rsidRDefault="00155845">
      <w:pPr>
        <w:pBdr>
          <w:top w:val="nil"/>
          <w:left w:val="nil"/>
          <w:bottom w:val="nil"/>
          <w:right w:val="nil"/>
          <w:between w:val="nil"/>
        </w:pBdr>
        <w:spacing w:line="252" w:lineRule="auto"/>
        <w:ind w:firstLine="709"/>
        <w:jc w:val="both"/>
        <w:rPr>
          <w:color w:val="000000"/>
        </w:rPr>
      </w:pPr>
      <w:r>
        <w:rPr>
          <w:color w:val="000000"/>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p>
    <w:p w:rsidR="00155845" w:rsidRDefault="00155845">
      <w:pPr>
        <w:pBdr>
          <w:top w:val="nil"/>
          <w:left w:val="nil"/>
          <w:bottom w:val="nil"/>
          <w:right w:val="nil"/>
          <w:between w:val="nil"/>
        </w:pBdr>
        <w:spacing w:line="252" w:lineRule="auto"/>
        <w:ind w:firstLine="709"/>
        <w:jc w:val="both"/>
        <w:rPr>
          <w:color w:val="000000"/>
        </w:rPr>
      </w:pPr>
      <w:r>
        <w:rPr>
          <w:color w:val="000000"/>
        </w:rPr>
        <w:t>лица, подписывающие от его имени первичные документы и счета-фактуры, имеют на это все необходимые полномочия.</w:t>
      </w:r>
    </w:p>
    <w:p w:rsidR="00155845" w:rsidRDefault="00155845">
      <w:pPr>
        <w:pBdr>
          <w:top w:val="nil"/>
          <w:left w:val="nil"/>
          <w:bottom w:val="nil"/>
          <w:right w:val="nil"/>
          <w:between w:val="nil"/>
        </w:pBdr>
        <w:tabs>
          <w:tab w:val="left" w:pos="1272"/>
        </w:tabs>
        <w:spacing w:line="252" w:lineRule="auto"/>
        <w:ind w:firstLine="709"/>
        <w:jc w:val="both"/>
        <w:rPr>
          <w:color w:val="000000"/>
        </w:rPr>
      </w:pPr>
      <w:r>
        <w:rPr>
          <w:color w:val="000000"/>
        </w:rPr>
        <w:lastRenderedPageBreak/>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rsidR="00155845" w:rsidRDefault="00155845">
      <w:pPr>
        <w:pBdr>
          <w:top w:val="nil"/>
          <w:left w:val="nil"/>
          <w:bottom w:val="nil"/>
          <w:right w:val="nil"/>
          <w:between w:val="nil"/>
        </w:pBdr>
        <w:tabs>
          <w:tab w:val="left" w:pos="1272"/>
        </w:tabs>
        <w:spacing w:line="252" w:lineRule="auto"/>
        <w:ind w:firstLine="709"/>
        <w:jc w:val="both"/>
        <w:rPr>
          <w:color w:val="000000"/>
        </w:rPr>
      </w:pPr>
      <w:r>
        <w:rPr>
          <w:color w:val="000000"/>
        </w:rPr>
        <w:t>2.1.</w:t>
      </w:r>
      <w:r>
        <w:rPr>
          <w:color w:val="000000"/>
        </w:rPr>
        <w:tab/>
        <w:t xml:space="preserve"> установит получение Заказчиком необоснованной налоговой выгоды в связи с исполнением Договора и/или</w:t>
      </w:r>
    </w:p>
    <w:p w:rsidR="00155845" w:rsidRDefault="00155845">
      <w:pPr>
        <w:pBdr>
          <w:top w:val="nil"/>
          <w:left w:val="nil"/>
          <w:bottom w:val="nil"/>
          <w:right w:val="nil"/>
          <w:between w:val="nil"/>
        </w:pBdr>
        <w:tabs>
          <w:tab w:val="left" w:pos="1272"/>
        </w:tabs>
        <w:spacing w:line="252" w:lineRule="auto"/>
        <w:ind w:firstLine="709"/>
        <w:jc w:val="both"/>
        <w:rPr>
          <w:color w:val="000000"/>
        </w:rPr>
      </w:pPr>
      <w:r>
        <w:rPr>
          <w:color w:val="000000"/>
        </w:rPr>
        <w:t>2.2.</w:t>
      </w:r>
      <w:r>
        <w:rPr>
          <w:color w:val="000000"/>
        </w:rPr>
        <w:tab/>
        <w:t xml:space="preserve"> признает неправомерным учет расходов Заказчика на приобретение товаров, работ, услуг или иных объектов гражданских прав по Договору и/или</w:t>
      </w:r>
    </w:p>
    <w:p w:rsidR="00155845" w:rsidRDefault="00155845">
      <w:pPr>
        <w:pBdr>
          <w:top w:val="nil"/>
          <w:left w:val="nil"/>
          <w:bottom w:val="nil"/>
          <w:right w:val="nil"/>
          <w:between w:val="nil"/>
        </w:pBdr>
        <w:tabs>
          <w:tab w:val="left" w:pos="1272"/>
        </w:tabs>
        <w:spacing w:line="252" w:lineRule="auto"/>
        <w:ind w:firstLine="709"/>
        <w:jc w:val="both"/>
        <w:rPr>
          <w:color w:val="000000"/>
        </w:rPr>
      </w:pPr>
      <w:r>
        <w:rPr>
          <w:color w:val="000000"/>
        </w:rPr>
        <w:t>2.3.</w:t>
      </w:r>
      <w:r>
        <w:rPr>
          <w:color w:val="000000"/>
        </w:rPr>
        <w:tab/>
        <w:t xml:space="preserve"> признает неправомерным применение Заказчиком налоговых вычетов в отношении сумм НДС</w:t>
      </w:r>
    </w:p>
    <w:p w:rsidR="00155845" w:rsidRDefault="00155845">
      <w:pPr>
        <w:pBdr>
          <w:top w:val="nil"/>
          <w:left w:val="nil"/>
          <w:bottom w:val="nil"/>
          <w:right w:val="nil"/>
          <w:between w:val="nil"/>
        </w:pBdr>
        <w:tabs>
          <w:tab w:val="left" w:pos="1272"/>
        </w:tabs>
        <w:spacing w:line="252" w:lineRule="auto"/>
        <w:ind w:firstLine="709"/>
        <w:jc w:val="both"/>
        <w:rPr>
          <w:color w:val="000000"/>
        </w:rPr>
      </w:pPr>
      <w:r>
        <w:rPr>
          <w:color w:val="000000"/>
        </w:rPr>
        <w:t>в связи с тем, что Исполнитель:</w:t>
      </w:r>
    </w:p>
    <w:p w:rsidR="00155845" w:rsidRDefault="00155845">
      <w:pPr>
        <w:pBdr>
          <w:top w:val="nil"/>
          <w:left w:val="nil"/>
          <w:bottom w:val="nil"/>
          <w:right w:val="nil"/>
          <w:between w:val="nil"/>
        </w:pBdr>
        <w:tabs>
          <w:tab w:val="left" w:pos="1272"/>
        </w:tabs>
        <w:spacing w:line="252" w:lineRule="auto"/>
        <w:ind w:firstLine="709"/>
        <w:jc w:val="both"/>
        <w:rPr>
          <w:color w:val="000000"/>
        </w:rPr>
      </w:pPr>
      <w:r>
        <w:rPr>
          <w:color w:val="000000"/>
        </w:rPr>
        <w:t>2.4.</w:t>
      </w:r>
      <w:r>
        <w:rPr>
          <w:color w:val="000000"/>
        </w:rPr>
        <w:tab/>
        <w:t xml:space="preserve">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w:t>
      </w:r>
    </w:p>
    <w:p w:rsidR="00155845" w:rsidRDefault="00155845">
      <w:pPr>
        <w:pBdr>
          <w:top w:val="nil"/>
          <w:left w:val="nil"/>
          <w:bottom w:val="nil"/>
          <w:right w:val="nil"/>
          <w:between w:val="nil"/>
        </w:pBdr>
        <w:tabs>
          <w:tab w:val="left" w:pos="1272"/>
        </w:tabs>
        <w:spacing w:line="252" w:lineRule="auto"/>
        <w:ind w:firstLine="709"/>
        <w:jc w:val="both"/>
        <w:rPr>
          <w:color w:val="000000"/>
        </w:rPr>
      </w:pPr>
      <w:r>
        <w:rPr>
          <w:color w:val="000000"/>
        </w:rPr>
        <w:t>2.5.</w:t>
      </w:r>
      <w:r>
        <w:rPr>
          <w:color w:val="000000"/>
        </w:rPr>
        <w:tab/>
        <w:t xml:space="preserve">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155845" w:rsidRDefault="00155845">
      <w:pPr>
        <w:pBdr>
          <w:top w:val="nil"/>
          <w:left w:val="nil"/>
          <w:bottom w:val="nil"/>
          <w:right w:val="nil"/>
          <w:between w:val="nil"/>
        </w:pBdr>
        <w:tabs>
          <w:tab w:val="left" w:pos="1272"/>
        </w:tabs>
        <w:spacing w:line="252" w:lineRule="auto"/>
        <w:ind w:firstLine="709"/>
        <w:jc w:val="both"/>
        <w:rPr>
          <w:color w:val="000000"/>
        </w:rPr>
      </w:pPr>
      <w:r>
        <w:rPr>
          <w:color w:val="000000"/>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w:t>
      </w:r>
    </w:p>
    <w:p w:rsidR="00155845" w:rsidRDefault="00155845">
      <w:pPr>
        <w:widowControl w:val="0"/>
        <w:pBdr>
          <w:top w:val="nil"/>
          <w:left w:val="nil"/>
          <w:bottom w:val="nil"/>
          <w:right w:val="nil"/>
          <w:between w:val="nil"/>
        </w:pBdr>
        <w:tabs>
          <w:tab w:val="left" w:pos="1272"/>
        </w:tabs>
        <w:spacing w:line="252" w:lineRule="auto"/>
        <w:ind w:firstLine="709"/>
        <w:jc w:val="both"/>
        <w:rPr>
          <w:color w:val="000000"/>
        </w:rPr>
      </w:pPr>
      <w:r>
        <w:rPr>
          <w:color w:val="000000"/>
        </w:rPr>
        <w:t>2.6.</w:t>
      </w:r>
      <w:r>
        <w:rPr>
          <w:color w:val="000000"/>
        </w:rPr>
        <w:tab/>
        <w:t xml:space="preserve"> сумма доначисленного Заказчику налоговым органом своим решением (далее – Решение налогового органа) налога на прибыль организаций и/или НДС в связи с Эпизодами, связанными с Исполнителем (далее – Доначисленные налоги); плюс</w:t>
      </w:r>
    </w:p>
    <w:p w:rsidR="00155845" w:rsidRDefault="00155845">
      <w:pPr>
        <w:widowControl w:val="0"/>
        <w:pBdr>
          <w:top w:val="nil"/>
          <w:left w:val="nil"/>
          <w:bottom w:val="nil"/>
          <w:right w:val="nil"/>
          <w:between w:val="nil"/>
        </w:pBdr>
        <w:tabs>
          <w:tab w:val="left" w:pos="1272"/>
        </w:tabs>
        <w:spacing w:line="252" w:lineRule="auto"/>
        <w:ind w:firstLine="709"/>
        <w:jc w:val="both"/>
        <w:rPr>
          <w:color w:val="000000"/>
        </w:rPr>
      </w:pPr>
      <w:r>
        <w:rPr>
          <w:color w:val="000000"/>
        </w:rPr>
        <w:t>2.7.</w:t>
      </w:r>
      <w:r>
        <w:rPr>
          <w:color w:val="000000"/>
        </w:rPr>
        <w:tab/>
        <w:t xml:space="preserve"> сумма начисленных Заказчику пеней на сумму Доначисленных налогов (далее – Пени); плюс</w:t>
      </w:r>
    </w:p>
    <w:p w:rsidR="00155845" w:rsidRDefault="00155845">
      <w:pPr>
        <w:widowControl w:val="0"/>
        <w:pBdr>
          <w:top w:val="nil"/>
          <w:left w:val="nil"/>
          <w:bottom w:val="nil"/>
          <w:right w:val="nil"/>
          <w:between w:val="nil"/>
        </w:pBdr>
        <w:spacing w:line="252" w:lineRule="auto"/>
        <w:ind w:firstLine="709"/>
        <w:jc w:val="both"/>
        <w:rPr>
          <w:color w:val="000000"/>
        </w:rPr>
      </w:pPr>
      <w:r>
        <w:rPr>
          <w:color w:val="000000"/>
        </w:rPr>
        <w:t>2.8.</w:t>
      </w:r>
      <w:r>
        <w:rPr>
          <w:color w:val="000000"/>
        </w:rPr>
        <w:tab/>
        <w:t>штрафы, начисленные Заказчику за соответствующие налоговые нарушения в связи с неуплатой Доначисленных налогов (далее – Штрафы).</w:t>
      </w:r>
    </w:p>
    <w:p w:rsidR="00155845" w:rsidRDefault="00155845">
      <w:pPr>
        <w:pBdr>
          <w:top w:val="nil"/>
          <w:left w:val="nil"/>
          <w:bottom w:val="nil"/>
          <w:right w:val="nil"/>
          <w:between w:val="nil"/>
        </w:pBdr>
        <w:spacing w:line="252" w:lineRule="auto"/>
        <w:ind w:firstLine="709"/>
        <w:jc w:val="both"/>
        <w:rPr>
          <w:color w:val="000000"/>
        </w:rPr>
      </w:pPr>
      <w:r>
        <w:rPr>
          <w:color w:val="000000"/>
        </w:rPr>
        <w:t>3.</w:t>
      </w:r>
      <w:r>
        <w:rPr>
          <w:color w:val="000000"/>
        </w:rPr>
        <w:tab/>
        <w:t>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155845" w:rsidRDefault="00155845">
      <w:pPr>
        <w:pBdr>
          <w:top w:val="nil"/>
          <w:left w:val="nil"/>
          <w:bottom w:val="nil"/>
          <w:right w:val="nil"/>
          <w:between w:val="nil"/>
        </w:pBdr>
        <w:tabs>
          <w:tab w:val="left" w:pos="1272"/>
        </w:tabs>
        <w:spacing w:line="252" w:lineRule="auto"/>
        <w:ind w:firstLine="709"/>
        <w:jc w:val="both"/>
        <w:rPr>
          <w:color w:val="000000"/>
        </w:rPr>
      </w:pPr>
      <w:r>
        <w:rPr>
          <w:color w:val="000000"/>
        </w:rPr>
        <w:t>3.1.</w:t>
      </w:r>
      <w:r>
        <w:rPr>
          <w:color w:val="000000"/>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155845" w:rsidRDefault="00155845">
      <w:pPr>
        <w:pBdr>
          <w:top w:val="nil"/>
          <w:left w:val="nil"/>
          <w:bottom w:val="nil"/>
          <w:right w:val="nil"/>
          <w:between w:val="nil"/>
        </w:pBdr>
        <w:tabs>
          <w:tab w:val="left" w:pos="1272"/>
        </w:tabs>
        <w:spacing w:line="252" w:lineRule="auto"/>
        <w:ind w:firstLine="709"/>
        <w:jc w:val="both"/>
        <w:rPr>
          <w:color w:val="000000"/>
        </w:rPr>
      </w:pPr>
      <w:r>
        <w:rPr>
          <w:color w:val="000000"/>
        </w:rPr>
        <w:t>(обстоятельства,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обязан в течение 10 (десять) рабочих дней с даты письменного требования Заказчика возместить последнему Имущественные потери, связанные с нарушением имущественных прав третьих лиц.</w:t>
      </w:r>
    </w:p>
    <w:p w:rsidR="00155845" w:rsidRDefault="00155845">
      <w:pPr>
        <w:pBdr>
          <w:top w:val="nil"/>
          <w:left w:val="nil"/>
          <w:bottom w:val="nil"/>
          <w:right w:val="nil"/>
          <w:between w:val="nil"/>
        </w:pBdr>
        <w:tabs>
          <w:tab w:val="left" w:pos="1133"/>
        </w:tabs>
        <w:spacing w:line="252" w:lineRule="auto"/>
        <w:ind w:firstLine="709"/>
        <w:jc w:val="both"/>
        <w:rPr>
          <w:color w:val="000000"/>
        </w:rPr>
      </w:pPr>
      <w:r>
        <w:rPr>
          <w:color w:val="000000"/>
        </w:rPr>
        <w:t>4.</w:t>
      </w:r>
      <w:r>
        <w:rPr>
          <w:color w:val="000000"/>
        </w:rPr>
        <w:tab/>
        <w:t xml:space="preserve">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w:t>
      </w:r>
      <w:r>
        <w:rPr>
          <w:color w:val="000000"/>
          <w:u w:val="single"/>
        </w:rPr>
        <w:t>будет обязан</w:t>
      </w:r>
      <w:r>
        <w:rPr>
          <w:color w:val="000000"/>
        </w:rPr>
        <w:t xml:space="preserve"> возместить Заказчику имущественные потери в течение 10 </w:t>
      </w:r>
      <w:r>
        <w:rPr>
          <w:color w:val="000000"/>
        </w:rPr>
        <w:lastRenderedPageBreak/>
        <w:t>(десяти) рабочих дней с даты письменного требования Заказчика об этом (с приложением копии Решения налогового органа и копии вступившего в силу судебного акта (-ов),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rsidR="00155845" w:rsidRDefault="00155845">
      <w:pPr>
        <w:pBdr>
          <w:top w:val="nil"/>
          <w:left w:val="nil"/>
          <w:bottom w:val="nil"/>
          <w:right w:val="nil"/>
          <w:between w:val="nil"/>
        </w:pBdr>
        <w:tabs>
          <w:tab w:val="left" w:pos="1133"/>
        </w:tabs>
        <w:spacing w:line="252" w:lineRule="auto"/>
        <w:ind w:firstLine="709"/>
        <w:jc w:val="both"/>
        <w:rPr>
          <w:color w:val="000000"/>
        </w:rPr>
      </w:pPr>
      <w:r>
        <w:rPr>
          <w:color w:val="000000"/>
        </w:rPr>
        <w:t>4.1.</w:t>
      </w:r>
      <w:r>
        <w:rPr>
          <w:color w:val="000000"/>
        </w:rPr>
        <w:tab/>
        <w:t>такие Доначисленные налоги, Пени и Штрафы с учетом возможных корректировок в соответствии с вступившим в законную силу решением суда по делу</w:t>
      </w:r>
      <w:r>
        <w:rPr>
          <w:color w:val="000000"/>
        </w:rPr>
        <w:br/>
        <w:t>(-ам), в рамках которого (-ых) Заказчик предпринял добросовестные усилия по оспариванию Решения налогового органа, а также</w:t>
      </w:r>
    </w:p>
    <w:p w:rsidR="00155845" w:rsidRDefault="00155845">
      <w:pPr>
        <w:pBdr>
          <w:top w:val="nil"/>
          <w:left w:val="nil"/>
          <w:bottom w:val="nil"/>
          <w:right w:val="nil"/>
          <w:between w:val="nil"/>
        </w:pBdr>
        <w:tabs>
          <w:tab w:val="left" w:pos="1133"/>
        </w:tabs>
        <w:spacing w:line="252" w:lineRule="auto"/>
        <w:ind w:firstLine="709"/>
        <w:jc w:val="both"/>
        <w:rPr>
          <w:color w:val="000000"/>
        </w:rPr>
      </w:pPr>
      <w:r>
        <w:rPr>
          <w:color w:val="000000"/>
        </w:rPr>
        <w:t>4.2.</w:t>
      </w:r>
      <w:r>
        <w:rPr>
          <w:color w:val="000000"/>
        </w:rPr>
        <w:tab/>
        <w:t>судебные расходы Заказчика в связи с оспариванием Решения налогового органа в полном размере.</w:t>
      </w:r>
    </w:p>
    <w:p w:rsidR="00155845" w:rsidRDefault="00155845">
      <w:pPr>
        <w:pBdr>
          <w:top w:val="nil"/>
          <w:left w:val="nil"/>
          <w:bottom w:val="nil"/>
          <w:right w:val="nil"/>
          <w:between w:val="nil"/>
        </w:pBdr>
        <w:tabs>
          <w:tab w:val="left" w:pos="1133"/>
        </w:tabs>
        <w:spacing w:line="252" w:lineRule="auto"/>
        <w:ind w:firstLine="709"/>
        <w:jc w:val="both"/>
        <w:rPr>
          <w:color w:val="000000"/>
        </w:rPr>
      </w:pPr>
      <w:r>
        <w:rPr>
          <w:color w:val="000000"/>
        </w:rPr>
        <w:t>5.</w:t>
      </w:r>
      <w:r>
        <w:rPr>
          <w:color w:val="000000"/>
        </w:rPr>
        <w:tab/>
        <w:t>Исполнитель признает и соглашается, что Заказчик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155845" w:rsidRDefault="00155845">
      <w:pPr>
        <w:pBdr>
          <w:top w:val="nil"/>
          <w:left w:val="nil"/>
          <w:bottom w:val="nil"/>
          <w:right w:val="nil"/>
          <w:between w:val="nil"/>
        </w:pBdr>
        <w:tabs>
          <w:tab w:val="left" w:pos="1133"/>
        </w:tabs>
        <w:spacing w:line="252" w:lineRule="auto"/>
        <w:ind w:firstLine="709"/>
        <w:jc w:val="both"/>
        <w:rPr>
          <w:color w:val="000000"/>
        </w:rPr>
      </w:pPr>
      <w:r>
        <w:rPr>
          <w:color w:val="000000"/>
        </w:rPr>
        <w:t>6.</w:t>
      </w:r>
      <w:r>
        <w:rPr>
          <w:color w:val="000000"/>
        </w:rPr>
        <w:tab/>
        <w:t>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Доначисленные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Исполнителя об этом.</w:t>
      </w:r>
    </w:p>
    <w:p w:rsidR="00155845" w:rsidRDefault="00155845">
      <w:pPr>
        <w:pBdr>
          <w:top w:val="nil"/>
          <w:left w:val="nil"/>
          <w:bottom w:val="nil"/>
          <w:right w:val="nil"/>
          <w:between w:val="nil"/>
        </w:pBdr>
        <w:tabs>
          <w:tab w:val="left" w:pos="1133"/>
        </w:tabs>
        <w:spacing w:line="252" w:lineRule="auto"/>
        <w:ind w:firstLine="709"/>
        <w:jc w:val="both"/>
        <w:rPr>
          <w:color w:val="000000"/>
        </w:rPr>
      </w:pPr>
      <w:r>
        <w:rPr>
          <w:color w:val="000000"/>
        </w:rPr>
        <w:t>7.</w:t>
      </w:r>
      <w:r>
        <w:rPr>
          <w:color w:val="000000"/>
        </w:rPr>
        <w:tab/>
        <w:t>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rsidR="00155845" w:rsidRDefault="00155845" w:rsidP="00A057B5">
      <w:pPr>
        <w:pBdr>
          <w:top w:val="nil"/>
          <w:left w:val="nil"/>
          <w:bottom w:val="nil"/>
          <w:right w:val="nil"/>
          <w:between w:val="nil"/>
        </w:pBdr>
        <w:tabs>
          <w:tab w:val="left" w:pos="1133"/>
        </w:tabs>
        <w:spacing w:line="252" w:lineRule="auto"/>
        <w:ind w:firstLine="709"/>
        <w:jc w:val="both"/>
      </w:pPr>
      <w:r>
        <w:rPr>
          <w:color w:val="000000"/>
        </w:rPr>
        <w:t>8.</w:t>
      </w:r>
      <w:r>
        <w:rPr>
          <w:color w:val="000000"/>
        </w:rPr>
        <w:tab/>
        <w:t>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обязан возместить Заказчику по его требованию убытки, причиненные недостоверностью таких заверений.</w:t>
      </w: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155845" w:rsidTr="00297432">
        <w:trPr>
          <w:cantSplit/>
          <w:trHeight w:val="1417"/>
          <w:tblHeader/>
        </w:trPr>
        <w:tc>
          <w:tcPr>
            <w:tcW w:w="5495" w:type="dxa"/>
            <w:tcBorders>
              <w:top w:val="nil"/>
              <w:left w:val="nil"/>
              <w:bottom w:val="nil"/>
              <w:right w:val="nil"/>
            </w:tcBorders>
          </w:tcPr>
          <w:p w:rsidR="00155845" w:rsidRDefault="00155845">
            <w:pPr>
              <w:keepNext/>
              <w:keepLines/>
            </w:pPr>
            <w:r>
              <w:t>Заказчик:</w:t>
            </w:r>
          </w:p>
          <w:p w:rsidR="00155845" w:rsidRDefault="00155845">
            <w:pPr>
              <w:keepNext/>
              <w:keepLines/>
            </w:pPr>
          </w:p>
          <w:p w:rsidR="00155845" w:rsidRDefault="00155845">
            <w:pPr>
              <w:keepNext/>
              <w:keepLines/>
              <w:rPr>
                <w:vertAlign w:val="superscript"/>
              </w:rPr>
            </w:pPr>
            <w:r>
              <w:t>________    ______________</w:t>
            </w:r>
          </w:p>
          <w:p w:rsidR="00155845" w:rsidRDefault="00155845">
            <w:pPr>
              <w:keepNext/>
              <w:keepLines/>
            </w:pPr>
            <w:r>
              <w:rPr>
                <w:vertAlign w:val="superscript"/>
              </w:rPr>
              <w:t xml:space="preserve">(подпись)                        (Ф.И.О.)                                     </w:t>
            </w:r>
          </w:p>
        </w:tc>
        <w:tc>
          <w:tcPr>
            <w:tcW w:w="4336" w:type="dxa"/>
            <w:tcBorders>
              <w:top w:val="nil"/>
              <w:left w:val="nil"/>
              <w:bottom w:val="nil"/>
              <w:right w:val="nil"/>
            </w:tcBorders>
          </w:tcPr>
          <w:p w:rsidR="00155845" w:rsidRDefault="00155845">
            <w:pPr>
              <w:keepNext/>
              <w:keepLines/>
            </w:pPr>
            <w:r>
              <w:t>Исполнитель:</w:t>
            </w:r>
          </w:p>
          <w:p w:rsidR="00155845" w:rsidRDefault="00155845">
            <w:pPr>
              <w:keepNext/>
              <w:keepLines/>
            </w:pPr>
          </w:p>
          <w:p w:rsidR="00155845" w:rsidRDefault="00155845">
            <w:pPr>
              <w:keepNext/>
              <w:keepLines/>
              <w:rPr>
                <w:vertAlign w:val="superscript"/>
              </w:rPr>
            </w:pPr>
            <w:r>
              <w:t>________    ______________</w:t>
            </w:r>
          </w:p>
          <w:p w:rsidR="00155845" w:rsidRDefault="00155845">
            <w:pPr>
              <w:keepNext/>
              <w:keepLines/>
            </w:pPr>
            <w:r>
              <w:rPr>
                <w:vertAlign w:val="superscript"/>
              </w:rPr>
              <w:t xml:space="preserve">(подпись)                        (Ф.И.О.)                                     </w:t>
            </w:r>
          </w:p>
        </w:tc>
      </w:tr>
    </w:tbl>
    <w:p w:rsidR="00155845" w:rsidRDefault="00155845">
      <w:pPr>
        <w:jc w:val="right"/>
      </w:pPr>
    </w:p>
    <w:p w:rsidR="00155845" w:rsidRDefault="00155845">
      <w:pPr>
        <w:jc w:val="right"/>
      </w:pPr>
    </w:p>
    <w:p w:rsidR="00155845" w:rsidRDefault="00155845">
      <w:pPr>
        <w:jc w:val="right"/>
      </w:pPr>
      <w:r>
        <w:lastRenderedPageBreak/>
        <w:t>Приложение № 11</w:t>
      </w:r>
    </w:p>
    <w:p w:rsidR="00155845" w:rsidRDefault="00155845">
      <w:pPr>
        <w:widowControl w:val="0"/>
        <w:ind w:firstLine="720"/>
        <w:jc w:val="right"/>
      </w:pPr>
      <w:r>
        <w:t>к Договору на выполнение работ</w:t>
      </w:r>
    </w:p>
    <w:p w:rsidR="00155845" w:rsidRDefault="00155845">
      <w:pPr>
        <w:jc w:val="right"/>
      </w:pPr>
      <w:r>
        <w:t>№__________________</w:t>
      </w:r>
    </w:p>
    <w:p w:rsidR="00155845" w:rsidRDefault="00155845">
      <w:pPr>
        <w:jc w:val="right"/>
      </w:pPr>
      <w:r>
        <w:t>от «____»______________202_ г.</w:t>
      </w:r>
    </w:p>
    <w:p w:rsidR="00155845" w:rsidRDefault="00155845">
      <w:pPr>
        <w:jc w:val="right"/>
      </w:pPr>
    </w:p>
    <w:p w:rsidR="00155845" w:rsidRDefault="00155845">
      <w:pPr>
        <w:jc w:val="right"/>
      </w:pPr>
    </w:p>
    <w:p w:rsidR="00155845" w:rsidRDefault="00155845">
      <w:pPr>
        <w:jc w:val="right"/>
      </w:pPr>
    </w:p>
    <w:p w:rsidR="00155845" w:rsidRDefault="00155845">
      <w:pPr>
        <w:tabs>
          <w:tab w:val="left" w:pos="-4140"/>
          <w:tab w:val="left" w:pos="2160"/>
          <w:tab w:val="left" w:pos="6480"/>
        </w:tabs>
        <w:jc w:val="center"/>
        <w:rPr>
          <w:b/>
        </w:rPr>
      </w:pPr>
      <w:r>
        <w:rPr>
          <w:b/>
        </w:rPr>
        <w:t>Правила безопасности при нахождении на терминале Заказчика</w:t>
      </w:r>
    </w:p>
    <w:p w:rsidR="00155845" w:rsidRDefault="00155845">
      <w:pPr>
        <w:tabs>
          <w:tab w:val="left" w:pos="-4140"/>
          <w:tab w:val="left" w:pos="2160"/>
          <w:tab w:val="left" w:pos="6480"/>
        </w:tabs>
        <w:jc w:val="center"/>
      </w:pPr>
    </w:p>
    <w:p w:rsidR="00155845" w:rsidRDefault="00155845">
      <w:pPr>
        <w:tabs>
          <w:tab w:val="left" w:pos="-4140"/>
          <w:tab w:val="left" w:pos="2160"/>
          <w:tab w:val="left" w:pos="6480"/>
        </w:tabs>
        <w:ind w:firstLine="426"/>
        <w:jc w:val="both"/>
      </w:pPr>
      <w:r>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155845" w:rsidRDefault="00155845">
      <w:pPr>
        <w:tabs>
          <w:tab w:val="left" w:pos="-4140"/>
          <w:tab w:val="left" w:pos="2160"/>
          <w:tab w:val="left" w:pos="6480"/>
        </w:tabs>
        <w:ind w:firstLine="426"/>
        <w:jc w:val="both"/>
      </w:pPr>
      <w:r>
        <w:t xml:space="preserve">2. На терминале Заказчика и в пределах прилегающих к нему технологических зон необходимо: </w:t>
      </w:r>
    </w:p>
    <w:p w:rsidR="00155845" w:rsidRDefault="00155845">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155845" w:rsidRDefault="00155845">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155845" w:rsidRDefault="00155845">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155845" w:rsidRDefault="00155845">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Заказчика о режиме движения; </w:t>
      </w:r>
    </w:p>
    <w:p w:rsidR="00155845" w:rsidRDefault="00155845">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155845" w:rsidRDefault="00155845">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155845" w:rsidRDefault="00155845">
      <w:pPr>
        <w:tabs>
          <w:tab w:val="left" w:pos="-4140"/>
          <w:tab w:val="left" w:pos="2160"/>
          <w:tab w:val="left" w:pos="6480"/>
        </w:tabs>
        <w:ind w:firstLine="426"/>
        <w:jc w:val="both"/>
      </w:pPr>
      <w:r>
        <w:t xml:space="preserve">3. На терминале Заказчика и в пределах прилегающих к нему технологических зон запрещается: </w:t>
      </w:r>
    </w:p>
    <w:p w:rsidR="00155845" w:rsidRDefault="00155845">
      <w:pPr>
        <w:tabs>
          <w:tab w:val="left" w:pos="-4140"/>
          <w:tab w:val="left" w:pos="2160"/>
          <w:tab w:val="left" w:pos="6480"/>
        </w:tabs>
        <w:ind w:firstLine="426"/>
        <w:jc w:val="both"/>
      </w:pPr>
      <w:r>
        <w:t xml:space="preserve">3.1. самовольный проход / проезд через КПП, а также нахождение на терминале Заказчика без разрешения; </w:t>
      </w:r>
    </w:p>
    <w:p w:rsidR="00155845" w:rsidRDefault="00155845">
      <w:pPr>
        <w:tabs>
          <w:tab w:val="left" w:pos="-4140"/>
          <w:tab w:val="left" w:pos="2160"/>
          <w:tab w:val="left" w:pos="6480"/>
        </w:tabs>
        <w:ind w:firstLine="426"/>
        <w:jc w:val="both"/>
      </w:pPr>
      <w:r>
        <w:t xml:space="preserve">3.2. провоз на территорию терминала Заказчика пассажиров, не имеющих пропусков, оформленных надлежащим образом; </w:t>
      </w:r>
    </w:p>
    <w:p w:rsidR="00155845" w:rsidRDefault="00155845">
      <w:pPr>
        <w:tabs>
          <w:tab w:val="left" w:pos="-4140"/>
          <w:tab w:val="left" w:pos="2160"/>
          <w:tab w:val="left" w:pos="6480"/>
        </w:tabs>
        <w:ind w:firstLine="426"/>
        <w:jc w:val="both"/>
      </w:pPr>
      <w:r>
        <w:t xml:space="preserve">3.3. нахождение на терминале Заказчика без сигнального (светоотражающего) жилета, защитной каски, а при необходимости иных средств индивидуальной защиты (СИЗ) в исправном состоянии; </w:t>
      </w:r>
    </w:p>
    <w:p w:rsidR="00155845" w:rsidRDefault="00155845">
      <w:pPr>
        <w:tabs>
          <w:tab w:val="left" w:pos="-4140"/>
          <w:tab w:val="left" w:pos="2160"/>
          <w:tab w:val="left" w:pos="6480"/>
        </w:tabs>
        <w:ind w:firstLine="426"/>
        <w:jc w:val="both"/>
      </w:pPr>
      <w:r>
        <w:t>3.4. нарушение схемы маршрутов прохода и проезда по терминалу Заказчика;</w:t>
      </w:r>
    </w:p>
    <w:p w:rsidR="00155845" w:rsidRDefault="00155845">
      <w:pPr>
        <w:tabs>
          <w:tab w:val="left" w:pos="-4140"/>
          <w:tab w:val="left" w:pos="2160"/>
          <w:tab w:val="left" w:pos="6480"/>
        </w:tabs>
        <w:ind w:firstLine="426"/>
        <w:jc w:val="both"/>
      </w:pPr>
      <w:r>
        <w:t xml:space="preserve">3.5. превышение скоростного режима; </w:t>
      </w:r>
    </w:p>
    <w:p w:rsidR="00155845" w:rsidRDefault="00155845">
      <w:pPr>
        <w:tabs>
          <w:tab w:val="left" w:pos="-4140"/>
          <w:tab w:val="left" w:pos="2160"/>
          <w:tab w:val="left" w:pos="6480"/>
        </w:tabs>
        <w:ind w:firstLine="426"/>
        <w:jc w:val="both"/>
      </w:pPr>
      <w:r>
        <w:t xml:space="preserve">3.6. обгон и выезд на полосу встречного движения; </w:t>
      </w:r>
    </w:p>
    <w:p w:rsidR="00155845" w:rsidRDefault="00155845">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155845" w:rsidRDefault="00155845">
      <w:pPr>
        <w:tabs>
          <w:tab w:val="left" w:pos="-4140"/>
          <w:tab w:val="left" w:pos="2160"/>
          <w:tab w:val="left" w:pos="6480"/>
        </w:tabs>
        <w:ind w:firstLine="426"/>
        <w:jc w:val="both"/>
      </w:pPr>
      <w:r>
        <w:t>3.8. въезд в зоны погрузки / выгрузки без полученного на то разрешения;</w:t>
      </w:r>
    </w:p>
    <w:p w:rsidR="00155845" w:rsidRDefault="00155845">
      <w:pPr>
        <w:tabs>
          <w:tab w:val="left" w:pos="-4140"/>
          <w:tab w:val="left" w:pos="2160"/>
          <w:tab w:val="left" w:pos="6480"/>
        </w:tabs>
        <w:ind w:firstLine="426"/>
        <w:jc w:val="both"/>
      </w:pPr>
      <w:r>
        <w:t>3.9. нахождение в зоне проведения Работ лицам, не имеющим отношения к производственному процессу;</w:t>
      </w:r>
    </w:p>
    <w:p w:rsidR="00155845" w:rsidRDefault="00155845">
      <w:pPr>
        <w:tabs>
          <w:tab w:val="left" w:pos="-4140"/>
          <w:tab w:val="left" w:pos="2160"/>
          <w:tab w:val="left" w:pos="6480"/>
        </w:tabs>
        <w:ind w:firstLine="426"/>
        <w:jc w:val="both"/>
      </w:pPr>
      <w:r>
        <w:t xml:space="preserve">3.10. нахождение ближе 15 (пятнадцати) метров от работающей техники и вне зоны видимости водителя / механизатора техники; </w:t>
      </w:r>
    </w:p>
    <w:p w:rsidR="00155845" w:rsidRDefault="00155845">
      <w:pPr>
        <w:tabs>
          <w:tab w:val="left" w:pos="-4140"/>
          <w:tab w:val="left" w:pos="2160"/>
          <w:tab w:val="left" w:pos="6480"/>
        </w:tabs>
        <w:ind w:firstLine="426"/>
        <w:jc w:val="both"/>
      </w:pPr>
      <w:r>
        <w:t xml:space="preserve">3.11. нахождение под перемещаемым грузом; </w:t>
      </w:r>
    </w:p>
    <w:p w:rsidR="00155845" w:rsidRDefault="00155845">
      <w:pPr>
        <w:tabs>
          <w:tab w:val="left" w:pos="-4140"/>
          <w:tab w:val="left" w:pos="2160"/>
          <w:tab w:val="left" w:pos="6480"/>
        </w:tabs>
        <w:ind w:firstLine="426"/>
        <w:jc w:val="both"/>
      </w:pPr>
      <w:r>
        <w:lastRenderedPageBreak/>
        <w:t>3.12. приближение к Транспортному средству и занятие места водителя до завершения погрузочно-разгрузочных работ;</w:t>
      </w:r>
    </w:p>
    <w:p w:rsidR="00155845" w:rsidRDefault="00155845">
      <w:pPr>
        <w:tabs>
          <w:tab w:val="left" w:pos="-4140"/>
          <w:tab w:val="left" w:pos="2160"/>
          <w:tab w:val="left" w:pos="6480"/>
        </w:tabs>
        <w:ind w:firstLine="426"/>
        <w:jc w:val="both"/>
      </w:pPr>
      <w:r>
        <w:t>3.13. оставление Транспортного средства на длительное время;</w:t>
      </w:r>
    </w:p>
    <w:p w:rsidR="00155845" w:rsidRDefault="00155845">
      <w:pPr>
        <w:tabs>
          <w:tab w:val="left" w:pos="-4140"/>
          <w:tab w:val="left" w:pos="2160"/>
          <w:tab w:val="left" w:pos="6480"/>
        </w:tabs>
        <w:ind w:firstLine="426"/>
        <w:jc w:val="both"/>
      </w:pPr>
      <w:r>
        <w:t xml:space="preserve">3.14. занятие для стоянки автотранспорта проездов, переездов и мест складирования груза; </w:t>
      </w:r>
    </w:p>
    <w:p w:rsidR="00155845" w:rsidRDefault="00155845">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155845" w:rsidRDefault="00155845">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155845" w:rsidRDefault="00155845">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155845" w:rsidRDefault="00155845">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155845" w:rsidRDefault="00155845">
      <w:pPr>
        <w:tabs>
          <w:tab w:val="left" w:pos="-4140"/>
          <w:tab w:val="left" w:pos="2160"/>
          <w:tab w:val="left" w:pos="6480"/>
        </w:tabs>
        <w:ind w:firstLine="426"/>
        <w:jc w:val="both"/>
      </w:pPr>
      <w:r>
        <w:t>3.19. выброс в непредусмотренных местах мусора, отходов и пр.</w:t>
      </w:r>
    </w:p>
    <w:p w:rsidR="00155845" w:rsidRDefault="00155845">
      <w:pPr>
        <w:jc w:val="right"/>
      </w:pPr>
    </w:p>
    <w:p w:rsidR="00155845" w:rsidRDefault="00155845">
      <w:pPr>
        <w:jc w:val="right"/>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155845">
        <w:trPr>
          <w:cantSplit/>
          <w:trHeight w:val="2120"/>
          <w:tblHeader/>
        </w:trPr>
        <w:tc>
          <w:tcPr>
            <w:tcW w:w="5495" w:type="dxa"/>
            <w:tcBorders>
              <w:top w:val="nil"/>
              <w:left w:val="nil"/>
              <w:bottom w:val="nil"/>
              <w:right w:val="nil"/>
            </w:tcBorders>
          </w:tcPr>
          <w:p w:rsidR="00155845" w:rsidRDefault="00155845">
            <w:pPr>
              <w:keepNext/>
              <w:keepLines/>
            </w:pPr>
            <w:r>
              <w:t>Заказчик:</w:t>
            </w:r>
          </w:p>
          <w:p w:rsidR="00155845" w:rsidRDefault="00155845">
            <w:pPr>
              <w:keepNext/>
              <w:keepLines/>
            </w:pPr>
          </w:p>
          <w:p w:rsidR="00155845" w:rsidRDefault="00155845">
            <w:pPr>
              <w:keepNext/>
              <w:keepLines/>
              <w:rPr>
                <w:vertAlign w:val="superscript"/>
              </w:rPr>
            </w:pPr>
            <w:r>
              <w:t>________    ______________</w:t>
            </w:r>
          </w:p>
          <w:p w:rsidR="00155845" w:rsidRDefault="00155845">
            <w:pPr>
              <w:keepNext/>
              <w:keepLines/>
            </w:pPr>
            <w:r>
              <w:rPr>
                <w:vertAlign w:val="superscript"/>
              </w:rPr>
              <w:t xml:space="preserve">(подпись)                        (Ф.И.О.)                                     </w:t>
            </w:r>
          </w:p>
        </w:tc>
        <w:tc>
          <w:tcPr>
            <w:tcW w:w="4336" w:type="dxa"/>
            <w:tcBorders>
              <w:top w:val="nil"/>
              <w:left w:val="nil"/>
              <w:bottom w:val="nil"/>
              <w:right w:val="nil"/>
            </w:tcBorders>
          </w:tcPr>
          <w:p w:rsidR="00155845" w:rsidRDefault="00155845">
            <w:pPr>
              <w:keepNext/>
              <w:keepLines/>
            </w:pPr>
            <w:r>
              <w:t>Исполнитель:</w:t>
            </w:r>
          </w:p>
          <w:p w:rsidR="00155845" w:rsidRDefault="00155845">
            <w:pPr>
              <w:keepNext/>
              <w:keepLines/>
            </w:pPr>
          </w:p>
          <w:p w:rsidR="00155845" w:rsidRDefault="00155845">
            <w:pPr>
              <w:keepNext/>
              <w:keepLines/>
              <w:rPr>
                <w:vertAlign w:val="superscript"/>
              </w:rPr>
            </w:pPr>
            <w:r>
              <w:t>________    ______________</w:t>
            </w:r>
          </w:p>
          <w:p w:rsidR="00155845" w:rsidRDefault="00155845">
            <w:pPr>
              <w:keepNext/>
              <w:keepLines/>
            </w:pPr>
            <w:r>
              <w:rPr>
                <w:vertAlign w:val="superscript"/>
              </w:rPr>
              <w:t xml:space="preserve">(подпись)                        (Ф.И.О.)                                     </w:t>
            </w:r>
          </w:p>
        </w:tc>
      </w:tr>
    </w:tbl>
    <w:p w:rsidR="00155845" w:rsidRDefault="00155845">
      <w:pPr>
        <w:jc w:val="right"/>
      </w:pPr>
    </w:p>
    <w:p w:rsidR="00155845" w:rsidRDefault="00155845">
      <w:pPr>
        <w:jc w:val="right"/>
      </w:pPr>
    </w:p>
    <w:p w:rsidR="00155845" w:rsidRDefault="00155845">
      <w:pPr>
        <w:jc w:val="right"/>
      </w:pPr>
    </w:p>
    <w:p w:rsidR="00155845" w:rsidRDefault="00155845">
      <w:pPr>
        <w:jc w:val="right"/>
      </w:pPr>
    </w:p>
    <w:p w:rsidR="00155845" w:rsidRDefault="00155845">
      <w:pPr>
        <w:jc w:val="right"/>
      </w:pPr>
    </w:p>
    <w:p w:rsidR="00155845" w:rsidRDefault="00155845">
      <w:pPr>
        <w:jc w:val="right"/>
      </w:pPr>
    </w:p>
    <w:p w:rsidR="00155845" w:rsidRDefault="00155845">
      <w:pPr>
        <w:jc w:val="right"/>
      </w:pPr>
    </w:p>
    <w:p w:rsidR="00155845" w:rsidRDefault="00155845">
      <w:pPr>
        <w:jc w:val="right"/>
      </w:pPr>
    </w:p>
    <w:p w:rsidR="00155845" w:rsidRDefault="00155845">
      <w:pPr>
        <w:jc w:val="right"/>
      </w:pPr>
    </w:p>
    <w:p w:rsidR="00155845" w:rsidRDefault="00155845">
      <w:pPr>
        <w:jc w:val="right"/>
      </w:pPr>
    </w:p>
    <w:p w:rsidR="00155845" w:rsidRDefault="00155845">
      <w:pPr>
        <w:jc w:val="right"/>
      </w:pPr>
    </w:p>
    <w:p w:rsidR="00155845" w:rsidRDefault="00155845">
      <w:pPr>
        <w:jc w:val="right"/>
      </w:pPr>
    </w:p>
    <w:p w:rsidR="00155845" w:rsidRDefault="00155845">
      <w:pPr>
        <w:jc w:val="right"/>
      </w:pPr>
    </w:p>
    <w:p w:rsidR="00155845" w:rsidRDefault="00155845">
      <w:pPr>
        <w:jc w:val="right"/>
      </w:pPr>
    </w:p>
    <w:p w:rsidR="00155845" w:rsidRDefault="00155845">
      <w:pPr>
        <w:jc w:val="right"/>
      </w:pPr>
    </w:p>
    <w:p w:rsidR="00155845" w:rsidRDefault="00155845">
      <w:pPr>
        <w:jc w:val="right"/>
      </w:pPr>
    </w:p>
    <w:p w:rsidR="00155845" w:rsidRDefault="00155845">
      <w:pPr>
        <w:jc w:val="right"/>
      </w:pPr>
    </w:p>
    <w:p w:rsidR="00155845" w:rsidRDefault="00155845">
      <w:pPr>
        <w:jc w:val="right"/>
      </w:pPr>
    </w:p>
    <w:p w:rsidR="00155845" w:rsidRDefault="00155845">
      <w:pPr>
        <w:jc w:val="right"/>
      </w:pPr>
    </w:p>
    <w:p w:rsidR="00155845" w:rsidRDefault="00155845">
      <w:pPr>
        <w:jc w:val="right"/>
      </w:pPr>
    </w:p>
    <w:p w:rsidR="00155845" w:rsidRDefault="00155845">
      <w:pPr>
        <w:jc w:val="right"/>
      </w:pPr>
    </w:p>
    <w:p w:rsidR="00155845" w:rsidRDefault="00155845">
      <w:pPr>
        <w:jc w:val="right"/>
      </w:pPr>
    </w:p>
    <w:p w:rsidR="00155845" w:rsidRDefault="00155845">
      <w:pPr>
        <w:jc w:val="right"/>
      </w:pPr>
    </w:p>
    <w:p w:rsidR="00155845" w:rsidRDefault="00155845">
      <w:pPr>
        <w:jc w:val="right"/>
      </w:pPr>
    </w:p>
    <w:p w:rsidR="00155845" w:rsidRDefault="00155845">
      <w:pPr>
        <w:jc w:val="right"/>
      </w:pPr>
    </w:p>
    <w:p w:rsidR="00155845" w:rsidRDefault="00155845">
      <w:pPr>
        <w:jc w:val="right"/>
      </w:pPr>
    </w:p>
    <w:p w:rsidR="00155845" w:rsidRDefault="00155845">
      <w:pPr>
        <w:jc w:val="right"/>
      </w:pPr>
    </w:p>
    <w:p w:rsidR="00155845" w:rsidRDefault="00155845">
      <w:pPr>
        <w:jc w:val="right"/>
      </w:pPr>
      <w:r>
        <w:lastRenderedPageBreak/>
        <w:t>Приложение № 12</w:t>
      </w:r>
    </w:p>
    <w:p w:rsidR="00155845" w:rsidRDefault="00155845">
      <w:pPr>
        <w:widowControl w:val="0"/>
        <w:ind w:firstLine="720"/>
        <w:jc w:val="right"/>
      </w:pPr>
      <w:r>
        <w:t>к Договору на выполнение работ</w:t>
      </w:r>
    </w:p>
    <w:p w:rsidR="00155845" w:rsidRDefault="00155845">
      <w:pPr>
        <w:jc w:val="right"/>
      </w:pPr>
      <w:r>
        <w:t>№___________________</w:t>
      </w:r>
    </w:p>
    <w:p w:rsidR="00155845" w:rsidRDefault="00155845">
      <w:pPr>
        <w:jc w:val="right"/>
      </w:pPr>
      <w:r>
        <w:t>от «____»______________202_ г.</w:t>
      </w:r>
    </w:p>
    <w:p w:rsidR="00155845" w:rsidRDefault="00155845">
      <w:pPr>
        <w:jc w:val="right"/>
      </w:pPr>
    </w:p>
    <w:p w:rsidR="00155845" w:rsidRDefault="00155845">
      <w:pPr>
        <w:jc w:val="right"/>
      </w:pPr>
    </w:p>
    <w:p w:rsidR="00155845" w:rsidRDefault="00155845">
      <w:pPr>
        <w:jc w:val="right"/>
      </w:pPr>
    </w:p>
    <w:p w:rsidR="00155845" w:rsidRDefault="00155845">
      <w:pPr>
        <w:pBdr>
          <w:top w:val="nil"/>
          <w:left w:val="nil"/>
          <w:bottom w:val="nil"/>
          <w:right w:val="nil"/>
          <w:between w:val="nil"/>
        </w:pBdr>
        <w:ind w:right="-24" w:firstLine="709"/>
        <w:jc w:val="center"/>
        <w:rPr>
          <w:b/>
          <w:color w:val="000000"/>
        </w:rPr>
      </w:pPr>
      <w:r>
        <w:rPr>
          <w:b/>
          <w:color w:val="000000"/>
        </w:rPr>
        <w:t>Срок выполнения Работ</w:t>
      </w:r>
    </w:p>
    <w:p w:rsidR="00155845" w:rsidRDefault="00155845">
      <w:pPr>
        <w:pBdr>
          <w:top w:val="nil"/>
          <w:left w:val="nil"/>
          <w:bottom w:val="nil"/>
          <w:right w:val="nil"/>
          <w:between w:val="nil"/>
        </w:pBdr>
        <w:ind w:right="-24" w:firstLine="709"/>
        <w:jc w:val="center"/>
        <w:rPr>
          <w:b/>
          <w:color w:val="000000"/>
        </w:rPr>
      </w:pPr>
    </w:p>
    <w:tbl>
      <w:tblPr>
        <w:tblW w:w="9654" w:type="dxa"/>
        <w:tblInd w:w="93" w:type="dxa"/>
        <w:tblLayout w:type="fixed"/>
        <w:tblLook w:val="0400"/>
      </w:tblPr>
      <w:tblGrid>
        <w:gridCol w:w="582"/>
        <w:gridCol w:w="2552"/>
        <w:gridCol w:w="6520"/>
      </w:tblGrid>
      <w:tr w:rsidR="00155845">
        <w:trPr>
          <w:cantSplit/>
          <w:trHeight w:val="633"/>
          <w:tblHeader/>
        </w:trPr>
        <w:tc>
          <w:tcPr>
            <w:tcW w:w="582" w:type="dxa"/>
            <w:tcBorders>
              <w:top w:val="single" w:sz="8" w:space="0" w:color="000000"/>
              <w:left w:val="single" w:sz="8" w:space="0" w:color="000000"/>
              <w:bottom w:val="single" w:sz="8" w:space="0" w:color="000000"/>
              <w:right w:val="single" w:sz="8" w:space="0" w:color="000000"/>
            </w:tcBorders>
            <w:shd w:val="clear" w:color="auto" w:fill="auto"/>
            <w:vAlign w:val="center"/>
          </w:tcPr>
          <w:p w:rsidR="00155845" w:rsidRDefault="00155845">
            <w:pPr>
              <w:pBdr>
                <w:top w:val="nil"/>
                <w:left w:val="nil"/>
                <w:bottom w:val="nil"/>
                <w:right w:val="nil"/>
                <w:between w:val="nil"/>
              </w:pBdr>
              <w:jc w:val="center"/>
              <w:rPr>
                <w:b/>
                <w:color w:val="000000"/>
              </w:rPr>
            </w:pPr>
            <w:r>
              <w:rPr>
                <w:b/>
                <w:color w:val="000000"/>
              </w:rPr>
              <w:t>№ п/п</w:t>
            </w:r>
          </w:p>
        </w:tc>
        <w:tc>
          <w:tcPr>
            <w:tcW w:w="2552" w:type="dxa"/>
            <w:tcBorders>
              <w:top w:val="single" w:sz="8" w:space="0" w:color="000000"/>
              <w:left w:val="single" w:sz="8" w:space="0" w:color="000000"/>
              <w:bottom w:val="single" w:sz="8" w:space="0" w:color="000000"/>
              <w:right w:val="single" w:sz="8" w:space="0" w:color="000000"/>
            </w:tcBorders>
            <w:shd w:val="clear" w:color="auto" w:fill="auto"/>
            <w:vAlign w:val="center"/>
          </w:tcPr>
          <w:p w:rsidR="00155845" w:rsidRDefault="00155845">
            <w:pPr>
              <w:pBdr>
                <w:top w:val="nil"/>
                <w:left w:val="nil"/>
                <w:bottom w:val="nil"/>
                <w:right w:val="nil"/>
                <w:between w:val="nil"/>
              </w:pBdr>
              <w:jc w:val="center"/>
              <w:rPr>
                <w:b/>
                <w:color w:val="000000"/>
              </w:rPr>
            </w:pPr>
            <w:r>
              <w:rPr>
                <w:b/>
                <w:color w:val="000000"/>
              </w:rPr>
              <w:t>Наименование Работ</w:t>
            </w:r>
          </w:p>
        </w:tc>
        <w:tc>
          <w:tcPr>
            <w:tcW w:w="6520" w:type="dxa"/>
            <w:tcBorders>
              <w:top w:val="single" w:sz="8" w:space="0" w:color="000000"/>
              <w:left w:val="single" w:sz="8" w:space="0" w:color="000000"/>
              <w:bottom w:val="single" w:sz="4" w:space="0" w:color="000000"/>
              <w:right w:val="single" w:sz="8" w:space="0" w:color="000000"/>
            </w:tcBorders>
            <w:shd w:val="clear" w:color="auto" w:fill="auto"/>
            <w:vAlign w:val="center"/>
          </w:tcPr>
          <w:p w:rsidR="00155845" w:rsidRDefault="00155845">
            <w:pPr>
              <w:pBdr>
                <w:top w:val="nil"/>
                <w:left w:val="nil"/>
                <w:bottom w:val="nil"/>
                <w:right w:val="nil"/>
                <w:between w:val="nil"/>
              </w:pBdr>
              <w:jc w:val="center"/>
              <w:rPr>
                <w:b/>
                <w:color w:val="000000"/>
              </w:rPr>
            </w:pPr>
            <w:r>
              <w:rPr>
                <w:b/>
                <w:color w:val="000000"/>
              </w:rPr>
              <w:t>Срок выполнения Работ</w:t>
            </w:r>
          </w:p>
        </w:tc>
      </w:tr>
      <w:tr w:rsidR="00155845">
        <w:trPr>
          <w:cantSplit/>
          <w:trHeight w:val="20"/>
          <w:tblHeader/>
        </w:trPr>
        <w:tc>
          <w:tcPr>
            <w:tcW w:w="582" w:type="dxa"/>
            <w:tcBorders>
              <w:top w:val="nil"/>
              <w:left w:val="single" w:sz="8" w:space="0" w:color="000000"/>
              <w:bottom w:val="single" w:sz="8" w:space="0" w:color="000000"/>
              <w:right w:val="single" w:sz="8" w:space="0" w:color="000000"/>
            </w:tcBorders>
            <w:shd w:val="clear" w:color="auto" w:fill="auto"/>
            <w:vAlign w:val="center"/>
          </w:tcPr>
          <w:p w:rsidR="00155845" w:rsidRDefault="00155845">
            <w:pPr>
              <w:pBdr>
                <w:top w:val="nil"/>
                <w:left w:val="nil"/>
                <w:bottom w:val="nil"/>
                <w:right w:val="nil"/>
                <w:between w:val="nil"/>
              </w:pBdr>
              <w:jc w:val="center"/>
              <w:rPr>
                <w:color w:val="000000"/>
              </w:rPr>
            </w:pPr>
            <w:r>
              <w:rPr>
                <w:color w:val="000000"/>
              </w:rPr>
              <w:t>1</w:t>
            </w:r>
          </w:p>
        </w:tc>
        <w:tc>
          <w:tcPr>
            <w:tcW w:w="2552" w:type="dxa"/>
            <w:tcBorders>
              <w:top w:val="nil"/>
              <w:left w:val="nil"/>
              <w:bottom w:val="single" w:sz="8" w:space="0" w:color="000000"/>
              <w:right w:val="single" w:sz="8" w:space="0" w:color="000000"/>
            </w:tcBorders>
            <w:shd w:val="clear" w:color="auto" w:fill="auto"/>
            <w:vAlign w:val="center"/>
          </w:tcPr>
          <w:p w:rsidR="00155845" w:rsidRDefault="00155845">
            <w:pPr>
              <w:pBdr>
                <w:top w:val="nil"/>
                <w:left w:val="nil"/>
                <w:bottom w:val="nil"/>
                <w:right w:val="nil"/>
                <w:between w:val="nil"/>
              </w:pBdr>
              <w:ind w:firstLine="720"/>
              <w:jc w:val="center"/>
              <w:rPr>
                <w:color w:val="000000"/>
              </w:rPr>
            </w:pPr>
            <w:r>
              <w:rPr>
                <w:color w:val="000000"/>
              </w:rPr>
              <w:t>2</w:t>
            </w:r>
          </w:p>
        </w:tc>
        <w:tc>
          <w:tcPr>
            <w:tcW w:w="6520" w:type="dxa"/>
            <w:tcBorders>
              <w:top w:val="single" w:sz="4" w:space="0" w:color="000000"/>
              <w:left w:val="nil"/>
              <w:bottom w:val="single" w:sz="8" w:space="0" w:color="000000"/>
              <w:right w:val="single" w:sz="8" w:space="0" w:color="000000"/>
            </w:tcBorders>
            <w:shd w:val="clear" w:color="auto" w:fill="auto"/>
            <w:vAlign w:val="center"/>
          </w:tcPr>
          <w:p w:rsidR="00155845" w:rsidRDefault="00155845">
            <w:pPr>
              <w:pBdr>
                <w:top w:val="nil"/>
                <w:left w:val="nil"/>
                <w:bottom w:val="nil"/>
                <w:right w:val="nil"/>
                <w:between w:val="nil"/>
              </w:pBdr>
              <w:ind w:firstLine="720"/>
              <w:jc w:val="center"/>
              <w:rPr>
                <w:color w:val="000000"/>
              </w:rPr>
            </w:pPr>
            <w:r>
              <w:rPr>
                <w:color w:val="000000"/>
              </w:rPr>
              <w:t>3</w:t>
            </w:r>
          </w:p>
        </w:tc>
      </w:tr>
      <w:tr w:rsidR="00155845">
        <w:trPr>
          <w:cantSplit/>
          <w:trHeight w:val="373"/>
          <w:tblHeader/>
        </w:trPr>
        <w:tc>
          <w:tcPr>
            <w:tcW w:w="9654" w:type="dxa"/>
            <w:gridSpan w:val="3"/>
            <w:tcBorders>
              <w:top w:val="single" w:sz="8" w:space="0" w:color="000000"/>
              <w:left w:val="single" w:sz="8" w:space="0" w:color="000000"/>
              <w:bottom w:val="single" w:sz="4" w:space="0" w:color="000000"/>
              <w:right w:val="single" w:sz="8" w:space="0" w:color="000000"/>
            </w:tcBorders>
            <w:shd w:val="clear" w:color="auto" w:fill="auto"/>
            <w:vAlign w:val="center"/>
          </w:tcPr>
          <w:p w:rsidR="00155845" w:rsidRDefault="00155845">
            <w:pPr>
              <w:pBdr>
                <w:top w:val="nil"/>
                <w:left w:val="nil"/>
                <w:bottom w:val="nil"/>
                <w:right w:val="nil"/>
                <w:between w:val="nil"/>
              </w:pBdr>
              <w:ind w:firstLine="720"/>
              <w:jc w:val="center"/>
              <w:rPr>
                <w:b/>
                <w:color w:val="000000"/>
              </w:rPr>
            </w:pPr>
            <w:r>
              <w:rPr>
                <w:b/>
                <w:color w:val="000000"/>
              </w:rPr>
              <w:t xml:space="preserve">Техническое обслуживание (ТО) </w:t>
            </w:r>
          </w:p>
        </w:tc>
      </w:tr>
      <w:tr w:rsidR="00155845">
        <w:trPr>
          <w:cantSplit/>
          <w:trHeight w:val="20"/>
          <w:tblHeader/>
        </w:trPr>
        <w:tc>
          <w:tcPr>
            <w:tcW w:w="582" w:type="dxa"/>
            <w:tcBorders>
              <w:top w:val="nil"/>
              <w:left w:val="single" w:sz="8" w:space="0" w:color="000000"/>
              <w:bottom w:val="single" w:sz="8" w:space="0" w:color="000000"/>
              <w:right w:val="single" w:sz="8" w:space="0" w:color="000000"/>
            </w:tcBorders>
            <w:shd w:val="clear" w:color="auto" w:fill="auto"/>
          </w:tcPr>
          <w:p w:rsidR="00155845" w:rsidRDefault="00155845">
            <w:pPr>
              <w:jc w:val="center"/>
            </w:pPr>
            <w:r>
              <w:t>1</w:t>
            </w:r>
          </w:p>
        </w:tc>
        <w:tc>
          <w:tcPr>
            <w:tcW w:w="2552" w:type="dxa"/>
            <w:tcBorders>
              <w:top w:val="nil"/>
              <w:left w:val="nil"/>
              <w:bottom w:val="single" w:sz="8" w:space="0" w:color="000000"/>
              <w:right w:val="single" w:sz="8" w:space="0" w:color="000000"/>
            </w:tcBorders>
            <w:shd w:val="clear" w:color="auto" w:fill="auto"/>
          </w:tcPr>
          <w:p w:rsidR="00155845" w:rsidRDefault="00155845">
            <w:pPr>
              <w:jc w:val="center"/>
            </w:pPr>
            <w:r>
              <w:t>ТО-250</w:t>
            </w:r>
          </w:p>
        </w:tc>
        <w:tc>
          <w:tcPr>
            <w:tcW w:w="6520" w:type="dxa"/>
            <w:tcBorders>
              <w:top w:val="single" w:sz="4" w:space="0" w:color="000000"/>
              <w:left w:val="nil"/>
              <w:bottom w:val="single" w:sz="4" w:space="0" w:color="000000"/>
              <w:right w:val="single" w:sz="8" w:space="0" w:color="000000"/>
            </w:tcBorders>
            <w:shd w:val="clear" w:color="auto" w:fill="auto"/>
          </w:tcPr>
          <w:p w:rsidR="00155845" w:rsidRDefault="00155845">
            <w:pPr>
              <w:jc w:val="center"/>
            </w:pPr>
            <w:r>
              <w:t>1 (один) день</w:t>
            </w:r>
          </w:p>
        </w:tc>
      </w:tr>
      <w:tr w:rsidR="00155845">
        <w:trPr>
          <w:cantSplit/>
          <w:trHeight w:val="20"/>
          <w:tblHeader/>
        </w:trPr>
        <w:tc>
          <w:tcPr>
            <w:tcW w:w="582" w:type="dxa"/>
            <w:tcBorders>
              <w:top w:val="nil"/>
              <w:left w:val="single" w:sz="8" w:space="0" w:color="000000"/>
              <w:bottom w:val="single" w:sz="8" w:space="0" w:color="000000"/>
              <w:right w:val="single" w:sz="8" w:space="0" w:color="000000"/>
            </w:tcBorders>
            <w:shd w:val="clear" w:color="auto" w:fill="auto"/>
          </w:tcPr>
          <w:p w:rsidR="00155845" w:rsidRDefault="00155845">
            <w:pPr>
              <w:jc w:val="center"/>
            </w:pPr>
            <w:r>
              <w:t>2</w:t>
            </w:r>
          </w:p>
        </w:tc>
        <w:tc>
          <w:tcPr>
            <w:tcW w:w="2552" w:type="dxa"/>
            <w:tcBorders>
              <w:top w:val="nil"/>
              <w:left w:val="nil"/>
              <w:bottom w:val="single" w:sz="8" w:space="0" w:color="000000"/>
              <w:right w:val="single" w:sz="8" w:space="0" w:color="000000"/>
            </w:tcBorders>
            <w:shd w:val="clear" w:color="auto" w:fill="auto"/>
          </w:tcPr>
          <w:p w:rsidR="00155845" w:rsidRDefault="00155845">
            <w:pPr>
              <w:jc w:val="center"/>
            </w:pPr>
            <w:r>
              <w:t>ТО-500</w:t>
            </w:r>
          </w:p>
        </w:tc>
        <w:tc>
          <w:tcPr>
            <w:tcW w:w="6520" w:type="dxa"/>
            <w:tcBorders>
              <w:top w:val="single" w:sz="4" w:space="0" w:color="000000"/>
              <w:left w:val="nil"/>
              <w:bottom w:val="single" w:sz="4" w:space="0" w:color="000000"/>
              <w:right w:val="single" w:sz="8" w:space="0" w:color="000000"/>
            </w:tcBorders>
            <w:shd w:val="clear" w:color="auto" w:fill="auto"/>
          </w:tcPr>
          <w:p w:rsidR="00155845" w:rsidRDefault="00155845">
            <w:pPr>
              <w:jc w:val="center"/>
            </w:pPr>
            <w:r>
              <w:t>1 (один) день</w:t>
            </w:r>
          </w:p>
        </w:tc>
      </w:tr>
      <w:tr w:rsidR="00155845">
        <w:trPr>
          <w:cantSplit/>
          <w:trHeight w:val="20"/>
          <w:tblHeader/>
        </w:trPr>
        <w:tc>
          <w:tcPr>
            <w:tcW w:w="582" w:type="dxa"/>
            <w:tcBorders>
              <w:top w:val="nil"/>
              <w:left w:val="single" w:sz="8" w:space="0" w:color="000000"/>
              <w:bottom w:val="single" w:sz="8" w:space="0" w:color="000000"/>
              <w:right w:val="single" w:sz="8" w:space="0" w:color="000000"/>
            </w:tcBorders>
            <w:shd w:val="clear" w:color="auto" w:fill="auto"/>
          </w:tcPr>
          <w:p w:rsidR="00155845" w:rsidRDefault="00155845">
            <w:pPr>
              <w:jc w:val="center"/>
            </w:pPr>
            <w:r>
              <w:t>3</w:t>
            </w:r>
          </w:p>
        </w:tc>
        <w:tc>
          <w:tcPr>
            <w:tcW w:w="2552" w:type="dxa"/>
            <w:tcBorders>
              <w:top w:val="nil"/>
              <w:left w:val="nil"/>
              <w:bottom w:val="single" w:sz="8" w:space="0" w:color="000000"/>
              <w:right w:val="single" w:sz="8" w:space="0" w:color="000000"/>
            </w:tcBorders>
            <w:shd w:val="clear" w:color="auto" w:fill="auto"/>
          </w:tcPr>
          <w:p w:rsidR="00155845" w:rsidRDefault="00155845">
            <w:pPr>
              <w:jc w:val="center"/>
            </w:pPr>
            <w:r>
              <w:t>ТО-1000</w:t>
            </w:r>
          </w:p>
        </w:tc>
        <w:tc>
          <w:tcPr>
            <w:tcW w:w="6520" w:type="dxa"/>
            <w:tcBorders>
              <w:top w:val="single" w:sz="4" w:space="0" w:color="000000"/>
              <w:left w:val="nil"/>
              <w:bottom w:val="single" w:sz="4" w:space="0" w:color="000000"/>
              <w:right w:val="single" w:sz="8" w:space="0" w:color="000000"/>
            </w:tcBorders>
            <w:shd w:val="clear" w:color="auto" w:fill="auto"/>
          </w:tcPr>
          <w:p w:rsidR="00155845" w:rsidRDefault="00155845">
            <w:pPr>
              <w:jc w:val="center"/>
            </w:pPr>
            <w:r>
              <w:t>1 (один) день</w:t>
            </w:r>
          </w:p>
        </w:tc>
      </w:tr>
      <w:tr w:rsidR="00155845">
        <w:trPr>
          <w:cantSplit/>
          <w:trHeight w:val="20"/>
          <w:tblHeader/>
        </w:trPr>
        <w:tc>
          <w:tcPr>
            <w:tcW w:w="582" w:type="dxa"/>
            <w:tcBorders>
              <w:top w:val="nil"/>
              <w:left w:val="single" w:sz="8" w:space="0" w:color="000000"/>
              <w:bottom w:val="single" w:sz="8" w:space="0" w:color="000000"/>
              <w:right w:val="single" w:sz="8" w:space="0" w:color="000000"/>
            </w:tcBorders>
            <w:shd w:val="clear" w:color="auto" w:fill="auto"/>
          </w:tcPr>
          <w:p w:rsidR="00155845" w:rsidRDefault="00155845">
            <w:pPr>
              <w:jc w:val="center"/>
            </w:pPr>
            <w:r>
              <w:t>4</w:t>
            </w:r>
          </w:p>
        </w:tc>
        <w:tc>
          <w:tcPr>
            <w:tcW w:w="2552" w:type="dxa"/>
            <w:tcBorders>
              <w:top w:val="nil"/>
              <w:left w:val="nil"/>
              <w:bottom w:val="single" w:sz="8" w:space="0" w:color="000000"/>
              <w:right w:val="single" w:sz="8" w:space="0" w:color="000000"/>
            </w:tcBorders>
            <w:shd w:val="clear" w:color="auto" w:fill="auto"/>
          </w:tcPr>
          <w:p w:rsidR="00155845" w:rsidRDefault="00155845">
            <w:pPr>
              <w:jc w:val="center"/>
            </w:pPr>
            <w:r>
              <w:t>ТО-2000</w:t>
            </w:r>
          </w:p>
        </w:tc>
        <w:tc>
          <w:tcPr>
            <w:tcW w:w="6520" w:type="dxa"/>
            <w:tcBorders>
              <w:top w:val="single" w:sz="4" w:space="0" w:color="000000"/>
              <w:left w:val="nil"/>
              <w:bottom w:val="single" w:sz="4" w:space="0" w:color="000000"/>
              <w:right w:val="single" w:sz="8" w:space="0" w:color="000000"/>
            </w:tcBorders>
            <w:shd w:val="clear" w:color="auto" w:fill="auto"/>
          </w:tcPr>
          <w:p w:rsidR="00155845" w:rsidRDefault="00155845">
            <w:pPr>
              <w:jc w:val="center"/>
            </w:pPr>
            <w:r>
              <w:t>3 (три) дня</w:t>
            </w:r>
          </w:p>
        </w:tc>
      </w:tr>
      <w:tr w:rsidR="00155845">
        <w:trPr>
          <w:cantSplit/>
          <w:trHeight w:val="20"/>
          <w:tblHeader/>
        </w:trPr>
        <w:tc>
          <w:tcPr>
            <w:tcW w:w="582" w:type="dxa"/>
            <w:tcBorders>
              <w:top w:val="nil"/>
              <w:left w:val="single" w:sz="8" w:space="0" w:color="000000"/>
              <w:bottom w:val="single" w:sz="8" w:space="0" w:color="000000"/>
              <w:right w:val="single" w:sz="8" w:space="0" w:color="000000"/>
            </w:tcBorders>
            <w:shd w:val="clear" w:color="auto" w:fill="auto"/>
          </w:tcPr>
          <w:p w:rsidR="00155845" w:rsidRDefault="00155845">
            <w:pPr>
              <w:jc w:val="center"/>
            </w:pPr>
            <w:r>
              <w:t>5</w:t>
            </w:r>
          </w:p>
        </w:tc>
        <w:tc>
          <w:tcPr>
            <w:tcW w:w="2552" w:type="dxa"/>
            <w:tcBorders>
              <w:top w:val="nil"/>
              <w:left w:val="nil"/>
              <w:bottom w:val="single" w:sz="8" w:space="0" w:color="000000"/>
              <w:right w:val="single" w:sz="8" w:space="0" w:color="000000"/>
            </w:tcBorders>
            <w:shd w:val="clear" w:color="auto" w:fill="auto"/>
          </w:tcPr>
          <w:p w:rsidR="00155845" w:rsidRDefault="00155845">
            <w:pPr>
              <w:jc w:val="center"/>
            </w:pPr>
            <w:r>
              <w:t>ТО-2500</w:t>
            </w:r>
          </w:p>
        </w:tc>
        <w:tc>
          <w:tcPr>
            <w:tcW w:w="6520" w:type="dxa"/>
            <w:tcBorders>
              <w:top w:val="single" w:sz="4" w:space="0" w:color="000000"/>
              <w:left w:val="nil"/>
              <w:bottom w:val="single" w:sz="4" w:space="0" w:color="000000"/>
              <w:right w:val="single" w:sz="8" w:space="0" w:color="000000"/>
            </w:tcBorders>
            <w:shd w:val="clear" w:color="auto" w:fill="auto"/>
          </w:tcPr>
          <w:p w:rsidR="00155845" w:rsidRDefault="00155845">
            <w:pPr>
              <w:jc w:val="center"/>
            </w:pPr>
            <w:r>
              <w:t>3 (три) дня</w:t>
            </w:r>
          </w:p>
        </w:tc>
      </w:tr>
      <w:tr w:rsidR="00155845">
        <w:trPr>
          <w:cantSplit/>
          <w:trHeight w:val="20"/>
          <w:tblHeader/>
        </w:trPr>
        <w:tc>
          <w:tcPr>
            <w:tcW w:w="582" w:type="dxa"/>
            <w:tcBorders>
              <w:top w:val="nil"/>
              <w:left w:val="single" w:sz="8" w:space="0" w:color="000000"/>
              <w:bottom w:val="single" w:sz="8" w:space="0" w:color="000000"/>
              <w:right w:val="single" w:sz="8" w:space="0" w:color="000000"/>
            </w:tcBorders>
            <w:shd w:val="clear" w:color="auto" w:fill="auto"/>
          </w:tcPr>
          <w:p w:rsidR="00155845" w:rsidRDefault="00155845">
            <w:pPr>
              <w:jc w:val="center"/>
            </w:pPr>
            <w:r>
              <w:t>6</w:t>
            </w:r>
          </w:p>
        </w:tc>
        <w:tc>
          <w:tcPr>
            <w:tcW w:w="2552" w:type="dxa"/>
            <w:tcBorders>
              <w:top w:val="nil"/>
              <w:left w:val="nil"/>
              <w:bottom w:val="single" w:sz="8" w:space="0" w:color="000000"/>
              <w:right w:val="single" w:sz="8" w:space="0" w:color="000000"/>
            </w:tcBorders>
            <w:shd w:val="clear" w:color="auto" w:fill="auto"/>
          </w:tcPr>
          <w:p w:rsidR="00155845" w:rsidRDefault="00155845">
            <w:pPr>
              <w:jc w:val="center"/>
            </w:pPr>
            <w:r>
              <w:t>ТО-3000</w:t>
            </w:r>
          </w:p>
        </w:tc>
        <w:tc>
          <w:tcPr>
            <w:tcW w:w="6520" w:type="dxa"/>
            <w:tcBorders>
              <w:top w:val="single" w:sz="4" w:space="0" w:color="000000"/>
              <w:left w:val="nil"/>
              <w:bottom w:val="single" w:sz="4" w:space="0" w:color="000000"/>
              <w:right w:val="single" w:sz="8" w:space="0" w:color="000000"/>
            </w:tcBorders>
            <w:shd w:val="clear" w:color="auto" w:fill="auto"/>
          </w:tcPr>
          <w:p w:rsidR="00155845" w:rsidRDefault="00155845">
            <w:pPr>
              <w:jc w:val="center"/>
            </w:pPr>
            <w:r>
              <w:t>3 (три) дня</w:t>
            </w:r>
          </w:p>
        </w:tc>
      </w:tr>
      <w:tr w:rsidR="00155845">
        <w:trPr>
          <w:cantSplit/>
          <w:trHeight w:val="20"/>
          <w:tblHeader/>
        </w:trPr>
        <w:tc>
          <w:tcPr>
            <w:tcW w:w="582" w:type="dxa"/>
            <w:tcBorders>
              <w:top w:val="nil"/>
              <w:left w:val="single" w:sz="8" w:space="0" w:color="000000"/>
              <w:bottom w:val="single" w:sz="8" w:space="0" w:color="000000"/>
              <w:right w:val="single" w:sz="8" w:space="0" w:color="000000"/>
            </w:tcBorders>
            <w:shd w:val="clear" w:color="auto" w:fill="auto"/>
          </w:tcPr>
          <w:p w:rsidR="00155845" w:rsidRDefault="00155845">
            <w:pPr>
              <w:jc w:val="center"/>
            </w:pPr>
            <w:r>
              <w:t>7</w:t>
            </w:r>
          </w:p>
        </w:tc>
        <w:tc>
          <w:tcPr>
            <w:tcW w:w="2552" w:type="dxa"/>
            <w:tcBorders>
              <w:top w:val="nil"/>
              <w:left w:val="nil"/>
              <w:bottom w:val="single" w:sz="8" w:space="0" w:color="000000"/>
              <w:right w:val="single" w:sz="8" w:space="0" w:color="000000"/>
            </w:tcBorders>
            <w:shd w:val="clear" w:color="auto" w:fill="auto"/>
          </w:tcPr>
          <w:p w:rsidR="00155845" w:rsidRDefault="00155845">
            <w:pPr>
              <w:jc w:val="center"/>
            </w:pPr>
            <w:r>
              <w:t>ТО-5000</w:t>
            </w:r>
          </w:p>
        </w:tc>
        <w:tc>
          <w:tcPr>
            <w:tcW w:w="6520" w:type="dxa"/>
            <w:tcBorders>
              <w:top w:val="single" w:sz="4" w:space="0" w:color="000000"/>
              <w:left w:val="nil"/>
              <w:bottom w:val="single" w:sz="4" w:space="0" w:color="000000"/>
              <w:right w:val="single" w:sz="8" w:space="0" w:color="000000"/>
            </w:tcBorders>
            <w:shd w:val="clear" w:color="auto" w:fill="auto"/>
          </w:tcPr>
          <w:p w:rsidR="00155845" w:rsidRDefault="00155845">
            <w:pPr>
              <w:jc w:val="center"/>
            </w:pPr>
            <w:r>
              <w:t>3 (три) дня</w:t>
            </w:r>
          </w:p>
        </w:tc>
      </w:tr>
      <w:tr w:rsidR="00155845">
        <w:trPr>
          <w:cantSplit/>
          <w:trHeight w:val="20"/>
          <w:tblHeader/>
        </w:trPr>
        <w:tc>
          <w:tcPr>
            <w:tcW w:w="582" w:type="dxa"/>
            <w:tcBorders>
              <w:top w:val="nil"/>
              <w:left w:val="single" w:sz="8" w:space="0" w:color="000000"/>
              <w:bottom w:val="single" w:sz="8" w:space="0" w:color="000000"/>
              <w:right w:val="single" w:sz="8" w:space="0" w:color="000000"/>
            </w:tcBorders>
            <w:shd w:val="clear" w:color="auto" w:fill="auto"/>
          </w:tcPr>
          <w:p w:rsidR="00155845" w:rsidRDefault="00155845">
            <w:pPr>
              <w:jc w:val="center"/>
            </w:pPr>
            <w:r>
              <w:t>8</w:t>
            </w:r>
          </w:p>
        </w:tc>
        <w:tc>
          <w:tcPr>
            <w:tcW w:w="2552" w:type="dxa"/>
            <w:tcBorders>
              <w:top w:val="nil"/>
              <w:left w:val="nil"/>
              <w:bottom w:val="single" w:sz="8" w:space="0" w:color="000000"/>
              <w:right w:val="single" w:sz="8" w:space="0" w:color="000000"/>
            </w:tcBorders>
            <w:shd w:val="clear" w:color="auto" w:fill="auto"/>
          </w:tcPr>
          <w:p w:rsidR="00155845" w:rsidRDefault="00155845">
            <w:pPr>
              <w:jc w:val="center"/>
            </w:pPr>
            <w:r>
              <w:t>ТО-10000</w:t>
            </w:r>
          </w:p>
        </w:tc>
        <w:tc>
          <w:tcPr>
            <w:tcW w:w="6520" w:type="dxa"/>
            <w:tcBorders>
              <w:top w:val="single" w:sz="4" w:space="0" w:color="000000"/>
              <w:left w:val="nil"/>
              <w:bottom w:val="single" w:sz="4" w:space="0" w:color="000000"/>
              <w:right w:val="single" w:sz="8" w:space="0" w:color="000000"/>
            </w:tcBorders>
            <w:shd w:val="clear" w:color="auto" w:fill="auto"/>
          </w:tcPr>
          <w:p w:rsidR="00155845" w:rsidRDefault="00155845">
            <w:pPr>
              <w:jc w:val="center"/>
            </w:pPr>
            <w:r>
              <w:t>3 (три) дня</w:t>
            </w:r>
          </w:p>
        </w:tc>
      </w:tr>
      <w:tr w:rsidR="00155845">
        <w:trPr>
          <w:cantSplit/>
          <w:trHeight w:val="275"/>
          <w:tblHeader/>
        </w:trPr>
        <w:tc>
          <w:tcPr>
            <w:tcW w:w="9654" w:type="dxa"/>
            <w:gridSpan w:val="3"/>
            <w:tcBorders>
              <w:top w:val="single" w:sz="4" w:space="0" w:color="000000"/>
              <w:left w:val="single" w:sz="4" w:space="0" w:color="000000"/>
              <w:bottom w:val="single" w:sz="4" w:space="0" w:color="000000"/>
              <w:right w:val="single" w:sz="4" w:space="0" w:color="000000"/>
            </w:tcBorders>
          </w:tcPr>
          <w:p w:rsidR="00155845" w:rsidRDefault="00155845">
            <w:pPr>
              <w:pBdr>
                <w:top w:val="nil"/>
                <w:left w:val="nil"/>
                <w:bottom w:val="nil"/>
                <w:right w:val="nil"/>
                <w:between w:val="nil"/>
              </w:pBdr>
              <w:tabs>
                <w:tab w:val="left" w:pos="284"/>
                <w:tab w:val="center" w:pos="4680"/>
                <w:tab w:val="right" w:pos="9355"/>
                <w:tab w:val="left" w:pos="9639"/>
              </w:tabs>
              <w:ind w:firstLine="720"/>
              <w:jc w:val="center"/>
              <w:rPr>
                <w:b/>
                <w:color w:val="000000"/>
              </w:rPr>
            </w:pPr>
            <w:r>
              <w:rPr>
                <w:b/>
                <w:color w:val="000000"/>
              </w:rPr>
              <w:t>Текущий ремонт (ТР)</w:t>
            </w:r>
          </w:p>
        </w:tc>
      </w:tr>
      <w:tr w:rsidR="00155845">
        <w:trPr>
          <w:cantSplit/>
          <w:trHeight w:val="363"/>
          <w:tblHeader/>
        </w:trPr>
        <w:tc>
          <w:tcPr>
            <w:tcW w:w="582" w:type="dxa"/>
            <w:tcBorders>
              <w:top w:val="single" w:sz="4" w:space="0" w:color="000000"/>
              <w:left w:val="single" w:sz="4" w:space="0" w:color="000000"/>
              <w:bottom w:val="single" w:sz="4" w:space="0" w:color="000000"/>
              <w:right w:val="single" w:sz="4" w:space="0" w:color="000000"/>
            </w:tcBorders>
            <w:vAlign w:val="center"/>
          </w:tcPr>
          <w:p w:rsidR="00155845" w:rsidRDefault="00155845">
            <w:pPr>
              <w:pBdr>
                <w:top w:val="nil"/>
                <w:left w:val="nil"/>
                <w:bottom w:val="nil"/>
                <w:right w:val="nil"/>
                <w:between w:val="nil"/>
              </w:pBdr>
              <w:jc w:val="center"/>
              <w:rPr>
                <w:color w:val="000000"/>
              </w:rPr>
            </w:pPr>
            <w:r>
              <w:rPr>
                <w:color w:val="000000"/>
              </w:rPr>
              <w:t>9</w:t>
            </w:r>
          </w:p>
        </w:tc>
        <w:tc>
          <w:tcPr>
            <w:tcW w:w="2552" w:type="dxa"/>
            <w:tcBorders>
              <w:top w:val="single" w:sz="4" w:space="0" w:color="000000"/>
              <w:left w:val="single" w:sz="4" w:space="0" w:color="000000"/>
              <w:bottom w:val="single" w:sz="4" w:space="0" w:color="000000"/>
              <w:right w:val="single" w:sz="4" w:space="0" w:color="000000"/>
            </w:tcBorders>
            <w:vAlign w:val="center"/>
          </w:tcPr>
          <w:p w:rsidR="00155845" w:rsidRDefault="00155845">
            <w:pPr>
              <w:pBdr>
                <w:top w:val="nil"/>
                <w:left w:val="nil"/>
                <w:bottom w:val="nil"/>
                <w:right w:val="nil"/>
                <w:between w:val="nil"/>
              </w:pBdr>
              <w:jc w:val="center"/>
              <w:rPr>
                <w:color w:val="000000"/>
              </w:rPr>
            </w:pPr>
            <w:r>
              <w:rPr>
                <w:color w:val="000000"/>
              </w:rPr>
              <w:t>Текущий ремонт</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155845" w:rsidRDefault="00155845">
            <w:pPr>
              <w:pBdr>
                <w:top w:val="nil"/>
                <w:left w:val="nil"/>
                <w:bottom w:val="nil"/>
                <w:right w:val="nil"/>
                <w:between w:val="nil"/>
              </w:pBdr>
            </w:pPr>
            <w:r>
              <w:t xml:space="preserve">3 (три) дня при выполнении работы с применением запчастей и материалов Заказчика, а также перечисленных в Приложении № 13 к Договору или </w:t>
            </w:r>
          </w:p>
          <w:p w:rsidR="00155845" w:rsidRDefault="00155845">
            <w:pPr>
              <w:pBdr>
                <w:top w:val="nil"/>
                <w:left w:val="nil"/>
                <w:bottom w:val="nil"/>
                <w:right w:val="nil"/>
                <w:between w:val="nil"/>
              </w:pBdr>
              <w:rPr>
                <w:color w:val="000000"/>
              </w:rPr>
            </w:pPr>
            <w:r>
              <w:rPr>
                <w:color w:val="000000"/>
              </w:rPr>
              <w:t>14 (четырнадцать) дней при выполнении работы с применением запчастей, не перечисленных в Приложении № 13 к договору. (Не распространяется на случаи предоставления запчастей и материалов Заказчиком).</w:t>
            </w:r>
          </w:p>
        </w:tc>
      </w:tr>
      <w:tr w:rsidR="00155845">
        <w:trPr>
          <w:cantSplit/>
          <w:trHeight w:val="363"/>
          <w:tblHeader/>
        </w:trPr>
        <w:tc>
          <w:tcPr>
            <w:tcW w:w="9654" w:type="dxa"/>
            <w:gridSpan w:val="3"/>
            <w:tcBorders>
              <w:top w:val="single" w:sz="4" w:space="0" w:color="000000"/>
              <w:left w:val="single" w:sz="4" w:space="0" w:color="000000"/>
              <w:bottom w:val="single" w:sz="4" w:space="0" w:color="000000"/>
              <w:right w:val="single" w:sz="4" w:space="0" w:color="000000"/>
            </w:tcBorders>
            <w:vAlign w:val="center"/>
          </w:tcPr>
          <w:p w:rsidR="00155845" w:rsidRDefault="00155845">
            <w:pPr>
              <w:pBdr>
                <w:top w:val="nil"/>
                <w:left w:val="nil"/>
                <w:bottom w:val="nil"/>
                <w:right w:val="nil"/>
                <w:between w:val="nil"/>
              </w:pBdr>
              <w:tabs>
                <w:tab w:val="left" w:pos="284"/>
                <w:tab w:val="center" w:pos="4680"/>
                <w:tab w:val="right" w:pos="9355"/>
                <w:tab w:val="left" w:pos="9639"/>
              </w:tabs>
              <w:ind w:firstLine="720"/>
              <w:jc w:val="center"/>
            </w:pPr>
            <w:r>
              <w:rPr>
                <w:b/>
                <w:color w:val="000000"/>
              </w:rPr>
              <w:t>Капитальный ремонт (КР)</w:t>
            </w:r>
          </w:p>
        </w:tc>
      </w:tr>
      <w:tr w:rsidR="00155845">
        <w:trPr>
          <w:cantSplit/>
          <w:trHeight w:val="363"/>
          <w:tblHeader/>
        </w:trPr>
        <w:tc>
          <w:tcPr>
            <w:tcW w:w="582" w:type="dxa"/>
            <w:tcBorders>
              <w:top w:val="single" w:sz="4" w:space="0" w:color="000000"/>
              <w:left w:val="single" w:sz="4" w:space="0" w:color="000000"/>
              <w:bottom w:val="single" w:sz="4" w:space="0" w:color="000000"/>
              <w:right w:val="single" w:sz="4" w:space="0" w:color="000000"/>
            </w:tcBorders>
            <w:vAlign w:val="center"/>
          </w:tcPr>
          <w:p w:rsidR="00155845" w:rsidRDefault="00155845">
            <w:pPr>
              <w:pBdr>
                <w:top w:val="nil"/>
                <w:left w:val="nil"/>
                <w:bottom w:val="nil"/>
                <w:right w:val="nil"/>
                <w:between w:val="nil"/>
              </w:pBdr>
              <w:jc w:val="center"/>
              <w:rPr>
                <w:color w:val="000000"/>
              </w:rPr>
            </w:pPr>
            <w:r>
              <w:rPr>
                <w:color w:val="000000"/>
              </w:rPr>
              <w:t>10</w:t>
            </w:r>
          </w:p>
        </w:tc>
        <w:tc>
          <w:tcPr>
            <w:tcW w:w="2552" w:type="dxa"/>
            <w:tcBorders>
              <w:top w:val="single" w:sz="4" w:space="0" w:color="000000"/>
              <w:left w:val="single" w:sz="4" w:space="0" w:color="000000"/>
              <w:bottom w:val="single" w:sz="4" w:space="0" w:color="000000"/>
              <w:right w:val="single" w:sz="4" w:space="0" w:color="000000"/>
            </w:tcBorders>
            <w:vAlign w:val="center"/>
          </w:tcPr>
          <w:p w:rsidR="00155845" w:rsidRDefault="00155845">
            <w:pPr>
              <w:pBdr>
                <w:top w:val="nil"/>
                <w:left w:val="nil"/>
                <w:bottom w:val="nil"/>
                <w:right w:val="nil"/>
                <w:between w:val="nil"/>
              </w:pBdr>
              <w:jc w:val="center"/>
              <w:rPr>
                <w:color w:val="000000"/>
              </w:rPr>
            </w:pPr>
            <w:r>
              <w:rPr>
                <w:color w:val="000000"/>
              </w:rPr>
              <w:t>Капитальный ремонт</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155845" w:rsidRDefault="00155845">
            <w:pPr>
              <w:pBdr>
                <w:top w:val="nil"/>
                <w:left w:val="nil"/>
                <w:bottom w:val="nil"/>
                <w:right w:val="nil"/>
                <w:between w:val="nil"/>
              </w:pBdr>
            </w:pPr>
            <w:r>
              <w:rPr>
                <w:color w:val="000000"/>
              </w:rPr>
              <w:t>Срок выполнения работ по капитальному ремонту (КР) определяется на основания Дефектной ведомости и согласовывается Сторонами.</w:t>
            </w:r>
          </w:p>
        </w:tc>
      </w:tr>
      <w:tr w:rsidR="00155845">
        <w:trPr>
          <w:cantSplit/>
          <w:trHeight w:val="363"/>
          <w:tblHeader/>
        </w:trPr>
        <w:tc>
          <w:tcPr>
            <w:tcW w:w="9654" w:type="dxa"/>
            <w:gridSpan w:val="3"/>
            <w:tcBorders>
              <w:top w:val="single" w:sz="4" w:space="0" w:color="000000"/>
              <w:left w:val="single" w:sz="4" w:space="0" w:color="000000"/>
              <w:bottom w:val="single" w:sz="4" w:space="0" w:color="000000"/>
              <w:right w:val="single" w:sz="4" w:space="0" w:color="000000"/>
            </w:tcBorders>
            <w:vAlign w:val="center"/>
          </w:tcPr>
          <w:p w:rsidR="00155845" w:rsidRDefault="00155845">
            <w:pPr>
              <w:pBdr>
                <w:top w:val="nil"/>
                <w:left w:val="nil"/>
                <w:bottom w:val="nil"/>
                <w:right w:val="nil"/>
                <w:between w:val="nil"/>
              </w:pBdr>
              <w:ind w:firstLine="720"/>
              <w:rPr>
                <w:color w:val="000000"/>
              </w:rPr>
            </w:pPr>
            <w:r>
              <w:rPr>
                <w:color w:val="000000"/>
              </w:rPr>
              <w:t>Срок выполнения работ по замене крупных узлов в сборе и исполнительных механизмов, включая, но, не ограничиваясь: двигатель, коробка передач, рама шасси, кабина оператора, ведущий мост, рулевой мост, стрела, спредер - согласовывается сторонами отдельно.</w:t>
            </w:r>
          </w:p>
        </w:tc>
      </w:tr>
    </w:tbl>
    <w:p w:rsidR="00155845" w:rsidRDefault="00155845">
      <w:pPr>
        <w:pBdr>
          <w:top w:val="nil"/>
          <w:left w:val="nil"/>
          <w:bottom w:val="nil"/>
          <w:right w:val="nil"/>
          <w:between w:val="nil"/>
        </w:pBdr>
        <w:ind w:right="-24" w:firstLine="709"/>
        <w:jc w:val="center"/>
        <w:rPr>
          <w:b/>
          <w:color w:val="000000"/>
        </w:rPr>
      </w:pPr>
    </w:p>
    <w:p w:rsidR="00155845" w:rsidRDefault="00155845">
      <w:pPr>
        <w:ind w:firstLine="566"/>
      </w:pPr>
    </w:p>
    <w:p w:rsidR="00155845" w:rsidRDefault="00155845">
      <w:pPr>
        <w:shd w:val="clear" w:color="auto" w:fill="FFFFFF"/>
        <w:rPr>
          <w:color w:val="000000"/>
        </w:rPr>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155845" w:rsidTr="00543A49">
        <w:trPr>
          <w:cantSplit/>
          <w:trHeight w:val="1453"/>
          <w:tblHeader/>
        </w:trPr>
        <w:tc>
          <w:tcPr>
            <w:tcW w:w="5495" w:type="dxa"/>
            <w:tcBorders>
              <w:top w:val="nil"/>
              <w:left w:val="nil"/>
              <w:bottom w:val="nil"/>
              <w:right w:val="nil"/>
            </w:tcBorders>
          </w:tcPr>
          <w:p w:rsidR="00155845" w:rsidRDefault="00155845">
            <w:pPr>
              <w:keepNext/>
              <w:keepLines/>
            </w:pPr>
            <w:r>
              <w:t>Заказчик:</w:t>
            </w:r>
          </w:p>
          <w:p w:rsidR="00155845" w:rsidRDefault="00155845">
            <w:pPr>
              <w:keepNext/>
              <w:keepLines/>
            </w:pPr>
          </w:p>
          <w:p w:rsidR="00155845" w:rsidRDefault="00155845">
            <w:pPr>
              <w:keepNext/>
              <w:keepLines/>
              <w:rPr>
                <w:vertAlign w:val="superscript"/>
              </w:rPr>
            </w:pPr>
            <w:r>
              <w:t>________    ______________</w:t>
            </w:r>
          </w:p>
          <w:p w:rsidR="00155845" w:rsidRDefault="00155845">
            <w:pPr>
              <w:keepNext/>
              <w:keepLines/>
            </w:pPr>
            <w:r>
              <w:rPr>
                <w:vertAlign w:val="superscript"/>
              </w:rPr>
              <w:t xml:space="preserve">(подпись)                        (Ф.И.О.)                                     </w:t>
            </w:r>
          </w:p>
        </w:tc>
        <w:tc>
          <w:tcPr>
            <w:tcW w:w="4336" w:type="dxa"/>
            <w:tcBorders>
              <w:top w:val="nil"/>
              <w:left w:val="nil"/>
              <w:bottom w:val="nil"/>
              <w:right w:val="nil"/>
            </w:tcBorders>
          </w:tcPr>
          <w:p w:rsidR="00155845" w:rsidRDefault="00155845">
            <w:pPr>
              <w:keepNext/>
              <w:keepLines/>
            </w:pPr>
            <w:r>
              <w:t>Исполнитель:</w:t>
            </w:r>
          </w:p>
          <w:p w:rsidR="00155845" w:rsidRDefault="00155845">
            <w:pPr>
              <w:keepNext/>
              <w:keepLines/>
            </w:pPr>
          </w:p>
          <w:p w:rsidR="00155845" w:rsidRDefault="00155845">
            <w:pPr>
              <w:keepNext/>
              <w:keepLines/>
              <w:rPr>
                <w:vertAlign w:val="superscript"/>
              </w:rPr>
            </w:pPr>
            <w:r>
              <w:t>________    ______________</w:t>
            </w:r>
          </w:p>
          <w:p w:rsidR="00155845" w:rsidRDefault="00155845">
            <w:pPr>
              <w:keepNext/>
              <w:keepLines/>
            </w:pPr>
            <w:r>
              <w:rPr>
                <w:vertAlign w:val="superscript"/>
              </w:rPr>
              <w:t xml:space="preserve">(подпись)                        (Ф.И.О.)                                     </w:t>
            </w:r>
          </w:p>
        </w:tc>
      </w:tr>
    </w:tbl>
    <w:p w:rsidR="00155845" w:rsidRDefault="00155845">
      <w:pPr>
        <w:shd w:val="clear" w:color="auto" w:fill="FFFFFF"/>
        <w:rPr>
          <w:color w:val="000000"/>
        </w:rPr>
      </w:pPr>
    </w:p>
    <w:p w:rsidR="00543A49" w:rsidRDefault="00543A49">
      <w:pPr>
        <w:suppressAutoHyphens w:val="0"/>
      </w:pPr>
      <w:r>
        <w:br w:type="page"/>
      </w:r>
    </w:p>
    <w:p w:rsidR="00155845" w:rsidRDefault="00155845">
      <w:pPr>
        <w:jc w:val="right"/>
      </w:pPr>
      <w:r>
        <w:lastRenderedPageBreak/>
        <w:t>Приложение № 13</w:t>
      </w:r>
    </w:p>
    <w:p w:rsidR="00155845" w:rsidRDefault="00155845">
      <w:pPr>
        <w:widowControl w:val="0"/>
        <w:ind w:firstLine="720"/>
        <w:jc w:val="right"/>
      </w:pPr>
      <w:r>
        <w:t>к Договору на выполнение работ</w:t>
      </w:r>
    </w:p>
    <w:p w:rsidR="00155845" w:rsidRDefault="00155845">
      <w:pPr>
        <w:jc w:val="right"/>
      </w:pPr>
      <w:r>
        <w:t>№___________________</w:t>
      </w:r>
    </w:p>
    <w:p w:rsidR="00155845" w:rsidRDefault="00155845">
      <w:pPr>
        <w:jc w:val="right"/>
      </w:pPr>
      <w:r>
        <w:t>от «____»______________202_ г.</w:t>
      </w:r>
    </w:p>
    <w:p w:rsidR="00155845" w:rsidRDefault="00155845">
      <w:pPr>
        <w:pBdr>
          <w:top w:val="nil"/>
          <w:left w:val="nil"/>
          <w:bottom w:val="nil"/>
          <w:right w:val="nil"/>
          <w:between w:val="nil"/>
        </w:pBdr>
        <w:ind w:firstLine="567"/>
        <w:jc w:val="center"/>
        <w:rPr>
          <w:b/>
        </w:rPr>
      </w:pPr>
    </w:p>
    <w:p w:rsidR="00155845" w:rsidRDefault="00155845">
      <w:pPr>
        <w:pBdr>
          <w:top w:val="nil"/>
          <w:left w:val="nil"/>
          <w:bottom w:val="nil"/>
          <w:right w:val="nil"/>
          <w:between w:val="nil"/>
        </w:pBdr>
        <w:ind w:firstLine="567"/>
        <w:jc w:val="center"/>
        <w:rPr>
          <w:b/>
        </w:rPr>
      </w:pPr>
    </w:p>
    <w:p w:rsidR="00155845" w:rsidRDefault="00155845">
      <w:pPr>
        <w:pBdr>
          <w:top w:val="nil"/>
          <w:left w:val="nil"/>
          <w:bottom w:val="nil"/>
          <w:right w:val="nil"/>
          <w:between w:val="nil"/>
        </w:pBdr>
        <w:ind w:firstLine="567"/>
        <w:jc w:val="center"/>
        <w:rPr>
          <w:b/>
        </w:rPr>
      </w:pPr>
      <w:r>
        <w:rPr>
          <w:b/>
        </w:rPr>
        <w:t>Перечень запчастей, необходимых для выполнения Работ</w:t>
      </w:r>
    </w:p>
    <w:p w:rsidR="00155845" w:rsidRDefault="00155845">
      <w:pPr>
        <w:pBdr>
          <w:top w:val="nil"/>
          <w:left w:val="nil"/>
          <w:bottom w:val="nil"/>
          <w:right w:val="nil"/>
          <w:between w:val="nil"/>
        </w:pBdr>
        <w:ind w:firstLine="567"/>
        <w:jc w:val="center"/>
        <w:rPr>
          <w:color w:val="000000"/>
        </w:rPr>
      </w:pPr>
    </w:p>
    <w:tbl>
      <w:tblPr>
        <w:tblW w:w="9064" w:type="dxa"/>
        <w:jc w:val="center"/>
        <w:tblLayout w:type="fixed"/>
        <w:tblLook w:val="0400"/>
      </w:tblPr>
      <w:tblGrid>
        <w:gridCol w:w="847"/>
        <w:gridCol w:w="6521"/>
        <w:gridCol w:w="1696"/>
      </w:tblGrid>
      <w:tr w:rsidR="00155845" w:rsidTr="00543A49">
        <w:trPr>
          <w:cantSplit/>
          <w:trHeight w:val="945"/>
          <w:tblHeader/>
          <w:jc w:val="center"/>
        </w:trPr>
        <w:tc>
          <w:tcPr>
            <w:tcW w:w="847" w:type="dxa"/>
            <w:tcBorders>
              <w:top w:val="single" w:sz="4" w:space="0" w:color="000000"/>
              <w:left w:val="single" w:sz="4" w:space="0" w:color="000000"/>
              <w:bottom w:val="single" w:sz="4" w:space="0" w:color="000000"/>
              <w:right w:val="single" w:sz="4" w:space="0" w:color="000000"/>
            </w:tcBorders>
            <w:vAlign w:val="center"/>
          </w:tcPr>
          <w:p w:rsidR="00155845" w:rsidRDefault="00155845">
            <w:pPr>
              <w:jc w:val="center"/>
              <w:rPr>
                <w:b/>
                <w:color w:val="000000"/>
              </w:rPr>
            </w:pPr>
            <w:r>
              <w:rPr>
                <w:b/>
              </w:rPr>
              <w:t>№</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rPr>
                <w:b/>
                <w:color w:val="000000"/>
              </w:rPr>
            </w:pPr>
            <w:r>
              <w:rPr>
                <w:b/>
                <w:color w:val="000000"/>
              </w:rPr>
              <w:t>Наименование ЗИП</w:t>
            </w:r>
          </w:p>
        </w:tc>
        <w:tc>
          <w:tcPr>
            <w:tcW w:w="1696" w:type="dxa"/>
            <w:tcBorders>
              <w:top w:val="single" w:sz="4" w:space="0" w:color="000000"/>
              <w:left w:val="nil"/>
              <w:bottom w:val="single" w:sz="4" w:space="0" w:color="000000"/>
              <w:right w:val="single" w:sz="4" w:space="0" w:color="000000"/>
            </w:tcBorders>
            <w:vAlign w:val="center"/>
          </w:tcPr>
          <w:p w:rsidR="00155845" w:rsidRDefault="00155845">
            <w:pPr>
              <w:jc w:val="center"/>
              <w:rPr>
                <w:b/>
              </w:rPr>
            </w:pPr>
            <w:r>
              <w:rPr>
                <w:b/>
              </w:rPr>
              <w:t>Артикул</w:t>
            </w:r>
          </w:p>
        </w:tc>
      </w:tr>
      <w:tr w:rsidR="00155845" w:rsidTr="00543A49">
        <w:trPr>
          <w:cantSplit/>
          <w:trHeight w:val="210"/>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1</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Блок управления ДВС</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П0153623</w:t>
            </w:r>
          </w:p>
        </w:tc>
      </w:tr>
      <w:tr w:rsidR="00155845" w:rsidTr="00543A49">
        <w:trPr>
          <w:cantSplit/>
          <w:trHeight w:val="555"/>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2</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Блок управления спредера master</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П0090774</w:t>
            </w:r>
          </w:p>
        </w:tc>
      </w:tr>
      <w:tr w:rsidR="00155845" w:rsidTr="00543A49">
        <w:trPr>
          <w:cantSplit/>
          <w:trHeight w:val="563"/>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3</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Блок управления спредера slave</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П0095299</w:t>
            </w:r>
          </w:p>
        </w:tc>
      </w:tr>
      <w:tr w:rsidR="00155845" w:rsidTr="00543A49">
        <w:trPr>
          <w:cantSplit/>
          <w:trHeight w:val="260"/>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4</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Вал колонки рулевой</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П0161885</w:t>
            </w:r>
          </w:p>
        </w:tc>
      </w:tr>
      <w:tr w:rsidR="00155845" w:rsidTr="00543A49">
        <w:trPr>
          <w:cantSplit/>
          <w:trHeight w:val="561"/>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5</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Вентилятор охлаждения ДВС в сборе</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П4138199</w:t>
            </w:r>
          </w:p>
        </w:tc>
      </w:tr>
      <w:tr w:rsidR="00155845" w:rsidTr="00543A49">
        <w:trPr>
          <w:cantSplit/>
          <w:trHeight w:val="257"/>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6</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Винт пальца мачты</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П0063590</w:t>
            </w:r>
          </w:p>
        </w:tc>
      </w:tr>
      <w:tr w:rsidR="00155845" w:rsidTr="00543A49">
        <w:trPr>
          <w:cantSplit/>
          <w:trHeight w:val="262"/>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7</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Вкладыш скольжения</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П0064099</w:t>
            </w:r>
          </w:p>
        </w:tc>
      </w:tr>
      <w:tr w:rsidR="00155845" w:rsidTr="00543A49">
        <w:trPr>
          <w:cantSplit/>
          <w:trHeight w:val="251"/>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8</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Вкладыш скольжения</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П0063471</w:t>
            </w:r>
          </w:p>
        </w:tc>
      </w:tr>
      <w:tr w:rsidR="00155845" w:rsidTr="00543A49">
        <w:trPr>
          <w:cantSplit/>
          <w:trHeight w:val="539"/>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9</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Вкладыш скольжения стрелы</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П0062125</w:t>
            </w:r>
          </w:p>
        </w:tc>
      </w:tr>
      <w:tr w:rsidR="00155845" w:rsidTr="00543A49">
        <w:trPr>
          <w:cantSplit/>
          <w:trHeight w:val="547"/>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10</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Втулка гидроцилиндра выдвижения стрелы</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П0145571</w:t>
            </w:r>
          </w:p>
        </w:tc>
      </w:tr>
      <w:tr w:rsidR="00155845" w:rsidTr="00543A49">
        <w:trPr>
          <w:cantSplit/>
          <w:trHeight w:val="272"/>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11</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Втулка кулака поворотного</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П0078593</w:t>
            </w:r>
          </w:p>
        </w:tc>
      </w:tr>
      <w:tr w:rsidR="00155845" w:rsidTr="00543A49">
        <w:trPr>
          <w:cantSplit/>
          <w:trHeight w:val="545"/>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12</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Втулка кулака поворотного, верхняя</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П0090756</w:t>
            </w:r>
          </w:p>
        </w:tc>
      </w:tr>
      <w:tr w:rsidR="00155845" w:rsidTr="00543A49">
        <w:trPr>
          <w:cantSplit/>
          <w:trHeight w:val="553"/>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13</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Втулка опоры моста управляемого</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П0095017</w:t>
            </w:r>
          </w:p>
        </w:tc>
      </w:tr>
      <w:tr w:rsidR="00155845" w:rsidTr="00543A49">
        <w:trPr>
          <w:cantSplit/>
          <w:trHeight w:val="263"/>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14</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Втулка пальца спредера</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П0080522</w:t>
            </w:r>
          </w:p>
        </w:tc>
      </w:tr>
      <w:tr w:rsidR="00155845" w:rsidTr="00543A49">
        <w:trPr>
          <w:cantSplit/>
          <w:trHeight w:val="268"/>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15</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Втулка пальца стрелы</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П0063586</w:t>
            </w:r>
          </w:p>
        </w:tc>
      </w:tr>
      <w:tr w:rsidR="00155845" w:rsidTr="00543A49">
        <w:trPr>
          <w:cantSplit/>
          <w:trHeight w:val="271"/>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16</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Гайка колесная</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П0041508</w:t>
            </w:r>
          </w:p>
        </w:tc>
      </w:tr>
      <w:tr w:rsidR="00155845" w:rsidTr="00543A49">
        <w:trPr>
          <w:cantSplit/>
          <w:trHeight w:val="262"/>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17</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Генератор</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П0080132</w:t>
            </w:r>
          </w:p>
        </w:tc>
      </w:tr>
      <w:tr w:rsidR="00155845" w:rsidTr="00543A49">
        <w:trPr>
          <w:cantSplit/>
          <w:trHeight w:val="265"/>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18</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Гидроаккумулятор</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П0044740</w:t>
            </w:r>
          </w:p>
        </w:tc>
      </w:tr>
      <w:tr w:rsidR="00155845" w:rsidTr="00543A49">
        <w:trPr>
          <w:cantSplit/>
          <w:trHeight w:val="256"/>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19</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Гидромотор спредера</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П0046051</w:t>
            </w:r>
          </w:p>
        </w:tc>
      </w:tr>
      <w:tr w:rsidR="00155845" w:rsidTr="00543A49">
        <w:trPr>
          <w:cantSplit/>
          <w:trHeight w:val="543"/>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20</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Гидроцилиндр замков спредера</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П0080311</w:t>
            </w:r>
          </w:p>
        </w:tc>
      </w:tr>
      <w:tr w:rsidR="00155845" w:rsidTr="00543A49">
        <w:trPr>
          <w:cantSplit/>
          <w:trHeight w:val="267"/>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21</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Глушитель</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П0087710</w:t>
            </w:r>
          </w:p>
        </w:tc>
      </w:tr>
      <w:tr w:rsidR="00155845" w:rsidTr="00543A49">
        <w:trPr>
          <w:cantSplit/>
          <w:trHeight w:val="258"/>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22</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Гофра выхлопной трубы</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П0097275</w:t>
            </w:r>
          </w:p>
        </w:tc>
      </w:tr>
      <w:tr w:rsidR="00155845" w:rsidTr="00543A49">
        <w:trPr>
          <w:cantSplit/>
          <w:trHeight w:val="261"/>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23</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Датчик выдвижения стрелы</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П0073668</w:t>
            </w:r>
          </w:p>
        </w:tc>
      </w:tr>
      <w:tr w:rsidR="00155845" w:rsidTr="00543A49">
        <w:trPr>
          <w:cantSplit/>
          <w:trHeight w:val="535"/>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24</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Датчик давления гидравлики</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П0076378</w:t>
            </w:r>
          </w:p>
        </w:tc>
      </w:tr>
      <w:tr w:rsidR="00155845" w:rsidTr="00543A49">
        <w:trPr>
          <w:cantSplit/>
          <w:trHeight w:val="543"/>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25</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Датчик давления и температуры масла</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П0041498</w:t>
            </w:r>
          </w:p>
        </w:tc>
      </w:tr>
      <w:tr w:rsidR="00155845" w:rsidTr="00543A49">
        <w:trPr>
          <w:cantSplit/>
          <w:trHeight w:val="268"/>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26</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Датчик замка спредера</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П0088285</w:t>
            </w:r>
          </w:p>
        </w:tc>
      </w:tr>
      <w:tr w:rsidR="00155845" w:rsidTr="00543A49">
        <w:trPr>
          <w:cantSplit/>
          <w:trHeight w:val="257"/>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27</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Датчик наклона стрелы</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П0073668</w:t>
            </w:r>
          </w:p>
        </w:tc>
      </w:tr>
      <w:tr w:rsidR="00155845" w:rsidTr="00543A49">
        <w:trPr>
          <w:cantSplit/>
          <w:trHeight w:val="262"/>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28</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Датчик положения кабины</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П0080793</w:t>
            </w:r>
          </w:p>
        </w:tc>
      </w:tr>
      <w:tr w:rsidR="00155845" w:rsidTr="00543A49">
        <w:trPr>
          <w:cantSplit/>
          <w:trHeight w:val="556"/>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lastRenderedPageBreak/>
              <w:t>29</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Датчик прилегания спредера</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П0088285</w:t>
            </w:r>
          </w:p>
        </w:tc>
      </w:tr>
      <w:tr w:rsidR="00155845" w:rsidTr="00543A49">
        <w:trPr>
          <w:cantSplit/>
          <w:trHeight w:val="273"/>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30</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Джойстик в сборе</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П0136037</w:t>
            </w:r>
          </w:p>
        </w:tc>
      </w:tr>
      <w:tr w:rsidR="00155845" w:rsidTr="00543A49">
        <w:trPr>
          <w:cantSplit/>
          <w:trHeight w:val="546"/>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31</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Диск колесный для шин 18,00х25 неразборный</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П0161887</w:t>
            </w:r>
          </w:p>
        </w:tc>
      </w:tr>
      <w:tr w:rsidR="00155845" w:rsidTr="00543A49">
        <w:trPr>
          <w:cantSplit/>
          <w:trHeight w:val="284"/>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32</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Крестовина дифференциала</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П0083754</w:t>
            </w:r>
          </w:p>
        </w:tc>
      </w:tr>
      <w:tr w:rsidR="00155845" w:rsidTr="00543A49">
        <w:trPr>
          <w:cantSplit/>
          <w:trHeight w:val="543"/>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33</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Шестерня сателлитная дифференциала</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П0083751</w:t>
            </w:r>
          </w:p>
        </w:tc>
      </w:tr>
      <w:tr w:rsidR="00155845" w:rsidTr="00543A49">
        <w:trPr>
          <w:cantSplit/>
          <w:trHeight w:val="551"/>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34</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Шайба упорная шестерни боковой дифференциала</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П0083750</w:t>
            </w:r>
          </w:p>
        </w:tc>
      </w:tr>
      <w:tr w:rsidR="00155845" w:rsidTr="00543A49">
        <w:trPr>
          <w:cantSplit/>
          <w:trHeight w:val="829"/>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35</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Втулка шестерни сателлитной дифференциала</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П0083894</w:t>
            </w:r>
          </w:p>
        </w:tc>
      </w:tr>
      <w:tr w:rsidR="00155845" w:rsidTr="00543A49">
        <w:trPr>
          <w:cantSplit/>
          <w:trHeight w:val="571"/>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36</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Шестерня сателлитная дифференциала</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П0083893</w:t>
            </w:r>
          </w:p>
        </w:tc>
      </w:tr>
      <w:tr w:rsidR="00155845" w:rsidTr="00543A49">
        <w:trPr>
          <w:cantSplit/>
          <w:trHeight w:val="551"/>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37</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Штифт корпуса дифференциала</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П0085906</w:t>
            </w:r>
          </w:p>
        </w:tc>
      </w:tr>
      <w:tr w:rsidR="00155845" w:rsidTr="00543A49">
        <w:trPr>
          <w:cantSplit/>
          <w:trHeight w:val="559"/>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38</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Подшипник конический редуктора моста ведущего</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П0083747</w:t>
            </w:r>
          </w:p>
        </w:tc>
      </w:tr>
      <w:tr w:rsidR="00155845" w:rsidTr="00543A49">
        <w:trPr>
          <w:cantSplit/>
          <w:trHeight w:val="553"/>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39</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Подшипник конический редуктора моста ведущего</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П0083748</w:t>
            </w:r>
          </w:p>
        </w:tc>
      </w:tr>
      <w:tr w:rsidR="00155845" w:rsidTr="00543A49">
        <w:trPr>
          <w:cantSplit/>
          <w:trHeight w:val="277"/>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40</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Замок спредера, комплект</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П0078676</w:t>
            </w:r>
          </w:p>
        </w:tc>
      </w:tr>
      <w:tr w:rsidR="00155845" w:rsidTr="00543A49">
        <w:trPr>
          <w:cantSplit/>
          <w:trHeight w:val="268"/>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41</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Защита кабеля</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П0095018</w:t>
            </w:r>
          </w:p>
        </w:tc>
      </w:tr>
      <w:tr w:rsidR="00155845" w:rsidTr="00543A49">
        <w:trPr>
          <w:cantSplit/>
          <w:trHeight w:val="271"/>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42</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Зеркало</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П0088248</w:t>
            </w:r>
          </w:p>
        </w:tc>
      </w:tr>
      <w:tr w:rsidR="00155845" w:rsidTr="00543A49">
        <w:trPr>
          <w:cantSplit/>
          <w:trHeight w:val="559"/>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43</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Индикатор замков спредера LED</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П0161857</w:t>
            </w:r>
          </w:p>
        </w:tc>
      </w:tr>
      <w:tr w:rsidR="00155845" w:rsidTr="00543A49">
        <w:trPr>
          <w:cantSplit/>
          <w:trHeight w:val="256"/>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44</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Кабелеукладчик кабины</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П0094972</w:t>
            </w:r>
          </w:p>
        </w:tc>
      </w:tr>
      <w:tr w:rsidR="00155845" w:rsidTr="00543A49">
        <w:trPr>
          <w:cantSplit/>
          <w:trHeight w:val="259"/>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45</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Кабелеукладчик на спредер</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П0068801</w:t>
            </w:r>
          </w:p>
        </w:tc>
      </w:tr>
      <w:tr w:rsidR="00155845" w:rsidTr="00543A49">
        <w:trPr>
          <w:cantSplit/>
          <w:trHeight w:val="264"/>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46</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Кабелеукладчик на стрелу</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П4146561</w:t>
            </w:r>
          </w:p>
        </w:tc>
      </w:tr>
      <w:tr w:rsidR="00155845" w:rsidTr="00543A49">
        <w:trPr>
          <w:cantSplit/>
          <w:trHeight w:val="417"/>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47</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Катушка клапана гидрораспределителя соленоидного</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П0090720</w:t>
            </w:r>
          </w:p>
        </w:tc>
      </w:tr>
      <w:tr w:rsidR="00155845" w:rsidTr="00543A49">
        <w:trPr>
          <w:cantSplit/>
          <w:trHeight w:val="410"/>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48</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Клапан гидравлики соленоидный</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П0161880</w:t>
            </w:r>
          </w:p>
        </w:tc>
      </w:tr>
      <w:tr w:rsidR="00155845" w:rsidTr="00543A49">
        <w:trPr>
          <w:cantSplit/>
          <w:trHeight w:val="429"/>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49</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Клапан гидравлики соленоидный</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П0161881</w:t>
            </w:r>
          </w:p>
        </w:tc>
      </w:tr>
      <w:tr w:rsidR="00155845" w:rsidTr="00543A49">
        <w:trPr>
          <w:cantSplit/>
          <w:trHeight w:val="445"/>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50</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Клапан гидрораспределителя контрольный</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П0092780</w:t>
            </w:r>
          </w:p>
        </w:tc>
      </w:tr>
      <w:tr w:rsidR="00155845" w:rsidTr="00543A49">
        <w:trPr>
          <w:cantSplit/>
          <w:trHeight w:val="437"/>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51</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Клапан гидрораспределителя соленоидный</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П0095014</w:t>
            </w:r>
          </w:p>
        </w:tc>
      </w:tr>
      <w:tr w:rsidR="00155845" w:rsidTr="00543A49">
        <w:trPr>
          <w:cantSplit/>
          <w:trHeight w:val="493"/>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52</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Клапан насоса гидравлики, комплект</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П0161882</w:t>
            </w:r>
          </w:p>
        </w:tc>
      </w:tr>
      <w:tr w:rsidR="00155845" w:rsidTr="00543A49">
        <w:trPr>
          <w:cantSplit/>
          <w:trHeight w:val="56"/>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53</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Кольцо "О"</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П0043417</w:t>
            </w:r>
          </w:p>
        </w:tc>
      </w:tr>
      <w:tr w:rsidR="00155845" w:rsidTr="00543A49">
        <w:trPr>
          <w:cantSplit/>
          <w:trHeight w:val="177"/>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54</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Кольцо "О"</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П0086824</w:t>
            </w:r>
          </w:p>
        </w:tc>
      </w:tr>
      <w:tr w:rsidR="00155845" w:rsidTr="00543A49">
        <w:trPr>
          <w:cantSplit/>
          <w:trHeight w:val="310"/>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55</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Кольцо "О" гидрораспределителя</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П0082629</w:t>
            </w:r>
          </w:p>
        </w:tc>
      </w:tr>
      <w:tr w:rsidR="00155845" w:rsidTr="00543A49">
        <w:trPr>
          <w:cantSplit/>
          <w:trHeight w:val="190"/>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56</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Кольцо стопорное</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П0035465</w:t>
            </w:r>
          </w:p>
        </w:tc>
      </w:tr>
      <w:tr w:rsidR="00155845" w:rsidTr="00543A49">
        <w:trPr>
          <w:cantSplit/>
          <w:trHeight w:val="557"/>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57</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Кольцо стопорное гидроцилиндра управления рулевого</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П0088084</w:t>
            </w:r>
          </w:p>
        </w:tc>
      </w:tr>
      <w:tr w:rsidR="00155845" w:rsidTr="00543A49">
        <w:trPr>
          <w:cantSplit/>
          <w:trHeight w:val="550"/>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58</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Кольцо стопорное проушины гидроцилиндра подъема стрелы</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П0084675</w:t>
            </w:r>
          </w:p>
        </w:tc>
      </w:tr>
      <w:tr w:rsidR="00155845" w:rsidTr="00543A49">
        <w:trPr>
          <w:cantSplit/>
          <w:trHeight w:val="56"/>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59</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Компрессор кондиционера 24В</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П0098113</w:t>
            </w:r>
          </w:p>
        </w:tc>
      </w:tr>
      <w:tr w:rsidR="00155845" w:rsidTr="00543A49">
        <w:trPr>
          <w:cantSplit/>
          <w:trHeight w:val="56"/>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60</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Контроллер</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П0132401</w:t>
            </w:r>
          </w:p>
        </w:tc>
      </w:tr>
      <w:tr w:rsidR="00155845" w:rsidTr="00543A49">
        <w:trPr>
          <w:cantSplit/>
          <w:trHeight w:val="56"/>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61</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Контроллер АКПП</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П0153624</w:t>
            </w:r>
          </w:p>
        </w:tc>
      </w:tr>
      <w:tr w:rsidR="00155845" w:rsidTr="00543A49">
        <w:trPr>
          <w:cantSplit/>
          <w:trHeight w:val="138"/>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lastRenderedPageBreak/>
              <w:t>62</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Кронштейн</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П0033415</w:t>
            </w:r>
          </w:p>
        </w:tc>
      </w:tr>
      <w:tr w:rsidR="00155845" w:rsidTr="00543A49">
        <w:trPr>
          <w:cantSplit/>
          <w:trHeight w:val="283"/>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63</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Кронштейн вкладыша скольжения</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П0063768</w:t>
            </w:r>
          </w:p>
        </w:tc>
      </w:tr>
      <w:tr w:rsidR="00155845" w:rsidTr="00543A49">
        <w:trPr>
          <w:cantSplit/>
          <w:trHeight w:val="135"/>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64</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Кронштейн вкладыша скольжения спредера</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П0068805</w:t>
            </w:r>
          </w:p>
        </w:tc>
      </w:tr>
      <w:tr w:rsidR="00155845" w:rsidTr="00543A49">
        <w:trPr>
          <w:cantSplit/>
          <w:trHeight w:val="427"/>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65</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Крышка пальца наклона стрелы</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П0063588</w:t>
            </w:r>
          </w:p>
        </w:tc>
      </w:tr>
      <w:tr w:rsidR="00155845" w:rsidTr="00543A49">
        <w:trPr>
          <w:cantSplit/>
          <w:trHeight w:val="435"/>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66</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Крышка пальца наклона стрелы</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П0063589</w:t>
            </w:r>
          </w:p>
        </w:tc>
      </w:tr>
      <w:tr w:rsidR="00155845" w:rsidTr="00543A49">
        <w:trPr>
          <w:cantSplit/>
          <w:trHeight w:val="56"/>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67</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Насос гидравлической системы</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П4194402</w:t>
            </w:r>
          </w:p>
        </w:tc>
      </w:tr>
      <w:tr w:rsidR="00155845" w:rsidTr="00543A49">
        <w:trPr>
          <w:cantSplit/>
          <w:trHeight w:val="56"/>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68</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Насос тормозной системы</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П4119495</w:t>
            </w:r>
          </w:p>
        </w:tc>
      </w:tr>
      <w:tr w:rsidR="00155845" w:rsidTr="00543A49">
        <w:trPr>
          <w:cantSplit/>
          <w:trHeight w:val="362"/>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69</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Натяжитель ремня генератора</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П0080765</w:t>
            </w:r>
          </w:p>
        </w:tc>
      </w:tr>
      <w:tr w:rsidR="00155845" w:rsidTr="00543A49">
        <w:trPr>
          <w:cantSplit/>
          <w:trHeight w:val="339"/>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70</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Натяжитель ремня компрессора кондиционера</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П0096748</w:t>
            </w:r>
          </w:p>
        </w:tc>
      </w:tr>
      <w:tr w:rsidR="00155845" w:rsidTr="00543A49">
        <w:trPr>
          <w:cantSplit/>
          <w:trHeight w:val="274"/>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71</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Ниппель для смазки</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П0063593</w:t>
            </w:r>
          </w:p>
        </w:tc>
      </w:tr>
      <w:tr w:rsidR="00155845" w:rsidTr="00543A49">
        <w:trPr>
          <w:cantSplit/>
          <w:trHeight w:val="56"/>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72</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Палец спредера</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П0080523</w:t>
            </w:r>
          </w:p>
        </w:tc>
      </w:tr>
      <w:tr w:rsidR="00155845" w:rsidTr="00543A49">
        <w:trPr>
          <w:cantSplit/>
          <w:trHeight w:val="352"/>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73</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Палец гидроцилиндра сайд-шифта спредера</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П0050851</w:t>
            </w:r>
          </w:p>
        </w:tc>
      </w:tr>
      <w:tr w:rsidR="00155845" w:rsidTr="00543A49">
        <w:trPr>
          <w:cantSplit/>
          <w:trHeight w:val="276"/>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74</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Палец наклона стрелы</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П0063587</w:t>
            </w:r>
          </w:p>
        </w:tc>
      </w:tr>
      <w:tr w:rsidR="00155845" w:rsidTr="00543A49">
        <w:trPr>
          <w:cantSplit/>
          <w:trHeight w:val="408"/>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75</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Палец серьги моста управляемого</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П0078928</w:t>
            </w:r>
          </w:p>
        </w:tc>
      </w:tr>
      <w:tr w:rsidR="00155845" w:rsidTr="00543A49">
        <w:trPr>
          <w:cantSplit/>
          <w:trHeight w:val="416"/>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76</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Палец серьги моста управляемого</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П0080135</w:t>
            </w:r>
          </w:p>
        </w:tc>
      </w:tr>
      <w:tr w:rsidR="00155845" w:rsidTr="00543A49">
        <w:trPr>
          <w:cantSplit/>
          <w:trHeight w:val="307"/>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77</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Палец цилиндра выдвижения</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П0066286</w:t>
            </w:r>
          </w:p>
        </w:tc>
      </w:tr>
      <w:tr w:rsidR="00155845" w:rsidTr="00543A49">
        <w:trPr>
          <w:cantSplit/>
          <w:trHeight w:val="133"/>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78</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Палец цилиндра подъема</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П0050916</w:t>
            </w:r>
          </w:p>
        </w:tc>
      </w:tr>
      <w:tr w:rsidR="00155845" w:rsidTr="00543A49">
        <w:trPr>
          <w:cantSplit/>
          <w:trHeight w:val="279"/>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79</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Педаль тормоза</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П0161884</w:t>
            </w:r>
          </w:p>
        </w:tc>
      </w:tr>
      <w:tr w:rsidR="00155845" w:rsidTr="00543A49">
        <w:trPr>
          <w:cantSplit/>
          <w:trHeight w:val="128"/>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80</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Пластина вкладыша спредера</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П0077131</w:t>
            </w:r>
          </w:p>
        </w:tc>
      </w:tr>
      <w:tr w:rsidR="00155845" w:rsidTr="00543A49">
        <w:trPr>
          <w:cantSplit/>
          <w:trHeight w:val="420"/>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81</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Пластина скользящая стрелы, боковая</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П0062126</w:t>
            </w:r>
          </w:p>
        </w:tc>
      </w:tr>
      <w:tr w:rsidR="00155845" w:rsidTr="00543A49">
        <w:trPr>
          <w:cantSplit/>
          <w:trHeight w:val="697"/>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82</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Подшипник сферический проушины цилиндра бокового смещения</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П0044128</w:t>
            </w:r>
          </w:p>
        </w:tc>
      </w:tr>
      <w:tr w:rsidR="00155845" w:rsidTr="00543A49">
        <w:trPr>
          <w:cantSplit/>
          <w:trHeight w:val="411"/>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83</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Подшипник сферический проушины цилиндра выдвижения</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П0066284</w:t>
            </w:r>
          </w:p>
        </w:tc>
      </w:tr>
      <w:tr w:rsidR="00155845" w:rsidTr="00543A49">
        <w:trPr>
          <w:cantSplit/>
          <w:trHeight w:val="56"/>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84</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Подшипник сферический проушины цилиндра подъема стрелы</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П0050917</w:t>
            </w:r>
          </w:p>
        </w:tc>
      </w:tr>
      <w:tr w:rsidR="00155845" w:rsidTr="00543A49">
        <w:trPr>
          <w:cantSplit/>
          <w:trHeight w:val="262"/>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85</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Подшипник сферический серьги моста управляемого</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П0078929</w:t>
            </w:r>
          </w:p>
        </w:tc>
      </w:tr>
      <w:tr w:rsidR="00155845" w:rsidTr="00543A49">
        <w:trPr>
          <w:cantSplit/>
          <w:trHeight w:val="262"/>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86</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Подшипник сферический серьги моста управляемого</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П0080136</w:t>
            </w:r>
          </w:p>
        </w:tc>
      </w:tr>
      <w:tr w:rsidR="00155845" w:rsidTr="00543A49">
        <w:trPr>
          <w:cantSplit/>
          <w:trHeight w:val="278"/>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87</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Проблесковый маячок</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П0045766</w:t>
            </w:r>
          </w:p>
        </w:tc>
      </w:tr>
      <w:tr w:rsidR="00155845" w:rsidTr="00543A49">
        <w:trPr>
          <w:cantSplit/>
          <w:trHeight w:val="56"/>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88</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Прокладка поддона картера</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П0097024</w:t>
            </w:r>
          </w:p>
        </w:tc>
      </w:tr>
      <w:tr w:rsidR="00155845" w:rsidTr="00543A49">
        <w:trPr>
          <w:cantSplit/>
          <w:trHeight w:val="413"/>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89</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Пыльник джойстика управления</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П4665352</w:t>
            </w:r>
          </w:p>
        </w:tc>
      </w:tr>
      <w:tr w:rsidR="00155845" w:rsidTr="00543A49">
        <w:trPr>
          <w:cantSplit/>
          <w:trHeight w:val="56"/>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90</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Рабочий свет спредера</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П0161856</w:t>
            </w:r>
          </w:p>
        </w:tc>
      </w:tr>
      <w:tr w:rsidR="00155845" w:rsidTr="00543A49">
        <w:trPr>
          <w:cantSplit/>
          <w:trHeight w:val="128"/>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91</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Радиатор отопителя</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П4185099</w:t>
            </w:r>
          </w:p>
        </w:tc>
      </w:tr>
      <w:tr w:rsidR="00155845" w:rsidTr="00543A49">
        <w:trPr>
          <w:cantSplit/>
          <w:trHeight w:val="118"/>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92</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Редуктор спредера</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П0046046</w:t>
            </w:r>
          </w:p>
        </w:tc>
      </w:tr>
      <w:tr w:rsidR="00155845" w:rsidTr="00543A49">
        <w:trPr>
          <w:cantSplit/>
          <w:trHeight w:val="264"/>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93</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Ремень вентилятора</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П3289809</w:t>
            </w:r>
          </w:p>
        </w:tc>
      </w:tr>
      <w:tr w:rsidR="00155845" w:rsidTr="00543A49">
        <w:trPr>
          <w:cantSplit/>
          <w:trHeight w:val="267"/>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94</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Ремень генератора</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П0049552</w:t>
            </w:r>
          </w:p>
        </w:tc>
      </w:tr>
      <w:tr w:rsidR="00155845" w:rsidTr="00543A49">
        <w:trPr>
          <w:cantSplit/>
          <w:trHeight w:val="116"/>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95</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Ремень компрессора кондиционера</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П0068320</w:t>
            </w:r>
          </w:p>
        </w:tc>
      </w:tr>
      <w:tr w:rsidR="00155845" w:rsidTr="00543A49">
        <w:trPr>
          <w:cantSplit/>
          <w:trHeight w:val="353"/>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96</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Ремкомплект гидромотора смещения кабины</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П0081610</w:t>
            </w:r>
          </w:p>
        </w:tc>
      </w:tr>
      <w:tr w:rsidR="00155845" w:rsidTr="00543A49">
        <w:trPr>
          <w:cantSplit/>
          <w:trHeight w:val="402"/>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97</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Ремкомплект гидроцилиндра подъема стрелы</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П0092374</w:t>
            </w:r>
          </w:p>
        </w:tc>
      </w:tr>
      <w:tr w:rsidR="00155845" w:rsidTr="00543A49">
        <w:trPr>
          <w:cantSplit/>
          <w:trHeight w:val="427"/>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98</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Ремкомплект гидроцилиндра рулевого управления</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П0081176</w:t>
            </w:r>
          </w:p>
        </w:tc>
      </w:tr>
      <w:tr w:rsidR="00155845" w:rsidTr="00543A49">
        <w:trPr>
          <w:cantSplit/>
          <w:trHeight w:val="271"/>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99</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Ремкомплект гидроцилиндра сайд-шифта спредера</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П0067964</w:t>
            </w:r>
          </w:p>
        </w:tc>
      </w:tr>
      <w:tr w:rsidR="00155845" w:rsidTr="00543A49">
        <w:trPr>
          <w:cantSplit/>
          <w:trHeight w:val="309"/>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100</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Ремкомплект насоса гидравлики</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П0087767</w:t>
            </w:r>
          </w:p>
        </w:tc>
      </w:tr>
      <w:tr w:rsidR="00155845" w:rsidTr="00543A49">
        <w:trPr>
          <w:cantSplit/>
          <w:trHeight w:val="304"/>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101</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Ремкомплект цилиндра сайд-шифта</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П0043111</w:t>
            </w:r>
          </w:p>
        </w:tc>
      </w:tr>
      <w:tr w:rsidR="00155845" w:rsidTr="00543A49">
        <w:trPr>
          <w:cantSplit/>
          <w:trHeight w:val="318"/>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102</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Ремкомплект шарнира редуктора поворота спредера</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П0092207</w:t>
            </w:r>
          </w:p>
        </w:tc>
      </w:tr>
      <w:tr w:rsidR="00155845" w:rsidTr="00543A49">
        <w:trPr>
          <w:cantSplit/>
          <w:trHeight w:val="479"/>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lastRenderedPageBreak/>
              <w:t>103</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Ремкомплект гидроцилиндра раздвижения спредера</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П0140792</w:t>
            </w:r>
          </w:p>
        </w:tc>
      </w:tr>
      <w:tr w:rsidR="00155845" w:rsidTr="00543A49">
        <w:trPr>
          <w:cantSplit/>
          <w:trHeight w:val="56"/>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104</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Ролик обводной генератора</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П0080765</w:t>
            </w:r>
          </w:p>
        </w:tc>
      </w:tr>
      <w:tr w:rsidR="00155845" w:rsidTr="00543A49">
        <w:trPr>
          <w:cantSplit/>
          <w:trHeight w:val="56"/>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105</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Серьга моста управляемого</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П0080134</w:t>
            </w:r>
          </w:p>
        </w:tc>
      </w:tr>
      <w:tr w:rsidR="00155845" w:rsidTr="00543A49">
        <w:trPr>
          <w:cantSplit/>
          <w:trHeight w:val="209"/>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106</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Ручка переключения скоростей</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П4239731</w:t>
            </w:r>
          </w:p>
        </w:tc>
      </w:tr>
      <w:tr w:rsidR="00155845" w:rsidTr="00543A49">
        <w:trPr>
          <w:cantSplit/>
          <w:trHeight w:val="68"/>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107</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Стартер</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П0136034</w:t>
            </w:r>
          </w:p>
        </w:tc>
      </w:tr>
      <w:tr w:rsidR="00155845" w:rsidTr="00543A49">
        <w:trPr>
          <w:cantSplit/>
          <w:trHeight w:val="199"/>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108</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Ступица в сборе, рулевого управления.</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П4121703</w:t>
            </w:r>
          </w:p>
        </w:tc>
      </w:tr>
      <w:tr w:rsidR="00155845" w:rsidTr="00543A49">
        <w:trPr>
          <w:cantSplit/>
          <w:trHeight w:val="207"/>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109</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Суппорт ручного тормоза</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П4021824</w:t>
            </w:r>
          </w:p>
        </w:tc>
      </w:tr>
      <w:tr w:rsidR="00155845" w:rsidTr="00543A49">
        <w:trPr>
          <w:cantSplit/>
          <w:trHeight w:val="339"/>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110</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Тормозные колодки ручного тормоза</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П0078022</w:t>
            </w:r>
          </w:p>
        </w:tc>
      </w:tr>
      <w:tr w:rsidR="00155845" w:rsidTr="00543A49">
        <w:trPr>
          <w:cantSplit/>
          <w:trHeight w:val="220"/>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111</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Трос подлокотника</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П4166136</w:t>
            </w:r>
          </w:p>
        </w:tc>
      </w:tr>
      <w:tr w:rsidR="00155845" w:rsidTr="00543A49">
        <w:trPr>
          <w:cantSplit/>
          <w:trHeight w:val="131"/>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112</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Турбокомпрессор</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П0097905</w:t>
            </w:r>
          </w:p>
        </w:tc>
      </w:tr>
      <w:tr w:rsidR="00155845" w:rsidTr="00543A49">
        <w:trPr>
          <w:cantSplit/>
          <w:trHeight w:val="268"/>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113</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Уплотнение вала коленчатого</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П1517085</w:t>
            </w:r>
          </w:p>
        </w:tc>
      </w:tr>
      <w:tr w:rsidR="00155845" w:rsidTr="00543A49">
        <w:trPr>
          <w:cantSplit/>
          <w:trHeight w:val="409"/>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114</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Уплотнение ступицы моста управляемого, внутреннее</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П0085089</w:t>
            </w:r>
          </w:p>
        </w:tc>
      </w:tr>
      <w:tr w:rsidR="00155845" w:rsidTr="00543A49">
        <w:trPr>
          <w:cantSplit/>
          <w:trHeight w:val="203"/>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115</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Уплотнение шкворня бокового</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П0078964</w:t>
            </w:r>
          </w:p>
        </w:tc>
      </w:tr>
      <w:tr w:rsidR="00155845" w:rsidTr="00543A49">
        <w:trPr>
          <w:cantSplit/>
          <w:trHeight w:val="139"/>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116</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Фильтр воздушный</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П0013584</w:t>
            </w:r>
          </w:p>
        </w:tc>
      </w:tr>
      <w:tr w:rsidR="00155845" w:rsidTr="00543A49">
        <w:trPr>
          <w:cantSplit/>
          <w:trHeight w:val="273"/>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117</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Фильтр воздушный вентиляции кабины</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П4185104</w:t>
            </w:r>
          </w:p>
        </w:tc>
      </w:tr>
      <w:tr w:rsidR="00155845" w:rsidTr="00543A49">
        <w:trPr>
          <w:cantSplit/>
          <w:trHeight w:val="421"/>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118</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Фильтр воздушный внутренний</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П0066954</w:t>
            </w:r>
          </w:p>
        </w:tc>
      </w:tr>
      <w:tr w:rsidR="00155845" w:rsidTr="00543A49">
        <w:trPr>
          <w:cantSplit/>
          <w:trHeight w:val="288"/>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119</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Фильтр масляный гидравлики в сборе</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П0070504</w:t>
            </w:r>
          </w:p>
        </w:tc>
      </w:tr>
      <w:tr w:rsidR="00155845" w:rsidTr="00543A49">
        <w:trPr>
          <w:cantSplit/>
          <w:trHeight w:val="244"/>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120</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Фильтр масляный гидравлики, возвратный</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П0041486</w:t>
            </w:r>
          </w:p>
        </w:tc>
      </w:tr>
      <w:tr w:rsidR="00155845" w:rsidTr="00543A49">
        <w:trPr>
          <w:cantSplit/>
          <w:trHeight w:val="445"/>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121</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Фильтр масляный гидравлики, заборный</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П0029877</w:t>
            </w:r>
          </w:p>
        </w:tc>
      </w:tr>
      <w:tr w:rsidR="00155845" w:rsidTr="00543A49">
        <w:trPr>
          <w:cantSplit/>
          <w:trHeight w:val="170"/>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122</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Фильтр масляный двигателя</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П0029873</w:t>
            </w:r>
          </w:p>
        </w:tc>
      </w:tr>
      <w:tr w:rsidR="00155845" w:rsidTr="00543A49">
        <w:trPr>
          <w:cantSplit/>
          <w:trHeight w:val="390"/>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123</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Фильтр масляный трансмиссии</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П0029876</w:t>
            </w:r>
          </w:p>
        </w:tc>
      </w:tr>
      <w:tr w:rsidR="00155845" w:rsidTr="00543A49">
        <w:trPr>
          <w:cantSplit/>
          <w:trHeight w:val="281"/>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124</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Фильтр сапуна бака гидравлики</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П0041485</w:t>
            </w:r>
          </w:p>
        </w:tc>
      </w:tr>
      <w:tr w:rsidR="00155845" w:rsidTr="00543A49">
        <w:trPr>
          <w:cantSplit/>
          <w:trHeight w:val="418"/>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125</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Фильтр системы охлаждения</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П4185116</w:t>
            </w:r>
          </w:p>
        </w:tc>
      </w:tr>
      <w:tr w:rsidR="00155845" w:rsidTr="00543A49">
        <w:trPr>
          <w:cantSplit/>
          <w:trHeight w:val="127"/>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126</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Фильтр топливный</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П0062132</w:t>
            </w:r>
          </w:p>
        </w:tc>
      </w:tr>
      <w:tr w:rsidR="00155845" w:rsidTr="00543A49">
        <w:trPr>
          <w:cantSplit/>
          <w:trHeight w:val="351"/>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127</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Фильтр топливный сепаратор</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П0034400</w:t>
            </w:r>
          </w:p>
        </w:tc>
      </w:tr>
      <w:tr w:rsidR="00155845" w:rsidTr="00543A49">
        <w:trPr>
          <w:cantSplit/>
          <w:trHeight w:val="56"/>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128</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Форсунка топливная</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П0098712</w:t>
            </w:r>
          </w:p>
        </w:tc>
      </w:tr>
      <w:tr w:rsidR="00155845" w:rsidTr="00543A49">
        <w:trPr>
          <w:cantSplit/>
          <w:trHeight w:val="414"/>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129</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Шина пневматическая 18.00х25 40PR</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П0048534</w:t>
            </w:r>
          </w:p>
        </w:tc>
      </w:tr>
      <w:tr w:rsidR="00155845" w:rsidTr="00543A49">
        <w:trPr>
          <w:cantSplit/>
          <w:trHeight w:val="279"/>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130</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Шкворень боковой</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П0078591</w:t>
            </w:r>
          </w:p>
        </w:tc>
      </w:tr>
      <w:tr w:rsidR="00155845" w:rsidTr="00543A49">
        <w:trPr>
          <w:cantSplit/>
          <w:trHeight w:val="142"/>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131</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Шпилька колесная</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П0069756</w:t>
            </w:r>
          </w:p>
        </w:tc>
      </w:tr>
      <w:tr w:rsidR="00155845" w:rsidTr="00543A49">
        <w:trPr>
          <w:cantSplit/>
          <w:trHeight w:val="56"/>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132</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Щетка стеклоочистителя</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П0047156</w:t>
            </w:r>
          </w:p>
        </w:tc>
      </w:tr>
      <w:tr w:rsidR="00155845" w:rsidTr="00543A49">
        <w:trPr>
          <w:cantSplit/>
          <w:trHeight w:val="405"/>
          <w:tblHeader/>
          <w:jc w:val="center"/>
        </w:trPr>
        <w:tc>
          <w:tcPr>
            <w:tcW w:w="8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133</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5845" w:rsidRDefault="00155845">
            <w:pPr>
              <w:jc w:val="center"/>
            </w:pPr>
            <w:r>
              <w:t>Электродвигатель вентилятора отопителя</w:t>
            </w:r>
          </w:p>
        </w:tc>
        <w:tc>
          <w:tcPr>
            <w:tcW w:w="1696" w:type="dxa"/>
            <w:tcBorders>
              <w:top w:val="single" w:sz="4" w:space="0" w:color="000000"/>
              <w:left w:val="nil"/>
              <w:bottom w:val="single" w:sz="4" w:space="0" w:color="000000"/>
              <w:right w:val="single" w:sz="4" w:space="0" w:color="000000"/>
            </w:tcBorders>
            <w:shd w:val="clear" w:color="auto" w:fill="auto"/>
            <w:vAlign w:val="center"/>
          </w:tcPr>
          <w:p w:rsidR="00155845" w:rsidRDefault="00155845">
            <w:pPr>
              <w:jc w:val="center"/>
            </w:pPr>
            <w:r>
              <w:t>П0064533</w:t>
            </w:r>
          </w:p>
        </w:tc>
      </w:tr>
    </w:tbl>
    <w:p w:rsidR="00155845" w:rsidRDefault="00155845">
      <w:pPr>
        <w:shd w:val="clear" w:color="auto" w:fill="FFFFFF"/>
        <w:rPr>
          <w:color w:val="000000"/>
        </w:rPr>
      </w:pPr>
    </w:p>
    <w:p w:rsidR="00155845" w:rsidRDefault="00155845">
      <w:pPr>
        <w:shd w:val="clear" w:color="auto" w:fill="FFFFFF"/>
        <w:rPr>
          <w:color w:val="000000"/>
        </w:rPr>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155845" w:rsidTr="00543A49">
        <w:trPr>
          <w:cantSplit/>
          <w:trHeight w:val="1299"/>
          <w:tblHeader/>
        </w:trPr>
        <w:tc>
          <w:tcPr>
            <w:tcW w:w="5495" w:type="dxa"/>
            <w:tcBorders>
              <w:top w:val="nil"/>
              <w:left w:val="nil"/>
              <w:bottom w:val="nil"/>
              <w:right w:val="nil"/>
            </w:tcBorders>
          </w:tcPr>
          <w:p w:rsidR="00155845" w:rsidRDefault="00155845">
            <w:pPr>
              <w:keepNext/>
              <w:keepLines/>
            </w:pPr>
            <w:r>
              <w:t>Заказчик:</w:t>
            </w:r>
          </w:p>
          <w:p w:rsidR="00155845" w:rsidRDefault="00155845">
            <w:pPr>
              <w:keepNext/>
              <w:keepLines/>
            </w:pPr>
          </w:p>
          <w:p w:rsidR="00155845" w:rsidRDefault="00155845">
            <w:pPr>
              <w:keepNext/>
              <w:keepLines/>
              <w:rPr>
                <w:vertAlign w:val="superscript"/>
              </w:rPr>
            </w:pPr>
            <w:r>
              <w:t>________    ______________</w:t>
            </w:r>
          </w:p>
          <w:p w:rsidR="00155845" w:rsidRDefault="00155845">
            <w:pPr>
              <w:keepNext/>
              <w:keepLines/>
            </w:pPr>
            <w:r>
              <w:rPr>
                <w:vertAlign w:val="superscript"/>
              </w:rPr>
              <w:t xml:space="preserve">(подпись)                        (Ф.И.О.)                                     </w:t>
            </w:r>
          </w:p>
        </w:tc>
        <w:tc>
          <w:tcPr>
            <w:tcW w:w="4336" w:type="dxa"/>
            <w:tcBorders>
              <w:top w:val="nil"/>
              <w:left w:val="nil"/>
              <w:bottom w:val="nil"/>
              <w:right w:val="nil"/>
            </w:tcBorders>
          </w:tcPr>
          <w:p w:rsidR="00155845" w:rsidRDefault="00155845">
            <w:pPr>
              <w:keepNext/>
              <w:keepLines/>
            </w:pPr>
            <w:r>
              <w:t>Исполнитель:</w:t>
            </w:r>
          </w:p>
          <w:p w:rsidR="00155845" w:rsidRDefault="00155845">
            <w:pPr>
              <w:keepNext/>
              <w:keepLines/>
            </w:pPr>
          </w:p>
          <w:p w:rsidR="00155845" w:rsidRDefault="00155845">
            <w:pPr>
              <w:keepNext/>
              <w:keepLines/>
              <w:rPr>
                <w:vertAlign w:val="superscript"/>
              </w:rPr>
            </w:pPr>
            <w:r>
              <w:t>________    ______________</w:t>
            </w:r>
          </w:p>
          <w:p w:rsidR="00155845" w:rsidRDefault="00155845">
            <w:pPr>
              <w:keepNext/>
              <w:keepLines/>
            </w:pPr>
            <w:r>
              <w:rPr>
                <w:vertAlign w:val="superscript"/>
              </w:rPr>
              <w:t xml:space="preserve">(подпись)                        (Ф.И.О.)                                     </w:t>
            </w:r>
          </w:p>
        </w:tc>
      </w:tr>
    </w:tbl>
    <w:p w:rsidR="00155845" w:rsidRDefault="00155845">
      <w:pPr>
        <w:shd w:val="clear" w:color="auto" w:fill="FFFFFF"/>
      </w:pPr>
    </w:p>
    <w:p w:rsidR="00155845" w:rsidRDefault="00155845">
      <w:pPr>
        <w:shd w:val="clear" w:color="auto" w:fill="FFFFFF"/>
      </w:pPr>
    </w:p>
    <w:p w:rsidR="00543A49" w:rsidRDefault="00543A49">
      <w:pPr>
        <w:suppressAutoHyphens w:val="0"/>
      </w:pPr>
      <w:r>
        <w:br w:type="page"/>
      </w:r>
    </w:p>
    <w:p w:rsidR="00155845" w:rsidRDefault="00155845">
      <w:pPr>
        <w:jc w:val="right"/>
      </w:pPr>
      <w:r>
        <w:lastRenderedPageBreak/>
        <w:t>Приложение № 14</w:t>
      </w:r>
    </w:p>
    <w:p w:rsidR="00155845" w:rsidRDefault="00155845">
      <w:pPr>
        <w:ind w:left="4956"/>
        <w:jc w:val="right"/>
      </w:pPr>
      <w:r>
        <w:t>к Договору на выполнение работ</w:t>
      </w:r>
    </w:p>
    <w:p w:rsidR="00155845" w:rsidRDefault="00155845">
      <w:pPr>
        <w:ind w:left="4956"/>
        <w:jc w:val="right"/>
      </w:pPr>
      <w:r>
        <w:t xml:space="preserve">№  __________________ </w:t>
      </w:r>
    </w:p>
    <w:p w:rsidR="00155845" w:rsidRDefault="00155845">
      <w:pPr>
        <w:ind w:left="4248" w:firstLine="708"/>
        <w:jc w:val="right"/>
        <w:rPr>
          <w:b/>
        </w:rPr>
      </w:pPr>
      <w:r>
        <w:t>от «____»___________ 202__ года</w:t>
      </w:r>
    </w:p>
    <w:p w:rsidR="00155845" w:rsidRDefault="00155845">
      <w:pPr>
        <w:jc w:val="right"/>
      </w:pPr>
    </w:p>
    <w:p w:rsidR="00155845" w:rsidRDefault="00155845">
      <w:pPr>
        <w:jc w:val="right"/>
      </w:pPr>
    </w:p>
    <w:p w:rsidR="00155845" w:rsidRDefault="00155845">
      <w:pPr>
        <w:pStyle w:val="1"/>
        <w:jc w:val="center"/>
        <w:rPr>
          <w:sz w:val="24"/>
          <w:szCs w:val="24"/>
        </w:rPr>
      </w:pPr>
      <w:r>
        <w:rPr>
          <w:sz w:val="24"/>
          <w:szCs w:val="24"/>
        </w:rPr>
        <w:t>Перечень разрешенных к использованию смазочных материалов и технических жидкостей при техническом обслуживании</w:t>
      </w:r>
    </w:p>
    <w:p w:rsidR="00155845" w:rsidRDefault="00155845"/>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652"/>
        <w:gridCol w:w="5919"/>
      </w:tblGrid>
      <w:tr w:rsidR="00155845">
        <w:trPr>
          <w:cantSplit/>
          <w:tblHeader/>
        </w:trPr>
        <w:tc>
          <w:tcPr>
            <w:tcW w:w="3652" w:type="dxa"/>
            <w:vAlign w:val="center"/>
          </w:tcPr>
          <w:p w:rsidR="00155845" w:rsidRDefault="00155845">
            <w:pPr>
              <w:jc w:val="center"/>
              <w:rPr>
                <w:b/>
              </w:rPr>
            </w:pPr>
            <w:r>
              <w:rPr>
                <w:b/>
              </w:rPr>
              <w:t>Вид материалов</w:t>
            </w:r>
          </w:p>
        </w:tc>
        <w:tc>
          <w:tcPr>
            <w:tcW w:w="5919" w:type="dxa"/>
            <w:vAlign w:val="center"/>
          </w:tcPr>
          <w:p w:rsidR="00155845" w:rsidRDefault="00155845">
            <w:pPr>
              <w:jc w:val="center"/>
              <w:rPr>
                <w:b/>
              </w:rPr>
            </w:pPr>
            <w:r>
              <w:rPr>
                <w:b/>
              </w:rPr>
              <w:t>Производитель, маркировка</w:t>
            </w:r>
          </w:p>
        </w:tc>
      </w:tr>
      <w:tr w:rsidR="00155845" w:rsidRPr="00454ACB">
        <w:trPr>
          <w:cantSplit/>
          <w:tblHeader/>
        </w:trPr>
        <w:tc>
          <w:tcPr>
            <w:tcW w:w="3652" w:type="dxa"/>
            <w:vAlign w:val="center"/>
          </w:tcPr>
          <w:p w:rsidR="00155845" w:rsidRDefault="00155845">
            <w:pPr>
              <w:jc w:val="center"/>
            </w:pPr>
            <w:r>
              <w:t>Моторное масло</w:t>
            </w:r>
          </w:p>
        </w:tc>
        <w:tc>
          <w:tcPr>
            <w:tcW w:w="5919" w:type="dxa"/>
            <w:vAlign w:val="center"/>
          </w:tcPr>
          <w:p w:rsidR="00155845" w:rsidRPr="00454ACB" w:rsidRDefault="00155845">
            <w:pPr>
              <w:jc w:val="center"/>
            </w:pPr>
            <w:r>
              <w:rPr>
                <w:color w:val="000000"/>
                <w:highlight w:val="white"/>
                <w:lang w:val="en-US"/>
              </w:rPr>
              <w:t>Petro</w:t>
            </w:r>
            <w:r>
              <w:rPr>
                <w:color w:val="000000"/>
                <w:highlight w:val="white"/>
              </w:rPr>
              <w:t>-</w:t>
            </w:r>
            <w:r>
              <w:rPr>
                <w:color w:val="000000"/>
                <w:highlight w:val="white"/>
                <w:lang w:val="en-US"/>
              </w:rPr>
              <w:t>CanadaDURONHP</w:t>
            </w:r>
            <w:r>
              <w:rPr>
                <w:color w:val="000000"/>
                <w:highlight w:val="white"/>
              </w:rPr>
              <w:t>15</w:t>
            </w:r>
            <w:r>
              <w:rPr>
                <w:color w:val="000000"/>
                <w:highlight w:val="white"/>
                <w:lang w:val="en-US"/>
              </w:rPr>
              <w:t>W</w:t>
            </w:r>
            <w:r>
              <w:rPr>
                <w:color w:val="000000"/>
                <w:highlight w:val="white"/>
              </w:rPr>
              <w:t>40</w:t>
            </w:r>
            <w:r>
              <w:rPr>
                <w:color w:val="000000"/>
              </w:rPr>
              <w:t xml:space="preserve"> (аналоги, соответствующие техническим условиям руководства по эксплуатации </w:t>
            </w:r>
            <w:r>
              <w:rPr>
                <w:color w:val="000000"/>
                <w:lang w:val="en-US"/>
              </w:rPr>
              <w:t>Hyster</w:t>
            </w:r>
            <w:r>
              <w:rPr>
                <w:color w:val="000000"/>
              </w:rPr>
              <w:t>)</w:t>
            </w:r>
          </w:p>
        </w:tc>
      </w:tr>
      <w:tr w:rsidR="00155845">
        <w:trPr>
          <w:cantSplit/>
          <w:tblHeader/>
        </w:trPr>
        <w:tc>
          <w:tcPr>
            <w:tcW w:w="3652" w:type="dxa"/>
            <w:vAlign w:val="center"/>
          </w:tcPr>
          <w:p w:rsidR="00155845" w:rsidRDefault="00155845">
            <w:pPr>
              <w:jc w:val="center"/>
            </w:pPr>
            <w:r>
              <w:t>Трансмиссионное масло (АКПП)</w:t>
            </w:r>
          </w:p>
        </w:tc>
        <w:tc>
          <w:tcPr>
            <w:tcW w:w="5919" w:type="dxa"/>
            <w:vAlign w:val="center"/>
          </w:tcPr>
          <w:p w:rsidR="00155845" w:rsidRPr="00454ACB" w:rsidRDefault="00155845">
            <w:pPr>
              <w:jc w:val="center"/>
            </w:pPr>
            <w:r>
              <w:rPr>
                <w:color w:val="000000"/>
                <w:highlight w:val="white"/>
              </w:rPr>
              <w:t>Petro-Canada ATF D3M</w:t>
            </w:r>
            <w:r>
              <w:rPr>
                <w:color w:val="000000"/>
              </w:rPr>
              <w:t xml:space="preserve"> (аналоги, соответствующие техническим условиям руководства по эксплуатации </w:t>
            </w:r>
            <w:r>
              <w:rPr>
                <w:color w:val="000000"/>
                <w:lang w:val="en-US"/>
              </w:rPr>
              <w:t>Hyster</w:t>
            </w:r>
            <w:r>
              <w:rPr>
                <w:color w:val="000000"/>
              </w:rPr>
              <w:t>)</w:t>
            </w:r>
          </w:p>
        </w:tc>
      </w:tr>
      <w:tr w:rsidR="00155845">
        <w:trPr>
          <w:cantSplit/>
          <w:tblHeader/>
        </w:trPr>
        <w:tc>
          <w:tcPr>
            <w:tcW w:w="3652" w:type="dxa"/>
            <w:vAlign w:val="center"/>
          </w:tcPr>
          <w:p w:rsidR="00155845" w:rsidRDefault="00155845">
            <w:pPr>
              <w:jc w:val="center"/>
            </w:pPr>
            <w:r>
              <w:t>Трансмиссионное масло (ведущий мост)</w:t>
            </w:r>
          </w:p>
        </w:tc>
        <w:tc>
          <w:tcPr>
            <w:tcW w:w="5919" w:type="dxa"/>
            <w:vAlign w:val="center"/>
          </w:tcPr>
          <w:p w:rsidR="00155845" w:rsidRPr="00454ACB" w:rsidRDefault="00155845">
            <w:pPr>
              <w:jc w:val="center"/>
            </w:pPr>
            <w:r>
              <w:rPr>
                <w:color w:val="000000"/>
                <w:highlight w:val="white"/>
              </w:rPr>
              <w:t xml:space="preserve">Petro-Canada  </w:t>
            </w:r>
            <w:r>
              <w:t xml:space="preserve">75W-140 </w:t>
            </w:r>
            <w:r>
              <w:rPr>
                <w:color w:val="000000"/>
              </w:rPr>
              <w:t xml:space="preserve">(аналоги, соответствующие техническим условиям руководства по эксплуатации </w:t>
            </w:r>
            <w:r>
              <w:rPr>
                <w:color w:val="000000"/>
                <w:lang w:val="en-US"/>
              </w:rPr>
              <w:t>Hyster</w:t>
            </w:r>
            <w:r>
              <w:rPr>
                <w:color w:val="000000"/>
              </w:rPr>
              <w:t>)</w:t>
            </w:r>
          </w:p>
        </w:tc>
      </w:tr>
      <w:tr w:rsidR="00155845" w:rsidRPr="00454ACB">
        <w:trPr>
          <w:cantSplit/>
          <w:tblHeader/>
        </w:trPr>
        <w:tc>
          <w:tcPr>
            <w:tcW w:w="3652" w:type="dxa"/>
            <w:vAlign w:val="center"/>
          </w:tcPr>
          <w:p w:rsidR="00155845" w:rsidRDefault="00155845">
            <w:pPr>
              <w:jc w:val="center"/>
            </w:pPr>
            <w:r>
              <w:t>Гидравлическое масло</w:t>
            </w:r>
          </w:p>
        </w:tc>
        <w:tc>
          <w:tcPr>
            <w:tcW w:w="5919" w:type="dxa"/>
            <w:vAlign w:val="center"/>
          </w:tcPr>
          <w:p w:rsidR="00155845" w:rsidRPr="00454ACB" w:rsidRDefault="00155845">
            <w:pPr>
              <w:jc w:val="center"/>
            </w:pPr>
            <w:r>
              <w:rPr>
                <w:color w:val="000000"/>
                <w:highlight w:val="white"/>
                <w:lang w:val="en-US"/>
              </w:rPr>
              <w:t>Petro</w:t>
            </w:r>
            <w:r>
              <w:rPr>
                <w:color w:val="000000"/>
                <w:highlight w:val="white"/>
              </w:rPr>
              <w:t>-</w:t>
            </w:r>
            <w:r>
              <w:rPr>
                <w:color w:val="000000"/>
                <w:highlight w:val="white"/>
                <w:lang w:val="en-US"/>
              </w:rPr>
              <w:t>CanadaDuratranJ</w:t>
            </w:r>
            <w:r>
              <w:rPr>
                <w:color w:val="000000"/>
                <w:highlight w:val="white"/>
              </w:rPr>
              <w:t>20</w:t>
            </w:r>
            <w:r>
              <w:rPr>
                <w:color w:val="000000"/>
                <w:highlight w:val="white"/>
                <w:lang w:val="en-US"/>
              </w:rPr>
              <w:t>cJ</w:t>
            </w:r>
            <w:r>
              <w:rPr>
                <w:color w:val="000000"/>
                <w:highlight w:val="white"/>
              </w:rPr>
              <w:t>20</w:t>
            </w:r>
            <w:r>
              <w:rPr>
                <w:color w:val="000000"/>
                <w:highlight w:val="white"/>
                <w:lang w:val="en-US"/>
              </w:rPr>
              <w:t>DGL</w:t>
            </w:r>
            <w:r>
              <w:rPr>
                <w:color w:val="000000"/>
                <w:highlight w:val="white"/>
              </w:rPr>
              <w:t>4</w:t>
            </w:r>
            <w:r>
              <w:rPr>
                <w:color w:val="000000"/>
              </w:rPr>
              <w:t xml:space="preserve"> (аналоги, соответствующие техническим условиям руководства по эксплуатации </w:t>
            </w:r>
            <w:r>
              <w:rPr>
                <w:color w:val="000000"/>
                <w:lang w:val="en-US"/>
              </w:rPr>
              <w:t>Hyster</w:t>
            </w:r>
            <w:r>
              <w:rPr>
                <w:color w:val="000000"/>
              </w:rPr>
              <w:t xml:space="preserve">) </w:t>
            </w:r>
          </w:p>
        </w:tc>
      </w:tr>
      <w:tr w:rsidR="00155845">
        <w:trPr>
          <w:cantSplit/>
          <w:tblHeader/>
        </w:trPr>
        <w:tc>
          <w:tcPr>
            <w:tcW w:w="3652" w:type="dxa"/>
            <w:vAlign w:val="center"/>
          </w:tcPr>
          <w:p w:rsidR="00155845" w:rsidRDefault="00155845">
            <w:pPr>
              <w:jc w:val="center"/>
            </w:pPr>
            <w:r>
              <w:t>Очиститель тормозов</w:t>
            </w:r>
          </w:p>
        </w:tc>
        <w:tc>
          <w:tcPr>
            <w:tcW w:w="5919" w:type="dxa"/>
            <w:vAlign w:val="center"/>
          </w:tcPr>
          <w:p w:rsidR="00155845" w:rsidRDefault="00155845">
            <w:pPr>
              <w:jc w:val="center"/>
            </w:pPr>
            <w:r>
              <w:t>BBF SA-602</w:t>
            </w:r>
          </w:p>
        </w:tc>
      </w:tr>
      <w:tr w:rsidR="00155845" w:rsidRPr="00454ACB">
        <w:trPr>
          <w:cantSplit/>
          <w:tblHeader/>
        </w:trPr>
        <w:tc>
          <w:tcPr>
            <w:tcW w:w="3652" w:type="dxa"/>
            <w:vAlign w:val="center"/>
          </w:tcPr>
          <w:p w:rsidR="00155845" w:rsidRDefault="00155845">
            <w:pPr>
              <w:jc w:val="center"/>
            </w:pPr>
            <w:r>
              <w:t>Пластичная смазка</w:t>
            </w:r>
          </w:p>
        </w:tc>
        <w:tc>
          <w:tcPr>
            <w:tcW w:w="5919" w:type="dxa"/>
            <w:vAlign w:val="center"/>
          </w:tcPr>
          <w:p w:rsidR="00155845" w:rsidRPr="00454ACB" w:rsidRDefault="00155845" w:rsidP="00A057B5">
            <w:pPr>
              <w:jc w:val="center"/>
            </w:pPr>
            <w:r>
              <w:t xml:space="preserve">Газпром Нефть </w:t>
            </w:r>
            <w:r>
              <w:rPr>
                <w:lang w:val="en-US"/>
              </w:rPr>
              <w:t>GreaseSynthLXEP</w:t>
            </w:r>
            <w:r>
              <w:t xml:space="preserve">2 </w:t>
            </w:r>
            <w:r>
              <w:rPr>
                <w:color w:val="000000"/>
              </w:rPr>
              <w:t xml:space="preserve">(аналоги, соответствующие техническим условиям руководства по эксплуатации </w:t>
            </w:r>
            <w:r>
              <w:rPr>
                <w:color w:val="000000"/>
                <w:lang w:val="en-US"/>
              </w:rPr>
              <w:t>Hyster</w:t>
            </w:r>
            <w:r>
              <w:rPr>
                <w:color w:val="000000"/>
              </w:rPr>
              <w:t>)</w:t>
            </w:r>
          </w:p>
        </w:tc>
      </w:tr>
      <w:tr w:rsidR="00155845">
        <w:trPr>
          <w:cantSplit/>
          <w:tblHeader/>
        </w:trPr>
        <w:tc>
          <w:tcPr>
            <w:tcW w:w="3652" w:type="dxa"/>
            <w:vAlign w:val="center"/>
          </w:tcPr>
          <w:p w:rsidR="00155845" w:rsidRDefault="00155845">
            <w:pPr>
              <w:jc w:val="center"/>
            </w:pPr>
            <w:r>
              <w:t>Охлаждающая жидкость</w:t>
            </w:r>
          </w:p>
        </w:tc>
        <w:tc>
          <w:tcPr>
            <w:tcW w:w="5919" w:type="dxa"/>
            <w:vAlign w:val="center"/>
          </w:tcPr>
          <w:p w:rsidR="00155845" w:rsidRPr="00454ACB" w:rsidRDefault="00155845">
            <w:pPr>
              <w:jc w:val="center"/>
            </w:pPr>
            <w:r>
              <w:t xml:space="preserve">Антифриз 40 Elite G11 (зеленый) </w:t>
            </w:r>
            <w:r>
              <w:rPr>
                <w:color w:val="000000"/>
              </w:rPr>
              <w:t xml:space="preserve">(аналоги, соответствующие техническим условиям руководства по эксплуатации </w:t>
            </w:r>
            <w:r>
              <w:rPr>
                <w:color w:val="000000"/>
                <w:lang w:val="en-US"/>
              </w:rPr>
              <w:t>Hyster</w:t>
            </w:r>
            <w:r>
              <w:rPr>
                <w:color w:val="000000"/>
              </w:rPr>
              <w:t>)</w:t>
            </w:r>
          </w:p>
        </w:tc>
      </w:tr>
    </w:tbl>
    <w:p w:rsidR="00155845" w:rsidRDefault="00155845"/>
    <w:p w:rsidR="00155845" w:rsidRDefault="00155845">
      <w:pPr>
        <w:jc w:val="right"/>
      </w:pPr>
    </w:p>
    <w:p w:rsidR="00155845" w:rsidRDefault="00155845">
      <w:pPr>
        <w:jc w:val="right"/>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155845">
        <w:trPr>
          <w:cantSplit/>
          <w:trHeight w:val="2120"/>
          <w:tblHeader/>
        </w:trPr>
        <w:tc>
          <w:tcPr>
            <w:tcW w:w="5495" w:type="dxa"/>
            <w:tcBorders>
              <w:top w:val="nil"/>
              <w:left w:val="nil"/>
              <w:bottom w:val="nil"/>
              <w:right w:val="nil"/>
            </w:tcBorders>
          </w:tcPr>
          <w:p w:rsidR="00155845" w:rsidRDefault="00155845">
            <w:pPr>
              <w:keepNext/>
              <w:keepLines/>
            </w:pPr>
            <w:r>
              <w:t>Заказчик:</w:t>
            </w:r>
          </w:p>
          <w:p w:rsidR="00155845" w:rsidRDefault="00155845">
            <w:pPr>
              <w:keepNext/>
              <w:keepLines/>
            </w:pPr>
          </w:p>
          <w:p w:rsidR="00155845" w:rsidRDefault="00155845">
            <w:pPr>
              <w:keepNext/>
              <w:keepLines/>
              <w:rPr>
                <w:vertAlign w:val="superscript"/>
              </w:rPr>
            </w:pPr>
            <w:r>
              <w:t>________    ______________</w:t>
            </w:r>
          </w:p>
          <w:p w:rsidR="00155845" w:rsidRDefault="00155845">
            <w:pPr>
              <w:keepNext/>
              <w:keepLines/>
            </w:pPr>
            <w:r>
              <w:rPr>
                <w:vertAlign w:val="superscript"/>
              </w:rPr>
              <w:t xml:space="preserve">(подпись)                        (Ф.И.О.)                                     </w:t>
            </w:r>
          </w:p>
        </w:tc>
        <w:tc>
          <w:tcPr>
            <w:tcW w:w="4336" w:type="dxa"/>
            <w:tcBorders>
              <w:top w:val="nil"/>
              <w:left w:val="nil"/>
              <w:bottom w:val="nil"/>
              <w:right w:val="nil"/>
            </w:tcBorders>
          </w:tcPr>
          <w:p w:rsidR="00155845" w:rsidRDefault="00155845">
            <w:pPr>
              <w:keepNext/>
              <w:keepLines/>
            </w:pPr>
            <w:r>
              <w:t>Исполнитель:</w:t>
            </w:r>
          </w:p>
          <w:p w:rsidR="00155845" w:rsidRDefault="00155845">
            <w:pPr>
              <w:keepNext/>
              <w:keepLines/>
            </w:pPr>
          </w:p>
          <w:p w:rsidR="00155845" w:rsidRDefault="00155845">
            <w:pPr>
              <w:keepNext/>
              <w:keepLines/>
              <w:rPr>
                <w:vertAlign w:val="superscript"/>
              </w:rPr>
            </w:pPr>
            <w:r>
              <w:t>________    ______________</w:t>
            </w:r>
          </w:p>
          <w:p w:rsidR="00155845" w:rsidRDefault="00155845">
            <w:pPr>
              <w:keepNext/>
              <w:keepLines/>
            </w:pPr>
            <w:r>
              <w:rPr>
                <w:vertAlign w:val="superscript"/>
              </w:rPr>
              <w:t xml:space="preserve">(подпись)                        (Ф.И.О.)                                     </w:t>
            </w:r>
          </w:p>
        </w:tc>
      </w:tr>
    </w:tbl>
    <w:p w:rsidR="00155845" w:rsidRDefault="00155845"/>
    <w:p w:rsidR="00155845" w:rsidRPr="00474A37" w:rsidRDefault="00155845" w:rsidP="00474A37">
      <w:pPr>
        <w:pStyle w:val="1a"/>
        <w:ind w:firstLine="0"/>
        <w:outlineLvl w:val="0"/>
      </w:pPr>
    </w:p>
    <w:p w:rsidR="00155845" w:rsidRDefault="00155845" w:rsidP="00A057B5">
      <w:pPr>
        <w:pStyle w:val="1a"/>
        <w:ind w:firstLine="0"/>
        <w:jc w:val="right"/>
        <w:outlineLvl w:val="0"/>
        <w:rPr>
          <w:b/>
          <w:i/>
          <w:iCs/>
        </w:rPr>
      </w:pPr>
    </w:p>
    <w:p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rsidR="00155845" w:rsidRDefault="00C92D82">
      <w:pPr>
        <w:pStyle w:val="1a"/>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4"/>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155845" w:rsidRDefault="00474A37" w:rsidP="00543A49">
      <w:pPr>
        <w:rPr>
          <w:b/>
          <w:i/>
          <w:iCs/>
        </w:rPr>
      </w:pPr>
      <w:r>
        <w:rPr>
          <w:sz w:val="28"/>
          <w:szCs w:val="28"/>
          <w:lang w:eastAsia="ru-RU"/>
        </w:rPr>
        <w:t>«____» ____________ 20___ г</w:t>
      </w:r>
      <w:r w:rsidR="00543A49">
        <w:rPr>
          <w:sz w:val="28"/>
          <w:szCs w:val="28"/>
          <w:lang w:eastAsia="ru-RU"/>
        </w:rPr>
        <w:t>.</w:t>
      </w:r>
    </w:p>
    <w:sectPr w:rsidR="00155845" w:rsidSect="007C51E1">
      <w:pgSz w:w="11907" w:h="16840" w:code="9"/>
      <w:pgMar w:top="1134" w:right="851" w:bottom="1134" w:left="1418" w:header="794" w:footer="794" w:gutter="0"/>
      <w:cols w:space="720"/>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DFAA078" w15:done="0"/>
  <w15:commentEx w15:paraId="4DD8A974" w15:paraIdParent="3DFAA078" w15:done="0"/>
  <w15:commentEx w15:paraId="19C4FE3E" w15:done="0"/>
  <w15:commentEx w15:paraId="69A58DCC" w15:done="0"/>
  <w15:commentEx w15:paraId="7B29B1E5" w15:paraIdParent="69A58DCC" w15:done="0"/>
  <w15:commentEx w15:paraId="03EB214E" w15:done="0"/>
  <w15:commentEx w15:paraId="2EC10D51" w15:done="0"/>
  <w15:commentEx w15:paraId="265B41A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ED38E" w16cex:dateUtc="2022-03-30T10:03:00Z"/>
  <w16cex:commentExtensible w16cex:durableId="25EED3C4" w16cex:dateUtc="2022-03-30T10:04:00Z"/>
  <w16cex:commentExtensible w16cex:durableId="25EED4C9" w16cex:dateUtc="2022-03-30T10:08:00Z"/>
  <w16cex:commentExtensible w16cex:durableId="25EED2AF" w16cex:dateUtc="2022-03-30T09:59:00Z"/>
  <w16cex:commentExtensible w16cex:durableId="25EED2CE" w16cex:dateUtc="2022-03-30T09:59:00Z"/>
  <w16cex:commentExtensible w16cex:durableId="25EED1E0" w16cex:dateUtc="2022-03-30T09:56:00Z"/>
  <w16cex:commentExtensible w16cex:durableId="25EED211" w16cex:dateUtc="2022-03-30T09:56:00Z"/>
  <w16cex:commentExtensible w16cex:durableId="25EED238" w16cex:dateUtc="2022-03-30T09: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FAA078" w16cid:durableId="25EED38E"/>
  <w16cid:commentId w16cid:paraId="4DD8A974" w16cid:durableId="25EED3C4"/>
  <w16cid:commentId w16cid:paraId="19C4FE3E" w16cid:durableId="25EED4C9"/>
  <w16cid:commentId w16cid:paraId="69A58DCC" w16cid:durableId="25EED2AF"/>
  <w16cid:commentId w16cid:paraId="7B29B1E5" w16cid:durableId="25EED2CE"/>
  <w16cid:commentId w16cid:paraId="03EB214E" w16cid:durableId="25EED1E0"/>
  <w16cid:commentId w16cid:paraId="2EC10D51" w16cid:durableId="25EED211"/>
  <w16cid:commentId w16cid:paraId="265B41A6" w16cid:durableId="25EED23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5ED4" w:rsidRDefault="00D95ED4">
      <w:r>
        <w:separator/>
      </w:r>
    </w:p>
  </w:endnote>
  <w:endnote w:type="continuationSeparator" w:id="1">
    <w:p w:rsidR="00D95ED4" w:rsidRDefault="00D95ED4">
      <w:r>
        <w:continuationSeparator/>
      </w:r>
    </w:p>
  </w:endnote>
  <w:endnote w:type="continuationNotice" w:id="2">
    <w:p w:rsidR="00D95ED4" w:rsidRDefault="00D95ED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7B5" w:rsidRDefault="00F374DF" w:rsidP="00BF6892">
    <w:pPr>
      <w:pStyle w:val="aff"/>
      <w:framePr w:wrap="around" w:vAnchor="text" w:hAnchor="margin" w:xAlign="right" w:y="1"/>
      <w:rPr>
        <w:rStyle w:val="a5"/>
      </w:rPr>
    </w:pPr>
    <w:r>
      <w:rPr>
        <w:rStyle w:val="a5"/>
      </w:rPr>
      <w:fldChar w:fldCharType="begin"/>
    </w:r>
    <w:r w:rsidR="00A057B5">
      <w:rPr>
        <w:rStyle w:val="a5"/>
      </w:rPr>
      <w:instrText xml:space="preserve">PAGE  </w:instrText>
    </w:r>
    <w:r>
      <w:rPr>
        <w:rStyle w:val="a5"/>
      </w:rPr>
      <w:fldChar w:fldCharType="separate"/>
    </w:r>
    <w:r w:rsidR="00A057B5">
      <w:rPr>
        <w:rStyle w:val="a5"/>
        <w:noProof/>
      </w:rPr>
      <w:t>28</w:t>
    </w:r>
    <w:r>
      <w:rPr>
        <w:rStyle w:val="a5"/>
      </w:rPr>
      <w:fldChar w:fldCharType="end"/>
    </w:r>
  </w:p>
  <w:p w:rsidR="00A057B5" w:rsidRDefault="00A057B5"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7B5" w:rsidRDefault="00A057B5">
    <w:pPr>
      <w:pStyle w:val="af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7B5" w:rsidRDefault="00F374DF" w:rsidP="00BF6892">
    <w:pPr>
      <w:pStyle w:val="aff"/>
      <w:framePr w:wrap="around" w:vAnchor="text" w:hAnchor="margin" w:xAlign="right" w:y="1"/>
      <w:rPr>
        <w:rStyle w:val="a5"/>
      </w:rPr>
    </w:pPr>
    <w:r>
      <w:rPr>
        <w:rStyle w:val="a5"/>
      </w:rPr>
      <w:fldChar w:fldCharType="begin"/>
    </w:r>
    <w:r w:rsidR="00A057B5">
      <w:rPr>
        <w:rStyle w:val="a5"/>
      </w:rPr>
      <w:instrText xml:space="preserve">PAGE  </w:instrText>
    </w:r>
    <w:r>
      <w:rPr>
        <w:rStyle w:val="a5"/>
      </w:rPr>
      <w:fldChar w:fldCharType="separate"/>
    </w:r>
    <w:r w:rsidR="00A057B5">
      <w:rPr>
        <w:rStyle w:val="a5"/>
        <w:noProof/>
      </w:rPr>
      <w:t>28</w:t>
    </w:r>
    <w:r>
      <w:rPr>
        <w:rStyle w:val="a5"/>
      </w:rPr>
      <w:fldChar w:fldCharType="end"/>
    </w:r>
  </w:p>
  <w:p w:rsidR="00A057B5" w:rsidRDefault="00A057B5" w:rsidP="00BF6892">
    <w:pPr>
      <w:pStyle w:val="af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7B5" w:rsidRDefault="00A057B5">
    <w:pPr>
      <w:pStyle w:val="aff"/>
      <w:jc w:val="center"/>
    </w:pPr>
  </w:p>
  <w:p w:rsidR="00A057B5" w:rsidRDefault="00A057B5" w:rsidP="00BF6892">
    <w:pPr>
      <w:pStyle w:val="aff"/>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7B5" w:rsidRDefault="00A057B5">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5ED4" w:rsidRDefault="00D95ED4">
      <w:r>
        <w:separator/>
      </w:r>
    </w:p>
  </w:footnote>
  <w:footnote w:type="continuationSeparator" w:id="1">
    <w:p w:rsidR="00D95ED4" w:rsidRDefault="00D95ED4">
      <w:r>
        <w:continuationSeparator/>
      </w:r>
    </w:p>
  </w:footnote>
  <w:footnote w:type="continuationNotice" w:id="2">
    <w:p w:rsidR="00D95ED4" w:rsidRDefault="00D95ED4"/>
  </w:footnote>
  <w:footnote w:id="3">
    <w:p w:rsidR="00A057B5" w:rsidRDefault="00A057B5" w:rsidP="00A057B5">
      <w:pPr>
        <w:pStyle w:val="aff0"/>
      </w:pPr>
      <w:r>
        <w:rPr>
          <w:rStyle w:val="af9"/>
        </w:rPr>
        <w:footnoteRef/>
      </w:r>
      <w:r>
        <w:t xml:space="preserve"> К сведениям об опыте прилагаются копии договоров и актов в соответствии с подпунктом 2.4 пункта 18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4">
    <w:p w:rsidR="00A057B5" w:rsidRDefault="00A057B5" w:rsidP="00474A37">
      <w:pPr>
        <w:pStyle w:val="aff0"/>
      </w:pPr>
      <w:r>
        <w:rPr>
          <w:rStyle w:val="af9"/>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7B5" w:rsidRDefault="00F374DF">
    <w:pPr>
      <w:pStyle w:val="afd"/>
      <w:jc w:val="center"/>
    </w:pPr>
    <w:fldSimple w:instr=" PAGE   \* MERGEFORMAT ">
      <w:r w:rsidR="0056712B">
        <w:rPr>
          <w:noProof/>
        </w:rPr>
        <w:t>42</w:t>
      </w:r>
    </w:fldSimple>
  </w:p>
  <w:p w:rsidR="00A057B5" w:rsidRDefault="00A057B5">
    <w:pPr>
      <w:pStyle w:val="a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7B5" w:rsidRDefault="00A057B5">
    <w:pPr>
      <w:pStyle w:val="af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7B5" w:rsidRDefault="00F374DF" w:rsidP="00510148">
    <w:pPr>
      <w:pStyle w:val="afd"/>
      <w:jc w:val="center"/>
    </w:pPr>
    <w:fldSimple w:instr=" PAGE   \* MERGEFORMAT ">
      <w:r w:rsidR="0056712B">
        <w:rPr>
          <w:noProof/>
        </w:rPr>
        <w:t>103</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7B5" w:rsidRDefault="00A057B5">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1A12293"/>
    <w:multiLevelType w:val="multilevel"/>
    <w:tmpl w:val="0FDCDBAA"/>
    <w:lvl w:ilvl="0">
      <w:start w:val="13"/>
      <w:numFmt w:val="decimal"/>
      <w:lvlText w:val="%1."/>
      <w:lvlJc w:val="left"/>
      <w:pPr>
        <w:ind w:left="660" w:hanging="660"/>
      </w:pPr>
    </w:lvl>
    <w:lvl w:ilvl="1">
      <w:start w:val="6"/>
      <w:numFmt w:val="decimal"/>
      <w:lvlText w:val="%1.%2."/>
      <w:lvlJc w:val="left"/>
      <w:pPr>
        <w:ind w:left="1014" w:hanging="660"/>
      </w:pPr>
    </w:lvl>
    <w:lvl w:ilvl="2">
      <w:start w:val="2"/>
      <w:numFmt w:val="decimal"/>
      <w:lvlText w:val="%1.%2.%3."/>
      <w:lvlJc w:val="left"/>
      <w:pPr>
        <w:ind w:left="1428" w:hanging="719"/>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E173B73"/>
    <w:multiLevelType w:val="multilevel"/>
    <w:tmpl w:val="E5D258DA"/>
    <w:lvl w:ilvl="0">
      <w:start w:val="4"/>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25">
    <w:nsid w:val="15E51F81"/>
    <w:multiLevelType w:val="multilevel"/>
    <w:tmpl w:val="AE7E96C2"/>
    <w:lvl w:ilvl="0">
      <w:start w:val="1"/>
      <w:numFmt w:val="decimal"/>
      <w:lvlText w:val="%1."/>
      <w:lvlJc w:val="left"/>
      <w:pPr>
        <w:ind w:left="360" w:hanging="360"/>
      </w:pPr>
    </w:lvl>
    <w:lvl w:ilvl="1">
      <w:start w:val="5"/>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6">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7">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nsid w:val="1D4640FD"/>
    <w:multiLevelType w:val="multilevel"/>
    <w:tmpl w:val="BFF464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196"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1E444810"/>
    <w:multiLevelType w:val="multilevel"/>
    <w:tmpl w:val="8C88E704"/>
    <w:lvl w:ilvl="0">
      <w:start w:val="3"/>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10078" w:hanging="720"/>
      </w:pPr>
    </w:lvl>
    <w:lvl w:ilvl="3">
      <w:start w:val="1"/>
      <w:numFmt w:val="decimal"/>
      <w:lvlText w:val="%1.%2.%3.%4."/>
      <w:lvlJc w:val="left"/>
      <w:pPr>
        <w:ind w:left="14757" w:hanging="720"/>
      </w:pPr>
    </w:lvl>
    <w:lvl w:ilvl="4">
      <w:start w:val="1"/>
      <w:numFmt w:val="decimal"/>
      <w:lvlText w:val="%1.%2.%3.%4.%5."/>
      <w:lvlJc w:val="left"/>
      <w:pPr>
        <w:ind w:left="19796" w:hanging="1080"/>
      </w:pPr>
    </w:lvl>
    <w:lvl w:ilvl="5">
      <w:start w:val="1"/>
      <w:numFmt w:val="decimal"/>
      <w:lvlText w:val="%1.%2.%3.%4.%5.%6."/>
      <w:lvlJc w:val="left"/>
      <w:pPr>
        <w:ind w:left="24475" w:hanging="1080"/>
      </w:pPr>
    </w:lvl>
    <w:lvl w:ilvl="6">
      <w:start w:val="1"/>
      <w:numFmt w:val="decimal"/>
      <w:lvlText w:val="%1.%2.%3.%4.%5.%6.%7."/>
      <w:lvlJc w:val="left"/>
      <w:pPr>
        <w:ind w:left="29514" w:hanging="1440"/>
      </w:pPr>
    </w:lvl>
    <w:lvl w:ilvl="7">
      <w:start w:val="1"/>
      <w:numFmt w:val="decimal"/>
      <w:lvlText w:val="%1.%2.%3.%4.%5.%6.%7.%8."/>
      <w:lvlJc w:val="left"/>
      <w:pPr>
        <w:ind w:left="-31343" w:hanging="1440"/>
      </w:pPr>
    </w:lvl>
    <w:lvl w:ilvl="8">
      <w:start w:val="1"/>
      <w:numFmt w:val="decimal"/>
      <w:lvlText w:val="%1.%2.%3.%4.%5.%6.%7.%8.%9."/>
      <w:lvlJc w:val="left"/>
      <w:pPr>
        <w:ind w:left="-26304" w:hanging="1800"/>
      </w:pPr>
    </w:lvl>
  </w:abstractNum>
  <w:abstractNum w:abstractNumId="3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7143EA3"/>
    <w:multiLevelType w:val="multilevel"/>
    <w:tmpl w:val="77AED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BD81F29"/>
    <w:multiLevelType w:val="multilevel"/>
    <w:tmpl w:val="370C134A"/>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36">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42305AA"/>
    <w:multiLevelType w:val="multilevel"/>
    <w:tmpl w:val="D4CABFF2"/>
    <w:lvl w:ilvl="0">
      <w:start w:val="1"/>
      <w:numFmt w:val="decimal"/>
      <w:lvlText w:val="%1."/>
      <w:lvlJc w:val="left"/>
      <w:pPr>
        <w:ind w:left="3054" w:hanging="360"/>
      </w:pPr>
      <w:rPr>
        <w:b/>
        <w:sz w:val="28"/>
        <w:szCs w:val="28"/>
      </w:rPr>
    </w:lvl>
    <w:lvl w:ilvl="1">
      <w:start w:val="1"/>
      <w:numFmt w:val="decimal"/>
      <w:lvlText w:val="%1.%2."/>
      <w:lvlJc w:val="left"/>
      <w:pPr>
        <w:ind w:left="1709" w:hanging="432"/>
      </w:pPr>
      <w:rPr>
        <w:b w:val="0"/>
        <w:sz w:val="28"/>
        <w:szCs w:val="28"/>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2256ACB"/>
    <w:multiLevelType w:val="multilevel"/>
    <w:tmpl w:val="8E1EBE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4"/>
  </w:num>
  <w:num w:numId="8">
    <w:abstractNumId w:val="38"/>
  </w:num>
  <w:num w:numId="9">
    <w:abstractNumId w:val="50"/>
  </w:num>
  <w:num w:numId="10">
    <w:abstractNumId w:val="36"/>
  </w:num>
  <w:num w:numId="11">
    <w:abstractNumId w:val="37"/>
  </w:num>
  <w:num w:numId="12">
    <w:abstractNumId w:val="32"/>
  </w:num>
  <w:num w:numId="13">
    <w:abstractNumId w:val="34"/>
  </w:num>
  <w:num w:numId="14">
    <w:abstractNumId w:val="49"/>
  </w:num>
  <w:num w:numId="15">
    <w:abstractNumId w:val="27"/>
  </w:num>
  <w:num w:numId="16">
    <w:abstractNumId w:val="46"/>
  </w:num>
  <w:num w:numId="17">
    <w:abstractNumId w:val="42"/>
  </w:num>
  <w:num w:numId="18">
    <w:abstractNumId w:val="43"/>
  </w:num>
  <w:num w:numId="19">
    <w:abstractNumId w:val="26"/>
  </w:num>
  <w:num w:numId="20">
    <w:abstractNumId w:val="31"/>
  </w:num>
  <w:num w:numId="21">
    <w:abstractNumId w:val="39"/>
  </w:num>
  <w:num w:numId="2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33"/>
  </w:num>
  <w:num w:numId="25">
    <w:abstractNumId w:val="35"/>
  </w:num>
  <w:num w:numId="26">
    <w:abstractNumId w:val="25"/>
  </w:num>
  <w:num w:numId="27">
    <w:abstractNumId w:val="24"/>
  </w:num>
  <w:num w:numId="28">
    <w:abstractNumId w:val="29"/>
  </w:num>
  <w:num w:numId="29">
    <w:abstractNumId w:val="22"/>
  </w:num>
  <w:num w:numId="30">
    <w:abstractNumId w:val="45"/>
  </w:num>
  <w:num w:numId="31">
    <w:abstractNumId w:val="40"/>
  </w:num>
  <w:num w:numId="32">
    <w:abstractNumId w:val="28"/>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Луткин Александр Русланович">
    <w15:presenceInfo w15:providerId="None" w15:userId="Луткин Александр Русланович"/>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0000"/>
  <w:trackRevisions/>
  <w:defaultTabStop w:val="397"/>
  <w:autoHyphenation/>
  <w:consecutiveHyphenLimit w:val="1"/>
  <w:hyphenationZone w:val="851"/>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26BC8"/>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6BA"/>
    <w:rsid w:val="00071D6C"/>
    <w:rsid w:val="000728C1"/>
    <w:rsid w:val="000753BB"/>
    <w:rsid w:val="00076468"/>
    <w:rsid w:val="00076F66"/>
    <w:rsid w:val="0007720B"/>
    <w:rsid w:val="00080EBC"/>
    <w:rsid w:val="00081557"/>
    <w:rsid w:val="00083039"/>
    <w:rsid w:val="000846BC"/>
    <w:rsid w:val="000855D1"/>
    <w:rsid w:val="000871EB"/>
    <w:rsid w:val="00087DE4"/>
    <w:rsid w:val="0009011A"/>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2E15"/>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167B"/>
    <w:rsid w:val="000F3BFB"/>
    <w:rsid w:val="000F4C41"/>
    <w:rsid w:val="000F6875"/>
    <w:rsid w:val="0010124E"/>
    <w:rsid w:val="0010181A"/>
    <w:rsid w:val="00101F7F"/>
    <w:rsid w:val="00102875"/>
    <w:rsid w:val="00102A8F"/>
    <w:rsid w:val="00103631"/>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3A3F"/>
    <w:rsid w:val="001242D3"/>
    <w:rsid w:val="00125FC5"/>
    <w:rsid w:val="0012610C"/>
    <w:rsid w:val="00126E37"/>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3C91"/>
    <w:rsid w:val="00154547"/>
    <w:rsid w:val="00155845"/>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97432"/>
    <w:rsid w:val="002A0FCB"/>
    <w:rsid w:val="002A1180"/>
    <w:rsid w:val="002A2796"/>
    <w:rsid w:val="002A2AC7"/>
    <w:rsid w:val="002A4D3C"/>
    <w:rsid w:val="002A71D9"/>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22EE"/>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5E1F"/>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C762A"/>
    <w:rsid w:val="003D090F"/>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37FD4"/>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689C"/>
    <w:rsid w:val="0045708B"/>
    <w:rsid w:val="00461197"/>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6551"/>
    <w:rsid w:val="00487153"/>
    <w:rsid w:val="004874C1"/>
    <w:rsid w:val="00487992"/>
    <w:rsid w:val="00493AB2"/>
    <w:rsid w:val="00493F52"/>
    <w:rsid w:val="00494C14"/>
    <w:rsid w:val="004A0B79"/>
    <w:rsid w:val="004A1302"/>
    <w:rsid w:val="004A16BC"/>
    <w:rsid w:val="004A25F0"/>
    <w:rsid w:val="004A35E4"/>
    <w:rsid w:val="004A3BBE"/>
    <w:rsid w:val="004A421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133C"/>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143"/>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1994"/>
    <w:rsid w:val="00542481"/>
    <w:rsid w:val="00542F11"/>
    <w:rsid w:val="00542F98"/>
    <w:rsid w:val="00543A49"/>
    <w:rsid w:val="00544668"/>
    <w:rsid w:val="0054646F"/>
    <w:rsid w:val="0054793D"/>
    <w:rsid w:val="005508EC"/>
    <w:rsid w:val="0055090C"/>
    <w:rsid w:val="00551655"/>
    <w:rsid w:val="00551698"/>
    <w:rsid w:val="00551C58"/>
    <w:rsid w:val="00552223"/>
    <w:rsid w:val="0055439D"/>
    <w:rsid w:val="00556E89"/>
    <w:rsid w:val="0056027E"/>
    <w:rsid w:val="00561DA6"/>
    <w:rsid w:val="00562186"/>
    <w:rsid w:val="005633E0"/>
    <w:rsid w:val="0056426C"/>
    <w:rsid w:val="005649D6"/>
    <w:rsid w:val="00565202"/>
    <w:rsid w:val="0056712B"/>
    <w:rsid w:val="00567173"/>
    <w:rsid w:val="00571376"/>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9A6"/>
    <w:rsid w:val="005D0613"/>
    <w:rsid w:val="005D296C"/>
    <w:rsid w:val="005D573E"/>
    <w:rsid w:val="005D57A7"/>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320"/>
    <w:rsid w:val="006229B8"/>
    <w:rsid w:val="00622CF4"/>
    <w:rsid w:val="00625CAC"/>
    <w:rsid w:val="00625CBE"/>
    <w:rsid w:val="00627696"/>
    <w:rsid w:val="00627DB4"/>
    <w:rsid w:val="00631213"/>
    <w:rsid w:val="0063170D"/>
    <w:rsid w:val="00631CE6"/>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3F5"/>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ECA"/>
    <w:rsid w:val="006B6F50"/>
    <w:rsid w:val="006B6F56"/>
    <w:rsid w:val="006B7625"/>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39B4"/>
    <w:rsid w:val="006D455D"/>
    <w:rsid w:val="006D46A9"/>
    <w:rsid w:val="006D4A4D"/>
    <w:rsid w:val="006D5695"/>
    <w:rsid w:val="006D5733"/>
    <w:rsid w:val="006D65BE"/>
    <w:rsid w:val="006D69DD"/>
    <w:rsid w:val="006E08A0"/>
    <w:rsid w:val="006E223A"/>
    <w:rsid w:val="006E23DE"/>
    <w:rsid w:val="006E4289"/>
    <w:rsid w:val="006E574F"/>
    <w:rsid w:val="006E60CC"/>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075B9"/>
    <w:rsid w:val="0071079B"/>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3E3"/>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0ED"/>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38EF"/>
    <w:rsid w:val="007A4852"/>
    <w:rsid w:val="007A58E3"/>
    <w:rsid w:val="007A6FD8"/>
    <w:rsid w:val="007B123F"/>
    <w:rsid w:val="007B1578"/>
    <w:rsid w:val="007B1E08"/>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0F82"/>
    <w:rsid w:val="008C1BC9"/>
    <w:rsid w:val="008C2FF5"/>
    <w:rsid w:val="008C3716"/>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379"/>
    <w:rsid w:val="00903FBC"/>
    <w:rsid w:val="00904E18"/>
    <w:rsid w:val="00905FD1"/>
    <w:rsid w:val="009068D2"/>
    <w:rsid w:val="00910B09"/>
    <w:rsid w:val="00911B06"/>
    <w:rsid w:val="00914122"/>
    <w:rsid w:val="00914E3D"/>
    <w:rsid w:val="00920884"/>
    <w:rsid w:val="0092198F"/>
    <w:rsid w:val="0092245C"/>
    <w:rsid w:val="0092359B"/>
    <w:rsid w:val="00925034"/>
    <w:rsid w:val="00926992"/>
    <w:rsid w:val="009271A2"/>
    <w:rsid w:val="0093234E"/>
    <w:rsid w:val="00932E8F"/>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3983"/>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1A23"/>
    <w:rsid w:val="00A023CD"/>
    <w:rsid w:val="00A0263F"/>
    <w:rsid w:val="00A0298B"/>
    <w:rsid w:val="00A02EA1"/>
    <w:rsid w:val="00A0514A"/>
    <w:rsid w:val="00A057B5"/>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30"/>
    <w:rsid w:val="00A41050"/>
    <w:rsid w:val="00A417BE"/>
    <w:rsid w:val="00A43EF5"/>
    <w:rsid w:val="00A44BCF"/>
    <w:rsid w:val="00A4537F"/>
    <w:rsid w:val="00A45D01"/>
    <w:rsid w:val="00A46F24"/>
    <w:rsid w:val="00A502B2"/>
    <w:rsid w:val="00A50AB5"/>
    <w:rsid w:val="00A50ADB"/>
    <w:rsid w:val="00A515A5"/>
    <w:rsid w:val="00A517C7"/>
    <w:rsid w:val="00A543C0"/>
    <w:rsid w:val="00A5569C"/>
    <w:rsid w:val="00A55DF5"/>
    <w:rsid w:val="00A57342"/>
    <w:rsid w:val="00A60D93"/>
    <w:rsid w:val="00A616F9"/>
    <w:rsid w:val="00A62399"/>
    <w:rsid w:val="00A62751"/>
    <w:rsid w:val="00A647EF"/>
    <w:rsid w:val="00A64D26"/>
    <w:rsid w:val="00A65B10"/>
    <w:rsid w:val="00A65B59"/>
    <w:rsid w:val="00A66A09"/>
    <w:rsid w:val="00A6708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21CD"/>
    <w:rsid w:val="00A929ED"/>
    <w:rsid w:val="00A93788"/>
    <w:rsid w:val="00A9427D"/>
    <w:rsid w:val="00A95C94"/>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2828"/>
    <w:rsid w:val="00AC6BF1"/>
    <w:rsid w:val="00AC6D36"/>
    <w:rsid w:val="00AD0FFC"/>
    <w:rsid w:val="00AD17B2"/>
    <w:rsid w:val="00AD18C4"/>
    <w:rsid w:val="00AD241D"/>
    <w:rsid w:val="00AD2BDC"/>
    <w:rsid w:val="00AD2CB8"/>
    <w:rsid w:val="00AD2E3C"/>
    <w:rsid w:val="00AD39CE"/>
    <w:rsid w:val="00AD41A2"/>
    <w:rsid w:val="00AD486A"/>
    <w:rsid w:val="00AD5488"/>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8E7"/>
    <w:rsid w:val="00B25998"/>
    <w:rsid w:val="00B2667D"/>
    <w:rsid w:val="00B304A9"/>
    <w:rsid w:val="00B31747"/>
    <w:rsid w:val="00B346F5"/>
    <w:rsid w:val="00B34796"/>
    <w:rsid w:val="00B34E08"/>
    <w:rsid w:val="00B3583B"/>
    <w:rsid w:val="00B374D1"/>
    <w:rsid w:val="00B379DE"/>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4C6"/>
    <w:rsid w:val="00B63D9D"/>
    <w:rsid w:val="00B64084"/>
    <w:rsid w:val="00B6457B"/>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6B3D"/>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97BD5"/>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687D"/>
    <w:rsid w:val="00BB742C"/>
    <w:rsid w:val="00BC0969"/>
    <w:rsid w:val="00BC145A"/>
    <w:rsid w:val="00BC1922"/>
    <w:rsid w:val="00BC2C99"/>
    <w:rsid w:val="00BC3739"/>
    <w:rsid w:val="00BC3E20"/>
    <w:rsid w:val="00BC4E1E"/>
    <w:rsid w:val="00BC5F73"/>
    <w:rsid w:val="00BC64C9"/>
    <w:rsid w:val="00BC69E7"/>
    <w:rsid w:val="00BD0E0B"/>
    <w:rsid w:val="00BD1075"/>
    <w:rsid w:val="00BD3B75"/>
    <w:rsid w:val="00BD59BC"/>
    <w:rsid w:val="00BD5B44"/>
    <w:rsid w:val="00BD5D50"/>
    <w:rsid w:val="00BD7E45"/>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2D82"/>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7C3"/>
    <w:rsid w:val="00D65E96"/>
    <w:rsid w:val="00D6739A"/>
    <w:rsid w:val="00D67E45"/>
    <w:rsid w:val="00D703B6"/>
    <w:rsid w:val="00D72C8B"/>
    <w:rsid w:val="00D7387F"/>
    <w:rsid w:val="00D746F5"/>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5ED4"/>
    <w:rsid w:val="00D963B6"/>
    <w:rsid w:val="00D97449"/>
    <w:rsid w:val="00D974D3"/>
    <w:rsid w:val="00D9781C"/>
    <w:rsid w:val="00DA0750"/>
    <w:rsid w:val="00DA113A"/>
    <w:rsid w:val="00DA2DF5"/>
    <w:rsid w:val="00DA3326"/>
    <w:rsid w:val="00DA37B1"/>
    <w:rsid w:val="00DA4B16"/>
    <w:rsid w:val="00DA55D2"/>
    <w:rsid w:val="00DA63B4"/>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E60DB"/>
    <w:rsid w:val="00DE79CC"/>
    <w:rsid w:val="00DF031E"/>
    <w:rsid w:val="00DF185F"/>
    <w:rsid w:val="00DF2046"/>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1998"/>
    <w:rsid w:val="00E83DBB"/>
    <w:rsid w:val="00E845C6"/>
    <w:rsid w:val="00E847F3"/>
    <w:rsid w:val="00E859B1"/>
    <w:rsid w:val="00E90BB5"/>
    <w:rsid w:val="00E91758"/>
    <w:rsid w:val="00E91D7D"/>
    <w:rsid w:val="00E92117"/>
    <w:rsid w:val="00E92155"/>
    <w:rsid w:val="00E9391D"/>
    <w:rsid w:val="00E93ED1"/>
    <w:rsid w:val="00E95D99"/>
    <w:rsid w:val="00E961FF"/>
    <w:rsid w:val="00EA0326"/>
    <w:rsid w:val="00EA36BD"/>
    <w:rsid w:val="00EA385F"/>
    <w:rsid w:val="00EA674E"/>
    <w:rsid w:val="00EB17DD"/>
    <w:rsid w:val="00EB1B7D"/>
    <w:rsid w:val="00EB1F70"/>
    <w:rsid w:val="00EB23BD"/>
    <w:rsid w:val="00EB37F5"/>
    <w:rsid w:val="00EB3D71"/>
    <w:rsid w:val="00EB5D3C"/>
    <w:rsid w:val="00EB6520"/>
    <w:rsid w:val="00EB75F0"/>
    <w:rsid w:val="00EB7881"/>
    <w:rsid w:val="00EC35CE"/>
    <w:rsid w:val="00EC3B8F"/>
    <w:rsid w:val="00EC431C"/>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4DF"/>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16F"/>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перед заголовком 2"/>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Знак,Знак,h21,5,Заголовок пункта (1.1),222,Reset numbering,Заголовок 2 - после заг.1 и перед заг.3,Заголовок 21"/>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40"/>
    <w:next w:val="40"/>
    <w:link w:val="50"/>
    <w:qFormat/>
    <w:rsid w:val="00155845"/>
    <w:pPr>
      <w:keepNext/>
      <w:keepLines/>
      <w:spacing w:before="220" w:after="40"/>
      <w:outlineLvl w:val="4"/>
    </w:pPr>
    <w:rPr>
      <w:b/>
      <w:sz w:val="22"/>
      <w:szCs w:val="22"/>
    </w:rPr>
  </w:style>
  <w:style w:type="paragraph" w:styleId="6">
    <w:name w:val="heading 6"/>
    <w:basedOn w:val="40"/>
    <w:next w:val="40"/>
    <w:link w:val="60"/>
    <w:qFormat/>
    <w:rsid w:val="00155845"/>
    <w:pPr>
      <w:keepNext/>
      <w:keepLines/>
      <w:spacing w:before="200" w:after="40"/>
      <w:outlineLvl w:val="5"/>
    </w:pPr>
    <w:rPr>
      <w:b/>
      <w:sz w:val="20"/>
      <w:szCs w:val="20"/>
    </w:rPr>
  </w:style>
  <w:style w:type="paragraph" w:styleId="7">
    <w:name w:val="heading 7"/>
    <w:basedOn w:val="a"/>
    <w:next w:val="a"/>
    <w:link w:val="70"/>
    <w:qFormat/>
    <w:rsid w:val="00155845"/>
    <w:pPr>
      <w:tabs>
        <w:tab w:val="num" w:pos="1296"/>
      </w:tabs>
      <w:spacing w:before="240" w:after="60"/>
      <w:ind w:left="1296" w:hanging="1296"/>
      <w:outlineLvl w:val="6"/>
    </w:pPr>
    <w:rPr>
      <w:lang w:val="en-GB"/>
    </w:rPr>
  </w:style>
  <w:style w:type="paragraph" w:styleId="8">
    <w:name w:val="heading 8"/>
    <w:basedOn w:val="a"/>
    <w:next w:val="a"/>
    <w:link w:val="80"/>
    <w:qFormat/>
    <w:rsid w:val="00155845"/>
    <w:pPr>
      <w:tabs>
        <w:tab w:val="num" w:pos="1440"/>
      </w:tabs>
      <w:spacing w:before="240" w:after="60"/>
      <w:ind w:left="1440" w:hanging="1440"/>
      <w:outlineLvl w:val="7"/>
    </w:pPr>
    <w:rPr>
      <w:i/>
      <w:iCs/>
      <w:lang w:val="en-GB"/>
    </w:rPr>
  </w:style>
  <w:style w:type="paragraph" w:styleId="9">
    <w:name w:val="heading 9"/>
    <w:basedOn w:val="a"/>
    <w:next w:val="a"/>
    <w:link w:val="90"/>
    <w:qFormat/>
    <w:rsid w:val="00155845"/>
    <w:pPr>
      <w:tabs>
        <w:tab w:val="num" w:pos="1584"/>
      </w:tabs>
      <w:spacing w:before="240" w:after="60"/>
      <w:ind w:left="1584" w:hanging="1584"/>
      <w:outlineLvl w:val="8"/>
    </w:pPr>
    <w:rPr>
      <w:rFonts w:ascii="Arial" w:hAnsi="Arial" w:cs="Arial"/>
      <w:sz w:val="22"/>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перед заголовком 2 Знак"/>
    <w:rsid w:val="00F76448"/>
    <w:rPr>
      <w:rFonts w:eastAsia="MS Mincho" w:cs="Arial"/>
      <w:b/>
      <w:bCs/>
      <w:kern w:val="1"/>
      <w:sz w:val="32"/>
      <w:szCs w:val="32"/>
      <w:lang w:val="ru-RU" w:eastAsia="ar-SA" w:bidi="ar-SA"/>
    </w:rPr>
  </w:style>
  <w:style w:type="character" w:customStyle="1" w:styleId="21">
    <w:name w:val="Заголовок 2 Знак1"/>
    <w:aliases w:val=" Знак Знак,Знак Знак,h21 Знак,5 Знак,Заголовок пункта (1.1) Знак,222 Знак,Reset numbering Знак,Заголовок 2 - после заг.1 и перед заг.3 Знак,H2 Знак1,H2 Знак Знак,Заголовок 21 Знак"/>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link w:val="ab"/>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aliases w:val="??????? ??????????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0">
    <w:name w:val="Обычный отступ Знак"/>
    <w:link w:val="af1"/>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aliases w:val=" Знак Знак1,Знак Знак1,Заголовок 2 Знак Знак1"/>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1">
    <w:name w:val="Знак Знак4"/>
    <w:rsid w:val="00F76448"/>
    <w:rPr>
      <w:rFonts w:ascii="Tahoma" w:hAnsi="Tahoma" w:cs="Tahoma"/>
      <w:sz w:val="16"/>
      <w:szCs w:val="16"/>
      <w:lang w:eastAsia="ar-SA" w:bidi="ar-SA"/>
    </w:rPr>
  </w:style>
  <w:style w:type="character" w:customStyle="1" w:styleId="af3">
    <w:name w:val="Текст Знак"/>
    <w:link w:val="af4"/>
    <w:uiPriority w:val="99"/>
    <w:rsid w:val="00F76448"/>
    <w:rPr>
      <w:rFonts w:eastAsia="MS Mincho"/>
      <w:spacing w:val="-2"/>
      <w:sz w:val="26"/>
    </w:rPr>
  </w:style>
  <w:style w:type="character" w:customStyle="1" w:styleId="af5">
    <w:name w:val="Абзац списка Знак"/>
    <w:aliases w:val="Маркер Знак,List Paragraph1 Знак,название Знак,Bullet List Знак,FooterText Знак,numbered Знак,SL_Абзац списка Знак,Абзац списка2 Знак,Bullet Number Знак,Нумерованый список Знак,lp1 Знак,Абзац списка4 Знак,f_Абзац 1 Знак,ПАРАГРАФ Знак"/>
    <w:rsid w:val="00F76448"/>
    <w:rPr>
      <w:sz w:val="24"/>
      <w:szCs w:val="24"/>
    </w:rPr>
  </w:style>
  <w:style w:type="character" w:customStyle="1" w:styleId="42">
    <w:name w:val="Заголовок 4 Знак"/>
    <w:aliases w:val="H4 Знак"/>
    <w:rsid w:val="00F76448"/>
    <w:rPr>
      <w:b/>
      <w:bCs/>
      <w:sz w:val="28"/>
      <w:szCs w:val="28"/>
    </w:rPr>
  </w:style>
  <w:style w:type="character" w:customStyle="1" w:styleId="af6">
    <w:name w:val="Текст концевой сноски Знак"/>
    <w:basedOn w:val="10"/>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rsid w:val="00F76448"/>
  </w:style>
  <w:style w:type="character" w:styleId="af9">
    <w:name w:val="footnote reference"/>
    <w:rsid w:val="00F76448"/>
    <w:rPr>
      <w:vertAlign w:val="superscript"/>
    </w:rPr>
  </w:style>
  <w:style w:type="character" w:styleId="afa">
    <w:name w:val="endnote reference"/>
    <w:rsid w:val="00F76448"/>
    <w:rPr>
      <w:vertAlign w:val="superscript"/>
    </w:rPr>
  </w:style>
  <w:style w:type="paragraph" w:customStyle="1" w:styleId="16">
    <w:name w:val="Заголовок1"/>
    <w:basedOn w:val="a"/>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d">
    <w:name w:val="header"/>
    <w:aliases w:val="??????? ??????????"/>
    <w:basedOn w:val="a"/>
    <w:link w:val="1c"/>
    <w:rsid w:val="00F76448"/>
  </w:style>
  <w:style w:type="paragraph" w:styleId="afe">
    <w:name w:val="Body Text Indent"/>
    <w:basedOn w:val="a"/>
    <w:link w:val="1d"/>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f">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3">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f0">
    <w:name w:val="footnote text"/>
    <w:basedOn w:val="a"/>
    <w:link w:val="1f0"/>
    <w:rsid w:val="00F76448"/>
    <w:pPr>
      <w:widowControl w:val="0"/>
      <w:autoSpaceDE w:val="0"/>
    </w:pPr>
    <w:rPr>
      <w:sz w:val="20"/>
      <w:szCs w:val="20"/>
    </w:rPr>
  </w:style>
  <w:style w:type="paragraph" w:customStyle="1" w:styleId="aff1">
    <w:name w:val="Статья"/>
    <w:basedOn w:val="afb"/>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2">
    <w:name w:val="Title"/>
    <w:basedOn w:val="a"/>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
    <w:next w:val="afb"/>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7">
    <w:name w:val="annotation subject"/>
    <w:basedOn w:val="1f1"/>
    <w:next w:val="1f1"/>
    <w:link w:val="1f4"/>
    <w:rsid w:val="00F76448"/>
    <w:rPr>
      <w:b/>
      <w:bCs/>
    </w:rPr>
  </w:style>
  <w:style w:type="paragraph" w:styleId="aff8">
    <w:name w:val="Balloon Text"/>
    <w:basedOn w:val="a"/>
    <w:link w:val="1f5"/>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9">
    <w:name w:val="List Paragraph"/>
    <w:aliases w:val="Маркер,название,Bullet List,FooterText,numbered,SL_Абзац списка,Bullet Number,Нумерованый список,lp1,Абзац списка4,f_Абзац 1,Абзац списка11,ПАРАГРАФ,Абзац списка3,Текстовая,List Paragraph,List Paragraph_0,RSHB_Table-Normal,Table-Normal"/>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a">
    <w:name w:val="Таблица шапка"/>
    <w:basedOn w:val="a"/>
    <w:rsid w:val="00F76448"/>
    <w:pPr>
      <w:keepNext/>
      <w:spacing w:before="40" w:after="40"/>
      <w:ind w:left="57" w:right="57"/>
    </w:pPr>
    <w:rPr>
      <w:sz w:val="22"/>
      <w:szCs w:val="20"/>
    </w:rPr>
  </w:style>
  <w:style w:type="paragraph" w:customStyle="1" w:styleId="affb">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link w:val="ListParagraphChar"/>
    <w:qFormat/>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d">
    <w:name w:val="Normal (Web)"/>
    <w:basedOn w:val="a"/>
    <w:uiPriority w:val="99"/>
    <w:rsid w:val="00F76448"/>
    <w:pPr>
      <w:spacing w:before="280" w:after="280"/>
    </w:pPr>
  </w:style>
  <w:style w:type="paragraph" w:customStyle="1" w:styleId="xl25">
    <w:name w:val="xl25"/>
    <w:basedOn w:val="a"/>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0"/>
    <w:unhideWhenUsed/>
    <w:rsid w:val="009C211A"/>
    <w:rPr>
      <w:sz w:val="16"/>
      <w:szCs w:val="16"/>
    </w:rPr>
  </w:style>
  <w:style w:type="paragraph" w:styleId="afff3">
    <w:name w:val="annotation text"/>
    <w:basedOn w:val="a"/>
    <w:link w:val="1fd"/>
    <w:unhideWhenUsed/>
    <w:rsid w:val="009C211A"/>
    <w:rPr>
      <w:sz w:val="20"/>
      <w:szCs w:val="20"/>
    </w:rPr>
  </w:style>
  <w:style w:type="character" w:customStyle="1" w:styleId="1fd">
    <w:name w:val="Текст примечания Знак1"/>
    <w:basedOn w:val="a0"/>
    <w:link w:val="afff3"/>
    <w:rsid w:val="009C211A"/>
    <w:rPr>
      <w:lang w:eastAsia="ar-SA"/>
    </w:rPr>
  </w:style>
  <w:style w:type="table" w:styleId="afff4">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5">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b"/>
    <w:uiPriority w:val="99"/>
    <w:locked/>
    <w:rsid w:val="004314C8"/>
    <w:rPr>
      <w:rFonts w:eastAsia="MS Mincho"/>
      <w:sz w:val="26"/>
      <w:szCs w:val="24"/>
      <w:lang w:eastAsia="ar-SA"/>
    </w:rPr>
  </w:style>
  <w:style w:type="character" w:styleId="afff6">
    <w:name w:val="Strong"/>
    <w:basedOn w:val="a0"/>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Знак Знак2,Знак Знак16,h21 Знак1,5 Знак1,Заголовок пункта (1.1) Знак1,222 Знак1,Reset numbering Знак1,Заголовок 2 - после заг.1 и перед заг.3 Знак1,Заголовок 21 Знак1"/>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aliases w:val="??????? ?????????? Знак1"/>
    <w:basedOn w:val="a0"/>
    <w:link w:val="afd"/>
    <w:uiPriority w:val="99"/>
    <w:rsid w:val="00D83DFB"/>
    <w:rPr>
      <w:sz w:val="24"/>
      <w:szCs w:val="24"/>
      <w:lang w:eastAsia="ar-SA"/>
    </w:rPr>
  </w:style>
  <w:style w:type="character" w:customStyle="1" w:styleId="1e">
    <w:name w:val="Нижний колонтитул Знак1"/>
    <w:basedOn w:val="a0"/>
    <w:link w:val="aff"/>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e"/>
    <w:rsid w:val="00A336B1"/>
    <w:rPr>
      <w:sz w:val="28"/>
      <w:lang w:eastAsia="ar-SA"/>
    </w:rPr>
  </w:style>
  <w:style w:type="character" w:customStyle="1" w:styleId="1f0">
    <w:name w:val="Текст сноски Знак1"/>
    <w:basedOn w:val="a0"/>
    <w:link w:val="aff0"/>
    <w:rsid w:val="00A336B1"/>
    <w:rPr>
      <w:lang w:eastAsia="ar-SA"/>
    </w:rPr>
  </w:style>
  <w:style w:type="character" w:customStyle="1" w:styleId="aff4">
    <w:name w:val="Название Знак"/>
    <w:basedOn w:val="a0"/>
    <w:link w:val="aff2"/>
    <w:rsid w:val="00A336B1"/>
    <w:rPr>
      <w:rFonts w:ascii="Arial" w:hAnsi="Arial" w:cs="Arial"/>
      <w:b/>
      <w:bCs/>
      <w:kern w:val="1"/>
      <w:sz w:val="32"/>
      <w:szCs w:val="32"/>
      <w:lang w:eastAsia="ar-SA"/>
    </w:rPr>
  </w:style>
  <w:style w:type="character" w:customStyle="1" w:styleId="1f2">
    <w:name w:val="Подзаголовок Знак1"/>
    <w:basedOn w:val="a0"/>
    <w:link w:val="aff3"/>
    <w:rsid w:val="00A336B1"/>
    <w:rPr>
      <w:b/>
      <w:bCs/>
      <w:sz w:val="24"/>
      <w:szCs w:val="24"/>
      <w:lang w:eastAsia="ar-SA"/>
    </w:rPr>
  </w:style>
  <w:style w:type="character" w:customStyle="1" w:styleId="1f4">
    <w:name w:val="Тема примечания Знак1"/>
    <w:basedOn w:val="1fd"/>
    <w:link w:val="aff7"/>
    <w:rsid w:val="00A336B1"/>
    <w:rPr>
      <w:b/>
      <w:bCs/>
      <w:lang w:eastAsia="ar-SA"/>
    </w:rPr>
  </w:style>
  <w:style w:type="character" w:customStyle="1" w:styleId="1f5">
    <w:name w:val="Текст выноски Знак1"/>
    <w:basedOn w:val="a0"/>
    <w:link w:val="aff8"/>
    <w:rsid w:val="00A336B1"/>
    <w:rPr>
      <w:rFonts w:ascii="Tahoma" w:hAnsi="Tahoma"/>
      <w:sz w:val="16"/>
      <w:szCs w:val="16"/>
      <w:lang w:eastAsia="ar-SA"/>
    </w:rPr>
  </w:style>
  <w:style w:type="character" w:customStyle="1" w:styleId="1fc">
    <w:name w:val="Текст концевой сноски Знак1"/>
    <w:basedOn w:val="a0"/>
    <w:link w:val="affe"/>
    <w:rsid w:val="00A336B1"/>
    <w:rPr>
      <w:lang w:eastAsia="ar-SA"/>
    </w:rPr>
  </w:style>
  <w:style w:type="character" w:customStyle="1" w:styleId="stageinfospantext">
    <w:name w:val="stage_info_span_text"/>
    <w:basedOn w:val="a0"/>
    <w:rsid w:val="004B0FBC"/>
  </w:style>
  <w:style w:type="character" w:customStyle="1" w:styleId="50">
    <w:name w:val="Заголовок 5 Знак"/>
    <w:basedOn w:val="a0"/>
    <w:link w:val="5"/>
    <w:rsid w:val="00155845"/>
    <w:rPr>
      <w:b/>
      <w:sz w:val="22"/>
      <w:szCs w:val="22"/>
    </w:rPr>
  </w:style>
  <w:style w:type="character" w:customStyle="1" w:styleId="60">
    <w:name w:val="Заголовок 6 Знак"/>
    <w:basedOn w:val="a0"/>
    <w:link w:val="6"/>
    <w:rsid w:val="00155845"/>
    <w:rPr>
      <w:b/>
    </w:rPr>
  </w:style>
  <w:style w:type="character" w:customStyle="1" w:styleId="70">
    <w:name w:val="Заголовок 7 Знак"/>
    <w:basedOn w:val="a0"/>
    <w:link w:val="7"/>
    <w:rsid w:val="00155845"/>
    <w:rPr>
      <w:sz w:val="24"/>
      <w:szCs w:val="24"/>
      <w:lang w:val="en-GB" w:eastAsia="ar-SA"/>
    </w:rPr>
  </w:style>
  <w:style w:type="character" w:customStyle="1" w:styleId="80">
    <w:name w:val="Заголовок 8 Знак"/>
    <w:basedOn w:val="a0"/>
    <w:link w:val="8"/>
    <w:rsid w:val="00155845"/>
    <w:rPr>
      <w:i/>
      <w:iCs/>
      <w:sz w:val="24"/>
      <w:szCs w:val="24"/>
      <w:lang w:val="en-GB" w:eastAsia="ar-SA"/>
    </w:rPr>
  </w:style>
  <w:style w:type="character" w:customStyle="1" w:styleId="90">
    <w:name w:val="Заголовок 9 Знак"/>
    <w:basedOn w:val="a0"/>
    <w:link w:val="9"/>
    <w:rsid w:val="00155845"/>
    <w:rPr>
      <w:rFonts w:ascii="Arial" w:hAnsi="Arial" w:cs="Arial"/>
      <w:sz w:val="22"/>
      <w:szCs w:val="22"/>
      <w:lang w:val="en-GB" w:eastAsia="ar-SA"/>
    </w:rPr>
  </w:style>
  <w:style w:type="paragraph" w:customStyle="1" w:styleId="40">
    <w:name w:val="Обычный4"/>
    <w:rsid w:val="00155845"/>
    <w:rPr>
      <w:sz w:val="24"/>
      <w:szCs w:val="24"/>
    </w:rPr>
  </w:style>
  <w:style w:type="table" w:customStyle="1" w:styleId="TableNormal">
    <w:name w:val="Table Normal"/>
    <w:rsid w:val="00155845"/>
    <w:rPr>
      <w:sz w:val="24"/>
      <w:szCs w:val="24"/>
    </w:rPr>
    <w:tblPr>
      <w:tblCellMar>
        <w:top w:w="0" w:type="dxa"/>
        <w:left w:w="0" w:type="dxa"/>
        <w:bottom w:w="0" w:type="dxa"/>
        <w:right w:w="0" w:type="dxa"/>
      </w:tblCellMar>
    </w:tblPr>
  </w:style>
  <w:style w:type="paragraph" w:styleId="afff7">
    <w:name w:val="Revision"/>
    <w:hidden/>
    <w:uiPriority w:val="99"/>
    <w:rsid w:val="00155845"/>
    <w:rPr>
      <w:sz w:val="24"/>
      <w:szCs w:val="24"/>
      <w:lang w:eastAsia="ar-SA"/>
    </w:rPr>
  </w:style>
  <w:style w:type="paragraph" w:styleId="afff8">
    <w:name w:val="caption"/>
    <w:basedOn w:val="a"/>
    <w:next w:val="a"/>
    <w:qFormat/>
    <w:rsid w:val="00155845"/>
    <w:pPr>
      <w:suppressAutoHyphens w:val="0"/>
    </w:pPr>
    <w:rPr>
      <w:sz w:val="28"/>
      <w:lang w:eastAsia="ru-RU"/>
    </w:rPr>
  </w:style>
  <w:style w:type="paragraph" w:styleId="1fe">
    <w:name w:val="toc 1"/>
    <w:basedOn w:val="a"/>
    <w:next w:val="a"/>
    <w:autoRedefine/>
    <w:uiPriority w:val="39"/>
    <w:qFormat/>
    <w:rsid w:val="00155845"/>
    <w:pPr>
      <w:spacing w:before="120" w:after="120"/>
    </w:pPr>
    <w:rPr>
      <w:rFonts w:asciiTheme="minorHAnsi" w:hAnsiTheme="minorHAnsi"/>
      <w:b/>
      <w:bCs/>
      <w:caps/>
      <w:sz w:val="20"/>
      <w:szCs w:val="20"/>
    </w:rPr>
  </w:style>
  <w:style w:type="paragraph" w:styleId="28">
    <w:name w:val="toc 2"/>
    <w:basedOn w:val="a"/>
    <w:next w:val="a"/>
    <w:autoRedefine/>
    <w:uiPriority w:val="39"/>
    <w:qFormat/>
    <w:rsid w:val="00155845"/>
    <w:pPr>
      <w:ind w:left="240"/>
    </w:pPr>
    <w:rPr>
      <w:rFonts w:asciiTheme="minorHAnsi" w:hAnsiTheme="minorHAnsi"/>
      <w:smallCaps/>
      <w:sz w:val="20"/>
      <w:szCs w:val="20"/>
    </w:rPr>
  </w:style>
  <w:style w:type="paragraph" w:customStyle="1" w:styleId="29">
    <w:name w:val="Заг2"/>
    <w:basedOn w:val="2"/>
    <w:autoRedefine/>
    <w:rsid w:val="00155845"/>
    <w:pPr>
      <w:numPr>
        <w:ilvl w:val="0"/>
        <w:numId w:val="0"/>
      </w:numPr>
      <w:tabs>
        <w:tab w:val="num" w:pos="1440"/>
      </w:tabs>
      <w:suppressAutoHyphens w:val="0"/>
      <w:spacing w:before="0" w:after="0" w:line="360" w:lineRule="auto"/>
      <w:ind w:left="1440" w:hanging="720"/>
      <w:jc w:val="both"/>
    </w:pPr>
    <w:rPr>
      <w:rFonts w:cs="Times New Roman"/>
      <w:i w:val="0"/>
      <w:iCs w:val="0"/>
      <w:lang w:eastAsia="ru-RU"/>
    </w:rPr>
  </w:style>
  <w:style w:type="paragraph" w:customStyle="1" w:styleId="afff9">
    <w:name w:val="Рук Маркированный список"/>
    <w:basedOn w:val="afff5"/>
    <w:rsid w:val="00155845"/>
    <w:pPr>
      <w:tabs>
        <w:tab w:val="clear" w:pos="-567"/>
        <w:tab w:val="clear" w:pos="-426"/>
        <w:tab w:val="num" w:pos="360"/>
        <w:tab w:val="num" w:pos="720"/>
      </w:tabs>
      <w:suppressAutoHyphens w:val="0"/>
      <w:autoSpaceDE/>
      <w:autoSpaceDN/>
      <w:adjustRightInd/>
      <w:spacing w:line="360" w:lineRule="auto"/>
      <w:ind w:left="360" w:hanging="360"/>
      <w:jc w:val="left"/>
    </w:pPr>
    <w:rPr>
      <w:bCs w:val="0"/>
      <w:szCs w:val="24"/>
    </w:rPr>
  </w:style>
  <w:style w:type="paragraph" w:customStyle="1" w:styleId="afffa">
    <w:name w:val="Рук Основной текст Знак Знак Знак"/>
    <w:basedOn w:val="afb"/>
    <w:link w:val="afffb"/>
    <w:rsid w:val="00155845"/>
    <w:pPr>
      <w:suppressAutoHyphens w:val="0"/>
      <w:spacing w:line="360" w:lineRule="auto"/>
      <w:ind w:firstLine="680"/>
    </w:pPr>
    <w:rPr>
      <w:rFonts w:eastAsia="Times New Roman"/>
      <w:sz w:val="28"/>
      <w:lang w:eastAsia="ru-RU"/>
    </w:rPr>
  </w:style>
  <w:style w:type="character" w:customStyle="1" w:styleId="afffb">
    <w:name w:val="Рук Основной текст Знак Знак Знак Знак"/>
    <w:link w:val="afffa"/>
    <w:rsid w:val="00155845"/>
    <w:rPr>
      <w:sz w:val="28"/>
      <w:szCs w:val="24"/>
    </w:rPr>
  </w:style>
  <w:style w:type="paragraph" w:styleId="38">
    <w:name w:val="toc 3"/>
    <w:basedOn w:val="a"/>
    <w:next w:val="a"/>
    <w:autoRedefine/>
    <w:uiPriority w:val="39"/>
    <w:unhideWhenUsed/>
    <w:qFormat/>
    <w:rsid w:val="00155845"/>
    <w:pPr>
      <w:tabs>
        <w:tab w:val="right" w:leader="dot" w:pos="9629"/>
      </w:tabs>
      <w:ind w:left="480"/>
      <w:jc w:val="center"/>
      <w:outlineLvl w:val="0"/>
    </w:pPr>
    <w:rPr>
      <w:b/>
      <w:iCs/>
      <w:sz w:val="28"/>
      <w:szCs w:val="28"/>
    </w:rPr>
  </w:style>
  <w:style w:type="paragraph" w:styleId="afffc">
    <w:name w:val="TOC Heading"/>
    <w:basedOn w:val="1"/>
    <w:next w:val="a"/>
    <w:uiPriority w:val="39"/>
    <w:unhideWhenUsed/>
    <w:qFormat/>
    <w:rsid w:val="00155845"/>
    <w:pPr>
      <w:keepLines/>
      <w:numPr>
        <w:numId w:val="0"/>
      </w:numPr>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44">
    <w:name w:val="toc 4"/>
    <w:basedOn w:val="a"/>
    <w:next w:val="a"/>
    <w:autoRedefine/>
    <w:uiPriority w:val="39"/>
    <w:unhideWhenUsed/>
    <w:rsid w:val="00155845"/>
    <w:pPr>
      <w:ind w:left="720"/>
    </w:pPr>
    <w:rPr>
      <w:rFonts w:asciiTheme="minorHAnsi" w:hAnsiTheme="minorHAnsi"/>
      <w:sz w:val="18"/>
      <w:szCs w:val="18"/>
    </w:rPr>
  </w:style>
  <w:style w:type="paragraph" w:styleId="52">
    <w:name w:val="toc 5"/>
    <w:basedOn w:val="a"/>
    <w:next w:val="a"/>
    <w:autoRedefine/>
    <w:uiPriority w:val="39"/>
    <w:unhideWhenUsed/>
    <w:rsid w:val="00155845"/>
    <w:pPr>
      <w:ind w:left="960"/>
    </w:pPr>
    <w:rPr>
      <w:rFonts w:asciiTheme="minorHAnsi" w:hAnsiTheme="minorHAnsi"/>
      <w:sz w:val="18"/>
      <w:szCs w:val="18"/>
    </w:rPr>
  </w:style>
  <w:style w:type="paragraph" w:styleId="62">
    <w:name w:val="toc 6"/>
    <w:basedOn w:val="a"/>
    <w:next w:val="a"/>
    <w:autoRedefine/>
    <w:uiPriority w:val="39"/>
    <w:unhideWhenUsed/>
    <w:rsid w:val="00155845"/>
    <w:pPr>
      <w:ind w:left="1200"/>
    </w:pPr>
    <w:rPr>
      <w:rFonts w:asciiTheme="minorHAnsi" w:hAnsiTheme="minorHAnsi"/>
      <w:sz w:val="18"/>
      <w:szCs w:val="18"/>
    </w:rPr>
  </w:style>
  <w:style w:type="paragraph" w:styleId="72">
    <w:name w:val="toc 7"/>
    <w:basedOn w:val="a"/>
    <w:next w:val="a"/>
    <w:autoRedefine/>
    <w:uiPriority w:val="39"/>
    <w:unhideWhenUsed/>
    <w:rsid w:val="00155845"/>
    <w:pPr>
      <w:ind w:left="1440"/>
    </w:pPr>
    <w:rPr>
      <w:rFonts w:asciiTheme="minorHAnsi" w:hAnsiTheme="minorHAnsi"/>
      <w:sz w:val="18"/>
      <w:szCs w:val="18"/>
    </w:rPr>
  </w:style>
  <w:style w:type="paragraph" w:styleId="82">
    <w:name w:val="toc 8"/>
    <w:basedOn w:val="a"/>
    <w:next w:val="a"/>
    <w:autoRedefine/>
    <w:uiPriority w:val="39"/>
    <w:unhideWhenUsed/>
    <w:rsid w:val="00155845"/>
    <w:pPr>
      <w:ind w:left="1680"/>
    </w:pPr>
    <w:rPr>
      <w:rFonts w:asciiTheme="minorHAnsi" w:hAnsiTheme="minorHAnsi"/>
      <w:sz w:val="18"/>
      <w:szCs w:val="18"/>
    </w:rPr>
  </w:style>
  <w:style w:type="paragraph" w:styleId="92">
    <w:name w:val="toc 9"/>
    <w:basedOn w:val="a"/>
    <w:next w:val="a"/>
    <w:autoRedefine/>
    <w:uiPriority w:val="39"/>
    <w:unhideWhenUsed/>
    <w:rsid w:val="00155845"/>
    <w:pPr>
      <w:ind w:left="1920"/>
    </w:pPr>
    <w:rPr>
      <w:rFonts w:asciiTheme="minorHAnsi" w:hAnsiTheme="minorHAnsi"/>
      <w:sz w:val="18"/>
      <w:szCs w:val="18"/>
    </w:rPr>
  </w:style>
  <w:style w:type="paragraph" w:styleId="2a">
    <w:name w:val="Body Text 2"/>
    <w:basedOn w:val="a"/>
    <w:link w:val="2b"/>
    <w:uiPriority w:val="99"/>
    <w:rsid w:val="00155845"/>
    <w:pPr>
      <w:suppressAutoHyphens w:val="0"/>
      <w:spacing w:after="120" w:line="480" w:lineRule="auto"/>
    </w:pPr>
    <w:rPr>
      <w:lang w:eastAsia="ru-RU"/>
    </w:rPr>
  </w:style>
  <w:style w:type="character" w:customStyle="1" w:styleId="2b">
    <w:name w:val="Основной текст 2 Знак"/>
    <w:basedOn w:val="a0"/>
    <w:link w:val="2a"/>
    <w:uiPriority w:val="99"/>
    <w:rsid w:val="00155845"/>
    <w:rPr>
      <w:sz w:val="24"/>
      <w:szCs w:val="24"/>
    </w:rPr>
  </w:style>
  <w:style w:type="paragraph" w:styleId="af4">
    <w:name w:val="Plain Text"/>
    <w:basedOn w:val="a"/>
    <w:link w:val="af3"/>
    <w:uiPriority w:val="99"/>
    <w:rsid w:val="00155845"/>
    <w:pPr>
      <w:tabs>
        <w:tab w:val="left" w:pos="360"/>
      </w:tabs>
      <w:suppressAutoHyphens w:val="0"/>
      <w:ind w:firstLine="900"/>
      <w:jc w:val="both"/>
    </w:pPr>
    <w:rPr>
      <w:rFonts w:eastAsia="MS Mincho"/>
      <w:spacing w:val="-2"/>
      <w:sz w:val="26"/>
      <w:szCs w:val="20"/>
      <w:lang w:eastAsia="ru-RU"/>
    </w:rPr>
  </w:style>
  <w:style w:type="character" w:customStyle="1" w:styleId="1ff">
    <w:name w:val="Текст Знак1"/>
    <w:basedOn w:val="a0"/>
    <w:uiPriority w:val="99"/>
    <w:semiHidden/>
    <w:rsid w:val="00155845"/>
    <w:rPr>
      <w:rFonts w:ascii="Consolas" w:hAnsi="Consolas"/>
      <w:sz w:val="21"/>
      <w:szCs w:val="21"/>
      <w:lang w:eastAsia="ar-SA"/>
    </w:rPr>
  </w:style>
  <w:style w:type="paragraph" w:styleId="ab">
    <w:name w:val="Document Map"/>
    <w:basedOn w:val="a"/>
    <w:link w:val="aa"/>
    <w:rsid w:val="00155845"/>
    <w:pPr>
      <w:shd w:val="clear" w:color="auto" w:fill="000080"/>
      <w:suppressAutoHyphens w:val="0"/>
    </w:pPr>
    <w:rPr>
      <w:rFonts w:ascii="Tahoma" w:hAnsi="Tahoma" w:cs="Tahoma"/>
      <w:sz w:val="20"/>
      <w:szCs w:val="20"/>
      <w:lang w:eastAsia="ru-RU"/>
    </w:rPr>
  </w:style>
  <w:style w:type="character" w:customStyle="1" w:styleId="1ff0">
    <w:name w:val="Схема документа Знак1"/>
    <w:basedOn w:val="a0"/>
    <w:uiPriority w:val="99"/>
    <w:semiHidden/>
    <w:rsid w:val="00155845"/>
    <w:rPr>
      <w:rFonts w:ascii="Tahoma" w:hAnsi="Tahoma" w:cs="Tahoma"/>
      <w:sz w:val="16"/>
      <w:szCs w:val="16"/>
      <w:lang w:eastAsia="ar-SA"/>
    </w:rPr>
  </w:style>
  <w:style w:type="paragraph" w:styleId="23">
    <w:name w:val="Body Text Indent 2"/>
    <w:basedOn w:val="a"/>
    <w:link w:val="22"/>
    <w:rsid w:val="00155845"/>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55845"/>
    <w:rPr>
      <w:sz w:val="24"/>
      <w:szCs w:val="24"/>
      <w:lang w:eastAsia="ar-SA"/>
    </w:rPr>
  </w:style>
  <w:style w:type="paragraph" w:styleId="af1">
    <w:name w:val="Normal Indent"/>
    <w:basedOn w:val="a"/>
    <w:link w:val="af0"/>
    <w:unhideWhenUsed/>
    <w:rsid w:val="00155845"/>
    <w:pPr>
      <w:suppressAutoHyphens w:val="0"/>
      <w:spacing w:after="60"/>
      <w:ind w:left="708"/>
      <w:jc w:val="both"/>
    </w:pPr>
    <w:rPr>
      <w:rFonts w:ascii="Calibri" w:eastAsia="Calibri" w:hAnsi="Calibri" w:cs="Calibri"/>
      <w:lang w:eastAsia="ru-RU"/>
    </w:rPr>
  </w:style>
  <w:style w:type="numbering" w:customStyle="1" w:styleId="1ff1">
    <w:name w:val="Нет списка1"/>
    <w:next w:val="a2"/>
    <w:uiPriority w:val="99"/>
    <w:semiHidden/>
    <w:unhideWhenUsed/>
    <w:rsid w:val="00155845"/>
  </w:style>
  <w:style w:type="table" w:customStyle="1" w:styleId="1ff2">
    <w:name w:val="Сетка таблицы1"/>
    <w:basedOn w:val="a1"/>
    <w:rsid w:val="001558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c">
    <w:name w:val="List 2"/>
    <w:basedOn w:val="a"/>
    <w:rsid w:val="00155845"/>
    <w:pPr>
      <w:suppressAutoHyphens w:val="0"/>
      <w:ind w:left="566" w:hanging="283"/>
    </w:pPr>
    <w:rPr>
      <w:lang w:eastAsia="ru-RU"/>
    </w:rPr>
  </w:style>
  <w:style w:type="paragraph" w:customStyle="1" w:styleId="Text">
    <w:name w:val="Text"/>
    <w:basedOn w:val="a"/>
    <w:rsid w:val="00155845"/>
    <w:pPr>
      <w:suppressAutoHyphens w:val="0"/>
      <w:spacing w:line="300" w:lineRule="atLeast"/>
    </w:pPr>
    <w:rPr>
      <w:lang w:val="en-GB" w:eastAsia="ru-RU"/>
    </w:rPr>
  </w:style>
  <w:style w:type="character" w:customStyle="1" w:styleId="st1">
    <w:name w:val="st1"/>
    <w:basedOn w:val="a0"/>
    <w:rsid w:val="00155845"/>
  </w:style>
  <w:style w:type="paragraph" w:customStyle="1" w:styleId="afffd">
    <w:name w:val="a"/>
    <w:basedOn w:val="a"/>
    <w:rsid w:val="00155845"/>
    <w:pPr>
      <w:suppressAutoHyphens w:val="0"/>
    </w:pPr>
    <w:rPr>
      <w:rFonts w:eastAsiaTheme="minorHAnsi"/>
      <w:sz w:val="20"/>
      <w:szCs w:val="20"/>
      <w:lang w:eastAsia="ru-RU"/>
    </w:rPr>
  </w:style>
  <w:style w:type="character" w:customStyle="1" w:styleId="FontStyle45">
    <w:name w:val="Font Style45"/>
    <w:basedOn w:val="a0"/>
    <w:uiPriority w:val="99"/>
    <w:rsid w:val="00155845"/>
    <w:rPr>
      <w:rFonts w:ascii="Times New Roman" w:hAnsi="Times New Roman" w:cs="Times New Roman"/>
      <w:sz w:val="24"/>
      <w:szCs w:val="24"/>
    </w:rPr>
  </w:style>
  <w:style w:type="numbering" w:customStyle="1" w:styleId="2d">
    <w:name w:val="Нет списка2"/>
    <w:next w:val="a2"/>
    <w:uiPriority w:val="99"/>
    <w:semiHidden/>
    <w:unhideWhenUsed/>
    <w:rsid w:val="00155845"/>
  </w:style>
  <w:style w:type="table" w:customStyle="1" w:styleId="2e">
    <w:name w:val="Сетка таблицы2"/>
    <w:basedOn w:val="a1"/>
    <w:next w:val="afff4"/>
    <w:uiPriority w:val="59"/>
    <w:rsid w:val="001558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155845"/>
  </w:style>
  <w:style w:type="table" w:customStyle="1" w:styleId="113">
    <w:name w:val="Сетка таблицы11"/>
    <w:basedOn w:val="a1"/>
    <w:rsid w:val="001558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155845"/>
    <w:pPr>
      <w:widowControl w:val="0"/>
      <w:suppressAutoHyphens w:val="0"/>
      <w:autoSpaceDE w:val="0"/>
      <w:autoSpaceDN w:val="0"/>
      <w:adjustRightInd w:val="0"/>
      <w:spacing w:line="355" w:lineRule="exact"/>
      <w:ind w:firstLine="850"/>
      <w:jc w:val="both"/>
    </w:pPr>
    <w:rPr>
      <w:lang w:eastAsia="ru-RU"/>
    </w:rPr>
  </w:style>
  <w:style w:type="character" w:customStyle="1" w:styleId="FontStyle12">
    <w:name w:val="Font Style12"/>
    <w:basedOn w:val="a0"/>
    <w:uiPriority w:val="99"/>
    <w:rsid w:val="00155845"/>
    <w:rPr>
      <w:rFonts w:ascii="Times New Roman" w:hAnsi="Times New Roman" w:cs="Times New Roman"/>
      <w:sz w:val="26"/>
      <w:szCs w:val="26"/>
    </w:rPr>
  </w:style>
  <w:style w:type="character" w:customStyle="1" w:styleId="FontStyle13">
    <w:name w:val="Font Style13"/>
    <w:basedOn w:val="a0"/>
    <w:uiPriority w:val="99"/>
    <w:rsid w:val="00155845"/>
    <w:rPr>
      <w:rFonts w:ascii="Times New Roman" w:hAnsi="Times New Roman" w:cs="Times New Roman"/>
      <w:i/>
      <w:iCs/>
      <w:sz w:val="26"/>
      <w:szCs w:val="26"/>
    </w:rPr>
  </w:style>
  <w:style w:type="paragraph" w:customStyle="1" w:styleId="Style5">
    <w:name w:val="Style5"/>
    <w:basedOn w:val="a"/>
    <w:rsid w:val="00155845"/>
    <w:pPr>
      <w:widowControl w:val="0"/>
      <w:suppressAutoHyphens w:val="0"/>
      <w:autoSpaceDE w:val="0"/>
      <w:autoSpaceDN w:val="0"/>
      <w:adjustRightInd w:val="0"/>
      <w:spacing w:line="360" w:lineRule="exact"/>
      <w:ind w:firstLine="850"/>
      <w:jc w:val="both"/>
    </w:pPr>
    <w:rPr>
      <w:lang w:eastAsia="ru-RU"/>
    </w:rPr>
  </w:style>
  <w:style w:type="character" w:customStyle="1" w:styleId="FontStyle11">
    <w:name w:val="Font Style11"/>
    <w:basedOn w:val="a0"/>
    <w:rsid w:val="00155845"/>
    <w:rPr>
      <w:rFonts w:ascii="MS Mincho" w:eastAsia="MS Mincho" w:cs="MS Mincho"/>
      <w:sz w:val="26"/>
      <w:szCs w:val="26"/>
    </w:rPr>
  </w:style>
  <w:style w:type="paragraph" w:customStyle="1" w:styleId="Style4">
    <w:name w:val="Style4"/>
    <w:basedOn w:val="a"/>
    <w:rsid w:val="00155845"/>
    <w:pPr>
      <w:widowControl w:val="0"/>
      <w:suppressAutoHyphens w:val="0"/>
      <w:autoSpaceDE w:val="0"/>
      <w:autoSpaceDN w:val="0"/>
      <w:adjustRightInd w:val="0"/>
    </w:pPr>
    <w:rPr>
      <w:lang w:eastAsia="ru-RU"/>
    </w:rPr>
  </w:style>
  <w:style w:type="character" w:customStyle="1" w:styleId="FontStyle30">
    <w:name w:val="Font Style30"/>
    <w:rsid w:val="00155845"/>
    <w:rPr>
      <w:rFonts w:ascii="Times New Roman" w:hAnsi="Times New Roman" w:cs="Times New Roman"/>
      <w:spacing w:val="-10"/>
      <w:sz w:val="22"/>
      <w:szCs w:val="22"/>
    </w:rPr>
  </w:style>
  <w:style w:type="character" w:customStyle="1" w:styleId="FontStyle31">
    <w:name w:val="Font Style31"/>
    <w:rsid w:val="00155845"/>
    <w:rPr>
      <w:rFonts w:ascii="Times New Roman" w:hAnsi="Times New Roman" w:cs="Times New Roman"/>
      <w:sz w:val="22"/>
      <w:szCs w:val="22"/>
    </w:rPr>
  </w:style>
  <w:style w:type="character" w:customStyle="1" w:styleId="FontStyle38">
    <w:name w:val="Font Style38"/>
    <w:rsid w:val="00155845"/>
    <w:rPr>
      <w:rFonts w:ascii="Times New Roman" w:hAnsi="Times New Roman" w:cs="Times New Roman"/>
      <w:b/>
      <w:bCs/>
      <w:spacing w:val="-10"/>
      <w:sz w:val="22"/>
      <w:szCs w:val="22"/>
    </w:rPr>
  </w:style>
  <w:style w:type="character" w:customStyle="1" w:styleId="FontStyle39">
    <w:name w:val="Font Style39"/>
    <w:rsid w:val="00155845"/>
    <w:rPr>
      <w:rFonts w:ascii="Times New Roman" w:hAnsi="Times New Roman" w:cs="Times New Roman"/>
      <w:spacing w:val="-10"/>
      <w:sz w:val="22"/>
      <w:szCs w:val="22"/>
    </w:rPr>
  </w:style>
  <w:style w:type="paragraph" w:customStyle="1" w:styleId="Style6">
    <w:name w:val="Style6"/>
    <w:basedOn w:val="a"/>
    <w:uiPriority w:val="99"/>
    <w:rsid w:val="00155845"/>
    <w:pPr>
      <w:widowControl w:val="0"/>
      <w:suppressAutoHyphens w:val="0"/>
      <w:autoSpaceDE w:val="0"/>
      <w:autoSpaceDN w:val="0"/>
      <w:adjustRightInd w:val="0"/>
      <w:spacing w:line="274" w:lineRule="exact"/>
    </w:pPr>
    <w:rPr>
      <w:lang w:eastAsia="ru-RU"/>
    </w:rPr>
  </w:style>
  <w:style w:type="paragraph" w:customStyle="1" w:styleId="Style10">
    <w:name w:val="Style10"/>
    <w:basedOn w:val="a"/>
    <w:uiPriority w:val="99"/>
    <w:rsid w:val="00155845"/>
    <w:pPr>
      <w:widowControl w:val="0"/>
      <w:suppressAutoHyphens w:val="0"/>
      <w:autoSpaceDE w:val="0"/>
      <w:autoSpaceDN w:val="0"/>
      <w:adjustRightInd w:val="0"/>
      <w:spacing w:line="266" w:lineRule="exact"/>
      <w:ind w:firstLine="108"/>
    </w:pPr>
    <w:rPr>
      <w:lang w:eastAsia="ru-RU"/>
    </w:rPr>
  </w:style>
  <w:style w:type="character" w:customStyle="1" w:styleId="FontStyle17">
    <w:name w:val="Font Style17"/>
    <w:rsid w:val="00155845"/>
    <w:rPr>
      <w:rFonts w:ascii="Times New Roman" w:hAnsi="Times New Roman" w:cs="Times New Roman"/>
      <w:b/>
      <w:bCs/>
      <w:spacing w:val="-10"/>
      <w:sz w:val="24"/>
      <w:szCs w:val="24"/>
    </w:rPr>
  </w:style>
  <w:style w:type="character" w:customStyle="1" w:styleId="FontStyle18">
    <w:name w:val="Font Style18"/>
    <w:rsid w:val="00155845"/>
    <w:rPr>
      <w:rFonts w:ascii="Times New Roman" w:hAnsi="Times New Roman" w:cs="Times New Roman"/>
      <w:b/>
      <w:bCs/>
      <w:sz w:val="8"/>
      <w:szCs w:val="8"/>
    </w:rPr>
  </w:style>
  <w:style w:type="character" w:customStyle="1" w:styleId="FontStyle19">
    <w:name w:val="Font Style19"/>
    <w:rsid w:val="00155845"/>
    <w:rPr>
      <w:rFonts w:ascii="Times New Roman" w:hAnsi="Times New Roman" w:cs="Times New Roman"/>
      <w:spacing w:val="-10"/>
      <w:sz w:val="24"/>
      <w:szCs w:val="24"/>
    </w:rPr>
  </w:style>
  <w:style w:type="paragraph" w:customStyle="1" w:styleId="Style13">
    <w:name w:val="Style13"/>
    <w:basedOn w:val="a"/>
    <w:rsid w:val="00155845"/>
    <w:pPr>
      <w:suppressAutoHyphens w:val="0"/>
      <w:spacing w:line="276" w:lineRule="exact"/>
    </w:pPr>
    <w:rPr>
      <w:sz w:val="20"/>
      <w:szCs w:val="20"/>
      <w:lang w:eastAsia="ru-RU"/>
    </w:rPr>
  </w:style>
  <w:style w:type="character" w:customStyle="1" w:styleId="CharStyle4">
    <w:name w:val="CharStyle4"/>
    <w:rsid w:val="00155845"/>
    <w:rPr>
      <w:rFonts w:ascii="Times New Roman" w:eastAsia="Times New Roman" w:hAnsi="Times New Roman" w:cs="Times New Roman"/>
      <w:b w:val="0"/>
      <w:bCs w:val="0"/>
      <w:i w:val="0"/>
      <w:iCs w:val="0"/>
      <w:smallCaps w:val="0"/>
      <w:sz w:val="22"/>
      <w:szCs w:val="22"/>
    </w:rPr>
  </w:style>
  <w:style w:type="paragraph" w:customStyle="1" w:styleId="Style35">
    <w:name w:val="Style35"/>
    <w:basedOn w:val="a"/>
    <w:uiPriority w:val="99"/>
    <w:rsid w:val="00155845"/>
    <w:pPr>
      <w:suppressAutoHyphens w:val="0"/>
      <w:spacing w:line="278" w:lineRule="exact"/>
    </w:pPr>
    <w:rPr>
      <w:sz w:val="20"/>
      <w:szCs w:val="20"/>
      <w:lang w:eastAsia="ru-RU"/>
    </w:rPr>
  </w:style>
  <w:style w:type="character" w:customStyle="1" w:styleId="FontStyle44">
    <w:name w:val="Font Style44"/>
    <w:uiPriority w:val="99"/>
    <w:rsid w:val="00155845"/>
    <w:rPr>
      <w:rFonts w:ascii="Times New Roman" w:hAnsi="Times New Roman" w:cs="Times New Roman"/>
      <w:color w:val="000000"/>
      <w:spacing w:val="10"/>
      <w:sz w:val="22"/>
      <w:szCs w:val="22"/>
    </w:rPr>
  </w:style>
  <w:style w:type="character" w:customStyle="1" w:styleId="FontStyle15">
    <w:name w:val="Font Style15"/>
    <w:rsid w:val="00155845"/>
    <w:rPr>
      <w:rFonts w:ascii="Times New Roman" w:hAnsi="Times New Roman" w:cs="Times New Roman"/>
      <w:spacing w:val="-10"/>
      <w:sz w:val="24"/>
      <w:szCs w:val="24"/>
    </w:rPr>
  </w:style>
  <w:style w:type="paragraph" w:customStyle="1" w:styleId="FR1">
    <w:name w:val="FR1"/>
    <w:rsid w:val="00155845"/>
    <w:pPr>
      <w:widowControl w:val="0"/>
      <w:autoSpaceDE w:val="0"/>
      <w:autoSpaceDN w:val="0"/>
      <w:adjustRightInd w:val="0"/>
      <w:ind w:left="2120"/>
    </w:pPr>
    <w:rPr>
      <w:rFonts w:ascii="Arial" w:hAnsi="Arial" w:cs="Arial"/>
      <w:b/>
      <w:bCs/>
      <w:sz w:val="22"/>
      <w:szCs w:val="22"/>
    </w:rPr>
  </w:style>
  <w:style w:type="paragraph" w:customStyle="1" w:styleId="ConsNonformat">
    <w:name w:val="ConsNonformat"/>
    <w:link w:val="ConsNonformat0"/>
    <w:rsid w:val="00155845"/>
    <w:pPr>
      <w:widowControl w:val="0"/>
      <w:autoSpaceDE w:val="0"/>
      <w:autoSpaceDN w:val="0"/>
      <w:adjustRightInd w:val="0"/>
    </w:pPr>
    <w:rPr>
      <w:rFonts w:ascii="Courier New" w:hAnsi="Courier New" w:cs="Courier New"/>
    </w:rPr>
  </w:style>
  <w:style w:type="paragraph" w:customStyle="1" w:styleId="Aacao4">
    <w:name w:val="Aacao 4"/>
    <w:rsid w:val="00155845"/>
    <w:pPr>
      <w:tabs>
        <w:tab w:val="left" w:pos="360"/>
      </w:tabs>
      <w:spacing w:after="60" w:line="316" w:lineRule="exact"/>
      <w:jc w:val="center"/>
    </w:pPr>
    <w:rPr>
      <w:rFonts w:ascii="TmsRmn-Miracle" w:hAnsi="TmsRmn-Miracle"/>
      <w:b/>
      <w:bCs/>
      <w:sz w:val="28"/>
      <w:szCs w:val="28"/>
    </w:rPr>
  </w:style>
  <w:style w:type="character" w:customStyle="1" w:styleId="FontStyle16">
    <w:name w:val="Font Style16"/>
    <w:rsid w:val="00155845"/>
    <w:rPr>
      <w:rFonts w:ascii="Times New Roman" w:hAnsi="Times New Roman" w:cs="Times New Roman"/>
      <w:sz w:val="26"/>
      <w:szCs w:val="26"/>
    </w:rPr>
  </w:style>
  <w:style w:type="paragraph" w:customStyle="1" w:styleId="Style3">
    <w:name w:val="Style3"/>
    <w:basedOn w:val="a"/>
    <w:rsid w:val="00155845"/>
    <w:pPr>
      <w:widowControl w:val="0"/>
      <w:suppressAutoHyphens w:val="0"/>
      <w:autoSpaceDE w:val="0"/>
      <w:autoSpaceDN w:val="0"/>
      <w:adjustRightInd w:val="0"/>
      <w:spacing w:line="336" w:lineRule="exact"/>
      <w:ind w:firstLine="691"/>
      <w:jc w:val="both"/>
    </w:pPr>
    <w:rPr>
      <w:lang w:eastAsia="ru-RU"/>
    </w:rPr>
  </w:style>
  <w:style w:type="character" w:customStyle="1" w:styleId="FontStyle24">
    <w:name w:val="Font Style24"/>
    <w:uiPriority w:val="99"/>
    <w:rsid w:val="00155845"/>
    <w:rPr>
      <w:rFonts w:ascii="Times New Roman" w:hAnsi="Times New Roman" w:cs="Times New Roman"/>
      <w:sz w:val="26"/>
      <w:szCs w:val="26"/>
    </w:rPr>
  </w:style>
  <w:style w:type="paragraph" w:customStyle="1" w:styleId="1ff3">
    <w:name w:val="марк список 1"/>
    <w:basedOn w:val="a"/>
    <w:uiPriority w:val="99"/>
    <w:rsid w:val="00155845"/>
    <w:pPr>
      <w:tabs>
        <w:tab w:val="num" w:pos="720"/>
      </w:tabs>
      <w:suppressAutoHyphens w:val="0"/>
      <w:spacing w:before="120" w:after="120"/>
      <w:ind w:left="720" w:hanging="360"/>
      <w:jc w:val="both"/>
    </w:pPr>
    <w:rPr>
      <w:lang w:eastAsia="en-US"/>
    </w:rPr>
  </w:style>
  <w:style w:type="paragraph" w:styleId="afffe">
    <w:name w:val="Date"/>
    <w:basedOn w:val="a"/>
    <w:next w:val="a"/>
    <w:link w:val="affff"/>
    <w:uiPriority w:val="99"/>
    <w:rsid w:val="00155845"/>
    <w:pPr>
      <w:suppressAutoHyphens w:val="0"/>
      <w:spacing w:after="60"/>
      <w:jc w:val="both"/>
    </w:pPr>
    <w:rPr>
      <w:szCs w:val="20"/>
      <w:lang w:eastAsia="ru-RU"/>
    </w:rPr>
  </w:style>
  <w:style w:type="character" w:customStyle="1" w:styleId="affff">
    <w:name w:val="Дата Знак"/>
    <w:basedOn w:val="a0"/>
    <w:link w:val="afffe"/>
    <w:uiPriority w:val="99"/>
    <w:rsid w:val="00155845"/>
    <w:rPr>
      <w:sz w:val="24"/>
    </w:rPr>
  </w:style>
  <w:style w:type="paragraph" w:customStyle="1" w:styleId="BodyText22">
    <w:name w:val="Body Text 22"/>
    <w:basedOn w:val="a"/>
    <w:uiPriority w:val="99"/>
    <w:rsid w:val="00155845"/>
    <w:pPr>
      <w:suppressAutoHyphens w:val="0"/>
      <w:spacing w:line="240" w:lineRule="atLeast"/>
      <w:jc w:val="both"/>
    </w:pPr>
    <w:rPr>
      <w:rFonts w:ascii="Arial" w:hAnsi="Arial"/>
      <w:kern w:val="28"/>
      <w:position w:val="-6"/>
      <w:szCs w:val="20"/>
      <w:lang w:eastAsia="ru-RU"/>
    </w:rPr>
  </w:style>
  <w:style w:type="paragraph" w:customStyle="1" w:styleId="affff0">
    <w:name w:val="Îáû÷íûé"/>
    <w:uiPriority w:val="99"/>
    <w:semiHidden/>
    <w:rsid w:val="00155845"/>
    <w:pPr>
      <w:tabs>
        <w:tab w:val="num" w:pos="720"/>
      </w:tabs>
      <w:ind w:left="720" w:hanging="720"/>
    </w:pPr>
  </w:style>
  <w:style w:type="paragraph" w:customStyle="1" w:styleId="39">
    <w:name w:val="заголовок 3"/>
    <w:basedOn w:val="a"/>
    <w:next w:val="a"/>
    <w:uiPriority w:val="99"/>
    <w:rsid w:val="00155845"/>
    <w:pPr>
      <w:keepNext/>
      <w:suppressAutoHyphens w:val="0"/>
      <w:jc w:val="center"/>
      <w:outlineLvl w:val="2"/>
    </w:pPr>
    <w:rPr>
      <w:szCs w:val="20"/>
      <w:lang w:eastAsia="ru-RU"/>
    </w:rPr>
  </w:style>
  <w:style w:type="paragraph" w:customStyle="1" w:styleId="consplusnormal0">
    <w:name w:val="consplusnormal"/>
    <w:basedOn w:val="a"/>
    <w:uiPriority w:val="99"/>
    <w:rsid w:val="00155845"/>
    <w:pPr>
      <w:suppressAutoHyphens w:val="0"/>
      <w:autoSpaceDE w:val="0"/>
      <w:autoSpaceDN w:val="0"/>
      <w:ind w:firstLine="720"/>
    </w:pPr>
    <w:rPr>
      <w:rFonts w:ascii="Arial" w:hAnsi="Arial" w:cs="Arial"/>
      <w:sz w:val="20"/>
      <w:szCs w:val="20"/>
      <w:lang w:eastAsia="ru-RU"/>
    </w:rPr>
  </w:style>
  <w:style w:type="paragraph" w:customStyle="1" w:styleId="Times12">
    <w:name w:val="Times 12"/>
    <w:basedOn w:val="a"/>
    <w:uiPriority w:val="99"/>
    <w:rsid w:val="00155845"/>
    <w:pPr>
      <w:suppressAutoHyphens w:val="0"/>
      <w:overflowPunct w:val="0"/>
      <w:autoSpaceDE w:val="0"/>
      <w:autoSpaceDN w:val="0"/>
      <w:adjustRightInd w:val="0"/>
      <w:ind w:firstLine="567"/>
      <w:jc w:val="both"/>
    </w:pPr>
    <w:rPr>
      <w:szCs w:val="20"/>
      <w:lang w:eastAsia="ru-RU"/>
    </w:rPr>
  </w:style>
  <w:style w:type="paragraph" w:customStyle="1" w:styleId="Cell">
    <w:name w:val="Cell"/>
    <w:basedOn w:val="a"/>
    <w:rsid w:val="00155845"/>
    <w:pPr>
      <w:widowControl w:val="0"/>
      <w:suppressAutoHyphens w:val="0"/>
    </w:pPr>
    <w:rPr>
      <w:snapToGrid w:val="0"/>
      <w:sz w:val="20"/>
      <w:szCs w:val="20"/>
      <w:lang w:eastAsia="ru-RU"/>
    </w:rPr>
  </w:style>
  <w:style w:type="paragraph" w:customStyle="1" w:styleId="131">
    <w:name w:val="Обычный13"/>
    <w:rsid w:val="00155845"/>
    <w:pPr>
      <w:ind w:firstLine="720"/>
      <w:jc w:val="both"/>
    </w:pPr>
    <w:rPr>
      <w:sz w:val="28"/>
    </w:rPr>
  </w:style>
  <w:style w:type="character" w:styleId="affff1">
    <w:name w:val="Placeholder Text"/>
    <w:uiPriority w:val="99"/>
    <w:semiHidden/>
    <w:rsid w:val="00155845"/>
    <w:rPr>
      <w:color w:val="808080"/>
    </w:rPr>
  </w:style>
  <w:style w:type="paragraph" w:customStyle="1" w:styleId="affff2">
    <w:name w:val="Пункт"/>
    <w:basedOn w:val="a"/>
    <w:uiPriority w:val="99"/>
    <w:rsid w:val="00155845"/>
    <w:pPr>
      <w:tabs>
        <w:tab w:val="num" w:pos="1134"/>
      </w:tabs>
      <w:suppressAutoHyphens w:val="0"/>
      <w:snapToGrid w:val="0"/>
      <w:spacing w:line="360" w:lineRule="auto"/>
      <w:ind w:left="1134" w:hanging="1134"/>
      <w:jc w:val="both"/>
    </w:pPr>
    <w:rPr>
      <w:sz w:val="28"/>
      <w:szCs w:val="20"/>
      <w:lang w:eastAsia="ru-RU"/>
    </w:rPr>
  </w:style>
  <w:style w:type="paragraph" w:customStyle="1" w:styleId="affff3">
    <w:name w:val="Подпункт"/>
    <w:basedOn w:val="affff2"/>
    <w:uiPriority w:val="99"/>
    <w:rsid w:val="00155845"/>
  </w:style>
  <w:style w:type="paragraph" w:customStyle="1" w:styleId="Iauiue">
    <w:name w:val="Iau?iue"/>
    <w:rsid w:val="00155845"/>
    <w:pPr>
      <w:spacing w:before="120"/>
      <w:ind w:firstLine="720"/>
      <w:jc w:val="both"/>
    </w:pPr>
    <w:rPr>
      <w:rFonts w:eastAsia="Calibri"/>
      <w:sz w:val="24"/>
      <w:lang w:eastAsia="en-US"/>
    </w:rPr>
  </w:style>
  <w:style w:type="character" w:customStyle="1" w:styleId="ConsNonformat0">
    <w:name w:val="ConsNonformat Знак"/>
    <w:link w:val="ConsNonformat"/>
    <w:locked/>
    <w:rsid w:val="00155845"/>
    <w:rPr>
      <w:rFonts w:ascii="Courier New" w:hAnsi="Courier New" w:cs="Courier New"/>
    </w:rPr>
  </w:style>
  <w:style w:type="paragraph" w:customStyle="1" w:styleId="ConsTitle">
    <w:name w:val="ConsTitle"/>
    <w:rsid w:val="00155845"/>
    <w:pPr>
      <w:widowControl w:val="0"/>
      <w:suppressAutoHyphens/>
    </w:pPr>
    <w:rPr>
      <w:rFonts w:ascii="Arial" w:eastAsia="Arial" w:hAnsi="Arial"/>
      <w:b/>
      <w:sz w:val="16"/>
      <w:lang w:eastAsia="ar-SA"/>
    </w:rPr>
  </w:style>
  <w:style w:type="character" w:customStyle="1" w:styleId="FontStyle20">
    <w:name w:val="Font Style20"/>
    <w:uiPriority w:val="99"/>
    <w:rsid w:val="00155845"/>
    <w:rPr>
      <w:rFonts w:ascii="Times New Roman" w:hAnsi="Times New Roman" w:cs="Times New Roman"/>
      <w:sz w:val="26"/>
      <w:szCs w:val="26"/>
    </w:rPr>
  </w:style>
  <w:style w:type="paragraph" w:customStyle="1" w:styleId="2f">
    <w:name w:val="заголовок 2"/>
    <w:basedOn w:val="a"/>
    <w:next w:val="a"/>
    <w:rsid w:val="00155845"/>
    <w:pPr>
      <w:keepNext/>
      <w:widowControl w:val="0"/>
      <w:suppressAutoHyphens w:val="0"/>
      <w:spacing w:before="120" w:after="120" w:line="360" w:lineRule="auto"/>
      <w:jc w:val="center"/>
    </w:pPr>
    <w:rPr>
      <w:b/>
      <w:szCs w:val="20"/>
      <w:lang w:eastAsia="ru-RU"/>
    </w:rPr>
  </w:style>
  <w:style w:type="character" w:customStyle="1" w:styleId="WW8Num1z2">
    <w:name w:val="WW8Num1z2"/>
    <w:rsid w:val="00155845"/>
  </w:style>
  <w:style w:type="character" w:customStyle="1" w:styleId="WW8Num7z0">
    <w:name w:val="WW8Num7z0"/>
    <w:rsid w:val="00155845"/>
    <w:rPr>
      <w:rFonts w:eastAsia="MS Mincho"/>
    </w:rPr>
  </w:style>
  <w:style w:type="character" w:customStyle="1" w:styleId="WW8Num11z1">
    <w:name w:val="WW8Num11z1"/>
    <w:rsid w:val="00155845"/>
    <w:rPr>
      <w:rFonts w:ascii="Courier New" w:hAnsi="Courier New"/>
    </w:rPr>
  </w:style>
  <w:style w:type="character" w:customStyle="1" w:styleId="WW8Num11z2">
    <w:name w:val="WW8Num11z2"/>
    <w:rsid w:val="00155845"/>
    <w:rPr>
      <w:rFonts w:ascii="Wingdings" w:hAnsi="Wingdings"/>
    </w:rPr>
  </w:style>
  <w:style w:type="character" w:customStyle="1" w:styleId="WW8Num11z3">
    <w:name w:val="WW8Num11z3"/>
    <w:rsid w:val="00155845"/>
    <w:rPr>
      <w:rFonts w:ascii="Symbol" w:hAnsi="Symbol"/>
    </w:rPr>
  </w:style>
  <w:style w:type="character" w:customStyle="1" w:styleId="WW8Num13z2">
    <w:name w:val="WW8Num13z2"/>
    <w:rsid w:val="00155845"/>
    <w:rPr>
      <w:color w:val="auto"/>
    </w:rPr>
  </w:style>
  <w:style w:type="character" w:customStyle="1" w:styleId="WW8Num15z2">
    <w:name w:val="WW8Num15z2"/>
    <w:rsid w:val="00155845"/>
    <w:rPr>
      <w:sz w:val="28"/>
    </w:rPr>
  </w:style>
  <w:style w:type="character" w:customStyle="1" w:styleId="WW8Num20z0">
    <w:name w:val="WW8Num20z0"/>
    <w:rsid w:val="00155845"/>
    <w:rPr>
      <w:rFonts w:ascii="Symbol" w:hAnsi="Symbol"/>
    </w:rPr>
  </w:style>
  <w:style w:type="character" w:customStyle="1" w:styleId="WW8Num20z1">
    <w:name w:val="WW8Num20z1"/>
    <w:rsid w:val="00155845"/>
    <w:rPr>
      <w:rFonts w:ascii="Courier New" w:hAnsi="Courier New"/>
    </w:rPr>
  </w:style>
  <w:style w:type="character" w:customStyle="1" w:styleId="WW8Num20z2">
    <w:name w:val="WW8Num20z2"/>
    <w:rsid w:val="00155845"/>
    <w:rPr>
      <w:rFonts w:ascii="Wingdings" w:hAnsi="Wingdings"/>
    </w:rPr>
  </w:style>
  <w:style w:type="character" w:customStyle="1" w:styleId="WW8Num22z1">
    <w:name w:val="WW8Num22z1"/>
    <w:rsid w:val="00155845"/>
    <w:rPr>
      <w:rFonts w:ascii="Times New Roman" w:hAnsi="Times New Roman"/>
    </w:rPr>
  </w:style>
  <w:style w:type="character" w:customStyle="1" w:styleId="WW8Num23z2">
    <w:name w:val="WW8Num23z2"/>
    <w:rsid w:val="00155845"/>
  </w:style>
  <w:style w:type="character" w:customStyle="1" w:styleId="WW8Num25z2">
    <w:name w:val="WW8Num25z2"/>
    <w:rsid w:val="00155845"/>
  </w:style>
  <w:style w:type="character" w:customStyle="1" w:styleId="WW8Num26z0">
    <w:name w:val="WW8Num26z0"/>
    <w:rsid w:val="00155845"/>
    <w:rPr>
      <w:rFonts w:ascii="Symbol" w:hAnsi="Symbol"/>
    </w:rPr>
  </w:style>
  <w:style w:type="character" w:customStyle="1" w:styleId="WW8Num26z1">
    <w:name w:val="WW8Num26z1"/>
    <w:rsid w:val="00155845"/>
    <w:rPr>
      <w:rFonts w:ascii="Courier New" w:hAnsi="Courier New"/>
    </w:rPr>
  </w:style>
  <w:style w:type="character" w:customStyle="1" w:styleId="WW8Num26z2">
    <w:name w:val="WW8Num26z2"/>
    <w:rsid w:val="00155845"/>
    <w:rPr>
      <w:rFonts w:ascii="Wingdings" w:hAnsi="Wingdings"/>
    </w:rPr>
  </w:style>
  <w:style w:type="character" w:customStyle="1" w:styleId="WW8Num28z1">
    <w:name w:val="WW8Num28z1"/>
    <w:rsid w:val="00155845"/>
    <w:rPr>
      <w:sz w:val="28"/>
    </w:rPr>
  </w:style>
  <w:style w:type="character" w:customStyle="1" w:styleId="WW8Num32z0">
    <w:name w:val="WW8Num32z0"/>
    <w:rsid w:val="00155845"/>
    <w:rPr>
      <w:color w:val="auto"/>
    </w:rPr>
  </w:style>
  <w:style w:type="character" w:customStyle="1" w:styleId="WW8Num32z1">
    <w:name w:val="WW8Num32z1"/>
    <w:rsid w:val="00155845"/>
    <w:rPr>
      <w:b/>
      <w:color w:val="auto"/>
    </w:rPr>
  </w:style>
  <w:style w:type="character" w:customStyle="1" w:styleId="WW8Num37z2">
    <w:name w:val="WW8Num37z2"/>
    <w:rsid w:val="00155845"/>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uiPriority w:val="99"/>
    <w:locked/>
    <w:rsid w:val="00155845"/>
    <w:rPr>
      <w:rFonts w:eastAsia="MS Mincho"/>
      <w:sz w:val="24"/>
      <w:lang w:eastAsia="ar-SA" w:bidi="ar-SA"/>
    </w:rPr>
  </w:style>
  <w:style w:type="character" w:customStyle="1" w:styleId="BodyTextIndentChar">
    <w:name w:val="Body Text Indent Char"/>
    <w:uiPriority w:val="99"/>
    <w:locked/>
    <w:rsid w:val="00155845"/>
    <w:rPr>
      <w:sz w:val="28"/>
      <w:lang w:eastAsia="ar-SA" w:bidi="ar-SA"/>
    </w:rPr>
  </w:style>
  <w:style w:type="character" w:customStyle="1" w:styleId="FooterChar">
    <w:name w:val="Footer Char"/>
    <w:uiPriority w:val="99"/>
    <w:locked/>
    <w:rsid w:val="00155845"/>
    <w:rPr>
      <w:rFonts w:eastAsia="MS Mincho"/>
      <w:spacing w:val="-2"/>
      <w:sz w:val="24"/>
      <w:lang w:eastAsia="ar-SA" w:bidi="ar-SA"/>
    </w:rPr>
  </w:style>
  <w:style w:type="character" w:customStyle="1" w:styleId="DocumentMapChar">
    <w:name w:val="Document Map Char"/>
    <w:uiPriority w:val="99"/>
    <w:locked/>
    <w:rsid w:val="00155845"/>
    <w:rPr>
      <w:rFonts w:ascii="Tahoma" w:hAnsi="Tahoma"/>
      <w:shd w:val="clear" w:color="auto" w:fill="000080"/>
    </w:rPr>
  </w:style>
  <w:style w:type="character" w:customStyle="1" w:styleId="CommentSubjectChar">
    <w:name w:val="Comment Subject Char"/>
    <w:uiPriority w:val="99"/>
    <w:locked/>
    <w:rsid w:val="00155845"/>
    <w:rPr>
      <w:b/>
      <w:lang w:eastAsia="ar-SA" w:bidi="ar-SA"/>
    </w:rPr>
  </w:style>
  <w:style w:type="character" w:customStyle="1" w:styleId="BalloonTextChar">
    <w:name w:val="Balloon Text Char"/>
    <w:uiPriority w:val="99"/>
    <w:locked/>
    <w:rsid w:val="00155845"/>
    <w:rPr>
      <w:rFonts w:ascii="Tahoma" w:hAnsi="Tahoma"/>
      <w:sz w:val="16"/>
      <w:lang w:eastAsia="ar-SA" w:bidi="ar-SA"/>
    </w:rPr>
  </w:style>
  <w:style w:type="character" w:customStyle="1" w:styleId="BodyText3Char">
    <w:name w:val="Body Text 3 Char"/>
    <w:uiPriority w:val="99"/>
    <w:locked/>
    <w:rsid w:val="00155845"/>
    <w:rPr>
      <w:sz w:val="16"/>
    </w:rPr>
  </w:style>
  <w:style w:type="character" w:customStyle="1" w:styleId="SubtitleChar">
    <w:name w:val="Subtitle Char"/>
    <w:uiPriority w:val="99"/>
    <w:locked/>
    <w:rsid w:val="00155845"/>
    <w:rPr>
      <w:b/>
      <w:sz w:val="24"/>
      <w:lang w:eastAsia="ar-SA" w:bidi="ar-SA"/>
    </w:rPr>
  </w:style>
  <w:style w:type="character" w:customStyle="1" w:styleId="HeaderChar">
    <w:name w:val="Header Char"/>
    <w:uiPriority w:val="99"/>
    <w:locked/>
    <w:rsid w:val="00155845"/>
    <w:rPr>
      <w:sz w:val="24"/>
      <w:lang w:eastAsia="ar-SA" w:bidi="ar-SA"/>
    </w:rPr>
  </w:style>
  <w:style w:type="character" w:customStyle="1" w:styleId="TitleChar">
    <w:name w:val="Title Char"/>
    <w:uiPriority w:val="99"/>
    <w:locked/>
    <w:rsid w:val="00155845"/>
    <w:rPr>
      <w:rFonts w:ascii="Arial" w:hAnsi="Arial"/>
      <w:b/>
      <w:kern w:val="1"/>
      <w:sz w:val="32"/>
    </w:rPr>
  </w:style>
  <w:style w:type="character" w:customStyle="1" w:styleId="PlainTextChar">
    <w:name w:val="Plain Text Char"/>
    <w:uiPriority w:val="99"/>
    <w:locked/>
    <w:rsid w:val="00155845"/>
    <w:rPr>
      <w:rFonts w:eastAsia="MS Mincho"/>
      <w:spacing w:val="-2"/>
      <w:sz w:val="26"/>
    </w:rPr>
  </w:style>
  <w:style w:type="character" w:customStyle="1" w:styleId="FootnoteTextChar">
    <w:name w:val="Footnote Text Char"/>
    <w:uiPriority w:val="99"/>
    <w:locked/>
    <w:rsid w:val="00155845"/>
    <w:rPr>
      <w:lang w:eastAsia="ar-SA" w:bidi="ar-SA"/>
    </w:rPr>
  </w:style>
  <w:style w:type="paragraph" w:customStyle="1" w:styleId="221">
    <w:name w:val="Основной текст 22"/>
    <w:basedOn w:val="a"/>
    <w:rsid w:val="00155845"/>
    <w:pPr>
      <w:spacing w:after="120" w:line="480" w:lineRule="auto"/>
    </w:pPr>
  </w:style>
  <w:style w:type="paragraph" w:customStyle="1" w:styleId="ConsCell">
    <w:name w:val="ConsCell"/>
    <w:rsid w:val="00155845"/>
    <w:pPr>
      <w:widowControl w:val="0"/>
      <w:suppressAutoHyphens/>
      <w:autoSpaceDE w:val="0"/>
    </w:pPr>
    <w:rPr>
      <w:rFonts w:ascii="Arial" w:hAnsi="Arial" w:cs="Arial"/>
      <w:lang w:eastAsia="ar-SA"/>
    </w:rPr>
  </w:style>
  <w:style w:type="paragraph" w:customStyle="1" w:styleId="122">
    <w:name w:val="Обычный12"/>
    <w:rsid w:val="00155845"/>
    <w:pPr>
      <w:suppressAutoHyphens/>
      <w:ind w:firstLine="720"/>
      <w:jc w:val="both"/>
    </w:pPr>
    <w:rPr>
      <w:sz w:val="28"/>
      <w:lang w:eastAsia="ar-SA"/>
    </w:rPr>
  </w:style>
  <w:style w:type="character" w:customStyle="1" w:styleId="BodyText3Char1">
    <w:name w:val="Body Text 3 Char1"/>
    <w:uiPriority w:val="99"/>
    <w:semiHidden/>
    <w:locked/>
    <w:rsid w:val="00155845"/>
    <w:rPr>
      <w:rFonts w:cs="Times New Roman"/>
      <w:sz w:val="16"/>
      <w:szCs w:val="16"/>
      <w:lang w:eastAsia="ar-SA" w:bidi="ar-SA"/>
    </w:rPr>
  </w:style>
  <w:style w:type="character" w:customStyle="1" w:styleId="TitleChar1">
    <w:name w:val="Title Char1"/>
    <w:uiPriority w:val="99"/>
    <w:locked/>
    <w:rsid w:val="00155845"/>
    <w:rPr>
      <w:rFonts w:ascii="Cambria" w:hAnsi="Cambria" w:cs="Times New Roman"/>
      <w:b/>
      <w:bCs/>
      <w:kern w:val="28"/>
      <w:sz w:val="32"/>
      <w:szCs w:val="32"/>
      <w:lang w:eastAsia="ar-SA" w:bidi="ar-SA"/>
    </w:rPr>
  </w:style>
  <w:style w:type="character" w:customStyle="1" w:styleId="PlainTextChar1">
    <w:name w:val="Plain Text Char1"/>
    <w:uiPriority w:val="99"/>
    <w:locked/>
    <w:rsid w:val="00155845"/>
    <w:rPr>
      <w:rFonts w:ascii="Courier New" w:hAnsi="Courier New" w:cs="Courier New"/>
      <w:sz w:val="20"/>
      <w:szCs w:val="20"/>
      <w:lang w:eastAsia="ar-SA" w:bidi="ar-SA"/>
    </w:rPr>
  </w:style>
  <w:style w:type="character" w:customStyle="1" w:styleId="DocumentMapChar1">
    <w:name w:val="Document Map Char1"/>
    <w:uiPriority w:val="99"/>
    <w:semiHidden/>
    <w:locked/>
    <w:rsid w:val="00155845"/>
    <w:rPr>
      <w:rFonts w:cs="Times New Roman"/>
      <w:sz w:val="2"/>
      <w:lang w:eastAsia="ar-SA" w:bidi="ar-SA"/>
    </w:rPr>
  </w:style>
  <w:style w:type="paragraph" w:customStyle="1" w:styleId="Style19">
    <w:name w:val="Style19"/>
    <w:basedOn w:val="a"/>
    <w:uiPriority w:val="99"/>
    <w:rsid w:val="00155845"/>
    <w:pPr>
      <w:widowControl w:val="0"/>
      <w:suppressAutoHyphens w:val="0"/>
      <w:autoSpaceDE w:val="0"/>
      <w:autoSpaceDN w:val="0"/>
      <w:adjustRightInd w:val="0"/>
      <w:spacing w:line="318" w:lineRule="exact"/>
      <w:jc w:val="both"/>
    </w:pPr>
    <w:rPr>
      <w:lang w:eastAsia="ru-RU"/>
    </w:rPr>
  </w:style>
  <w:style w:type="character" w:customStyle="1" w:styleId="FontStyle50">
    <w:name w:val="Font Style50"/>
    <w:uiPriority w:val="99"/>
    <w:rsid w:val="00155845"/>
    <w:rPr>
      <w:rFonts w:ascii="Times New Roman" w:hAnsi="Times New Roman" w:cs="Times New Roman"/>
      <w:i/>
      <w:iCs/>
      <w:sz w:val="26"/>
      <w:szCs w:val="26"/>
    </w:rPr>
  </w:style>
  <w:style w:type="paragraph" w:customStyle="1" w:styleId="Style11">
    <w:name w:val="Style11"/>
    <w:basedOn w:val="a"/>
    <w:uiPriority w:val="99"/>
    <w:rsid w:val="00155845"/>
    <w:pPr>
      <w:widowControl w:val="0"/>
      <w:suppressAutoHyphens w:val="0"/>
      <w:autoSpaceDE w:val="0"/>
      <w:autoSpaceDN w:val="0"/>
      <w:adjustRightInd w:val="0"/>
      <w:jc w:val="both"/>
    </w:pPr>
    <w:rPr>
      <w:lang w:eastAsia="ru-RU"/>
    </w:rPr>
  </w:style>
  <w:style w:type="character" w:customStyle="1" w:styleId="FontStyle53">
    <w:name w:val="Font Style53"/>
    <w:uiPriority w:val="99"/>
    <w:rsid w:val="00155845"/>
    <w:rPr>
      <w:rFonts w:ascii="Times New Roman" w:hAnsi="Times New Roman" w:cs="Times New Roman"/>
      <w:b/>
      <w:bCs/>
      <w:i/>
      <w:iCs/>
      <w:sz w:val="26"/>
      <w:szCs w:val="26"/>
    </w:rPr>
  </w:style>
  <w:style w:type="character" w:customStyle="1" w:styleId="FontStyle52">
    <w:name w:val="Font Style52"/>
    <w:uiPriority w:val="99"/>
    <w:rsid w:val="00155845"/>
    <w:rPr>
      <w:rFonts w:ascii="Times New Roman" w:hAnsi="Times New Roman" w:cs="Times New Roman"/>
      <w:b/>
      <w:bCs/>
      <w:sz w:val="26"/>
      <w:szCs w:val="26"/>
    </w:rPr>
  </w:style>
  <w:style w:type="paragraph" w:customStyle="1" w:styleId="Style23">
    <w:name w:val="Style23"/>
    <w:basedOn w:val="a"/>
    <w:uiPriority w:val="99"/>
    <w:rsid w:val="00155845"/>
    <w:pPr>
      <w:widowControl w:val="0"/>
      <w:suppressAutoHyphens w:val="0"/>
      <w:autoSpaceDE w:val="0"/>
      <w:autoSpaceDN w:val="0"/>
      <w:adjustRightInd w:val="0"/>
    </w:pPr>
    <w:rPr>
      <w:lang w:eastAsia="ru-RU"/>
    </w:rPr>
  </w:style>
  <w:style w:type="paragraph" w:customStyle="1" w:styleId="Style25">
    <w:name w:val="Style25"/>
    <w:basedOn w:val="a"/>
    <w:uiPriority w:val="99"/>
    <w:rsid w:val="00155845"/>
    <w:pPr>
      <w:widowControl w:val="0"/>
      <w:suppressAutoHyphens w:val="0"/>
      <w:autoSpaceDE w:val="0"/>
      <w:autoSpaceDN w:val="0"/>
      <w:adjustRightInd w:val="0"/>
      <w:spacing w:line="331" w:lineRule="exact"/>
      <w:ind w:hanging="850"/>
    </w:pPr>
    <w:rPr>
      <w:lang w:eastAsia="ru-RU"/>
    </w:rPr>
  </w:style>
  <w:style w:type="paragraph" w:customStyle="1" w:styleId="Style33">
    <w:name w:val="Style33"/>
    <w:basedOn w:val="a"/>
    <w:uiPriority w:val="99"/>
    <w:rsid w:val="00155845"/>
    <w:pPr>
      <w:widowControl w:val="0"/>
      <w:suppressAutoHyphens w:val="0"/>
      <w:autoSpaceDE w:val="0"/>
      <w:autoSpaceDN w:val="0"/>
      <w:adjustRightInd w:val="0"/>
      <w:spacing w:line="326" w:lineRule="exact"/>
      <w:ind w:hanging="350"/>
    </w:pPr>
    <w:rPr>
      <w:lang w:eastAsia="ru-RU"/>
    </w:rPr>
  </w:style>
  <w:style w:type="paragraph" w:customStyle="1" w:styleId="Style14">
    <w:name w:val="Style14"/>
    <w:basedOn w:val="a"/>
    <w:uiPriority w:val="99"/>
    <w:rsid w:val="00155845"/>
    <w:pPr>
      <w:widowControl w:val="0"/>
      <w:suppressAutoHyphens w:val="0"/>
      <w:autoSpaceDE w:val="0"/>
      <w:autoSpaceDN w:val="0"/>
      <w:adjustRightInd w:val="0"/>
    </w:pPr>
    <w:rPr>
      <w:lang w:eastAsia="ru-RU"/>
    </w:rPr>
  </w:style>
  <w:style w:type="paragraph" w:customStyle="1" w:styleId="Style28">
    <w:name w:val="Style28"/>
    <w:basedOn w:val="a"/>
    <w:uiPriority w:val="99"/>
    <w:rsid w:val="00155845"/>
    <w:pPr>
      <w:widowControl w:val="0"/>
      <w:suppressAutoHyphens w:val="0"/>
      <w:autoSpaceDE w:val="0"/>
      <w:autoSpaceDN w:val="0"/>
      <w:adjustRightInd w:val="0"/>
    </w:pPr>
    <w:rPr>
      <w:lang w:eastAsia="ru-RU"/>
    </w:rPr>
  </w:style>
  <w:style w:type="paragraph" w:customStyle="1" w:styleId="Style34">
    <w:name w:val="Style34"/>
    <w:basedOn w:val="a"/>
    <w:uiPriority w:val="99"/>
    <w:rsid w:val="00155845"/>
    <w:pPr>
      <w:widowControl w:val="0"/>
      <w:suppressAutoHyphens w:val="0"/>
      <w:autoSpaceDE w:val="0"/>
      <w:autoSpaceDN w:val="0"/>
      <w:adjustRightInd w:val="0"/>
      <w:spacing w:line="272" w:lineRule="exact"/>
    </w:pPr>
    <w:rPr>
      <w:lang w:eastAsia="ru-RU"/>
    </w:rPr>
  </w:style>
  <w:style w:type="character" w:customStyle="1" w:styleId="FontStyle41">
    <w:name w:val="Font Style41"/>
    <w:uiPriority w:val="99"/>
    <w:rsid w:val="00155845"/>
    <w:rPr>
      <w:rFonts w:ascii="Calibri" w:hAnsi="Calibri" w:cs="Calibri"/>
      <w:b/>
      <w:bCs/>
      <w:sz w:val="16"/>
      <w:szCs w:val="16"/>
    </w:rPr>
  </w:style>
  <w:style w:type="character" w:customStyle="1" w:styleId="FontStyle57">
    <w:name w:val="Font Style57"/>
    <w:uiPriority w:val="99"/>
    <w:rsid w:val="00155845"/>
    <w:rPr>
      <w:rFonts w:ascii="Calibri" w:hAnsi="Calibri" w:cs="Calibri"/>
      <w:sz w:val="22"/>
      <w:szCs w:val="22"/>
    </w:rPr>
  </w:style>
  <w:style w:type="paragraph" w:customStyle="1" w:styleId="114">
    <w:name w:val="Знак Знак Знак Знак Знак Знак Знак Знак Знак Знак1 Знак1 Знак Знак Знак Знак Знак Знак"/>
    <w:basedOn w:val="a"/>
    <w:rsid w:val="00155845"/>
    <w:pPr>
      <w:suppressAutoHyphens w:val="0"/>
      <w:spacing w:before="100" w:beforeAutospacing="1" w:after="100" w:afterAutospacing="1"/>
    </w:pPr>
    <w:rPr>
      <w:rFonts w:ascii="Tahoma" w:hAnsi="Tahoma"/>
      <w:sz w:val="20"/>
      <w:szCs w:val="20"/>
      <w:lang w:val="en-US" w:eastAsia="en-US"/>
    </w:rPr>
  </w:style>
  <w:style w:type="character" w:customStyle="1" w:styleId="214">
    <w:name w:val="Знак Знак21"/>
    <w:uiPriority w:val="99"/>
    <w:locked/>
    <w:rsid w:val="00155845"/>
    <w:rPr>
      <w:b/>
      <w:i/>
      <w:sz w:val="28"/>
      <w:lang w:val="ru-RU" w:eastAsia="ru-RU"/>
    </w:rPr>
  </w:style>
  <w:style w:type="paragraph" w:customStyle="1" w:styleId="45">
    <w:name w:val="Обычный4"/>
    <w:rsid w:val="00155845"/>
  </w:style>
  <w:style w:type="paragraph" w:customStyle="1" w:styleId="style13262683980000000596msonormal">
    <w:name w:val="style_13262683980000000596msonormal"/>
    <w:basedOn w:val="a"/>
    <w:uiPriority w:val="99"/>
    <w:rsid w:val="00155845"/>
    <w:pPr>
      <w:suppressAutoHyphens w:val="0"/>
      <w:spacing w:before="100" w:beforeAutospacing="1" w:after="100" w:afterAutospacing="1"/>
    </w:pPr>
    <w:rPr>
      <w:lang w:eastAsia="ru-RU"/>
    </w:rPr>
  </w:style>
  <w:style w:type="paragraph" w:customStyle="1" w:styleId="ListParagraph1">
    <w:name w:val="List Paragraph1"/>
    <w:basedOn w:val="a"/>
    <w:uiPriority w:val="99"/>
    <w:rsid w:val="00155845"/>
    <w:pPr>
      <w:suppressAutoHyphens w:val="0"/>
      <w:ind w:left="720"/>
      <w:contextualSpacing/>
    </w:pPr>
    <w:rPr>
      <w:lang w:eastAsia="ru-RU"/>
    </w:rPr>
  </w:style>
  <w:style w:type="paragraph" w:customStyle="1" w:styleId="headertext">
    <w:name w:val="headertext"/>
    <w:basedOn w:val="a"/>
    <w:rsid w:val="00155845"/>
    <w:pPr>
      <w:keepNext/>
      <w:suppressAutoHyphens w:val="0"/>
      <w:spacing w:before="60" w:after="10"/>
    </w:pPr>
    <w:rPr>
      <w:rFonts w:ascii="Arial" w:hAnsi="Arial" w:cs="Arial"/>
      <w:b/>
      <w:bCs/>
      <w:color w:val="00009A"/>
      <w:sz w:val="22"/>
      <w:szCs w:val="22"/>
      <w:lang w:eastAsia="ru-RU"/>
    </w:rPr>
  </w:style>
  <w:style w:type="character" w:styleId="affff4">
    <w:name w:val="line number"/>
    <w:basedOn w:val="a0"/>
    <w:uiPriority w:val="99"/>
    <w:unhideWhenUsed/>
    <w:rsid w:val="00155845"/>
  </w:style>
  <w:style w:type="character" w:customStyle="1" w:styleId="1ff4">
    <w:name w:val="Название Знак1"/>
    <w:uiPriority w:val="10"/>
    <w:rsid w:val="00155845"/>
    <w:rPr>
      <w:rFonts w:ascii="Cambria" w:eastAsia="Times New Roman" w:hAnsi="Cambria" w:cs="Times New Roman"/>
      <w:color w:val="17365D"/>
      <w:spacing w:val="5"/>
      <w:kern w:val="28"/>
      <w:sz w:val="52"/>
      <w:szCs w:val="52"/>
      <w:lang w:eastAsia="ar-SA"/>
    </w:rPr>
  </w:style>
  <w:style w:type="character" w:customStyle="1" w:styleId="ListParagraphChar">
    <w:name w:val="List Paragraph Char"/>
    <w:link w:val="1fa"/>
    <w:locked/>
    <w:rsid w:val="00155845"/>
    <w:rPr>
      <w:rFonts w:eastAsia="Calibri"/>
      <w:sz w:val="24"/>
      <w:szCs w:val="24"/>
      <w:lang w:eastAsia="ar-SA"/>
    </w:rPr>
  </w:style>
  <w:style w:type="paragraph" w:customStyle="1" w:styleId="2f0">
    <w:name w:val="Абзац списка2"/>
    <w:basedOn w:val="a"/>
    <w:rsid w:val="00155845"/>
    <w:pPr>
      <w:suppressAutoHyphens w:val="0"/>
      <w:ind w:left="720"/>
    </w:pPr>
    <w:rPr>
      <w:lang w:eastAsia="ru-RU"/>
    </w:rPr>
  </w:style>
  <w:style w:type="paragraph" w:customStyle="1" w:styleId="font5">
    <w:name w:val="font5"/>
    <w:basedOn w:val="a"/>
    <w:rsid w:val="00155845"/>
    <w:pPr>
      <w:suppressAutoHyphens w:val="0"/>
      <w:spacing w:before="100" w:beforeAutospacing="1" w:after="100" w:afterAutospacing="1"/>
    </w:pPr>
    <w:rPr>
      <w:rFonts w:ascii="Arial" w:hAnsi="Arial" w:cs="Arial"/>
      <w:i/>
      <w:iCs/>
      <w:sz w:val="12"/>
      <w:szCs w:val="12"/>
      <w:lang w:eastAsia="ru-RU"/>
    </w:rPr>
  </w:style>
  <w:style w:type="paragraph" w:customStyle="1" w:styleId="xl79">
    <w:name w:val="xl79"/>
    <w:basedOn w:val="a"/>
    <w:rsid w:val="00155845"/>
    <w:pPr>
      <w:suppressAutoHyphens w:val="0"/>
      <w:spacing w:before="100" w:beforeAutospacing="1" w:after="100" w:afterAutospacing="1"/>
    </w:pPr>
    <w:rPr>
      <w:rFonts w:ascii="Arial" w:hAnsi="Arial" w:cs="Arial"/>
      <w:sz w:val="16"/>
      <w:szCs w:val="16"/>
      <w:lang w:eastAsia="ru-RU"/>
    </w:rPr>
  </w:style>
  <w:style w:type="paragraph" w:customStyle="1" w:styleId="xl80">
    <w:name w:val="xl80"/>
    <w:basedOn w:val="a"/>
    <w:rsid w:val="00155845"/>
    <w:pPr>
      <w:suppressAutoHyphens w:val="0"/>
      <w:spacing w:before="100" w:beforeAutospacing="1" w:after="100" w:afterAutospacing="1"/>
      <w:jc w:val="center"/>
    </w:pPr>
    <w:rPr>
      <w:rFonts w:ascii="Arial" w:hAnsi="Arial" w:cs="Arial"/>
      <w:sz w:val="16"/>
      <w:szCs w:val="16"/>
      <w:lang w:eastAsia="ru-RU"/>
    </w:rPr>
  </w:style>
  <w:style w:type="paragraph" w:customStyle="1" w:styleId="xl81">
    <w:name w:val="xl81"/>
    <w:basedOn w:val="a"/>
    <w:rsid w:val="00155845"/>
    <w:pPr>
      <w:pBdr>
        <w:top w:val="single" w:sz="4" w:space="0" w:color="auto"/>
        <w:left w:val="single" w:sz="4" w:space="0" w:color="auto"/>
        <w:bottom w:val="single" w:sz="4" w:space="0" w:color="auto"/>
      </w:pBdr>
      <w:suppressAutoHyphens w:val="0"/>
      <w:spacing w:before="100" w:beforeAutospacing="1" w:after="100" w:afterAutospacing="1"/>
      <w:textAlignment w:val="top"/>
    </w:pPr>
    <w:rPr>
      <w:rFonts w:ascii="Arial" w:hAnsi="Arial" w:cs="Arial"/>
      <w:b/>
      <w:bCs/>
      <w:lang w:eastAsia="ru-RU"/>
    </w:rPr>
  </w:style>
  <w:style w:type="paragraph" w:customStyle="1" w:styleId="xl82">
    <w:name w:val="xl82"/>
    <w:basedOn w:val="a"/>
    <w:rsid w:val="00155845"/>
    <w:pPr>
      <w:pBdr>
        <w:top w:val="single" w:sz="4" w:space="0" w:color="auto"/>
        <w:bottom w:val="single" w:sz="4" w:space="0" w:color="auto"/>
      </w:pBdr>
      <w:suppressAutoHyphens w:val="0"/>
      <w:spacing w:before="100" w:beforeAutospacing="1" w:after="100" w:afterAutospacing="1"/>
      <w:textAlignment w:val="top"/>
    </w:pPr>
    <w:rPr>
      <w:rFonts w:ascii="Arial" w:hAnsi="Arial" w:cs="Arial"/>
      <w:b/>
      <w:bCs/>
      <w:lang w:eastAsia="ru-RU"/>
    </w:rPr>
  </w:style>
  <w:style w:type="paragraph" w:customStyle="1" w:styleId="xl83">
    <w:name w:val="xl83"/>
    <w:basedOn w:val="a"/>
    <w:rsid w:val="00155845"/>
    <w:pPr>
      <w:pBdr>
        <w:top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lang w:eastAsia="ru-RU"/>
    </w:rPr>
  </w:style>
  <w:style w:type="paragraph" w:customStyle="1" w:styleId="xl84">
    <w:name w:val="xl84"/>
    <w:basedOn w:val="a"/>
    <w:rsid w:val="00155845"/>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Arial" w:hAnsi="Arial" w:cs="Arial"/>
      <w:sz w:val="18"/>
      <w:szCs w:val="18"/>
      <w:lang w:eastAsia="ru-RU"/>
    </w:rPr>
  </w:style>
  <w:style w:type="paragraph" w:customStyle="1" w:styleId="xl85">
    <w:name w:val="xl85"/>
    <w:basedOn w:val="a"/>
    <w:rsid w:val="00155845"/>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Arial" w:hAnsi="Arial" w:cs="Arial"/>
      <w:sz w:val="16"/>
      <w:szCs w:val="16"/>
      <w:lang w:eastAsia="ru-RU"/>
    </w:rPr>
  </w:style>
  <w:style w:type="paragraph" w:customStyle="1" w:styleId="53">
    <w:name w:val="Обычный5"/>
    <w:rsid w:val="00155845"/>
    <w:pPr>
      <w:ind w:firstLine="720"/>
      <w:jc w:val="both"/>
    </w:pPr>
    <w:rPr>
      <w:sz w:val="28"/>
    </w:rPr>
  </w:style>
  <w:style w:type="character" w:customStyle="1" w:styleId="affff5">
    <w:name w:val="Основной текст_"/>
    <w:link w:val="1ff5"/>
    <w:locked/>
    <w:rsid w:val="00155845"/>
    <w:rPr>
      <w:rFonts w:ascii="Arial" w:hAnsi="Arial"/>
      <w:sz w:val="23"/>
      <w:szCs w:val="23"/>
      <w:shd w:val="clear" w:color="auto" w:fill="FFFFFF"/>
    </w:rPr>
  </w:style>
  <w:style w:type="paragraph" w:customStyle="1" w:styleId="1ff5">
    <w:name w:val="Основной текст1"/>
    <w:basedOn w:val="a"/>
    <w:link w:val="affff5"/>
    <w:rsid w:val="00155845"/>
    <w:pPr>
      <w:shd w:val="clear" w:color="auto" w:fill="FFFFFF"/>
      <w:suppressAutoHyphens w:val="0"/>
      <w:spacing w:before="480" w:after="300" w:line="240" w:lineRule="atLeast"/>
      <w:jc w:val="both"/>
    </w:pPr>
    <w:rPr>
      <w:rFonts w:ascii="Arial" w:hAnsi="Arial"/>
      <w:sz w:val="23"/>
      <w:szCs w:val="23"/>
      <w:lang w:eastAsia="ru-RU"/>
    </w:rPr>
  </w:style>
  <w:style w:type="character" w:customStyle="1" w:styleId="apple-tab-span">
    <w:name w:val="apple-tab-span"/>
    <w:basedOn w:val="a0"/>
    <w:rsid w:val="00155845"/>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http://www.trcont.com/" TargetMode="External"/><Relationship Id="rId26" Type="http://schemas.openxmlformats.org/officeDocument/2006/relationships/hyperlink" Target="http://www.fedresurs.ru"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mailto:vszd@trcont.com" TargetMode="External"/><Relationship Id="rId42" Type="http://schemas.microsoft.com/office/2011/relationships/commentsExtended" Target="commentsExtended.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rcont.com/the-company/procurement" TargetMode="External"/><Relationship Id="rId25" Type="http://schemas.openxmlformats.org/officeDocument/2006/relationships/hyperlink" Target="mailto:info@otc.ru" TargetMode="External"/><Relationship Id="rId33" Type="http://schemas.openxmlformats.org/officeDocument/2006/relationships/hyperlink" Target="https://trcont.com/the-company/procurement" TargetMode="External"/><Relationship Id="rId38"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footer" Target="footer3.xm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footer" Target="footer5.xml"/><Relationship Id="rId37" Type="http://schemas.openxmlformats.org/officeDocument/2006/relationships/image" Target="media/image1.jpeg"/><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otc.ru/" TargetMode="External"/><Relationship Id="rId28" Type="http://schemas.openxmlformats.org/officeDocument/2006/relationships/header" Target="header3.xml"/><Relationship Id="rId36" Type="http://schemas.openxmlformats.org/officeDocument/2006/relationships/hyperlink" Target="https://www.nalog.ru/rn77/taxation/submission_statements/operations/" TargetMode="Externa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header" Target="header4.xml"/><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 TargetMode="External"/><Relationship Id="rId22" Type="http://schemas.openxmlformats.org/officeDocument/2006/relationships/hyperlink" Target="http://www.trcont.com/" TargetMode="External"/><Relationship Id="rId27" Type="http://schemas.openxmlformats.org/officeDocument/2006/relationships/header" Target="header2.xml"/><Relationship Id="rId30" Type="http://schemas.openxmlformats.org/officeDocument/2006/relationships/footer" Target="footer4.xml"/><Relationship Id="rId35" Type="http://schemas.openxmlformats.org/officeDocument/2006/relationships/hyperlink" Target="mailto:vszd@trcont.ru" TargetMode="External"/><Relationship Id="rId43"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62AC6-1542-4283-86C8-CCE98392A22E}">
  <ds:schemaRefs>
    <ds:schemaRef ds:uri="http://schemas.openxmlformats.org/officeDocument/2006/bibliography"/>
  </ds:schemaRefs>
</ds:datastoreItem>
</file>

<file path=customXml/itemProps2.xml><?xml version="1.0" encoding="utf-8"?>
<ds:datastoreItem xmlns:ds="http://schemas.openxmlformats.org/officeDocument/2006/customXml" ds:itemID="{0FD2D1B6-CDD9-4668-BD23-74C2AF6B609C}">
  <ds:schemaRefs>
    <ds:schemaRef ds:uri="http://schemas.openxmlformats.org/officeDocument/2006/bibliography"/>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4.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34DBE25-3CFC-4728-A26E-90398DA81C68}">
  <ds:schemaRefs>
    <ds:schemaRef ds:uri="http://schemas.openxmlformats.org/officeDocument/2006/bibliography"/>
  </ds:schemaRefs>
</ds:datastoreItem>
</file>

<file path=customXml/itemProps6.xml><?xml version="1.0" encoding="utf-8"?>
<ds:datastoreItem xmlns:ds="http://schemas.openxmlformats.org/officeDocument/2006/customXml" ds:itemID="{14DEFA44-DB7B-415E-8328-59780319B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104</Pages>
  <Words>34384</Words>
  <Characters>195995</Characters>
  <Application>Microsoft Office Word</Application>
  <DocSecurity>0</DocSecurity>
  <Lines>1633</Lines>
  <Paragraphs>459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HP Inc.</Company>
  <LinksUpToDate>false</LinksUpToDate>
  <CharactersWithSpaces>229920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Mokrovvl</cp:lastModifiedBy>
  <cp:revision>3</cp:revision>
  <cp:lastPrinted>2014-09-23T06:50:00Z</cp:lastPrinted>
  <dcterms:created xsi:type="dcterms:W3CDTF">2022-04-21T00:20:00Z</dcterms:created>
  <dcterms:modified xsi:type="dcterms:W3CDTF">2022-04-21T00:20:00Z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