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F04FD8" w:rsidP="003601DD">
      <w:pPr>
        <w:jc w:val="center"/>
        <w:rPr>
          <w:b/>
          <w:color w:val="FF0000"/>
        </w:rPr>
      </w:pPr>
      <w:r>
        <w:rPr>
          <w:b/>
          <w:noProof/>
          <w:color w:val="FF0000"/>
          <w:lang w:eastAsia="ru-RU"/>
        </w:rPr>
        <w:drawing>
          <wp:anchor distT="0" distB="0" distL="114300" distR="114300" simplePos="0" relativeHeight="251658752" behindDoc="0" locked="0" layoutInCell="1" allowOverlap="1">
            <wp:simplePos x="0" y="0"/>
            <wp:positionH relativeFrom="column">
              <wp:posOffset>-119380</wp:posOffset>
            </wp:positionH>
            <wp:positionV relativeFrom="paragraph">
              <wp:posOffset>-442595</wp:posOffset>
            </wp:positionV>
            <wp:extent cx="1762125" cy="942975"/>
            <wp:effectExtent l="0" t="0" r="0" b="0"/>
            <wp:wrapNone/>
            <wp:docPr id="20" name="Рисунок 20" descr="Logo_TransConteiner_R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_TransConteiner_RUS (1)"/>
                    <pic:cNvPicPr>
                      <a:picLocks noChangeAspect="1" noChangeArrowheads="1"/>
                    </pic:cNvPicPr>
                  </pic:nvPicPr>
                  <pic:blipFill>
                    <a:blip r:embed="rId8" cstate="print"/>
                    <a:srcRect/>
                    <a:stretch>
                      <a:fillRect/>
                    </a:stretch>
                  </pic:blipFill>
                  <pic:spPr bwMode="auto">
                    <a:xfrm>
                      <a:off x="0" y="0"/>
                      <a:ext cx="1762125" cy="942975"/>
                    </a:xfrm>
                    <a:prstGeom prst="rect">
                      <a:avLst/>
                    </a:prstGeom>
                    <a:noFill/>
                    <a:ln w="9525">
                      <a:noFill/>
                      <a:miter lim="800000"/>
                      <a:headEnd/>
                      <a:tailEnd/>
                    </a:ln>
                  </pic:spPr>
                </pic:pic>
              </a:graphicData>
            </a:graphic>
          </wp:anchor>
        </w:drawing>
      </w:r>
    </w:p>
    <w:p w:rsidR="003601DD" w:rsidRDefault="00452003" w:rsidP="003601DD">
      <w:pPr>
        <w:jc w:val="center"/>
        <w:rPr>
          <w:b/>
          <w:color w:val="FF0000"/>
        </w:rPr>
      </w:pPr>
      <w:r>
        <w:rPr>
          <w:b/>
          <w:noProof/>
          <w:color w:val="FF0000"/>
          <w:lang w:eastAsia="ru-RU"/>
        </w:rPr>
        <w:pict>
          <v:shapetype id="_x0000_t202" coordsize="21600,21600" o:spt="202" path="m,l,21600r21600,l21600,xe">
            <v:stroke joinstyle="miter"/>
            <v:path gradientshapeok="t" o:connecttype="rect"/>
          </v:shapetype>
          <v:shape id="Text Box 3" o:spid="_x0000_s1042" type="#_x0000_t202" style="position:absolute;left:0;text-align:left;margin-left:-11.4pt;margin-top:22.65pt;width:235.25pt;height:9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wTUtwIAALo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" filled="f" stroked="f">
            <v:textbox>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w:t>
                  </w:r>
                  <w:r w:rsidR="00BA2123">
                    <w:rPr>
                      <w:rFonts w:ascii="Arial" w:hAnsi="Arial" w:cs="Arial"/>
                      <w:sz w:val="18"/>
                      <w:szCs w:val="18"/>
                    </w:rPr>
                    <w:t>788020</w:t>
                  </w:r>
                  <w:r w:rsidRPr="00045758">
                    <w:rPr>
                      <w:rFonts w:ascii="Arial" w:hAnsi="Arial" w:cs="Arial"/>
                      <w:sz w:val="18"/>
                      <w:szCs w:val="18"/>
                    </w:rPr>
                    <w:t>,</w:t>
                  </w:r>
                </w:p>
                <w:p w:rsidR="00697A1E" w:rsidRPr="00BB070A" w:rsidRDefault="00697A1E" w:rsidP="003601DD">
                  <w:pPr>
                    <w:spacing w:before="20"/>
                    <w:rPr>
                      <w:rFonts w:ascii="Arial" w:hAnsi="Arial" w:cs="Arial"/>
                      <w:sz w:val="18"/>
                      <w:szCs w:val="18"/>
                    </w:rPr>
                  </w:pPr>
                  <w:r>
                    <w:rPr>
                      <w:rFonts w:ascii="Arial" w:hAnsi="Arial" w:cs="Arial"/>
                      <w:sz w:val="18"/>
                      <w:szCs w:val="18"/>
                      <w:lang w:val="en-US"/>
                    </w:rPr>
                    <w:t>e</w:t>
                  </w:r>
                  <w:r w:rsidRPr="00BB070A">
                    <w:rPr>
                      <w:rFonts w:ascii="Arial" w:hAnsi="Arial" w:cs="Arial"/>
                      <w:sz w:val="18"/>
                      <w:szCs w:val="18"/>
                    </w:rPr>
                    <w:t>-</w:t>
                  </w:r>
                  <w:r>
                    <w:rPr>
                      <w:rFonts w:ascii="Arial" w:hAnsi="Arial" w:cs="Arial"/>
                      <w:sz w:val="18"/>
                      <w:szCs w:val="18"/>
                      <w:lang w:val="en-US"/>
                    </w:rPr>
                    <w:t>mail</w:t>
                  </w:r>
                  <w:r w:rsidRPr="00BB070A">
                    <w:rPr>
                      <w:rFonts w:ascii="Arial" w:hAnsi="Arial" w:cs="Arial"/>
                      <w:sz w:val="18"/>
                      <w:szCs w:val="18"/>
                    </w:rPr>
                    <w:t xml:space="preserve">: </w:t>
                  </w:r>
                  <w:r>
                    <w:rPr>
                      <w:rFonts w:ascii="Arial" w:hAnsi="Arial" w:cs="Arial"/>
                      <w:sz w:val="18"/>
                      <w:szCs w:val="18"/>
                      <w:lang w:val="en-US"/>
                    </w:rPr>
                    <w:t>vszd</w:t>
                  </w:r>
                  <w:r w:rsidRPr="00BB070A">
                    <w:rPr>
                      <w:rFonts w:ascii="Arial" w:hAnsi="Arial" w:cs="Arial"/>
                      <w:sz w:val="18"/>
                      <w:szCs w:val="18"/>
                    </w:rPr>
                    <w:t>@</w:t>
                  </w:r>
                  <w:r>
                    <w:rPr>
                      <w:rFonts w:ascii="Arial" w:hAnsi="Arial" w:cs="Arial"/>
                      <w:sz w:val="18"/>
                      <w:szCs w:val="18"/>
                      <w:lang w:val="en-US"/>
                    </w:rPr>
                    <w:t>trcont</w:t>
                  </w:r>
                  <w:r w:rsidRPr="00BB070A">
                    <w:rPr>
                      <w:rFonts w:ascii="Arial" w:hAnsi="Arial" w:cs="Arial"/>
                      <w:sz w:val="18"/>
                      <w:szCs w:val="18"/>
                    </w:rPr>
                    <w:t>.</w:t>
                  </w:r>
                  <w:r>
                    <w:rPr>
                      <w:rFonts w:ascii="Arial" w:hAnsi="Arial" w:cs="Arial"/>
                      <w:sz w:val="18"/>
                      <w:szCs w:val="18"/>
                      <w:lang w:val="en-US"/>
                    </w:rPr>
                    <w:t>ru</w:t>
                  </w:r>
                  <w:r w:rsidRPr="00BB070A">
                    <w:rPr>
                      <w:rFonts w:ascii="Arial" w:hAnsi="Arial" w:cs="Arial"/>
                      <w:sz w:val="18"/>
                      <w:szCs w:val="18"/>
                    </w:rPr>
                    <w:t xml:space="preserve">,    </w:t>
                  </w:r>
                  <w:r w:rsidRPr="000D012F">
                    <w:rPr>
                      <w:rFonts w:ascii="Arial" w:hAnsi="Arial" w:cs="Arial"/>
                      <w:sz w:val="18"/>
                      <w:szCs w:val="18"/>
                      <w:lang w:val="en-US"/>
                    </w:rPr>
                    <w:t>www</w:t>
                  </w:r>
                  <w:r w:rsidRPr="00BB070A">
                    <w:rPr>
                      <w:rFonts w:ascii="Arial" w:hAnsi="Arial" w:cs="Arial"/>
                      <w:sz w:val="18"/>
                      <w:szCs w:val="18"/>
                    </w:rPr>
                    <w:t>.</w:t>
                  </w:r>
                  <w:r w:rsidRPr="000D012F">
                    <w:rPr>
                      <w:rFonts w:ascii="Arial" w:hAnsi="Arial" w:cs="Arial"/>
                      <w:sz w:val="18"/>
                      <w:szCs w:val="18"/>
                      <w:lang w:val="en-US"/>
                    </w:rPr>
                    <w:t>trcont</w:t>
                  </w:r>
                  <w:r w:rsidRPr="00BB070A">
                    <w:rPr>
                      <w:rFonts w:ascii="Arial" w:hAnsi="Arial" w:cs="Arial"/>
                      <w:sz w:val="18"/>
                      <w:szCs w:val="18"/>
                    </w:rPr>
                    <w:t>.</w:t>
                  </w:r>
                  <w:r w:rsidR="00A81BB7">
                    <w:rPr>
                      <w:rFonts w:ascii="Arial" w:hAnsi="Arial" w:cs="Arial"/>
                      <w:sz w:val="18"/>
                      <w:szCs w:val="18"/>
                      <w:lang w:val="en-US"/>
                    </w:rPr>
                    <w:t>com</w:t>
                  </w:r>
                </w:p>
                <w:p w:rsidR="00697A1E" w:rsidRPr="00BB070A" w:rsidRDefault="00697A1E" w:rsidP="003601DD">
                  <w:pPr>
                    <w:spacing w:before="20"/>
                    <w:rPr>
                      <w:rFonts w:ascii="Arial" w:hAnsi="Arial" w:cs="Arial"/>
                      <w:sz w:val="18"/>
                      <w:szCs w:val="18"/>
                    </w:rPr>
                  </w:pPr>
                </w:p>
                <w:p w:rsidR="00A651F2" w:rsidRDefault="00A651F2" w:rsidP="00A651F2">
                  <w:pPr>
                    <w:tabs>
                      <w:tab w:val="right" w:pos="4253"/>
                    </w:tabs>
                    <w:rPr>
                      <w:rFonts w:ascii="Arial" w:hAnsi="Arial" w:cs="Arial"/>
                      <w:sz w:val="18"/>
                      <w:szCs w:val="18"/>
                      <w:u w:val="single"/>
                    </w:rPr>
                  </w:pPr>
                  <w:r w:rsidRPr="005B15EA">
                    <w:rPr>
                      <w:rFonts w:ascii="Arial" w:hAnsi="Arial" w:cs="Arial"/>
                      <w:sz w:val="18"/>
                      <w:szCs w:val="18"/>
                    </w:rPr>
                    <w:t>__</w:t>
                  </w:r>
                  <w:r w:rsidR="004C5CF0" w:rsidRPr="004C5CF0">
                    <w:rPr>
                      <w:rFonts w:ascii="Arial" w:hAnsi="Arial" w:cs="Arial"/>
                      <w:sz w:val="18"/>
                      <w:szCs w:val="18"/>
                      <w:u w:val="single"/>
                    </w:rPr>
                    <w:t>21</w:t>
                  </w:r>
                  <w:r w:rsidRPr="007B1C39">
                    <w:rPr>
                      <w:rFonts w:ascii="Arial" w:hAnsi="Arial" w:cs="Arial"/>
                      <w:sz w:val="18"/>
                      <w:szCs w:val="18"/>
                      <w:u w:val="single"/>
                    </w:rPr>
                    <w:t>.0</w:t>
                  </w:r>
                  <w:r w:rsidR="004C5CF0">
                    <w:rPr>
                      <w:rFonts w:ascii="Arial" w:hAnsi="Arial" w:cs="Arial"/>
                      <w:sz w:val="18"/>
                      <w:szCs w:val="18"/>
                      <w:u w:val="single"/>
                    </w:rPr>
                    <w:t>4</w:t>
                  </w:r>
                  <w:r w:rsidRPr="007B1C39">
                    <w:rPr>
                      <w:rFonts w:ascii="Arial" w:hAnsi="Arial" w:cs="Arial"/>
                      <w:sz w:val="18"/>
                      <w:szCs w:val="18"/>
                      <w:u w:val="single"/>
                    </w:rPr>
                    <w:t>.202</w:t>
                  </w:r>
                  <w:r w:rsidR="004C5CF0">
                    <w:rPr>
                      <w:rFonts w:ascii="Arial" w:hAnsi="Arial" w:cs="Arial"/>
                      <w:sz w:val="18"/>
                      <w:szCs w:val="18"/>
                      <w:u w:val="single"/>
                    </w:rPr>
                    <w:t>2</w:t>
                  </w:r>
                  <w:r w:rsidRPr="007B1C39">
                    <w:rPr>
                      <w:rFonts w:ascii="Arial" w:hAnsi="Arial" w:cs="Arial"/>
                      <w:sz w:val="18"/>
                      <w:szCs w:val="18"/>
                      <w:u w:val="single"/>
                    </w:rPr>
                    <w:t xml:space="preserve"> г.</w:t>
                  </w:r>
                  <w:r>
                    <w:rPr>
                      <w:rFonts w:ascii="Arial" w:hAnsi="Arial" w:cs="Arial"/>
                      <w:sz w:val="18"/>
                      <w:szCs w:val="18"/>
                    </w:rPr>
                    <w:t xml:space="preserve"> _</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F04FD8" w:rsidP="00F04FD8">
      <w:pPr>
        <w:tabs>
          <w:tab w:val="left" w:pos="5505"/>
        </w:tabs>
        <w:rPr>
          <w:b/>
          <w:color w:val="FF0000"/>
        </w:rPr>
      </w:pPr>
      <w:r>
        <w:rPr>
          <w:b/>
          <w:color w:val="FF0000"/>
        </w:rPr>
        <w:tab/>
      </w:r>
    </w:p>
    <w:p w:rsidR="003601DD" w:rsidRDefault="003601DD" w:rsidP="003601DD">
      <w:pPr>
        <w:jc w:val="center"/>
        <w:rPr>
          <w:b/>
          <w:color w:val="FF0000"/>
        </w:rPr>
      </w:pPr>
    </w:p>
    <w:p w:rsidR="00EE3D01" w:rsidRDefault="00EE3D01" w:rsidP="003601DD">
      <w:pPr>
        <w:jc w:val="center"/>
        <w:rPr>
          <w:b/>
          <w:color w:val="FF0000"/>
        </w:rPr>
      </w:pPr>
    </w:p>
    <w:p w:rsidR="003601DD" w:rsidRPr="002227FF" w:rsidRDefault="00452003" w:rsidP="003601DD">
      <w:pPr>
        <w:jc w:val="center"/>
        <w:rPr>
          <w:b/>
          <w:color w:val="FF0000"/>
        </w:rPr>
      </w:pPr>
      <w:r w:rsidRPr="00452003">
        <w:rPr>
          <w:noProof/>
          <w:lang w:eastAsia="ru-RU"/>
        </w:rPr>
        <w:pict>
          <v:shape id="Text Box 2" o:spid="_x0000_s1041" type="#_x0000_t202" style="position:absolute;left:0;text-align:left;margin-left:405.3pt;margin-top:-38.7pt;width:108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" stroked="f">
            <v:textbox>
              <w:txbxContent>
                <w:p w:rsidR="00697A1E" w:rsidRPr="00A826E2" w:rsidRDefault="00697A1E" w:rsidP="003601DD">
                  <w:r w:rsidRPr="00A826E2">
                    <w:t>.</w:t>
                  </w:r>
                </w:p>
              </w:txbxContent>
            </v:textbox>
          </v:shape>
        </w:pict>
      </w:r>
      <w:r w:rsidR="003601DD" w:rsidRPr="002227FF">
        <w:rPr>
          <w:b/>
          <w:color w:val="FF0000"/>
        </w:rPr>
        <w:t>ВНИМАНИЕ!</w:t>
      </w:r>
    </w:p>
    <w:p w:rsidR="003601DD" w:rsidRPr="002227FF" w:rsidRDefault="003601DD" w:rsidP="003601DD">
      <w:pPr>
        <w:jc w:val="both"/>
        <w:rPr>
          <w:b/>
          <w:bCs/>
        </w:rPr>
      </w:pPr>
    </w:p>
    <w:p w:rsidR="00EE3D01" w:rsidRPr="004C5CF0" w:rsidRDefault="003601DD" w:rsidP="004C5CF0">
      <w:pPr>
        <w:pStyle w:val="19"/>
        <w:ind w:right="120" w:firstLine="851"/>
        <w:rPr>
          <w:b/>
          <w:sz w:val="24"/>
          <w:szCs w:val="24"/>
        </w:rPr>
      </w:pPr>
      <w:r w:rsidRPr="002227FF">
        <w:rPr>
          <w:b/>
          <w:sz w:val="24"/>
          <w:szCs w:val="24"/>
        </w:rPr>
        <w:t xml:space="preserve">ПАО «ТрансКонтейнер» информирует о внесении изменений в </w:t>
      </w:r>
      <w:r w:rsidRPr="00EE3D01">
        <w:rPr>
          <w:b/>
          <w:sz w:val="24"/>
          <w:szCs w:val="24"/>
        </w:rPr>
        <w:t xml:space="preserve">документацию </w:t>
      </w:r>
      <w:r w:rsidR="00EE3D01" w:rsidRPr="00EE3D01">
        <w:rPr>
          <w:b/>
          <w:sz w:val="24"/>
          <w:szCs w:val="24"/>
        </w:rPr>
        <w:t>открытого конкурса в электронной форме № ОКэ-НКПВСЖД-2</w:t>
      </w:r>
      <w:r w:rsidR="004C5CF0">
        <w:rPr>
          <w:b/>
          <w:sz w:val="24"/>
          <w:szCs w:val="24"/>
        </w:rPr>
        <w:t>2</w:t>
      </w:r>
      <w:r w:rsidR="00EE3D01" w:rsidRPr="00EE3D01">
        <w:rPr>
          <w:b/>
          <w:sz w:val="24"/>
          <w:szCs w:val="24"/>
        </w:rPr>
        <w:t>-000</w:t>
      </w:r>
      <w:r w:rsidR="004C5CF0">
        <w:rPr>
          <w:b/>
          <w:sz w:val="24"/>
          <w:szCs w:val="24"/>
        </w:rPr>
        <w:t>2</w:t>
      </w:r>
      <w:r w:rsidR="00EE3D01" w:rsidRPr="00EE3D01">
        <w:rPr>
          <w:b/>
          <w:sz w:val="24"/>
          <w:szCs w:val="24"/>
        </w:rPr>
        <w:t xml:space="preserve">  </w:t>
      </w:r>
      <w:r w:rsidR="004C5CF0" w:rsidRPr="004C5CF0">
        <w:rPr>
          <w:b/>
          <w:sz w:val="24"/>
          <w:szCs w:val="24"/>
        </w:rPr>
        <w:t>на в</w:t>
      </w:r>
      <w:r w:rsidR="004C5CF0" w:rsidRPr="004C5CF0">
        <w:rPr>
          <w:b/>
          <w:sz w:val="24"/>
          <w:szCs w:val="24"/>
        </w:rPr>
        <w:t>ыполнение работ по техническому обслуживанию (ТО), текущему ремонту (ТР) и капитальному ремонту (КР) контейнерных перегружателей типа "ричстакер" марки HYSTER RS 45-31CH (регистрационные №№ 8923РР, 0028РР) в филиале ПАО "ТрансКонтейнер" на Восточно-Сибирской железной дороге</w:t>
      </w:r>
    </w:p>
    <w:p w:rsidR="008C46CE" w:rsidRPr="008A048A" w:rsidRDefault="008C46CE" w:rsidP="00D845A1">
      <w:pPr>
        <w:ind w:firstLine="709"/>
        <w:jc w:val="both"/>
        <w:rPr>
          <w:bCs/>
        </w:rPr>
      </w:pPr>
    </w:p>
    <w:p w:rsidR="00A36220" w:rsidRDefault="003601DD" w:rsidP="00A36220">
      <w:pPr>
        <w:ind w:firstLine="709"/>
        <w:jc w:val="both"/>
        <w:rPr>
          <w:b/>
          <w:bCs/>
        </w:rPr>
      </w:pPr>
      <w:r w:rsidRPr="00BA2123">
        <w:rPr>
          <w:b/>
          <w:bCs/>
        </w:rPr>
        <w:t>В документации о закупке:</w:t>
      </w:r>
    </w:p>
    <w:p w:rsidR="00A36220" w:rsidRDefault="00A36220" w:rsidP="00A36220">
      <w:pPr>
        <w:ind w:firstLine="709"/>
        <w:jc w:val="both"/>
        <w:rPr>
          <w:bCs/>
        </w:rPr>
      </w:pPr>
    </w:p>
    <w:p w:rsidR="00174691" w:rsidRDefault="00174691" w:rsidP="0009252C">
      <w:pPr>
        <w:ind w:firstLine="709"/>
        <w:jc w:val="both"/>
        <w:rPr>
          <w:bCs/>
        </w:rPr>
      </w:pPr>
      <w:r w:rsidRPr="0074700E">
        <w:rPr>
          <w:bCs/>
        </w:rPr>
        <w:t xml:space="preserve">1. Изложить </w:t>
      </w:r>
      <w:r w:rsidR="00EE3D01">
        <w:rPr>
          <w:bCs/>
        </w:rPr>
        <w:t>пункты 7, 8 Информационной карты (</w:t>
      </w:r>
      <w:r w:rsidRPr="0074700E">
        <w:rPr>
          <w:bCs/>
        </w:rPr>
        <w:t xml:space="preserve">раздел </w:t>
      </w:r>
      <w:r w:rsidR="00EE3D01">
        <w:rPr>
          <w:bCs/>
        </w:rPr>
        <w:t>5</w:t>
      </w:r>
      <w:r w:rsidRPr="0074700E">
        <w:rPr>
          <w:bCs/>
        </w:rPr>
        <w:t xml:space="preserve"> документации о закупке) в следующей редакции:</w:t>
      </w:r>
    </w:p>
    <w:p w:rsidR="0074700E" w:rsidRDefault="0074700E" w:rsidP="00D523FF">
      <w:pPr>
        <w:pStyle w:val="afd"/>
        <w:ind w:firstLine="709"/>
        <w:jc w:val="right"/>
        <w:rPr>
          <w:bCs/>
          <w:sz w:val="24"/>
          <w:szCs w:val="24"/>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4C5CF0" w:rsidTr="0024176E">
        <w:tc>
          <w:tcPr>
            <w:tcW w:w="426" w:type="dxa"/>
          </w:tcPr>
          <w:p w:rsidR="004C5CF0" w:rsidRPr="00856650" w:rsidRDefault="004C5CF0" w:rsidP="0024176E">
            <w:pPr>
              <w:pStyle w:val="19"/>
              <w:ind w:left="-57" w:right="-108" w:firstLine="0"/>
              <w:rPr>
                <w:b/>
                <w:sz w:val="24"/>
                <w:szCs w:val="24"/>
              </w:rPr>
            </w:pPr>
            <w:r>
              <w:rPr>
                <w:b/>
                <w:sz w:val="24"/>
                <w:szCs w:val="24"/>
              </w:rPr>
              <w:t>7.</w:t>
            </w:r>
          </w:p>
        </w:tc>
        <w:tc>
          <w:tcPr>
            <w:tcW w:w="2126" w:type="dxa"/>
          </w:tcPr>
          <w:p w:rsidR="004C5CF0" w:rsidRPr="00F86FAA" w:rsidRDefault="004C5CF0" w:rsidP="00611301">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C5CF0" w:rsidRDefault="004C5CF0" w:rsidP="0061130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«29» апреля 2022 г. </w:t>
            </w:r>
            <w:r w:rsidRPr="00AD5488">
              <w:rPr>
                <w:sz w:val="24"/>
                <w:szCs w:val="24"/>
              </w:rPr>
              <w:t>12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C5CF0" w:rsidTr="0024176E">
        <w:tc>
          <w:tcPr>
            <w:tcW w:w="426" w:type="dxa"/>
          </w:tcPr>
          <w:p w:rsidR="004C5CF0" w:rsidRPr="00F86FAA" w:rsidRDefault="004C5CF0" w:rsidP="0024176E">
            <w:pPr>
              <w:pStyle w:val="19"/>
              <w:ind w:left="-57" w:right="-108" w:firstLine="0"/>
              <w:rPr>
                <w:b/>
                <w:sz w:val="24"/>
                <w:szCs w:val="24"/>
              </w:rPr>
            </w:pPr>
            <w:r>
              <w:rPr>
                <w:b/>
                <w:sz w:val="24"/>
                <w:szCs w:val="24"/>
              </w:rPr>
              <w:t>8.</w:t>
            </w:r>
          </w:p>
        </w:tc>
        <w:tc>
          <w:tcPr>
            <w:tcW w:w="2126" w:type="dxa"/>
          </w:tcPr>
          <w:p w:rsidR="004C5CF0" w:rsidRPr="00F86FAA" w:rsidRDefault="004C5CF0" w:rsidP="00611301">
            <w:pPr>
              <w:pStyle w:val="Default"/>
              <w:rPr>
                <w:b/>
                <w:color w:val="auto"/>
              </w:rPr>
            </w:pPr>
            <w:r>
              <w:rPr>
                <w:b/>
                <w:color w:val="auto"/>
              </w:rPr>
              <w:t>Рассмотрение, оценка и сопоставление Заявок</w:t>
            </w:r>
          </w:p>
        </w:tc>
        <w:tc>
          <w:tcPr>
            <w:tcW w:w="7200" w:type="dxa"/>
          </w:tcPr>
          <w:p w:rsidR="004C5CF0" w:rsidRPr="000F4C41" w:rsidRDefault="004C5CF0" w:rsidP="00611301">
            <w:pPr>
              <w:pStyle w:val="19"/>
              <w:ind w:firstLine="397"/>
              <w:rPr>
                <w:sz w:val="24"/>
                <w:szCs w:val="24"/>
              </w:rPr>
            </w:pPr>
            <w:r w:rsidRPr="000F4C41">
              <w:rPr>
                <w:sz w:val="24"/>
                <w:szCs w:val="24"/>
              </w:rPr>
              <w:t>Рассмотрение, оценка и сопоставление Заявок состоится «2</w:t>
            </w:r>
            <w:r>
              <w:rPr>
                <w:sz w:val="24"/>
                <w:szCs w:val="24"/>
              </w:rPr>
              <w:t>9</w:t>
            </w:r>
            <w:r w:rsidRPr="000F4C41">
              <w:rPr>
                <w:sz w:val="24"/>
                <w:szCs w:val="24"/>
              </w:rPr>
              <w:t>» апреля 2022 г. 14 час. 00 мин. местного времени по адресу, указанному в пункте 2 Информационной карты.</w:t>
            </w:r>
          </w:p>
        </w:tc>
      </w:tr>
    </w:tbl>
    <w:p w:rsidR="00EE3D01" w:rsidRDefault="00EE3D01" w:rsidP="00D523FF">
      <w:pPr>
        <w:pStyle w:val="afd"/>
        <w:ind w:firstLine="709"/>
        <w:jc w:val="right"/>
        <w:rPr>
          <w:bCs/>
          <w:sz w:val="24"/>
          <w:szCs w:val="24"/>
        </w:rPr>
      </w:pPr>
    </w:p>
    <w:p w:rsidR="00EE3D01" w:rsidRDefault="00EE3D01" w:rsidP="00D523FF">
      <w:pPr>
        <w:pStyle w:val="afd"/>
        <w:ind w:firstLine="709"/>
        <w:jc w:val="right"/>
        <w:rPr>
          <w:bCs/>
          <w:sz w:val="24"/>
          <w:szCs w:val="24"/>
        </w:rPr>
      </w:pPr>
    </w:p>
    <w:p w:rsidR="00D523FF" w:rsidRDefault="00EE3D01" w:rsidP="0009252C">
      <w:pPr>
        <w:pStyle w:val="afd"/>
        <w:ind w:firstLine="709"/>
        <w:jc w:val="both"/>
        <w:rPr>
          <w:sz w:val="24"/>
          <w:szCs w:val="24"/>
        </w:rPr>
      </w:pPr>
      <w:r>
        <w:rPr>
          <w:sz w:val="24"/>
          <w:szCs w:val="24"/>
        </w:rPr>
        <w:t>Д</w:t>
      </w:r>
      <w:r w:rsidR="00D523FF">
        <w:rPr>
          <w:sz w:val="24"/>
          <w:szCs w:val="24"/>
        </w:rPr>
        <w:t>алее – по тексту</w:t>
      </w:r>
    </w:p>
    <w:p w:rsidR="00FD5692" w:rsidRPr="00BA2123" w:rsidRDefault="00FD5692" w:rsidP="008A048A">
      <w:pPr>
        <w:jc w:val="both"/>
        <w:rPr>
          <w:bCs/>
        </w:rPr>
      </w:pPr>
    </w:p>
    <w:tbl>
      <w:tblPr>
        <w:tblW w:w="9560" w:type="dxa"/>
        <w:tblLayout w:type="fixed"/>
        <w:tblLook w:val="04A0"/>
      </w:tblPr>
      <w:tblGrid>
        <w:gridCol w:w="4832"/>
        <w:gridCol w:w="4728"/>
      </w:tblGrid>
      <w:tr w:rsidR="008A048A" w:rsidRPr="00BA2123" w:rsidTr="00810BF0">
        <w:trPr>
          <w:trHeight w:val="899"/>
        </w:trPr>
        <w:tc>
          <w:tcPr>
            <w:tcW w:w="4832" w:type="dxa"/>
          </w:tcPr>
          <w:p w:rsidR="00D523FF" w:rsidRDefault="00D523FF" w:rsidP="00784E26">
            <w:pPr>
              <w:rPr>
                <w:bCs/>
              </w:rPr>
            </w:pPr>
          </w:p>
          <w:p w:rsidR="008A048A" w:rsidRPr="00BA2123" w:rsidRDefault="004C5CF0" w:rsidP="00784E26">
            <w:pPr>
              <w:rPr>
                <w:bCs/>
              </w:rPr>
            </w:pPr>
            <w:r>
              <w:rPr>
                <w:bCs/>
              </w:rPr>
              <w:t>П</w:t>
            </w:r>
            <w:r w:rsidR="008A048A" w:rsidRPr="00BA2123">
              <w:rPr>
                <w:bCs/>
              </w:rPr>
              <w:t>редседател</w:t>
            </w:r>
            <w:r>
              <w:rPr>
                <w:bCs/>
              </w:rPr>
              <w:t>ь</w:t>
            </w:r>
            <w:r w:rsidR="008A048A" w:rsidRPr="00BA2123">
              <w:rPr>
                <w:bCs/>
              </w:rPr>
              <w:t xml:space="preserve"> Конкурсной комиссии филиала ПАО </w:t>
            </w:r>
            <w:r w:rsidR="004904FE" w:rsidRPr="00BA2123">
              <w:rPr>
                <w:bCs/>
              </w:rPr>
              <w:t>«</w:t>
            </w:r>
            <w:r w:rsidR="008A048A" w:rsidRPr="00BA2123">
              <w:rPr>
                <w:bCs/>
              </w:rPr>
              <w:t>ТрансКонтейнер</w:t>
            </w:r>
            <w:r w:rsidR="004904FE" w:rsidRPr="00BA2123">
              <w:rPr>
                <w:bCs/>
              </w:rPr>
              <w:t>»</w:t>
            </w:r>
            <w:r w:rsidR="008A048A" w:rsidRPr="00BA2123">
              <w:rPr>
                <w:bCs/>
              </w:rPr>
              <w:t xml:space="preserve"> на Восточно-Сибирской железной дороге</w:t>
            </w:r>
          </w:p>
        </w:tc>
        <w:tc>
          <w:tcPr>
            <w:tcW w:w="4728" w:type="dxa"/>
            <w:vAlign w:val="center"/>
          </w:tcPr>
          <w:p w:rsidR="008A048A" w:rsidRPr="00BA2123" w:rsidRDefault="008A048A" w:rsidP="00185E38">
            <w:pPr>
              <w:ind w:left="3294" w:hanging="3294"/>
              <w:jc w:val="both"/>
              <w:rPr>
                <w:bCs/>
              </w:rPr>
            </w:pPr>
          </w:p>
          <w:p w:rsidR="008A048A" w:rsidRPr="00BA2123" w:rsidRDefault="008A048A" w:rsidP="00185E38">
            <w:pPr>
              <w:ind w:left="3294" w:hanging="3294"/>
              <w:jc w:val="both"/>
              <w:rPr>
                <w:bCs/>
              </w:rPr>
            </w:pPr>
          </w:p>
          <w:p w:rsidR="008A048A" w:rsidRPr="00BA2123" w:rsidRDefault="00810BF0" w:rsidP="004C5CF0">
            <w:pPr>
              <w:ind w:left="2585" w:hanging="2693"/>
              <w:rPr>
                <w:bCs/>
              </w:rPr>
            </w:pPr>
            <w:r w:rsidRPr="00BA2123">
              <w:rPr>
                <w:bCs/>
              </w:rPr>
              <w:t xml:space="preserve">            </w:t>
            </w:r>
            <w:r w:rsidR="00784E26" w:rsidRPr="00BA2123">
              <w:rPr>
                <w:bCs/>
              </w:rPr>
              <w:t xml:space="preserve">  </w:t>
            </w:r>
            <w:r w:rsidRPr="00BA2123">
              <w:rPr>
                <w:bCs/>
              </w:rPr>
              <w:t xml:space="preserve"> </w:t>
            </w:r>
            <w:r w:rsidR="008A048A" w:rsidRPr="00BA2123">
              <w:rPr>
                <w:bCs/>
              </w:rPr>
              <w:t xml:space="preserve">_________________  </w:t>
            </w:r>
            <w:r w:rsidR="004C5CF0">
              <w:rPr>
                <w:bCs/>
              </w:rPr>
              <w:t>Д. Е. Тишанин</w:t>
            </w:r>
          </w:p>
        </w:tc>
      </w:tr>
    </w:tbl>
    <w:p w:rsidR="008A048A" w:rsidRPr="008A048A" w:rsidRDefault="00074E8F" w:rsidP="00CB7ACA">
      <w:pPr>
        <w:jc w:val="both"/>
        <w:rPr>
          <w:bCs/>
        </w:rPr>
      </w:pPr>
      <w:r>
        <w:rPr>
          <w:bCs/>
        </w:rPr>
        <w:t xml:space="preserve"> </w:t>
      </w:r>
      <w:bookmarkStart w:id="0" w:name="_GoBack"/>
      <w:bookmarkEnd w:id="0"/>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73D" w:rsidRDefault="00BE573D" w:rsidP="00010172">
      <w:r>
        <w:separator/>
      </w:r>
    </w:p>
  </w:endnote>
  <w:endnote w:type="continuationSeparator" w:id="1">
    <w:p w:rsidR="00BE573D" w:rsidRDefault="00BE573D"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73D" w:rsidRDefault="00BE573D" w:rsidP="00010172">
      <w:r>
        <w:separator/>
      </w:r>
    </w:p>
  </w:footnote>
  <w:footnote w:type="continuationSeparator" w:id="1">
    <w:p w:rsidR="00BE573D" w:rsidRDefault="00BE573D"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8C6090E"/>
    <w:multiLevelType w:val="hybridMultilevel"/>
    <w:tmpl w:val="B1EA058E"/>
    <w:name w:val="WW8Num113"/>
    <w:lvl w:ilvl="0" w:tplc="CE2C1518">
      <w:start w:val="1"/>
      <w:numFmt w:val="decimal"/>
      <w:lvlText w:val="3.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0">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1">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F23D7E"/>
    <w:multiLevelType w:val="hybridMultilevel"/>
    <w:tmpl w:val="0B04F822"/>
    <w:lvl w:ilvl="0" w:tplc="CE485450">
      <w:start w:val="13"/>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00369E4"/>
    <w:multiLevelType w:val="hybridMultilevel"/>
    <w:tmpl w:val="613A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1">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2">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9"/>
  </w:num>
  <w:num w:numId="8">
    <w:abstractNumId w:val="6"/>
  </w:num>
  <w:num w:numId="9">
    <w:abstractNumId w:val="24"/>
  </w:num>
  <w:num w:numId="10">
    <w:abstractNumId w:val="29"/>
  </w:num>
  <w:num w:numId="11">
    <w:abstractNumId w:val="27"/>
  </w:num>
  <w:num w:numId="12">
    <w:abstractNumId w:val="34"/>
  </w:num>
  <w:num w:numId="13">
    <w:abstractNumId w:val="20"/>
  </w:num>
  <w:num w:numId="14">
    <w:abstractNumId w:val="25"/>
  </w:num>
  <w:num w:numId="15">
    <w:abstractNumId w:val="33"/>
  </w:num>
  <w:num w:numId="16">
    <w:abstractNumId w:val="28"/>
  </w:num>
  <w:num w:numId="17">
    <w:abstractNumId w:val="21"/>
  </w:num>
  <w:num w:numId="18">
    <w:abstractNumId w:val="14"/>
  </w:num>
  <w:num w:numId="19">
    <w:abstractNumId w:val="42"/>
  </w:num>
  <w:num w:numId="20">
    <w:abstractNumId w:val="22"/>
  </w:num>
  <w:num w:numId="21">
    <w:abstractNumId w:val="11"/>
  </w:num>
  <w:num w:numId="22">
    <w:abstractNumId w:val="32"/>
  </w:num>
  <w:num w:numId="23">
    <w:abstractNumId w:val="36"/>
  </w:num>
  <w:num w:numId="24">
    <w:abstractNumId w:val="18"/>
  </w:num>
  <w:num w:numId="25">
    <w:abstractNumId w:val="40"/>
  </w:num>
  <w:num w:numId="26">
    <w:abstractNumId w:val="7"/>
  </w:num>
  <w:num w:numId="27">
    <w:abstractNumId w:val="16"/>
  </w:num>
  <w:num w:numId="28">
    <w:abstractNumId w:val="41"/>
  </w:num>
  <w:num w:numId="29">
    <w:abstractNumId w:val="8"/>
  </w:num>
  <w:num w:numId="30">
    <w:abstractNumId w:val="30"/>
  </w:num>
  <w:num w:numId="31">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9"/>
  </w:num>
  <w:num w:numId="34">
    <w:abstractNumId w:val="17"/>
  </w:num>
  <w:num w:numId="35">
    <w:abstractNumId w:val="26"/>
  </w:num>
  <w:num w:numId="36">
    <w:abstractNumId w:val="12"/>
  </w:num>
  <w:num w:numId="37">
    <w:abstractNumId w:val="31"/>
  </w:num>
  <w:num w:numId="38">
    <w:abstractNumId w:val="10"/>
  </w:num>
  <w:num w:numId="39">
    <w:abstractNumId w:val="38"/>
  </w:num>
  <w:num w:numId="40">
    <w:abstractNumId w:val="13"/>
  </w:num>
  <w:num w:numId="41">
    <w:abstractNumId w:val="15"/>
  </w:num>
  <w:num w:numId="42">
    <w:abstractNumId w:val="37"/>
  </w:num>
  <w:num w:numId="43">
    <w:abstractNumId w:val="19"/>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4E8F"/>
    <w:rsid w:val="00075144"/>
    <w:rsid w:val="00075F62"/>
    <w:rsid w:val="00077264"/>
    <w:rsid w:val="00077434"/>
    <w:rsid w:val="000774A2"/>
    <w:rsid w:val="00077B60"/>
    <w:rsid w:val="00077C00"/>
    <w:rsid w:val="00080A59"/>
    <w:rsid w:val="00082858"/>
    <w:rsid w:val="0008310A"/>
    <w:rsid w:val="0008363F"/>
    <w:rsid w:val="00083997"/>
    <w:rsid w:val="0008419A"/>
    <w:rsid w:val="000870BE"/>
    <w:rsid w:val="000879C1"/>
    <w:rsid w:val="0009252C"/>
    <w:rsid w:val="0009356F"/>
    <w:rsid w:val="00093D8A"/>
    <w:rsid w:val="00094077"/>
    <w:rsid w:val="00094789"/>
    <w:rsid w:val="00094A70"/>
    <w:rsid w:val="00095190"/>
    <w:rsid w:val="00095395"/>
    <w:rsid w:val="000955D3"/>
    <w:rsid w:val="000955EA"/>
    <w:rsid w:val="00096C7B"/>
    <w:rsid w:val="00096EE6"/>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0A54"/>
    <w:rsid w:val="000D4CD2"/>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3E90"/>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27C4A"/>
    <w:rsid w:val="00130D58"/>
    <w:rsid w:val="001316F5"/>
    <w:rsid w:val="00131A36"/>
    <w:rsid w:val="0013319F"/>
    <w:rsid w:val="0013324A"/>
    <w:rsid w:val="00133FF8"/>
    <w:rsid w:val="001342EC"/>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5BA8"/>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4691"/>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1A1"/>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18D2"/>
    <w:rsid w:val="002A3441"/>
    <w:rsid w:val="002A5D02"/>
    <w:rsid w:val="002A5FF5"/>
    <w:rsid w:val="002A607A"/>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1AF"/>
    <w:rsid w:val="002C1CF6"/>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7C9"/>
    <w:rsid w:val="00315A56"/>
    <w:rsid w:val="00315C7A"/>
    <w:rsid w:val="00316603"/>
    <w:rsid w:val="003168B7"/>
    <w:rsid w:val="00316FF9"/>
    <w:rsid w:val="00317D1C"/>
    <w:rsid w:val="00321030"/>
    <w:rsid w:val="0032153D"/>
    <w:rsid w:val="00322C61"/>
    <w:rsid w:val="00322CC9"/>
    <w:rsid w:val="00322F9F"/>
    <w:rsid w:val="00323A6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77615"/>
    <w:rsid w:val="00382275"/>
    <w:rsid w:val="003824D3"/>
    <w:rsid w:val="00382BD1"/>
    <w:rsid w:val="00383106"/>
    <w:rsid w:val="00383274"/>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0BA5"/>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D6F"/>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03"/>
    <w:rsid w:val="00452077"/>
    <w:rsid w:val="00452C03"/>
    <w:rsid w:val="00453050"/>
    <w:rsid w:val="004566C6"/>
    <w:rsid w:val="004570BC"/>
    <w:rsid w:val="00457FE1"/>
    <w:rsid w:val="00460FD8"/>
    <w:rsid w:val="00461639"/>
    <w:rsid w:val="00462550"/>
    <w:rsid w:val="004626E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04FE"/>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5CF0"/>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9E8"/>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27ADF"/>
    <w:rsid w:val="00530011"/>
    <w:rsid w:val="005301CF"/>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57CA9"/>
    <w:rsid w:val="0056101D"/>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77FF4"/>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1CBF"/>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16E"/>
    <w:rsid w:val="005B44A2"/>
    <w:rsid w:val="005B4EE6"/>
    <w:rsid w:val="005B62A7"/>
    <w:rsid w:val="005B76E8"/>
    <w:rsid w:val="005C0996"/>
    <w:rsid w:val="005C0E42"/>
    <w:rsid w:val="005C18AC"/>
    <w:rsid w:val="005C18C6"/>
    <w:rsid w:val="005C1A05"/>
    <w:rsid w:val="005C2687"/>
    <w:rsid w:val="005C2C10"/>
    <w:rsid w:val="005C2F53"/>
    <w:rsid w:val="005C38B6"/>
    <w:rsid w:val="005C3AE7"/>
    <w:rsid w:val="005C50A7"/>
    <w:rsid w:val="005C5868"/>
    <w:rsid w:val="005C6B12"/>
    <w:rsid w:val="005C72B7"/>
    <w:rsid w:val="005D1CA1"/>
    <w:rsid w:val="005D26F7"/>
    <w:rsid w:val="005D2F11"/>
    <w:rsid w:val="005D315E"/>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05E"/>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1CA1"/>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2BB2"/>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588"/>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186C"/>
    <w:rsid w:val="006D21D8"/>
    <w:rsid w:val="006D26F2"/>
    <w:rsid w:val="006D4B99"/>
    <w:rsid w:val="006D4C46"/>
    <w:rsid w:val="006D58F2"/>
    <w:rsid w:val="006E0CB6"/>
    <w:rsid w:val="006E0EED"/>
    <w:rsid w:val="006E11B2"/>
    <w:rsid w:val="006E1362"/>
    <w:rsid w:val="006E1C25"/>
    <w:rsid w:val="006E200D"/>
    <w:rsid w:val="006E211A"/>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57A6"/>
    <w:rsid w:val="0071633A"/>
    <w:rsid w:val="00716EA5"/>
    <w:rsid w:val="00716F68"/>
    <w:rsid w:val="0071710B"/>
    <w:rsid w:val="00717D19"/>
    <w:rsid w:val="00720D11"/>
    <w:rsid w:val="00721778"/>
    <w:rsid w:val="00721E4D"/>
    <w:rsid w:val="0072240F"/>
    <w:rsid w:val="00722558"/>
    <w:rsid w:val="00722977"/>
    <w:rsid w:val="0072541C"/>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05F"/>
    <w:rsid w:val="00746F60"/>
    <w:rsid w:val="0074700E"/>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2E0"/>
    <w:rsid w:val="007819B1"/>
    <w:rsid w:val="007821F9"/>
    <w:rsid w:val="007825C9"/>
    <w:rsid w:val="00782A5A"/>
    <w:rsid w:val="00783BDC"/>
    <w:rsid w:val="00784E26"/>
    <w:rsid w:val="00790755"/>
    <w:rsid w:val="00790942"/>
    <w:rsid w:val="00790C02"/>
    <w:rsid w:val="00791865"/>
    <w:rsid w:val="007922D3"/>
    <w:rsid w:val="007959C4"/>
    <w:rsid w:val="00795E5E"/>
    <w:rsid w:val="00796010"/>
    <w:rsid w:val="007A0DBE"/>
    <w:rsid w:val="007A1A79"/>
    <w:rsid w:val="007A34A9"/>
    <w:rsid w:val="007A4570"/>
    <w:rsid w:val="007A6F3D"/>
    <w:rsid w:val="007B0033"/>
    <w:rsid w:val="007B1130"/>
    <w:rsid w:val="007B17F4"/>
    <w:rsid w:val="007B1876"/>
    <w:rsid w:val="007B2368"/>
    <w:rsid w:val="007B2E83"/>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539"/>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0"/>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B59"/>
    <w:rsid w:val="00837E9D"/>
    <w:rsid w:val="008403F9"/>
    <w:rsid w:val="00841687"/>
    <w:rsid w:val="00841904"/>
    <w:rsid w:val="008420BC"/>
    <w:rsid w:val="00842139"/>
    <w:rsid w:val="00843590"/>
    <w:rsid w:val="00845802"/>
    <w:rsid w:val="008463A4"/>
    <w:rsid w:val="00846525"/>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94C"/>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807"/>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579"/>
    <w:rsid w:val="00896FFE"/>
    <w:rsid w:val="00897062"/>
    <w:rsid w:val="008970E0"/>
    <w:rsid w:val="008975DE"/>
    <w:rsid w:val="00897943"/>
    <w:rsid w:val="00897B1D"/>
    <w:rsid w:val="008A0062"/>
    <w:rsid w:val="008A048A"/>
    <w:rsid w:val="008A05C5"/>
    <w:rsid w:val="008A0994"/>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194A"/>
    <w:rsid w:val="00912869"/>
    <w:rsid w:val="00912E5E"/>
    <w:rsid w:val="009140B2"/>
    <w:rsid w:val="00914C48"/>
    <w:rsid w:val="0091654F"/>
    <w:rsid w:val="00916793"/>
    <w:rsid w:val="00916900"/>
    <w:rsid w:val="00917100"/>
    <w:rsid w:val="00917FB3"/>
    <w:rsid w:val="009206AD"/>
    <w:rsid w:val="00920A4D"/>
    <w:rsid w:val="00922953"/>
    <w:rsid w:val="00923F87"/>
    <w:rsid w:val="009275C6"/>
    <w:rsid w:val="009275C9"/>
    <w:rsid w:val="009275F0"/>
    <w:rsid w:val="0092794E"/>
    <w:rsid w:val="00927C5F"/>
    <w:rsid w:val="00930AAD"/>
    <w:rsid w:val="00930D55"/>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47EC3"/>
    <w:rsid w:val="009533E9"/>
    <w:rsid w:val="00953FFB"/>
    <w:rsid w:val="00955B38"/>
    <w:rsid w:val="00955BAD"/>
    <w:rsid w:val="00955E4B"/>
    <w:rsid w:val="00955EF6"/>
    <w:rsid w:val="00956A80"/>
    <w:rsid w:val="00956D8F"/>
    <w:rsid w:val="00957E08"/>
    <w:rsid w:val="009608BB"/>
    <w:rsid w:val="00960D54"/>
    <w:rsid w:val="0096178D"/>
    <w:rsid w:val="009619DF"/>
    <w:rsid w:val="00961BE8"/>
    <w:rsid w:val="00961D1D"/>
    <w:rsid w:val="00963638"/>
    <w:rsid w:val="009637F6"/>
    <w:rsid w:val="0096407A"/>
    <w:rsid w:val="00964406"/>
    <w:rsid w:val="00964C57"/>
    <w:rsid w:val="0096568A"/>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4C7D"/>
    <w:rsid w:val="00994E7E"/>
    <w:rsid w:val="00995129"/>
    <w:rsid w:val="009960A3"/>
    <w:rsid w:val="00996135"/>
    <w:rsid w:val="00996167"/>
    <w:rsid w:val="00996386"/>
    <w:rsid w:val="00996B06"/>
    <w:rsid w:val="009A0835"/>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14F"/>
    <w:rsid w:val="009C66BC"/>
    <w:rsid w:val="009C7762"/>
    <w:rsid w:val="009D0DFD"/>
    <w:rsid w:val="009D1F62"/>
    <w:rsid w:val="009D26AD"/>
    <w:rsid w:val="009D30C1"/>
    <w:rsid w:val="009D4153"/>
    <w:rsid w:val="009D4A41"/>
    <w:rsid w:val="009D59B6"/>
    <w:rsid w:val="009D691F"/>
    <w:rsid w:val="009D70E9"/>
    <w:rsid w:val="009D731E"/>
    <w:rsid w:val="009D77CD"/>
    <w:rsid w:val="009D7BEC"/>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4A91"/>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6220"/>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F2"/>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2A7"/>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255"/>
    <w:rsid w:val="00AD4A0E"/>
    <w:rsid w:val="00AD4D8F"/>
    <w:rsid w:val="00AD585C"/>
    <w:rsid w:val="00AD631E"/>
    <w:rsid w:val="00AD786C"/>
    <w:rsid w:val="00AD797B"/>
    <w:rsid w:val="00AE0275"/>
    <w:rsid w:val="00AE195F"/>
    <w:rsid w:val="00AE2107"/>
    <w:rsid w:val="00AE269D"/>
    <w:rsid w:val="00AE37F0"/>
    <w:rsid w:val="00AE39CA"/>
    <w:rsid w:val="00AE4625"/>
    <w:rsid w:val="00AE4B9A"/>
    <w:rsid w:val="00AE5DCC"/>
    <w:rsid w:val="00AF0AA6"/>
    <w:rsid w:val="00AF1333"/>
    <w:rsid w:val="00AF139C"/>
    <w:rsid w:val="00AF21D0"/>
    <w:rsid w:val="00AF2667"/>
    <w:rsid w:val="00AF2A6F"/>
    <w:rsid w:val="00AF3E63"/>
    <w:rsid w:val="00AF4331"/>
    <w:rsid w:val="00AF4621"/>
    <w:rsid w:val="00AF47A6"/>
    <w:rsid w:val="00AF50E7"/>
    <w:rsid w:val="00AF55D0"/>
    <w:rsid w:val="00AF5749"/>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2B80"/>
    <w:rsid w:val="00B23225"/>
    <w:rsid w:val="00B23D3A"/>
    <w:rsid w:val="00B24995"/>
    <w:rsid w:val="00B25441"/>
    <w:rsid w:val="00B26872"/>
    <w:rsid w:val="00B26D65"/>
    <w:rsid w:val="00B2755B"/>
    <w:rsid w:val="00B27594"/>
    <w:rsid w:val="00B306FA"/>
    <w:rsid w:val="00B309B7"/>
    <w:rsid w:val="00B30A1F"/>
    <w:rsid w:val="00B30A77"/>
    <w:rsid w:val="00B31E0C"/>
    <w:rsid w:val="00B33631"/>
    <w:rsid w:val="00B346D5"/>
    <w:rsid w:val="00B35439"/>
    <w:rsid w:val="00B35F03"/>
    <w:rsid w:val="00B36037"/>
    <w:rsid w:val="00B361E8"/>
    <w:rsid w:val="00B36226"/>
    <w:rsid w:val="00B3660E"/>
    <w:rsid w:val="00B36AB8"/>
    <w:rsid w:val="00B37469"/>
    <w:rsid w:val="00B37F13"/>
    <w:rsid w:val="00B405B4"/>
    <w:rsid w:val="00B40BB8"/>
    <w:rsid w:val="00B40F8E"/>
    <w:rsid w:val="00B411FB"/>
    <w:rsid w:val="00B41969"/>
    <w:rsid w:val="00B42340"/>
    <w:rsid w:val="00B42C8E"/>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1F30"/>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2123"/>
    <w:rsid w:val="00BA6323"/>
    <w:rsid w:val="00BA7ED4"/>
    <w:rsid w:val="00BB070A"/>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73D"/>
    <w:rsid w:val="00BE5ED4"/>
    <w:rsid w:val="00BE675A"/>
    <w:rsid w:val="00BE6A31"/>
    <w:rsid w:val="00BE6EEB"/>
    <w:rsid w:val="00BE6F28"/>
    <w:rsid w:val="00BF0983"/>
    <w:rsid w:val="00BF0CFF"/>
    <w:rsid w:val="00BF0DC0"/>
    <w:rsid w:val="00BF1AAE"/>
    <w:rsid w:val="00BF221E"/>
    <w:rsid w:val="00BF3D19"/>
    <w:rsid w:val="00BF4DC3"/>
    <w:rsid w:val="00BF54C3"/>
    <w:rsid w:val="00BF7026"/>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051C"/>
    <w:rsid w:val="00C706C3"/>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355"/>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1456"/>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378"/>
    <w:rsid w:val="00CC3B2B"/>
    <w:rsid w:val="00CC44CD"/>
    <w:rsid w:val="00CC4D92"/>
    <w:rsid w:val="00CC5B05"/>
    <w:rsid w:val="00CC6B3C"/>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3AED"/>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3FF"/>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3954"/>
    <w:rsid w:val="00D7410C"/>
    <w:rsid w:val="00D74D9D"/>
    <w:rsid w:val="00D75B34"/>
    <w:rsid w:val="00D76F16"/>
    <w:rsid w:val="00D77028"/>
    <w:rsid w:val="00D80B88"/>
    <w:rsid w:val="00D81482"/>
    <w:rsid w:val="00D81543"/>
    <w:rsid w:val="00D82386"/>
    <w:rsid w:val="00D824FD"/>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2CB5"/>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334"/>
    <w:rsid w:val="00DD55EF"/>
    <w:rsid w:val="00DE0111"/>
    <w:rsid w:val="00DE09E1"/>
    <w:rsid w:val="00DE168C"/>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037"/>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268"/>
    <w:rsid w:val="00E77890"/>
    <w:rsid w:val="00E80446"/>
    <w:rsid w:val="00E817E4"/>
    <w:rsid w:val="00E8222E"/>
    <w:rsid w:val="00E82301"/>
    <w:rsid w:val="00E82345"/>
    <w:rsid w:val="00E84D7A"/>
    <w:rsid w:val="00E84E2B"/>
    <w:rsid w:val="00E8541D"/>
    <w:rsid w:val="00E8666C"/>
    <w:rsid w:val="00E90003"/>
    <w:rsid w:val="00E9020C"/>
    <w:rsid w:val="00E92C56"/>
    <w:rsid w:val="00E92FE3"/>
    <w:rsid w:val="00E937BC"/>
    <w:rsid w:val="00E93A3A"/>
    <w:rsid w:val="00E93B69"/>
    <w:rsid w:val="00E93D4B"/>
    <w:rsid w:val="00E94F73"/>
    <w:rsid w:val="00E95515"/>
    <w:rsid w:val="00E95736"/>
    <w:rsid w:val="00E95E8C"/>
    <w:rsid w:val="00E978C2"/>
    <w:rsid w:val="00E97E8F"/>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DCC"/>
    <w:rsid w:val="00EB1FD9"/>
    <w:rsid w:val="00EB4DBA"/>
    <w:rsid w:val="00EB599A"/>
    <w:rsid w:val="00EB78E3"/>
    <w:rsid w:val="00EB7D99"/>
    <w:rsid w:val="00EC012E"/>
    <w:rsid w:val="00EC1158"/>
    <w:rsid w:val="00EC3B5B"/>
    <w:rsid w:val="00EC469D"/>
    <w:rsid w:val="00EC4C73"/>
    <w:rsid w:val="00EC5BE1"/>
    <w:rsid w:val="00EC7384"/>
    <w:rsid w:val="00ED1807"/>
    <w:rsid w:val="00ED1870"/>
    <w:rsid w:val="00ED18FF"/>
    <w:rsid w:val="00ED1E0A"/>
    <w:rsid w:val="00ED4721"/>
    <w:rsid w:val="00ED5134"/>
    <w:rsid w:val="00ED7EAC"/>
    <w:rsid w:val="00EE0190"/>
    <w:rsid w:val="00EE18FD"/>
    <w:rsid w:val="00EE2375"/>
    <w:rsid w:val="00EE3339"/>
    <w:rsid w:val="00EE3763"/>
    <w:rsid w:val="00EE3D01"/>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21E6"/>
    <w:rsid w:val="00F0238A"/>
    <w:rsid w:val="00F03EC8"/>
    <w:rsid w:val="00F042FD"/>
    <w:rsid w:val="00F043FF"/>
    <w:rsid w:val="00F04A6C"/>
    <w:rsid w:val="00F04FD8"/>
    <w:rsid w:val="00F060A7"/>
    <w:rsid w:val="00F06F6C"/>
    <w:rsid w:val="00F07436"/>
    <w:rsid w:val="00F076A3"/>
    <w:rsid w:val="00F124BF"/>
    <w:rsid w:val="00F12EA1"/>
    <w:rsid w:val="00F1370B"/>
    <w:rsid w:val="00F13D3F"/>
    <w:rsid w:val="00F1466D"/>
    <w:rsid w:val="00F14693"/>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15D6"/>
    <w:rsid w:val="00F529FE"/>
    <w:rsid w:val="00F52EDC"/>
    <w:rsid w:val="00F53052"/>
    <w:rsid w:val="00F538FD"/>
    <w:rsid w:val="00F55E7F"/>
    <w:rsid w:val="00F56149"/>
    <w:rsid w:val="00F56192"/>
    <w:rsid w:val="00F562F6"/>
    <w:rsid w:val="00F56565"/>
    <w:rsid w:val="00F569D2"/>
    <w:rsid w:val="00F5700E"/>
    <w:rsid w:val="00F576B7"/>
    <w:rsid w:val="00F57B9B"/>
    <w:rsid w:val="00F61006"/>
    <w:rsid w:val="00F61941"/>
    <w:rsid w:val="00F622A2"/>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A79C1"/>
    <w:rsid w:val="00FB0819"/>
    <w:rsid w:val="00FB0A58"/>
    <w:rsid w:val="00FB0C15"/>
    <w:rsid w:val="00FB1AE3"/>
    <w:rsid w:val="00FB2173"/>
    <w:rsid w:val="00FB4228"/>
    <w:rsid w:val="00FB51B5"/>
    <w:rsid w:val="00FB7080"/>
    <w:rsid w:val="00FC0061"/>
    <w:rsid w:val="00FC0ADA"/>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692"/>
    <w:rsid w:val="00FD58C4"/>
    <w:rsid w:val="00FD6A3C"/>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qFormat/>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rFonts w:ascii="Times New Roman" w:eastAsia="Times New Roman" w:hAnsi="Times New Roman" w:cs="Times New Roman"/>
      <w:b/>
      <w:bCs/>
      <w:sz w:val="20"/>
      <w:szCs w:val="20"/>
      <w:lang w:eastAsia="ar-SA"/>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 w:type="paragraph" w:customStyle="1" w:styleId="Style1">
    <w:name w:val="Style1"/>
    <w:basedOn w:val="a0"/>
    <w:uiPriority w:val="99"/>
    <w:rsid w:val="00994E7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0"/>
    <w:uiPriority w:val="99"/>
    <w:rsid w:val="00994E7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0"/>
    <w:uiPriority w:val="99"/>
    <w:rsid w:val="00994E7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1"/>
    <w:uiPriority w:val="99"/>
    <w:rsid w:val="00994E7E"/>
    <w:rPr>
      <w:rFonts w:ascii="Times New Roman" w:hAnsi="Times New Roman" w:cs="Times New Roman"/>
      <w:sz w:val="26"/>
      <w:szCs w:val="26"/>
    </w:rPr>
  </w:style>
  <w:style w:type="character" w:customStyle="1" w:styleId="FontStyle13">
    <w:name w:val="Font Style13"/>
    <w:basedOn w:val="a1"/>
    <w:uiPriority w:val="99"/>
    <w:rsid w:val="00994E7E"/>
    <w:rPr>
      <w:rFonts w:ascii="Times New Roman" w:hAnsi="Times New Roman" w:cs="Times New Roman"/>
      <w:i/>
      <w:iCs/>
      <w:sz w:val="26"/>
      <w:szCs w:val="26"/>
    </w:rPr>
  </w:style>
  <w:style w:type="paragraph" w:customStyle="1" w:styleId="Style5">
    <w:name w:val="Style5"/>
    <w:basedOn w:val="a0"/>
    <w:uiPriority w:val="99"/>
    <w:rsid w:val="00994E7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1"/>
    <w:uiPriority w:val="99"/>
    <w:rsid w:val="00994E7E"/>
    <w:rPr>
      <w:rFonts w:ascii="MS Mincho" w:eastAsia="MS Mincho" w:cs="MS Mincho"/>
      <w:sz w:val="26"/>
      <w:szCs w:val="26"/>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F485A-C8B6-4F0C-98C6-32D13961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2021-03-11T09:11:00Z</cp:lastPrinted>
  <dcterms:created xsi:type="dcterms:W3CDTF">2022-04-21T00:16:00Z</dcterms:created>
  <dcterms:modified xsi:type="dcterms:W3CDTF">2022-04-21T00:21:00Z</dcterms:modified>
</cp:coreProperties>
</file>