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A69A5" w:rsidRDefault="006D0657">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D0657" w:rsidRDefault="006D0657" w:rsidP="006D0657">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3A69A5" w:rsidRDefault="006D0657">
      <w:pPr>
        <w:tabs>
          <w:tab w:val="left" w:pos="4962"/>
        </w:tabs>
        <w:ind w:left="4820"/>
        <w:rPr>
          <w:b/>
          <w:bCs/>
          <w:sz w:val="28"/>
        </w:rPr>
      </w:pPr>
      <w:r>
        <w:rPr>
          <w:b/>
          <w:bCs/>
          <w:sz w:val="28"/>
        </w:rPr>
        <w:t>«31» января 2022 года</w:t>
      </w:r>
    </w:p>
    <w:p w:rsidR="007D6548" w:rsidRDefault="007D6548" w:rsidP="006D0657">
      <w:pPr>
        <w:ind w:left="397" w:firstLine="709"/>
        <w:rPr>
          <w:b/>
          <w:bCs/>
          <w:spacing w:val="20"/>
          <w:sz w:val="28"/>
          <w:szCs w:val="28"/>
        </w:rPr>
      </w:pPr>
    </w:p>
    <w:p w:rsidR="007D6548" w:rsidRDefault="007D6548" w:rsidP="006D0657">
      <w:pPr>
        <w:spacing w:after="120"/>
        <w:ind w:left="397"/>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3A69A5" w:rsidRDefault="006D0657">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ОКэ-НКПЗАБ-22-0003 по предмету закупки "Поставка товара (Скрепления ЖБР-65,перевод стрелочный</w:t>
      </w:r>
      <w:proofErr w:type="gramEnd"/>
      <w:r>
        <w:t xml:space="preserve"> с комплектом бруса) для нужд Контейнерного терминала Забайкальск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FC2F34" w:rsidP="00E76363">
      <w:pPr>
        <w:pStyle w:val="19"/>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1448DF">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1448DF">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448DF">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1448DF">
      <w:pPr>
        <w:pStyle w:val="afa"/>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1448DF">
      <w:pPr>
        <w:pStyle w:val="afa"/>
        <w:numPr>
          <w:ilvl w:val="0"/>
          <w:numId w:val="22"/>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1448DF">
      <w:pPr>
        <w:pStyle w:val="afa"/>
        <w:numPr>
          <w:ilvl w:val="0"/>
          <w:numId w:val="22"/>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1448DF">
      <w:pPr>
        <w:pStyle w:val="afa"/>
        <w:numPr>
          <w:ilvl w:val="0"/>
          <w:numId w:val="22"/>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1448DF">
      <w:pPr>
        <w:pStyle w:val="afa"/>
        <w:numPr>
          <w:ilvl w:val="0"/>
          <w:numId w:val="22"/>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1448DF">
      <w:pPr>
        <w:pStyle w:val="afa"/>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1448DF">
      <w:pPr>
        <w:pStyle w:val="afa"/>
        <w:numPr>
          <w:ilvl w:val="0"/>
          <w:numId w:val="22"/>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1448DF">
      <w:pPr>
        <w:pStyle w:val="afa"/>
        <w:numPr>
          <w:ilvl w:val="0"/>
          <w:numId w:val="22"/>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1448DF">
      <w:pPr>
        <w:pStyle w:val="afa"/>
        <w:numPr>
          <w:ilvl w:val="0"/>
          <w:numId w:val="22"/>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448DF">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1448DF">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1448DF">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1448DF">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448DF">
      <w:pPr>
        <w:pStyle w:val="aff9"/>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9"/>
        <w:ind w:left="0" w:firstLine="709"/>
        <w:jc w:val="both"/>
        <w:rPr>
          <w:rFonts w:eastAsia="MS Mincho"/>
          <w:sz w:val="28"/>
          <w:szCs w:val="28"/>
        </w:rPr>
      </w:pPr>
    </w:p>
    <w:p w:rsidR="003A5E1F" w:rsidRPr="00D32FFA" w:rsidRDefault="003A5E1F"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1448DF">
      <w:pPr>
        <w:pStyle w:val="19"/>
        <w:numPr>
          <w:ilvl w:val="1"/>
          <w:numId w:val="19"/>
        </w:numPr>
        <w:ind w:left="0" w:firstLine="709"/>
        <w:outlineLvl w:val="1"/>
        <w:rPr>
          <w:b/>
          <w:szCs w:val="28"/>
        </w:rPr>
      </w:pPr>
      <w:r>
        <w:rPr>
          <w:b/>
          <w:szCs w:val="28"/>
        </w:rPr>
        <w:t>Заявка</w:t>
      </w:r>
    </w:p>
    <w:p w:rsidR="00627DB4" w:rsidRPr="007E5BBC" w:rsidRDefault="00627DB4" w:rsidP="001448DF">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1448DF">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1448DF">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448DF">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1448DF">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448DF">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1448DF">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448DF">
      <w:pPr>
        <w:pStyle w:val="afa"/>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w:t>
      </w:r>
      <w:r>
        <w:rPr>
          <w:sz w:val="28"/>
          <w:szCs w:val="28"/>
        </w:rPr>
        <w:lastRenderedPageBreak/>
        <w:t>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1448DF">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1448DF">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1448DF">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1448DF">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1448DF">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1448DF">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Pr>
          <w:sz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1448DF">
      <w:pPr>
        <w:pStyle w:val="19"/>
        <w:numPr>
          <w:ilvl w:val="1"/>
          <w:numId w:val="19"/>
        </w:numPr>
        <w:ind w:left="0" w:firstLine="709"/>
        <w:outlineLvl w:val="1"/>
        <w:rPr>
          <w:b/>
          <w:szCs w:val="28"/>
        </w:rPr>
      </w:pPr>
      <w:r>
        <w:rPr>
          <w:b/>
        </w:rPr>
        <w:t>Порядок оформления Заявки</w:t>
      </w:r>
    </w:p>
    <w:p w:rsidR="00AA1400" w:rsidRDefault="00AA1400" w:rsidP="001448DF">
      <w:pPr>
        <w:pStyle w:val="afa"/>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1448DF">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1448DF">
      <w:pPr>
        <w:pStyle w:val="afa"/>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1448DF">
      <w:pPr>
        <w:pStyle w:val="afa"/>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1448DF">
      <w:pPr>
        <w:pStyle w:val="afa"/>
        <w:numPr>
          <w:ilvl w:val="0"/>
          <w:numId w:val="20"/>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448DF">
      <w:pPr>
        <w:pStyle w:val="afa"/>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1448DF">
      <w:pPr>
        <w:pStyle w:val="afa"/>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1448DF">
      <w:pPr>
        <w:pStyle w:val="afa"/>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A69A5" w:rsidRDefault="00F6487D">
      <w:pPr>
        <w:pStyle w:val="afa"/>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0" b="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CE6F93" w:rsidRPr="007E6DE4" w:rsidRDefault="00CE6F93" w:rsidP="008F6343">
                            <w:pPr>
                              <w:jc w:val="center"/>
                              <w:rPr>
                                <w:b/>
                                <w:sz w:val="28"/>
                                <w:szCs w:val="28"/>
                              </w:rPr>
                            </w:pPr>
                            <w:r w:rsidRPr="007E6DE4">
                              <w:rPr>
                                <w:b/>
                                <w:sz w:val="28"/>
                                <w:szCs w:val="28"/>
                              </w:rPr>
                              <w:t xml:space="preserve">_____________________________________________, </w:t>
                            </w:r>
                          </w:p>
                          <w:p w:rsidR="00CE6F93" w:rsidRDefault="00CE6F9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E6F93" w:rsidRPr="007E6DE4" w:rsidRDefault="00CE6F93" w:rsidP="008F6343">
                            <w:pPr>
                              <w:jc w:val="center"/>
                              <w:rPr>
                                <w:b/>
                                <w:sz w:val="28"/>
                                <w:szCs w:val="28"/>
                              </w:rPr>
                            </w:pPr>
                            <w:r w:rsidRPr="007E6DE4">
                              <w:rPr>
                                <w:b/>
                                <w:sz w:val="28"/>
                                <w:szCs w:val="28"/>
                              </w:rPr>
                              <w:t>________________________________________</w:t>
                            </w:r>
                          </w:p>
                          <w:p w:rsidR="00CE6F93" w:rsidRPr="007E6DE4" w:rsidRDefault="00CE6F93" w:rsidP="008F6343">
                            <w:pPr>
                              <w:jc w:val="center"/>
                              <w:rPr>
                                <w:i/>
                                <w:sz w:val="20"/>
                                <w:szCs w:val="20"/>
                              </w:rPr>
                            </w:pPr>
                            <w:r w:rsidRPr="007E6DE4">
                              <w:rPr>
                                <w:i/>
                                <w:sz w:val="20"/>
                                <w:szCs w:val="20"/>
                              </w:rPr>
                              <w:t>государство регистрации претендента</w:t>
                            </w:r>
                          </w:p>
                          <w:p w:rsidR="00CE6F93" w:rsidRPr="007E6DE4" w:rsidRDefault="00CE6F93" w:rsidP="008F6343">
                            <w:pPr>
                              <w:jc w:val="center"/>
                              <w:rPr>
                                <w:b/>
                                <w:sz w:val="28"/>
                                <w:szCs w:val="28"/>
                              </w:rPr>
                            </w:pPr>
                            <w:r w:rsidRPr="007E6DE4">
                              <w:rPr>
                                <w:b/>
                                <w:sz w:val="28"/>
                                <w:szCs w:val="28"/>
                              </w:rPr>
                              <w:t>_____________________________</w:t>
                            </w:r>
                            <w:r>
                              <w:rPr>
                                <w:b/>
                                <w:sz w:val="28"/>
                                <w:szCs w:val="28"/>
                              </w:rPr>
                              <w:t>__________________</w:t>
                            </w:r>
                          </w:p>
                          <w:p w:rsidR="00CE6F93" w:rsidRPr="007E6DE4" w:rsidRDefault="00CE6F93" w:rsidP="008F6343">
                            <w:pPr>
                              <w:jc w:val="center"/>
                              <w:rPr>
                                <w:i/>
                                <w:sz w:val="20"/>
                                <w:szCs w:val="20"/>
                              </w:rPr>
                            </w:pPr>
                            <w:r w:rsidRPr="007E6DE4">
                              <w:rPr>
                                <w:i/>
                                <w:sz w:val="20"/>
                                <w:szCs w:val="20"/>
                              </w:rPr>
                              <w:t>ИНН претендента (для претендентов-резидентов Российской Федерации)</w:t>
                            </w:r>
                          </w:p>
                          <w:p w:rsidR="00CE6F93" w:rsidRDefault="00CE6F93" w:rsidP="008F6343">
                            <w:pPr>
                              <w:jc w:val="both"/>
                            </w:pPr>
                          </w:p>
                          <w:p w:rsidR="00CE6F93" w:rsidRDefault="00CE6F93">
                            <w:pPr>
                              <w:jc w:val="center"/>
                              <w:rPr>
                                <w:b/>
                              </w:rPr>
                            </w:pPr>
                            <w:r>
                              <w:rPr>
                                <w:b/>
                              </w:rPr>
                              <w:t>ОБЕСПЕЧЕНИЕ ЗАЯВКИ НА УЧАСТИЕ В ОТКРЫТОМ КОНКУРСЕ № ОКэ-НКПЗАБ-22-0003</w:t>
                            </w:r>
                          </w:p>
                          <w:p w:rsidR="00CE6F93" w:rsidRPr="003C6269" w:rsidRDefault="00CE6F93" w:rsidP="008F6343">
                            <w:pPr>
                              <w:jc w:val="center"/>
                              <w:rPr>
                                <w:b/>
                              </w:rPr>
                            </w:pPr>
                            <w:r w:rsidRPr="003C6269">
                              <w:rPr>
                                <w:b/>
                              </w:rPr>
                              <w:t xml:space="preserve">(лот № _________) </w:t>
                            </w:r>
                          </w:p>
                          <w:p w:rsidR="00CE6F93" w:rsidRPr="006471D1" w:rsidRDefault="00CE6F9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E6F93" w:rsidRPr="007E6DE4" w:rsidRDefault="00CE6F93" w:rsidP="008F6343">
                      <w:pPr>
                        <w:jc w:val="center"/>
                        <w:rPr>
                          <w:b/>
                          <w:sz w:val="28"/>
                          <w:szCs w:val="28"/>
                        </w:rPr>
                      </w:pPr>
                      <w:r w:rsidRPr="007E6DE4">
                        <w:rPr>
                          <w:b/>
                          <w:sz w:val="28"/>
                          <w:szCs w:val="28"/>
                        </w:rPr>
                        <w:t xml:space="preserve">_____________________________________________, </w:t>
                      </w:r>
                    </w:p>
                    <w:p w:rsidR="00CE6F93" w:rsidRDefault="00CE6F9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E6F93" w:rsidRPr="007E6DE4" w:rsidRDefault="00CE6F93" w:rsidP="008F6343">
                      <w:pPr>
                        <w:jc w:val="center"/>
                        <w:rPr>
                          <w:b/>
                          <w:sz w:val="28"/>
                          <w:szCs w:val="28"/>
                        </w:rPr>
                      </w:pPr>
                      <w:r w:rsidRPr="007E6DE4">
                        <w:rPr>
                          <w:b/>
                          <w:sz w:val="28"/>
                          <w:szCs w:val="28"/>
                        </w:rPr>
                        <w:t>________________________________________</w:t>
                      </w:r>
                    </w:p>
                    <w:p w:rsidR="00CE6F93" w:rsidRPr="007E6DE4" w:rsidRDefault="00CE6F93" w:rsidP="008F6343">
                      <w:pPr>
                        <w:jc w:val="center"/>
                        <w:rPr>
                          <w:i/>
                          <w:sz w:val="20"/>
                          <w:szCs w:val="20"/>
                        </w:rPr>
                      </w:pPr>
                      <w:r w:rsidRPr="007E6DE4">
                        <w:rPr>
                          <w:i/>
                          <w:sz w:val="20"/>
                          <w:szCs w:val="20"/>
                        </w:rPr>
                        <w:t>государство регистрации претендента</w:t>
                      </w:r>
                    </w:p>
                    <w:p w:rsidR="00CE6F93" w:rsidRPr="007E6DE4" w:rsidRDefault="00CE6F93" w:rsidP="008F6343">
                      <w:pPr>
                        <w:jc w:val="center"/>
                        <w:rPr>
                          <w:b/>
                          <w:sz w:val="28"/>
                          <w:szCs w:val="28"/>
                        </w:rPr>
                      </w:pPr>
                      <w:r w:rsidRPr="007E6DE4">
                        <w:rPr>
                          <w:b/>
                          <w:sz w:val="28"/>
                          <w:szCs w:val="28"/>
                        </w:rPr>
                        <w:t>_____________________________</w:t>
                      </w:r>
                      <w:r>
                        <w:rPr>
                          <w:b/>
                          <w:sz w:val="28"/>
                          <w:szCs w:val="28"/>
                        </w:rPr>
                        <w:t>__________________</w:t>
                      </w:r>
                    </w:p>
                    <w:p w:rsidR="00CE6F93" w:rsidRPr="007E6DE4" w:rsidRDefault="00CE6F93" w:rsidP="008F6343">
                      <w:pPr>
                        <w:jc w:val="center"/>
                        <w:rPr>
                          <w:i/>
                          <w:sz w:val="20"/>
                          <w:szCs w:val="20"/>
                        </w:rPr>
                      </w:pPr>
                      <w:r w:rsidRPr="007E6DE4">
                        <w:rPr>
                          <w:i/>
                          <w:sz w:val="20"/>
                          <w:szCs w:val="20"/>
                        </w:rPr>
                        <w:t>ИНН претендента (для претендентов-резидентов Российской Федерации)</w:t>
                      </w:r>
                    </w:p>
                    <w:p w:rsidR="00CE6F93" w:rsidRDefault="00CE6F93" w:rsidP="008F6343">
                      <w:pPr>
                        <w:jc w:val="both"/>
                      </w:pPr>
                    </w:p>
                    <w:p w:rsidR="00CE6F93" w:rsidRDefault="00CE6F93">
                      <w:pPr>
                        <w:jc w:val="center"/>
                        <w:rPr>
                          <w:b/>
                        </w:rPr>
                      </w:pPr>
                      <w:r>
                        <w:rPr>
                          <w:b/>
                        </w:rPr>
                        <w:t>ОБЕСПЕЧЕНИЕ ЗАЯВКИ НА УЧАСТИЕ В ОТКРЫТОМ КОНКУРСЕ № ОКэ-НКПЗАБ-22-0003</w:t>
                      </w:r>
                    </w:p>
                    <w:p w:rsidR="00CE6F93" w:rsidRPr="003C6269" w:rsidRDefault="00CE6F93" w:rsidP="008F6343">
                      <w:pPr>
                        <w:jc w:val="center"/>
                        <w:rPr>
                          <w:b/>
                        </w:rPr>
                      </w:pPr>
                      <w:r w:rsidRPr="003C6269">
                        <w:rPr>
                          <w:b/>
                        </w:rPr>
                        <w:t xml:space="preserve">(лот № _________) </w:t>
                      </w:r>
                    </w:p>
                    <w:p w:rsidR="00CE6F93" w:rsidRPr="006471D1" w:rsidRDefault="00CE6F93" w:rsidP="006471D1">
                      <w:pPr>
                        <w:jc w:val="center"/>
                        <w:rPr>
                          <w:i/>
                        </w:rPr>
                      </w:pPr>
                      <w:r w:rsidRPr="003C6269">
                        <w:rPr>
                          <w:i/>
                        </w:rPr>
                        <w:t>(указывается номер лота)</w:t>
                      </w:r>
                    </w:p>
                  </w:txbxContent>
                </v:textbox>
                <w10:wrap type="tight"/>
              </v:shape>
            </w:pict>
          </mc:Fallback>
        </mc:AlternateContent>
      </w:r>
      <w:r w:rsidR="006D065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1448DF">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1448DF">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448DF">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448DF">
      <w:pPr>
        <w:numPr>
          <w:ilvl w:val="0"/>
          <w:numId w:val="17"/>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1448D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1448D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1448D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1448D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1448D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1448DF">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1448D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1448D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448D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1448D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1448DF">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1448DF">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1448DF">
      <w:pPr>
        <w:pStyle w:val="afa"/>
        <w:numPr>
          <w:ilvl w:val="2"/>
          <w:numId w:val="23"/>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1448DF">
      <w:pPr>
        <w:pStyle w:val="afa"/>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A69A5" w:rsidRDefault="006D0657" w:rsidP="001448DF">
      <w:pPr>
        <w:pStyle w:val="afa"/>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1448DF">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A69A5" w:rsidRDefault="003A69A5">
      <w:pPr>
        <w:pStyle w:val="Default"/>
        <w:ind w:firstLine="709"/>
        <w:jc w:val="both"/>
        <w:rPr>
          <w:sz w:val="28"/>
          <w:szCs w:val="28"/>
        </w:rPr>
      </w:pPr>
    </w:p>
    <w:p w:rsidR="00856650" w:rsidRDefault="00425950" w:rsidP="001448DF">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3A69A5" w:rsidRDefault="003A69A5">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1448DF">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1448DF">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1448DF">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1448DF">
      <w:pPr>
        <w:pStyle w:val="aff9"/>
        <w:numPr>
          <w:ilvl w:val="0"/>
          <w:numId w:val="10"/>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1448DF">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1448DF">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1448DF">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1448DF">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1448DF">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1448DF">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448DF">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1448DF">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1448DF">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w:t>
      </w:r>
      <w:r>
        <w:rPr>
          <w:sz w:val="28"/>
          <w:szCs w:val="28"/>
        </w:rPr>
        <w:lastRenderedPageBreak/>
        <w:t>при рассмотрении, оценке и сопоставлении Заявок, могут не приниматься во внимание.</w:t>
      </w:r>
    </w:p>
    <w:p w:rsidR="00DE1965" w:rsidRPr="00DE1965" w:rsidRDefault="00DE1965" w:rsidP="001448DF">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1448DF">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1448DF">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1448DF">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1448DF">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1448DF">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1448DF">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1448DF">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1448DF">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1448DF">
      <w:pPr>
        <w:pStyle w:val="Default"/>
        <w:numPr>
          <w:ilvl w:val="0"/>
          <w:numId w:val="18"/>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1448DF">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1448DF">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1448DF">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1448DF">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1448DF">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1448DF">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1448DF">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1448DF">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1448DF">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1448DF">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w:t>
      </w:r>
      <w:r>
        <w:rPr>
          <w:sz w:val="28"/>
          <w:szCs w:val="28"/>
        </w:rPr>
        <w:lastRenderedPageBreak/>
        <w:t>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1448DF">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1448DF">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1448DF">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1448DF">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1448DF">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1448DF">
      <w:pPr>
        <w:numPr>
          <w:ilvl w:val="0"/>
          <w:numId w:val="11"/>
        </w:numPr>
        <w:ind w:left="0" w:firstLine="709"/>
        <w:jc w:val="both"/>
        <w:rPr>
          <w:sz w:val="28"/>
          <w:szCs w:val="28"/>
        </w:rPr>
      </w:pPr>
      <w:r>
        <w:rPr>
          <w:sz w:val="28"/>
          <w:szCs w:val="28"/>
        </w:rPr>
        <w:lastRenderedPageBreak/>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1448DF">
      <w:pPr>
        <w:pStyle w:val="19"/>
        <w:numPr>
          <w:ilvl w:val="1"/>
          <w:numId w:val="19"/>
        </w:numPr>
        <w:ind w:left="0" w:firstLine="709"/>
        <w:outlineLvl w:val="1"/>
        <w:rPr>
          <w:b/>
          <w:szCs w:val="28"/>
        </w:rPr>
      </w:pPr>
      <w:r>
        <w:rPr>
          <w:b/>
          <w:szCs w:val="28"/>
        </w:rPr>
        <w:t>Заключение договора</w:t>
      </w:r>
    </w:p>
    <w:p w:rsidR="000A6133" w:rsidRDefault="000A6133" w:rsidP="001448DF">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A69A5" w:rsidRDefault="006D0657" w:rsidP="001448DF">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448DF">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1448DF">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1448DF">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1448DF">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448DF">
      <w:pPr>
        <w:numPr>
          <w:ilvl w:val="0"/>
          <w:numId w:val="12"/>
        </w:numPr>
        <w:ind w:left="0" w:firstLine="709"/>
        <w:jc w:val="both"/>
        <w:rPr>
          <w:sz w:val="28"/>
          <w:szCs w:val="28"/>
        </w:rPr>
      </w:pPr>
      <w:proofErr w:type="gramStart"/>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448DF">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448DF">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448DF">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448DF">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1448DF">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1448DF">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w:t>
      </w:r>
      <w:r>
        <w:rPr>
          <w:sz w:val="28"/>
          <w:szCs w:val="28"/>
        </w:rPr>
        <w:lastRenderedPageBreak/>
        <w:t xml:space="preserve">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1448DF">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1448DF">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1448DF">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1448DF">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1448DF">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1448DF">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1448DF">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1448DF">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1448DF">
      <w:pPr>
        <w:pStyle w:val="aff9"/>
        <w:numPr>
          <w:ilvl w:val="0"/>
          <w:numId w:val="16"/>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1448DF">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1448DF">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1448DF">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448DF">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9"/>
        <w:ind w:left="709"/>
        <w:jc w:val="both"/>
        <w:rPr>
          <w:sz w:val="28"/>
          <w:szCs w:val="28"/>
        </w:rPr>
      </w:pPr>
    </w:p>
    <w:p w:rsidR="006D0657" w:rsidRDefault="006D0657" w:rsidP="00D83DFB">
      <w:pPr>
        <w:spacing w:after="120"/>
        <w:jc w:val="center"/>
        <w:outlineLvl w:val="0"/>
        <w:rPr>
          <w:rFonts w:eastAsia="MS Mincho"/>
          <w:b/>
          <w:bCs/>
          <w:sz w:val="32"/>
          <w:szCs w:val="32"/>
        </w:rPr>
      </w:pPr>
    </w:p>
    <w:p w:rsidR="006D0657" w:rsidRDefault="006D0657" w:rsidP="00D83DFB">
      <w:pPr>
        <w:spacing w:after="120"/>
        <w:jc w:val="center"/>
        <w:outlineLvl w:val="0"/>
        <w:rPr>
          <w:rFonts w:eastAsia="MS Mincho"/>
          <w:b/>
          <w:bCs/>
          <w:sz w:val="32"/>
          <w:szCs w:val="32"/>
        </w:rPr>
      </w:pPr>
    </w:p>
    <w:p w:rsidR="006D0657" w:rsidRDefault="006D0657" w:rsidP="00D83DFB">
      <w:pPr>
        <w:spacing w:after="120"/>
        <w:jc w:val="center"/>
        <w:outlineLvl w:val="0"/>
        <w:rPr>
          <w:rFonts w:eastAsia="MS Mincho"/>
          <w:b/>
          <w:bCs/>
          <w:sz w:val="32"/>
          <w:szCs w:val="32"/>
        </w:rPr>
      </w:pPr>
    </w:p>
    <w:p w:rsidR="006D0657" w:rsidRDefault="006D0657" w:rsidP="00D83DFB">
      <w:pPr>
        <w:spacing w:after="120"/>
        <w:jc w:val="center"/>
        <w:outlineLvl w:val="0"/>
        <w:rPr>
          <w:rFonts w:eastAsia="MS Mincho"/>
          <w:b/>
          <w:bCs/>
          <w:sz w:val="32"/>
          <w:szCs w:val="32"/>
        </w:rPr>
      </w:pPr>
    </w:p>
    <w:p w:rsidR="006D0657" w:rsidRDefault="006D0657" w:rsidP="00D83DFB">
      <w:pPr>
        <w:spacing w:after="120"/>
        <w:jc w:val="center"/>
        <w:outlineLvl w:val="0"/>
        <w:rPr>
          <w:rFonts w:eastAsia="MS Mincho"/>
          <w:b/>
          <w:bCs/>
          <w:sz w:val="32"/>
          <w:szCs w:val="32"/>
        </w:rPr>
      </w:pPr>
    </w:p>
    <w:p w:rsidR="006D0657" w:rsidRDefault="006D0657" w:rsidP="00D83DFB">
      <w:pPr>
        <w:spacing w:after="120"/>
        <w:jc w:val="center"/>
        <w:outlineLvl w:val="0"/>
        <w:rPr>
          <w:rFonts w:eastAsia="MS Mincho"/>
          <w:b/>
          <w:bCs/>
          <w:sz w:val="32"/>
          <w:szCs w:val="32"/>
        </w:rPr>
      </w:pPr>
    </w:p>
    <w:p w:rsidR="006D0657" w:rsidRDefault="006D0657" w:rsidP="00D83DFB">
      <w:pPr>
        <w:spacing w:after="120"/>
        <w:jc w:val="center"/>
        <w:outlineLvl w:val="0"/>
        <w:rPr>
          <w:rFonts w:eastAsia="MS Mincho"/>
          <w:b/>
          <w:bCs/>
          <w:sz w:val="32"/>
          <w:szCs w:val="32"/>
        </w:rPr>
      </w:pPr>
    </w:p>
    <w:p w:rsidR="006D0657" w:rsidRDefault="006D0657" w:rsidP="00D83DFB">
      <w:pPr>
        <w:spacing w:after="120"/>
        <w:jc w:val="center"/>
        <w:outlineLvl w:val="0"/>
        <w:rPr>
          <w:rFonts w:eastAsia="MS Mincho"/>
          <w:b/>
          <w:bCs/>
          <w:sz w:val="32"/>
          <w:szCs w:val="32"/>
        </w:rPr>
      </w:pPr>
    </w:p>
    <w:p w:rsidR="006D0657" w:rsidRDefault="006D0657" w:rsidP="00D83DFB">
      <w:pPr>
        <w:spacing w:after="120"/>
        <w:jc w:val="center"/>
        <w:outlineLvl w:val="0"/>
        <w:rPr>
          <w:rFonts w:eastAsia="MS Mincho"/>
          <w:b/>
          <w:bCs/>
          <w:sz w:val="32"/>
          <w:szCs w:val="32"/>
        </w:rPr>
      </w:pPr>
    </w:p>
    <w:p w:rsidR="006D0657" w:rsidRDefault="006D0657" w:rsidP="00D83DFB">
      <w:pPr>
        <w:spacing w:after="120"/>
        <w:jc w:val="center"/>
        <w:outlineLvl w:val="0"/>
        <w:rPr>
          <w:rFonts w:eastAsia="MS Mincho"/>
          <w:b/>
          <w:bCs/>
          <w:sz w:val="32"/>
          <w:szCs w:val="32"/>
        </w:rPr>
      </w:pPr>
    </w:p>
    <w:p w:rsidR="006D0657" w:rsidRDefault="006D0657" w:rsidP="00D83DFB">
      <w:pPr>
        <w:spacing w:after="120"/>
        <w:jc w:val="center"/>
        <w:outlineLvl w:val="0"/>
        <w:rPr>
          <w:rFonts w:eastAsia="MS Mincho"/>
          <w:b/>
          <w:bCs/>
          <w:sz w:val="32"/>
          <w:szCs w:val="32"/>
        </w:rPr>
      </w:pPr>
    </w:p>
    <w:p w:rsidR="006D0657" w:rsidRDefault="006D0657"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6D0657" w:rsidRDefault="006D0657" w:rsidP="006D0657">
      <w:pPr>
        <w:rPr>
          <w:b/>
          <w:sz w:val="28"/>
          <w:szCs w:val="28"/>
        </w:rPr>
      </w:pPr>
    </w:p>
    <w:p w:rsidR="006D0657" w:rsidRPr="00F1189F" w:rsidRDefault="006D0657" w:rsidP="006D0657">
      <w:pPr>
        <w:rPr>
          <w:b/>
          <w:spacing w:val="1"/>
          <w:sz w:val="28"/>
          <w:szCs w:val="28"/>
        </w:rPr>
      </w:pPr>
      <w:r>
        <w:rPr>
          <w:b/>
          <w:spacing w:val="1"/>
          <w:sz w:val="28"/>
          <w:szCs w:val="28"/>
        </w:rPr>
        <w:tab/>
        <w:t>4.1.Общие положения.</w:t>
      </w:r>
    </w:p>
    <w:p w:rsidR="006D0657" w:rsidRPr="00F1189F" w:rsidRDefault="006D0657" w:rsidP="006D0657">
      <w:pPr>
        <w:pStyle w:val="19"/>
        <w:ind w:firstLine="0"/>
        <w:rPr>
          <w:szCs w:val="28"/>
        </w:rPr>
      </w:pPr>
      <w:r>
        <w:rPr>
          <w:szCs w:val="28"/>
        </w:rPr>
        <w:tab/>
        <w:t>4.1.1. Предметом открытого конкурса является поставка скреплений ЖБР-65, перевода стрелочного с комплектом бруса для нужд Контейнерного терминала Забайкальск филиала ПАО "</w:t>
      </w:r>
      <w:proofErr w:type="spellStart"/>
      <w:r>
        <w:rPr>
          <w:szCs w:val="28"/>
        </w:rPr>
        <w:t>ТрансКонтейнер</w:t>
      </w:r>
      <w:proofErr w:type="spellEnd"/>
      <w:r>
        <w:rPr>
          <w:szCs w:val="28"/>
        </w:rPr>
        <w:t xml:space="preserve">" на Забайкальской железной дороге.  </w:t>
      </w:r>
    </w:p>
    <w:p w:rsidR="006D0657" w:rsidRPr="00F1189F" w:rsidRDefault="006D0657" w:rsidP="006D0657">
      <w:pPr>
        <w:pStyle w:val="19"/>
        <w:ind w:firstLine="0"/>
        <w:rPr>
          <w:szCs w:val="28"/>
        </w:rPr>
      </w:pPr>
      <w:r>
        <w:rPr>
          <w:szCs w:val="28"/>
        </w:rPr>
        <w:tab/>
        <w:t>4.1.2. В заявке претендента должны быть изложены условия, соответствующие требованиям технического задания, либо более выгодные для покупателя.</w:t>
      </w:r>
    </w:p>
    <w:p w:rsidR="006D0657" w:rsidRPr="00F1189F" w:rsidRDefault="006D0657" w:rsidP="006D0657">
      <w:pPr>
        <w:pStyle w:val="19"/>
        <w:ind w:firstLine="0"/>
        <w:rPr>
          <w:szCs w:val="28"/>
        </w:rPr>
      </w:pPr>
      <w:r>
        <w:rPr>
          <w:szCs w:val="28"/>
        </w:rPr>
        <w:tab/>
        <w:t>4.1.3. Скрепления ЖБР-65Ш и ЖБР-65ПШР, стрелочный перевод с комплектом бруса используются для строительства соединительных путей 761б, 763 с целью организации «сквозной» технологии работы контейнерного терминала ПАО «</w:t>
      </w:r>
      <w:proofErr w:type="spellStart"/>
      <w:r>
        <w:rPr>
          <w:szCs w:val="28"/>
        </w:rPr>
        <w:t>ТрансКонтейнер</w:t>
      </w:r>
      <w:proofErr w:type="spellEnd"/>
      <w:r>
        <w:rPr>
          <w:szCs w:val="28"/>
        </w:rPr>
        <w:t>» на станции Забайкальск Забайкальской  железной дороге.</w:t>
      </w:r>
    </w:p>
    <w:p w:rsidR="006D0657" w:rsidRPr="00F1189F" w:rsidRDefault="006D0657" w:rsidP="006D0657">
      <w:pPr>
        <w:pStyle w:val="19"/>
        <w:ind w:firstLine="0"/>
        <w:rPr>
          <w:szCs w:val="28"/>
        </w:rPr>
      </w:pPr>
      <w:r>
        <w:rPr>
          <w:szCs w:val="28"/>
        </w:rPr>
        <w:tab/>
        <w:t>4.1.4. Поставляемый товар должен быть новым, ранее в эксплуатации не находившимся.</w:t>
      </w:r>
    </w:p>
    <w:p w:rsidR="006D0657" w:rsidRPr="00F1189F" w:rsidRDefault="006D0657" w:rsidP="006D0657">
      <w:pPr>
        <w:pStyle w:val="19"/>
        <w:ind w:firstLine="0"/>
        <w:rPr>
          <w:szCs w:val="28"/>
        </w:rPr>
      </w:pPr>
    </w:p>
    <w:p w:rsidR="006D0657" w:rsidRPr="00F1189F" w:rsidRDefault="006D0657" w:rsidP="006D0657">
      <w:pPr>
        <w:pStyle w:val="19"/>
        <w:ind w:firstLine="0"/>
        <w:rPr>
          <w:b/>
          <w:szCs w:val="28"/>
        </w:rPr>
      </w:pPr>
      <w:r>
        <w:rPr>
          <w:b/>
          <w:szCs w:val="28"/>
        </w:rPr>
        <w:t xml:space="preserve">       4.2.Номенклатура и требуемое количество скреплений типа ЖБР-65.</w:t>
      </w:r>
    </w:p>
    <w:tbl>
      <w:tblPr>
        <w:tblW w:w="10206" w:type="dxa"/>
        <w:tblInd w:w="108" w:type="dxa"/>
        <w:tblLook w:val="04A0" w:firstRow="1" w:lastRow="0" w:firstColumn="1" w:lastColumn="0" w:noHBand="0" w:noVBand="1"/>
      </w:tblPr>
      <w:tblGrid>
        <w:gridCol w:w="540"/>
        <w:gridCol w:w="3855"/>
        <w:gridCol w:w="1134"/>
        <w:gridCol w:w="1559"/>
        <w:gridCol w:w="3118"/>
      </w:tblGrid>
      <w:tr w:rsidR="006D0657" w:rsidRPr="00CE6F93" w:rsidTr="006D0657">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657" w:rsidRPr="00CE6F93" w:rsidRDefault="006D0657" w:rsidP="006D0657">
            <w:pPr>
              <w:jc w:val="center"/>
              <w:rPr>
                <w:color w:val="000000"/>
              </w:rPr>
            </w:pPr>
            <w:r w:rsidRPr="00CE6F93">
              <w:rPr>
                <w:color w:val="000000"/>
              </w:rPr>
              <w:t xml:space="preserve">№ </w:t>
            </w:r>
            <w:proofErr w:type="gramStart"/>
            <w:r w:rsidRPr="00CE6F93">
              <w:rPr>
                <w:color w:val="000000"/>
              </w:rPr>
              <w:t>п</w:t>
            </w:r>
            <w:proofErr w:type="gramEnd"/>
            <w:r w:rsidRPr="00CE6F93">
              <w:rPr>
                <w:color w:val="000000"/>
              </w:rPr>
              <w:t>/п</w:t>
            </w:r>
          </w:p>
        </w:tc>
        <w:tc>
          <w:tcPr>
            <w:tcW w:w="3855" w:type="dxa"/>
            <w:tcBorders>
              <w:top w:val="single" w:sz="4" w:space="0" w:color="auto"/>
              <w:left w:val="nil"/>
              <w:bottom w:val="single" w:sz="4" w:space="0" w:color="auto"/>
              <w:right w:val="single" w:sz="4" w:space="0" w:color="auto"/>
            </w:tcBorders>
            <w:shd w:val="clear" w:color="auto" w:fill="auto"/>
            <w:vAlign w:val="center"/>
            <w:hideMark/>
          </w:tcPr>
          <w:p w:rsidR="006D0657" w:rsidRPr="00CE6F93" w:rsidRDefault="006D0657" w:rsidP="006D0657">
            <w:pPr>
              <w:jc w:val="center"/>
              <w:rPr>
                <w:color w:val="000000"/>
              </w:rPr>
            </w:pPr>
            <w:r w:rsidRPr="00CE6F93">
              <w:rPr>
                <w:color w:val="000000"/>
              </w:rPr>
              <w:t>Наименование материала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D0657" w:rsidRPr="00CE6F93" w:rsidRDefault="006D0657" w:rsidP="006D0657">
            <w:pPr>
              <w:jc w:val="center"/>
              <w:rPr>
                <w:color w:val="000000"/>
              </w:rPr>
            </w:pPr>
            <w:r w:rsidRPr="00CE6F93">
              <w:rPr>
                <w:color w:val="000000"/>
              </w:rPr>
              <w:t xml:space="preserve">Итого, </w:t>
            </w:r>
            <w:proofErr w:type="spellStart"/>
            <w:proofErr w:type="gramStart"/>
            <w:r w:rsidRPr="00CE6F93">
              <w:rPr>
                <w:color w:val="000000"/>
              </w:rPr>
              <w:t>шт</w:t>
            </w:r>
            <w:proofErr w:type="spellEnd"/>
            <w:proofErr w:type="gram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D0657" w:rsidRPr="00CE6F93" w:rsidRDefault="006D0657" w:rsidP="006D0657">
            <w:pPr>
              <w:jc w:val="center"/>
              <w:rPr>
                <w:color w:val="000000"/>
              </w:rPr>
            </w:pPr>
            <w:r w:rsidRPr="00CE6F93">
              <w:rPr>
                <w:color w:val="000000"/>
              </w:rPr>
              <w:t>Итого, тонны</w:t>
            </w:r>
          </w:p>
        </w:tc>
        <w:tc>
          <w:tcPr>
            <w:tcW w:w="3118" w:type="dxa"/>
            <w:tcBorders>
              <w:top w:val="single" w:sz="4" w:space="0" w:color="auto"/>
              <w:left w:val="nil"/>
              <w:bottom w:val="single" w:sz="4" w:space="0" w:color="auto"/>
              <w:right w:val="single" w:sz="4" w:space="0" w:color="auto"/>
            </w:tcBorders>
            <w:vAlign w:val="center"/>
          </w:tcPr>
          <w:p w:rsidR="006D0657" w:rsidRPr="00CE6F93" w:rsidRDefault="006D0657" w:rsidP="006D0657">
            <w:pPr>
              <w:jc w:val="center"/>
              <w:rPr>
                <w:color w:val="000000"/>
              </w:rPr>
            </w:pPr>
            <w:r w:rsidRPr="00CE6F93">
              <w:rPr>
                <w:color w:val="000000"/>
              </w:rPr>
              <w:t>Нормативный документ</w:t>
            </w:r>
          </w:p>
        </w:tc>
      </w:tr>
      <w:tr w:rsidR="006D0657" w:rsidRPr="00CE6F93" w:rsidTr="006D0657">
        <w:trPr>
          <w:trHeight w:val="415"/>
        </w:trPr>
        <w:tc>
          <w:tcPr>
            <w:tcW w:w="540" w:type="dxa"/>
            <w:tcBorders>
              <w:top w:val="nil"/>
              <w:left w:val="single" w:sz="4" w:space="0" w:color="auto"/>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1</w:t>
            </w:r>
          </w:p>
        </w:tc>
        <w:tc>
          <w:tcPr>
            <w:tcW w:w="3855" w:type="dxa"/>
            <w:tcBorders>
              <w:top w:val="nil"/>
              <w:left w:val="nil"/>
              <w:bottom w:val="single" w:sz="4" w:space="0" w:color="auto"/>
              <w:right w:val="single" w:sz="4" w:space="0" w:color="auto"/>
            </w:tcBorders>
            <w:shd w:val="clear" w:color="auto" w:fill="auto"/>
            <w:hideMark/>
          </w:tcPr>
          <w:p w:rsidR="006D0657" w:rsidRPr="00CE6F93" w:rsidRDefault="006D0657" w:rsidP="006D0657">
            <w:pPr>
              <w:rPr>
                <w:color w:val="000000"/>
              </w:rPr>
            </w:pPr>
            <w:r w:rsidRPr="00CE6F93">
              <w:rPr>
                <w:color w:val="000000"/>
              </w:rPr>
              <w:t xml:space="preserve">Болты для рельсовых стыков в комплекте с гайками М27*160-180, </w:t>
            </w:r>
            <w:proofErr w:type="spellStart"/>
            <w:r w:rsidRPr="00CE6F93">
              <w:rPr>
                <w:color w:val="000000"/>
              </w:rPr>
              <w:t>тн</w:t>
            </w:r>
            <w:proofErr w:type="spellEnd"/>
            <w:r w:rsidRPr="00CE6F93">
              <w:rPr>
                <w:color w:val="000000"/>
              </w:rPr>
              <w:t xml:space="preserve"> (1 шт-1,036 кг)</w:t>
            </w:r>
          </w:p>
        </w:tc>
        <w:tc>
          <w:tcPr>
            <w:tcW w:w="1134" w:type="dxa"/>
            <w:tcBorders>
              <w:top w:val="nil"/>
              <w:left w:val="nil"/>
              <w:bottom w:val="single" w:sz="4" w:space="0" w:color="auto"/>
              <w:right w:val="single" w:sz="4" w:space="0" w:color="auto"/>
            </w:tcBorders>
            <w:shd w:val="clear" w:color="auto" w:fill="auto"/>
            <w:hideMark/>
          </w:tcPr>
          <w:p w:rsidR="006D0657" w:rsidRPr="00CE6F93" w:rsidRDefault="006D0657" w:rsidP="006D0657">
            <w:pPr>
              <w:jc w:val="center"/>
              <w:rPr>
                <w:color w:val="000000"/>
              </w:rPr>
            </w:pPr>
          </w:p>
        </w:tc>
        <w:tc>
          <w:tcPr>
            <w:tcW w:w="1559" w:type="dxa"/>
            <w:tcBorders>
              <w:top w:val="nil"/>
              <w:left w:val="nil"/>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0,44</w:t>
            </w:r>
          </w:p>
        </w:tc>
        <w:tc>
          <w:tcPr>
            <w:tcW w:w="3118" w:type="dxa"/>
            <w:tcBorders>
              <w:top w:val="nil"/>
              <w:left w:val="nil"/>
              <w:bottom w:val="single" w:sz="4" w:space="0" w:color="auto"/>
              <w:right w:val="single" w:sz="4" w:space="0" w:color="auto"/>
            </w:tcBorders>
          </w:tcPr>
          <w:p w:rsidR="006D0657" w:rsidRPr="00CE6F93" w:rsidRDefault="006D0657" w:rsidP="006D0657">
            <w:pPr>
              <w:jc w:val="center"/>
              <w:rPr>
                <w:color w:val="000000"/>
              </w:rPr>
            </w:pPr>
            <w:r w:rsidRPr="00CE6F93">
              <w:rPr>
                <w:color w:val="000000"/>
              </w:rPr>
              <w:t>ГОСТ 11530-2014</w:t>
            </w:r>
          </w:p>
        </w:tc>
      </w:tr>
      <w:tr w:rsidR="006D0657" w:rsidRPr="00CE6F93" w:rsidTr="006D0657">
        <w:trPr>
          <w:trHeight w:val="187"/>
        </w:trPr>
        <w:tc>
          <w:tcPr>
            <w:tcW w:w="540" w:type="dxa"/>
            <w:tcBorders>
              <w:top w:val="nil"/>
              <w:left w:val="single" w:sz="4" w:space="0" w:color="auto"/>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2</w:t>
            </w:r>
          </w:p>
        </w:tc>
        <w:tc>
          <w:tcPr>
            <w:tcW w:w="3855" w:type="dxa"/>
            <w:tcBorders>
              <w:top w:val="nil"/>
              <w:left w:val="nil"/>
              <w:bottom w:val="single" w:sz="4" w:space="0" w:color="auto"/>
              <w:right w:val="single" w:sz="4" w:space="0" w:color="auto"/>
            </w:tcBorders>
            <w:shd w:val="clear" w:color="auto" w:fill="auto"/>
            <w:hideMark/>
          </w:tcPr>
          <w:p w:rsidR="006D0657" w:rsidRPr="00CE6F93" w:rsidRDefault="006D0657" w:rsidP="006D0657">
            <w:pPr>
              <w:rPr>
                <w:color w:val="000000"/>
              </w:rPr>
            </w:pPr>
            <w:r w:rsidRPr="00CE6F93">
              <w:rPr>
                <w:color w:val="000000"/>
              </w:rPr>
              <w:t xml:space="preserve">Шайбы пружинные путевые М27, </w:t>
            </w:r>
            <w:proofErr w:type="spellStart"/>
            <w:r w:rsidRPr="00CE6F93">
              <w:rPr>
                <w:color w:val="000000"/>
              </w:rPr>
              <w:t>тн</w:t>
            </w:r>
            <w:proofErr w:type="spellEnd"/>
            <w:r w:rsidRPr="00CE6F93">
              <w:rPr>
                <w:color w:val="000000"/>
              </w:rPr>
              <w:t xml:space="preserve">  </w:t>
            </w:r>
          </w:p>
        </w:tc>
        <w:tc>
          <w:tcPr>
            <w:tcW w:w="1134" w:type="dxa"/>
            <w:tcBorders>
              <w:top w:val="nil"/>
              <w:left w:val="nil"/>
              <w:bottom w:val="single" w:sz="4" w:space="0" w:color="auto"/>
              <w:right w:val="single" w:sz="4" w:space="0" w:color="auto"/>
            </w:tcBorders>
            <w:shd w:val="clear" w:color="auto" w:fill="auto"/>
          </w:tcPr>
          <w:p w:rsidR="006D0657" w:rsidRPr="00CE6F93" w:rsidRDefault="006D0657" w:rsidP="006D0657">
            <w:pPr>
              <w:jc w:val="center"/>
              <w:rPr>
                <w:color w:val="000000"/>
              </w:rPr>
            </w:pPr>
          </w:p>
        </w:tc>
        <w:tc>
          <w:tcPr>
            <w:tcW w:w="1559" w:type="dxa"/>
            <w:tcBorders>
              <w:top w:val="nil"/>
              <w:left w:val="nil"/>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0,04</w:t>
            </w:r>
          </w:p>
        </w:tc>
        <w:tc>
          <w:tcPr>
            <w:tcW w:w="3118" w:type="dxa"/>
            <w:tcBorders>
              <w:top w:val="nil"/>
              <w:left w:val="nil"/>
              <w:bottom w:val="single" w:sz="4" w:space="0" w:color="auto"/>
              <w:right w:val="single" w:sz="4" w:space="0" w:color="auto"/>
            </w:tcBorders>
          </w:tcPr>
          <w:p w:rsidR="006D0657" w:rsidRPr="00CE6F93" w:rsidRDefault="006D0657" w:rsidP="006D0657">
            <w:pPr>
              <w:jc w:val="center"/>
              <w:rPr>
                <w:color w:val="000000"/>
              </w:rPr>
            </w:pPr>
            <w:r w:rsidRPr="00CE6F93">
              <w:rPr>
                <w:color w:val="000000"/>
              </w:rPr>
              <w:t xml:space="preserve">, </w:t>
            </w:r>
            <w:proofErr w:type="gramStart"/>
            <w:r w:rsidRPr="00CE6F93">
              <w:rPr>
                <w:color w:val="000000"/>
              </w:rPr>
              <w:t>Г</w:t>
            </w:r>
            <w:proofErr w:type="gramEnd"/>
            <w:r w:rsidRPr="00CE6F93">
              <w:rPr>
                <w:color w:val="000000"/>
              </w:rPr>
              <w:t>OCT 19115-91</w:t>
            </w:r>
          </w:p>
        </w:tc>
      </w:tr>
      <w:tr w:rsidR="006D0657" w:rsidRPr="00CE6F93" w:rsidTr="006D0657">
        <w:trPr>
          <w:trHeight w:val="187"/>
        </w:trPr>
        <w:tc>
          <w:tcPr>
            <w:tcW w:w="540" w:type="dxa"/>
            <w:tcBorders>
              <w:top w:val="nil"/>
              <w:left w:val="single" w:sz="4" w:space="0" w:color="auto"/>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3</w:t>
            </w:r>
          </w:p>
        </w:tc>
        <w:tc>
          <w:tcPr>
            <w:tcW w:w="3855" w:type="dxa"/>
            <w:tcBorders>
              <w:top w:val="nil"/>
              <w:left w:val="nil"/>
              <w:bottom w:val="single" w:sz="4" w:space="0" w:color="auto"/>
              <w:right w:val="single" w:sz="4" w:space="0" w:color="auto"/>
            </w:tcBorders>
            <w:shd w:val="clear" w:color="auto" w:fill="auto"/>
            <w:hideMark/>
          </w:tcPr>
          <w:p w:rsidR="006D0657" w:rsidRPr="00CE6F93" w:rsidRDefault="006D0657" w:rsidP="00217F79">
            <w:pPr>
              <w:rPr>
                <w:color w:val="000000"/>
              </w:rPr>
            </w:pPr>
            <w:r w:rsidRPr="00CE6F93">
              <w:rPr>
                <w:color w:val="000000"/>
              </w:rPr>
              <w:t xml:space="preserve">Накладка: </w:t>
            </w:r>
            <w:r w:rsidR="00217F79" w:rsidRPr="00CE6F93">
              <w:rPr>
                <w:color w:val="000000"/>
              </w:rPr>
              <w:t>1</w:t>
            </w:r>
            <w:r w:rsidRPr="00CE6F93">
              <w:rPr>
                <w:color w:val="000000"/>
              </w:rPr>
              <w:t xml:space="preserve">Р65, </w:t>
            </w:r>
            <w:proofErr w:type="spellStart"/>
            <w:proofErr w:type="gramStart"/>
            <w:r w:rsidRPr="00CE6F93">
              <w:rPr>
                <w:color w:val="000000"/>
              </w:rPr>
              <w:t>шт</w:t>
            </w:r>
            <w:proofErr w:type="spellEnd"/>
            <w:proofErr w:type="gramEnd"/>
            <w:r w:rsidRPr="00CE6F93">
              <w:rPr>
                <w:color w:val="000000"/>
              </w:rPr>
              <w:t xml:space="preserve"> (1шт - 23,78 кг)</w:t>
            </w:r>
          </w:p>
        </w:tc>
        <w:tc>
          <w:tcPr>
            <w:tcW w:w="1134" w:type="dxa"/>
            <w:tcBorders>
              <w:top w:val="nil"/>
              <w:left w:val="nil"/>
              <w:bottom w:val="single" w:sz="4" w:space="0" w:color="auto"/>
              <w:right w:val="single" w:sz="4" w:space="0" w:color="auto"/>
            </w:tcBorders>
            <w:shd w:val="clear" w:color="auto" w:fill="auto"/>
          </w:tcPr>
          <w:p w:rsidR="006D0657" w:rsidRPr="00CE6F93" w:rsidRDefault="006D0657" w:rsidP="006D0657">
            <w:pPr>
              <w:jc w:val="center"/>
              <w:rPr>
                <w:color w:val="000000"/>
              </w:rPr>
            </w:pPr>
            <w:r w:rsidRPr="00CE6F93">
              <w:rPr>
                <w:color w:val="000000"/>
              </w:rPr>
              <w:t>215</w:t>
            </w:r>
          </w:p>
        </w:tc>
        <w:tc>
          <w:tcPr>
            <w:tcW w:w="1559" w:type="dxa"/>
            <w:tcBorders>
              <w:top w:val="nil"/>
              <w:left w:val="nil"/>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5,11</w:t>
            </w:r>
          </w:p>
        </w:tc>
        <w:tc>
          <w:tcPr>
            <w:tcW w:w="3118" w:type="dxa"/>
            <w:tcBorders>
              <w:top w:val="nil"/>
              <w:left w:val="nil"/>
              <w:bottom w:val="single" w:sz="4" w:space="0" w:color="auto"/>
              <w:right w:val="single" w:sz="4" w:space="0" w:color="auto"/>
            </w:tcBorders>
          </w:tcPr>
          <w:p w:rsidR="006D0657" w:rsidRPr="00CE6F93" w:rsidRDefault="006D0657" w:rsidP="006D0657">
            <w:pPr>
              <w:jc w:val="center"/>
              <w:rPr>
                <w:color w:val="000000"/>
              </w:rPr>
            </w:pPr>
            <w:proofErr w:type="gramStart"/>
            <w:r w:rsidRPr="00CE6F93">
              <w:rPr>
                <w:color w:val="000000"/>
              </w:rPr>
              <w:t>Г</w:t>
            </w:r>
            <w:proofErr w:type="gramEnd"/>
            <w:r w:rsidRPr="00CE6F93">
              <w:rPr>
                <w:color w:val="000000"/>
              </w:rPr>
              <w:t>OCT 33184-2014</w:t>
            </w:r>
          </w:p>
        </w:tc>
      </w:tr>
      <w:tr w:rsidR="006D0657" w:rsidRPr="00CE6F93" w:rsidTr="006D0657">
        <w:trPr>
          <w:trHeight w:val="187"/>
        </w:trPr>
        <w:tc>
          <w:tcPr>
            <w:tcW w:w="540" w:type="dxa"/>
            <w:tcBorders>
              <w:top w:val="nil"/>
              <w:left w:val="single" w:sz="4" w:space="0" w:color="auto"/>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4</w:t>
            </w:r>
          </w:p>
        </w:tc>
        <w:tc>
          <w:tcPr>
            <w:tcW w:w="3855" w:type="dxa"/>
            <w:tcBorders>
              <w:top w:val="nil"/>
              <w:left w:val="nil"/>
              <w:bottom w:val="single" w:sz="4" w:space="0" w:color="auto"/>
              <w:right w:val="single" w:sz="4" w:space="0" w:color="auto"/>
            </w:tcBorders>
            <w:shd w:val="clear" w:color="auto" w:fill="auto"/>
            <w:hideMark/>
          </w:tcPr>
          <w:p w:rsidR="006D0657" w:rsidRPr="00CE6F93" w:rsidRDefault="006D0657" w:rsidP="006D0657">
            <w:pPr>
              <w:rPr>
                <w:color w:val="000000"/>
              </w:rPr>
            </w:pPr>
            <w:r w:rsidRPr="00CE6F93">
              <w:rPr>
                <w:color w:val="000000"/>
              </w:rPr>
              <w:t xml:space="preserve">Шуруп путевой ЦП-54, </w:t>
            </w:r>
            <w:proofErr w:type="spellStart"/>
            <w:r w:rsidRPr="00CE6F93">
              <w:rPr>
                <w:color w:val="000000"/>
              </w:rPr>
              <w:t>тн</w:t>
            </w:r>
            <w:proofErr w:type="spellEnd"/>
            <w:r w:rsidRPr="00CE6F93">
              <w:rPr>
                <w:color w:val="000000"/>
              </w:rPr>
              <w:t xml:space="preserve"> (0,64 кг)</w:t>
            </w:r>
          </w:p>
        </w:tc>
        <w:tc>
          <w:tcPr>
            <w:tcW w:w="1134" w:type="dxa"/>
            <w:tcBorders>
              <w:top w:val="nil"/>
              <w:left w:val="nil"/>
              <w:bottom w:val="single" w:sz="4" w:space="0" w:color="auto"/>
              <w:right w:val="single" w:sz="4" w:space="0" w:color="auto"/>
            </w:tcBorders>
            <w:shd w:val="clear" w:color="auto" w:fill="auto"/>
          </w:tcPr>
          <w:p w:rsidR="006D0657" w:rsidRPr="00CE6F93" w:rsidRDefault="006D0657" w:rsidP="006D0657">
            <w:pPr>
              <w:jc w:val="center"/>
              <w:rPr>
                <w:color w:val="000000"/>
              </w:rPr>
            </w:pPr>
            <w:r w:rsidRPr="00CE6F93">
              <w:rPr>
                <w:color w:val="000000"/>
              </w:rPr>
              <w:t>9500</w:t>
            </w:r>
          </w:p>
        </w:tc>
        <w:tc>
          <w:tcPr>
            <w:tcW w:w="1559" w:type="dxa"/>
            <w:tcBorders>
              <w:top w:val="nil"/>
              <w:left w:val="nil"/>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6,08</w:t>
            </w:r>
          </w:p>
        </w:tc>
        <w:tc>
          <w:tcPr>
            <w:tcW w:w="3118" w:type="dxa"/>
            <w:tcBorders>
              <w:top w:val="nil"/>
              <w:left w:val="nil"/>
              <w:bottom w:val="single" w:sz="4" w:space="0" w:color="auto"/>
              <w:right w:val="single" w:sz="4" w:space="0" w:color="auto"/>
            </w:tcBorders>
          </w:tcPr>
          <w:p w:rsidR="006D0657" w:rsidRPr="00CE6F93" w:rsidRDefault="006D0657" w:rsidP="006D0657">
            <w:pPr>
              <w:jc w:val="center"/>
              <w:rPr>
                <w:color w:val="000000"/>
              </w:rPr>
            </w:pPr>
            <w:proofErr w:type="gramStart"/>
            <w:r w:rsidRPr="00CE6F93">
              <w:rPr>
                <w:color w:val="000000"/>
              </w:rPr>
              <w:t>T</w:t>
            </w:r>
            <w:proofErr w:type="gramEnd"/>
            <w:r w:rsidRPr="00CE6F93">
              <w:rPr>
                <w:color w:val="000000"/>
              </w:rPr>
              <w:t>У 1293-165-01124323-2005</w:t>
            </w:r>
          </w:p>
        </w:tc>
      </w:tr>
      <w:tr w:rsidR="006D0657" w:rsidRPr="00CE6F93" w:rsidTr="006D0657">
        <w:trPr>
          <w:trHeight w:val="187"/>
        </w:trPr>
        <w:tc>
          <w:tcPr>
            <w:tcW w:w="540" w:type="dxa"/>
            <w:tcBorders>
              <w:top w:val="nil"/>
              <w:left w:val="single" w:sz="4" w:space="0" w:color="auto"/>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5</w:t>
            </w:r>
          </w:p>
        </w:tc>
        <w:tc>
          <w:tcPr>
            <w:tcW w:w="3855" w:type="dxa"/>
            <w:tcBorders>
              <w:top w:val="nil"/>
              <w:left w:val="nil"/>
              <w:bottom w:val="single" w:sz="4" w:space="0" w:color="auto"/>
              <w:right w:val="single" w:sz="4" w:space="0" w:color="auto"/>
            </w:tcBorders>
            <w:shd w:val="clear" w:color="auto" w:fill="auto"/>
            <w:hideMark/>
          </w:tcPr>
          <w:p w:rsidR="006D0657" w:rsidRPr="00CE6F93" w:rsidRDefault="006D0657" w:rsidP="006D0657">
            <w:pPr>
              <w:rPr>
                <w:color w:val="000000"/>
              </w:rPr>
            </w:pPr>
            <w:r w:rsidRPr="00CE6F93">
              <w:rPr>
                <w:color w:val="000000"/>
              </w:rPr>
              <w:t xml:space="preserve">Клемма пружинная ЖБР ЦП 369.102, </w:t>
            </w:r>
            <w:proofErr w:type="spellStart"/>
            <w:proofErr w:type="gramStart"/>
            <w:r w:rsidRPr="00CE6F93">
              <w:rPr>
                <w:color w:val="000000"/>
              </w:rPr>
              <w:t>шт</w:t>
            </w:r>
            <w:proofErr w:type="spellEnd"/>
            <w:proofErr w:type="gramEnd"/>
            <w:r w:rsidRPr="00CE6F93">
              <w:rPr>
                <w:color w:val="000000"/>
              </w:rPr>
              <w:t xml:space="preserve"> (1 </w:t>
            </w:r>
            <w:proofErr w:type="spellStart"/>
            <w:r w:rsidRPr="00CE6F93">
              <w:rPr>
                <w:color w:val="000000"/>
              </w:rPr>
              <w:t>шт</w:t>
            </w:r>
            <w:proofErr w:type="spellEnd"/>
            <w:r w:rsidRPr="00CE6F93">
              <w:rPr>
                <w:color w:val="000000"/>
              </w:rPr>
              <w:t xml:space="preserve"> - 0,9 кг)</w:t>
            </w:r>
          </w:p>
        </w:tc>
        <w:tc>
          <w:tcPr>
            <w:tcW w:w="1134" w:type="dxa"/>
            <w:tcBorders>
              <w:top w:val="nil"/>
              <w:left w:val="nil"/>
              <w:bottom w:val="single" w:sz="4" w:space="0" w:color="auto"/>
              <w:right w:val="single" w:sz="4" w:space="0" w:color="auto"/>
            </w:tcBorders>
            <w:shd w:val="clear" w:color="auto" w:fill="auto"/>
          </w:tcPr>
          <w:p w:rsidR="006D0657" w:rsidRPr="00CE6F93" w:rsidRDefault="006D0657" w:rsidP="006D0657">
            <w:pPr>
              <w:jc w:val="center"/>
              <w:rPr>
                <w:color w:val="000000"/>
              </w:rPr>
            </w:pPr>
            <w:r w:rsidRPr="00CE6F93">
              <w:rPr>
                <w:color w:val="000000"/>
              </w:rPr>
              <w:t>9500</w:t>
            </w:r>
          </w:p>
          <w:p w:rsidR="006D0657" w:rsidRPr="00CE6F93" w:rsidRDefault="006D0657" w:rsidP="006D0657">
            <w:pPr>
              <w:jc w:val="center"/>
              <w:rPr>
                <w:color w:val="000000"/>
              </w:rPr>
            </w:pPr>
          </w:p>
        </w:tc>
        <w:tc>
          <w:tcPr>
            <w:tcW w:w="1559" w:type="dxa"/>
            <w:tcBorders>
              <w:top w:val="nil"/>
              <w:left w:val="nil"/>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8,55</w:t>
            </w:r>
          </w:p>
        </w:tc>
        <w:tc>
          <w:tcPr>
            <w:tcW w:w="3118" w:type="dxa"/>
            <w:tcBorders>
              <w:top w:val="nil"/>
              <w:left w:val="nil"/>
              <w:bottom w:val="single" w:sz="4" w:space="0" w:color="auto"/>
              <w:right w:val="single" w:sz="4" w:space="0" w:color="auto"/>
            </w:tcBorders>
          </w:tcPr>
          <w:p w:rsidR="006D0657" w:rsidRPr="00CE6F93" w:rsidRDefault="006D0657" w:rsidP="006D0657">
            <w:pPr>
              <w:jc w:val="center"/>
              <w:rPr>
                <w:color w:val="000000"/>
              </w:rPr>
            </w:pPr>
          </w:p>
        </w:tc>
      </w:tr>
      <w:tr w:rsidR="006D0657" w:rsidRPr="00CE6F93" w:rsidTr="006D0657">
        <w:trPr>
          <w:trHeight w:val="187"/>
        </w:trPr>
        <w:tc>
          <w:tcPr>
            <w:tcW w:w="540" w:type="dxa"/>
            <w:tcBorders>
              <w:top w:val="nil"/>
              <w:left w:val="single" w:sz="4" w:space="0" w:color="auto"/>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6</w:t>
            </w:r>
          </w:p>
        </w:tc>
        <w:tc>
          <w:tcPr>
            <w:tcW w:w="3855" w:type="dxa"/>
            <w:tcBorders>
              <w:top w:val="nil"/>
              <w:left w:val="nil"/>
              <w:bottom w:val="single" w:sz="4" w:space="0" w:color="auto"/>
              <w:right w:val="single" w:sz="4" w:space="0" w:color="auto"/>
            </w:tcBorders>
            <w:shd w:val="clear" w:color="auto" w:fill="auto"/>
            <w:hideMark/>
          </w:tcPr>
          <w:p w:rsidR="006D0657" w:rsidRPr="00CE6F93" w:rsidRDefault="006D0657" w:rsidP="006D0657">
            <w:pPr>
              <w:rPr>
                <w:color w:val="000000"/>
              </w:rPr>
            </w:pPr>
            <w:r w:rsidRPr="00CE6F93">
              <w:rPr>
                <w:color w:val="000000"/>
              </w:rPr>
              <w:t>Упор боковой полимерный ЖБР ЦП 369.206 (0,26 кг)</w:t>
            </w:r>
          </w:p>
        </w:tc>
        <w:tc>
          <w:tcPr>
            <w:tcW w:w="1134" w:type="dxa"/>
            <w:tcBorders>
              <w:top w:val="nil"/>
              <w:left w:val="nil"/>
              <w:bottom w:val="single" w:sz="4" w:space="0" w:color="auto"/>
              <w:right w:val="single" w:sz="4" w:space="0" w:color="auto"/>
            </w:tcBorders>
            <w:shd w:val="clear" w:color="auto" w:fill="auto"/>
          </w:tcPr>
          <w:p w:rsidR="006D0657" w:rsidRPr="00CE6F93" w:rsidRDefault="006D0657" w:rsidP="006D0657">
            <w:pPr>
              <w:jc w:val="center"/>
              <w:rPr>
                <w:color w:val="000000"/>
              </w:rPr>
            </w:pPr>
            <w:r w:rsidRPr="00CE6F93">
              <w:rPr>
                <w:color w:val="000000"/>
              </w:rPr>
              <w:t>6402</w:t>
            </w:r>
          </w:p>
        </w:tc>
        <w:tc>
          <w:tcPr>
            <w:tcW w:w="1559" w:type="dxa"/>
            <w:tcBorders>
              <w:top w:val="nil"/>
              <w:left w:val="nil"/>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1,66</w:t>
            </w:r>
          </w:p>
        </w:tc>
        <w:tc>
          <w:tcPr>
            <w:tcW w:w="3118" w:type="dxa"/>
            <w:tcBorders>
              <w:top w:val="nil"/>
              <w:left w:val="nil"/>
              <w:bottom w:val="single" w:sz="4" w:space="0" w:color="auto"/>
              <w:right w:val="single" w:sz="4" w:space="0" w:color="auto"/>
            </w:tcBorders>
          </w:tcPr>
          <w:p w:rsidR="006D0657" w:rsidRPr="00CE6F93" w:rsidRDefault="006D0657" w:rsidP="006D0657">
            <w:pPr>
              <w:jc w:val="center"/>
              <w:rPr>
                <w:color w:val="000000"/>
              </w:rPr>
            </w:pPr>
            <w:r w:rsidRPr="00CE6F93">
              <w:rPr>
                <w:color w:val="000000"/>
              </w:rPr>
              <w:t>ЦП 369.206 ТУ 6</w:t>
            </w:r>
          </w:p>
        </w:tc>
      </w:tr>
      <w:tr w:rsidR="006D0657" w:rsidRPr="00CE6F93" w:rsidTr="006D0657">
        <w:trPr>
          <w:trHeight w:val="187"/>
        </w:trPr>
        <w:tc>
          <w:tcPr>
            <w:tcW w:w="540" w:type="dxa"/>
            <w:tcBorders>
              <w:top w:val="nil"/>
              <w:left w:val="single" w:sz="4" w:space="0" w:color="auto"/>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7</w:t>
            </w:r>
          </w:p>
        </w:tc>
        <w:tc>
          <w:tcPr>
            <w:tcW w:w="3855" w:type="dxa"/>
            <w:tcBorders>
              <w:top w:val="nil"/>
              <w:left w:val="nil"/>
              <w:bottom w:val="single" w:sz="4" w:space="0" w:color="auto"/>
              <w:right w:val="single" w:sz="4" w:space="0" w:color="auto"/>
            </w:tcBorders>
            <w:shd w:val="clear" w:color="auto" w:fill="auto"/>
            <w:hideMark/>
          </w:tcPr>
          <w:p w:rsidR="006D0657" w:rsidRPr="00CE6F93" w:rsidRDefault="006D0657" w:rsidP="006D0657">
            <w:pPr>
              <w:rPr>
                <w:color w:val="000000"/>
              </w:rPr>
            </w:pPr>
            <w:r w:rsidRPr="00CE6F93">
              <w:rPr>
                <w:color w:val="000000"/>
              </w:rPr>
              <w:t>Прокладка  ЦП 638 (0,36 кг)</w:t>
            </w:r>
          </w:p>
        </w:tc>
        <w:tc>
          <w:tcPr>
            <w:tcW w:w="1134" w:type="dxa"/>
            <w:tcBorders>
              <w:top w:val="nil"/>
              <w:left w:val="nil"/>
              <w:bottom w:val="single" w:sz="4" w:space="0" w:color="auto"/>
              <w:right w:val="single" w:sz="4" w:space="0" w:color="auto"/>
            </w:tcBorders>
            <w:shd w:val="clear" w:color="auto" w:fill="auto"/>
          </w:tcPr>
          <w:p w:rsidR="006D0657" w:rsidRPr="00CE6F93" w:rsidRDefault="006D0657" w:rsidP="006D0657">
            <w:pPr>
              <w:jc w:val="center"/>
              <w:rPr>
                <w:color w:val="000000"/>
              </w:rPr>
            </w:pPr>
            <w:r w:rsidRPr="00CE6F93">
              <w:rPr>
                <w:color w:val="000000"/>
              </w:rPr>
              <w:t>3201</w:t>
            </w:r>
          </w:p>
        </w:tc>
        <w:tc>
          <w:tcPr>
            <w:tcW w:w="1559" w:type="dxa"/>
            <w:tcBorders>
              <w:top w:val="nil"/>
              <w:left w:val="nil"/>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1,15</w:t>
            </w:r>
          </w:p>
        </w:tc>
        <w:tc>
          <w:tcPr>
            <w:tcW w:w="3118" w:type="dxa"/>
            <w:tcBorders>
              <w:top w:val="nil"/>
              <w:left w:val="nil"/>
              <w:bottom w:val="single" w:sz="4" w:space="0" w:color="auto"/>
              <w:right w:val="single" w:sz="4" w:space="0" w:color="auto"/>
            </w:tcBorders>
          </w:tcPr>
          <w:p w:rsidR="006D0657" w:rsidRPr="00CE6F93" w:rsidRDefault="006D0657" w:rsidP="00217F79">
            <w:pPr>
              <w:jc w:val="center"/>
              <w:rPr>
                <w:color w:val="000000"/>
              </w:rPr>
            </w:pPr>
            <w:r w:rsidRPr="00CE6F93">
              <w:rPr>
                <w:color w:val="000000"/>
              </w:rPr>
              <w:t>ГОСТ 34078-2017</w:t>
            </w:r>
            <w:r w:rsidRPr="00CE6F93">
              <w:t xml:space="preserve"> </w:t>
            </w:r>
          </w:p>
        </w:tc>
      </w:tr>
      <w:tr w:rsidR="006D0657" w:rsidRPr="00CE6F93" w:rsidTr="006D0657">
        <w:trPr>
          <w:trHeight w:val="187"/>
        </w:trPr>
        <w:tc>
          <w:tcPr>
            <w:tcW w:w="540" w:type="dxa"/>
            <w:tcBorders>
              <w:top w:val="nil"/>
              <w:left w:val="single" w:sz="4" w:space="0" w:color="auto"/>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8</w:t>
            </w:r>
          </w:p>
        </w:tc>
        <w:tc>
          <w:tcPr>
            <w:tcW w:w="3855" w:type="dxa"/>
            <w:tcBorders>
              <w:top w:val="nil"/>
              <w:left w:val="nil"/>
              <w:bottom w:val="single" w:sz="4" w:space="0" w:color="auto"/>
              <w:right w:val="single" w:sz="4" w:space="0" w:color="auto"/>
            </w:tcBorders>
            <w:shd w:val="clear" w:color="auto" w:fill="auto"/>
            <w:hideMark/>
          </w:tcPr>
          <w:p w:rsidR="006D0657" w:rsidRPr="00CE6F93" w:rsidRDefault="006D0657" w:rsidP="006D0657">
            <w:pPr>
              <w:rPr>
                <w:color w:val="000000"/>
              </w:rPr>
            </w:pPr>
            <w:r w:rsidRPr="00CE6F93">
              <w:rPr>
                <w:color w:val="000000"/>
              </w:rPr>
              <w:t>Скоба ЖБР ЦП 369.103(0,25 кг)</w:t>
            </w:r>
          </w:p>
        </w:tc>
        <w:tc>
          <w:tcPr>
            <w:tcW w:w="1134" w:type="dxa"/>
            <w:tcBorders>
              <w:top w:val="nil"/>
              <w:left w:val="nil"/>
              <w:bottom w:val="single" w:sz="4" w:space="0" w:color="auto"/>
              <w:right w:val="single" w:sz="4" w:space="0" w:color="auto"/>
            </w:tcBorders>
            <w:shd w:val="clear" w:color="auto" w:fill="auto"/>
          </w:tcPr>
          <w:p w:rsidR="006D0657" w:rsidRPr="00CE6F93" w:rsidRDefault="006D0657" w:rsidP="006D0657">
            <w:pPr>
              <w:jc w:val="center"/>
              <w:rPr>
                <w:color w:val="000000"/>
              </w:rPr>
            </w:pPr>
            <w:r w:rsidRPr="00CE6F93">
              <w:rPr>
                <w:color w:val="000000"/>
              </w:rPr>
              <w:t>6402</w:t>
            </w:r>
          </w:p>
        </w:tc>
        <w:tc>
          <w:tcPr>
            <w:tcW w:w="1559" w:type="dxa"/>
            <w:tcBorders>
              <w:top w:val="nil"/>
              <w:left w:val="nil"/>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6,40</w:t>
            </w:r>
          </w:p>
        </w:tc>
        <w:tc>
          <w:tcPr>
            <w:tcW w:w="3118" w:type="dxa"/>
            <w:tcBorders>
              <w:top w:val="nil"/>
              <w:left w:val="nil"/>
              <w:bottom w:val="single" w:sz="4" w:space="0" w:color="auto"/>
              <w:right w:val="single" w:sz="4" w:space="0" w:color="auto"/>
            </w:tcBorders>
          </w:tcPr>
          <w:p w:rsidR="006D0657" w:rsidRPr="00CE6F93" w:rsidRDefault="006D0657" w:rsidP="006D0657">
            <w:pPr>
              <w:jc w:val="center"/>
              <w:rPr>
                <w:color w:val="000000"/>
              </w:rPr>
            </w:pPr>
            <w:r w:rsidRPr="00CE6F93">
              <w:rPr>
                <w:color w:val="000000"/>
              </w:rPr>
              <w:t>ТУ ЦП 369 ТУ-3</w:t>
            </w:r>
          </w:p>
        </w:tc>
      </w:tr>
      <w:tr w:rsidR="006D0657" w:rsidRPr="00CE6F93" w:rsidTr="006D0657">
        <w:trPr>
          <w:trHeight w:val="187"/>
        </w:trPr>
        <w:tc>
          <w:tcPr>
            <w:tcW w:w="540" w:type="dxa"/>
            <w:tcBorders>
              <w:top w:val="nil"/>
              <w:left w:val="single" w:sz="4" w:space="0" w:color="auto"/>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9</w:t>
            </w:r>
          </w:p>
        </w:tc>
        <w:tc>
          <w:tcPr>
            <w:tcW w:w="3855" w:type="dxa"/>
            <w:tcBorders>
              <w:top w:val="nil"/>
              <w:left w:val="nil"/>
              <w:bottom w:val="single" w:sz="4" w:space="0" w:color="auto"/>
              <w:right w:val="single" w:sz="4" w:space="0" w:color="auto"/>
            </w:tcBorders>
            <w:shd w:val="clear" w:color="auto" w:fill="auto"/>
            <w:hideMark/>
          </w:tcPr>
          <w:p w:rsidR="006D0657" w:rsidRPr="00CE6F93" w:rsidRDefault="006D0657" w:rsidP="006D0657">
            <w:pPr>
              <w:rPr>
                <w:color w:val="000000"/>
              </w:rPr>
            </w:pPr>
            <w:r w:rsidRPr="00CE6F93">
              <w:rPr>
                <w:color w:val="000000"/>
              </w:rPr>
              <w:t>Подкладка ПШР ЦП 369.810</w:t>
            </w:r>
          </w:p>
        </w:tc>
        <w:tc>
          <w:tcPr>
            <w:tcW w:w="1134" w:type="dxa"/>
            <w:tcBorders>
              <w:top w:val="nil"/>
              <w:left w:val="nil"/>
              <w:bottom w:val="single" w:sz="4" w:space="0" w:color="auto"/>
              <w:right w:val="single" w:sz="4" w:space="0" w:color="auto"/>
            </w:tcBorders>
            <w:shd w:val="clear" w:color="auto" w:fill="auto"/>
          </w:tcPr>
          <w:p w:rsidR="006D0657" w:rsidRPr="00CE6F93" w:rsidRDefault="006D0657" w:rsidP="006D0657">
            <w:pPr>
              <w:jc w:val="center"/>
              <w:rPr>
                <w:color w:val="000000"/>
              </w:rPr>
            </w:pPr>
            <w:r w:rsidRPr="00CE6F93">
              <w:rPr>
                <w:color w:val="000000"/>
              </w:rPr>
              <w:t>1550</w:t>
            </w:r>
          </w:p>
        </w:tc>
        <w:tc>
          <w:tcPr>
            <w:tcW w:w="1559" w:type="dxa"/>
            <w:tcBorders>
              <w:top w:val="nil"/>
              <w:left w:val="nil"/>
              <w:bottom w:val="single" w:sz="4" w:space="0" w:color="auto"/>
              <w:right w:val="single" w:sz="4" w:space="0" w:color="auto"/>
            </w:tcBorders>
            <w:shd w:val="clear" w:color="auto" w:fill="auto"/>
            <w:hideMark/>
          </w:tcPr>
          <w:p w:rsidR="006D0657" w:rsidRPr="00CE6F93" w:rsidRDefault="006D0657" w:rsidP="006D0657">
            <w:pPr>
              <w:jc w:val="center"/>
              <w:rPr>
                <w:color w:val="000000"/>
              </w:rPr>
            </w:pPr>
          </w:p>
        </w:tc>
        <w:tc>
          <w:tcPr>
            <w:tcW w:w="3118" w:type="dxa"/>
            <w:tcBorders>
              <w:top w:val="nil"/>
              <w:left w:val="nil"/>
              <w:bottom w:val="single" w:sz="4" w:space="0" w:color="auto"/>
              <w:right w:val="single" w:sz="4" w:space="0" w:color="auto"/>
            </w:tcBorders>
          </w:tcPr>
          <w:p w:rsidR="006D0657" w:rsidRPr="00CE6F93" w:rsidRDefault="006D0657" w:rsidP="006D0657">
            <w:pPr>
              <w:jc w:val="center"/>
              <w:rPr>
                <w:color w:val="000000"/>
              </w:rPr>
            </w:pPr>
          </w:p>
        </w:tc>
      </w:tr>
      <w:tr w:rsidR="006D0657" w:rsidRPr="00CE6F93" w:rsidTr="006D0657">
        <w:trPr>
          <w:trHeight w:val="187"/>
        </w:trPr>
        <w:tc>
          <w:tcPr>
            <w:tcW w:w="540" w:type="dxa"/>
            <w:tcBorders>
              <w:top w:val="nil"/>
              <w:left w:val="single" w:sz="4" w:space="0" w:color="auto"/>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10</w:t>
            </w:r>
          </w:p>
        </w:tc>
        <w:tc>
          <w:tcPr>
            <w:tcW w:w="3855" w:type="dxa"/>
            <w:tcBorders>
              <w:top w:val="nil"/>
              <w:left w:val="nil"/>
              <w:bottom w:val="single" w:sz="4" w:space="0" w:color="auto"/>
              <w:right w:val="single" w:sz="4" w:space="0" w:color="auto"/>
            </w:tcBorders>
            <w:shd w:val="clear" w:color="auto" w:fill="auto"/>
            <w:hideMark/>
          </w:tcPr>
          <w:p w:rsidR="006D0657" w:rsidRPr="00CE6F93" w:rsidRDefault="006D0657" w:rsidP="006D0657">
            <w:pPr>
              <w:rPr>
                <w:color w:val="000000"/>
              </w:rPr>
            </w:pPr>
            <w:r w:rsidRPr="00CE6F93">
              <w:rPr>
                <w:color w:val="000000"/>
              </w:rPr>
              <w:t>Прокладка ЦП 638-01</w:t>
            </w:r>
          </w:p>
        </w:tc>
        <w:tc>
          <w:tcPr>
            <w:tcW w:w="1134" w:type="dxa"/>
            <w:tcBorders>
              <w:top w:val="nil"/>
              <w:left w:val="nil"/>
              <w:bottom w:val="single" w:sz="4" w:space="0" w:color="auto"/>
              <w:right w:val="single" w:sz="4" w:space="0" w:color="auto"/>
            </w:tcBorders>
            <w:shd w:val="clear" w:color="auto" w:fill="auto"/>
          </w:tcPr>
          <w:p w:rsidR="006D0657" w:rsidRPr="00CE6F93" w:rsidRDefault="006D0657" w:rsidP="006D0657">
            <w:pPr>
              <w:jc w:val="center"/>
              <w:rPr>
                <w:color w:val="000000"/>
              </w:rPr>
            </w:pPr>
            <w:r w:rsidRPr="00CE6F93">
              <w:rPr>
                <w:color w:val="000000"/>
              </w:rPr>
              <w:t>1550</w:t>
            </w:r>
          </w:p>
        </w:tc>
        <w:tc>
          <w:tcPr>
            <w:tcW w:w="1559" w:type="dxa"/>
            <w:tcBorders>
              <w:top w:val="nil"/>
              <w:left w:val="nil"/>
              <w:bottom w:val="single" w:sz="4" w:space="0" w:color="auto"/>
              <w:right w:val="single" w:sz="4" w:space="0" w:color="auto"/>
            </w:tcBorders>
            <w:shd w:val="clear" w:color="auto" w:fill="auto"/>
            <w:hideMark/>
          </w:tcPr>
          <w:p w:rsidR="006D0657" w:rsidRPr="00CE6F93" w:rsidRDefault="006D0657" w:rsidP="006D0657">
            <w:pPr>
              <w:jc w:val="center"/>
              <w:rPr>
                <w:color w:val="000000"/>
              </w:rPr>
            </w:pPr>
          </w:p>
        </w:tc>
        <w:tc>
          <w:tcPr>
            <w:tcW w:w="3118" w:type="dxa"/>
            <w:tcBorders>
              <w:top w:val="nil"/>
              <w:left w:val="nil"/>
              <w:bottom w:val="single" w:sz="4" w:space="0" w:color="auto"/>
              <w:right w:val="single" w:sz="4" w:space="0" w:color="auto"/>
            </w:tcBorders>
          </w:tcPr>
          <w:p w:rsidR="006D0657" w:rsidRPr="00CE6F93" w:rsidRDefault="006D0657" w:rsidP="006D0657">
            <w:pPr>
              <w:jc w:val="center"/>
              <w:rPr>
                <w:color w:val="000000"/>
              </w:rPr>
            </w:pPr>
            <w:r w:rsidRPr="00CE6F93">
              <w:rPr>
                <w:color w:val="000000"/>
              </w:rPr>
              <w:t>ГОСТ 34078-2017</w:t>
            </w:r>
            <w:r w:rsidRPr="00CE6F93">
              <w:t xml:space="preserve"> </w:t>
            </w:r>
            <w:r w:rsidRPr="00CE6F93">
              <w:rPr>
                <w:color w:val="000000"/>
              </w:rPr>
              <w:t>ТУ 2539-161-01124323-2003</w:t>
            </w:r>
          </w:p>
        </w:tc>
      </w:tr>
      <w:tr w:rsidR="006D0657" w:rsidRPr="00CE6F93" w:rsidTr="006D0657">
        <w:trPr>
          <w:trHeight w:val="187"/>
        </w:trPr>
        <w:tc>
          <w:tcPr>
            <w:tcW w:w="540" w:type="dxa"/>
            <w:tcBorders>
              <w:top w:val="nil"/>
              <w:left w:val="single" w:sz="4" w:space="0" w:color="auto"/>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11</w:t>
            </w:r>
          </w:p>
        </w:tc>
        <w:tc>
          <w:tcPr>
            <w:tcW w:w="3855" w:type="dxa"/>
            <w:tcBorders>
              <w:top w:val="nil"/>
              <w:left w:val="nil"/>
              <w:bottom w:val="single" w:sz="4" w:space="0" w:color="auto"/>
              <w:right w:val="single" w:sz="4" w:space="0" w:color="auto"/>
            </w:tcBorders>
            <w:shd w:val="clear" w:color="auto" w:fill="auto"/>
            <w:hideMark/>
          </w:tcPr>
          <w:p w:rsidR="006D0657" w:rsidRPr="00CE6F93" w:rsidRDefault="006D0657" w:rsidP="006D0657">
            <w:pPr>
              <w:rPr>
                <w:color w:val="000000"/>
              </w:rPr>
            </w:pPr>
            <w:r w:rsidRPr="00CE6F93">
              <w:rPr>
                <w:color w:val="000000"/>
              </w:rPr>
              <w:t>Шайба ЦП 369.701</w:t>
            </w:r>
          </w:p>
        </w:tc>
        <w:tc>
          <w:tcPr>
            <w:tcW w:w="1134" w:type="dxa"/>
            <w:tcBorders>
              <w:top w:val="nil"/>
              <w:left w:val="nil"/>
              <w:bottom w:val="single" w:sz="4" w:space="0" w:color="auto"/>
              <w:right w:val="single" w:sz="4" w:space="0" w:color="auto"/>
            </w:tcBorders>
            <w:shd w:val="clear" w:color="auto" w:fill="auto"/>
          </w:tcPr>
          <w:p w:rsidR="006D0657" w:rsidRPr="00CE6F93" w:rsidRDefault="006D0657" w:rsidP="006D0657">
            <w:pPr>
              <w:jc w:val="center"/>
              <w:rPr>
                <w:color w:val="000000"/>
              </w:rPr>
            </w:pPr>
            <w:r w:rsidRPr="00CE6F93">
              <w:rPr>
                <w:color w:val="000000"/>
              </w:rPr>
              <w:t>3098</w:t>
            </w:r>
          </w:p>
        </w:tc>
        <w:tc>
          <w:tcPr>
            <w:tcW w:w="1559" w:type="dxa"/>
            <w:tcBorders>
              <w:top w:val="nil"/>
              <w:left w:val="nil"/>
              <w:bottom w:val="single" w:sz="4" w:space="0" w:color="auto"/>
              <w:right w:val="single" w:sz="4" w:space="0" w:color="auto"/>
            </w:tcBorders>
            <w:shd w:val="clear" w:color="auto" w:fill="auto"/>
            <w:hideMark/>
          </w:tcPr>
          <w:p w:rsidR="006D0657" w:rsidRPr="00CE6F93" w:rsidRDefault="006D0657" w:rsidP="006D0657">
            <w:pPr>
              <w:jc w:val="center"/>
              <w:rPr>
                <w:color w:val="000000"/>
              </w:rPr>
            </w:pPr>
          </w:p>
        </w:tc>
        <w:tc>
          <w:tcPr>
            <w:tcW w:w="3118" w:type="dxa"/>
            <w:tcBorders>
              <w:top w:val="nil"/>
              <w:left w:val="nil"/>
              <w:bottom w:val="single" w:sz="4" w:space="0" w:color="auto"/>
              <w:right w:val="single" w:sz="4" w:space="0" w:color="auto"/>
            </w:tcBorders>
          </w:tcPr>
          <w:p w:rsidR="006D0657" w:rsidRPr="00CE6F93" w:rsidRDefault="006D0657" w:rsidP="006D0657">
            <w:pPr>
              <w:jc w:val="center"/>
              <w:rPr>
                <w:color w:val="000000"/>
              </w:rPr>
            </w:pPr>
            <w:r w:rsidRPr="00CE6F93">
              <w:rPr>
                <w:color w:val="000000"/>
              </w:rPr>
              <w:t xml:space="preserve">ГОСТ </w:t>
            </w:r>
            <w:proofErr w:type="gramStart"/>
            <w:r w:rsidRPr="00CE6F93">
              <w:rPr>
                <w:color w:val="000000"/>
              </w:rPr>
              <w:t>Р</w:t>
            </w:r>
            <w:proofErr w:type="gramEnd"/>
            <w:r w:rsidRPr="00CE6F93">
              <w:rPr>
                <w:color w:val="000000"/>
              </w:rPr>
              <w:t xml:space="preserve"> ИСО 4759-3-2015</w:t>
            </w:r>
          </w:p>
        </w:tc>
      </w:tr>
      <w:tr w:rsidR="006D0657" w:rsidRPr="00CE6F93" w:rsidTr="006D0657">
        <w:trPr>
          <w:trHeight w:val="187"/>
        </w:trPr>
        <w:tc>
          <w:tcPr>
            <w:tcW w:w="540" w:type="dxa"/>
            <w:tcBorders>
              <w:top w:val="nil"/>
              <w:left w:val="single" w:sz="4" w:space="0" w:color="auto"/>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12</w:t>
            </w:r>
          </w:p>
        </w:tc>
        <w:tc>
          <w:tcPr>
            <w:tcW w:w="3855" w:type="dxa"/>
            <w:tcBorders>
              <w:top w:val="nil"/>
              <w:left w:val="nil"/>
              <w:bottom w:val="single" w:sz="4" w:space="0" w:color="auto"/>
              <w:right w:val="single" w:sz="4" w:space="0" w:color="auto"/>
            </w:tcBorders>
            <w:shd w:val="clear" w:color="auto" w:fill="auto"/>
            <w:hideMark/>
          </w:tcPr>
          <w:p w:rsidR="006D0657" w:rsidRPr="00CE6F93" w:rsidRDefault="006D0657" w:rsidP="006D0657">
            <w:pPr>
              <w:rPr>
                <w:color w:val="000000"/>
              </w:rPr>
            </w:pPr>
            <w:r w:rsidRPr="00CE6F93">
              <w:rPr>
                <w:color w:val="000000"/>
              </w:rPr>
              <w:t>Скоба регулировочная ЦП 369.812</w:t>
            </w:r>
          </w:p>
          <w:p w:rsidR="006D0657" w:rsidRPr="00CE6F93" w:rsidRDefault="006D0657" w:rsidP="006D0657">
            <w:pPr>
              <w:rPr>
                <w:color w:val="000000"/>
              </w:rPr>
            </w:pPr>
            <w:r w:rsidRPr="00CE6F93">
              <w:rPr>
                <w:color w:val="000000"/>
              </w:rPr>
              <w:t>(толщина  скобы  2 мм)</w:t>
            </w:r>
          </w:p>
        </w:tc>
        <w:tc>
          <w:tcPr>
            <w:tcW w:w="1134" w:type="dxa"/>
            <w:tcBorders>
              <w:top w:val="nil"/>
              <w:left w:val="nil"/>
              <w:bottom w:val="single" w:sz="4" w:space="0" w:color="auto"/>
              <w:right w:val="single" w:sz="4" w:space="0" w:color="auto"/>
            </w:tcBorders>
            <w:shd w:val="clear" w:color="auto" w:fill="auto"/>
          </w:tcPr>
          <w:p w:rsidR="006D0657" w:rsidRPr="00CE6F93" w:rsidRDefault="006D0657" w:rsidP="006D0657">
            <w:pPr>
              <w:jc w:val="center"/>
              <w:rPr>
                <w:color w:val="000000"/>
              </w:rPr>
            </w:pPr>
            <w:r w:rsidRPr="00CE6F93">
              <w:rPr>
                <w:color w:val="000000"/>
              </w:rPr>
              <w:t>33</w:t>
            </w:r>
          </w:p>
        </w:tc>
        <w:tc>
          <w:tcPr>
            <w:tcW w:w="1559" w:type="dxa"/>
            <w:tcBorders>
              <w:top w:val="nil"/>
              <w:left w:val="nil"/>
              <w:bottom w:val="single" w:sz="4" w:space="0" w:color="auto"/>
              <w:right w:val="single" w:sz="4" w:space="0" w:color="auto"/>
            </w:tcBorders>
            <w:shd w:val="clear" w:color="auto" w:fill="auto"/>
            <w:hideMark/>
          </w:tcPr>
          <w:p w:rsidR="006D0657" w:rsidRPr="00CE6F93" w:rsidRDefault="006D0657" w:rsidP="006D0657">
            <w:pPr>
              <w:jc w:val="center"/>
              <w:rPr>
                <w:color w:val="000000"/>
              </w:rPr>
            </w:pPr>
          </w:p>
        </w:tc>
        <w:tc>
          <w:tcPr>
            <w:tcW w:w="3118" w:type="dxa"/>
            <w:tcBorders>
              <w:top w:val="nil"/>
              <w:left w:val="nil"/>
              <w:bottom w:val="single" w:sz="4" w:space="0" w:color="auto"/>
              <w:right w:val="single" w:sz="4" w:space="0" w:color="auto"/>
            </w:tcBorders>
          </w:tcPr>
          <w:p w:rsidR="006D0657" w:rsidRPr="00CE6F93" w:rsidRDefault="006D0657" w:rsidP="006D0657">
            <w:pPr>
              <w:jc w:val="center"/>
              <w:rPr>
                <w:color w:val="000000"/>
              </w:rPr>
            </w:pPr>
            <w:r w:rsidRPr="00CE6F93">
              <w:rPr>
                <w:color w:val="000000"/>
              </w:rPr>
              <w:t>ТУ ЦП 369 ТУ-3</w:t>
            </w:r>
          </w:p>
        </w:tc>
      </w:tr>
      <w:tr w:rsidR="006D0657" w:rsidRPr="00CE6F93" w:rsidTr="006D0657">
        <w:trPr>
          <w:trHeight w:val="187"/>
        </w:trPr>
        <w:tc>
          <w:tcPr>
            <w:tcW w:w="540" w:type="dxa"/>
            <w:tcBorders>
              <w:top w:val="nil"/>
              <w:left w:val="single" w:sz="4" w:space="0" w:color="auto"/>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13</w:t>
            </w:r>
          </w:p>
        </w:tc>
        <w:tc>
          <w:tcPr>
            <w:tcW w:w="3855" w:type="dxa"/>
            <w:tcBorders>
              <w:top w:val="nil"/>
              <w:left w:val="nil"/>
              <w:bottom w:val="single" w:sz="4" w:space="0" w:color="auto"/>
              <w:right w:val="single" w:sz="4" w:space="0" w:color="auto"/>
            </w:tcBorders>
            <w:shd w:val="clear" w:color="auto" w:fill="auto"/>
            <w:hideMark/>
          </w:tcPr>
          <w:p w:rsidR="006D0657" w:rsidRPr="00CE6F93" w:rsidRDefault="006D0657" w:rsidP="006D0657">
            <w:pPr>
              <w:rPr>
                <w:color w:val="000000"/>
              </w:rPr>
            </w:pPr>
            <w:r w:rsidRPr="00CE6F93">
              <w:rPr>
                <w:color w:val="000000"/>
              </w:rPr>
              <w:t>Скоба регулировочная ЦП 369.812</w:t>
            </w:r>
          </w:p>
          <w:p w:rsidR="006D0657" w:rsidRPr="00CE6F93" w:rsidRDefault="006D0657" w:rsidP="006D0657">
            <w:pPr>
              <w:rPr>
                <w:color w:val="000000"/>
              </w:rPr>
            </w:pPr>
            <w:r w:rsidRPr="00CE6F93">
              <w:rPr>
                <w:color w:val="000000"/>
              </w:rPr>
              <w:t>(толщина  скобы 3 мм)</w:t>
            </w:r>
          </w:p>
        </w:tc>
        <w:tc>
          <w:tcPr>
            <w:tcW w:w="1134" w:type="dxa"/>
            <w:tcBorders>
              <w:top w:val="nil"/>
              <w:left w:val="nil"/>
              <w:bottom w:val="single" w:sz="4" w:space="0" w:color="auto"/>
              <w:right w:val="single" w:sz="4" w:space="0" w:color="auto"/>
            </w:tcBorders>
            <w:shd w:val="clear" w:color="auto" w:fill="auto"/>
          </w:tcPr>
          <w:p w:rsidR="006D0657" w:rsidRPr="00CE6F93" w:rsidRDefault="006D0657" w:rsidP="006D0657">
            <w:pPr>
              <w:jc w:val="center"/>
              <w:rPr>
                <w:color w:val="000000"/>
              </w:rPr>
            </w:pPr>
            <w:r w:rsidRPr="00CE6F93">
              <w:rPr>
                <w:color w:val="000000"/>
              </w:rPr>
              <w:t>33</w:t>
            </w:r>
          </w:p>
        </w:tc>
        <w:tc>
          <w:tcPr>
            <w:tcW w:w="1559" w:type="dxa"/>
            <w:tcBorders>
              <w:top w:val="nil"/>
              <w:left w:val="nil"/>
              <w:bottom w:val="single" w:sz="4" w:space="0" w:color="auto"/>
              <w:right w:val="single" w:sz="4" w:space="0" w:color="auto"/>
            </w:tcBorders>
            <w:shd w:val="clear" w:color="auto" w:fill="auto"/>
            <w:hideMark/>
          </w:tcPr>
          <w:p w:rsidR="006D0657" w:rsidRPr="00CE6F93" w:rsidRDefault="006D0657" w:rsidP="006D0657">
            <w:pPr>
              <w:jc w:val="center"/>
              <w:rPr>
                <w:color w:val="000000"/>
              </w:rPr>
            </w:pPr>
          </w:p>
        </w:tc>
        <w:tc>
          <w:tcPr>
            <w:tcW w:w="3118" w:type="dxa"/>
            <w:tcBorders>
              <w:top w:val="nil"/>
              <w:left w:val="nil"/>
              <w:bottom w:val="single" w:sz="4" w:space="0" w:color="auto"/>
              <w:right w:val="single" w:sz="4" w:space="0" w:color="auto"/>
            </w:tcBorders>
          </w:tcPr>
          <w:p w:rsidR="006D0657" w:rsidRPr="00CE6F93" w:rsidRDefault="006D0657" w:rsidP="006D0657">
            <w:pPr>
              <w:jc w:val="center"/>
              <w:rPr>
                <w:color w:val="000000"/>
              </w:rPr>
            </w:pPr>
            <w:r w:rsidRPr="00CE6F93">
              <w:rPr>
                <w:color w:val="000000"/>
              </w:rPr>
              <w:t>ТУ ЦП 369 ТУ-3</w:t>
            </w:r>
          </w:p>
        </w:tc>
      </w:tr>
      <w:tr w:rsidR="006D0657" w:rsidRPr="00CE6F93" w:rsidTr="006D0657">
        <w:trPr>
          <w:trHeight w:val="187"/>
        </w:trPr>
        <w:tc>
          <w:tcPr>
            <w:tcW w:w="540" w:type="dxa"/>
            <w:tcBorders>
              <w:top w:val="nil"/>
              <w:left w:val="single" w:sz="4" w:space="0" w:color="auto"/>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14</w:t>
            </w:r>
          </w:p>
        </w:tc>
        <w:tc>
          <w:tcPr>
            <w:tcW w:w="3855" w:type="dxa"/>
            <w:tcBorders>
              <w:top w:val="nil"/>
              <w:left w:val="nil"/>
              <w:bottom w:val="single" w:sz="4" w:space="0" w:color="auto"/>
              <w:right w:val="single" w:sz="4" w:space="0" w:color="auto"/>
            </w:tcBorders>
            <w:shd w:val="clear" w:color="auto" w:fill="auto"/>
            <w:hideMark/>
          </w:tcPr>
          <w:p w:rsidR="006D0657" w:rsidRPr="00CE6F93" w:rsidRDefault="006D0657" w:rsidP="006D0657">
            <w:pPr>
              <w:rPr>
                <w:color w:val="000000"/>
              </w:rPr>
            </w:pPr>
            <w:r w:rsidRPr="00CE6F93">
              <w:rPr>
                <w:color w:val="000000"/>
              </w:rPr>
              <w:t>Скоба регулировочная ЦП 369.812</w:t>
            </w:r>
          </w:p>
          <w:p w:rsidR="006D0657" w:rsidRPr="00CE6F93" w:rsidRDefault="006D0657" w:rsidP="006D0657">
            <w:pPr>
              <w:rPr>
                <w:color w:val="000000"/>
              </w:rPr>
            </w:pPr>
            <w:r w:rsidRPr="00CE6F93">
              <w:rPr>
                <w:color w:val="000000"/>
              </w:rPr>
              <w:t>(толщина  скобы  4 мм)</w:t>
            </w:r>
          </w:p>
        </w:tc>
        <w:tc>
          <w:tcPr>
            <w:tcW w:w="1134" w:type="dxa"/>
            <w:tcBorders>
              <w:top w:val="nil"/>
              <w:left w:val="nil"/>
              <w:bottom w:val="single" w:sz="4" w:space="0" w:color="auto"/>
              <w:right w:val="single" w:sz="4" w:space="0" w:color="auto"/>
            </w:tcBorders>
            <w:shd w:val="clear" w:color="auto" w:fill="auto"/>
          </w:tcPr>
          <w:p w:rsidR="006D0657" w:rsidRPr="00CE6F93" w:rsidRDefault="006D0657" w:rsidP="006D0657">
            <w:pPr>
              <w:jc w:val="center"/>
              <w:rPr>
                <w:color w:val="000000"/>
              </w:rPr>
            </w:pPr>
            <w:r w:rsidRPr="00CE6F93">
              <w:rPr>
                <w:color w:val="000000"/>
              </w:rPr>
              <w:t>1617</w:t>
            </w:r>
          </w:p>
        </w:tc>
        <w:tc>
          <w:tcPr>
            <w:tcW w:w="1559" w:type="dxa"/>
            <w:tcBorders>
              <w:top w:val="nil"/>
              <w:left w:val="nil"/>
              <w:bottom w:val="single" w:sz="4" w:space="0" w:color="auto"/>
              <w:right w:val="single" w:sz="4" w:space="0" w:color="auto"/>
            </w:tcBorders>
            <w:shd w:val="clear" w:color="auto" w:fill="auto"/>
            <w:hideMark/>
          </w:tcPr>
          <w:p w:rsidR="006D0657" w:rsidRPr="00CE6F93" w:rsidRDefault="006D0657" w:rsidP="006D0657">
            <w:pPr>
              <w:jc w:val="center"/>
              <w:rPr>
                <w:color w:val="000000"/>
              </w:rPr>
            </w:pPr>
          </w:p>
        </w:tc>
        <w:tc>
          <w:tcPr>
            <w:tcW w:w="3118" w:type="dxa"/>
            <w:tcBorders>
              <w:top w:val="nil"/>
              <w:left w:val="nil"/>
              <w:bottom w:val="single" w:sz="4" w:space="0" w:color="auto"/>
              <w:right w:val="single" w:sz="4" w:space="0" w:color="auto"/>
            </w:tcBorders>
          </w:tcPr>
          <w:p w:rsidR="006D0657" w:rsidRPr="00CE6F93" w:rsidRDefault="006D0657" w:rsidP="006D0657">
            <w:pPr>
              <w:jc w:val="center"/>
              <w:rPr>
                <w:color w:val="000000"/>
              </w:rPr>
            </w:pPr>
            <w:r w:rsidRPr="00CE6F93">
              <w:rPr>
                <w:color w:val="000000"/>
              </w:rPr>
              <w:t>ТУ ЦП 369 ТУ-3</w:t>
            </w:r>
          </w:p>
        </w:tc>
      </w:tr>
      <w:tr w:rsidR="006D0657" w:rsidRPr="00CE6F93" w:rsidTr="006D0657">
        <w:trPr>
          <w:trHeight w:val="187"/>
        </w:trPr>
        <w:tc>
          <w:tcPr>
            <w:tcW w:w="540" w:type="dxa"/>
            <w:tcBorders>
              <w:top w:val="nil"/>
              <w:left w:val="single" w:sz="4" w:space="0" w:color="auto"/>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15</w:t>
            </w:r>
          </w:p>
        </w:tc>
        <w:tc>
          <w:tcPr>
            <w:tcW w:w="3855" w:type="dxa"/>
            <w:tcBorders>
              <w:top w:val="nil"/>
              <w:left w:val="nil"/>
              <w:bottom w:val="single" w:sz="4" w:space="0" w:color="auto"/>
              <w:right w:val="single" w:sz="4" w:space="0" w:color="auto"/>
            </w:tcBorders>
            <w:shd w:val="clear" w:color="auto" w:fill="auto"/>
            <w:hideMark/>
          </w:tcPr>
          <w:p w:rsidR="006D0657" w:rsidRPr="00CE6F93" w:rsidRDefault="006D0657" w:rsidP="006D0657">
            <w:pPr>
              <w:rPr>
                <w:color w:val="000000"/>
              </w:rPr>
            </w:pPr>
            <w:r w:rsidRPr="00CE6F93">
              <w:rPr>
                <w:color w:val="000000"/>
              </w:rPr>
              <w:t>Скоба регулировочная ЦП 369.812</w:t>
            </w:r>
          </w:p>
          <w:p w:rsidR="006D0657" w:rsidRPr="00CE6F93" w:rsidRDefault="006D0657" w:rsidP="006D0657">
            <w:pPr>
              <w:rPr>
                <w:color w:val="000000"/>
              </w:rPr>
            </w:pPr>
            <w:r w:rsidRPr="00CE6F93">
              <w:rPr>
                <w:color w:val="000000"/>
              </w:rPr>
              <w:t>(толщина  скобы 5 мм)</w:t>
            </w:r>
          </w:p>
        </w:tc>
        <w:tc>
          <w:tcPr>
            <w:tcW w:w="1134" w:type="dxa"/>
            <w:tcBorders>
              <w:top w:val="nil"/>
              <w:left w:val="nil"/>
              <w:bottom w:val="single" w:sz="4" w:space="0" w:color="auto"/>
              <w:right w:val="single" w:sz="4" w:space="0" w:color="auto"/>
            </w:tcBorders>
            <w:shd w:val="clear" w:color="auto" w:fill="auto"/>
          </w:tcPr>
          <w:p w:rsidR="006D0657" w:rsidRPr="00CE6F93" w:rsidRDefault="006D0657" w:rsidP="006D0657">
            <w:pPr>
              <w:jc w:val="center"/>
              <w:rPr>
                <w:color w:val="000000"/>
              </w:rPr>
            </w:pPr>
            <w:r w:rsidRPr="00CE6F93">
              <w:rPr>
                <w:color w:val="000000"/>
              </w:rPr>
              <w:t>33</w:t>
            </w:r>
          </w:p>
        </w:tc>
        <w:tc>
          <w:tcPr>
            <w:tcW w:w="1559" w:type="dxa"/>
            <w:tcBorders>
              <w:top w:val="nil"/>
              <w:left w:val="nil"/>
              <w:bottom w:val="single" w:sz="4" w:space="0" w:color="auto"/>
              <w:right w:val="single" w:sz="4" w:space="0" w:color="auto"/>
            </w:tcBorders>
            <w:shd w:val="clear" w:color="auto" w:fill="auto"/>
            <w:hideMark/>
          </w:tcPr>
          <w:p w:rsidR="006D0657" w:rsidRPr="00CE6F93" w:rsidRDefault="006D0657" w:rsidP="006D0657">
            <w:pPr>
              <w:jc w:val="center"/>
              <w:rPr>
                <w:color w:val="000000"/>
              </w:rPr>
            </w:pPr>
          </w:p>
        </w:tc>
        <w:tc>
          <w:tcPr>
            <w:tcW w:w="3118" w:type="dxa"/>
            <w:tcBorders>
              <w:top w:val="nil"/>
              <w:left w:val="nil"/>
              <w:bottom w:val="single" w:sz="4" w:space="0" w:color="auto"/>
              <w:right w:val="single" w:sz="4" w:space="0" w:color="auto"/>
            </w:tcBorders>
          </w:tcPr>
          <w:p w:rsidR="006D0657" w:rsidRPr="00CE6F93" w:rsidRDefault="006D0657" w:rsidP="006D0657">
            <w:pPr>
              <w:jc w:val="center"/>
              <w:rPr>
                <w:color w:val="000000"/>
              </w:rPr>
            </w:pPr>
            <w:r w:rsidRPr="00CE6F93">
              <w:rPr>
                <w:color w:val="000000"/>
              </w:rPr>
              <w:t>ТУ ЦП 369 ТУ-3</w:t>
            </w:r>
          </w:p>
        </w:tc>
      </w:tr>
      <w:tr w:rsidR="006D0657" w:rsidRPr="00CE6F93" w:rsidTr="006D0657">
        <w:trPr>
          <w:trHeight w:val="18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16</w:t>
            </w:r>
          </w:p>
        </w:tc>
        <w:tc>
          <w:tcPr>
            <w:tcW w:w="3855" w:type="dxa"/>
            <w:tcBorders>
              <w:top w:val="single" w:sz="4" w:space="0" w:color="auto"/>
              <w:left w:val="nil"/>
              <w:bottom w:val="single" w:sz="4" w:space="0" w:color="auto"/>
              <w:right w:val="single" w:sz="4" w:space="0" w:color="auto"/>
            </w:tcBorders>
            <w:shd w:val="clear" w:color="auto" w:fill="auto"/>
            <w:hideMark/>
          </w:tcPr>
          <w:p w:rsidR="006D0657" w:rsidRPr="00CE6F93" w:rsidRDefault="006D0657" w:rsidP="006D0657">
            <w:pPr>
              <w:rPr>
                <w:color w:val="000000"/>
              </w:rPr>
            </w:pPr>
            <w:r w:rsidRPr="00CE6F93">
              <w:rPr>
                <w:color w:val="000000"/>
              </w:rPr>
              <w:t>Скоба регулировочная ЦП 369.812</w:t>
            </w:r>
          </w:p>
          <w:p w:rsidR="006D0657" w:rsidRPr="00CE6F93" w:rsidRDefault="006D0657" w:rsidP="006D0657">
            <w:pPr>
              <w:rPr>
                <w:color w:val="000000"/>
              </w:rPr>
            </w:pPr>
            <w:r w:rsidRPr="00CE6F93">
              <w:rPr>
                <w:color w:val="000000"/>
              </w:rPr>
              <w:t>(толщина  скобы 6 мм)</w:t>
            </w:r>
          </w:p>
        </w:tc>
        <w:tc>
          <w:tcPr>
            <w:tcW w:w="1134" w:type="dxa"/>
            <w:tcBorders>
              <w:top w:val="single" w:sz="4" w:space="0" w:color="auto"/>
              <w:left w:val="nil"/>
              <w:bottom w:val="single" w:sz="4" w:space="0" w:color="auto"/>
              <w:right w:val="single" w:sz="4" w:space="0" w:color="auto"/>
            </w:tcBorders>
            <w:shd w:val="clear" w:color="auto" w:fill="auto"/>
          </w:tcPr>
          <w:p w:rsidR="006D0657" w:rsidRPr="00CE6F93" w:rsidRDefault="006D0657" w:rsidP="006D0657">
            <w:pPr>
              <w:jc w:val="center"/>
              <w:rPr>
                <w:color w:val="000000"/>
              </w:rPr>
            </w:pPr>
            <w:r w:rsidRPr="00CE6F93">
              <w:rPr>
                <w:color w:val="000000"/>
              </w:rPr>
              <w:t>33</w:t>
            </w:r>
          </w:p>
        </w:tc>
        <w:tc>
          <w:tcPr>
            <w:tcW w:w="1559" w:type="dxa"/>
            <w:tcBorders>
              <w:top w:val="single" w:sz="4" w:space="0" w:color="auto"/>
              <w:left w:val="nil"/>
              <w:bottom w:val="single" w:sz="4" w:space="0" w:color="auto"/>
              <w:right w:val="single" w:sz="4" w:space="0" w:color="auto"/>
            </w:tcBorders>
            <w:shd w:val="clear" w:color="auto" w:fill="auto"/>
            <w:hideMark/>
          </w:tcPr>
          <w:p w:rsidR="006D0657" w:rsidRPr="00CE6F93" w:rsidRDefault="006D0657" w:rsidP="006D0657">
            <w:pPr>
              <w:jc w:val="center"/>
              <w:rPr>
                <w:color w:val="000000"/>
              </w:rPr>
            </w:pPr>
          </w:p>
        </w:tc>
        <w:tc>
          <w:tcPr>
            <w:tcW w:w="3118" w:type="dxa"/>
            <w:tcBorders>
              <w:top w:val="single" w:sz="4" w:space="0" w:color="auto"/>
              <w:left w:val="nil"/>
              <w:bottom w:val="single" w:sz="4" w:space="0" w:color="auto"/>
              <w:right w:val="single" w:sz="4" w:space="0" w:color="auto"/>
            </w:tcBorders>
          </w:tcPr>
          <w:p w:rsidR="006D0657" w:rsidRPr="00CE6F93" w:rsidRDefault="006D0657" w:rsidP="006D0657">
            <w:pPr>
              <w:jc w:val="center"/>
              <w:rPr>
                <w:color w:val="000000"/>
              </w:rPr>
            </w:pPr>
            <w:r w:rsidRPr="00CE6F93">
              <w:rPr>
                <w:color w:val="000000"/>
              </w:rPr>
              <w:t>ТУ ЦП 369 ТУ-3</w:t>
            </w:r>
          </w:p>
        </w:tc>
      </w:tr>
      <w:tr w:rsidR="006D0657" w:rsidRPr="00CE6F93" w:rsidTr="006D0657">
        <w:trPr>
          <w:trHeight w:val="18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t>17</w:t>
            </w:r>
          </w:p>
        </w:tc>
        <w:tc>
          <w:tcPr>
            <w:tcW w:w="3855" w:type="dxa"/>
            <w:tcBorders>
              <w:top w:val="single" w:sz="4" w:space="0" w:color="auto"/>
              <w:left w:val="nil"/>
              <w:bottom w:val="single" w:sz="4" w:space="0" w:color="auto"/>
              <w:right w:val="single" w:sz="4" w:space="0" w:color="auto"/>
            </w:tcBorders>
            <w:shd w:val="clear" w:color="auto" w:fill="auto"/>
            <w:hideMark/>
          </w:tcPr>
          <w:p w:rsidR="006D0657" w:rsidRPr="00CE6F93" w:rsidRDefault="006D0657" w:rsidP="006D0657">
            <w:pPr>
              <w:rPr>
                <w:color w:val="000000"/>
              </w:rPr>
            </w:pPr>
            <w:proofErr w:type="gramStart"/>
            <w:r w:rsidRPr="00CE6F93">
              <w:rPr>
                <w:color w:val="000000"/>
              </w:rPr>
              <w:t xml:space="preserve">Перевод стрелочный левый, 1/11, </w:t>
            </w:r>
            <w:r w:rsidRPr="00CE6F93">
              <w:rPr>
                <w:color w:val="000000"/>
              </w:rPr>
              <w:lastRenderedPageBreak/>
              <w:t>проект 2768, в полной комплектации, включая электропривод и его комплектующие</w:t>
            </w:r>
            <w:proofErr w:type="gramEnd"/>
          </w:p>
        </w:tc>
        <w:tc>
          <w:tcPr>
            <w:tcW w:w="1134" w:type="dxa"/>
            <w:tcBorders>
              <w:top w:val="single" w:sz="4" w:space="0" w:color="auto"/>
              <w:left w:val="nil"/>
              <w:bottom w:val="single" w:sz="4" w:space="0" w:color="auto"/>
              <w:right w:val="single" w:sz="4" w:space="0" w:color="auto"/>
            </w:tcBorders>
            <w:shd w:val="clear" w:color="auto" w:fill="auto"/>
          </w:tcPr>
          <w:p w:rsidR="006D0657" w:rsidRPr="00CE6F93" w:rsidRDefault="006D0657" w:rsidP="006D0657">
            <w:pPr>
              <w:jc w:val="center"/>
              <w:rPr>
                <w:color w:val="000000"/>
              </w:rPr>
            </w:pPr>
            <w:r w:rsidRPr="00CE6F93">
              <w:rPr>
                <w:color w:val="000000"/>
              </w:rPr>
              <w:lastRenderedPageBreak/>
              <w:t>2 комп.</w:t>
            </w:r>
          </w:p>
        </w:tc>
        <w:tc>
          <w:tcPr>
            <w:tcW w:w="1559" w:type="dxa"/>
            <w:tcBorders>
              <w:top w:val="single" w:sz="4" w:space="0" w:color="auto"/>
              <w:left w:val="nil"/>
              <w:bottom w:val="single" w:sz="4" w:space="0" w:color="auto"/>
              <w:right w:val="single" w:sz="4" w:space="0" w:color="auto"/>
            </w:tcBorders>
            <w:shd w:val="clear" w:color="auto" w:fill="auto"/>
            <w:hideMark/>
          </w:tcPr>
          <w:p w:rsidR="006D0657" w:rsidRPr="00CE6F93" w:rsidRDefault="006D0657" w:rsidP="006D0657">
            <w:pPr>
              <w:jc w:val="center"/>
              <w:rPr>
                <w:color w:val="000000"/>
              </w:rPr>
            </w:pPr>
          </w:p>
        </w:tc>
        <w:tc>
          <w:tcPr>
            <w:tcW w:w="3118" w:type="dxa"/>
            <w:tcBorders>
              <w:top w:val="single" w:sz="4" w:space="0" w:color="auto"/>
              <w:left w:val="nil"/>
              <w:bottom w:val="single" w:sz="4" w:space="0" w:color="auto"/>
              <w:right w:val="single" w:sz="4" w:space="0" w:color="auto"/>
            </w:tcBorders>
          </w:tcPr>
          <w:p w:rsidR="006D0657" w:rsidRPr="00CE6F93" w:rsidRDefault="006D0657" w:rsidP="006D0657">
            <w:pPr>
              <w:jc w:val="center"/>
              <w:rPr>
                <w:color w:val="000000"/>
              </w:rPr>
            </w:pPr>
          </w:p>
        </w:tc>
      </w:tr>
      <w:tr w:rsidR="006D0657" w:rsidRPr="00FA739A" w:rsidTr="006D0657">
        <w:trPr>
          <w:trHeight w:val="18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6D0657" w:rsidRPr="00CE6F93" w:rsidRDefault="006D0657" w:rsidP="006D0657">
            <w:pPr>
              <w:jc w:val="center"/>
              <w:rPr>
                <w:color w:val="000000"/>
              </w:rPr>
            </w:pPr>
            <w:r w:rsidRPr="00CE6F93">
              <w:rPr>
                <w:color w:val="000000"/>
              </w:rPr>
              <w:lastRenderedPageBreak/>
              <w:t>18</w:t>
            </w:r>
          </w:p>
        </w:tc>
        <w:tc>
          <w:tcPr>
            <w:tcW w:w="3855" w:type="dxa"/>
            <w:tcBorders>
              <w:top w:val="single" w:sz="4" w:space="0" w:color="auto"/>
              <w:left w:val="nil"/>
              <w:bottom w:val="single" w:sz="4" w:space="0" w:color="auto"/>
              <w:right w:val="single" w:sz="4" w:space="0" w:color="auto"/>
            </w:tcBorders>
            <w:shd w:val="clear" w:color="auto" w:fill="auto"/>
            <w:hideMark/>
          </w:tcPr>
          <w:p w:rsidR="006D0657" w:rsidRPr="00CE6F93" w:rsidRDefault="006D0657" w:rsidP="006D0657">
            <w:pPr>
              <w:rPr>
                <w:color w:val="000000"/>
              </w:rPr>
            </w:pPr>
            <w:r w:rsidRPr="00CE6F93">
              <w:rPr>
                <w:color w:val="000000"/>
              </w:rPr>
              <w:t>Комплект бруса со скреплениями для стрелочного перевода 1/11, проект 2768</w:t>
            </w:r>
          </w:p>
        </w:tc>
        <w:tc>
          <w:tcPr>
            <w:tcW w:w="1134" w:type="dxa"/>
            <w:tcBorders>
              <w:top w:val="single" w:sz="4" w:space="0" w:color="auto"/>
              <w:left w:val="nil"/>
              <w:bottom w:val="single" w:sz="4" w:space="0" w:color="auto"/>
              <w:right w:val="single" w:sz="4" w:space="0" w:color="auto"/>
            </w:tcBorders>
            <w:shd w:val="clear" w:color="auto" w:fill="auto"/>
          </w:tcPr>
          <w:p w:rsidR="006D0657" w:rsidRDefault="006D0657" w:rsidP="006D0657">
            <w:pPr>
              <w:jc w:val="center"/>
              <w:rPr>
                <w:color w:val="000000"/>
              </w:rPr>
            </w:pPr>
            <w:r w:rsidRPr="00CE6F93">
              <w:rPr>
                <w:color w:val="000000"/>
              </w:rPr>
              <w:t>2 комп.</w:t>
            </w:r>
          </w:p>
        </w:tc>
        <w:tc>
          <w:tcPr>
            <w:tcW w:w="1559" w:type="dxa"/>
            <w:tcBorders>
              <w:top w:val="single" w:sz="4" w:space="0" w:color="auto"/>
              <w:left w:val="nil"/>
              <w:bottom w:val="single" w:sz="4" w:space="0" w:color="auto"/>
              <w:right w:val="single" w:sz="4" w:space="0" w:color="auto"/>
            </w:tcBorders>
            <w:shd w:val="clear" w:color="auto" w:fill="auto"/>
            <w:hideMark/>
          </w:tcPr>
          <w:p w:rsidR="006D0657" w:rsidRDefault="006D0657" w:rsidP="006D0657">
            <w:pPr>
              <w:jc w:val="center"/>
              <w:rPr>
                <w:color w:val="000000"/>
              </w:rPr>
            </w:pPr>
          </w:p>
        </w:tc>
        <w:tc>
          <w:tcPr>
            <w:tcW w:w="3118" w:type="dxa"/>
            <w:tcBorders>
              <w:top w:val="single" w:sz="4" w:space="0" w:color="auto"/>
              <w:left w:val="nil"/>
              <w:bottom w:val="single" w:sz="4" w:space="0" w:color="auto"/>
              <w:right w:val="single" w:sz="4" w:space="0" w:color="auto"/>
            </w:tcBorders>
          </w:tcPr>
          <w:p w:rsidR="006D0657" w:rsidRPr="00FB4616" w:rsidRDefault="006D0657" w:rsidP="006D0657">
            <w:pPr>
              <w:jc w:val="center"/>
              <w:rPr>
                <w:color w:val="000000"/>
              </w:rPr>
            </w:pPr>
          </w:p>
        </w:tc>
      </w:tr>
    </w:tbl>
    <w:p w:rsidR="006D0657" w:rsidRPr="00F1189F" w:rsidRDefault="006D0657" w:rsidP="006D0657">
      <w:pPr>
        <w:widowControl w:val="0"/>
        <w:shd w:val="clear" w:color="auto" w:fill="FFFFFF"/>
        <w:tabs>
          <w:tab w:val="left" w:pos="1430"/>
        </w:tabs>
        <w:suppressAutoHyphens w:val="0"/>
        <w:autoSpaceDE w:val="0"/>
        <w:autoSpaceDN w:val="0"/>
        <w:adjustRightInd w:val="0"/>
        <w:rPr>
          <w:b/>
          <w:color w:val="000000"/>
          <w:sz w:val="28"/>
          <w:szCs w:val="28"/>
          <w:lang w:eastAsia="ru-RU"/>
        </w:rPr>
      </w:pPr>
    </w:p>
    <w:p w:rsidR="006D0657" w:rsidRPr="00F1189F" w:rsidRDefault="006D0657" w:rsidP="006D0657">
      <w:pPr>
        <w:widowControl w:val="0"/>
        <w:shd w:val="clear" w:color="auto" w:fill="FFFFFF"/>
        <w:tabs>
          <w:tab w:val="left" w:pos="0"/>
        </w:tabs>
        <w:suppressAutoHyphens w:val="0"/>
        <w:autoSpaceDE w:val="0"/>
        <w:autoSpaceDN w:val="0"/>
        <w:adjustRightInd w:val="0"/>
        <w:rPr>
          <w:b/>
          <w:sz w:val="28"/>
          <w:szCs w:val="28"/>
        </w:rPr>
      </w:pPr>
      <w:r>
        <w:rPr>
          <w:b/>
          <w:color w:val="000000"/>
          <w:sz w:val="28"/>
          <w:szCs w:val="28"/>
          <w:lang w:eastAsia="ru-RU"/>
        </w:rPr>
        <w:tab/>
      </w:r>
      <w:r>
        <w:rPr>
          <w:b/>
          <w:sz w:val="28"/>
          <w:szCs w:val="28"/>
        </w:rPr>
        <w:t>4.3. Место поставки Товара.</w:t>
      </w:r>
    </w:p>
    <w:p w:rsidR="006D0657" w:rsidRPr="00F1189F" w:rsidRDefault="006D0657" w:rsidP="006D0657">
      <w:pPr>
        <w:jc w:val="both"/>
        <w:rPr>
          <w:sz w:val="28"/>
          <w:szCs w:val="28"/>
        </w:rPr>
      </w:pPr>
      <w:r>
        <w:rPr>
          <w:b/>
          <w:sz w:val="28"/>
          <w:szCs w:val="28"/>
        </w:rPr>
        <w:tab/>
      </w:r>
      <w:r>
        <w:rPr>
          <w:sz w:val="28"/>
          <w:szCs w:val="28"/>
        </w:rPr>
        <w:t xml:space="preserve">Поставка Товара Покупателю осуществляется Поставщиком: </w:t>
      </w:r>
    </w:p>
    <w:p w:rsidR="006D0657" w:rsidRPr="00F1189F" w:rsidRDefault="006D0657" w:rsidP="001448DF">
      <w:pPr>
        <w:pStyle w:val="aff9"/>
        <w:numPr>
          <w:ilvl w:val="0"/>
          <w:numId w:val="24"/>
        </w:numPr>
        <w:ind w:left="0" w:firstLine="0"/>
        <w:contextualSpacing/>
        <w:jc w:val="both"/>
        <w:rPr>
          <w:sz w:val="28"/>
          <w:szCs w:val="28"/>
        </w:rPr>
      </w:pPr>
      <w:r>
        <w:rPr>
          <w:sz w:val="28"/>
          <w:szCs w:val="28"/>
        </w:rPr>
        <w:t xml:space="preserve">Российская Федерация, Забайкальский край, станция Забайкальск – в случае железнодорожной поставки; </w:t>
      </w:r>
    </w:p>
    <w:p w:rsidR="006D0657" w:rsidRPr="00F1189F" w:rsidRDefault="006D0657" w:rsidP="001448DF">
      <w:pPr>
        <w:pStyle w:val="aff9"/>
        <w:numPr>
          <w:ilvl w:val="0"/>
          <w:numId w:val="24"/>
        </w:numPr>
        <w:ind w:left="0" w:firstLine="0"/>
        <w:contextualSpacing/>
        <w:jc w:val="both"/>
        <w:rPr>
          <w:sz w:val="28"/>
          <w:szCs w:val="28"/>
        </w:rPr>
      </w:pPr>
      <w:r>
        <w:rPr>
          <w:sz w:val="28"/>
          <w:szCs w:val="28"/>
        </w:rPr>
        <w:t xml:space="preserve">Российская Федерация, Забайкальский край, Забайкальский район, </w:t>
      </w:r>
      <w:proofErr w:type="spellStart"/>
      <w:r>
        <w:rPr>
          <w:sz w:val="28"/>
          <w:szCs w:val="28"/>
        </w:rPr>
        <w:t>пгт</w:t>
      </w:r>
      <w:proofErr w:type="spellEnd"/>
      <w:r>
        <w:rPr>
          <w:sz w:val="28"/>
          <w:szCs w:val="28"/>
        </w:rPr>
        <w:t>. Забайкальск, ул. 1-го Мая, 7, контейнерный терминал Забайкальск – в случае иного способа доставки.</w:t>
      </w:r>
    </w:p>
    <w:p w:rsidR="006D0657" w:rsidRDefault="006D0657" w:rsidP="006D0657">
      <w:pPr>
        <w:widowControl w:val="0"/>
        <w:autoSpaceDE w:val="0"/>
        <w:autoSpaceDN w:val="0"/>
        <w:adjustRightInd w:val="0"/>
        <w:jc w:val="both"/>
        <w:rPr>
          <w:sz w:val="28"/>
          <w:szCs w:val="28"/>
        </w:rPr>
      </w:pPr>
      <w:r>
        <w:rPr>
          <w:b/>
          <w:bCs/>
          <w:sz w:val="28"/>
          <w:szCs w:val="28"/>
        </w:rPr>
        <w:t xml:space="preserve">  </w:t>
      </w:r>
      <w:r>
        <w:rPr>
          <w:b/>
          <w:bCs/>
          <w:sz w:val="28"/>
          <w:szCs w:val="28"/>
        </w:rPr>
        <w:tab/>
        <w:t xml:space="preserve"> </w:t>
      </w:r>
      <w:r>
        <w:rPr>
          <w:bCs/>
          <w:sz w:val="28"/>
          <w:szCs w:val="28"/>
        </w:rPr>
        <w:t>В</w:t>
      </w:r>
      <w:r>
        <w:rPr>
          <w:sz w:val="28"/>
          <w:szCs w:val="28"/>
        </w:rPr>
        <w:t xml:space="preserve">ариант поставки Поставщик письменно согласовывает с Покупателем в течение 5 (пяти) календарных дней </w:t>
      </w:r>
      <w:proofErr w:type="gramStart"/>
      <w:r>
        <w:rPr>
          <w:sz w:val="28"/>
          <w:szCs w:val="28"/>
        </w:rPr>
        <w:t>с даты заключения</w:t>
      </w:r>
      <w:proofErr w:type="gramEnd"/>
      <w:r>
        <w:rPr>
          <w:sz w:val="28"/>
          <w:szCs w:val="28"/>
        </w:rPr>
        <w:t xml:space="preserve"> договора. </w:t>
      </w:r>
    </w:p>
    <w:p w:rsidR="006D0657" w:rsidRPr="00F1189F" w:rsidRDefault="006D0657" w:rsidP="006D0657">
      <w:pPr>
        <w:widowControl w:val="0"/>
        <w:autoSpaceDE w:val="0"/>
        <w:autoSpaceDN w:val="0"/>
        <w:adjustRightInd w:val="0"/>
        <w:jc w:val="both"/>
        <w:rPr>
          <w:b/>
          <w:bCs/>
          <w:sz w:val="28"/>
          <w:szCs w:val="28"/>
        </w:rPr>
      </w:pPr>
    </w:p>
    <w:p w:rsidR="006D0657" w:rsidRPr="00F1189F" w:rsidRDefault="006D0657" w:rsidP="006D0657">
      <w:pPr>
        <w:suppressAutoHyphens w:val="0"/>
        <w:rPr>
          <w:b/>
          <w:bCs/>
          <w:sz w:val="28"/>
          <w:szCs w:val="28"/>
        </w:rPr>
      </w:pPr>
      <w:r>
        <w:rPr>
          <w:b/>
          <w:bCs/>
          <w:sz w:val="28"/>
          <w:szCs w:val="28"/>
        </w:rPr>
        <w:tab/>
        <w:t>4.4. Условия поставки Товара</w:t>
      </w:r>
    </w:p>
    <w:p w:rsidR="006D0657" w:rsidRPr="00F1189F" w:rsidRDefault="006D0657" w:rsidP="006D0657">
      <w:pPr>
        <w:shd w:val="clear" w:color="auto" w:fill="FFFFFF"/>
        <w:suppressAutoHyphens w:val="0"/>
        <w:jc w:val="both"/>
        <w:rPr>
          <w:sz w:val="28"/>
          <w:szCs w:val="28"/>
          <w:lang w:eastAsia="ru-RU"/>
        </w:rPr>
      </w:pPr>
      <w:r>
        <w:rPr>
          <w:color w:val="222222"/>
          <w:sz w:val="28"/>
          <w:szCs w:val="28"/>
          <w:lang w:eastAsia="ru-RU"/>
        </w:rPr>
        <w:tab/>
      </w:r>
      <w:r>
        <w:rPr>
          <w:sz w:val="28"/>
          <w:szCs w:val="28"/>
          <w:lang w:eastAsia="ru-RU"/>
        </w:rPr>
        <w:t>4.4.1. Приемка Товара осуществляется представителями Поставщика и Покуп</w:t>
      </w:r>
      <w:r>
        <w:rPr>
          <w:sz w:val="28"/>
          <w:szCs w:val="28"/>
          <w:lang w:eastAsia="ru-RU"/>
        </w:rPr>
        <w:t>а</w:t>
      </w:r>
      <w:r>
        <w:rPr>
          <w:sz w:val="28"/>
          <w:szCs w:val="28"/>
          <w:lang w:eastAsia="ru-RU"/>
        </w:rPr>
        <w:t>теля с подписанием товарной накладной (ТОРГ-12) либо УПД в месте приемки Товара. Представитель Покупателя перед приемкой доставленного Товара предъя</w:t>
      </w:r>
      <w:r>
        <w:rPr>
          <w:sz w:val="28"/>
          <w:szCs w:val="28"/>
          <w:lang w:eastAsia="ru-RU"/>
        </w:rPr>
        <w:t>в</w:t>
      </w:r>
      <w:r>
        <w:rPr>
          <w:sz w:val="28"/>
          <w:szCs w:val="28"/>
          <w:lang w:eastAsia="ru-RU"/>
        </w:rPr>
        <w:t>ляет Поставщику следующие документы:</w:t>
      </w:r>
    </w:p>
    <w:p w:rsidR="006D0657" w:rsidRPr="00F1189F" w:rsidRDefault="006D0657" w:rsidP="006D0657">
      <w:pPr>
        <w:shd w:val="clear" w:color="auto" w:fill="FFFFFF"/>
        <w:suppressAutoHyphens w:val="0"/>
        <w:jc w:val="both"/>
        <w:rPr>
          <w:sz w:val="28"/>
          <w:szCs w:val="28"/>
          <w:lang w:eastAsia="ru-RU"/>
        </w:rPr>
      </w:pPr>
      <w:r>
        <w:rPr>
          <w:sz w:val="28"/>
          <w:szCs w:val="28"/>
          <w:lang w:eastAsia="ru-RU"/>
        </w:rPr>
        <w:t> </w:t>
      </w:r>
      <w:r>
        <w:rPr>
          <w:sz w:val="28"/>
          <w:szCs w:val="28"/>
          <w:lang w:eastAsia="ru-RU"/>
        </w:rPr>
        <w:tab/>
        <w:t>1)  документ, удостоверяющий личность представителя Покупателя; </w:t>
      </w:r>
    </w:p>
    <w:p w:rsidR="006D0657" w:rsidRPr="00F1189F" w:rsidRDefault="006D0657" w:rsidP="006D0657">
      <w:pPr>
        <w:shd w:val="clear" w:color="auto" w:fill="FFFFFF"/>
        <w:suppressAutoHyphens w:val="0"/>
        <w:jc w:val="both"/>
        <w:rPr>
          <w:sz w:val="28"/>
          <w:szCs w:val="28"/>
          <w:lang w:eastAsia="ru-RU"/>
        </w:rPr>
      </w:pPr>
      <w:r>
        <w:rPr>
          <w:sz w:val="28"/>
          <w:szCs w:val="28"/>
          <w:lang w:eastAsia="ru-RU"/>
        </w:rPr>
        <w:tab/>
        <w:t>2) доверенность на представителя Покупателя, оформленную надлежащим образом.</w:t>
      </w:r>
    </w:p>
    <w:p w:rsidR="006D0657" w:rsidRPr="00F1189F" w:rsidRDefault="006D0657" w:rsidP="006D0657">
      <w:pPr>
        <w:shd w:val="clear" w:color="auto" w:fill="FFFFFF"/>
        <w:suppressAutoHyphens w:val="0"/>
        <w:jc w:val="both"/>
        <w:rPr>
          <w:sz w:val="28"/>
          <w:szCs w:val="28"/>
          <w:lang w:eastAsia="ru-RU"/>
        </w:rPr>
      </w:pPr>
      <w:r>
        <w:rPr>
          <w:sz w:val="28"/>
          <w:szCs w:val="28"/>
          <w:lang w:eastAsia="ru-RU"/>
        </w:rPr>
        <w:tab/>
        <w:t>Представитель Поставщика перед приемкой доставленного Товара предъявляет Покупателю следующие документы:</w:t>
      </w:r>
    </w:p>
    <w:p w:rsidR="006D0657" w:rsidRPr="00F1189F" w:rsidRDefault="006D0657" w:rsidP="006D0657">
      <w:pPr>
        <w:shd w:val="clear" w:color="auto" w:fill="FFFFFF"/>
        <w:suppressAutoHyphens w:val="0"/>
        <w:jc w:val="both"/>
        <w:rPr>
          <w:sz w:val="28"/>
          <w:szCs w:val="28"/>
          <w:lang w:eastAsia="ru-RU"/>
        </w:rPr>
      </w:pPr>
      <w:r>
        <w:rPr>
          <w:sz w:val="28"/>
          <w:szCs w:val="28"/>
          <w:lang w:eastAsia="ru-RU"/>
        </w:rPr>
        <w:tab/>
        <w:t>1)  документ, удостоверяющий личность представителя Поставщика; </w:t>
      </w:r>
    </w:p>
    <w:p w:rsidR="006D0657" w:rsidRPr="00F1189F" w:rsidRDefault="006D0657" w:rsidP="006D0657">
      <w:pPr>
        <w:shd w:val="clear" w:color="auto" w:fill="FFFFFF"/>
        <w:suppressAutoHyphens w:val="0"/>
        <w:jc w:val="both"/>
        <w:rPr>
          <w:sz w:val="28"/>
          <w:szCs w:val="28"/>
          <w:highlight w:val="yellow"/>
          <w:lang w:eastAsia="ru-RU"/>
        </w:rPr>
      </w:pPr>
      <w:r>
        <w:rPr>
          <w:sz w:val="28"/>
          <w:szCs w:val="28"/>
          <w:lang w:eastAsia="ru-RU"/>
        </w:rPr>
        <w:tab/>
        <w:t>2) доверенность на представителя Поставщика, оформленную надлежащим образом, либо иной документ;</w:t>
      </w:r>
    </w:p>
    <w:p w:rsidR="006D0657" w:rsidRPr="00F1189F" w:rsidRDefault="006D0657" w:rsidP="006D0657">
      <w:pPr>
        <w:shd w:val="clear" w:color="auto" w:fill="FFFFFF"/>
        <w:suppressAutoHyphens w:val="0"/>
        <w:jc w:val="both"/>
        <w:rPr>
          <w:sz w:val="28"/>
          <w:szCs w:val="28"/>
          <w:lang w:eastAsia="ru-RU"/>
        </w:rPr>
      </w:pPr>
      <w:r>
        <w:rPr>
          <w:sz w:val="28"/>
          <w:szCs w:val="28"/>
          <w:lang w:eastAsia="ru-RU"/>
        </w:rPr>
        <w:tab/>
        <w:t>3) Паспорт качества на Товар;</w:t>
      </w:r>
    </w:p>
    <w:p w:rsidR="006D0657" w:rsidRPr="00F1189F" w:rsidRDefault="006D0657" w:rsidP="006D0657">
      <w:pPr>
        <w:shd w:val="clear" w:color="auto" w:fill="FFFFFF"/>
        <w:suppressAutoHyphens w:val="0"/>
        <w:jc w:val="both"/>
        <w:rPr>
          <w:sz w:val="28"/>
          <w:szCs w:val="28"/>
          <w:lang w:eastAsia="ru-RU"/>
        </w:rPr>
      </w:pPr>
      <w:r>
        <w:rPr>
          <w:sz w:val="28"/>
          <w:szCs w:val="28"/>
          <w:lang w:eastAsia="ru-RU"/>
        </w:rPr>
        <w:tab/>
        <w:t>4) Сертификат соответствия на товар.</w:t>
      </w:r>
    </w:p>
    <w:p w:rsidR="006D0657" w:rsidRPr="00F1189F" w:rsidRDefault="006D0657" w:rsidP="006D0657">
      <w:pPr>
        <w:shd w:val="clear" w:color="auto" w:fill="FFFFFF"/>
        <w:suppressAutoHyphens w:val="0"/>
        <w:jc w:val="both"/>
        <w:rPr>
          <w:color w:val="222222"/>
          <w:sz w:val="28"/>
          <w:szCs w:val="28"/>
          <w:lang w:eastAsia="ru-RU"/>
        </w:rPr>
      </w:pPr>
      <w:r>
        <w:rPr>
          <w:color w:val="222222"/>
          <w:sz w:val="28"/>
          <w:szCs w:val="28"/>
          <w:lang w:eastAsia="ru-RU"/>
        </w:rPr>
        <w:tab/>
      </w:r>
      <w:r>
        <w:rPr>
          <w:sz w:val="28"/>
          <w:szCs w:val="28"/>
        </w:rPr>
        <w:t xml:space="preserve">4.4.2. </w:t>
      </w:r>
      <w:proofErr w:type="gramStart"/>
      <w:r>
        <w:rPr>
          <w:sz w:val="28"/>
          <w:szCs w:val="28"/>
        </w:rPr>
        <w:t>Покупатель вправе, в целях подтверждения заявленных в техническом задании требований, выборочно, в объеме до 10% от общего количества, с округл</w:t>
      </w:r>
      <w:r>
        <w:rPr>
          <w:sz w:val="28"/>
          <w:szCs w:val="28"/>
        </w:rPr>
        <w:t>е</w:t>
      </w:r>
      <w:r>
        <w:rPr>
          <w:sz w:val="28"/>
          <w:szCs w:val="28"/>
        </w:rPr>
        <w:t>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rPr>
          <w:sz w:val="28"/>
          <w:szCs w:val="28"/>
        </w:rP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w:t>
      </w:r>
      <w:r>
        <w:rPr>
          <w:sz w:val="28"/>
          <w:szCs w:val="28"/>
        </w:rPr>
        <w:t>у</w:t>
      </w:r>
      <w:r>
        <w:rPr>
          <w:sz w:val="28"/>
          <w:szCs w:val="28"/>
        </w:rPr>
        <w:lastRenderedPageBreak/>
        <w:t>ющий по качеству Товар за свой счет, в срок согласованный с заказчиком, но не более 60 календарных дней.</w:t>
      </w:r>
    </w:p>
    <w:p w:rsidR="006D0657" w:rsidRPr="00F1189F" w:rsidRDefault="006D0657" w:rsidP="006D0657">
      <w:pPr>
        <w:widowControl w:val="0"/>
        <w:autoSpaceDE w:val="0"/>
        <w:autoSpaceDN w:val="0"/>
        <w:adjustRightInd w:val="0"/>
        <w:jc w:val="both"/>
        <w:rPr>
          <w:sz w:val="28"/>
          <w:szCs w:val="28"/>
        </w:rPr>
      </w:pPr>
      <w:r>
        <w:rPr>
          <w:sz w:val="28"/>
          <w:szCs w:val="28"/>
        </w:rPr>
        <w:tab/>
        <w:t>4.4.3. Покупатель осуществляет сплошной входной контроль продукции в соответствии с ГОСТ 24297-2013.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6D0657" w:rsidRPr="00F1189F" w:rsidRDefault="006D0657" w:rsidP="006D0657">
      <w:pPr>
        <w:widowControl w:val="0"/>
        <w:autoSpaceDE w:val="0"/>
        <w:autoSpaceDN w:val="0"/>
        <w:adjustRightInd w:val="0"/>
        <w:jc w:val="both"/>
        <w:rPr>
          <w:bCs/>
          <w:sz w:val="28"/>
          <w:szCs w:val="28"/>
        </w:rPr>
      </w:pPr>
      <w:r>
        <w:rPr>
          <w:sz w:val="28"/>
          <w:szCs w:val="28"/>
        </w:rPr>
        <w:tab/>
        <w:t xml:space="preserve">4.4.4. </w:t>
      </w:r>
      <w:r>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договора). </w:t>
      </w:r>
    </w:p>
    <w:p w:rsidR="006D0657" w:rsidRPr="00F1189F" w:rsidRDefault="006D0657" w:rsidP="006D0657">
      <w:pPr>
        <w:widowControl w:val="0"/>
        <w:autoSpaceDE w:val="0"/>
        <w:autoSpaceDN w:val="0"/>
        <w:adjustRightInd w:val="0"/>
        <w:jc w:val="both"/>
        <w:rPr>
          <w:sz w:val="28"/>
          <w:szCs w:val="28"/>
        </w:rPr>
      </w:pPr>
      <w:r>
        <w:rPr>
          <w:sz w:val="28"/>
          <w:szCs w:val="28"/>
        </w:rPr>
        <w:tab/>
        <w:t xml:space="preserve">4.4.5.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6D0657" w:rsidRPr="00F1189F" w:rsidRDefault="006D0657" w:rsidP="006D0657">
      <w:pPr>
        <w:jc w:val="both"/>
        <w:rPr>
          <w:sz w:val="28"/>
          <w:szCs w:val="28"/>
        </w:rPr>
      </w:pPr>
      <w:r>
        <w:rPr>
          <w:sz w:val="28"/>
          <w:szCs w:val="28"/>
        </w:rPr>
        <w:tab/>
        <w:t>4.4.6 Датой поставки Товара считается дата подписания Сторонами товарной накладной (ТОРГ-12), либо УПД.</w:t>
      </w:r>
    </w:p>
    <w:p w:rsidR="006D0657" w:rsidRPr="00F1189F" w:rsidRDefault="006D0657" w:rsidP="006D0657">
      <w:pPr>
        <w:widowControl w:val="0"/>
        <w:autoSpaceDE w:val="0"/>
        <w:autoSpaceDN w:val="0"/>
        <w:adjustRightInd w:val="0"/>
        <w:jc w:val="both"/>
        <w:rPr>
          <w:b/>
          <w:sz w:val="28"/>
          <w:szCs w:val="28"/>
        </w:rPr>
      </w:pPr>
    </w:p>
    <w:p w:rsidR="006D0657" w:rsidRPr="00F1189F" w:rsidRDefault="006D0657" w:rsidP="006D0657">
      <w:pPr>
        <w:suppressAutoHyphens w:val="0"/>
        <w:rPr>
          <w:sz w:val="28"/>
          <w:szCs w:val="28"/>
        </w:rPr>
      </w:pPr>
      <w:r>
        <w:rPr>
          <w:b/>
          <w:sz w:val="28"/>
          <w:szCs w:val="28"/>
        </w:rPr>
        <w:tab/>
        <w:t>4.5. Условия и порядок оплаты.</w:t>
      </w:r>
      <w:r>
        <w:rPr>
          <w:sz w:val="28"/>
          <w:szCs w:val="28"/>
        </w:rPr>
        <w:t xml:space="preserve"> </w:t>
      </w:r>
    </w:p>
    <w:p w:rsidR="006D0657" w:rsidRPr="006D0657" w:rsidRDefault="006D0657" w:rsidP="006D0657">
      <w:pPr>
        <w:jc w:val="both"/>
        <w:rPr>
          <w:sz w:val="28"/>
          <w:szCs w:val="28"/>
        </w:rPr>
      </w:pPr>
      <w:r>
        <w:rPr>
          <w:i/>
          <w:sz w:val="28"/>
          <w:szCs w:val="28"/>
        </w:rPr>
        <w:tab/>
      </w:r>
      <w:r w:rsidRPr="006D0657">
        <w:rPr>
          <w:sz w:val="28"/>
          <w:szCs w:val="28"/>
        </w:rPr>
        <w:t xml:space="preserve">Оплата Товара производится Покупателем по безналичному расчету в следующем порядке (выбрать </w:t>
      </w:r>
      <w:proofErr w:type="gramStart"/>
      <w:r w:rsidRPr="006D0657">
        <w:rPr>
          <w:sz w:val="28"/>
          <w:szCs w:val="28"/>
        </w:rPr>
        <w:t>необходимое</w:t>
      </w:r>
      <w:proofErr w:type="gramEnd"/>
      <w:r w:rsidRPr="006D0657">
        <w:rPr>
          <w:sz w:val="28"/>
          <w:szCs w:val="28"/>
        </w:rPr>
        <w:t>):</w:t>
      </w:r>
    </w:p>
    <w:p w:rsidR="006D0657" w:rsidRPr="006D0657" w:rsidRDefault="006D0657" w:rsidP="006D0657">
      <w:pPr>
        <w:jc w:val="both"/>
        <w:rPr>
          <w:sz w:val="28"/>
          <w:szCs w:val="28"/>
        </w:rPr>
      </w:pPr>
      <w:r w:rsidRPr="006D0657">
        <w:rPr>
          <w:sz w:val="28"/>
          <w:szCs w:val="28"/>
        </w:rPr>
        <w:tab/>
        <w:t>Вариант 1. Оплата поставки товара производится в безналичном порядке путем перечисления Покупателем денежных сре</w:t>
      </w:r>
      <w:proofErr w:type="gramStart"/>
      <w:r w:rsidRPr="006D0657">
        <w:rPr>
          <w:sz w:val="28"/>
          <w:szCs w:val="28"/>
        </w:rPr>
        <w:t>дств в р</w:t>
      </w:r>
      <w:proofErr w:type="gramEnd"/>
      <w:r w:rsidRPr="006D0657">
        <w:rPr>
          <w:sz w:val="28"/>
          <w:szCs w:val="28"/>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6D0657" w:rsidRPr="006D0657" w:rsidRDefault="006D0657" w:rsidP="006D0657">
      <w:pPr>
        <w:pStyle w:val="xmsobodytext"/>
        <w:shd w:val="clear" w:color="auto" w:fill="FFFFFF"/>
        <w:spacing w:before="0" w:beforeAutospacing="0" w:after="0" w:afterAutospacing="0"/>
        <w:jc w:val="both"/>
        <w:rPr>
          <w:color w:val="000000"/>
          <w:sz w:val="28"/>
          <w:szCs w:val="28"/>
        </w:rPr>
      </w:pPr>
      <w:r w:rsidRPr="006D0657">
        <w:rPr>
          <w:sz w:val="28"/>
          <w:szCs w:val="28"/>
        </w:rPr>
        <w:tab/>
        <w:t xml:space="preserve">Вариант 2. </w:t>
      </w:r>
      <w:proofErr w:type="gramStart"/>
      <w:r w:rsidRPr="006D0657">
        <w:rPr>
          <w:sz w:val="28"/>
          <w:szCs w:val="28"/>
        </w:rPr>
        <w:t xml:space="preserve">Может быть предусмотрен авансовый платеж, </w:t>
      </w:r>
      <w:r w:rsidRPr="006D0657">
        <w:rPr>
          <w:color w:val="000000"/>
          <w:sz w:val="28"/>
          <w:szCs w:val="28"/>
          <w:bdr w:val="none" w:sz="0" w:space="0" w:color="auto" w:frame="1"/>
        </w:rPr>
        <w:t>в размере не более 25% (двадцати пяти процентов) от начальной максимальной цены договора в течение 15 (пятнадцати) календарных дней с даты предоставления банковской гарантии, с</w:t>
      </w:r>
      <w:r w:rsidRPr="006D0657">
        <w:rPr>
          <w:color w:val="000000"/>
          <w:sz w:val="28"/>
          <w:szCs w:val="28"/>
          <w:bdr w:val="none" w:sz="0" w:space="0" w:color="auto" w:frame="1"/>
        </w:rPr>
        <w:t>о</w:t>
      </w:r>
      <w:r w:rsidRPr="006D0657">
        <w:rPr>
          <w:color w:val="000000"/>
          <w:sz w:val="28"/>
          <w:szCs w:val="28"/>
          <w:bdr w:val="none" w:sz="0" w:space="0" w:color="auto" w:frame="1"/>
        </w:rPr>
        <w:t>ставленной в соответствии с требованиями, изложенными в приложении  №2 к проекту договора (Приложение №4 документации о закупке), выданной одним из банков, перечисленных в приложении №3 к проекту договора (Приложение №5 документации</w:t>
      </w:r>
      <w:proofErr w:type="gramEnd"/>
      <w:r w:rsidRPr="006D0657">
        <w:rPr>
          <w:color w:val="000000"/>
          <w:sz w:val="28"/>
          <w:szCs w:val="28"/>
          <w:bdr w:val="none" w:sz="0" w:space="0" w:color="auto" w:frame="1"/>
        </w:rPr>
        <w:t xml:space="preserve"> о закупке).    </w:t>
      </w:r>
    </w:p>
    <w:p w:rsidR="006D0657" w:rsidRPr="006D0657" w:rsidRDefault="006D0657" w:rsidP="006D0657">
      <w:pPr>
        <w:jc w:val="both"/>
        <w:rPr>
          <w:sz w:val="28"/>
          <w:szCs w:val="28"/>
        </w:rPr>
      </w:pPr>
      <w:r w:rsidRPr="006D0657">
        <w:rPr>
          <w:sz w:val="28"/>
          <w:szCs w:val="28"/>
        </w:rPr>
        <w:t xml:space="preserve">-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rsidRPr="006D0657">
        <w:rPr>
          <w:sz w:val="28"/>
          <w:szCs w:val="28"/>
        </w:rPr>
        <w:t>с даты подписания</w:t>
      </w:r>
      <w:proofErr w:type="gramEnd"/>
      <w:r w:rsidRPr="006D0657">
        <w:rPr>
          <w:sz w:val="28"/>
          <w:szCs w:val="28"/>
        </w:rPr>
        <w:t xml:space="preserve"> сторонами товарной накладной (ТОРГ-12) или УПД на основании счета и счета-фактуры. </w:t>
      </w:r>
    </w:p>
    <w:p w:rsidR="006D0657" w:rsidRPr="006D0657" w:rsidRDefault="006D0657" w:rsidP="006D0657">
      <w:pPr>
        <w:pStyle w:val="xmsonospacing"/>
        <w:shd w:val="clear" w:color="auto" w:fill="FFFFFF"/>
        <w:spacing w:before="0" w:beforeAutospacing="0" w:after="0" w:afterAutospacing="0"/>
        <w:ind w:firstLine="709"/>
        <w:jc w:val="both"/>
        <w:rPr>
          <w:color w:val="000000"/>
          <w:sz w:val="28"/>
          <w:szCs w:val="28"/>
          <w:bdr w:val="none" w:sz="0" w:space="0" w:color="auto" w:frame="1"/>
        </w:rPr>
      </w:pPr>
      <w:r w:rsidRPr="006D0657">
        <w:rPr>
          <w:sz w:val="28"/>
          <w:szCs w:val="28"/>
        </w:rPr>
        <w:t xml:space="preserve">Вариант 3. Может быть предусмотрен авансовый платеж </w:t>
      </w:r>
      <w:r w:rsidRPr="006D0657">
        <w:rPr>
          <w:color w:val="000000"/>
          <w:sz w:val="28"/>
          <w:szCs w:val="28"/>
          <w:bdr w:val="none" w:sz="0" w:space="0" w:color="auto" w:frame="1"/>
        </w:rPr>
        <w:t xml:space="preserve">в размере 950 000 (девятьсот пятьдесят тысяч) рублей в течение 15 (пятнадцати) календарных дней </w:t>
      </w:r>
      <w:proofErr w:type="gramStart"/>
      <w:r w:rsidRPr="006D0657">
        <w:rPr>
          <w:color w:val="000000"/>
          <w:sz w:val="28"/>
          <w:szCs w:val="28"/>
          <w:bdr w:val="none" w:sz="0" w:space="0" w:color="auto" w:frame="1"/>
        </w:rPr>
        <w:t>с даты подписания</w:t>
      </w:r>
      <w:proofErr w:type="gramEnd"/>
      <w:r w:rsidRPr="006D0657">
        <w:rPr>
          <w:color w:val="000000"/>
          <w:sz w:val="28"/>
          <w:szCs w:val="28"/>
          <w:bdr w:val="none" w:sz="0" w:space="0" w:color="auto" w:frame="1"/>
        </w:rPr>
        <w:t xml:space="preserve"> настоящего Договора;</w:t>
      </w:r>
      <w:r w:rsidRPr="006D0657">
        <w:rPr>
          <w:b/>
          <w:bCs/>
          <w:color w:val="000000"/>
          <w:sz w:val="28"/>
          <w:szCs w:val="28"/>
          <w:bdr w:val="none" w:sz="0" w:space="0" w:color="auto" w:frame="1"/>
        </w:rPr>
        <w:t> </w:t>
      </w:r>
    </w:p>
    <w:p w:rsidR="006D0657" w:rsidRPr="006D0657" w:rsidRDefault="006D0657" w:rsidP="006D0657">
      <w:pPr>
        <w:ind w:firstLine="709"/>
        <w:jc w:val="both"/>
        <w:rPr>
          <w:b/>
          <w:sz w:val="28"/>
          <w:szCs w:val="28"/>
        </w:rPr>
      </w:pPr>
      <w:r w:rsidRPr="006D0657">
        <w:rPr>
          <w:sz w:val="28"/>
          <w:szCs w:val="28"/>
        </w:rPr>
        <w:lastRenderedPageBreak/>
        <w:t xml:space="preserve">- окончательный расчет производится в течение 30 (Тридцати) календарных дней </w:t>
      </w:r>
      <w:proofErr w:type="gramStart"/>
      <w:r w:rsidRPr="006D0657">
        <w:rPr>
          <w:sz w:val="28"/>
          <w:szCs w:val="28"/>
        </w:rPr>
        <w:t>с даты подписания</w:t>
      </w:r>
      <w:proofErr w:type="gramEnd"/>
      <w:r w:rsidRPr="006D0657">
        <w:rPr>
          <w:sz w:val="28"/>
          <w:szCs w:val="28"/>
        </w:rPr>
        <w:t xml:space="preserve"> сторонами товарной накладной (ТОРГ-12) или УПД на основании счета и счета-фактуры.</w:t>
      </w:r>
    </w:p>
    <w:p w:rsidR="006D0657" w:rsidRDefault="006D0657" w:rsidP="006D0657">
      <w:pPr>
        <w:jc w:val="both"/>
        <w:rPr>
          <w:i/>
          <w:sz w:val="28"/>
          <w:szCs w:val="28"/>
        </w:rPr>
      </w:pPr>
    </w:p>
    <w:p w:rsidR="006D0657" w:rsidRPr="006C4DDC" w:rsidRDefault="006D0657" w:rsidP="006D0657">
      <w:pPr>
        <w:ind w:firstLine="709"/>
        <w:jc w:val="both"/>
        <w:outlineLvl w:val="1"/>
        <w:rPr>
          <w:b/>
          <w:spacing w:val="1"/>
          <w:sz w:val="26"/>
          <w:szCs w:val="26"/>
        </w:rPr>
      </w:pPr>
      <w:r>
        <w:rPr>
          <w:b/>
          <w:spacing w:val="1"/>
          <w:sz w:val="26"/>
          <w:szCs w:val="26"/>
        </w:rPr>
        <w:t>4.6. Срок поставки.</w:t>
      </w:r>
    </w:p>
    <w:p w:rsidR="006D0657" w:rsidRPr="00C86A8D" w:rsidRDefault="006D0657" w:rsidP="006D0657">
      <w:pPr>
        <w:ind w:firstLine="709"/>
        <w:jc w:val="both"/>
        <w:rPr>
          <w:sz w:val="26"/>
          <w:szCs w:val="26"/>
        </w:rPr>
      </w:pPr>
      <w:r>
        <w:rPr>
          <w:sz w:val="26"/>
          <w:szCs w:val="26"/>
        </w:rPr>
        <w:t xml:space="preserve">Срок  поставка товара – не более 45 (сорока пяти) календарных дней </w:t>
      </w:r>
      <w:proofErr w:type="gramStart"/>
      <w:r>
        <w:rPr>
          <w:sz w:val="26"/>
          <w:szCs w:val="26"/>
        </w:rPr>
        <w:t>с даты подписания</w:t>
      </w:r>
      <w:proofErr w:type="gramEnd"/>
      <w:r>
        <w:rPr>
          <w:sz w:val="26"/>
          <w:szCs w:val="26"/>
        </w:rPr>
        <w:t xml:space="preserve"> договора.</w:t>
      </w:r>
    </w:p>
    <w:p w:rsidR="006D0657" w:rsidRDefault="006D0657" w:rsidP="006D0657">
      <w:pPr>
        <w:ind w:firstLine="709"/>
        <w:jc w:val="both"/>
        <w:rPr>
          <w:i/>
          <w:sz w:val="28"/>
          <w:szCs w:val="28"/>
        </w:rPr>
      </w:pPr>
    </w:p>
    <w:p w:rsidR="006D0657" w:rsidRDefault="006D0657" w:rsidP="006D0657">
      <w:pPr>
        <w:ind w:firstLine="709"/>
        <w:jc w:val="both"/>
        <w:outlineLvl w:val="1"/>
        <w:rPr>
          <w:b/>
          <w:spacing w:val="1"/>
          <w:sz w:val="26"/>
          <w:szCs w:val="26"/>
        </w:rPr>
      </w:pPr>
      <w:r>
        <w:rPr>
          <w:b/>
          <w:spacing w:val="1"/>
          <w:sz w:val="26"/>
          <w:szCs w:val="26"/>
        </w:rPr>
        <w:t>4.7. Гарантийный период.</w:t>
      </w:r>
    </w:p>
    <w:p w:rsidR="006D0657" w:rsidRPr="00CB7133" w:rsidRDefault="006D0657" w:rsidP="006D0657">
      <w:pPr>
        <w:ind w:firstLine="709"/>
        <w:jc w:val="both"/>
        <w:outlineLvl w:val="1"/>
        <w:rPr>
          <w:spacing w:val="1"/>
          <w:sz w:val="26"/>
          <w:szCs w:val="26"/>
        </w:rPr>
      </w:pPr>
      <w:r>
        <w:rPr>
          <w:spacing w:val="1"/>
          <w:sz w:val="26"/>
          <w:szCs w:val="26"/>
        </w:rPr>
        <w:t xml:space="preserve">Гарантийный период на товар – не менее 36 (тридцать шесть) месяцев </w:t>
      </w:r>
      <w:proofErr w:type="gramStart"/>
      <w:r>
        <w:rPr>
          <w:spacing w:val="1"/>
          <w:sz w:val="26"/>
          <w:szCs w:val="26"/>
        </w:rPr>
        <w:t>с даты поставки</w:t>
      </w:r>
      <w:proofErr w:type="gramEnd"/>
      <w:r>
        <w:rPr>
          <w:spacing w:val="1"/>
          <w:sz w:val="26"/>
          <w:szCs w:val="26"/>
        </w:rPr>
        <w:t xml:space="preserve"> товара.</w:t>
      </w:r>
    </w:p>
    <w:p w:rsidR="006D0657" w:rsidRPr="00F1189F" w:rsidRDefault="006D0657" w:rsidP="006D0657">
      <w:pPr>
        <w:jc w:val="both"/>
        <w:rPr>
          <w:sz w:val="28"/>
          <w:szCs w:val="28"/>
        </w:rPr>
      </w:pPr>
    </w:p>
    <w:p w:rsidR="006D0657" w:rsidRPr="00F1189F" w:rsidRDefault="006D0657" w:rsidP="006D0657">
      <w:pPr>
        <w:suppressAutoHyphens w:val="0"/>
        <w:rPr>
          <w:b/>
          <w:sz w:val="28"/>
          <w:szCs w:val="28"/>
        </w:rPr>
      </w:pPr>
      <w:r>
        <w:rPr>
          <w:b/>
          <w:sz w:val="28"/>
          <w:szCs w:val="28"/>
        </w:rPr>
        <w:tab/>
        <w:t>4.. Начальная (максимальная) цена договора.</w:t>
      </w:r>
    </w:p>
    <w:p w:rsidR="006D0657" w:rsidRPr="00AC6EF1" w:rsidRDefault="006D0657" w:rsidP="006D0657">
      <w:pPr>
        <w:jc w:val="both"/>
        <w:rPr>
          <w:b/>
          <w:sz w:val="28"/>
          <w:szCs w:val="28"/>
        </w:rPr>
      </w:pPr>
      <w:r>
        <w:rPr>
          <w:sz w:val="28"/>
          <w:szCs w:val="28"/>
        </w:rPr>
        <w:tab/>
      </w:r>
      <w:proofErr w:type="gramStart"/>
      <w:r>
        <w:rPr>
          <w:sz w:val="28"/>
          <w:szCs w:val="28"/>
        </w:rPr>
        <w:t xml:space="preserve">Начальная (максимальная) цена договора составляет </w:t>
      </w:r>
      <w:r>
        <w:rPr>
          <w:b/>
          <w:sz w:val="28"/>
          <w:szCs w:val="28"/>
        </w:rPr>
        <w:t xml:space="preserve">12 047 993,75 (Двенадцать миллионов сорок семь тысяч девятьсот девяносто три) рубля 75 копеек </w:t>
      </w:r>
      <w:r>
        <w:rPr>
          <w:sz w:val="28"/>
          <w:szCs w:val="28"/>
        </w:rPr>
        <w:t xml:space="preserve">с учетом всех налогов (кроме НДС), стоимости Товара, расходов Поставщика  связанных с изготовлением товара, расходов </w:t>
      </w:r>
      <w:r>
        <w:rPr>
          <w:bCs/>
          <w:sz w:val="28"/>
          <w:szCs w:val="28"/>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rPr>
          <w:sz w:val="28"/>
          <w:szCs w:val="28"/>
        </w:rPr>
        <w:t>а также иных расходов, связанных</w:t>
      </w:r>
      <w:proofErr w:type="gramEnd"/>
      <w:r>
        <w:rPr>
          <w:sz w:val="28"/>
          <w:szCs w:val="28"/>
        </w:rPr>
        <w:t xml:space="preserve"> с поставкой товара. Сумма НДС и условия начисления определяются в соответствии с законодательством Российской Федерации.</w:t>
      </w:r>
    </w:p>
    <w:p w:rsidR="006D0657" w:rsidRPr="00994F98" w:rsidRDefault="006D0657" w:rsidP="006D0657">
      <w:pPr>
        <w:jc w:val="both"/>
        <w:rPr>
          <w:sz w:val="28"/>
          <w:szCs w:val="28"/>
        </w:rPr>
      </w:pPr>
      <w:r>
        <w:rPr>
          <w:sz w:val="28"/>
          <w:szCs w:val="28"/>
        </w:rPr>
        <w:tab/>
        <w:t>Цена договора в процессе исполнения может быть увеличена по соглашению сторон без проведения дополнительных закупочных процедур не более чем на 30 (тридцать) % от цены договора за счет увеличения объема закупаемого Товара, при этом цена за единицу Товара остается неизменной.</w:t>
      </w:r>
    </w:p>
    <w:p w:rsidR="006D0657" w:rsidRDefault="006D0657" w:rsidP="006D0657"/>
    <w:p w:rsidR="006D0657" w:rsidRPr="005E6AE3" w:rsidRDefault="006D0657" w:rsidP="006D0657"/>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3A69A5" w:rsidRDefault="006D0657">
            <w:pPr>
              <w:pStyle w:val="19"/>
              <w:ind w:firstLine="397"/>
              <w:rPr>
                <w:sz w:val="24"/>
                <w:szCs w:val="24"/>
              </w:rPr>
            </w:pPr>
            <w:r>
              <w:rPr>
                <w:sz w:val="24"/>
                <w:szCs w:val="24"/>
              </w:rPr>
              <w:t>Открытый конкурс в электронной форме № ОКэ-НКПЗАБ-22-0003 по предмету закупки "Поставка товара (Скрепления ЖБР-65,перевод стрелочный с комплектом бруса) для нужд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3A69A5" w:rsidRDefault="006D0657">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A69A5" w:rsidRDefault="006D0657">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3A69A5" w:rsidRDefault="006D0657">
            <w:pPr>
              <w:pStyle w:val="19"/>
              <w:ind w:firstLine="0"/>
              <w:rPr>
                <w:sz w:val="24"/>
                <w:szCs w:val="24"/>
              </w:rPr>
            </w:pPr>
            <w:r>
              <w:rPr>
                <w:sz w:val="24"/>
                <w:szCs w:val="24"/>
              </w:rPr>
              <w:t>Адрес: Российская Федерация, 672000, г. Чита, ул. Анохина, д. 91, корпус 2</w:t>
            </w:r>
          </w:p>
          <w:p w:rsidR="003A69A5" w:rsidRDefault="006D0657">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Макковеева</w:t>
            </w:r>
            <w:proofErr w:type="spellEnd"/>
            <w:r>
              <w:t xml:space="preserve"> Виктория Владимировна, тел. +7(495)7881717(6353), электронный адрес makkoveevavv@trcont.ru.</w:t>
            </w:r>
          </w:p>
          <w:p w:rsidR="003A69A5" w:rsidRDefault="003A69A5">
            <w:pPr>
              <w:rPr>
                <w:rFonts w:ascii="Calibri" w:hAnsi="Calibri" w:cs="Calibri"/>
                <w:color w:val="000000"/>
                <w:sz w:val="22"/>
                <w:szCs w:val="22"/>
                <w:lang w:eastAsia="ru-RU"/>
              </w:rPr>
            </w:pPr>
          </w:p>
          <w:p w:rsidR="003A69A5" w:rsidRDefault="006D0657" w:rsidP="006D0657">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D0657" w:rsidRDefault="006D0657" w:rsidP="006D0657">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xml:space="preserve">» </w:t>
            </w:r>
          </w:p>
          <w:p w:rsidR="003A69A5" w:rsidRDefault="006D0657" w:rsidP="006D0657">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D0657" w:rsidRDefault="006D0657" w:rsidP="006D0657">
            <w:pPr>
              <w:pStyle w:val="19"/>
              <w:ind w:firstLine="397"/>
              <w:rPr>
                <w:sz w:val="24"/>
                <w:szCs w:val="24"/>
              </w:rPr>
            </w:pPr>
            <w:proofErr w:type="gramStart"/>
            <w:r>
              <w:rPr>
                <w:sz w:val="24"/>
                <w:szCs w:val="24"/>
              </w:rPr>
              <w:t>Начальная (максимальная) цена договора составляет 12 047 993 (двенадцать миллионов сорок семь тысяч девятьсот девяносто три) рубля 75 копеек с учетом всех налогов (кроме НДС),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w:t>
            </w:r>
            <w:proofErr w:type="gramEnd"/>
            <w:r>
              <w:rPr>
                <w:sz w:val="24"/>
                <w:szCs w:val="24"/>
              </w:rPr>
              <w:t xml:space="preserve"> с поставкой товара. Сумма НДС и условия начисления определяются в соответствии с законодательством Российской Федерации. </w:t>
            </w:r>
            <w:r>
              <w:rPr>
                <w:sz w:val="24"/>
                <w:szCs w:val="24"/>
              </w:rPr>
              <w:tab/>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3A69A5" w:rsidRDefault="006D0657">
            <w:pPr>
              <w:jc w:val="both"/>
              <w:rPr>
                <w:b/>
              </w:rPr>
            </w:pPr>
            <w:r>
              <w:t>«31» января 2022 года</w:t>
            </w:r>
          </w:p>
        </w:tc>
      </w:tr>
      <w:tr w:rsidR="009E64D8" w:rsidRPr="00CE6F93" w:rsidTr="004D6B74">
        <w:tc>
          <w:tcPr>
            <w:tcW w:w="426" w:type="dxa"/>
          </w:tcPr>
          <w:p w:rsidR="009E64D8" w:rsidRPr="00CE6F93" w:rsidRDefault="004762D6" w:rsidP="00E47C4C">
            <w:pPr>
              <w:pStyle w:val="19"/>
              <w:ind w:left="-57" w:right="-108" w:firstLine="0"/>
              <w:rPr>
                <w:b/>
                <w:sz w:val="24"/>
                <w:szCs w:val="24"/>
              </w:rPr>
            </w:pPr>
            <w:r w:rsidRPr="00CE6F93">
              <w:rPr>
                <w:b/>
                <w:sz w:val="24"/>
                <w:szCs w:val="24"/>
              </w:rPr>
              <w:t>7.</w:t>
            </w:r>
          </w:p>
        </w:tc>
        <w:tc>
          <w:tcPr>
            <w:tcW w:w="2126" w:type="dxa"/>
          </w:tcPr>
          <w:p w:rsidR="005F2D24" w:rsidRPr="00CE6F93" w:rsidRDefault="005F2D24" w:rsidP="00722AFD">
            <w:pPr>
              <w:pStyle w:val="Default"/>
              <w:rPr>
                <w:b/>
                <w:color w:val="auto"/>
              </w:rPr>
            </w:pPr>
            <w:r w:rsidRPr="00CE6F93">
              <w:rPr>
                <w:b/>
                <w:color w:val="auto"/>
              </w:rPr>
              <w:t>Место, дата и время начала и окончания срока подачи Заявок, открытия доступа к Заявкам</w:t>
            </w:r>
          </w:p>
        </w:tc>
        <w:tc>
          <w:tcPr>
            <w:tcW w:w="7200" w:type="dxa"/>
          </w:tcPr>
          <w:p w:rsidR="003A69A5" w:rsidRPr="00CE6F93" w:rsidRDefault="00CE6F93" w:rsidP="006D0657">
            <w:pPr>
              <w:pStyle w:val="19"/>
              <w:ind w:firstLine="397"/>
              <w:rPr>
                <w:b/>
                <w:sz w:val="24"/>
                <w:szCs w:val="24"/>
              </w:rPr>
            </w:pPr>
            <w:r w:rsidRPr="00CE6F93">
              <w:rPr>
                <w:sz w:val="24"/>
                <w:szCs w:val="24"/>
              </w:rPr>
              <w:t xml:space="preserve"> Заявки принимаются через ЭТП, информация по которой указана в пункте 4 Информационной карты </w:t>
            </w:r>
            <w:proofErr w:type="gramStart"/>
            <w:r w:rsidRPr="00CE6F93">
              <w:rPr>
                <w:sz w:val="24"/>
                <w:szCs w:val="24"/>
              </w:rPr>
              <w:t>с даты опубликования</w:t>
            </w:r>
            <w:proofErr w:type="gramEnd"/>
            <w:r w:rsidRPr="00CE6F93">
              <w:rPr>
                <w:sz w:val="24"/>
                <w:szCs w:val="24"/>
              </w:rPr>
              <w:t xml:space="preserve"> Открытого конкурса и до «17» февраля 2022 г. 23 час. 00 мин.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CE6F93" w:rsidTr="004D6B74">
        <w:tc>
          <w:tcPr>
            <w:tcW w:w="426" w:type="dxa"/>
          </w:tcPr>
          <w:p w:rsidR="003E2C12" w:rsidRPr="00CE6F93" w:rsidRDefault="00747369" w:rsidP="00E47C4C">
            <w:pPr>
              <w:pStyle w:val="19"/>
              <w:ind w:left="-57" w:right="-108" w:firstLine="0"/>
              <w:rPr>
                <w:b/>
                <w:sz w:val="24"/>
                <w:szCs w:val="24"/>
              </w:rPr>
            </w:pPr>
            <w:r w:rsidRPr="00CE6F93">
              <w:rPr>
                <w:b/>
                <w:sz w:val="24"/>
                <w:szCs w:val="24"/>
              </w:rPr>
              <w:t>8.</w:t>
            </w:r>
          </w:p>
        </w:tc>
        <w:tc>
          <w:tcPr>
            <w:tcW w:w="2126" w:type="dxa"/>
          </w:tcPr>
          <w:p w:rsidR="003E2C12" w:rsidRPr="00CE6F93" w:rsidRDefault="00F81A0C" w:rsidP="00F81A0C">
            <w:pPr>
              <w:pStyle w:val="Default"/>
              <w:rPr>
                <w:b/>
                <w:color w:val="auto"/>
              </w:rPr>
            </w:pPr>
            <w:r w:rsidRPr="00CE6F93">
              <w:rPr>
                <w:b/>
                <w:color w:val="auto"/>
              </w:rPr>
              <w:t>Рассмотрение, оценка и сопоставление Заявок</w:t>
            </w:r>
          </w:p>
        </w:tc>
        <w:tc>
          <w:tcPr>
            <w:tcW w:w="7200" w:type="dxa"/>
          </w:tcPr>
          <w:p w:rsidR="003A69A5" w:rsidRPr="00CE6F93" w:rsidRDefault="003A69A5" w:rsidP="006D0657">
            <w:pPr>
              <w:pStyle w:val="19"/>
              <w:ind w:firstLine="397"/>
              <w:rPr>
                <w:sz w:val="24"/>
                <w:szCs w:val="24"/>
              </w:rPr>
            </w:pPr>
          </w:p>
          <w:p w:rsidR="00CE6F93" w:rsidRPr="00CE6F93" w:rsidRDefault="00CE6F93" w:rsidP="006D0657">
            <w:pPr>
              <w:pStyle w:val="19"/>
              <w:ind w:firstLine="397"/>
              <w:rPr>
                <w:sz w:val="24"/>
                <w:szCs w:val="24"/>
              </w:rPr>
            </w:pPr>
            <w:r w:rsidRPr="00CE6F93">
              <w:rPr>
                <w:sz w:val="24"/>
                <w:szCs w:val="24"/>
              </w:rPr>
              <w:t>Рассмотрение, оценка и сопоставление Заявок состоится «18» февраля 2022 г. 04 час. 00 мин. московского времени по адресу, указанному в пункте 2 Информационной карты.</w:t>
            </w:r>
          </w:p>
        </w:tc>
      </w:tr>
      <w:tr w:rsidR="003E2C12" w:rsidRPr="00F86FAA" w:rsidTr="004D6B74">
        <w:tc>
          <w:tcPr>
            <w:tcW w:w="426" w:type="dxa"/>
          </w:tcPr>
          <w:p w:rsidR="003E2C12" w:rsidRPr="00CE6F93" w:rsidRDefault="00856650" w:rsidP="00E47C4C">
            <w:pPr>
              <w:pStyle w:val="19"/>
              <w:ind w:left="-57" w:right="-108" w:firstLine="0"/>
              <w:rPr>
                <w:b/>
                <w:sz w:val="24"/>
                <w:szCs w:val="24"/>
              </w:rPr>
            </w:pPr>
            <w:r w:rsidRPr="00CE6F93">
              <w:rPr>
                <w:b/>
                <w:sz w:val="24"/>
                <w:szCs w:val="24"/>
              </w:rPr>
              <w:t>9.</w:t>
            </w:r>
          </w:p>
        </w:tc>
        <w:tc>
          <w:tcPr>
            <w:tcW w:w="2126" w:type="dxa"/>
          </w:tcPr>
          <w:p w:rsidR="003E2C12" w:rsidRPr="00CE6F93" w:rsidRDefault="009830CC" w:rsidP="008035D3">
            <w:pPr>
              <w:pStyle w:val="Default"/>
              <w:rPr>
                <w:b/>
                <w:color w:val="auto"/>
              </w:rPr>
            </w:pPr>
            <w:r w:rsidRPr="00CE6F93">
              <w:rPr>
                <w:b/>
                <w:color w:val="auto"/>
              </w:rPr>
              <w:t>Подведение итогов</w:t>
            </w:r>
          </w:p>
        </w:tc>
        <w:tc>
          <w:tcPr>
            <w:tcW w:w="7200" w:type="dxa"/>
          </w:tcPr>
          <w:p w:rsidR="003A69A5" w:rsidRPr="00CE6F93" w:rsidRDefault="006D0657" w:rsidP="006D0657">
            <w:pPr>
              <w:pStyle w:val="19"/>
              <w:ind w:firstLine="0"/>
              <w:rPr>
                <w:sz w:val="24"/>
                <w:szCs w:val="24"/>
              </w:rPr>
            </w:pPr>
            <w:r w:rsidRPr="00CE6F93">
              <w:rPr>
                <w:sz w:val="24"/>
                <w:szCs w:val="24"/>
              </w:rPr>
              <w:t xml:space="preserve">      Подведение итогов состоится не позднее </w:t>
            </w:r>
            <w:bookmarkStart w:id="16" w:name="OLE_LINK14"/>
            <w:bookmarkStart w:id="17" w:name="OLE_LINK15"/>
            <w:bookmarkStart w:id="18" w:name="OLE_LINK28"/>
            <w:r w:rsidRPr="00CE6F93">
              <w:rPr>
                <w:sz w:val="24"/>
                <w:szCs w:val="24"/>
              </w:rPr>
              <w:t>«15» марта 2022 г. 14 час. 00 мин.</w:t>
            </w:r>
            <w:bookmarkEnd w:id="16"/>
            <w:bookmarkEnd w:id="17"/>
            <w:bookmarkEnd w:id="18"/>
            <w:r w:rsidRPr="00CE6F93">
              <w:rPr>
                <w:sz w:val="24"/>
                <w:szCs w:val="24"/>
              </w:rPr>
              <w:t xml:space="preserve"> московского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3A69A5" w:rsidRDefault="006D0657">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A69A5" w:rsidRPr="006D0657" w:rsidRDefault="006D0657">
            <w:pPr>
              <w:pStyle w:val="aff"/>
              <w:jc w:val="both"/>
              <w:rPr>
                <w:sz w:val="24"/>
                <w:szCs w:val="24"/>
              </w:rPr>
            </w:pPr>
            <w:r w:rsidRPr="006D065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3A69A5" w:rsidRDefault="006D0657">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D0657" w:rsidRDefault="006D0657">
            <w:pPr>
              <w:pStyle w:val="19"/>
              <w:ind w:firstLine="0"/>
              <w:rPr>
                <w:sz w:val="24"/>
                <w:szCs w:val="24"/>
              </w:rPr>
            </w:pPr>
            <w:r>
              <w:rPr>
                <w:sz w:val="24"/>
                <w:szCs w:val="24"/>
              </w:rPr>
              <w:tab/>
              <w:t xml:space="preserve">Оплата Товара производится Покупателем по безналичному расчету в следующем порядке (выбрать </w:t>
            </w:r>
            <w:proofErr w:type="gramStart"/>
            <w:r>
              <w:rPr>
                <w:sz w:val="24"/>
                <w:szCs w:val="24"/>
              </w:rPr>
              <w:t>необходимое</w:t>
            </w:r>
            <w:proofErr w:type="gramEnd"/>
            <w:r>
              <w:rPr>
                <w:sz w:val="24"/>
                <w:szCs w:val="24"/>
              </w:rPr>
              <w:t xml:space="preserve">): </w:t>
            </w:r>
          </w:p>
          <w:p w:rsidR="006D0657" w:rsidRDefault="006D0657">
            <w:pPr>
              <w:pStyle w:val="19"/>
              <w:ind w:firstLine="0"/>
              <w:rPr>
                <w:sz w:val="24"/>
                <w:szCs w:val="24"/>
              </w:rPr>
            </w:pPr>
            <w:r>
              <w:rPr>
                <w:sz w:val="24"/>
                <w:szCs w:val="24"/>
              </w:rPr>
              <w:t>Вариант 1. 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r>
              <w:rPr>
                <w:sz w:val="24"/>
                <w:szCs w:val="24"/>
              </w:rPr>
              <w:tab/>
            </w:r>
          </w:p>
          <w:p w:rsidR="006D0657" w:rsidRDefault="006D0657">
            <w:pPr>
              <w:pStyle w:val="19"/>
              <w:ind w:firstLine="0"/>
              <w:rPr>
                <w:sz w:val="24"/>
                <w:szCs w:val="24"/>
              </w:rPr>
            </w:pPr>
            <w:r>
              <w:rPr>
                <w:sz w:val="24"/>
                <w:szCs w:val="24"/>
              </w:rPr>
              <w:t xml:space="preserve">Вариант 2. </w:t>
            </w:r>
            <w:proofErr w:type="gramStart"/>
            <w:r>
              <w:rPr>
                <w:sz w:val="24"/>
                <w:szCs w:val="24"/>
              </w:rPr>
              <w:t>Может быть предусмотрен авансовый платеж, в размере не более 25% (двадцати пяти процентов) от начальной максимальной цены договора в течение 15 (пятнадцати) календарных дней с даты предоставления банковской гарантии, составленной в соответствии с требованиями, изложенными в приложении  №2 к проекту договора (Приложение №4 документации о закупке), выданной одним из банков, перечисленных в приложении №3 к проекту договора (Приложение №5 документации</w:t>
            </w:r>
            <w:proofErr w:type="gramEnd"/>
            <w:r>
              <w:rPr>
                <w:sz w:val="24"/>
                <w:szCs w:val="24"/>
              </w:rPr>
              <w:t xml:space="preserve"> о закупке);</w:t>
            </w:r>
          </w:p>
          <w:p w:rsidR="006D0657" w:rsidRDefault="006D0657">
            <w:pPr>
              <w:pStyle w:val="19"/>
              <w:ind w:firstLine="0"/>
              <w:rPr>
                <w:sz w:val="24"/>
                <w:szCs w:val="24"/>
              </w:rPr>
            </w:pPr>
            <w:r>
              <w:rPr>
                <w:sz w:val="24"/>
                <w:szCs w:val="24"/>
              </w:rPr>
              <w:t xml:space="preserve">-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УПД на основании счета и счета-фактуры.  </w:t>
            </w:r>
          </w:p>
          <w:p w:rsidR="006D0657" w:rsidRDefault="006D0657">
            <w:pPr>
              <w:pStyle w:val="19"/>
              <w:ind w:firstLine="0"/>
              <w:rPr>
                <w:sz w:val="24"/>
                <w:szCs w:val="24"/>
              </w:rPr>
            </w:pPr>
            <w:r>
              <w:rPr>
                <w:sz w:val="24"/>
                <w:szCs w:val="24"/>
              </w:rPr>
              <w:t xml:space="preserve">Вариант 3. Может быть предусмотрен авансовый платеж в размере 950 000 (девятьсот пятьдесят тысяч) рублей в течение 15 (пятнадцати) календарных дней </w:t>
            </w:r>
            <w:proofErr w:type="gramStart"/>
            <w:r>
              <w:rPr>
                <w:sz w:val="24"/>
                <w:szCs w:val="24"/>
              </w:rPr>
              <w:t>с даты подписания</w:t>
            </w:r>
            <w:proofErr w:type="gramEnd"/>
            <w:r>
              <w:rPr>
                <w:sz w:val="24"/>
                <w:szCs w:val="24"/>
              </w:rPr>
              <w:t xml:space="preserve"> настоящего Договора;  </w:t>
            </w:r>
          </w:p>
          <w:p w:rsidR="003A69A5" w:rsidRDefault="006D0657" w:rsidP="006D0657">
            <w:pPr>
              <w:pStyle w:val="19"/>
              <w:ind w:firstLine="0"/>
              <w:rPr>
                <w:sz w:val="24"/>
                <w:szCs w:val="24"/>
              </w:rPr>
            </w:pPr>
            <w:r>
              <w:rPr>
                <w:sz w:val="24"/>
                <w:szCs w:val="24"/>
              </w:rPr>
              <w:t xml:space="preserve">- окончательный расчет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УПД на основании счета и счета-фактуры.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A69A5" w:rsidRDefault="006D065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45 (сорока пяти)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6D0657" w:rsidRDefault="006D0657">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6D0657" w:rsidRDefault="006D0657">
            <w:pPr>
              <w:pStyle w:val="Default"/>
              <w:jc w:val="both"/>
            </w:pPr>
            <w:r>
              <w:t>Поставка Товара Покупателю осуществляется Поставщиком:</w:t>
            </w:r>
          </w:p>
          <w:p w:rsidR="006D0657" w:rsidRDefault="006D0657">
            <w:pPr>
              <w:pStyle w:val="Default"/>
              <w:jc w:val="both"/>
            </w:pPr>
            <w:r>
              <w:t xml:space="preserve">  −</w:t>
            </w:r>
            <w:r>
              <w:tab/>
              <w:t>Российская Федерация, Забайкальский край, станция Забайкальск – в случае железнодорожной поставки;</w:t>
            </w:r>
          </w:p>
          <w:p w:rsidR="006D0657" w:rsidRDefault="006D0657">
            <w:pPr>
              <w:pStyle w:val="Default"/>
              <w:jc w:val="both"/>
            </w:pPr>
            <w:r>
              <w:t xml:space="preserve">  −</w:t>
            </w:r>
            <w:r>
              <w:tab/>
              <w:t xml:space="preserve">Российская Федерация, Забайкальский край, Забайкальский район, </w:t>
            </w:r>
            <w:proofErr w:type="spellStart"/>
            <w:r>
              <w:t>пгт</w:t>
            </w:r>
            <w:proofErr w:type="spellEnd"/>
            <w:r>
              <w:t>. Забайкальск, ул. 1-го Мая, 7, контейнерный терминал Забайкальск – в случае иного способа доставки.</w:t>
            </w:r>
          </w:p>
          <w:p w:rsidR="003A69A5" w:rsidRDefault="006D0657">
            <w:pPr>
              <w:pStyle w:val="Default"/>
              <w:jc w:val="both"/>
            </w:pPr>
            <w:r>
              <w:t xml:space="preserve">   </w:t>
            </w:r>
            <w:r>
              <w:tab/>
              <w:t xml:space="preserve">Вариант поставки Поставщик письменно согласовывает с Покупателем в течение 5 (пяти) календарных дней </w:t>
            </w:r>
            <w:proofErr w:type="gramStart"/>
            <w:r>
              <w:t>с даты заключения</w:t>
            </w:r>
            <w:proofErr w:type="gramEnd"/>
            <w:r>
              <w:t xml:space="preserve"> договора.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w:t>
            </w:r>
            <w:r>
              <w:rPr>
                <w:b/>
                <w:color w:val="auto"/>
              </w:rPr>
              <w:lastRenderedPageBreak/>
              <w:t>количество (объем) товаров, работ, услуг</w:t>
            </w:r>
          </w:p>
        </w:tc>
        <w:tc>
          <w:tcPr>
            <w:tcW w:w="7200" w:type="dxa"/>
          </w:tcPr>
          <w:p w:rsidR="003A69A5" w:rsidRDefault="006D0657">
            <w:pPr>
              <w:pStyle w:val="19"/>
              <w:ind w:firstLine="0"/>
              <w:rPr>
                <w:sz w:val="24"/>
                <w:szCs w:val="24"/>
              </w:rPr>
            </w:pPr>
            <w:r>
              <w:rPr>
                <w:sz w:val="24"/>
                <w:szCs w:val="24"/>
              </w:rPr>
              <w:lastRenderedPageBreak/>
              <w:t>в соответствии с документацией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3A69A5" w:rsidRDefault="006D065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A69A5" w:rsidRDefault="006D0657">
                  <w:pPr>
                    <w:snapToGrid w:val="0"/>
                    <w:rPr>
                      <w:sz w:val="22"/>
                      <w:szCs w:val="22"/>
                    </w:rPr>
                  </w:pPr>
                  <w:r>
                    <w:rPr>
                      <w:sz w:val="22"/>
                      <w:szCs w:val="22"/>
                    </w:rPr>
                    <w:t>24.10</w:t>
                  </w:r>
                </w:p>
              </w:tc>
              <w:tc>
                <w:tcPr>
                  <w:tcW w:w="1417" w:type="dxa"/>
                  <w:tcBorders>
                    <w:top w:val="single" w:sz="4" w:space="0" w:color="auto"/>
                    <w:left w:val="single" w:sz="4" w:space="0" w:color="auto"/>
                    <w:bottom w:val="single" w:sz="4" w:space="0" w:color="auto"/>
                    <w:right w:val="single" w:sz="4" w:space="0" w:color="auto"/>
                  </w:tcBorders>
                </w:tcPr>
                <w:p w:rsidR="003A69A5" w:rsidRDefault="006D0657">
                  <w:pPr>
                    <w:snapToGrid w:val="0"/>
                    <w:rPr>
                      <w:sz w:val="22"/>
                      <w:szCs w:val="22"/>
                    </w:rPr>
                  </w:pPr>
                  <w:r>
                    <w:rPr>
                      <w:sz w:val="22"/>
                      <w:szCs w:val="22"/>
                    </w:rPr>
                    <w:t>24.10</w:t>
                  </w:r>
                </w:p>
              </w:tc>
              <w:tc>
                <w:tcPr>
                  <w:tcW w:w="1134" w:type="dxa"/>
                  <w:tcBorders>
                    <w:top w:val="single" w:sz="4" w:space="0" w:color="auto"/>
                    <w:left w:val="single" w:sz="4" w:space="0" w:color="auto"/>
                    <w:bottom w:val="single" w:sz="4" w:space="0" w:color="auto"/>
                    <w:right w:val="single" w:sz="4" w:space="0" w:color="auto"/>
                  </w:tcBorders>
                </w:tcPr>
                <w:p w:rsidR="003A69A5" w:rsidRDefault="006D065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A69A5" w:rsidRDefault="006D065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A69A5" w:rsidRDefault="006D0657">
                  <w:pPr>
                    <w:snapToGrid w:val="0"/>
                    <w:rPr>
                      <w:sz w:val="22"/>
                      <w:szCs w:val="22"/>
                    </w:rPr>
                  </w:pPr>
                  <w:r>
                    <w:rPr>
                      <w:sz w:val="22"/>
                      <w:szCs w:val="22"/>
                    </w:rPr>
                    <w:t>95</w:t>
                  </w:r>
                </w:p>
              </w:tc>
            </w:tr>
          </w:tbl>
          <w:p w:rsidR="003A69A5" w:rsidRDefault="003A69A5"/>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1448DF">
            <w:pPr>
              <w:pStyle w:val="aff9"/>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3A69A5" w:rsidRPr="006D0657" w:rsidRDefault="006D0657" w:rsidP="001448DF">
            <w:pPr>
              <w:pStyle w:val="aff9"/>
              <w:numPr>
                <w:ilvl w:val="1"/>
                <w:numId w:val="15"/>
              </w:numPr>
              <w:ind w:left="601" w:hanging="426"/>
              <w:jc w:val="both"/>
            </w:pPr>
            <w:r w:rsidRPr="006D065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A69A5" w:rsidRPr="006D0657" w:rsidRDefault="006D0657" w:rsidP="001448DF">
            <w:pPr>
              <w:pStyle w:val="aff9"/>
              <w:numPr>
                <w:ilvl w:val="1"/>
                <w:numId w:val="15"/>
              </w:numPr>
              <w:ind w:left="601" w:hanging="426"/>
              <w:jc w:val="both"/>
            </w:pPr>
            <w:r w:rsidRPr="006D0657">
              <w:t>отсутствие за последние три года просроченной задолженности перед ПАО «</w:t>
            </w:r>
            <w:proofErr w:type="spellStart"/>
            <w:r w:rsidRPr="006D0657">
              <w:t>ТрансКонтейнер</w:t>
            </w:r>
            <w:proofErr w:type="spellEnd"/>
            <w:r w:rsidRPr="006D0657">
              <w:t>», фактов невыполнения обязательств перед ПАО «</w:t>
            </w:r>
            <w:proofErr w:type="spellStart"/>
            <w:r w:rsidRPr="006D0657">
              <w:t>ТрансКонтейнер</w:t>
            </w:r>
            <w:proofErr w:type="spellEnd"/>
            <w:r w:rsidRPr="006D0657">
              <w:t>» и причинения вреда имуществу ПАО «</w:t>
            </w:r>
            <w:proofErr w:type="spellStart"/>
            <w:r w:rsidRPr="006D0657">
              <w:t>ТрансКонтейнер</w:t>
            </w:r>
            <w:proofErr w:type="spellEnd"/>
            <w:r w:rsidRPr="006D0657">
              <w:t>»;</w:t>
            </w:r>
          </w:p>
          <w:p w:rsidR="003A69A5" w:rsidRPr="006D0657" w:rsidRDefault="006D0657" w:rsidP="001448DF">
            <w:pPr>
              <w:pStyle w:val="aff9"/>
              <w:numPr>
                <w:ilvl w:val="1"/>
                <w:numId w:val="15"/>
              </w:numPr>
              <w:ind w:left="601" w:hanging="426"/>
              <w:jc w:val="both"/>
            </w:pPr>
            <w:r w:rsidRPr="006D0657">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1448DF">
            <w:pPr>
              <w:pStyle w:val="aff9"/>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A69A5" w:rsidRPr="006D0657" w:rsidRDefault="006D0657" w:rsidP="001448DF">
            <w:pPr>
              <w:pStyle w:val="aff9"/>
              <w:numPr>
                <w:ilvl w:val="1"/>
                <w:numId w:val="15"/>
              </w:numPr>
              <w:ind w:left="601" w:hanging="426"/>
              <w:jc w:val="both"/>
            </w:pPr>
            <w:r w:rsidRPr="006D065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A69A5" w:rsidRPr="006D0657" w:rsidRDefault="006D0657" w:rsidP="001448DF">
            <w:pPr>
              <w:pStyle w:val="aff9"/>
              <w:numPr>
                <w:ilvl w:val="1"/>
                <w:numId w:val="15"/>
              </w:numPr>
              <w:ind w:left="601" w:hanging="426"/>
              <w:jc w:val="both"/>
            </w:pPr>
            <w:proofErr w:type="gramStart"/>
            <w:r w:rsidRPr="006D065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D0657">
              <w:t>://</w:t>
            </w:r>
            <w:r>
              <w:rPr>
                <w:lang w:val="en-US"/>
              </w:rPr>
              <w:t>service</w:t>
            </w:r>
            <w:r w:rsidRPr="006D0657">
              <w:t>.</w:t>
            </w:r>
            <w:proofErr w:type="spellStart"/>
            <w:r>
              <w:rPr>
                <w:lang w:val="en-US"/>
              </w:rPr>
              <w:t>nalog</w:t>
            </w:r>
            <w:proofErr w:type="spellEnd"/>
            <w:r w:rsidRPr="006D0657">
              <w:t>.</w:t>
            </w:r>
            <w:proofErr w:type="spellStart"/>
            <w:r>
              <w:rPr>
                <w:lang w:val="en-US"/>
              </w:rPr>
              <w:t>ru</w:t>
            </w:r>
            <w:proofErr w:type="spellEnd"/>
            <w:r w:rsidRPr="006D0657">
              <w:t>/</w:t>
            </w:r>
            <w:proofErr w:type="spellStart"/>
            <w:r>
              <w:rPr>
                <w:lang w:val="en-US"/>
              </w:rPr>
              <w:t>zd</w:t>
            </w:r>
            <w:proofErr w:type="spellEnd"/>
            <w:r w:rsidRPr="006D0657">
              <w:t>.</w:t>
            </w:r>
            <w:r>
              <w:rPr>
                <w:lang w:val="en-US"/>
              </w:rPr>
              <w:t>do</w:t>
            </w:r>
            <w:r w:rsidRPr="006D0657">
              <w:t>).</w:t>
            </w:r>
            <w:proofErr w:type="gramEnd"/>
            <w:r w:rsidRPr="006D065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6D0657">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D0657">
              <w:t>://</w:t>
            </w:r>
            <w:r>
              <w:rPr>
                <w:lang w:val="en-US"/>
              </w:rPr>
              <w:t>service</w:t>
            </w:r>
            <w:r w:rsidRPr="006D0657">
              <w:t>.</w:t>
            </w:r>
            <w:proofErr w:type="spellStart"/>
            <w:r>
              <w:rPr>
                <w:lang w:val="en-US"/>
              </w:rPr>
              <w:t>nalog</w:t>
            </w:r>
            <w:proofErr w:type="spellEnd"/>
            <w:r w:rsidRPr="006D0657">
              <w:t>.</w:t>
            </w:r>
            <w:proofErr w:type="spellStart"/>
            <w:r>
              <w:rPr>
                <w:lang w:val="en-US"/>
              </w:rPr>
              <w:t>ru</w:t>
            </w:r>
            <w:proofErr w:type="spellEnd"/>
            <w:r w:rsidRPr="006D0657">
              <w:t>/</w:t>
            </w:r>
            <w:proofErr w:type="spellStart"/>
            <w:r>
              <w:rPr>
                <w:lang w:val="en-US"/>
              </w:rPr>
              <w:t>zd</w:t>
            </w:r>
            <w:proofErr w:type="spellEnd"/>
            <w:r w:rsidRPr="006D0657">
              <w:t>.</w:t>
            </w:r>
            <w:r>
              <w:rPr>
                <w:lang w:val="en-US"/>
              </w:rPr>
              <w:t>do</w:t>
            </w:r>
            <w:r w:rsidRPr="006D0657">
              <w:t xml:space="preserve">) (далее в протоколах и иных </w:t>
            </w:r>
            <w:r w:rsidRPr="006D0657">
              <w:lastRenderedPageBreak/>
              <w:t>документах - Информация о наличии/отсутствии у</w:t>
            </w:r>
            <w:proofErr w:type="gramEnd"/>
            <w:r w:rsidRPr="006D0657">
              <w:t xml:space="preserve"> претендента задолженности по уплате налогов, сборов и представленной налоговой отчетности);</w:t>
            </w:r>
          </w:p>
          <w:p w:rsidR="003A69A5" w:rsidRPr="006D0657" w:rsidRDefault="006D0657" w:rsidP="001448DF">
            <w:pPr>
              <w:pStyle w:val="aff9"/>
              <w:numPr>
                <w:ilvl w:val="1"/>
                <w:numId w:val="15"/>
              </w:numPr>
              <w:ind w:left="601" w:hanging="426"/>
              <w:jc w:val="both"/>
            </w:pPr>
            <w:proofErr w:type="gramStart"/>
            <w:r w:rsidRPr="006D065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D0657">
              <w:t>неприостановлении</w:t>
            </w:r>
            <w:proofErr w:type="spellEnd"/>
            <w:r w:rsidRPr="006D065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D0657">
              <w:t>://</w:t>
            </w:r>
            <w:proofErr w:type="spellStart"/>
            <w:r>
              <w:rPr>
                <w:lang w:val="en-US"/>
              </w:rPr>
              <w:t>fssprus</w:t>
            </w:r>
            <w:proofErr w:type="spellEnd"/>
            <w:r w:rsidRPr="006D0657">
              <w:t>.</w:t>
            </w:r>
            <w:proofErr w:type="spellStart"/>
            <w:r>
              <w:rPr>
                <w:lang w:val="en-US"/>
              </w:rPr>
              <w:t>ru</w:t>
            </w:r>
            <w:proofErr w:type="spellEnd"/>
            <w:r w:rsidRPr="006D0657">
              <w:t>/</w:t>
            </w:r>
            <w:proofErr w:type="spellStart"/>
            <w:r>
              <w:rPr>
                <w:lang w:val="en-US"/>
              </w:rPr>
              <w:t>iss</w:t>
            </w:r>
            <w:proofErr w:type="spellEnd"/>
            <w:r w:rsidRPr="006D0657">
              <w:t>/</w:t>
            </w:r>
            <w:proofErr w:type="spellStart"/>
            <w:r>
              <w:rPr>
                <w:lang w:val="en-US"/>
              </w:rPr>
              <w:t>ip</w:t>
            </w:r>
            <w:proofErr w:type="spellEnd"/>
            <w:r w:rsidRPr="006D0657">
              <w:t>), а также информации в едином</w:t>
            </w:r>
            <w:proofErr w:type="gramEnd"/>
            <w:r w:rsidRPr="006D0657">
              <w:t xml:space="preserve"> федеральном </w:t>
            </w:r>
            <w:proofErr w:type="gramStart"/>
            <w:r w:rsidRPr="006D0657">
              <w:t>реестре</w:t>
            </w:r>
            <w:proofErr w:type="gramEnd"/>
            <w:r w:rsidRPr="006D0657">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D0657">
              <w:t>://</w:t>
            </w:r>
            <w:r>
              <w:rPr>
                <w:lang w:val="en-US"/>
              </w:rPr>
              <w:t>www</w:t>
            </w:r>
            <w:r w:rsidRPr="006D0657">
              <w:t>.</w:t>
            </w:r>
            <w:proofErr w:type="spellStart"/>
            <w:r>
              <w:rPr>
                <w:lang w:val="en-US"/>
              </w:rPr>
              <w:t>fedresurs</w:t>
            </w:r>
            <w:proofErr w:type="spellEnd"/>
            <w:r w:rsidRPr="006D0657">
              <w:t>.</w:t>
            </w:r>
            <w:proofErr w:type="spellStart"/>
            <w:r>
              <w:rPr>
                <w:lang w:val="en-US"/>
              </w:rPr>
              <w:t>ru</w:t>
            </w:r>
            <w:proofErr w:type="spellEnd"/>
            <w:r w:rsidRPr="006D065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6D0657">
              <w:t xml:space="preserve">Организатором на день рассмотрения Заявок проверяется информация о наличии исполнительных производств и/или </w:t>
            </w:r>
            <w:proofErr w:type="spellStart"/>
            <w:r w:rsidRPr="006D0657">
              <w:t>неприостановлении</w:t>
            </w:r>
            <w:proofErr w:type="spellEnd"/>
            <w:r w:rsidRPr="006D065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6D0657">
              <w:t xml:space="preserve"> производств и/или </w:t>
            </w:r>
            <w:proofErr w:type="spellStart"/>
            <w:r w:rsidRPr="006D0657">
              <w:t>неприостановлении</w:t>
            </w:r>
            <w:proofErr w:type="spellEnd"/>
            <w:r w:rsidRPr="006D0657">
              <w:t xml:space="preserve"> деятельности);</w:t>
            </w:r>
          </w:p>
          <w:p w:rsidR="003A69A5" w:rsidRPr="006D0657" w:rsidRDefault="006D0657" w:rsidP="001448DF">
            <w:pPr>
              <w:pStyle w:val="aff9"/>
              <w:numPr>
                <w:ilvl w:val="1"/>
                <w:numId w:val="15"/>
              </w:numPr>
              <w:ind w:left="601" w:hanging="426"/>
              <w:jc w:val="both"/>
            </w:pPr>
            <w:r w:rsidRPr="006D065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proofErr w:type="gramStart"/>
            <w:r w:rsidRPr="006D0657">
              <w:t>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roofErr w:type="gramEnd"/>
          </w:p>
          <w:p w:rsidR="003A69A5" w:rsidRPr="006D0657" w:rsidRDefault="006D0657" w:rsidP="001448DF">
            <w:pPr>
              <w:pStyle w:val="aff9"/>
              <w:numPr>
                <w:ilvl w:val="1"/>
                <w:numId w:val="15"/>
              </w:numPr>
              <w:ind w:left="601" w:hanging="426"/>
              <w:jc w:val="both"/>
            </w:pPr>
            <w:proofErr w:type="gramStart"/>
            <w:r w:rsidRPr="006D0657">
              <w:t>сведения о планируемых к привлечению субподрядных орга</w:t>
            </w:r>
            <w:r>
              <w:t>низациях по форме приложения № 5</w:t>
            </w:r>
            <w:r w:rsidRPr="006D0657">
              <w:t xml:space="preserve"> к документации о закупке (предоставляется претендентом в случае </w:t>
            </w:r>
            <w:r w:rsidRPr="006D0657">
              <w:lastRenderedPageBreak/>
              <w:t>привлечения субподрядчика (-</w:t>
            </w:r>
            <w:proofErr w:type="spellStart"/>
            <w:r w:rsidRPr="006D0657">
              <w:t>ов</w:t>
            </w:r>
            <w:proofErr w:type="spellEnd"/>
            <w:r w:rsidRPr="006D0657">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3A69A5" w:rsidRDefault="006D0657">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W w:w="6974" w:type="dxa"/>
              <w:tblLayout w:type="fixed"/>
              <w:tblLook w:val="04A0" w:firstRow="1" w:lastRow="0" w:firstColumn="1" w:lastColumn="0" w:noHBand="0" w:noVBand="1"/>
            </w:tblPr>
            <w:tblGrid>
              <w:gridCol w:w="4423"/>
              <w:gridCol w:w="2551"/>
            </w:tblGrid>
            <w:tr w:rsidR="006D2B87" w:rsidRPr="00E048E8" w:rsidTr="00CC2F9E">
              <w:tc>
                <w:tcPr>
                  <w:tcW w:w="4423" w:type="dxa"/>
                  <w:tcBorders>
                    <w:bottom w:val="single" w:sz="4" w:space="0" w:color="auto"/>
                  </w:tcBorders>
                </w:tcPr>
                <w:p w:rsidR="006D2B87" w:rsidRPr="006D2B87" w:rsidRDefault="006D2B87" w:rsidP="006D2B87">
                  <w:pPr>
                    <w:pStyle w:val="afa"/>
                    <w:rPr>
                      <w:b/>
                      <w:sz w:val="24"/>
                    </w:rPr>
                  </w:pPr>
                  <w:r>
                    <w:rPr>
                      <w:b/>
                      <w:sz w:val="24"/>
                    </w:rPr>
                    <w:t>Критерий оценки</w:t>
                  </w:r>
                </w:p>
              </w:tc>
              <w:tc>
                <w:tcPr>
                  <w:tcW w:w="2551" w:type="dxa"/>
                  <w:tcBorders>
                    <w:bottom w:val="single" w:sz="4" w:space="0" w:color="auto"/>
                  </w:tcBorders>
                </w:tcPr>
                <w:p w:rsidR="006D2B87" w:rsidRPr="006D2B87" w:rsidRDefault="006D2B87" w:rsidP="006D2B87">
                  <w:pPr>
                    <w:pStyle w:val="afa"/>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CC2F9E">
              <w:tc>
                <w:tcPr>
                  <w:tcW w:w="4423" w:type="dxa"/>
                  <w:tcBorders>
                    <w:top w:val="single" w:sz="4" w:space="0" w:color="auto"/>
                    <w:left w:val="single" w:sz="4" w:space="0" w:color="auto"/>
                    <w:bottom w:val="single" w:sz="4" w:space="0" w:color="auto"/>
                    <w:right w:val="single" w:sz="4" w:space="0" w:color="auto"/>
                  </w:tcBorders>
                </w:tcPr>
                <w:p w:rsidR="003A69A5" w:rsidRDefault="006D0657">
                  <w:pPr>
                    <w:pStyle w:val="afa"/>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Borders>
                    <w:top w:val="single" w:sz="4" w:space="0" w:color="auto"/>
                    <w:left w:val="single" w:sz="4" w:space="0" w:color="auto"/>
                    <w:bottom w:val="single" w:sz="4" w:space="0" w:color="auto"/>
                    <w:right w:val="single" w:sz="4" w:space="0" w:color="auto"/>
                  </w:tcBorders>
                </w:tcPr>
                <w:p w:rsidR="003A69A5" w:rsidRDefault="006D0657">
                  <w:pPr>
                    <w:pStyle w:val="afa"/>
                    <w:ind w:firstLine="0"/>
                    <w:rPr>
                      <w:sz w:val="24"/>
                      <w:lang w:val="en-US"/>
                    </w:rPr>
                  </w:pPr>
                  <w:r>
                    <w:rPr>
                      <w:sz w:val="24"/>
                      <w:lang w:val="en-US"/>
                    </w:rPr>
                    <w:t>0,60</w:t>
                  </w:r>
                </w:p>
              </w:tc>
            </w:tr>
            <w:tr w:rsidR="006D2B87" w:rsidRPr="00514332" w:rsidTr="00CC2F9E">
              <w:tc>
                <w:tcPr>
                  <w:tcW w:w="4423" w:type="dxa"/>
                  <w:tcBorders>
                    <w:top w:val="single" w:sz="4" w:space="0" w:color="auto"/>
                    <w:left w:val="single" w:sz="4" w:space="0" w:color="auto"/>
                    <w:bottom w:val="single" w:sz="4" w:space="0" w:color="auto"/>
                    <w:right w:val="single" w:sz="4" w:space="0" w:color="auto"/>
                  </w:tcBorders>
                </w:tcPr>
                <w:p w:rsidR="003A69A5" w:rsidRDefault="006D0657">
                  <w:pPr>
                    <w:pStyle w:val="afa"/>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Borders>
                    <w:top w:val="single" w:sz="4" w:space="0" w:color="auto"/>
                    <w:left w:val="single" w:sz="4" w:space="0" w:color="auto"/>
                    <w:bottom w:val="single" w:sz="4" w:space="0" w:color="auto"/>
                    <w:right w:val="single" w:sz="4" w:space="0" w:color="auto"/>
                  </w:tcBorders>
                </w:tcPr>
                <w:p w:rsidR="003A69A5" w:rsidRDefault="006D0657">
                  <w:pPr>
                    <w:pStyle w:val="afa"/>
                    <w:ind w:firstLine="0"/>
                    <w:rPr>
                      <w:sz w:val="24"/>
                      <w:lang w:val="en-US"/>
                    </w:rPr>
                  </w:pPr>
                  <w:r>
                    <w:rPr>
                      <w:sz w:val="24"/>
                      <w:lang w:val="en-US"/>
                    </w:rPr>
                    <w:t>0,15</w:t>
                  </w:r>
                </w:p>
              </w:tc>
            </w:tr>
            <w:tr w:rsidR="006D2B87" w:rsidRPr="00514332" w:rsidTr="00CC2F9E">
              <w:tc>
                <w:tcPr>
                  <w:tcW w:w="4423" w:type="dxa"/>
                  <w:tcBorders>
                    <w:top w:val="single" w:sz="4" w:space="0" w:color="auto"/>
                    <w:left w:val="single" w:sz="4" w:space="0" w:color="auto"/>
                    <w:bottom w:val="single" w:sz="4" w:space="0" w:color="auto"/>
                    <w:right w:val="single" w:sz="4" w:space="0" w:color="auto"/>
                  </w:tcBorders>
                </w:tcPr>
                <w:p w:rsidR="003A69A5" w:rsidRDefault="006D0657">
                  <w:pPr>
                    <w:pStyle w:val="afa"/>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Borders>
                    <w:top w:val="single" w:sz="4" w:space="0" w:color="auto"/>
                    <w:left w:val="single" w:sz="4" w:space="0" w:color="auto"/>
                    <w:bottom w:val="single" w:sz="4" w:space="0" w:color="auto"/>
                    <w:right w:val="single" w:sz="4" w:space="0" w:color="auto"/>
                  </w:tcBorders>
                </w:tcPr>
                <w:p w:rsidR="003A69A5" w:rsidRDefault="006D0657">
                  <w:pPr>
                    <w:pStyle w:val="afa"/>
                    <w:ind w:firstLine="0"/>
                    <w:rPr>
                      <w:sz w:val="24"/>
                      <w:lang w:val="en-US"/>
                    </w:rPr>
                  </w:pPr>
                  <w:r>
                    <w:rPr>
                      <w:sz w:val="24"/>
                      <w:lang w:val="en-US"/>
                    </w:rPr>
                    <w:t>0,15</w:t>
                  </w:r>
                </w:p>
              </w:tc>
            </w:tr>
            <w:tr w:rsidR="006D2B87" w:rsidRPr="00514332" w:rsidTr="00CC2F9E">
              <w:tc>
                <w:tcPr>
                  <w:tcW w:w="4423" w:type="dxa"/>
                  <w:tcBorders>
                    <w:top w:val="single" w:sz="4" w:space="0" w:color="auto"/>
                    <w:left w:val="single" w:sz="4" w:space="0" w:color="auto"/>
                    <w:bottom w:val="single" w:sz="4" w:space="0" w:color="auto"/>
                    <w:right w:val="single" w:sz="4" w:space="0" w:color="auto"/>
                  </w:tcBorders>
                </w:tcPr>
                <w:p w:rsidR="003A69A5" w:rsidRDefault="006D0657">
                  <w:pPr>
                    <w:pStyle w:val="afa"/>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Borders>
                    <w:top w:val="single" w:sz="4" w:space="0" w:color="auto"/>
                    <w:left w:val="single" w:sz="4" w:space="0" w:color="auto"/>
                    <w:bottom w:val="single" w:sz="4" w:space="0" w:color="auto"/>
                    <w:right w:val="single" w:sz="4" w:space="0" w:color="auto"/>
                  </w:tcBorders>
                </w:tcPr>
                <w:p w:rsidR="003A69A5" w:rsidRDefault="006D0657">
                  <w:pPr>
                    <w:pStyle w:val="afa"/>
                    <w:ind w:firstLine="0"/>
                    <w:rPr>
                      <w:sz w:val="24"/>
                      <w:lang w:val="en-US"/>
                    </w:rPr>
                  </w:pPr>
                  <w:r>
                    <w:rPr>
                      <w:sz w:val="24"/>
                      <w:lang w:val="en-US"/>
                    </w:rPr>
                    <w:t>0,10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3A69A5" w:rsidRDefault="006D065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A69A5" w:rsidRDefault="006D065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3A69A5" w:rsidRDefault="003A69A5">
                  <w:pPr>
                    <w:pStyle w:val="-3"/>
                    <w:tabs>
                      <w:tab w:val="clear" w:pos="1985"/>
                    </w:tabs>
                    <w:suppressAutoHyphens/>
                    <w:rPr>
                      <w:sz w:val="24"/>
                    </w:rPr>
                  </w:pPr>
                </w:p>
              </w:tc>
            </w:tr>
            <w:tr w:rsidR="000A15FB" w:rsidRPr="00E048E8" w:rsidTr="004D6B74">
              <w:tc>
                <w:tcPr>
                  <w:tcW w:w="6974" w:type="dxa"/>
                </w:tcPr>
                <w:p w:rsidR="003A69A5" w:rsidRDefault="006D0657">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677986" w:rsidRPr="00FB0DD0" w:rsidRDefault="00677986" w:rsidP="00335C6F">
                  <w:pPr>
                    <w:pStyle w:val="afa"/>
                    <w:rPr>
                      <w:sz w:val="24"/>
                    </w:rPr>
                  </w:pPr>
                  <w:r>
                    <w:rPr>
                      <w:sz w:val="24"/>
                    </w:rPr>
                    <w:t>Увеличение общей цены по договору</w:t>
                  </w:r>
                  <w:r>
                    <w:rPr>
                      <w:rStyle w:val="af7"/>
                      <w:sz w:val="24"/>
                    </w:rPr>
                    <w:footnoteReference w:id="2"/>
                  </w:r>
                  <w:r>
                    <w:rPr>
                      <w:sz w:val="24"/>
                    </w:rPr>
                    <w:t xml:space="preserve">, заключенному по результатам проведения закупки, в процессе исполнения договора может быть </w:t>
                  </w:r>
                  <w:proofErr w:type="gramStart"/>
                  <w:r>
                    <w:rPr>
                      <w:sz w:val="24"/>
                    </w:rPr>
                    <w:t>увеличена</w:t>
                  </w:r>
                  <w:proofErr w:type="gramEnd"/>
                  <w:r>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a"/>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3A69A5" w:rsidRDefault="006D0657" w:rsidP="006D0657">
                  <w:pPr>
                    <w:pStyle w:val="afa"/>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A69A5" w:rsidRDefault="006D0657">
            <w:pPr>
              <w:pStyle w:val="19"/>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A69A5" w:rsidRDefault="006D065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A69A5" w:rsidRDefault="003A69A5">
            <w:pPr>
              <w:pStyle w:val="19"/>
              <w:ind w:firstLine="0"/>
              <w:rPr>
                <w:sz w:val="24"/>
                <w:szCs w:val="24"/>
              </w:rPr>
            </w:pPr>
          </w:p>
          <w:p w:rsidR="003A69A5" w:rsidRDefault="003A69A5">
            <w:pPr>
              <w:pStyle w:val="19"/>
              <w:ind w:firstLine="0"/>
              <w:rPr>
                <w:sz w:val="24"/>
                <w:szCs w:val="24"/>
              </w:rPr>
            </w:pPr>
          </w:p>
          <w:p w:rsidR="003A69A5" w:rsidRDefault="006D0657">
            <w:pPr>
              <w:pStyle w:val="19"/>
              <w:ind w:firstLine="0"/>
              <w:rPr>
                <w:sz w:val="24"/>
                <w:szCs w:val="24"/>
              </w:rPr>
            </w:pPr>
            <w:r>
              <w:rPr>
                <w:sz w:val="24"/>
                <w:szCs w:val="24"/>
              </w:rPr>
              <w:t>Не предусмотрено.</w:t>
            </w:r>
          </w:p>
          <w:p w:rsidR="003A69A5" w:rsidRDefault="003A69A5">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3A69A5" w:rsidRDefault="006D0657">
            <w:pPr>
              <w:ind w:firstLine="397"/>
              <w:jc w:val="both"/>
              <w:rPr>
                <w:rFonts w:eastAsia="Arial"/>
              </w:rPr>
            </w:pPr>
            <w:r>
              <w:rPr>
                <w:rFonts w:eastAsia="Arial"/>
              </w:rPr>
              <w:t>Обеспечение надлежащего исполнения договора:</w:t>
            </w:r>
          </w:p>
          <w:p w:rsidR="00AD241D" w:rsidRDefault="00AD241D" w:rsidP="00A336B1">
            <w:pPr>
              <w:ind w:firstLine="397"/>
              <w:jc w:val="both"/>
              <w:rPr>
                <w:rFonts w:eastAsia="Arial"/>
              </w:rPr>
            </w:pPr>
            <w:r>
              <w:rPr>
                <w:rFonts w:eastAsia="Arial"/>
              </w:rPr>
              <w:t xml:space="preserve">- предоставляется если размер авансового платежа, указанный в заявке участника превышает </w:t>
            </w:r>
            <w:r w:rsidR="006D0657">
              <w:t xml:space="preserve">950 000 (девятьсот пятьдесят тысяч) </w:t>
            </w:r>
            <w:r>
              <w:rPr>
                <w:rFonts w:eastAsia="Arial"/>
              </w:rPr>
              <w:t xml:space="preserve"> рублей без учета НДС;</w:t>
            </w:r>
          </w:p>
          <w:p w:rsidR="00A336B1" w:rsidRPr="00A336B1" w:rsidRDefault="00A336B1" w:rsidP="00A336B1">
            <w:pPr>
              <w:ind w:firstLine="397"/>
              <w:jc w:val="both"/>
              <w:rPr>
                <w:rFonts w:eastAsia="Arial"/>
              </w:rPr>
            </w:pPr>
            <w:r>
              <w:rPr>
                <w:rFonts w:eastAsia="Arial"/>
              </w:rPr>
              <w:lastRenderedPageBreak/>
              <w:t xml:space="preserve">- устанавливается в размере авансового платежа указанного участником в поданной Заявке и в соответствии с </w:t>
            </w:r>
            <w:proofErr w:type="gramStart"/>
            <w:r>
              <w:rPr>
                <w:rFonts w:eastAsia="Arial"/>
              </w:rPr>
              <w:t>условиями</w:t>
            </w:r>
            <w:proofErr w:type="gramEnd"/>
            <w:r>
              <w:rPr>
                <w:rFonts w:eastAsia="Arial"/>
              </w:rPr>
              <w:t xml:space="preserve"> изложенными в пункте 13 Информационной карты настоящей документации о закупке;</w:t>
            </w:r>
          </w:p>
          <w:p w:rsidR="00A336B1" w:rsidRPr="00A336B1" w:rsidRDefault="00A336B1" w:rsidP="00A336B1">
            <w:pPr>
              <w:ind w:firstLine="397"/>
              <w:jc w:val="both"/>
              <w:rPr>
                <w:rFonts w:eastAsia="Arial"/>
              </w:rPr>
            </w:pPr>
            <w:r>
              <w:rPr>
                <w:rFonts w:eastAsia="Arial"/>
              </w:rPr>
              <w:t>- предоставляется в течение 5 (пяти) рабочих дней с момента подписания договора;</w:t>
            </w:r>
          </w:p>
          <w:p w:rsidR="00A336B1" w:rsidRPr="00A336B1" w:rsidRDefault="00AD241D" w:rsidP="00AD241D">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3A69A5" w:rsidRDefault="006D0657">
            <w:pPr>
              <w:ind w:firstLine="397"/>
              <w:jc w:val="both"/>
              <w:rPr>
                <w:rFonts w:eastAsia="Arial"/>
              </w:rPr>
            </w:pPr>
            <w:r>
              <w:rPr>
                <w:rFonts w:eastAsia="Arial"/>
              </w:rPr>
              <w:t>1)</w:t>
            </w:r>
            <w:r>
              <w:rPr>
                <w:rFonts w:eastAsia="Arial"/>
              </w:rPr>
              <w:tab/>
              <w:t>независимой (банковской) гарантией, составленной в соответствии с требованиями, изложенными в приложении № 6 к настоящей документации о закупке,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83"/>
              <w:gridCol w:w="1984"/>
            </w:tblGrid>
            <w:tr w:rsidR="00FE60ED" w:rsidRPr="00A336B1" w:rsidTr="00FE60ED">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A336B1" w:rsidRDefault="00FE60ED" w:rsidP="00FE60ED">
                  <w:pPr>
                    <w:jc w:val="center"/>
                    <w:rPr>
                      <w:color w:val="000000"/>
                      <w:sz w:val="20"/>
                      <w:szCs w:val="20"/>
                    </w:rPr>
                  </w:pPr>
                  <w:r>
                    <w:rPr>
                      <w:color w:val="000000"/>
                      <w:sz w:val="20"/>
                      <w:szCs w:val="20"/>
                    </w:rPr>
                    <w:t>№</w:t>
                  </w:r>
                </w:p>
              </w:tc>
              <w:tc>
                <w:tcPr>
                  <w:tcW w:w="4420" w:type="dxa"/>
                  <w:gridSpan w:val="2"/>
                  <w:tcBorders>
                    <w:top w:val="single" w:sz="4" w:space="0" w:color="auto"/>
                    <w:left w:val="nil"/>
                    <w:bottom w:val="single" w:sz="4" w:space="0" w:color="auto"/>
                    <w:right w:val="single" w:sz="4" w:space="0" w:color="auto"/>
                  </w:tcBorders>
                  <w:shd w:val="clear" w:color="auto" w:fill="FFFFFF"/>
                  <w:noWrap/>
                  <w:vAlign w:val="center"/>
                  <w:hideMark/>
                </w:tcPr>
                <w:p w:rsidR="00FE60ED" w:rsidRPr="00A336B1" w:rsidRDefault="00FE60ED" w:rsidP="00FE60ED">
                  <w:pPr>
                    <w:jc w:val="center"/>
                    <w:rPr>
                      <w:sz w:val="20"/>
                      <w:szCs w:val="20"/>
                    </w:rPr>
                  </w:pPr>
                  <w:r>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FE60ED" w:rsidRPr="00A336B1" w:rsidRDefault="00FE60ED" w:rsidP="00FE60ED">
                  <w:pPr>
                    <w:jc w:val="center"/>
                    <w:rPr>
                      <w:sz w:val="20"/>
                      <w:szCs w:val="20"/>
                    </w:rPr>
                  </w:pPr>
                  <w:r>
                    <w:rPr>
                      <w:sz w:val="20"/>
                      <w:szCs w:val="20"/>
                    </w:rPr>
                    <w:t>Лимит на прием независимых (банковских) гарантий, млн. руб.</w:t>
                  </w:r>
                </w:p>
              </w:tc>
            </w:tr>
            <w:tr w:rsidR="00FE60ED" w:rsidRPr="000C0062" w:rsidTr="00FE60ED">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sz w:val="20"/>
                      <w:szCs w:val="20"/>
                    </w:rPr>
                  </w:pPr>
                  <w:r>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sz w:val="20"/>
                      <w:szCs w:val="20"/>
                    </w:rPr>
                  </w:pPr>
                  <w:r>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w:t>
                  </w:r>
                </w:p>
              </w:tc>
              <w:tc>
                <w:tcPr>
                  <w:tcW w:w="4420" w:type="dxa"/>
                  <w:gridSpan w:val="2"/>
                  <w:tcBorders>
                    <w:top w:val="nil"/>
                    <w:left w:val="nil"/>
                    <w:bottom w:val="nil"/>
                    <w:right w:val="single" w:sz="4" w:space="0" w:color="auto"/>
                  </w:tcBorders>
                  <w:shd w:val="clear" w:color="auto" w:fill="FFFFFF"/>
                  <w:hideMark/>
                </w:tcPr>
                <w:p w:rsidR="00FE60ED" w:rsidRPr="000C0062" w:rsidRDefault="00FE60ED" w:rsidP="00FE60ED">
                  <w:pPr>
                    <w:rPr>
                      <w:sz w:val="20"/>
                      <w:szCs w:val="20"/>
                    </w:rPr>
                  </w:pPr>
                  <w:r>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sz w:val="20"/>
                      <w:szCs w:val="20"/>
                    </w:rPr>
                  </w:pPr>
                  <w:r>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5.</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w:t>
                  </w:r>
                  <w:proofErr w:type="spellStart"/>
                  <w:r>
                    <w:rPr>
                      <w:sz w:val="20"/>
                      <w:szCs w:val="20"/>
                    </w:rPr>
                    <w:t>Россельхозбанк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6.</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sz w:val="20"/>
                      <w:szCs w:val="20"/>
                    </w:rPr>
                  </w:pPr>
                  <w:r>
                    <w:rPr>
                      <w:sz w:val="20"/>
                      <w:szCs w:val="20"/>
                    </w:rPr>
                    <w:t>7.</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sz w:val="20"/>
                      <w:szCs w:val="20"/>
                    </w:rPr>
                  </w:pPr>
                  <w:r>
                    <w:rPr>
                      <w:sz w:val="20"/>
                      <w:szCs w:val="20"/>
                    </w:rPr>
                    <w:t>8.</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9.</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10.</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11.</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DE469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12.</w:t>
                  </w:r>
                </w:p>
              </w:tc>
              <w:tc>
                <w:tcPr>
                  <w:tcW w:w="4420" w:type="dxa"/>
                  <w:gridSpan w:val="2"/>
                  <w:tcBorders>
                    <w:top w:val="single" w:sz="4" w:space="0" w:color="auto"/>
                    <w:left w:val="nil"/>
                    <w:bottom w:val="nil"/>
                    <w:right w:val="single" w:sz="4" w:space="0" w:color="auto"/>
                  </w:tcBorders>
                  <w:shd w:val="clear" w:color="auto" w:fill="FFFFFF"/>
                  <w:hideMark/>
                </w:tcPr>
                <w:p w:rsidR="00FE60ED" w:rsidRPr="00DE4692" w:rsidRDefault="00FE60ED" w:rsidP="00FE60ED">
                  <w:pPr>
                    <w:rPr>
                      <w:bCs/>
                      <w:sz w:val="20"/>
                      <w:szCs w:val="20"/>
                    </w:rPr>
                  </w:pPr>
                  <w:r>
                    <w:rPr>
                      <w:sz w:val="20"/>
                      <w:szCs w:val="20"/>
                    </w:rPr>
                    <w:t>АО «Всероссийский банк развития регионов»</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1 000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13.</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DE4692" w:rsidRDefault="00FE60ED" w:rsidP="00FE60ED">
                  <w:pPr>
                    <w:rPr>
                      <w:bCs/>
                      <w:sz w:val="20"/>
                      <w:szCs w:val="20"/>
                    </w:rPr>
                  </w:pPr>
                  <w:r>
                    <w:rPr>
                      <w:sz w:val="20"/>
                      <w:szCs w:val="20"/>
                    </w:rPr>
                    <w:t>АО «АБ «РОССИЯ»</w:t>
                  </w:r>
                </w:p>
              </w:tc>
              <w:tc>
                <w:tcPr>
                  <w:tcW w:w="1984" w:type="dxa"/>
                  <w:tcBorders>
                    <w:top w:val="nil"/>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1 000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FE60ED" w:rsidRPr="00DE4692" w:rsidRDefault="00FE60ED" w:rsidP="00FE60ED">
                  <w:pPr>
                    <w:rPr>
                      <w:color w:val="000000"/>
                      <w:sz w:val="20"/>
                      <w:szCs w:val="20"/>
                    </w:rPr>
                  </w:pPr>
                  <w:r>
                    <w:rPr>
                      <w:color w:val="000000"/>
                      <w:sz w:val="20"/>
                      <w:szCs w:val="20"/>
                    </w:rPr>
                    <w:t>14.</w:t>
                  </w:r>
                </w:p>
              </w:tc>
              <w:tc>
                <w:tcPr>
                  <w:tcW w:w="4420" w:type="dxa"/>
                  <w:gridSpan w:val="2"/>
                  <w:tcBorders>
                    <w:top w:val="single" w:sz="4" w:space="0" w:color="auto"/>
                    <w:left w:val="nil"/>
                    <w:bottom w:val="single" w:sz="4" w:space="0" w:color="auto"/>
                    <w:right w:val="single" w:sz="4" w:space="0" w:color="auto"/>
                  </w:tcBorders>
                  <w:shd w:val="clear" w:color="auto" w:fill="FFFFFF"/>
                </w:tcPr>
                <w:p w:rsidR="00FE60ED" w:rsidRPr="00DE4692" w:rsidRDefault="00FE60ED" w:rsidP="00FE60ED">
                  <w:pPr>
                    <w:rPr>
                      <w:sz w:val="20"/>
                      <w:szCs w:val="20"/>
                    </w:rPr>
                  </w:pPr>
                  <w:r>
                    <w:rPr>
                      <w:sz w:val="20"/>
                      <w:szCs w:val="20"/>
                    </w:rPr>
                    <w:t>Банк ДОМ</w:t>
                  </w:r>
                  <w:proofErr w:type="gramStart"/>
                  <w:r>
                    <w:rPr>
                      <w:sz w:val="20"/>
                      <w:szCs w:val="20"/>
                    </w:rPr>
                    <w:t>.Р</w:t>
                  </w:r>
                  <w:proofErr w:type="gramEnd"/>
                  <w:r>
                    <w:rPr>
                      <w:sz w:val="20"/>
                      <w:szCs w:val="20"/>
                    </w:rPr>
                    <w:t>Ф</w:t>
                  </w:r>
                </w:p>
              </w:tc>
              <w:tc>
                <w:tcPr>
                  <w:tcW w:w="1984" w:type="dxa"/>
                  <w:tcBorders>
                    <w:top w:val="nil"/>
                    <w:left w:val="nil"/>
                    <w:bottom w:val="single" w:sz="4" w:space="0" w:color="auto"/>
                    <w:right w:val="single" w:sz="4" w:space="0" w:color="auto"/>
                  </w:tcBorders>
                  <w:shd w:val="clear" w:color="auto" w:fill="FFFFFF"/>
                </w:tcPr>
                <w:p w:rsidR="00FE60ED" w:rsidRPr="00DE469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15.</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sz w:val="20"/>
                      <w:szCs w:val="20"/>
                    </w:rPr>
                  </w:pPr>
                  <w:r>
                    <w:rPr>
                      <w:sz w:val="20"/>
                      <w:szCs w:val="20"/>
                    </w:rPr>
                    <w:t>ПАО «Банк «Санкт-Петербург»</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16.</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sz w:val="20"/>
                      <w:szCs w:val="20"/>
                    </w:rPr>
                  </w:pPr>
                  <w:r>
                    <w:rPr>
                      <w:sz w:val="20"/>
                      <w:szCs w:val="20"/>
                    </w:rPr>
                    <w:t>АО КБ «Ситибанк»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17.</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pStyle w:val="Default"/>
                    <w:rPr>
                      <w:bCs/>
                      <w:sz w:val="20"/>
                      <w:szCs w:val="20"/>
                    </w:rPr>
                  </w:pPr>
                  <w:r>
                    <w:rPr>
                      <w:sz w:val="20"/>
                      <w:szCs w:val="20"/>
                    </w:rPr>
                    <w:t>АО «СМП Банк»</w:t>
                  </w:r>
                  <w:r>
                    <w:rPr>
                      <w:bCs/>
                      <w:sz w:val="20"/>
                      <w:szCs w:val="20"/>
                    </w:rPr>
                    <w:t xml:space="preserve"> </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18.</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pStyle w:val="Default"/>
                    <w:rPr>
                      <w:rFonts w:eastAsia="Times New Roman"/>
                      <w:lang w:eastAsia="ru-RU"/>
                    </w:rPr>
                  </w:pPr>
                  <w:r>
                    <w:rPr>
                      <w:sz w:val="20"/>
                      <w:szCs w:val="20"/>
                    </w:rPr>
                    <w:t xml:space="preserve">Акционерный коммерческий банк «АК БАРС» </w:t>
                  </w:r>
                </w:p>
                <w:tbl>
                  <w:tblPr>
                    <w:tblW w:w="0" w:type="auto"/>
                    <w:tblBorders>
                      <w:top w:val="nil"/>
                      <w:left w:val="nil"/>
                      <w:bottom w:val="nil"/>
                      <w:right w:val="nil"/>
                    </w:tblBorders>
                    <w:tblLayout w:type="fixed"/>
                    <w:tblLook w:val="0000" w:firstRow="0" w:lastRow="0" w:firstColumn="0" w:lastColumn="0" w:noHBand="0" w:noVBand="0"/>
                  </w:tblPr>
                  <w:tblGrid>
                    <w:gridCol w:w="2520"/>
                  </w:tblGrid>
                  <w:tr w:rsidR="00FE60ED" w:rsidRPr="000C0062" w:rsidTr="00FE60ED">
                    <w:trPr>
                      <w:trHeight w:val="109"/>
                    </w:trPr>
                    <w:tc>
                      <w:tcPr>
                        <w:tcW w:w="2520" w:type="dxa"/>
                      </w:tcPr>
                      <w:p w:rsidR="00FE60ED" w:rsidRPr="000C0062" w:rsidRDefault="00FE60ED" w:rsidP="00FE60ED">
                        <w:pPr>
                          <w:suppressAutoHyphens w:val="0"/>
                          <w:autoSpaceDE w:val="0"/>
                          <w:autoSpaceDN w:val="0"/>
                          <w:adjustRightInd w:val="0"/>
                          <w:rPr>
                            <w:color w:val="000000"/>
                            <w:sz w:val="20"/>
                            <w:szCs w:val="20"/>
                            <w:lang w:eastAsia="ru-RU"/>
                          </w:rPr>
                        </w:pPr>
                        <w:r>
                          <w:rPr>
                            <w:color w:val="000000"/>
                            <w:sz w:val="20"/>
                            <w:szCs w:val="20"/>
                            <w:lang w:eastAsia="ru-RU"/>
                          </w:rPr>
                          <w:t>ПАО «АК БАРС» БАНК</w:t>
                        </w:r>
                      </w:p>
                    </w:tc>
                  </w:tr>
                </w:tbl>
                <w:p w:rsidR="00FE60ED" w:rsidRPr="000C0062" w:rsidRDefault="00FE60ED" w:rsidP="00FE60ED">
                  <w:pPr>
                    <w:rPr>
                      <w:bCs/>
                      <w:sz w:val="20"/>
                      <w:szCs w:val="20"/>
                    </w:rPr>
                  </w:pP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19.</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 xml:space="preserve">ПАО «Банк </w:t>
                  </w:r>
                  <w:proofErr w:type="spellStart"/>
                  <w:r>
                    <w:rPr>
                      <w:sz w:val="20"/>
                      <w:szCs w:val="20"/>
                    </w:rPr>
                    <w:t>Уралсиб</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FE60ED" w:rsidRDefault="00FE60ED" w:rsidP="00FE60ED">
                  <w:pPr>
                    <w:rPr>
                      <w:color w:val="000000"/>
                      <w:sz w:val="20"/>
                      <w:szCs w:val="20"/>
                    </w:rPr>
                  </w:pPr>
                  <w:r>
                    <w:rPr>
                      <w:color w:val="000000"/>
                      <w:sz w:val="20"/>
                      <w:szCs w:val="20"/>
                    </w:rPr>
                    <w:t>20.</w:t>
                  </w:r>
                </w:p>
              </w:tc>
              <w:tc>
                <w:tcPr>
                  <w:tcW w:w="4420" w:type="dxa"/>
                  <w:gridSpan w:val="2"/>
                  <w:tcBorders>
                    <w:top w:val="nil"/>
                    <w:left w:val="nil"/>
                    <w:bottom w:val="single" w:sz="4" w:space="0" w:color="auto"/>
                    <w:right w:val="single" w:sz="4" w:space="0" w:color="auto"/>
                  </w:tcBorders>
                  <w:shd w:val="clear" w:color="auto" w:fill="FFFFFF"/>
                </w:tcPr>
                <w:p w:rsidR="00FE60ED" w:rsidRPr="000C0062" w:rsidRDefault="00FE60ED" w:rsidP="00FE60ED">
                  <w:pPr>
                    <w:rPr>
                      <w:sz w:val="20"/>
                      <w:szCs w:val="20"/>
                    </w:rPr>
                  </w:pPr>
                  <w:r>
                    <w:rPr>
                      <w:sz w:val="20"/>
                      <w:szCs w:val="20"/>
                    </w:rPr>
                    <w:t>БМ-Банк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500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21.</w:t>
                  </w:r>
                </w:p>
              </w:tc>
              <w:tc>
                <w:tcPr>
                  <w:tcW w:w="4420" w:type="dxa"/>
                  <w:gridSpan w:val="2"/>
                  <w:tcBorders>
                    <w:top w:val="nil"/>
                    <w:left w:val="nil"/>
                    <w:bottom w:val="single" w:sz="4" w:space="0" w:color="auto"/>
                    <w:right w:val="single" w:sz="4" w:space="0" w:color="auto"/>
                  </w:tcBorders>
                  <w:shd w:val="clear" w:color="auto" w:fill="FFFFFF"/>
                  <w:hideMark/>
                </w:tcPr>
                <w:p w:rsidR="00FE60ED" w:rsidRPr="00DE4692" w:rsidRDefault="00FE60ED" w:rsidP="00FE60ED">
                  <w:pPr>
                    <w:rPr>
                      <w:bCs/>
                      <w:color w:val="000000"/>
                      <w:sz w:val="20"/>
                      <w:szCs w:val="20"/>
                    </w:rPr>
                  </w:pPr>
                  <w:r>
                    <w:rPr>
                      <w:sz w:val="20"/>
                      <w:szCs w:val="20"/>
                    </w:rPr>
                    <w:t>АО АКБ "НОВИКОМБАНК"</w:t>
                  </w:r>
                </w:p>
              </w:tc>
              <w:tc>
                <w:tcPr>
                  <w:tcW w:w="1984" w:type="dxa"/>
                  <w:tcBorders>
                    <w:top w:val="nil"/>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500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FE60ED" w:rsidRPr="00DE4692" w:rsidRDefault="00FE60ED" w:rsidP="00FE60ED">
                  <w:pPr>
                    <w:rPr>
                      <w:color w:val="000000"/>
                      <w:sz w:val="20"/>
                      <w:szCs w:val="20"/>
                    </w:rPr>
                  </w:pPr>
                  <w:r>
                    <w:rPr>
                      <w:color w:val="000000"/>
                      <w:sz w:val="20"/>
                      <w:szCs w:val="20"/>
                    </w:rPr>
                    <w:t>22.</w:t>
                  </w:r>
                </w:p>
              </w:tc>
              <w:tc>
                <w:tcPr>
                  <w:tcW w:w="4420" w:type="dxa"/>
                  <w:gridSpan w:val="2"/>
                  <w:tcBorders>
                    <w:top w:val="nil"/>
                    <w:left w:val="nil"/>
                    <w:bottom w:val="single" w:sz="4" w:space="0" w:color="auto"/>
                    <w:right w:val="single" w:sz="4" w:space="0" w:color="auto"/>
                  </w:tcBorders>
                  <w:shd w:val="clear" w:color="auto" w:fill="FFFFFF"/>
                </w:tcPr>
                <w:p w:rsidR="00FE60ED" w:rsidRPr="00DE4692" w:rsidRDefault="00FE60ED" w:rsidP="00FE60ED">
                  <w:pPr>
                    <w:rPr>
                      <w:sz w:val="20"/>
                      <w:szCs w:val="20"/>
                    </w:rPr>
                  </w:pPr>
                  <w:r>
                    <w:rPr>
                      <w:sz w:val="20"/>
                      <w:szCs w:val="20"/>
                    </w:rPr>
                    <w:t>Почта Банк</w:t>
                  </w:r>
                </w:p>
              </w:tc>
              <w:tc>
                <w:tcPr>
                  <w:tcW w:w="1984" w:type="dxa"/>
                  <w:tcBorders>
                    <w:top w:val="nil"/>
                    <w:left w:val="nil"/>
                    <w:bottom w:val="single" w:sz="4" w:space="0" w:color="auto"/>
                    <w:right w:val="single" w:sz="4" w:space="0" w:color="auto"/>
                  </w:tcBorders>
                  <w:shd w:val="clear" w:color="auto" w:fill="FFFFFF"/>
                </w:tcPr>
                <w:p w:rsidR="00FE60ED" w:rsidRPr="00DE4692" w:rsidRDefault="00FE60ED" w:rsidP="00FE60ED">
                  <w:pPr>
                    <w:jc w:val="center"/>
                    <w:rPr>
                      <w:sz w:val="20"/>
                      <w:szCs w:val="20"/>
                    </w:rPr>
                  </w:pPr>
                  <w:r>
                    <w:rPr>
                      <w:sz w:val="20"/>
                      <w:szCs w:val="20"/>
                    </w:rPr>
                    <w:t>500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23.</w:t>
                  </w:r>
                </w:p>
              </w:tc>
              <w:tc>
                <w:tcPr>
                  <w:tcW w:w="4420" w:type="dxa"/>
                  <w:gridSpan w:val="2"/>
                  <w:tcBorders>
                    <w:top w:val="nil"/>
                    <w:left w:val="nil"/>
                    <w:bottom w:val="single" w:sz="4" w:space="0" w:color="auto"/>
                    <w:right w:val="single" w:sz="4" w:space="0" w:color="auto"/>
                  </w:tcBorders>
                  <w:shd w:val="clear" w:color="auto" w:fill="FFFFFF"/>
                  <w:hideMark/>
                </w:tcPr>
                <w:p w:rsidR="00FE60ED" w:rsidRPr="00DE4692" w:rsidRDefault="00FE60ED" w:rsidP="00FE60ED">
                  <w:pPr>
                    <w:rPr>
                      <w:bCs/>
                      <w:color w:val="000000"/>
                      <w:sz w:val="20"/>
                      <w:szCs w:val="20"/>
                    </w:rPr>
                  </w:pPr>
                  <w:r>
                    <w:rPr>
                      <w:sz w:val="20"/>
                      <w:szCs w:val="20"/>
                    </w:rPr>
                    <w:t>РНКБ Банк (ПАО)</w:t>
                  </w:r>
                </w:p>
              </w:tc>
              <w:tc>
                <w:tcPr>
                  <w:tcW w:w="1984" w:type="dxa"/>
                  <w:tcBorders>
                    <w:top w:val="nil"/>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350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24.</w:t>
                  </w:r>
                </w:p>
              </w:tc>
              <w:tc>
                <w:tcPr>
                  <w:tcW w:w="4420" w:type="dxa"/>
                  <w:gridSpan w:val="2"/>
                  <w:tcBorders>
                    <w:top w:val="nil"/>
                    <w:left w:val="nil"/>
                    <w:bottom w:val="single" w:sz="4" w:space="0" w:color="auto"/>
                    <w:right w:val="single" w:sz="4" w:space="0" w:color="auto"/>
                  </w:tcBorders>
                  <w:shd w:val="clear" w:color="auto" w:fill="FFFFFF"/>
                  <w:hideMark/>
                </w:tcPr>
                <w:p w:rsidR="00FE60ED" w:rsidRPr="00DE4692" w:rsidRDefault="00FE60ED" w:rsidP="00FE60ED">
                  <w:pPr>
                    <w:rPr>
                      <w:bCs/>
                      <w:color w:val="000000"/>
                      <w:sz w:val="20"/>
                      <w:szCs w:val="20"/>
                    </w:rPr>
                  </w:pPr>
                  <w:r>
                    <w:rPr>
                      <w:bCs/>
                      <w:color w:val="000000"/>
                      <w:sz w:val="20"/>
                      <w:szCs w:val="20"/>
                    </w:rPr>
                    <w:t>Московский Индустриальный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25.</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sz w:val="20"/>
                      <w:szCs w:val="20"/>
                    </w:rPr>
                  </w:pPr>
                  <w:r>
                    <w:rPr>
                      <w:sz w:val="20"/>
                      <w:szCs w:val="20"/>
                    </w:rPr>
                    <w:t>АКБ «Абсолют Банк» (ПАО)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26.</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«МТС-Банк»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27.</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«Банк Зенит»</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28.</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«КБ «Локо-Банк»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29.</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КБ «Ренессанс Кредит» (ООО)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30.</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«ОТП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31.</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«Росгосстрах Банк» (ПАО «РГС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32.</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АКБ «Авангард»</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33.</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«ИНГ Банк (Евразия)»</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34.</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18"/>
                      <w:szCs w:val="18"/>
                    </w:rPr>
                  </w:pPr>
                  <w:r>
                    <w:rPr>
                      <w:sz w:val="20"/>
                      <w:szCs w:val="20"/>
                    </w:rPr>
                    <w:t>АО «МСП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35.</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Банк СОЮЗ (АО)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36.</w:t>
                  </w:r>
                </w:p>
              </w:tc>
              <w:tc>
                <w:tcPr>
                  <w:tcW w:w="4435" w:type="dxa"/>
                  <w:gridSpan w:val="3"/>
                  <w:tcBorders>
                    <w:top w:val="nil"/>
                    <w:left w:val="nil"/>
                    <w:bottom w:val="single" w:sz="4" w:space="0" w:color="auto"/>
                    <w:right w:val="single" w:sz="4" w:space="0" w:color="auto"/>
                  </w:tcBorders>
                  <w:shd w:val="clear" w:color="auto" w:fill="FFFFFF"/>
                  <w:hideMark/>
                </w:tcPr>
                <w:p w:rsidR="00FE60ED" w:rsidRPr="00FE60ED" w:rsidRDefault="00FE60ED" w:rsidP="00FE60ED">
                  <w:pPr>
                    <w:rPr>
                      <w:bCs/>
                      <w:color w:val="000000"/>
                      <w:sz w:val="20"/>
                      <w:szCs w:val="20"/>
                    </w:rPr>
                  </w:pPr>
                  <w:r>
                    <w:rPr>
                      <w:sz w:val="20"/>
                      <w:szCs w:val="20"/>
                    </w:rPr>
                    <w:t>АО «</w:t>
                  </w:r>
                  <w:proofErr w:type="spellStart"/>
                  <w:r>
                    <w:rPr>
                      <w:sz w:val="20"/>
                      <w:szCs w:val="20"/>
                    </w:rPr>
                    <w:t>Сургутнефтегазбанк</w:t>
                  </w:r>
                  <w:proofErr w:type="spellEnd"/>
                  <w:r>
                    <w:rPr>
                      <w:sz w:val="20"/>
                      <w:szCs w:val="20"/>
                    </w:rPr>
                    <w:t>» (АО БАНК "СНГБ")</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37.</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proofErr w:type="spellStart"/>
                  <w:r>
                    <w:rPr>
                      <w:sz w:val="20"/>
                      <w:szCs w:val="20"/>
                    </w:rPr>
                    <w:t>Эйч</w:t>
                  </w:r>
                  <w:proofErr w:type="spellEnd"/>
                  <w:r>
                    <w:rPr>
                      <w:sz w:val="20"/>
                      <w:szCs w:val="20"/>
                    </w:rPr>
                    <w:t>-Эс-Би-Си Банк (HSBC)</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38.</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w:t>
                  </w:r>
                  <w:proofErr w:type="spellStart"/>
                  <w:r>
                    <w:rPr>
                      <w:sz w:val="20"/>
                      <w:szCs w:val="20"/>
                    </w:rPr>
                    <w:t>Сумитомо</w:t>
                  </w:r>
                  <w:proofErr w:type="spellEnd"/>
                  <w:r>
                    <w:rPr>
                      <w:sz w:val="20"/>
                      <w:szCs w:val="20"/>
                    </w:rPr>
                    <w:t xml:space="preserve"> </w:t>
                  </w:r>
                  <w:proofErr w:type="spellStart"/>
                  <w:r>
                    <w:rPr>
                      <w:sz w:val="20"/>
                      <w:szCs w:val="20"/>
                    </w:rPr>
                    <w:t>Мицуи</w:t>
                  </w:r>
                  <w:proofErr w:type="spellEnd"/>
                  <w:r>
                    <w:rPr>
                      <w:sz w:val="20"/>
                      <w:szCs w:val="20"/>
                    </w:rPr>
                    <w:t xml:space="preserve"> Рус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39.</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«Эм-Ю-Эф-Джи Банк (Евразия)»</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lastRenderedPageBreak/>
                    <w:t>40.</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w:t>
                  </w:r>
                  <w:proofErr w:type="spellStart"/>
                  <w:r>
                    <w:rPr>
                      <w:sz w:val="20"/>
                      <w:szCs w:val="20"/>
                    </w:rPr>
                    <w:t>Мидзухо</w:t>
                  </w:r>
                  <w:proofErr w:type="spellEnd"/>
                  <w:r>
                    <w:rPr>
                      <w:sz w:val="20"/>
                      <w:szCs w:val="20"/>
                    </w:rPr>
                    <w:t xml:space="preserve"> Банк (Москва)»</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41.</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proofErr w:type="spellStart"/>
                  <w:r>
                    <w:rPr>
                      <w:sz w:val="20"/>
                      <w:szCs w:val="20"/>
                    </w:rPr>
                    <w:t>АйСиБиси</w:t>
                  </w:r>
                  <w:proofErr w:type="spellEnd"/>
                  <w:r>
                    <w:rPr>
                      <w:sz w:val="20"/>
                      <w:szCs w:val="20"/>
                    </w:rPr>
                    <w:t xml:space="preserve"> Банк (АО)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42.</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 xml:space="preserve">АО «Банк </w:t>
                  </w:r>
                  <w:proofErr w:type="spellStart"/>
                  <w:r>
                    <w:rPr>
                      <w:sz w:val="20"/>
                      <w:szCs w:val="20"/>
                    </w:rPr>
                    <w:t>Интеза</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43.</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АО «Тойота 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44.</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АКБ «БЭНК ОФ ЧАЙНА» (АО)</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45.</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АО «БКС 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46.</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АО «СЭБ 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47.</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ООО «Фольксваген Банк РУС»</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48.</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ООО «Мерседес-</w:t>
                  </w:r>
                  <w:proofErr w:type="spellStart"/>
                  <w:r>
                    <w:rPr>
                      <w:sz w:val="20"/>
                      <w:szCs w:val="20"/>
                    </w:rPr>
                    <w:t>Бенц</w:t>
                  </w:r>
                  <w:proofErr w:type="spellEnd"/>
                  <w:r>
                    <w:rPr>
                      <w:sz w:val="20"/>
                      <w:szCs w:val="20"/>
                    </w:rPr>
                    <w:t xml:space="preserve"> Банк Рус»</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49.</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ПАО БАНК "АЛЕКСАНДРОВСКИЙ"</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A336B1" w:rsidTr="00FE60ED">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b/>
                      <w:sz w:val="20"/>
                      <w:szCs w:val="20"/>
                    </w:rPr>
                  </w:pPr>
                  <w:r>
                    <w:rPr>
                      <w:b/>
                      <w:sz w:val="20"/>
                      <w:szCs w:val="20"/>
                    </w:rPr>
                    <w:t>Иностранные банковские учреждения</w:t>
                  </w:r>
                </w:p>
              </w:tc>
            </w:tr>
            <w:tr w:rsidR="00FE60ED" w:rsidRPr="00A336B1"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color w:val="000000"/>
                      <w:sz w:val="20"/>
                      <w:szCs w:val="20"/>
                    </w:rPr>
                  </w:pPr>
                  <w:r>
                    <w:rPr>
                      <w:color w:val="000000"/>
                      <w:sz w:val="20"/>
                      <w:szCs w:val="20"/>
                    </w:rPr>
                    <w:t>50.</w:t>
                  </w:r>
                </w:p>
              </w:tc>
              <w:tc>
                <w:tcPr>
                  <w:tcW w:w="4252"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jc w:val="center"/>
                    <w:rPr>
                      <w:sz w:val="20"/>
                      <w:szCs w:val="20"/>
                    </w:rPr>
                  </w:pPr>
                  <w:r>
                    <w:rPr>
                      <w:sz w:val="20"/>
                      <w:szCs w:val="20"/>
                    </w:rPr>
                    <w:t>1 000</w:t>
                  </w:r>
                </w:p>
              </w:tc>
            </w:tr>
            <w:tr w:rsidR="00FE60ED" w:rsidRPr="00A336B1"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color w:val="000000"/>
                      <w:sz w:val="20"/>
                      <w:szCs w:val="20"/>
                    </w:rPr>
                  </w:pPr>
                  <w:r>
                    <w:rPr>
                      <w:color w:val="000000"/>
                      <w:sz w:val="20"/>
                      <w:szCs w:val="20"/>
                    </w:rPr>
                    <w:t>51.</w:t>
                  </w:r>
                </w:p>
              </w:tc>
              <w:tc>
                <w:tcPr>
                  <w:tcW w:w="4252"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jc w:val="center"/>
                    <w:rPr>
                      <w:sz w:val="20"/>
                      <w:szCs w:val="20"/>
                    </w:rPr>
                  </w:pPr>
                  <w:r>
                    <w:rPr>
                      <w:sz w:val="20"/>
                      <w:szCs w:val="20"/>
                    </w:rPr>
                    <w:t>1 000</w:t>
                  </w:r>
                </w:p>
              </w:tc>
            </w:tr>
            <w:tr w:rsidR="00FE60ED" w:rsidRPr="00A336B1" w:rsidTr="00FE60ED">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color w:val="000000"/>
                      <w:sz w:val="20"/>
                      <w:szCs w:val="20"/>
                    </w:rPr>
                  </w:pPr>
                  <w:r>
                    <w:rPr>
                      <w:color w:val="000000"/>
                      <w:sz w:val="20"/>
                      <w:szCs w:val="20"/>
                    </w:rPr>
                    <w:t>52.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FE60ED" w:rsidRPr="00A336B1" w:rsidRDefault="00FE60ED" w:rsidP="00FE60ED">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FE60ED" w:rsidRPr="00A336B1" w:rsidRDefault="00FE60ED" w:rsidP="00FE60ED">
                  <w:pPr>
                    <w:jc w:val="center"/>
                    <w:rPr>
                      <w:sz w:val="20"/>
                      <w:szCs w:val="20"/>
                    </w:rPr>
                  </w:pPr>
                  <w:r>
                    <w:rPr>
                      <w:sz w:val="20"/>
                      <w:szCs w:val="20"/>
                    </w:rPr>
                    <w:t>1 000</w:t>
                  </w:r>
                </w:p>
              </w:tc>
            </w:tr>
          </w:tbl>
          <w:p w:rsidR="00A336B1" w:rsidRPr="00A336B1" w:rsidRDefault="00A336B1" w:rsidP="00A336B1">
            <w:pPr>
              <w:ind w:firstLine="397"/>
              <w:jc w:val="both"/>
              <w:rPr>
                <w:rFonts w:eastAsia="Arial"/>
              </w:rPr>
            </w:pPr>
          </w:p>
          <w:p w:rsidR="00A336B1" w:rsidRPr="00A336B1" w:rsidRDefault="00A336B1" w:rsidP="00A336B1">
            <w:pPr>
              <w:ind w:firstLine="397"/>
              <w:jc w:val="both"/>
              <w:rPr>
                <w:rFonts w:eastAsia="Arial"/>
              </w:rPr>
            </w:pPr>
            <w:r>
              <w:rPr>
                <w:rFonts w:eastAsia="Arial"/>
              </w:rPr>
              <w:t>2)</w:t>
            </w:r>
            <w:r>
              <w:rPr>
                <w:rFonts w:eastAsia="Arial"/>
              </w:rPr>
              <w:tab/>
              <w:t>денежными средствами, размещаемыми на банковском счете с реквизитами:</w:t>
            </w:r>
          </w:p>
          <w:p w:rsidR="00A336B1" w:rsidRPr="00A336B1" w:rsidRDefault="00A336B1" w:rsidP="00A336B1">
            <w:pPr>
              <w:ind w:firstLine="397"/>
              <w:jc w:val="both"/>
              <w:rPr>
                <w:rFonts w:eastAsia="Arial"/>
              </w:rPr>
            </w:pPr>
            <w:proofErr w:type="gramStart"/>
            <w:r>
              <w:rPr>
                <w:rFonts w:eastAsia="Arial"/>
              </w:rPr>
              <w:t>р</w:t>
            </w:r>
            <w:proofErr w:type="gramEnd"/>
            <w:r>
              <w:rPr>
                <w:rFonts w:eastAsia="Arial"/>
              </w:rPr>
              <w:t>/с 40702810200030004399</w:t>
            </w:r>
          </w:p>
          <w:p w:rsidR="00A336B1" w:rsidRPr="00A336B1" w:rsidRDefault="00A336B1" w:rsidP="00A336B1">
            <w:pPr>
              <w:ind w:firstLine="397"/>
              <w:jc w:val="both"/>
              <w:rPr>
                <w:rFonts w:eastAsia="Arial"/>
              </w:rPr>
            </w:pPr>
            <w:r>
              <w:rPr>
                <w:rFonts w:eastAsia="Arial"/>
              </w:rPr>
              <w:t>в ПАО Банк ВТБ г. Москва</w:t>
            </w:r>
          </w:p>
          <w:p w:rsidR="00A336B1" w:rsidRPr="00A336B1" w:rsidRDefault="00A336B1" w:rsidP="00A336B1">
            <w:pPr>
              <w:ind w:firstLine="397"/>
              <w:jc w:val="both"/>
              <w:rPr>
                <w:rFonts w:eastAsia="Arial"/>
              </w:rPr>
            </w:pPr>
            <w:r>
              <w:rPr>
                <w:rFonts w:eastAsia="Arial"/>
              </w:rPr>
              <w:t>БИК 044525187</w:t>
            </w:r>
          </w:p>
          <w:p w:rsidR="00A336B1" w:rsidRPr="00A336B1" w:rsidRDefault="00A336B1" w:rsidP="00A336B1">
            <w:pPr>
              <w:ind w:firstLine="397"/>
              <w:jc w:val="both"/>
              <w:rPr>
                <w:rFonts w:eastAsia="Arial"/>
              </w:rPr>
            </w:pPr>
            <w:r>
              <w:rPr>
                <w:rFonts w:eastAsia="Arial"/>
              </w:rPr>
              <w:t>к/с № 30101810700000000187</w:t>
            </w:r>
          </w:p>
          <w:p w:rsidR="00A336B1" w:rsidRPr="00A336B1" w:rsidRDefault="00A336B1" w:rsidP="00A336B1">
            <w:pPr>
              <w:ind w:firstLine="397"/>
              <w:jc w:val="both"/>
              <w:rPr>
                <w:rFonts w:eastAsia="Arial"/>
              </w:rPr>
            </w:pPr>
            <w:r>
              <w:rPr>
                <w:rFonts w:eastAsia="Arial"/>
              </w:rPr>
              <w:t>Наименование получателя денежных средств:</w:t>
            </w:r>
          </w:p>
          <w:p w:rsidR="00A336B1" w:rsidRPr="00A336B1" w:rsidRDefault="00A336B1" w:rsidP="00A336B1">
            <w:pPr>
              <w:ind w:firstLine="397"/>
              <w:jc w:val="both"/>
              <w:rPr>
                <w:rFonts w:eastAsia="Arial"/>
              </w:rPr>
            </w:pPr>
            <w:r>
              <w:rPr>
                <w:rFonts w:eastAsia="Arial"/>
              </w:rPr>
              <w:t>ПАО «</w:t>
            </w:r>
            <w:proofErr w:type="spellStart"/>
            <w:r>
              <w:rPr>
                <w:rFonts w:eastAsia="Arial"/>
              </w:rPr>
              <w:t>ТрансКонтейнер</w:t>
            </w:r>
            <w:proofErr w:type="spellEnd"/>
            <w:r>
              <w:rPr>
                <w:rFonts w:eastAsia="Arial"/>
              </w:rPr>
              <w:t>»</w:t>
            </w:r>
          </w:p>
          <w:p w:rsidR="00A336B1" w:rsidRPr="00A336B1" w:rsidRDefault="00A336B1" w:rsidP="00A336B1">
            <w:pPr>
              <w:ind w:firstLine="397"/>
              <w:jc w:val="both"/>
              <w:rPr>
                <w:rFonts w:eastAsia="Arial"/>
              </w:rPr>
            </w:pPr>
            <w:r>
              <w:rPr>
                <w:rFonts w:eastAsia="Arial"/>
              </w:rPr>
              <w:t>ИНН 7708591995</w:t>
            </w:r>
          </w:p>
          <w:p w:rsidR="00A336B1" w:rsidRDefault="00A336B1" w:rsidP="00A336B1">
            <w:pPr>
              <w:ind w:firstLine="397"/>
              <w:jc w:val="both"/>
              <w:rPr>
                <w:rFonts w:eastAsia="Arial"/>
              </w:rPr>
            </w:pPr>
            <w:r>
              <w:rPr>
                <w:rFonts w:eastAsia="Arial"/>
              </w:rPr>
              <w:t>КПП 997650001</w:t>
            </w:r>
          </w:p>
          <w:p w:rsidR="003A69A5" w:rsidRDefault="006D0657">
            <w:pPr>
              <w:ind w:firstLine="397"/>
              <w:jc w:val="both"/>
            </w:pPr>
            <w:r>
              <w:rPr>
                <w:rFonts w:eastAsia="Arial"/>
              </w:rPr>
              <w:t>Назначение платежа: обеспечение надлежащего исполнения договора, заключаемого по результатам Открытого конкурса № ОКэ-НКПЗАБ-22-0003ОКэ-НКПЗАБ-22-0003. Адрес: Российская Федерация, 672000, г. Чита, ул. Анохина, д. 91, корпус 2. НДС не облагается.</w:t>
            </w:r>
          </w:p>
          <w:p w:rsidR="00A336B1" w:rsidRPr="00A336B1" w:rsidRDefault="00A336B1" w:rsidP="00A336B1">
            <w:pPr>
              <w:ind w:firstLine="720"/>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A336B1" w:rsidRPr="00A336B1" w:rsidRDefault="00A336B1" w:rsidP="00A336B1">
            <w:pPr>
              <w:ind w:firstLine="720"/>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rsidR="00A336B1" w:rsidRPr="00A336B1" w:rsidRDefault="00A336B1" w:rsidP="00A336B1">
            <w:pPr>
              <w:ind w:firstLine="720"/>
              <w:jc w:val="both"/>
              <w:rPr>
                <w:rFonts w:eastAsia="Arial"/>
              </w:rPr>
            </w:pPr>
            <w:r>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3A69A5" w:rsidRDefault="006D0657">
            <w:pPr>
              <w:ind w:firstLine="720"/>
              <w:jc w:val="both"/>
              <w:rPr>
                <w:rFonts w:eastAsia="Arial"/>
              </w:rPr>
            </w:pPr>
            <w:r>
              <w:rPr>
                <w:rFonts w:eastAsia="Arial"/>
              </w:rPr>
              <w:t xml:space="preserve">Обращение о согласовании банка рассматривается в течение 5 рабочих дней </w:t>
            </w:r>
            <w:proofErr w:type="gramStart"/>
            <w:r>
              <w:rPr>
                <w:rFonts w:eastAsia="Arial"/>
              </w:rPr>
              <w:t>с даты получения</w:t>
            </w:r>
            <w:proofErr w:type="gramEnd"/>
            <w:r>
              <w:rPr>
                <w:rFonts w:eastAsia="Arial"/>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A69A5" w:rsidRDefault="006D0657">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3A69A5" w:rsidRDefault="006D065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448DF">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1448DF">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1448DF">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1448DF">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1448DF">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1448DF">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1448DF">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1448DF">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448DF">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rsidR="000954FB" w:rsidRPr="00002090" w:rsidRDefault="00B94A0E" w:rsidP="000954FB">
      <w:pPr>
        <w:pStyle w:val="afa"/>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a"/>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a"/>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B94A0E" w:rsidP="000954FB">
      <w:pPr>
        <w:pStyle w:val="afa"/>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a"/>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a"/>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rsidR="000954FB" w:rsidRDefault="00577B1F" w:rsidP="000954FB">
      <w:pPr>
        <w:pStyle w:val="afa"/>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EB3D71" w:rsidRDefault="00577B1F" w:rsidP="00902129">
      <w:pPr>
        <w:pStyle w:val="afa"/>
        <w:ind w:firstLine="553"/>
        <w:rPr>
          <w:rFonts w:eastAsia="Times New Roman"/>
          <w:sz w:val="28"/>
        </w:rPr>
      </w:pPr>
      <w:r>
        <w:rPr>
          <w:sz w:val="28"/>
        </w:rPr>
        <w:lastRenderedPageBreak/>
        <w:t>11.</w:t>
      </w:r>
      <w:r>
        <w:rPr>
          <w:rFonts w:eastAsia="Times New Roman"/>
          <w:sz w:val="28"/>
        </w:rPr>
        <w:t xml:space="preserve"> </w:t>
      </w:r>
      <w:proofErr w:type="gramStart"/>
      <w:r>
        <w:rPr>
          <w:rFonts w:eastAsia="Times New Roman"/>
          <w:sz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Pr>
          <w:rFonts w:eastAsia="Times New Roman"/>
          <w:sz w:val="28"/>
        </w:rPr>
        <w:t>ТрансКонтейнер</w:t>
      </w:r>
      <w:proofErr w:type="spellEnd"/>
      <w:r>
        <w:rPr>
          <w:rFonts w:eastAsia="Times New Roman"/>
          <w:sz w:val="28"/>
        </w:rPr>
        <w:t>».</w:t>
      </w:r>
      <w:proofErr w:type="gramEnd"/>
    </w:p>
    <w:p w:rsidR="00902129" w:rsidRPr="0065479E" w:rsidRDefault="00EB3D71" w:rsidP="00902129">
      <w:pPr>
        <w:pStyle w:val="afa"/>
        <w:ind w:firstLine="553"/>
        <w:rPr>
          <w:rFonts w:eastAsia="Times New Roman"/>
          <w:sz w:val="28"/>
        </w:rPr>
      </w:pPr>
      <w:r>
        <w:rPr>
          <w:rFonts w:eastAsia="Times New Roman"/>
          <w:sz w:val="28"/>
        </w:rPr>
        <w:t xml:space="preserve">12.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A69A5" w:rsidRDefault="006D065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DA63B4" w:rsidRDefault="00DA63B4" w:rsidP="00110975">
      <w:pPr>
        <w:pStyle w:val="afa"/>
        <w:ind w:firstLine="698"/>
        <w:rPr>
          <w:sz w:val="28"/>
          <w:szCs w:val="28"/>
        </w:rPr>
      </w:pPr>
      <w:r>
        <w:rPr>
          <w:sz w:val="28"/>
          <w:szCs w:val="28"/>
        </w:rPr>
        <w:t>Прямая ссылка адреса сайта:__________________________________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DA63B4" w:rsidRPr="00B07F62" w:rsidRDefault="00DA63B4" w:rsidP="00B07F62">
      <w:pPr>
        <w:pStyle w:val="afa"/>
        <w:tabs>
          <w:tab w:val="left" w:pos="1080"/>
        </w:tabs>
        <w:ind w:firstLine="698"/>
        <w:rPr>
          <w:sz w:val="28"/>
          <w:szCs w:val="28"/>
        </w:rPr>
      </w:pPr>
      <w:r>
        <w:rPr>
          <w:sz w:val="28"/>
          <w:szCs w:val="28"/>
        </w:rPr>
        <w:t>Прямая ссылка адреса сайта:__________________________________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1448DF">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1448DF">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1448DF">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1448DF">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1448DF">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1448DF">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1448DF">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42EF8" w:rsidRDefault="00142EF8" w:rsidP="001448DF">
      <w:pPr>
        <w:pStyle w:val="afa"/>
        <w:numPr>
          <w:ilvl w:val="2"/>
          <w:numId w:val="9"/>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9"/>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A69A5" w:rsidRDefault="006D065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6D0657" w:rsidRPr="00E07E24" w:rsidRDefault="006D0657" w:rsidP="006D0657">
      <w:pPr>
        <w:pStyle w:val="3"/>
        <w:spacing w:before="0" w:after="0"/>
        <w:jc w:val="center"/>
        <w:rPr>
          <w:rFonts w:ascii="Times New Roman" w:hAnsi="Times New Roman"/>
          <w:bCs w:val="0"/>
          <w:sz w:val="28"/>
          <w:szCs w:val="28"/>
        </w:rPr>
      </w:pPr>
      <w:r w:rsidRPr="00E07E24">
        <w:rPr>
          <w:rFonts w:ascii="Times New Roman" w:hAnsi="Times New Roman"/>
          <w:bCs w:val="0"/>
          <w:sz w:val="28"/>
          <w:szCs w:val="28"/>
        </w:rPr>
        <w:t>Финансово-коммерческое предложение</w:t>
      </w:r>
    </w:p>
    <w:p w:rsidR="006D0657" w:rsidRPr="00E07E24" w:rsidRDefault="006D0657" w:rsidP="006D0657"/>
    <w:p w:rsidR="006D0657" w:rsidRPr="00E07E24" w:rsidRDefault="006D0657" w:rsidP="006D0657">
      <w:pPr>
        <w:rPr>
          <w:sz w:val="28"/>
          <w:szCs w:val="28"/>
        </w:rPr>
      </w:pPr>
      <w:r w:rsidRPr="00E07E24">
        <w:rPr>
          <w:sz w:val="28"/>
          <w:szCs w:val="28"/>
        </w:rPr>
        <w:t xml:space="preserve"> «____» _________ 2022 г.                       Открытый конкурс № </w:t>
      </w:r>
      <w:proofErr w:type="spellStart"/>
      <w:r w:rsidRPr="00E07E24">
        <w:rPr>
          <w:sz w:val="28"/>
          <w:szCs w:val="28"/>
        </w:rPr>
        <w:t>ОКэ</w:t>
      </w:r>
      <w:proofErr w:type="spellEnd"/>
      <w:r w:rsidRPr="00E07E24">
        <w:rPr>
          <w:sz w:val="28"/>
          <w:szCs w:val="28"/>
        </w:rPr>
        <w:t xml:space="preserve">-________  </w:t>
      </w:r>
    </w:p>
    <w:p w:rsidR="006D0657" w:rsidRPr="00E07E24" w:rsidRDefault="006D0657" w:rsidP="006D0657">
      <w:pPr>
        <w:jc w:val="right"/>
        <w:rPr>
          <w:sz w:val="28"/>
          <w:szCs w:val="28"/>
        </w:rPr>
      </w:pPr>
      <w:r w:rsidRPr="00E07E24">
        <w:rPr>
          <w:sz w:val="28"/>
          <w:szCs w:val="28"/>
        </w:rPr>
        <w:tab/>
      </w:r>
      <w:r w:rsidRPr="00E07E24">
        <w:rPr>
          <w:sz w:val="28"/>
          <w:szCs w:val="28"/>
        </w:rPr>
        <w:tab/>
      </w:r>
      <w:r w:rsidRPr="00E07E24">
        <w:rPr>
          <w:sz w:val="28"/>
          <w:szCs w:val="28"/>
        </w:rPr>
        <w:tab/>
      </w:r>
      <w:r w:rsidRPr="00E07E24">
        <w:rPr>
          <w:sz w:val="28"/>
          <w:szCs w:val="28"/>
        </w:rPr>
        <w:tab/>
      </w:r>
      <w:r w:rsidRPr="00E07E24">
        <w:rPr>
          <w:sz w:val="28"/>
          <w:szCs w:val="28"/>
        </w:rPr>
        <w:tab/>
      </w:r>
      <w:r w:rsidRPr="00E07E24">
        <w:rPr>
          <w:sz w:val="28"/>
          <w:szCs w:val="28"/>
        </w:rPr>
        <w:tab/>
      </w:r>
      <w:r w:rsidRPr="00E07E24">
        <w:rPr>
          <w:sz w:val="28"/>
          <w:szCs w:val="28"/>
        </w:rPr>
        <w:tab/>
      </w:r>
      <w:r w:rsidRPr="00E07E24">
        <w:rPr>
          <w:sz w:val="28"/>
          <w:szCs w:val="28"/>
        </w:rPr>
        <w:tab/>
        <w:t xml:space="preserve">  (лот № _________________)</w:t>
      </w:r>
    </w:p>
    <w:p w:rsidR="006D0657" w:rsidRPr="00E07E24" w:rsidRDefault="006D0657" w:rsidP="006D0657"/>
    <w:p w:rsidR="006D0657" w:rsidRPr="00E07E24" w:rsidRDefault="006D0657" w:rsidP="006D0657">
      <w:pPr>
        <w:rPr>
          <w:sz w:val="28"/>
          <w:szCs w:val="28"/>
        </w:rPr>
      </w:pPr>
      <w:r w:rsidRPr="00E07E24">
        <w:rPr>
          <w:sz w:val="28"/>
          <w:szCs w:val="28"/>
        </w:rPr>
        <w:t>_________________________________________________________________</w:t>
      </w:r>
    </w:p>
    <w:p w:rsidR="006D0657" w:rsidRPr="00E07E24" w:rsidRDefault="006D0657" w:rsidP="006D0657">
      <w:pPr>
        <w:ind w:firstLine="3"/>
        <w:jc w:val="center"/>
        <w:rPr>
          <w:bCs/>
          <w:i/>
        </w:rPr>
      </w:pPr>
      <w:r w:rsidRPr="00E07E24">
        <w:rPr>
          <w:bCs/>
          <w:i/>
        </w:rPr>
        <w:t>(Полное наименование п</w:t>
      </w:r>
      <w:r w:rsidRPr="00E07E24">
        <w:rPr>
          <w:i/>
        </w:rPr>
        <w:t>ретендента</w:t>
      </w:r>
      <w:r w:rsidRPr="00E07E24">
        <w:rPr>
          <w:bCs/>
          <w:i/>
        </w:rPr>
        <w:t>)</w:t>
      </w:r>
    </w:p>
    <w:p w:rsidR="006D0657" w:rsidRPr="00E07E24" w:rsidRDefault="006D0657" w:rsidP="006D0657">
      <w:pPr>
        <w:ind w:firstLine="708"/>
        <w:rPr>
          <w:bCs/>
          <w:sz w:val="28"/>
          <w:szCs w:val="28"/>
        </w:rPr>
      </w:pPr>
    </w:p>
    <w:tbl>
      <w:tblPr>
        <w:tblW w:w="5000" w:type="pct"/>
        <w:tblLayout w:type="fixed"/>
        <w:tblLook w:val="0000" w:firstRow="0" w:lastRow="0" w:firstColumn="0" w:lastColumn="0" w:noHBand="0" w:noVBand="0"/>
      </w:tblPr>
      <w:tblGrid>
        <w:gridCol w:w="1940"/>
        <w:gridCol w:w="1090"/>
        <w:gridCol w:w="893"/>
        <w:gridCol w:w="130"/>
        <w:gridCol w:w="926"/>
        <w:gridCol w:w="1451"/>
        <w:gridCol w:w="1583"/>
        <w:gridCol w:w="1841"/>
      </w:tblGrid>
      <w:tr w:rsidR="006D0657" w:rsidRPr="00E07E24" w:rsidTr="006D0657">
        <w:trPr>
          <w:trHeight w:val="2484"/>
        </w:trPr>
        <w:tc>
          <w:tcPr>
            <w:tcW w:w="985" w:type="pct"/>
            <w:tcBorders>
              <w:top w:val="single" w:sz="4" w:space="0" w:color="auto"/>
              <w:left w:val="single" w:sz="4" w:space="0" w:color="auto"/>
              <w:bottom w:val="single" w:sz="4" w:space="0" w:color="auto"/>
              <w:right w:val="single" w:sz="4" w:space="0" w:color="auto"/>
            </w:tcBorders>
            <w:vAlign w:val="center"/>
          </w:tcPr>
          <w:p w:rsidR="006D0657" w:rsidRPr="00E07E24" w:rsidRDefault="006D0657" w:rsidP="006D0657">
            <w:pPr>
              <w:jc w:val="center"/>
            </w:pPr>
            <w:r w:rsidRPr="00E07E24">
              <w:t>Наименование товаров, работ, услуг</w:t>
            </w:r>
          </w:p>
        </w:tc>
        <w:tc>
          <w:tcPr>
            <w:tcW w:w="553" w:type="pct"/>
            <w:tcBorders>
              <w:top w:val="single" w:sz="4" w:space="0" w:color="auto"/>
              <w:left w:val="single" w:sz="4" w:space="0" w:color="auto"/>
              <w:bottom w:val="single" w:sz="4" w:space="0" w:color="auto"/>
              <w:right w:val="single" w:sz="4" w:space="0" w:color="auto"/>
            </w:tcBorders>
          </w:tcPr>
          <w:p w:rsidR="006D0657" w:rsidRPr="00E07E24" w:rsidRDefault="006D0657" w:rsidP="006D0657">
            <w:pPr>
              <w:jc w:val="center"/>
            </w:pPr>
          </w:p>
          <w:p w:rsidR="006D0657" w:rsidRPr="00E07E24" w:rsidRDefault="006D0657" w:rsidP="006D0657">
            <w:pPr>
              <w:jc w:val="center"/>
            </w:pPr>
          </w:p>
          <w:p w:rsidR="006D0657" w:rsidRPr="00E07E24" w:rsidRDefault="006D0657" w:rsidP="006D0657">
            <w:pPr>
              <w:jc w:val="center"/>
            </w:pPr>
          </w:p>
          <w:p w:rsidR="006D0657" w:rsidRPr="00E07E24" w:rsidRDefault="006D0657" w:rsidP="006D0657">
            <w:pPr>
              <w:jc w:val="center"/>
            </w:pPr>
          </w:p>
          <w:p w:rsidR="006D0657" w:rsidRPr="00E07E24" w:rsidRDefault="006D0657" w:rsidP="006D0657">
            <w:pPr>
              <w:jc w:val="center"/>
            </w:pPr>
            <w:r w:rsidRPr="00E07E24">
              <w:t>Кол</w:t>
            </w:r>
            <w:r w:rsidRPr="00E07E24">
              <w:rPr>
                <w:lang w:val="en-US"/>
              </w:rPr>
              <w:t>-</w:t>
            </w:r>
            <w:r w:rsidRPr="00E07E24">
              <w:t xml:space="preserve">во, </w:t>
            </w:r>
            <w:proofErr w:type="spellStart"/>
            <w:proofErr w:type="gramStart"/>
            <w:r w:rsidRPr="00E07E24">
              <w:t>шт</w:t>
            </w:r>
            <w:proofErr w:type="spellEnd"/>
            <w:proofErr w:type="gramEnd"/>
          </w:p>
        </w:tc>
        <w:tc>
          <w:tcPr>
            <w:tcW w:w="519" w:type="pct"/>
            <w:gridSpan w:val="2"/>
            <w:tcBorders>
              <w:top w:val="single" w:sz="4" w:space="0" w:color="auto"/>
              <w:left w:val="single" w:sz="4" w:space="0" w:color="auto"/>
              <w:bottom w:val="single" w:sz="4" w:space="0" w:color="auto"/>
              <w:right w:val="single" w:sz="4" w:space="0" w:color="auto"/>
            </w:tcBorders>
          </w:tcPr>
          <w:p w:rsidR="006D0657" w:rsidRPr="00E07E24" w:rsidRDefault="006D0657" w:rsidP="006D0657">
            <w:pPr>
              <w:jc w:val="center"/>
            </w:pPr>
          </w:p>
          <w:p w:rsidR="006D0657" w:rsidRPr="00E07E24" w:rsidRDefault="006D0657" w:rsidP="006D0657">
            <w:pPr>
              <w:jc w:val="center"/>
            </w:pPr>
          </w:p>
          <w:p w:rsidR="006D0657" w:rsidRPr="00E07E24" w:rsidRDefault="006D0657" w:rsidP="006D0657">
            <w:pPr>
              <w:jc w:val="center"/>
            </w:pPr>
          </w:p>
          <w:p w:rsidR="006D0657" w:rsidRPr="00E07E24" w:rsidRDefault="006D0657" w:rsidP="006D0657">
            <w:pPr>
              <w:jc w:val="center"/>
            </w:pPr>
          </w:p>
          <w:p w:rsidR="006D0657" w:rsidRPr="00E07E24" w:rsidRDefault="006D0657" w:rsidP="006D0657">
            <w:pPr>
              <w:jc w:val="center"/>
            </w:pPr>
            <w:r w:rsidRPr="00E07E24">
              <w:t>Кол</w:t>
            </w:r>
            <w:r w:rsidRPr="00E07E24">
              <w:rPr>
                <w:lang w:val="en-US"/>
              </w:rPr>
              <w:t>-</w:t>
            </w:r>
            <w:r w:rsidRPr="00E07E24">
              <w:t>во,  тонна</w:t>
            </w:r>
          </w:p>
        </w:tc>
        <w:tc>
          <w:tcPr>
            <w:tcW w:w="470" w:type="pct"/>
            <w:tcBorders>
              <w:top w:val="single" w:sz="4" w:space="0" w:color="auto"/>
              <w:left w:val="single" w:sz="4" w:space="0" w:color="auto"/>
              <w:bottom w:val="single" w:sz="4" w:space="0" w:color="auto"/>
              <w:right w:val="single" w:sz="4" w:space="0" w:color="auto"/>
            </w:tcBorders>
            <w:vAlign w:val="center"/>
          </w:tcPr>
          <w:p w:rsidR="006D0657" w:rsidRPr="00E07E24" w:rsidRDefault="006D0657" w:rsidP="006D0657">
            <w:pPr>
              <w:jc w:val="center"/>
            </w:pPr>
            <w:r w:rsidRPr="00E07E24">
              <w:t xml:space="preserve">Цена за единицу товара в руб., без учета НДС </w:t>
            </w:r>
          </w:p>
        </w:tc>
        <w:tc>
          <w:tcPr>
            <w:tcW w:w="736" w:type="pct"/>
            <w:tcBorders>
              <w:top w:val="single" w:sz="4" w:space="0" w:color="auto"/>
              <w:left w:val="single" w:sz="4" w:space="0" w:color="auto"/>
              <w:bottom w:val="single" w:sz="4" w:space="0" w:color="auto"/>
              <w:right w:val="single" w:sz="4" w:space="0" w:color="auto"/>
            </w:tcBorders>
          </w:tcPr>
          <w:p w:rsidR="006D0657" w:rsidRPr="00E07E24" w:rsidRDefault="006D0657" w:rsidP="006D0657">
            <w:pPr>
              <w:jc w:val="center"/>
            </w:pPr>
          </w:p>
          <w:p w:rsidR="006D0657" w:rsidRPr="00E07E24" w:rsidRDefault="006D0657" w:rsidP="006D0657">
            <w:pPr>
              <w:jc w:val="center"/>
            </w:pPr>
          </w:p>
          <w:p w:rsidR="006D0657" w:rsidRPr="00E07E24" w:rsidRDefault="006D0657" w:rsidP="006D0657">
            <w:pPr>
              <w:jc w:val="center"/>
            </w:pPr>
            <w:r w:rsidRPr="00E07E24">
              <w:t>Цена за весь закупаемый объем товара в руб., без учета НДС</w:t>
            </w:r>
          </w:p>
        </w:tc>
        <w:tc>
          <w:tcPr>
            <w:tcW w:w="803" w:type="pct"/>
            <w:tcBorders>
              <w:top w:val="single" w:sz="4" w:space="0" w:color="auto"/>
              <w:left w:val="single" w:sz="4" w:space="0" w:color="auto"/>
              <w:bottom w:val="single" w:sz="4" w:space="0" w:color="auto"/>
              <w:right w:val="single" w:sz="4" w:space="0" w:color="auto"/>
            </w:tcBorders>
            <w:vAlign w:val="center"/>
          </w:tcPr>
          <w:p w:rsidR="006D0657" w:rsidRPr="00E07E24" w:rsidRDefault="006D0657" w:rsidP="006D0657">
            <w:pPr>
              <w:jc w:val="center"/>
            </w:pPr>
            <w:r w:rsidRPr="00E07E24">
              <w:t xml:space="preserve">Срок поставки товара (не более 45 календарных дней </w:t>
            </w:r>
            <w:proofErr w:type="gramStart"/>
            <w:r w:rsidRPr="00E07E24">
              <w:t>с даты подписания</w:t>
            </w:r>
            <w:proofErr w:type="gramEnd"/>
            <w:r w:rsidRPr="00E07E24">
              <w:t xml:space="preserve"> Договора)</w:t>
            </w:r>
          </w:p>
        </w:tc>
        <w:tc>
          <w:tcPr>
            <w:tcW w:w="934" w:type="pct"/>
            <w:tcBorders>
              <w:top w:val="single" w:sz="4" w:space="0" w:color="auto"/>
              <w:left w:val="single" w:sz="4" w:space="0" w:color="auto"/>
              <w:bottom w:val="single" w:sz="4" w:space="0" w:color="auto"/>
              <w:right w:val="single" w:sz="4" w:space="0" w:color="auto"/>
            </w:tcBorders>
          </w:tcPr>
          <w:p w:rsidR="006D0657" w:rsidRPr="00E07E24" w:rsidRDefault="006D0657" w:rsidP="006D0657">
            <w:pPr>
              <w:pStyle w:val="ConsNormal"/>
              <w:ind w:firstLine="0"/>
              <w:jc w:val="center"/>
              <w:rPr>
                <w:rFonts w:ascii="Times New Roman" w:hAnsi="Times New Roman" w:cs="Times New Roman"/>
                <w:sz w:val="24"/>
                <w:szCs w:val="24"/>
              </w:rPr>
            </w:pPr>
            <w:r w:rsidRPr="00E07E24">
              <w:rPr>
                <w:rFonts w:ascii="Times New Roman" w:hAnsi="Times New Roman" w:cs="Times New Roman"/>
                <w:sz w:val="24"/>
                <w:szCs w:val="24"/>
              </w:rPr>
              <w:t>Гарантийный срок (</w:t>
            </w:r>
            <w:r w:rsidRPr="00E07E24">
              <w:rPr>
                <w:rFonts w:ascii="Times New Roman" w:hAnsi="Times New Roman" w:cs="Times New Roman"/>
                <w:bCs/>
                <w:sz w:val="24"/>
                <w:szCs w:val="24"/>
              </w:rPr>
              <w:t xml:space="preserve">не менее </w:t>
            </w:r>
            <w:r w:rsidRPr="00E07E24">
              <w:rPr>
                <w:rFonts w:ascii="Times New Roman" w:hAnsi="Times New Roman" w:cs="Times New Roman"/>
                <w:sz w:val="24"/>
                <w:szCs w:val="24"/>
              </w:rPr>
              <w:t xml:space="preserve">36 месяцев </w:t>
            </w:r>
            <w:proofErr w:type="gramStart"/>
            <w:r w:rsidRPr="00E07E24">
              <w:rPr>
                <w:rFonts w:ascii="Times New Roman" w:hAnsi="Times New Roman" w:cs="Times New Roman"/>
                <w:sz w:val="24"/>
                <w:szCs w:val="24"/>
              </w:rPr>
              <w:t>с даты подписания</w:t>
            </w:r>
            <w:proofErr w:type="gramEnd"/>
            <w:r w:rsidRPr="00E07E24">
              <w:rPr>
                <w:rFonts w:ascii="Times New Roman" w:hAnsi="Times New Roman" w:cs="Times New Roman"/>
                <w:sz w:val="24"/>
                <w:szCs w:val="24"/>
              </w:rPr>
              <w:t xml:space="preserve"> товарной накладной ТОРГ-12 или УПД)</w:t>
            </w:r>
          </w:p>
        </w:tc>
      </w:tr>
      <w:tr w:rsidR="006D0657" w:rsidRPr="00E07E24" w:rsidTr="006D0657">
        <w:trPr>
          <w:trHeight w:val="255"/>
        </w:trPr>
        <w:tc>
          <w:tcPr>
            <w:tcW w:w="985" w:type="pct"/>
            <w:tcBorders>
              <w:top w:val="nil"/>
              <w:left w:val="single" w:sz="4" w:space="0" w:color="auto"/>
              <w:bottom w:val="single" w:sz="4" w:space="0" w:color="auto"/>
              <w:right w:val="single" w:sz="4" w:space="0" w:color="auto"/>
            </w:tcBorders>
            <w:noWrap/>
            <w:vAlign w:val="bottom"/>
          </w:tcPr>
          <w:p w:rsidR="006D0657" w:rsidRPr="00E07E24" w:rsidRDefault="006D0657" w:rsidP="006D0657">
            <w:pPr>
              <w:jc w:val="center"/>
            </w:pPr>
            <w:r w:rsidRPr="00E07E24">
              <w:t>1</w:t>
            </w:r>
          </w:p>
        </w:tc>
        <w:tc>
          <w:tcPr>
            <w:tcW w:w="553" w:type="pct"/>
            <w:tcBorders>
              <w:top w:val="nil"/>
              <w:left w:val="nil"/>
              <w:bottom w:val="single" w:sz="4" w:space="0" w:color="auto"/>
              <w:right w:val="nil"/>
            </w:tcBorders>
          </w:tcPr>
          <w:p w:rsidR="006D0657" w:rsidRPr="00E07E24" w:rsidRDefault="006D0657" w:rsidP="006D0657">
            <w:pPr>
              <w:jc w:val="center"/>
            </w:pPr>
            <w:r w:rsidRPr="00E07E24">
              <w:t>2</w:t>
            </w:r>
          </w:p>
        </w:tc>
        <w:tc>
          <w:tcPr>
            <w:tcW w:w="519" w:type="pct"/>
            <w:gridSpan w:val="2"/>
            <w:tcBorders>
              <w:top w:val="nil"/>
              <w:left w:val="nil"/>
              <w:bottom w:val="single" w:sz="4" w:space="0" w:color="auto"/>
              <w:right w:val="single" w:sz="4" w:space="0" w:color="auto"/>
            </w:tcBorders>
            <w:noWrap/>
            <w:vAlign w:val="bottom"/>
          </w:tcPr>
          <w:p w:rsidR="006D0657" w:rsidRPr="00E07E24" w:rsidRDefault="006D0657" w:rsidP="006D0657">
            <w:pPr>
              <w:jc w:val="center"/>
            </w:pPr>
            <w:r w:rsidRPr="00E07E24">
              <w:t>3</w:t>
            </w:r>
          </w:p>
        </w:tc>
        <w:tc>
          <w:tcPr>
            <w:tcW w:w="470" w:type="pct"/>
            <w:tcBorders>
              <w:top w:val="single" w:sz="4" w:space="0" w:color="auto"/>
              <w:left w:val="nil"/>
              <w:bottom w:val="single" w:sz="4" w:space="0" w:color="auto"/>
              <w:right w:val="single" w:sz="4" w:space="0" w:color="auto"/>
            </w:tcBorders>
          </w:tcPr>
          <w:p w:rsidR="006D0657" w:rsidRPr="00E07E24" w:rsidRDefault="006D0657" w:rsidP="006D0657">
            <w:pPr>
              <w:jc w:val="center"/>
            </w:pPr>
            <w:r w:rsidRPr="00E07E24">
              <w:t>4</w:t>
            </w:r>
          </w:p>
        </w:tc>
        <w:tc>
          <w:tcPr>
            <w:tcW w:w="736" w:type="pct"/>
            <w:tcBorders>
              <w:top w:val="single" w:sz="4" w:space="0" w:color="auto"/>
              <w:left w:val="nil"/>
              <w:bottom w:val="single" w:sz="4" w:space="0" w:color="auto"/>
              <w:right w:val="single" w:sz="4" w:space="0" w:color="auto"/>
            </w:tcBorders>
          </w:tcPr>
          <w:p w:rsidR="006D0657" w:rsidRPr="00E07E24" w:rsidRDefault="006D0657" w:rsidP="006D0657">
            <w:pPr>
              <w:jc w:val="center"/>
            </w:pPr>
            <w:r w:rsidRPr="00E07E24">
              <w:t>5</w:t>
            </w:r>
          </w:p>
        </w:tc>
        <w:tc>
          <w:tcPr>
            <w:tcW w:w="803" w:type="pct"/>
            <w:tcBorders>
              <w:top w:val="single" w:sz="4" w:space="0" w:color="auto"/>
              <w:left w:val="nil"/>
              <w:bottom w:val="single" w:sz="4" w:space="0" w:color="auto"/>
              <w:right w:val="single" w:sz="4" w:space="0" w:color="auto"/>
            </w:tcBorders>
          </w:tcPr>
          <w:p w:rsidR="006D0657" w:rsidRPr="00E07E24" w:rsidRDefault="006D0657" w:rsidP="006D0657">
            <w:pPr>
              <w:jc w:val="center"/>
            </w:pPr>
            <w:r w:rsidRPr="00E07E24">
              <w:t>6</w:t>
            </w:r>
          </w:p>
        </w:tc>
        <w:tc>
          <w:tcPr>
            <w:tcW w:w="934" w:type="pct"/>
            <w:tcBorders>
              <w:top w:val="single" w:sz="4" w:space="0" w:color="auto"/>
              <w:left w:val="nil"/>
              <w:bottom w:val="single" w:sz="4" w:space="0" w:color="auto"/>
              <w:right w:val="single" w:sz="4" w:space="0" w:color="auto"/>
            </w:tcBorders>
          </w:tcPr>
          <w:p w:rsidR="006D0657" w:rsidRPr="00E07E24" w:rsidRDefault="006D0657" w:rsidP="006D0657">
            <w:pPr>
              <w:jc w:val="center"/>
            </w:pPr>
            <w:r w:rsidRPr="00E07E24">
              <w:t>7</w:t>
            </w:r>
          </w:p>
        </w:tc>
      </w:tr>
      <w:tr w:rsidR="006D0657" w:rsidRPr="00E07E24" w:rsidTr="006D0657">
        <w:trPr>
          <w:trHeight w:val="80"/>
        </w:trPr>
        <w:tc>
          <w:tcPr>
            <w:tcW w:w="985" w:type="pct"/>
            <w:tcBorders>
              <w:left w:val="single" w:sz="4" w:space="0" w:color="auto"/>
              <w:bottom w:val="single" w:sz="4" w:space="0" w:color="auto"/>
              <w:right w:val="single" w:sz="4" w:space="0" w:color="auto"/>
            </w:tcBorders>
            <w:noWrap/>
          </w:tcPr>
          <w:p w:rsidR="006D0657" w:rsidRPr="00E07E24" w:rsidRDefault="006D0657" w:rsidP="006D0657">
            <w:pPr>
              <w:rPr>
                <w:color w:val="000000"/>
              </w:rPr>
            </w:pPr>
            <w:r w:rsidRPr="00E07E24">
              <w:rPr>
                <w:color w:val="000000"/>
              </w:rPr>
              <w:t xml:space="preserve">Болты для рельсовых стыков в комплекте с гайками М27*160-180, </w:t>
            </w:r>
            <w:proofErr w:type="spellStart"/>
            <w:r w:rsidRPr="00E07E24">
              <w:rPr>
                <w:color w:val="000000"/>
              </w:rPr>
              <w:t>тн</w:t>
            </w:r>
            <w:proofErr w:type="spellEnd"/>
            <w:r w:rsidRPr="00E07E24">
              <w:rPr>
                <w:color w:val="000000"/>
              </w:rPr>
              <w:t xml:space="preserve"> (1 шт-1,036 кг)</w:t>
            </w:r>
          </w:p>
        </w:tc>
        <w:tc>
          <w:tcPr>
            <w:tcW w:w="553" w:type="pct"/>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w:t>
            </w:r>
          </w:p>
        </w:tc>
        <w:tc>
          <w:tcPr>
            <w:tcW w:w="519" w:type="pct"/>
            <w:gridSpan w:val="2"/>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0,44</w:t>
            </w:r>
          </w:p>
        </w:tc>
        <w:tc>
          <w:tcPr>
            <w:tcW w:w="470" w:type="pct"/>
            <w:tcBorders>
              <w:left w:val="nil"/>
              <w:bottom w:val="single" w:sz="4" w:space="0" w:color="auto"/>
              <w:right w:val="single" w:sz="4" w:space="0" w:color="auto"/>
            </w:tcBorders>
          </w:tcPr>
          <w:p w:rsidR="006D0657" w:rsidRPr="00E07E24" w:rsidRDefault="006D0657" w:rsidP="006D0657">
            <w:pPr>
              <w:jc w:val="center"/>
            </w:pPr>
          </w:p>
        </w:tc>
        <w:tc>
          <w:tcPr>
            <w:tcW w:w="736"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803"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934" w:type="pct"/>
            <w:tcBorders>
              <w:left w:val="single" w:sz="4" w:space="0" w:color="auto"/>
              <w:bottom w:val="single" w:sz="4" w:space="0" w:color="auto"/>
              <w:right w:val="single" w:sz="4" w:space="0" w:color="auto"/>
            </w:tcBorders>
          </w:tcPr>
          <w:p w:rsidR="006D0657" w:rsidRPr="00E07E24" w:rsidRDefault="006D0657" w:rsidP="006D0657">
            <w:pPr>
              <w:jc w:val="center"/>
            </w:pPr>
          </w:p>
        </w:tc>
      </w:tr>
      <w:tr w:rsidR="006D0657" w:rsidRPr="00E07E24" w:rsidTr="006D0657">
        <w:trPr>
          <w:trHeight w:val="80"/>
        </w:trPr>
        <w:tc>
          <w:tcPr>
            <w:tcW w:w="985" w:type="pct"/>
            <w:tcBorders>
              <w:left w:val="single" w:sz="4" w:space="0" w:color="auto"/>
              <w:bottom w:val="single" w:sz="4" w:space="0" w:color="auto"/>
              <w:right w:val="single" w:sz="4" w:space="0" w:color="auto"/>
            </w:tcBorders>
            <w:noWrap/>
          </w:tcPr>
          <w:p w:rsidR="006D0657" w:rsidRPr="00E07E24" w:rsidRDefault="006D0657" w:rsidP="006D0657">
            <w:pPr>
              <w:rPr>
                <w:color w:val="000000"/>
              </w:rPr>
            </w:pPr>
            <w:r w:rsidRPr="00E07E24">
              <w:rPr>
                <w:color w:val="000000"/>
              </w:rPr>
              <w:t xml:space="preserve">Шайбы пружинные путевые М27, </w:t>
            </w:r>
            <w:proofErr w:type="spellStart"/>
            <w:r w:rsidRPr="00E07E24">
              <w:rPr>
                <w:color w:val="000000"/>
              </w:rPr>
              <w:t>тн</w:t>
            </w:r>
            <w:proofErr w:type="spellEnd"/>
            <w:r w:rsidRPr="00E07E24">
              <w:rPr>
                <w:color w:val="000000"/>
              </w:rPr>
              <w:t xml:space="preserve">  </w:t>
            </w:r>
          </w:p>
        </w:tc>
        <w:tc>
          <w:tcPr>
            <w:tcW w:w="553" w:type="pct"/>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w:t>
            </w:r>
          </w:p>
        </w:tc>
        <w:tc>
          <w:tcPr>
            <w:tcW w:w="519" w:type="pct"/>
            <w:gridSpan w:val="2"/>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0,04</w:t>
            </w:r>
          </w:p>
        </w:tc>
        <w:tc>
          <w:tcPr>
            <w:tcW w:w="470" w:type="pct"/>
            <w:tcBorders>
              <w:left w:val="nil"/>
              <w:bottom w:val="single" w:sz="4" w:space="0" w:color="auto"/>
              <w:right w:val="single" w:sz="4" w:space="0" w:color="auto"/>
            </w:tcBorders>
          </w:tcPr>
          <w:p w:rsidR="006D0657" w:rsidRPr="00E07E24" w:rsidRDefault="006D0657" w:rsidP="006D0657">
            <w:pPr>
              <w:jc w:val="center"/>
            </w:pPr>
          </w:p>
        </w:tc>
        <w:tc>
          <w:tcPr>
            <w:tcW w:w="736"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803"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934" w:type="pct"/>
            <w:tcBorders>
              <w:left w:val="single" w:sz="4" w:space="0" w:color="auto"/>
              <w:bottom w:val="single" w:sz="4" w:space="0" w:color="auto"/>
              <w:right w:val="single" w:sz="4" w:space="0" w:color="auto"/>
            </w:tcBorders>
          </w:tcPr>
          <w:p w:rsidR="006D0657" w:rsidRPr="00E07E24" w:rsidRDefault="006D0657" w:rsidP="006D0657">
            <w:pPr>
              <w:jc w:val="center"/>
            </w:pPr>
          </w:p>
        </w:tc>
      </w:tr>
      <w:tr w:rsidR="006D0657" w:rsidRPr="00E07E24" w:rsidTr="006D0657">
        <w:trPr>
          <w:trHeight w:val="80"/>
        </w:trPr>
        <w:tc>
          <w:tcPr>
            <w:tcW w:w="985" w:type="pct"/>
            <w:tcBorders>
              <w:left w:val="single" w:sz="4" w:space="0" w:color="auto"/>
              <w:bottom w:val="single" w:sz="4" w:space="0" w:color="auto"/>
              <w:right w:val="single" w:sz="4" w:space="0" w:color="auto"/>
            </w:tcBorders>
            <w:noWrap/>
          </w:tcPr>
          <w:p w:rsidR="006D0657" w:rsidRPr="00E07E24" w:rsidRDefault="006D0657" w:rsidP="00217F79">
            <w:pPr>
              <w:rPr>
                <w:color w:val="000000"/>
              </w:rPr>
            </w:pPr>
            <w:r w:rsidRPr="00E07E24">
              <w:rPr>
                <w:color w:val="000000"/>
              </w:rPr>
              <w:t xml:space="preserve">Накладка: </w:t>
            </w:r>
            <w:r w:rsidR="00217F79" w:rsidRPr="00E07E24">
              <w:rPr>
                <w:color w:val="000000"/>
              </w:rPr>
              <w:t>1</w:t>
            </w:r>
            <w:r w:rsidRPr="00E07E24">
              <w:rPr>
                <w:color w:val="000000"/>
              </w:rPr>
              <w:t xml:space="preserve">Р65, </w:t>
            </w:r>
            <w:proofErr w:type="spellStart"/>
            <w:proofErr w:type="gramStart"/>
            <w:r w:rsidRPr="00E07E24">
              <w:rPr>
                <w:color w:val="000000"/>
              </w:rPr>
              <w:t>шт</w:t>
            </w:r>
            <w:proofErr w:type="spellEnd"/>
            <w:proofErr w:type="gramEnd"/>
            <w:r w:rsidRPr="00E07E24">
              <w:rPr>
                <w:color w:val="000000"/>
              </w:rPr>
              <w:t xml:space="preserve"> (1шт - 23,78 кг)</w:t>
            </w:r>
          </w:p>
        </w:tc>
        <w:tc>
          <w:tcPr>
            <w:tcW w:w="553" w:type="pct"/>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215</w:t>
            </w:r>
          </w:p>
        </w:tc>
        <w:tc>
          <w:tcPr>
            <w:tcW w:w="519" w:type="pct"/>
            <w:gridSpan w:val="2"/>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5,11</w:t>
            </w:r>
          </w:p>
        </w:tc>
        <w:tc>
          <w:tcPr>
            <w:tcW w:w="470" w:type="pct"/>
            <w:tcBorders>
              <w:left w:val="nil"/>
              <w:bottom w:val="single" w:sz="4" w:space="0" w:color="auto"/>
              <w:right w:val="single" w:sz="4" w:space="0" w:color="auto"/>
            </w:tcBorders>
          </w:tcPr>
          <w:p w:rsidR="006D0657" w:rsidRPr="00E07E24" w:rsidRDefault="006D0657" w:rsidP="006D0657">
            <w:pPr>
              <w:jc w:val="center"/>
            </w:pPr>
          </w:p>
        </w:tc>
        <w:tc>
          <w:tcPr>
            <w:tcW w:w="736"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803"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934" w:type="pct"/>
            <w:tcBorders>
              <w:left w:val="single" w:sz="4" w:space="0" w:color="auto"/>
              <w:bottom w:val="single" w:sz="4" w:space="0" w:color="auto"/>
              <w:right w:val="single" w:sz="4" w:space="0" w:color="auto"/>
            </w:tcBorders>
          </w:tcPr>
          <w:p w:rsidR="006D0657" w:rsidRPr="00E07E24" w:rsidRDefault="006D0657" w:rsidP="006D0657">
            <w:pPr>
              <w:jc w:val="center"/>
            </w:pPr>
          </w:p>
        </w:tc>
      </w:tr>
      <w:tr w:rsidR="006D0657" w:rsidRPr="00E07E24" w:rsidTr="006D0657">
        <w:trPr>
          <w:trHeight w:val="80"/>
        </w:trPr>
        <w:tc>
          <w:tcPr>
            <w:tcW w:w="985" w:type="pct"/>
            <w:tcBorders>
              <w:left w:val="single" w:sz="4" w:space="0" w:color="auto"/>
              <w:bottom w:val="single" w:sz="4" w:space="0" w:color="auto"/>
              <w:right w:val="single" w:sz="4" w:space="0" w:color="auto"/>
            </w:tcBorders>
            <w:noWrap/>
          </w:tcPr>
          <w:p w:rsidR="006D0657" w:rsidRPr="00E07E24" w:rsidRDefault="006D0657" w:rsidP="006D0657">
            <w:pPr>
              <w:rPr>
                <w:color w:val="000000"/>
              </w:rPr>
            </w:pPr>
            <w:r w:rsidRPr="00E07E24">
              <w:rPr>
                <w:color w:val="000000"/>
              </w:rPr>
              <w:t xml:space="preserve">Шуруп путевой ЦП-54, </w:t>
            </w:r>
            <w:proofErr w:type="spellStart"/>
            <w:r w:rsidRPr="00E07E24">
              <w:rPr>
                <w:color w:val="000000"/>
              </w:rPr>
              <w:t>тн</w:t>
            </w:r>
            <w:proofErr w:type="spellEnd"/>
            <w:r w:rsidRPr="00E07E24">
              <w:rPr>
                <w:color w:val="000000"/>
              </w:rPr>
              <w:t xml:space="preserve"> (0,64 кг)</w:t>
            </w:r>
          </w:p>
        </w:tc>
        <w:tc>
          <w:tcPr>
            <w:tcW w:w="553" w:type="pct"/>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9500</w:t>
            </w:r>
          </w:p>
        </w:tc>
        <w:tc>
          <w:tcPr>
            <w:tcW w:w="519" w:type="pct"/>
            <w:gridSpan w:val="2"/>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6,08</w:t>
            </w:r>
          </w:p>
        </w:tc>
        <w:tc>
          <w:tcPr>
            <w:tcW w:w="470" w:type="pct"/>
            <w:tcBorders>
              <w:left w:val="nil"/>
              <w:bottom w:val="single" w:sz="4" w:space="0" w:color="auto"/>
              <w:right w:val="single" w:sz="4" w:space="0" w:color="auto"/>
            </w:tcBorders>
          </w:tcPr>
          <w:p w:rsidR="006D0657" w:rsidRPr="00E07E24" w:rsidRDefault="006D0657" w:rsidP="006D0657">
            <w:pPr>
              <w:jc w:val="center"/>
            </w:pPr>
          </w:p>
        </w:tc>
        <w:tc>
          <w:tcPr>
            <w:tcW w:w="736"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803"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934" w:type="pct"/>
            <w:tcBorders>
              <w:left w:val="single" w:sz="4" w:space="0" w:color="auto"/>
              <w:bottom w:val="single" w:sz="4" w:space="0" w:color="auto"/>
              <w:right w:val="single" w:sz="4" w:space="0" w:color="auto"/>
            </w:tcBorders>
          </w:tcPr>
          <w:p w:rsidR="006D0657" w:rsidRPr="00E07E24" w:rsidRDefault="006D0657" w:rsidP="006D0657">
            <w:pPr>
              <w:jc w:val="center"/>
            </w:pPr>
          </w:p>
        </w:tc>
      </w:tr>
      <w:tr w:rsidR="006D0657" w:rsidRPr="00E07E24" w:rsidTr="006D0657">
        <w:trPr>
          <w:trHeight w:val="80"/>
        </w:trPr>
        <w:tc>
          <w:tcPr>
            <w:tcW w:w="985" w:type="pct"/>
            <w:tcBorders>
              <w:left w:val="single" w:sz="4" w:space="0" w:color="auto"/>
              <w:bottom w:val="single" w:sz="4" w:space="0" w:color="auto"/>
              <w:right w:val="single" w:sz="4" w:space="0" w:color="auto"/>
            </w:tcBorders>
            <w:noWrap/>
          </w:tcPr>
          <w:p w:rsidR="006D0657" w:rsidRPr="00E07E24" w:rsidRDefault="006D0657" w:rsidP="006D0657">
            <w:pPr>
              <w:rPr>
                <w:color w:val="000000"/>
              </w:rPr>
            </w:pPr>
            <w:r w:rsidRPr="00E07E24">
              <w:rPr>
                <w:color w:val="000000"/>
              </w:rPr>
              <w:t xml:space="preserve">Клемма пружинная ЖБР ЦП 369.102, </w:t>
            </w:r>
            <w:proofErr w:type="spellStart"/>
            <w:proofErr w:type="gramStart"/>
            <w:r w:rsidRPr="00E07E24">
              <w:rPr>
                <w:color w:val="000000"/>
              </w:rPr>
              <w:t>шт</w:t>
            </w:r>
            <w:proofErr w:type="spellEnd"/>
            <w:proofErr w:type="gramEnd"/>
            <w:r w:rsidRPr="00E07E24">
              <w:rPr>
                <w:color w:val="000000"/>
              </w:rPr>
              <w:t xml:space="preserve"> (1 </w:t>
            </w:r>
            <w:proofErr w:type="spellStart"/>
            <w:r w:rsidRPr="00E07E24">
              <w:rPr>
                <w:color w:val="000000"/>
              </w:rPr>
              <w:t>шт</w:t>
            </w:r>
            <w:proofErr w:type="spellEnd"/>
            <w:r w:rsidRPr="00E07E24">
              <w:rPr>
                <w:color w:val="000000"/>
              </w:rPr>
              <w:t xml:space="preserve"> - 0,9 кг)</w:t>
            </w:r>
          </w:p>
        </w:tc>
        <w:tc>
          <w:tcPr>
            <w:tcW w:w="553" w:type="pct"/>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9500</w:t>
            </w:r>
          </w:p>
          <w:p w:rsidR="006D0657" w:rsidRPr="00E07E24" w:rsidRDefault="006D0657" w:rsidP="006D0657">
            <w:pPr>
              <w:jc w:val="center"/>
              <w:rPr>
                <w:color w:val="000000"/>
              </w:rPr>
            </w:pPr>
          </w:p>
        </w:tc>
        <w:tc>
          <w:tcPr>
            <w:tcW w:w="519" w:type="pct"/>
            <w:gridSpan w:val="2"/>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8,55</w:t>
            </w:r>
          </w:p>
        </w:tc>
        <w:tc>
          <w:tcPr>
            <w:tcW w:w="470" w:type="pct"/>
            <w:tcBorders>
              <w:left w:val="nil"/>
              <w:bottom w:val="single" w:sz="4" w:space="0" w:color="auto"/>
              <w:right w:val="single" w:sz="4" w:space="0" w:color="auto"/>
            </w:tcBorders>
          </w:tcPr>
          <w:p w:rsidR="006D0657" w:rsidRPr="00E07E24" w:rsidRDefault="006D0657" w:rsidP="006D0657">
            <w:pPr>
              <w:jc w:val="center"/>
            </w:pPr>
          </w:p>
        </w:tc>
        <w:tc>
          <w:tcPr>
            <w:tcW w:w="736"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803"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934" w:type="pct"/>
            <w:tcBorders>
              <w:left w:val="single" w:sz="4" w:space="0" w:color="auto"/>
              <w:bottom w:val="single" w:sz="4" w:space="0" w:color="auto"/>
              <w:right w:val="single" w:sz="4" w:space="0" w:color="auto"/>
            </w:tcBorders>
          </w:tcPr>
          <w:p w:rsidR="006D0657" w:rsidRPr="00E07E24" w:rsidRDefault="006D0657" w:rsidP="006D0657">
            <w:pPr>
              <w:jc w:val="center"/>
            </w:pPr>
          </w:p>
        </w:tc>
      </w:tr>
      <w:tr w:rsidR="006D0657" w:rsidRPr="00E07E24" w:rsidTr="006D0657">
        <w:trPr>
          <w:trHeight w:val="80"/>
        </w:trPr>
        <w:tc>
          <w:tcPr>
            <w:tcW w:w="985" w:type="pct"/>
            <w:tcBorders>
              <w:left w:val="single" w:sz="4" w:space="0" w:color="auto"/>
              <w:bottom w:val="single" w:sz="4" w:space="0" w:color="auto"/>
              <w:right w:val="single" w:sz="4" w:space="0" w:color="auto"/>
            </w:tcBorders>
            <w:noWrap/>
          </w:tcPr>
          <w:p w:rsidR="006D0657" w:rsidRPr="00E07E24" w:rsidRDefault="006D0657" w:rsidP="006D0657">
            <w:pPr>
              <w:rPr>
                <w:color w:val="000000"/>
              </w:rPr>
            </w:pPr>
            <w:r w:rsidRPr="00E07E24">
              <w:rPr>
                <w:color w:val="000000"/>
              </w:rPr>
              <w:t>Упор боковой полимерный ЖБР ЦП 369.206 (0,26 кг)</w:t>
            </w:r>
          </w:p>
        </w:tc>
        <w:tc>
          <w:tcPr>
            <w:tcW w:w="553" w:type="pct"/>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6402</w:t>
            </w:r>
          </w:p>
        </w:tc>
        <w:tc>
          <w:tcPr>
            <w:tcW w:w="519" w:type="pct"/>
            <w:gridSpan w:val="2"/>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1,66</w:t>
            </w:r>
          </w:p>
        </w:tc>
        <w:tc>
          <w:tcPr>
            <w:tcW w:w="470" w:type="pct"/>
            <w:tcBorders>
              <w:left w:val="nil"/>
              <w:bottom w:val="single" w:sz="4" w:space="0" w:color="auto"/>
              <w:right w:val="single" w:sz="4" w:space="0" w:color="auto"/>
            </w:tcBorders>
          </w:tcPr>
          <w:p w:rsidR="006D0657" w:rsidRPr="00E07E24" w:rsidRDefault="006D0657" w:rsidP="006D0657">
            <w:pPr>
              <w:jc w:val="center"/>
            </w:pPr>
          </w:p>
        </w:tc>
        <w:tc>
          <w:tcPr>
            <w:tcW w:w="736"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803"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934" w:type="pct"/>
            <w:tcBorders>
              <w:left w:val="single" w:sz="4" w:space="0" w:color="auto"/>
              <w:bottom w:val="single" w:sz="4" w:space="0" w:color="auto"/>
              <w:right w:val="single" w:sz="4" w:space="0" w:color="auto"/>
            </w:tcBorders>
          </w:tcPr>
          <w:p w:rsidR="006D0657" w:rsidRPr="00E07E24" w:rsidRDefault="006D0657" w:rsidP="006D0657">
            <w:pPr>
              <w:jc w:val="center"/>
            </w:pPr>
          </w:p>
        </w:tc>
      </w:tr>
      <w:tr w:rsidR="006D0657" w:rsidRPr="00E07E24" w:rsidTr="006D0657">
        <w:trPr>
          <w:trHeight w:val="80"/>
        </w:trPr>
        <w:tc>
          <w:tcPr>
            <w:tcW w:w="985" w:type="pct"/>
            <w:tcBorders>
              <w:left w:val="single" w:sz="4" w:space="0" w:color="auto"/>
              <w:bottom w:val="single" w:sz="4" w:space="0" w:color="auto"/>
              <w:right w:val="single" w:sz="4" w:space="0" w:color="auto"/>
            </w:tcBorders>
            <w:noWrap/>
          </w:tcPr>
          <w:p w:rsidR="006D0657" w:rsidRPr="00E07E24" w:rsidRDefault="006D0657" w:rsidP="006D0657">
            <w:pPr>
              <w:rPr>
                <w:color w:val="000000"/>
              </w:rPr>
            </w:pPr>
            <w:r w:rsidRPr="00E07E24">
              <w:rPr>
                <w:color w:val="000000"/>
              </w:rPr>
              <w:t>Прокладка  ЦП 638 (0,36 кг)</w:t>
            </w:r>
          </w:p>
        </w:tc>
        <w:tc>
          <w:tcPr>
            <w:tcW w:w="553" w:type="pct"/>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3201</w:t>
            </w:r>
          </w:p>
        </w:tc>
        <w:tc>
          <w:tcPr>
            <w:tcW w:w="519" w:type="pct"/>
            <w:gridSpan w:val="2"/>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1,15</w:t>
            </w:r>
          </w:p>
        </w:tc>
        <w:tc>
          <w:tcPr>
            <w:tcW w:w="470" w:type="pct"/>
            <w:tcBorders>
              <w:left w:val="nil"/>
              <w:bottom w:val="single" w:sz="4" w:space="0" w:color="auto"/>
              <w:right w:val="single" w:sz="4" w:space="0" w:color="auto"/>
            </w:tcBorders>
          </w:tcPr>
          <w:p w:rsidR="006D0657" w:rsidRPr="00E07E24" w:rsidRDefault="006D0657" w:rsidP="006D0657">
            <w:pPr>
              <w:jc w:val="center"/>
            </w:pPr>
          </w:p>
        </w:tc>
        <w:tc>
          <w:tcPr>
            <w:tcW w:w="736"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803"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934" w:type="pct"/>
            <w:tcBorders>
              <w:left w:val="single" w:sz="4" w:space="0" w:color="auto"/>
              <w:bottom w:val="single" w:sz="4" w:space="0" w:color="auto"/>
              <w:right w:val="single" w:sz="4" w:space="0" w:color="auto"/>
            </w:tcBorders>
          </w:tcPr>
          <w:p w:rsidR="006D0657" w:rsidRPr="00E07E24" w:rsidRDefault="006D0657" w:rsidP="006D0657">
            <w:pPr>
              <w:jc w:val="center"/>
            </w:pPr>
          </w:p>
        </w:tc>
      </w:tr>
      <w:tr w:rsidR="006D0657" w:rsidRPr="00E07E24" w:rsidTr="006D0657">
        <w:trPr>
          <w:trHeight w:val="80"/>
        </w:trPr>
        <w:tc>
          <w:tcPr>
            <w:tcW w:w="985" w:type="pct"/>
            <w:tcBorders>
              <w:left w:val="single" w:sz="4" w:space="0" w:color="auto"/>
              <w:bottom w:val="single" w:sz="4" w:space="0" w:color="auto"/>
              <w:right w:val="single" w:sz="4" w:space="0" w:color="auto"/>
            </w:tcBorders>
            <w:noWrap/>
          </w:tcPr>
          <w:p w:rsidR="006D0657" w:rsidRPr="00E07E24" w:rsidRDefault="006D0657" w:rsidP="006D0657">
            <w:pPr>
              <w:rPr>
                <w:color w:val="000000"/>
              </w:rPr>
            </w:pPr>
            <w:r w:rsidRPr="00E07E24">
              <w:rPr>
                <w:color w:val="000000"/>
              </w:rPr>
              <w:t>Скоба ЖБР ЦП 369.103(0,25 кг)</w:t>
            </w:r>
          </w:p>
        </w:tc>
        <w:tc>
          <w:tcPr>
            <w:tcW w:w="553" w:type="pct"/>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6402</w:t>
            </w:r>
          </w:p>
        </w:tc>
        <w:tc>
          <w:tcPr>
            <w:tcW w:w="519" w:type="pct"/>
            <w:gridSpan w:val="2"/>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6,40</w:t>
            </w:r>
          </w:p>
        </w:tc>
        <w:tc>
          <w:tcPr>
            <w:tcW w:w="470" w:type="pct"/>
            <w:tcBorders>
              <w:left w:val="nil"/>
              <w:bottom w:val="single" w:sz="4" w:space="0" w:color="auto"/>
              <w:right w:val="single" w:sz="4" w:space="0" w:color="auto"/>
            </w:tcBorders>
          </w:tcPr>
          <w:p w:rsidR="006D0657" w:rsidRPr="00E07E24" w:rsidRDefault="006D0657" w:rsidP="006D0657">
            <w:pPr>
              <w:jc w:val="center"/>
            </w:pPr>
          </w:p>
        </w:tc>
        <w:tc>
          <w:tcPr>
            <w:tcW w:w="736"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803"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934" w:type="pct"/>
            <w:tcBorders>
              <w:left w:val="single" w:sz="4" w:space="0" w:color="auto"/>
              <w:bottom w:val="single" w:sz="4" w:space="0" w:color="auto"/>
              <w:right w:val="single" w:sz="4" w:space="0" w:color="auto"/>
            </w:tcBorders>
          </w:tcPr>
          <w:p w:rsidR="006D0657" w:rsidRPr="00E07E24" w:rsidRDefault="006D0657" w:rsidP="006D0657">
            <w:pPr>
              <w:jc w:val="center"/>
            </w:pPr>
          </w:p>
        </w:tc>
      </w:tr>
      <w:tr w:rsidR="006D0657" w:rsidRPr="00E07E24" w:rsidTr="006D0657">
        <w:trPr>
          <w:trHeight w:val="80"/>
        </w:trPr>
        <w:tc>
          <w:tcPr>
            <w:tcW w:w="985" w:type="pct"/>
            <w:tcBorders>
              <w:left w:val="single" w:sz="4" w:space="0" w:color="auto"/>
              <w:bottom w:val="single" w:sz="4" w:space="0" w:color="auto"/>
              <w:right w:val="single" w:sz="4" w:space="0" w:color="auto"/>
            </w:tcBorders>
            <w:noWrap/>
          </w:tcPr>
          <w:p w:rsidR="006D0657" w:rsidRPr="00E07E24" w:rsidRDefault="006D0657" w:rsidP="006D0657">
            <w:pPr>
              <w:rPr>
                <w:color w:val="000000"/>
              </w:rPr>
            </w:pPr>
            <w:r w:rsidRPr="00E07E24">
              <w:rPr>
                <w:color w:val="000000"/>
              </w:rPr>
              <w:t xml:space="preserve">Подкладка ПШР </w:t>
            </w:r>
            <w:r w:rsidRPr="00E07E24">
              <w:rPr>
                <w:color w:val="000000"/>
              </w:rPr>
              <w:lastRenderedPageBreak/>
              <w:t>ЦП 369.810</w:t>
            </w:r>
          </w:p>
        </w:tc>
        <w:tc>
          <w:tcPr>
            <w:tcW w:w="553" w:type="pct"/>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lastRenderedPageBreak/>
              <w:t>1550</w:t>
            </w:r>
          </w:p>
        </w:tc>
        <w:tc>
          <w:tcPr>
            <w:tcW w:w="519" w:type="pct"/>
            <w:gridSpan w:val="2"/>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w:t>
            </w:r>
          </w:p>
        </w:tc>
        <w:tc>
          <w:tcPr>
            <w:tcW w:w="470" w:type="pct"/>
            <w:tcBorders>
              <w:left w:val="nil"/>
              <w:bottom w:val="single" w:sz="4" w:space="0" w:color="auto"/>
              <w:right w:val="single" w:sz="4" w:space="0" w:color="auto"/>
            </w:tcBorders>
          </w:tcPr>
          <w:p w:rsidR="006D0657" w:rsidRPr="00E07E24" w:rsidRDefault="006D0657" w:rsidP="006D0657">
            <w:pPr>
              <w:jc w:val="center"/>
            </w:pPr>
          </w:p>
        </w:tc>
        <w:tc>
          <w:tcPr>
            <w:tcW w:w="736"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803"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934" w:type="pct"/>
            <w:tcBorders>
              <w:left w:val="single" w:sz="4" w:space="0" w:color="auto"/>
              <w:bottom w:val="single" w:sz="4" w:space="0" w:color="auto"/>
              <w:right w:val="single" w:sz="4" w:space="0" w:color="auto"/>
            </w:tcBorders>
          </w:tcPr>
          <w:p w:rsidR="006D0657" w:rsidRPr="00E07E24" w:rsidRDefault="006D0657" w:rsidP="006D0657">
            <w:pPr>
              <w:jc w:val="center"/>
            </w:pPr>
          </w:p>
        </w:tc>
      </w:tr>
      <w:tr w:rsidR="006D0657" w:rsidRPr="00E07E24" w:rsidTr="006D0657">
        <w:trPr>
          <w:trHeight w:val="80"/>
        </w:trPr>
        <w:tc>
          <w:tcPr>
            <w:tcW w:w="985" w:type="pct"/>
            <w:tcBorders>
              <w:left w:val="single" w:sz="4" w:space="0" w:color="auto"/>
              <w:bottom w:val="single" w:sz="4" w:space="0" w:color="auto"/>
              <w:right w:val="single" w:sz="4" w:space="0" w:color="auto"/>
            </w:tcBorders>
            <w:noWrap/>
          </w:tcPr>
          <w:p w:rsidR="006D0657" w:rsidRPr="00E07E24" w:rsidRDefault="006D0657" w:rsidP="006D0657">
            <w:pPr>
              <w:rPr>
                <w:color w:val="000000"/>
              </w:rPr>
            </w:pPr>
            <w:r w:rsidRPr="00E07E24">
              <w:rPr>
                <w:color w:val="000000"/>
              </w:rPr>
              <w:lastRenderedPageBreak/>
              <w:t>Прокладка ЦП 638-01</w:t>
            </w:r>
          </w:p>
        </w:tc>
        <w:tc>
          <w:tcPr>
            <w:tcW w:w="553" w:type="pct"/>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1550</w:t>
            </w:r>
          </w:p>
        </w:tc>
        <w:tc>
          <w:tcPr>
            <w:tcW w:w="519" w:type="pct"/>
            <w:gridSpan w:val="2"/>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w:t>
            </w:r>
          </w:p>
        </w:tc>
        <w:tc>
          <w:tcPr>
            <w:tcW w:w="470" w:type="pct"/>
            <w:tcBorders>
              <w:left w:val="nil"/>
              <w:bottom w:val="single" w:sz="4" w:space="0" w:color="auto"/>
              <w:right w:val="single" w:sz="4" w:space="0" w:color="auto"/>
            </w:tcBorders>
          </w:tcPr>
          <w:p w:rsidR="006D0657" w:rsidRPr="00E07E24" w:rsidRDefault="006D0657" w:rsidP="006D0657">
            <w:pPr>
              <w:jc w:val="center"/>
            </w:pPr>
          </w:p>
        </w:tc>
        <w:tc>
          <w:tcPr>
            <w:tcW w:w="736"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803"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934" w:type="pct"/>
            <w:tcBorders>
              <w:left w:val="single" w:sz="4" w:space="0" w:color="auto"/>
              <w:bottom w:val="single" w:sz="4" w:space="0" w:color="auto"/>
              <w:right w:val="single" w:sz="4" w:space="0" w:color="auto"/>
            </w:tcBorders>
          </w:tcPr>
          <w:p w:rsidR="006D0657" w:rsidRPr="00E07E24" w:rsidRDefault="006D0657" w:rsidP="006D0657">
            <w:pPr>
              <w:jc w:val="center"/>
            </w:pPr>
          </w:p>
        </w:tc>
      </w:tr>
      <w:tr w:rsidR="006D0657" w:rsidRPr="00E07E24" w:rsidTr="006D0657">
        <w:trPr>
          <w:trHeight w:val="80"/>
        </w:trPr>
        <w:tc>
          <w:tcPr>
            <w:tcW w:w="985" w:type="pct"/>
            <w:tcBorders>
              <w:left w:val="single" w:sz="4" w:space="0" w:color="auto"/>
              <w:bottom w:val="single" w:sz="4" w:space="0" w:color="auto"/>
              <w:right w:val="single" w:sz="4" w:space="0" w:color="auto"/>
            </w:tcBorders>
            <w:noWrap/>
          </w:tcPr>
          <w:p w:rsidR="006D0657" w:rsidRPr="00E07E24" w:rsidRDefault="006D0657" w:rsidP="006D0657">
            <w:pPr>
              <w:rPr>
                <w:color w:val="000000"/>
              </w:rPr>
            </w:pPr>
            <w:r w:rsidRPr="00E07E24">
              <w:rPr>
                <w:color w:val="000000"/>
              </w:rPr>
              <w:t>Шайба ЦП 369.701</w:t>
            </w:r>
          </w:p>
        </w:tc>
        <w:tc>
          <w:tcPr>
            <w:tcW w:w="553" w:type="pct"/>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3098</w:t>
            </w:r>
          </w:p>
        </w:tc>
        <w:tc>
          <w:tcPr>
            <w:tcW w:w="519" w:type="pct"/>
            <w:gridSpan w:val="2"/>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w:t>
            </w:r>
          </w:p>
        </w:tc>
        <w:tc>
          <w:tcPr>
            <w:tcW w:w="470" w:type="pct"/>
            <w:tcBorders>
              <w:left w:val="nil"/>
              <w:bottom w:val="single" w:sz="4" w:space="0" w:color="auto"/>
              <w:right w:val="single" w:sz="4" w:space="0" w:color="auto"/>
            </w:tcBorders>
          </w:tcPr>
          <w:p w:rsidR="006D0657" w:rsidRPr="00E07E24" w:rsidRDefault="006D0657" w:rsidP="006D0657">
            <w:pPr>
              <w:jc w:val="center"/>
            </w:pPr>
          </w:p>
        </w:tc>
        <w:tc>
          <w:tcPr>
            <w:tcW w:w="736"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803"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934" w:type="pct"/>
            <w:tcBorders>
              <w:left w:val="single" w:sz="4" w:space="0" w:color="auto"/>
              <w:bottom w:val="single" w:sz="4" w:space="0" w:color="auto"/>
              <w:right w:val="single" w:sz="4" w:space="0" w:color="auto"/>
            </w:tcBorders>
          </w:tcPr>
          <w:p w:rsidR="006D0657" w:rsidRPr="00E07E24" w:rsidRDefault="006D0657" w:rsidP="006D0657">
            <w:pPr>
              <w:jc w:val="center"/>
            </w:pPr>
          </w:p>
        </w:tc>
      </w:tr>
      <w:tr w:rsidR="006D0657" w:rsidRPr="00E07E24" w:rsidTr="006D0657">
        <w:trPr>
          <w:trHeight w:val="80"/>
        </w:trPr>
        <w:tc>
          <w:tcPr>
            <w:tcW w:w="985" w:type="pct"/>
            <w:tcBorders>
              <w:left w:val="single" w:sz="4" w:space="0" w:color="auto"/>
              <w:bottom w:val="single" w:sz="4" w:space="0" w:color="auto"/>
              <w:right w:val="single" w:sz="4" w:space="0" w:color="auto"/>
            </w:tcBorders>
            <w:noWrap/>
          </w:tcPr>
          <w:p w:rsidR="006D0657" w:rsidRPr="00E07E24" w:rsidRDefault="006D0657" w:rsidP="006D0657">
            <w:pPr>
              <w:rPr>
                <w:color w:val="000000"/>
              </w:rPr>
            </w:pPr>
            <w:r w:rsidRPr="00E07E24">
              <w:rPr>
                <w:color w:val="000000"/>
              </w:rPr>
              <w:t>Скоба регулировочная ЦП 369.812</w:t>
            </w:r>
          </w:p>
          <w:p w:rsidR="006D0657" w:rsidRPr="00E07E24" w:rsidRDefault="006D0657" w:rsidP="006D0657">
            <w:pPr>
              <w:rPr>
                <w:color w:val="000000"/>
              </w:rPr>
            </w:pPr>
            <w:r w:rsidRPr="00E07E24">
              <w:rPr>
                <w:color w:val="000000"/>
              </w:rPr>
              <w:t>(толщина  скобы  2 мм)</w:t>
            </w:r>
          </w:p>
        </w:tc>
        <w:tc>
          <w:tcPr>
            <w:tcW w:w="553" w:type="pct"/>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33</w:t>
            </w:r>
          </w:p>
        </w:tc>
        <w:tc>
          <w:tcPr>
            <w:tcW w:w="519" w:type="pct"/>
            <w:gridSpan w:val="2"/>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w:t>
            </w:r>
          </w:p>
        </w:tc>
        <w:tc>
          <w:tcPr>
            <w:tcW w:w="470" w:type="pct"/>
            <w:tcBorders>
              <w:left w:val="nil"/>
              <w:bottom w:val="single" w:sz="4" w:space="0" w:color="auto"/>
              <w:right w:val="single" w:sz="4" w:space="0" w:color="auto"/>
            </w:tcBorders>
          </w:tcPr>
          <w:p w:rsidR="006D0657" w:rsidRPr="00E07E24" w:rsidRDefault="006D0657" w:rsidP="006D0657">
            <w:pPr>
              <w:jc w:val="center"/>
            </w:pPr>
          </w:p>
        </w:tc>
        <w:tc>
          <w:tcPr>
            <w:tcW w:w="736"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803"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934" w:type="pct"/>
            <w:tcBorders>
              <w:left w:val="single" w:sz="4" w:space="0" w:color="auto"/>
              <w:bottom w:val="single" w:sz="4" w:space="0" w:color="auto"/>
              <w:right w:val="single" w:sz="4" w:space="0" w:color="auto"/>
            </w:tcBorders>
          </w:tcPr>
          <w:p w:rsidR="006D0657" w:rsidRPr="00E07E24" w:rsidRDefault="006D0657" w:rsidP="006D0657">
            <w:pPr>
              <w:jc w:val="center"/>
            </w:pPr>
          </w:p>
        </w:tc>
      </w:tr>
      <w:tr w:rsidR="006D0657" w:rsidRPr="00E07E24" w:rsidTr="006D0657">
        <w:trPr>
          <w:trHeight w:val="80"/>
        </w:trPr>
        <w:tc>
          <w:tcPr>
            <w:tcW w:w="985" w:type="pct"/>
            <w:tcBorders>
              <w:left w:val="single" w:sz="4" w:space="0" w:color="auto"/>
              <w:bottom w:val="single" w:sz="4" w:space="0" w:color="auto"/>
              <w:right w:val="single" w:sz="4" w:space="0" w:color="auto"/>
            </w:tcBorders>
            <w:noWrap/>
          </w:tcPr>
          <w:p w:rsidR="006D0657" w:rsidRPr="00E07E24" w:rsidRDefault="006D0657" w:rsidP="006D0657">
            <w:pPr>
              <w:rPr>
                <w:color w:val="000000"/>
              </w:rPr>
            </w:pPr>
            <w:r w:rsidRPr="00E07E24">
              <w:rPr>
                <w:color w:val="000000"/>
              </w:rPr>
              <w:t>Скоба регулировочная ЦП 369.812</w:t>
            </w:r>
          </w:p>
          <w:p w:rsidR="006D0657" w:rsidRPr="00E07E24" w:rsidRDefault="006D0657" w:rsidP="006D0657">
            <w:pPr>
              <w:rPr>
                <w:color w:val="000000"/>
              </w:rPr>
            </w:pPr>
            <w:r w:rsidRPr="00E07E24">
              <w:rPr>
                <w:color w:val="000000"/>
              </w:rPr>
              <w:t>(толщина  скобы 3 мм)</w:t>
            </w:r>
          </w:p>
        </w:tc>
        <w:tc>
          <w:tcPr>
            <w:tcW w:w="553" w:type="pct"/>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33</w:t>
            </w:r>
          </w:p>
        </w:tc>
        <w:tc>
          <w:tcPr>
            <w:tcW w:w="519" w:type="pct"/>
            <w:gridSpan w:val="2"/>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w:t>
            </w:r>
          </w:p>
        </w:tc>
        <w:tc>
          <w:tcPr>
            <w:tcW w:w="470" w:type="pct"/>
            <w:tcBorders>
              <w:left w:val="nil"/>
              <w:bottom w:val="single" w:sz="4" w:space="0" w:color="auto"/>
              <w:right w:val="single" w:sz="4" w:space="0" w:color="auto"/>
            </w:tcBorders>
          </w:tcPr>
          <w:p w:rsidR="006D0657" w:rsidRPr="00E07E24" w:rsidRDefault="006D0657" w:rsidP="006D0657">
            <w:pPr>
              <w:jc w:val="center"/>
            </w:pPr>
          </w:p>
        </w:tc>
        <w:tc>
          <w:tcPr>
            <w:tcW w:w="736"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803"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934" w:type="pct"/>
            <w:tcBorders>
              <w:left w:val="single" w:sz="4" w:space="0" w:color="auto"/>
              <w:bottom w:val="single" w:sz="4" w:space="0" w:color="auto"/>
              <w:right w:val="single" w:sz="4" w:space="0" w:color="auto"/>
            </w:tcBorders>
          </w:tcPr>
          <w:p w:rsidR="006D0657" w:rsidRPr="00E07E24" w:rsidRDefault="006D0657" w:rsidP="006D0657">
            <w:pPr>
              <w:jc w:val="center"/>
            </w:pPr>
          </w:p>
        </w:tc>
      </w:tr>
      <w:tr w:rsidR="006D0657" w:rsidRPr="00E07E24" w:rsidTr="006D0657">
        <w:trPr>
          <w:trHeight w:val="80"/>
        </w:trPr>
        <w:tc>
          <w:tcPr>
            <w:tcW w:w="985" w:type="pct"/>
            <w:tcBorders>
              <w:left w:val="single" w:sz="4" w:space="0" w:color="auto"/>
              <w:bottom w:val="single" w:sz="4" w:space="0" w:color="auto"/>
              <w:right w:val="single" w:sz="4" w:space="0" w:color="auto"/>
            </w:tcBorders>
            <w:noWrap/>
          </w:tcPr>
          <w:p w:rsidR="006D0657" w:rsidRPr="00E07E24" w:rsidRDefault="006D0657" w:rsidP="006D0657">
            <w:pPr>
              <w:rPr>
                <w:color w:val="000000"/>
              </w:rPr>
            </w:pPr>
            <w:r w:rsidRPr="00E07E24">
              <w:rPr>
                <w:color w:val="000000"/>
              </w:rPr>
              <w:t>Скоба регулировочная ЦП 369.812</w:t>
            </w:r>
          </w:p>
          <w:p w:rsidR="006D0657" w:rsidRPr="00E07E24" w:rsidRDefault="006D0657" w:rsidP="006D0657">
            <w:pPr>
              <w:rPr>
                <w:color w:val="000000"/>
              </w:rPr>
            </w:pPr>
            <w:r w:rsidRPr="00E07E24">
              <w:rPr>
                <w:color w:val="000000"/>
              </w:rPr>
              <w:t>(толщина  скобы  4 мм)</w:t>
            </w:r>
          </w:p>
        </w:tc>
        <w:tc>
          <w:tcPr>
            <w:tcW w:w="553" w:type="pct"/>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1617</w:t>
            </w:r>
          </w:p>
        </w:tc>
        <w:tc>
          <w:tcPr>
            <w:tcW w:w="519" w:type="pct"/>
            <w:gridSpan w:val="2"/>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w:t>
            </w:r>
          </w:p>
        </w:tc>
        <w:tc>
          <w:tcPr>
            <w:tcW w:w="470" w:type="pct"/>
            <w:tcBorders>
              <w:left w:val="nil"/>
              <w:bottom w:val="single" w:sz="4" w:space="0" w:color="auto"/>
              <w:right w:val="single" w:sz="4" w:space="0" w:color="auto"/>
            </w:tcBorders>
          </w:tcPr>
          <w:p w:rsidR="006D0657" w:rsidRPr="00E07E24" w:rsidRDefault="006D0657" w:rsidP="006D0657">
            <w:pPr>
              <w:jc w:val="center"/>
            </w:pPr>
          </w:p>
        </w:tc>
        <w:tc>
          <w:tcPr>
            <w:tcW w:w="736"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803"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934" w:type="pct"/>
            <w:tcBorders>
              <w:left w:val="single" w:sz="4" w:space="0" w:color="auto"/>
              <w:bottom w:val="single" w:sz="4" w:space="0" w:color="auto"/>
              <w:right w:val="single" w:sz="4" w:space="0" w:color="auto"/>
            </w:tcBorders>
          </w:tcPr>
          <w:p w:rsidR="006D0657" w:rsidRPr="00E07E24" w:rsidRDefault="006D0657" w:rsidP="006D0657">
            <w:pPr>
              <w:jc w:val="center"/>
            </w:pPr>
          </w:p>
        </w:tc>
      </w:tr>
      <w:tr w:rsidR="006D0657" w:rsidRPr="00E07E24" w:rsidTr="006D0657">
        <w:trPr>
          <w:trHeight w:val="80"/>
        </w:trPr>
        <w:tc>
          <w:tcPr>
            <w:tcW w:w="985" w:type="pct"/>
            <w:tcBorders>
              <w:left w:val="single" w:sz="4" w:space="0" w:color="auto"/>
              <w:bottom w:val="single" w:sz="4" w:space="0" w:color="auto"/>
              <w:right w:val="single" w:sz="4" w:space="0" w:color="auto"/>
            </w:tcBorders>
            <w:noWrap/>
          </w:tcPr>
          <w:p w:rsidR="006D0657" w:rsidRPr="00E07E24" w:rsidRDefault="006D0657" w:rsidP="006D0657">
            <w:pPr>
              <w:rPr>
                <w:color w:val="000000"/>
              </w:rPr>
            </w:pPr>
            <w:r w:rsidRPr="00E07E24">
              <w:rPr>
                <w:color w:val="000000"/>
              </w:rPr>
              <w:t>Скоба регулировочная ЦП 369.812</w:t>
            </w:r>
          </w:p>
          <w:p w:rsidR="006D0657" w:rsidRPr="00E07E24" w:rsidRDefault="006D0657" w:rsidP="006D0657">
            <w:pPr>
              <w:rPr>
                <w:color w:val="000000"/>
              </w:rPr>
            </w:pPr>
            <w:r w:rsidRPr="00E07E24">
              <w:rPr>
                <w:color w:val="000000"/>
              </w:rPr>
              <w:t>(толщина  скобы 5 мм)</w:t>
            </w:r>
          </w:p>
        </w:tc>
        <w:tc>
          <w:tcPr>
            <w:tcW w:w="553" w:type="pct"/>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33</w:t>
            </w:r>
          </w:p>
        </w:tc>
        <w:tc>
          <w:tcPr>
            <w:tcW w:w="519" w:type="pct"/>
            <w:gridSpan w:val="2"/>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w:t>
            </w:r>
          </w:p>
        </w:tc>
        <w:tc>
          <w:tcPr>
            <w:tcW w:w="470" w:type="pct"/>
            <w:tcBorders>
              <w:left w:val="nil"/>
              <w:bottom w:val="single" w:sz="4" w:space="0" w:color="auto"/>
              <w:right w:val="single" w:sz="4" w:space="0" w:color="auto"/>
            </w:tcBorders>
          </w:tcPr>
          <w:p w:rsidR="006D0657" w:rsidRPr="00E07E24" w:rsidRDefault="006D0657" w:rsidP="006D0657">
            <w:pPr>
              <w:jc w:val="center"/>
            </w:pPr>
          </w:p>
        </w:tc>
        <w:tc>
          <w:tcPr>
            <w:tcW w:w="736"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803"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934" w:type="pct"/>
            <w:tcBorders>
              <w:left w:val="single" w:sz="4" w:space="0" w:color="auto"/>
              <w:bottom w:val="single" w:sz="4" w:space="0" w:color="auto"/>
              <w:right w:val="single" w:sz="4" w:space="0" w:color="auto"/>
            </w:tcBorders>
          </w:tcPr>
          <w:p w:rsidR="006D0657" w:rsidRPr="00E07E24" w:rsidRDefault="006D0657" w:rsidP="006D0657">
            <w:pPr>
              <w:jc w:val="center"/>
            </w:pPr>
          </w:p>
        </w:tc>
      </w:tr>
      <w:tr w:rsidR="006D0657" w:rsidRPr="00E07E24" w:rsidTr="006D0657">
        <w:trPr>
          <w:trHeight w:val="80"/>
        </w:trPr>
        <w:tc>
          <w:tcPr>
            <w:tcW w:w="985" w:type="pct"/>
            <w:tcBorders>
              <w:left w:val="single" w:sz="4" w:space="0" w:color="auto"/>
              <w:bottom w:val="single" w:sz="4" w:space="0" w:color="auto"/>
              <w:right w:val="single" w:sz="4" w:space="0" w:color="auto"/>
            </w:tcBorders>
            <w:noWrap/>
          </w:tcPr>
          <w:p w:rsidR="006D0657" w:rsidRPr="00E07E24" w:rsidRDefault="006D0657" w:rsidP="006D0657">
            <w:pPr>
              <w:rPr>
                <w:color w:val="000000"/>
              </w:rPr>
            </w:pPr>
            <w:r w:rsidRPr="00E07E24">
              <w:rPr>
                <w:color w:val="000000"/>
              </w:rPr>
              <w:t>Скоба регулировочная ЦП 369.812</w:t>
            </w:r>
          </w:p>
          <w:p w:rsidR="006D0657" w:rsidRPr="00E07E24" w:rsidRDefault="006D0657" w:rsidP="006D0657">
            <w:pPr>
              <w:rPr>
                <w:color w:val="000000"/>
              </w:rPr>
            </w:pPr>
            <w:r w:rsidRPr="00E07E24">
              <w:rPr>
                <w:color w:val="000000"/>
              </w:rPr>
              <w:t>(толщина  скобы 6 мм)</w:t>
            </w:r>
          </w:p>
        </w:tc>
        <w:tc>
          <w:tcPr>
            <w:tcW w:w="553" w:type="pct"/>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33</w:t>
            </w:r>
          </w:p>
        </w:tc>
        <w:tc>
          <w:tcPr>
            <w:tcW w:w="519" w:type="pct"/>
            <w:gridSpan w:val="2"/>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w:t>
            </w:r>
          </w:p>
        </w:tc>
        <w:tc>
          <w:tcPr>
            <w:tcW w:w="470" w:type="pct"/>
            <w:tcBorders>
              <w:left w:val="nil"/>
              <w:bottom w:val="single" w:sz="4" w:space="0" w:color="auto"/>
              <w:right w:val="single" w:sz="4" w:space="0" w:color="auto"/>
            </w:tcBorders>
          </w:tcPr>
          <w:p w:rsidR="006D0657" w:rsidRPr="00E07E24" w:rsidRDefault="006D0657" w:rsidP="006D0657">
            <w:pPr>
              <w:jc w:val="center"/>
            </w:pPr>
          </w:p>
        </w:tc>
        <w:tc>
          <w:tcPr>
            <w:tcW w:w="736"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803"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934" w:type="pct"/>
            <w:tcBorders>
              <w:left w:val="single" w:sz="4" w:space="0" w:color="auto"/>
              <w:bottom w:val="single" w:sz="4" w:space="0" w:color="auto"/>
              <w:right w:val="single" w:sz="4" w:space="0" w:color="auto"/>
            </w:tcBorders>
          </w:tcPr>
          <w:p w:rsidR="006D0657" w:rsidRPr="00E07E24" w:rsidRDefault="006D0657" w:rsidP="006D0657">
            <w:pPr>
              <w:jc w:val="center"/>
            </w:pPr>
          </w:p>
        </w:tc>
      </w:tr>
      <w:tr w:rsidR="006D0657" w:rsidRPr="00E07E24" w:rsidTr="006D0657">
        <w:trPr>
          <w:trHeight w:val="80"/>
        </w:trPr>
        <w:tc>
          <w:tcPr>
            <w:tcW w:w="985" w:type="pct"/>
            <w:tcBorders>
              <w:left w:val="single" w:sz="4" w:space="0" w:color="auto"/>
              <w:bottom w:val="single" w:sz="4" w:space="0" w:color="auto"/>
              <w:right w:val="single" w:sz="4" w:space="0" w:color="auto"/>
            </w:tcBorders>
            <w:noWrap/>
          </w:tcPr>
          <w:p w:rsidR="006D0657" w:rsidRPr="00E07E24" w:rsidRDefault="006D0657" w:rsidP="006D0657">
            <w:pPr>
              <w:rPr>
                <w:color w:val="000000"/>
              </w:rPr>
            </w:pPr>
            <w:proofErr w:type="gramStart"/>
            <w:r w:rsidRPr="00E07E24">
              <w:rPr>
                <w:color w:val="000000"/>
              </w:rPr>
              <w:t xml:space="preserve">Перевод стрелочный левый, 1/11, проект 2768, в полной комплектации, включая электропривод и его комплектующие </w:t>
            </w:r>
            <w:proofErr w:type="gramEnd"/>
          </w:p>
        </w:tc>
        <w:tc>
          <w:tcPr>
            <w:tcW w:w="553" w:type="pct"/>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2 комп.</w:t>
            </w:r>
          </w:p>
        </w:tc>
        <w:tc>
          <w:tcPr>
            <w:tcW w:w="519" w:type="pct"/>
            <w:gridSpan w:val="2"/>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w:t>
            </w:r>
          </w:p>
        </w:tc>
        <w:tc>
          <w:tcPr>
            <w:tcW w:w="470" w:type="pct"/>
            <w:tcBorders>
              <w:left w:val="nil"/>
              <w:bottom w:val="single" w:sz="4" w:space="0" w:color="auto"/>
              <w:right w:val="single" w:sz="4" w:space="0" w:color="auto"/>
            </w:tcBorders>
          </w:tcPr>
          <w:p w:rsidR="006D0657" w:rsidRPr="00E07E24" w:rsidRDefault="006D0657" w:rsidP="006D0657">
            <w:pPr>
              <w:jc w:val="center"/>
            </w:pPr>
          </w:p>
        </w:tc>
        <w:tc>
          <w:tcPr>
            <w:tcW w:w="736"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803"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934" w:type="pct"/>
            <w:tcBorders>
              <w:left w:val="single" w:sz="4" w:space="0" w:color="auto"/>
              <w:bottom w:val="single" w:sz="4" w:space="0" w:color="auto"/>
              <w:right w:val="single" w:sz="4" w:space="0" w:color="auto"/>
            </w:tcBorders>
          </w:tcPr>
          <w:p w:rsidR="006D0657" w:rsidRPr="00E07E24" w:rsidRDefault="006D0657" w:rsidP="006D0657">
            <w:pPr>
              <w:jc w:val="center"/>
            </w:pPr>
          </w:p>
        </w:tc>
      </w:tr>
      <w:tr w:rsidR="006D0657" w:rsidRPr="00E07E24" w:rsidTr="006D0657">
        <w:trPr>
          <w:trHeight w:val="80"/>
        </w:trPr>
        <w:tc>
          <w:tcPr>
            <w:tcW w:w="985" w:type="pct"/>
            <w:tcBorders>
              <w:left w:val="single" w:sz="4" w:space="0" w:color="auto"/>
              <w:bottom w:val="single" w:sz="4" w:space="0" w:color="auto"/>
              <w:right w:val="single" w:sz="4" w:space="0" w:color="auto"/>
            </w:tcBorders>
            <w:noWrap/>
          </w:tcPr>
          <w:p w:rsidR="006D0657" w:rsidRPr="00E07E24" w:rsidRDefault="006D0657" w:rsidP="006D0657">
            <w:pPr>
              <w:rPr>
                <w:color w:val="000000"/>
              </w:rPr>
            </w:pPr>
            <w:r w:rsidRPr="00E07E24">
              <w:rPr>
                <w:color w:val="000000"/>
              </w:rPr>
              <w:t>Комплект бруса со скреплениями для стрелочного перевода 1/11, проект 2768</w:t>
            </w:r>
          </w:p>
        </w:tc>
        <w:tc>
          <w:tcPr>
            <w:tcW w:w="553" w:type="pct"/>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2 комп.</w:t>
            </w:r>
          </w:p>
        </w:tc>
        <w:tc>
          <w:tcPr>
            <w:tcW w:w="519" w:type="pct"/>
            <w:gridSpan w:val="2"/>
            <w:tcBorders>
              <w:left w:val="single" w:sz="4" w:space="0" w:color="auto"/>
              <w:bottom w:val="single" w:sz="4" w:space="0" w:color="auto"/>
              <w:right w:val="single" w:sz="4" w:space="0" w:color="auto"/>
            </w:tcBorders>
            <w:vAlign w:val="center"/>
          </w:tcPr>
          <w:p w:rsidR="006D0657" w:rsidRPr="00E07E24" w:rsidRDefault="006D0657" w:rsidP="006D0657">
            <w:pPr>
              <w:jc w:val="center"/>
              <w:rPr>
                <w:color w:val="000000"/>
              </w:rPr>
            </w:pPr>
            <w:r w:rsidRPr="00E07E24">
              <w:rPr>
                <w:color w:val="000000"/>
              </w:rPr>
              <w:t>-</w:t>
            </w:r>
          </w:p>
        </w:tc>
        <w:tc>
          <w:tcPr>
            <w:tcW w:w="470" w:type="pct"/>
            <w:tcBorders>
              <w:left w:val="nil"/>
              <w:bottom w:val="single" w:sz="4" w:space="0" w:color="auto"/>
              <w:right w:val="single" w:sz="4" w:space="0" w:color="auto"/>
            </w:tcBorders>
          </w:tcPr>
          <w:p w:rsidR="006D0657" w:rsidRPr="00E07E24" w:rsidRDefault="006D0657" w:rsidP="006D0657">
            <w:pPr>
              <w:jc w:val="center"/>
            </w:pPr>
          </w:p>
        </w:tc>
        <w:tc>
          <w:tcPr>
            <w:tcW w:w="736"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803" w:type="pct"/>
            <w:tcBorders>
              <w:left w:val="single" w:sz="4" w:space="0" w:color="auto"/>
              <w:bottom w:val="single" w:sz="4" w:space="0" w:color="auto"/>
              <w:right w:val="single" w:sz="4" w:space="0" w:color="auto"/>
            </w:tcBorders>
          </w:tcPr>
          <w:p w:rsidR="006D0657" w:rsidRPr="00E07E24" w:rsidRDefault="006D0657" w:rsidP="006D0657">
            <w:pPr>
              <w:jc w:val="center"/>
            </w:pPr>
          </w:p>
        </w:tc>
        <w:tc>
          <w:tcPr>
            <w:tcW w:w="934" w:type="pct"/>
            <w:tcBorders>
              <w:left w:val="single" w:sz="4" w:space="0" w:color="auto"/>
              <w:bottom w:val="single" w:sz="4" w:space="0" w:color="auto"/>
              <w:right w:val="single" w:sz="4" w:space="0" w:color="auto"/>
            </w:tcBorders>
          </w:tcPr>
          <w:p w:rsidR="006D0657" w:rsidRPr="00E07E24" w:rsidRDefault="006D0657" w:rsidP="006D0657">
            <w:pPr>
              <w:jc w:val="center"/>
            </w:pPr>
          </w:p>
        </w:tc>
      </w:tr>
      <w:tr w:rsidR="006D0657" w:rsidRPr="00E07E24" w:rsidTr="006D0657">
        <w:tblPrEx>
          <w:tblBorders>
            <w:top w:val="single" w:sz="4" w:space="0" w:color="auto"/>
          </w:tblBorders>
        </w:tblPrEx>
        <w:trPr>
          <w:gridBefore w:val="3"/>
          <w:gridAfter w:val="1"/>
          <w:wBefore w:w="1991" w:type="pct"/>
          <w:wAfter w:w="934" w:type="pct"/>
          <w:trHeight w:val="100"/>
        </w:trPr>
        <w:tc>
          <w:tcPr>
            <w:tcW w:w="536" w:type="pct"/>
            <w:gridSpan w:val="2"/>
            <w:tcBorders>
              <w:top w:val="single" w:sz="4" w:space="0" w:color="auto"/>
            </w:tcBorders>
          </w:tcPr>
          <w:p w:rsidR="006D0657" w:rsidRPr="00E07E24" w:rsidRDefault="006D0657" w:rsidP="006D0657">
            <w:pPr>
              <w:pStyle w:val="afd"/>
              <w:ind w:firstLine="0"/>
              <w:jc w:val="both"/>
              <w:rPr>
                <w:szCs w:val="28"/>
              </w:rPr>
            </w:pPr>
          </w:p>
        </w:tc>
        <w:tc>
          <w:tcPr>
            <w:tcW w:w="736" w:type="pct"/>
            <w:tcBorders>
              <w:top w:val="single" w:sz="4" w:space="0" w:color="auto"/>
            </w:tcBorders>
          </w:tcPr>
          <w:p w:rsidR="006D0657" w:rsidRPr="00E07E24" w:rsidRDefault="006D0657" w:rsidP="006D0657">
            <w:pPr>
              <w:pStyle w:val="afd"/>
              <w:ind w:firstLine="0"/>
              <w:jc w:val="both"/>
              <w:rPr>
                <w:szCs w:val="28"/>
              </w:rPr>
            </w:pPr>
          </w:p>
        </w:tc>
        <w:tc>
          <w:tcPr>
            <w:tcW w:w="803" w:type="pct"/>
            <w:tcBorders>
              <w:top w:val="single" w:sz="4" w:space="0" w:color="auto"/>
            </w:tcBorders>
          </w:tcPr>
          <w:p w:rsidR="006D0657" w:rsidRPr="00E07E24" w:rsidRDefault="006D0657" w:rsidP="006D0657">
            <w:pPr>
              <w:pStyle w:val="afd"/>
              <w:ind w:firstLine="0"/>
              <w:jc w:val="both"/>
              <w:rPr>
                <w:szCs w:val="28"/>
              </w:rPr>
            </w:pPr>
          </w:p>
        </w:tc>
      </w:tr>
    </w:tbl>
    <w:p w:rsidR="006D0657" w:rsidRPr="00E07E24" w:rsidRDefault="006D0657" w:rsidP="006D0657">
      <w:pPr>
        <w:pStyle w:val="afd"/>
        <w:jc w:val="both"/>
        <w:rPr>
          <w:szCs w:val="28"/>
        </w:rPr>
      </w:pPr>
      <w:r w:rsidRPr="00E07E24">
        <w:rPr>
          <w:szCs w:val="28"/>
        </w:rPr>
        <w:t xml:space="preserve">1. </w:t>
      </w:r>
      <w:proofErr w:type="gramStart"/>
      <w:r w:rsidRPr="00E07E24">
        <w:rPr>
          <w:szCs w:val="28"/>
        </w:rPr>
        <w:t xml:space="preserve">Цена, указанная в настоящем финансово-коммерческом предложении по </w:t>
      </w:r>
      <w:r w:rsidRPr="00E07E24">
        <w:rPr>
          <w:i/>
          <w:sz w:val="24"/>
          <w:szCs w:val="24"/>
        </w:rPr>
        <w:t>(поставке товаров, выполнению работ, оказанием услуг)</w:t>
      </w:r>
      <w:r w:rsidRPr="00E07E24">
        <w:rPr>
          <w:szCs w:val="28"/>
        </w:rPr>
        <w:t xml:space="preserve">, указана с учетом всех налогов (кроме НДС), стоимости Товара, расходов Поставщика  связанных с </w:t>
      </w:r>
      <w:r w:rsidRPr="00E07E24">
        <w:rPr>
          <w:szCs w:val="28"/>
        </w:rPr>
        <w:lastRenderedPageBreak/>
        <w:t xml:space="preserve">изготовлением товара, расходов </w:t>
      </w:r>
      <w:r w:rsidRPr="00E07E24">
        <w:rPr>
          <w:bCs/>
          <w:szCs w:val="28"/>
        </w:rPr>
        <w:t xml:space="preserve">связанных с поставкой Товара, стоимости доставки, тары и упаковки, затрат на оформление необходимой документации, стоимости страховки, сборов, пошлин и других обязательных платежей, </w:t>
      </w:r>
      <w:r w:rsidRPr="00E07E24">
        <w:rPr>
          <w:szCs w:val="28"/>
        </w:rPr>
        <w:t xml:space="preserve">а также иных расходов, связанных с _____________ </w:t>
      </w:r>
      <w:r w:rsidRPr="00E07E24">
        <w:rPr>
          <w:i/>
          <w:sz w:val="24"/>
          <w:szCs w:val="24"/>
        </w:rPr>
        <w:t>(поставке товаров, выполнении</w:t>
      </w:r>
      <w:proofErr w:type="gramEnd"/>
      <w:r w:rsidRPr="00E07E24">
        <w:rPr>
          <w:i/>
          <w:sz w:val="24"/>
          <w:szCs w:val="24"/>
        </w:rPr>
        <w:t xml:space="preserve"> работ, </w:t>
      </w:r>
      <w:proofErr w:type="gramStart"/>
      <w:r w:rsidRPr="00E07E24">
        <w:rPr>
          <w:i/>
          <w:sz w:val="24"/>
          <w:szCs w:val="24"/>
        </w:rPr>
        <w:t>оказании</w:t>
      </w:r>
      <w:proofErr w:type="gramEnd"/>
      <w:r w:rsidRPr="00E07E24">
        <w:rPr>
          <w:i/>
          <w:sz w:val="24"/>
          <w:szCs w:val="24"/>
        </w:rPr>
        <w:t xml:space="preserve"> услуг).</w:t>
      </w:r>
    </w:p>
    <w:p w:rsidR="006D0657" w:rsidRPr="00E07E24" w:rsidRDefault="006D0657" w:rsidP="006D0657">
      <w:pPr>
        <w:pStyle w:val="afd"/>
        <w:jc w:val="both"/>
        <w:rPr>
          <w:szCs w:val="28"/>
        </w:rPr>
      </w:pPr>
      <w:r w:rsidRPr="00E07E24">
        <w:rPr>
          <w:szCs w:val="28"/>
        </w:rPr>
        <w:t>__________</w:t>
      </w:r>
      <w:r w:rsidRPr="00E07E24">
        <w:rPr>
          <w:i/>
          <w:sz w:val="24"/>
          <w:szCs w:val="24"/>
        </w:rPr>
        <w:t xml:space="preserve"> (Поставка товаров, выполнение работ, оказание услуг)</w:t>
      </w:r>
      <w:r w:rsidRPr="00E07E24">
        <w:rPr>
          <w:szCs w:val="28"/>
        </w:rPr>
        <w:t xml:space="preserve"> облагается НДС по ставке ____%, размер которого </w:t>
      </w:r>
      <w:proofErr w:type="gramStart"/>
      <w:r w:rsidRPr="00E07E24">
        <w:rPr>
          <w:szCs w:val="28"/>
        </w:rPr>
        <w:t>составляет ________/ НДС не облагается</w:t>
      </w:r>
      <w:proofErr w:type="gramEnd"/>
      <w:r w:rsidRPr="00E07E24">
        <w:rPr>
          <w:szCs w:val="28"/>
        </w:rPr>
        <w:t xml:space="preserve"> </w:t>
      </w:r>
      <w:r w:rsidRPr="00E07E24">
        <w:rPr>
          <w:i/>
          <w:sz w:val="24"/>
          <w:szCs w:val="24"/>
        </w:rPr>
        <w:t>(указать необходимое)</w:t>
      </w:r>
      <w:r w:rsidRPr="00E07E24">
        <w:rPr>
          <w:i/>
          <w:szCs w:val="28"/>
        </w:rPr>
        <w:t>.</w:t>
      </w:r>
    </w:p>
    <w:p w:rsidR="006D0657" w:rsidRPr="00E07E24" w:rsidRDefault="006D0657" w:rsidP="006D0657">
      <w:pPr>
        <w:ind w:firstLine="720"/>
        <w:rPr>
          <w:sz w:val="28"/>
          <w:szCs w:val="20"/>
        </w:rPr>
      </w:pPr>
      <w:r w:rsidRPr="00E07E24">
        <w:rPr>
          <w:sz w:val="28"/>
          <w:szCs w:val="28"/>
        </w:rPr>
        <w:t xml:space="preserve">2. Дополнительные условия </w:t>
      </w:r>
      <w:r w:rsidRPr="00E07E24">
        <w:rPr>
          <w:sz w:val="28"/>
          <w:szCs w:val="20"/>
        </w:rPr>
        <w:t xml:space="preserve">поставки товаров, выполнения работ, оказания услуг __________________________________________________________________ </w:t>
      </w:r>
    </w:p>
    <w:p w:rsidR="006D0657" w:rsidRPr="00E07E24" w:rsidRDefault="006D0657" w:rsidP="006D0657">
      <w:pPr>
        <w:ind w:firstLine="720"/>
        <w:rPr>
          <w:i/>
        </w:rPr>
      </w:pPr>
      <w:r w:rsidRPr="00E07E24">
        <w:rPr>
          <w:i/>
        </w:rPr>
        <w:t>(заполняется претендентом при необходимости).</w:t>
      </w:r>
    </w:p>
    <w:p w:rsidR="006D0657" w:rsidRPr="00E07E24" w:rsidRDefault="006D0657" w:rsidP="006D0657">
      <w:pPr>
        <w:pStyle w:val="afd"/>
        <w:jc w:val="both"/>
        <w:rPr>
          <w:szCs w:val="28"/>
        </w:rPr>
      </w:pPr>
      <w:r w:rsidRPr="00E07E24">
        <w:rPr>
          <w:szCs w:val="28"/>
        </w:rPr>
        <w:t xml:space="preserve">3. Осуществлять электронный документооборот (ЭДО) на условиях, изложенных в приложениях № 4 и 4а проекта договора (приложение № 5 к документации о закупке) </w:t>
      </w:r>
      <w:r w:rsidRPr="00E07E24">
        <w:rPr>
          <w:b/>
          <w:szCs w:val="28"/>
        </w:rPr>
        <w:t>согласны</w:t>
      </w:r>
      <w:r w:rsidRPr="00E07E24">
        <w:rPr>
          <w:rStyle w:val="af7"/>
          <w:b/>
          <w:szCs w:val="28"/>
        </w:rPr>
        <w:footnoteReference w:id="3"/>
      </w:r>
      <w:r w:rsidRPr="00E07E24">
        <w:rPr>
          <w:szCs w:val="28"/>
        </w:rPr>
        <w:t>.</w:t>
      </w:r>
    </w:p>
    <w:p w:rsidR="006D0657" w:rsidRPr="00E07E24" w:rsidRDefault="006D0657" w:rsidP="006D0657">
      <w:pPr>
        <w:ind w:firstLine="720"/>
        <w:jc w:val="both"/>
        <w:rPr>
          <w:sz w:val="28"/>
          <w:szCs w:val="28"/>
        </w:rPr>
      </w:pPr>
      <w:r w:rsidRPr="00E07E24">
        <w:rPr>
          <w:sz w:val="28"/>
          <w:szCs w:val="28"/>
        </w:rPr>
        <w:t>При осуществлении ЭДО предполагается обмен следующими документами</w:t>
      </w:r>
      <w:r w:rsidRPr="00E07E24">
        <w:rPr>
          <w:i/>
          <w:sz w:val="28"/>
          <w:szCs w:val="28"/>
        </w:rPr>
        <w:t xml:space="preserve"> (выбрать отчетные документы по договору, </w:t>
      </w:r>
      <w:proofErr w:type="gramStart"/>
      <w:r w:rsidRPr="00E07E24">
        <w:rPr>
          <w:i/>
          <w:sz w:val="28"/>
          <w:szCs w:val="28"/>
        </w:rPr>
        <w:t>ненужное</w:t>
      </w:r>
      <w:proofErr w:type="gramEnd"/>
      <w:r w:rsidRPr="00E07E24">
        <w:rPr>
          <w:i/>
          <w:sz w:val="28"/>
          <w:szCs w:val="28"/>
        </w:rPr>
        <w:t xml:space="preserve"> удалить)</w:t>
      </w:r>
      <w:r w:rsidRPr="00E07E24">
        <w:rPr>
          <w:sz w:val="28"/>
          <w:szCs w:val="28"/>
        </w:rPr>
        <w:t>:</w:t>
      </w:r>
    </w:p>
    <w:p w:rsidR="006D0657" w:rsidRPr="00E07E24" w:rsidRDefault="006D0657" w:rsidP="006D0657">
      <w:pPr>
        <w:pBdr>
          <w:top w:val="nil"/>
          <w:left w:val="nil"/>
          <w:bottom w:val="nil"/>
          <w:right w:val="nil"/>
          <w:between w:val="nil"/>
        </w:pBdr>
        <w:ind w:firstLine="709"/>
        <w:jc w:val="both"/>
        <w:rPr>
          <w:color w:val="000000"/>
          <w:sz w:val="28"/>
          <w:szCs w:val="28"/>
        </w:rPr>
      </w:pPr>
      <w:r w:rsidRPr="00E07E24">
        <w:rPr>
          <w:sz w:val="28"/>
          <w:szCs w:val="28"/>
        </w:rPr>
        <w:t xml:space="preserve">- </w:t>
      </w:r>
      <w:r w:rsidRPr="00E07E24">
        <w:rPr>
          <w:color w:val="000000"/>
          <w:sz w:val="28"/>
          <w:szCs w:val="28"/>
        </w:rPr>
        <w:t>Акт о выполненных работах (оказанных услугах);</w:t>
      </w:r>
    </w:p>
    <w:p w:rsidR="006D0657" w:rsidRPr="00E07E24" w:rsidRDefault="006D0657" w:rsidP="006D0657">
      <w:pPr>
        <w:ind w:firstLine="709"/>
        <w:jc w:val="both"/>
        <w:rPr>
          <w:sz w:val="28"/>
          <w:szCs w:val="28"/>
        </w:rPr>
      </w:pPr>
      <w:r w:rsidRPr="00E07E24">
        <w:rPr>
          <w:color w:val="000000"/>
          <w:sz w:val="28"/>
          <w:szCs w:val="28"/>
        </w:rPr>
        <w:t>- Универсальный передаточный документ УПД</w:t>
      </w:r>
      <w:r w:rsidRPr="00E07E24">
        <w:rPr>
          <w:sz w:val="28"/>
          <w:szCs w:val="28"/>
        </w:rPr>
        <w:t>;</w:t>
      </w:r>
    </w:p>
    <w:p w:rsidR="006D0657" w:rsidRPr="00E07E24" w:rsidRDefault="006D0657" w:rsidP="006D0657">
      <w:pPr>
        <w:ind w:firstLine="720"/>
        <w:jc w:val="both"/>
        <w:rPr>
          <w:sz w:val="28"/>
          <w:szCs w:val="28"/>
        </w:rPr>
      </w:pPr>
      <w:r w:rsidRPr="00E07E24">
        <w:rPr>
          <w:sz w:val="28"/>
          <w:szCs w:val="28"/>
        </w:rPr>
        <w:t xml:space="preserve">- Счет-фактура; </w:t>
      </w:r>
    </w:p>
    <w:p w:rsidR="006D0657" w:rsidRPr="00E07E24" w:rsidRDefault="006D0657" w:rsidP="006D0657">
      <w:pPr>
        <w:ind w:firstLine="720"/>
        <w:jc w:val="both"/>
        <w:rPr>
          <w:sz w:val="28"/>
          <w:szCs w:val="28"/>
        </w:rPr>
      </w:pPr>
      <w:r w:rsidRPr="00E07E24">
        <w:rPr>
          <w:sz w:val="28"/>
          <w:szCs w:val="28"/>
        </w:rPr>
        <w:t>- Универсальный корректировочный документ/</w:t>
      </w:r>
      <w:proofErr w:type="gramStart"/>
      <w:r w:rsidRPr="00E07E24">
        <w:rPr>
          <w:sz w:val="28"/>
          <w:szCs w:val="28"/>
        </w:rPr>
        <w:t>корректировочная</w:t>
      </w:r>
      <w:proofErr w:type="gramEnd"/>
      <w:r w:rsidRPr="00E07E24">
        <w:rPr>
          <w:sz w:val="28"/>
          <w:szCs w:val="28"/>
        </w:rPr>
        <w:t xml:space="preserve"> счет-фактура.</w:t>
      </w:r>
    </w:p>
    <w:p w:rsidR="006D0657" w:rsidRPr="00E07E24" w:rsidRDefault="006D0657" w:rsidP="006D0657">
      <w:pPr>
        <w:ind w:firstLine="720"/>
        <w:jc w:val="both"/>
        <w:rPr>
          <w:sz w:val="28"/>
          <w:szCs w:val="28"/>
        </w:rPr>
      </w:pPr>
      <w:r w:rsidRPr="00E07E24">
        <w:rPr>
          <w:sz w:val="28"/>
          <w:szCs w:val="28"/>
        </w:rPr>
        <w:t xml:space="preserve">4.Срок действия настоящего финансово-коммерческого предложения составляет _______________ </w:t>
      </w:r>
      <w:r w:rsidRPr="00E07E24">
        <w:rPr>
          <w:i/>
          <w:sz w:val="28"/>
          <w:szCs w:val="28"/>
        </w:rPr>
        <w:t>(претендентом указывается срок не менее установленного в пункте 22 Информационной карты</w:t>
      </w:r>
      <w:r w:rsidRPr="00E07E24">
        <w:rPr>
          <w:sz w:val="28"/>
          <w:szCs w:val="28"/>
        </w:rPr>
        <w:t xml:space="preserve">) календарных дней </w:t>
      </w:r>
      <w:proofErr w:type="gramStart"/>
      <w:r w:rsidRPr="00E07E24">
        <w:rPr>
          <w:sz w:val="28"/>
          <w:szCs w:val="28"/>
        </w:rPr>
        <w:t>с даты окончания</w:t>
      </w:r>
      <w:proofErr w:type="gramEnd"/>
      <w:r w:rsidRPr="00E07E24">
        <w:rPr>
          <w:sz w:val="28"/>
          <w:szCs w:val="28"/>
        </w:rPr>
        <w:t xml:space="preserve"> срока подачи Заявок, указанной в пункте 7 Информационной карты.</w:t>
      </w:r>
    </w:p>
    <w:p w:rsidR="006D0657" w:rsidRPr="00E07E24" w:rsidRDefault="006D0657" w:rsidP="006D0657">
      <w:pPr>
        <w:ind w:firstLine="720"/>
        <w:jc w:val="both"/>
        <w:rPr>
          <w:sz w:val="28"/>
          <w:szCs w:val="28"/>
        </w:rPr>
      </w:pPr>
      <w:r w:rsidRPr="00E07E24">
        <w:rPr>
          <w:sz w:val="28"/>
          <w:szCs w:val="28"/>
        </w:rPr>
        <w:t>5. Если предложения, изложенные в финансово-коммерческом предложении, будут приняты Заказчиком, ________</w:t>
      </w:r>
      <w:r w:rsidRPr="00E07E24">
        <w:rPr>
          <w:bCs/>
          <w:i/>
        </w:rPr>
        <w:t>(полное наименование п</w:t>
      </w:r>
      <w:r w:rsidRPr="00E07E24">
        <w:rPr>
          <w:i/>
        </w:rPr>
        <w:t>ретендента</w:t>
      </w:r>
      <w:r w:rsidRPr="00E07E24">
        <w:rPr>
          <w:bCs/>
          <w:i/>
        </w:rPr>
        <w:t>)</w:t>
      </w:r>
      <w:r w:rsidRPr="00E07E24">
        <w:t xml:space="preserve"> </w:t>
      </w:r>
      <w:r w:rsidRPr="00E07E24">
        <w:rPr>
          <w:sz w:val="28"/>
          <w:szCs w:val="28"/>
        </w:rPr>
        <w:t xml:space="preserve">берет на себя обязательство ____________ </w:t>
      </w:r>
      <w:r w:rsidRPr="00E07E24">
        <w:rPr>
          <w:i/>
        </w:rPr>
        <w:t>(поставить товары, выполнить работы, оказать услуги)</w:t>
      </w:r>
      <w:r w:rsidRPr="00E07E24">
        <w:rPr>
          <w:sz w:val="28"/>
          <w:szCs w:val="28"/>
        </w:rPr>
        <w:t xml:space="preserve"> в соответствии с требованиями документации о закупке и согласно нашим предложениям.</w:t>
      </w:r>
    </w:p>
    <w:p w:rsidR="006D0657" w:rsidRPr="00E07E24" w:rsidRDefault="006D0657" w:rsidP="006D0657">
      <w:pPr>
        <w:ind w:firstLine="720"/>
        <w:jc w:val="both"/>
        <w:rPr>
          <w:sz w:val="28"/>
          <w:szCs w:val="28"/>
        </w:rPr>
      </w:pPr>
      <w:r w:rsidRPr="00E07E24">
        <w:rPr>
          <w:sz w:val="28"/>
          <w:szCs w:val="28"/>
        </w:rPr>
        <w:t>6. В случае если предложения ________</w:t>
      </w:r>
      <w:r w:rsidRPr="00E07E24">
        <w:rPr>
          <w:bCs/>
          <w:i/>
        </w:rPr>
        <w:t>(полное наименование п</w:t>
      </w:r>
      <w:r w:rsidRPr="00E07E24">
        <w:rPr>
          <w:i/>
        </w:rPr>
        <w:t>ретендента</w:t>
      </w:r>
      <w:r w:rsidRPr="00E07E24">
        <w:rPr>
          <w:bCs/>
          <w:i/>
        </w:rPr>
        <w:t>)</w:t>
      </w:r>
      <w:r w:rsidRPr="00E07E24">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D0657" w:rsidRPr="00E07E24" w:rsidRDefault="006D0657" w:rsidP="006D0657">
      <w:pPr>
        <w:ind w:firstLine="720"/>
        <w:jc w:val="both"/>
        <w:rPr>
          <w:sz w:val="28"/>
          <w:szCs w:val="28"/>
        </w:rPr>
      </w:pPr>
      <w:proofErr w:type="gramStart"/>
      <w:r w:rsidRPr="00E07E24">
        <w:rPr>
          <w:sz w:val="28"/>
          <w:szCs w:val="28"/>
        </w:rPr>
        <w:t>7. ________</w:t>
      </w:r>
      <w:r w:rsidRPr="00E07E24">
        <w:rPr>
          <w:bCs/>
          <w:i/>
        </w:rPr>
        <w:t>(полное наименование п</w:t>
      </w:r>
      <w:r w:rsidRPr="00E07E24">
        <w:rPr>
          <w:i/>
        </w:rPr>
        <w:t>ретендента</w:t>
      </w:r>
      <w:r w:rsidRPr="00E07E24">
        <w:rPr>
          <w:bCs/>
          <w:i/>
        </w:rPr>
        <w:t xml:space="preserve">) </w:t>
      </w:r>
      <w:r w:rsidRPr="00E07E24">
        <w:rPr>
          <w:sz w:val="28"/>
          <w:szCs w:val="28"/>
        </w:rPr>
        <w:t xml:space="preserve">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w:t>
      </w:r>
      <w:r w:rsidRPr="00E07E24">
        <w:rPr>
          <w:sz w:val="28"/>
          <w:szCs w:val="28"/>
        </w:rPr>
        <w:lastRenderedPageBreak/>
        <w:t>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6D0657" w:rsidRPr="00E07E24" w:rsidRDefault="006D0657" w:rsidP="006D0657">
      <w:pPr>
        <w:ind w:firstLine="720"/>
        <w:jc w:val="both"/>
        <w:rPr>
          <w:sz w:val="28"/>
          <w:szCs w:val="28"/>
        </w:rPr>
      </w:pPr>
      <w:r w:rsidRPr="00E07E24">
        <w:rPr>
          <w:sz w:val="28"/>
          <w:szCs w:val="28"/>
        </w:rPr>
        <w:t>8. ________</w:t>
      </w:r>
      <w:r w:rsidRPr="00E07E24">
        <w:rPr>
          <w:bCs/>
          <w:i/>
        </w:rPr>
        <w:t>(полное наименование п</w:t>
      </w:r>
      <w:r w:rsidRPr="00E07E24">
        <w:rPr>
          <w:i/>
        </w:rPr>
        <w:t>ретендента</w:t>
      </w:r>
      <w:r w:rsidRPr="00E07E24">
        <w:rPr>
          <w:bCs/>
          <w:i/>
        </w:rPr>
        <w:t>)</w:t>
      </w:r>
      <w:r w:rsidRPr="00E07E24">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D0657" w:rsidRPr="00E07E24" w:rsidRDefault="006D0657" w:rsidP="006D0657">
      <w:pPr>
        <w:ind w:firstLine="720"/>
        <w:jc w:val="both"/>
        <w:rPr>
          <w:i/>
          <w:sz w:val="28"/>
          <w:szCs w:val="28"/>
        </w:rPr>
      </w:pPr>
    </w:p>
    <w:p w:rsidR="006D0657" w:rsidRPr="00E07E24" w:rsidRDefault="006D0657" w:rsidP="006D0657">
      <w:pPr>
        <w:ind w:firstLine="720"/>
        <w:jc w:val="both"/>
        <w:rPr>
          <w:i/>
          <w:sz w:val="28"/>
          <w:szCs w:val="28"/>
        </w:rPr>
      </w:pPr>
    </w:p>
    <w:p w:rsidR="006D0657" w:rsidRPr="00E07E24" w:rsidRDefault="006D0657" w:rsidP="006D0657">
      <w:pPr>
        <w:keepNext/>
        <w:ind w:firstLine="706"/>
        <w:jc w:val="both"/>
        <w:outlineLvl w:val="2"/>
        <w:rPr>
          <w:rFonts w:ascii="Arial" w:hAnsi="Arial"/>
          <w:bCs/>
          <w:sz w:val="28"/>
          <w:szCs w:val="28"/>
        </w:rPr>
      </w:pPr>
      <w:r w:rsidRPr="00E07E24">
        <w:rPr>
          <w:b/>
          <w:bCs/>
          <w:sz w:val="28"/>
          <w:szCs w:val="28"/>
        </w:rPr>
        <w:t>Представитель, имеющий полномочия подписать Заявку на участие от имени ____________________________________________________________</w:t>
      </w:r>
    </w:p>
    <w:p w:rsidR="006D0657" w:rsidRPr="00E07E24" w:rsidRDefault="006D0657" w:rsidP="006D0657">
      <w:pPr>
        <w:tabs>
          <w:tab w:val="left" w:pos="8640"/>
        </w:tabs>
        <w:jc w:val="center"/>
        <w:rPr>
          <w:i/>
        </w:rPr>
      </w:pPr>
      <w:r w:rsidRPr="00E07E24">
        <w:rPr>
          <w:i/>
        </w:rPr>
        <w:t>(наименование претендента)</w:t>
      </w:r>
    </w:p>
    <w:p w:rsidR="006D0657" w:rsidRPr="00E07E24" w:rsidRDefault="006D0657" w:rsidP="006D0657">
      <w:pPr>
        <w:rPr>
          <w:sz w:val="28"/>
          <w:szCs w:val="28"/>
          <w:lang w:eastAsia="ru-RU"/>
        </w:rPr>
      </w:pPr>
      <w:r w:rsidRPr="00E07E24">
        <w:rPr>
          <w:sz w:val="28"/>
          <w:szCs w:val="28"/>
          <w:lang w:eastAsia="ru-RU"/>
        </w:rPr>
        <w:t>__________________________________________________________________</w:t>
      </w:r>
    </w:p>
    <w:p w:rsidR="006D0657" w:rsidRPr="00E07E24" w:rsidRDefault="006D0657" w:rsidP="006D0657">
      <w:pPr>
        <w:rPr>
          <w:i/>
        </w:rPr>
      </w:pPr>
      <w:r w:rsidRPr="00E07E24">
        <w:rPr>
          <w:i/>
        </w:rPr>
        <w:t xml:space="preserve">       М.П.</w:t>
      </w:r>
      <w:r w:rsidRPr="00E07E24">
        <w:rPr>
          <w:i/>
        </w:rPr>
        <w:tab/>
      </w:r>
      <w:r w:rsidRPr="00E07E24">
        <w:rPr>
          <w:i/>
        </w:rPr>
        <w:tab/>
      </w:r>
      <w:r w:rsidRPr="00E07E24">
        <w:rPr>
          <w:i/>
        </w:rPr>
        <w:tab/>
        <w:t>(должность, подпись, ФИО)</w:t>
      </w:r>
    </w:p>
    <w:p w:rsidR="006D0657" w:rsidRPr="0052184C" w:rsidRDefault="006D0657" w:rsidP="006D0657">
      <w:pPr>
        <w:rPr>
          <w:sz w:val="28"/>
          <w:szCs w:val="28"/>
          <w:lang w:eastAsia="ru-RU"/>
        </w:rPr>
      </w:pPr>
      <w:r w:rsidRPr="00E07E24">
        <w:rPr>
          <w:sz w:val="28"/>
          <w:szCs w:val="28"/>
          <w:lang w:eastAsia="ru-RU"/>
        </w:rPr>
        <w:t>"____" _________ 2022 г.</w:t>
      </w:r>
    </w:p>
    <w:p w:rsidR="006D0657" w:rsidRDefault="006D0657" w:rsidP="006D0657"/>
    <w:p w:rsidR="006D0657" w:rsidRDefault="006D0657" w:rsidP="006D0657">
      <w:pPr>
        <w:pStyle w:val="afa"/>
        <w:rPr>
          <w:szCs w:val="28"/>
        </w:rPr>
      </w:pPr>
    </w:p>
    <w:p w:rsidR="006D0657" w:rsidRPr="009F33E7" w:rsidRDefault="006D0657" w:rsidP="006D0657"/>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3A69A5" w:rsidRDefault="006D0657">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D0657" w:rsidRPr="003F0488" w:rsidRDefault="006D0657" w:rsidP="006D0657">
      <w:pPr>
        <w:keepNext/>
        <w:keepLines/>
        <w:jc w:val="center"/>
        <w:outlineLvl w:val="0"/>
        <w:rPr>
          <w:b/>
          <w:bCs/>
        </w:rPr>
      </w:pPr>
      <w:r>
        <w:rPr>
          <w:b/>
          <w:bCs/>
        </w:rPr>
        <w:t>Договор  №____________________</w:t>
      </w:r>
    </w:p>
    <w:p w:rsidR="006D0657" w:rsidRPr="003F0488" w:rsidRDefault="006D0657" w:rsidP="006D0657">
      <w:pPr>
        <w:keepNext/>
        <w:keepLines/>
        <w:jc w:val="center"/>
        <w:outlineLvl w:val="0"/>
      </w:pPr>
      <w:r>
        <w:rPr>
          <w:b/>
          <w:bCs/>
        </w:rPr>
        <w:t>поставки</w:t>
      </w:r>
    </w:p>
    <w:p w:rsidR="006D0657" w:rsidRPr="003F0488" w:rsidRDefault="006D0657" w:rsidP="006D0657">
      <w:pPr>
        <w:keepNext/>
        <w:keepLines/>
        <w:jc w:val="both"/>
      </w:pPr>
      <w:r>
        <w:t xml:space="preserve">г. Чита                                                                                                                      «__»_______ ____ </w:t>
      </w:r>
      <w:proofErr w:type="gramStart"/>
      <w:r>
        <w:t>г</w:t>
      </w:r>
      <w:proofErr w:type="gramEnd"/>
      <w:r>
        <w:t>.</w:t>
      </w:r>
    </w:p>
    <w:p w:rsidR="006D0657" w:rsidRPr="003F0488" w:rsidRDefault="006D0657" w:rsidP="006D0657">
      <w:pPr>
        <w:keepNext/>
        <w:keepLines/>
        <w:jc w:val="both"/>
      </w:pPr>
    </w:p>
    <w:p w:rsidR="006D0657" w:rsidRPr="003F0488" w:rsidRDefault="006D0657" w:rsidP="006D0657">
      <w:pPr>
        <w:keepNext/>
        <w:keepLines/>
        <w:ind w:firstLine="851"/>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w:t>
      </w:r>
      <w:proofErr w:type="spellStart"/>
      <w:r>
        <w:t>ТрансКонтейнер</w:t>
      </w:r>
      <w:proofErr w:type="spellEnd"/>
      <w:r>
        <w:t>» на Забайкальской железной дороге Кудрявцева Кирилла Владимировича,  действующего на основании доверенности от 11.02.2021 г. №</w:t>
      </w:r>
      <w:proofErr w:type="gramStart"/>
      <w:r>
        <w:t>Ц</w:t>
      </w:r>
      <w:proofErr w:type="gramEnd"/>
      <w:r>
        <w:t>/2021/НКП ЗАБ-30г с одной стороны,  __________________________________________,                с другой стороны, именуемые в дальнейшем «Стороны», заключили настоящий договор поставки (далее – «Договор») о нижеследующем:</w:t>
      </w:r>
    </w:p>
    <w:p w:rsidR="006D0657" w:rsidRPr="003F0488" w:rsidRDefault="006D0657" w:rsidP="006D0657">
      <w:pPr>
        <w:keepNext/>
        <w:keepLines/>
        <w:ind w:firstLine="567"/>
        <w:jc w:val="center"/>
        <w:rPr>
          <w:b/>
          <w:bCs/>
        </w:rPr>
      </w:pPr>
    </w:p>
    <w:p w:rsidR="006D0657" w:rsidRPr="003F0488" w:rsidRDefault="006D0657" w:rsidP="006D0657">
      <w:pPr>
        <w:keepNext/>
        <w:keepLines/>
        <w:suppressAutoHyphens w:val="0"/>
        <w:jc w:val="center"/>
        <w:rPr>
          <w:b/>
          <w:bCs/>
        </w:rPr>
      </w:pPr>
      <w:r>
        <w:rPr>
          <w:b/>
          <w:bCs/>
        </w:rPr>
        <w:t>1. Предмет Договора</w:t>
      </w:r>
    </w:p>
    <w:p w:rsidR="006D0657" w:rsidRPr="003F0488" w:rsidRDefault="006D0657" w:rsidP="006D0657">
      <w:pPr>
        <w:keepNext/>
        <w:keepLines/>
        <w:ind w:right="-1"/>
        <w:jc w:val="both"/>
      </w:pPr>
      <w:r>
        <w:t xml:space="preserve">         1.1.</w:t>
      </w:r>
      <w:r>
        <w:tab/>
        <w:t>По настоящему Договору Поставщик обязуется поставить, а Покупатель принять и оплатить Скрепления ЖБР-65, перевод стрелочный с комплектом бруса (далее – «Товар»).</w:t>
      </w:r>
    </w:p>
    <w:p w:rsidR="006D0657" w:rsidRPr="003F0488" w:rsidRDefault="006D0657" w:rsidP="006D0657">
      <w:pPr>
        <w:keepNext/>
        <w:keepLines/>
        <w:ind w:firstLine="567"/>
        <w:jc w:val="both"/>
      </w:pPr>
      <w:r>
        <w:t>1.2. Наименование, количество, срок поставки, стоимость, а также дополнительные требования к поставляемому Товару определяются Сторонами в Спецификации</w:t>
      </w:r>
      <w:r>
        <w:rPr>
          <w:spacing w:val="-1"/>
        </w:rPr>
        <w:t xml:space="preserve">, </w:t>
      </w:r>
      <w:r>
        <w:t>(</w:t>
      </w:r>
      <w:r>
        <w:rPr>
          <w:spacing w:val="-1"/>
        </w:rPr>
        <w:t xml:space="preserve">Приложении №1) к настоящему Договору,  являющейся неотъемлемой частью </w:t>
      </w:r>
      <w:r>
        <w:t>настоящего Договора.</w:t>
      </w:r>
    </w:p>
    <w:p w:rsidR="006D0657" w:rsidRPr="003F0488" w:rsidRDefault="006D0657" w:rsidP="006D0657">
      <w:pPr>
        <w:keepNext/>
        <w:keepLines/>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D0657" w:rsidRPr="003F0488" w:rsidRDefault="006D0657" w:rsidP="006D0657">
      <w:pPr>
        <w:keepNext/>
        <w:keepLines/>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6D0657" w:rsidRPr="003F0488" w:rsidRDefault="006D0657" w:rsidP="006D0657">
      <w:pPr>
        <w:keepNext/>
        <w:keepLines/>
        <w:autoSpaceDE w:val="0"/>
        <w:autoSpaceDN w:val="0"/>
        <w:adjustRightInd w:val="0"/>
        <w:ind w:firstLine="567"/>
        <w:jc w:val="both"/>
      </w:pPr>
    </w:p>
    <w:p w:rsidR="006D0657" w:rsidRPr="003F0488" w:rsidRDefault="006D0657" w:rsidP="006D0657">
      <w:pPr>
        <w:keepNext/>
        <w:keepLines/>
        <w:suppressAutoHyphens w:val="0"/>
        <w:jc w:val="center"/>
        <w:rPr>
          <w:b/>
          <w:bCs/>
        </w:rPr>
      </w:pPr>
      <w:r>
        <w:rPr>
          <w:b/>
          <w:bCs/>
        </w:rPr>
        <w:t>2. Цена Договора и порядок расчетов</w:t>
      </w:r>
    </w:p>
    <w:p w:rsidR="006D0657" w:rsidRPr="00ED1866" w:rsidRDefault="006D0657" w:rsidP="001448DF">
      <w:pPr>
        <w:pStyle w:val="ConsNormal"/>
        <w:keepNext/>
        <w:keepLines/>
        <w:widowControl/>
        <w:numPr>
          <w:ilvl w:val="1"/>
          <w:numId w:val="25"/>
        </w:numPr>
        <w:tabs>
          <w:tab w:val="clear" w:pos="720"/>
          <w:tab w:val="num" w:pos="142"/>
        </w:tabs>
        <w:suppressAutoHyphens w:val="0"/>
        <w:autoSpaceDE/>
        <w:ind w:left="0" w:firstLine="567"/>
        <w:jc w:val="both"/>
        <w:rPr>
          <w:rFonts w:ascii="Times New Roman" w:hAnsi="Times New Roman"/>
          <w:sz w:val="24"/>
          <w:szCs w:val="24"/>
        </w:rPr>
      </w:pPr>
      <w:proofErr w:type="gramStart"/>
      <w:r>
        <w:rPr>
          <w:rFonts w:ascii="Times New Roman" w:hAnsi="Times New Roman"/>
          <w:color w:val="000000"/>
          <w:spacing w:val="-1"/>
          <w:sz w:val="24"/>
          <w:szCs w:val="24"/>
        </w:rPr>
        <w:t>Стоимость поставки Товара в соответствии со Спецификацией №1 составляет ____________________________________________</w:t>
      </w:r>
      <w:r>
        <w:t xml:space="preserve"> </w:t>
      </w:r>
      <w:r>
        <w:rPr>
          <w:rFonts w:ascii="Times New Roman" w:hAnsi="Times New Roman"/>
          <w:color w:val="000000"/>
          <w:spacing w:val="-1"/>
          <w:sz w:val="24"/>
          <w:szCs w:val="24"/>
        </w:rPr>
        <w:t>с учетом всех налогов (кроме НДС),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w:t>
      </w:r>
      <w:r>
        <w:rPr>
          <w:rFonts w:ascii="Times New Roman" w:hAnsi="Times New Roman"/>
          <w:color w:val="000000"/>
          <w:spacing w:val="-1"/>
          <w:sz w:val="24"/>
          <w:szCs w:val="24"/>
        </w:rPr>
        <w:t>и</w:t>
      </w:r>
      <w:r>
        <w:rPr>
          <w:rFonts w:ascii="Times New Roman" w:hAnsi="Times New Roman"/>
          <w:color w:val="000000"/>
          <w:spacing w:val="-1"/>
          <w:sz w:val="24"/>
          <w:szCs w:val="24"/>
        </w:rPr>
        <w:t>мой документации, стоимости страховки, сборов, пошлин и других обязательных платежей, а также иных расходов, связанных с поставкой товара.</w:t>
      </w:r>
      <w:proofErr w:type="gramEnd"/>
      <w:r>
        <w:rPr>
          <w:rFonts w:ascii="Times New Roman" w:hAnsi="Times New Roman"/>
          <w:color w:val="000000"/>
          <w:spacing w:val="-1"/>
          <w:sz w:val="24"/>
          <w:szCs w:val="24"/>
        </w:rPr>
        <w:t xml:space="preserve"> Сумма НДС и условия начисления определяются в соответствии с законодательством Российской Федерации.</w:t>
      </w:r>
    </w:p>
    <w:p w:rsidR="006D0657" w:rsidRPr="003F0488" w:rsidRDefault="006D0657" w:rsidP="006D0657">
      <w:pPr>
        <w:pStyle w:val="ConsNormal"/>
        <w:keepNext/>
        <w:keepLines/>
        <w:widowControl/>
        <w:suppressAutoHyphens w:val="0"/>
        <w:ind w:firstLine="567"/>
        <w:jc w:val="both"/>
        <w:rPr>
          <w:rFonts w:ascii="Times New Roman" w:hAnsi="Times New Roman"/>
          <w:sz w:val="24"/>
          <w:szCs w:val="24"/>
        </w:rPr>
      </w:pPr>
      <w:r>
        <w:rPr>
          <w:rFonts w:ascii="Times New Roman" w:hAnsi="Times New Roman"/>
          <w:sz w:val="24"/>
          <w:szCs w:val="24"/>
        </w:rPr>
        <w:t>Цена договора в процессе исполнения может быть увеличена по соглашению сторон без проведения дополнительных закупочных процедур не более чем на 30 (тридцать) % от цены договора за счет увеличения объема закупаемого Товара, при этом цена за единицу Товара остается неизменной.</w:t>
      </w:r>
    </w:p>
    <w:p w:rsidR="006D0657" w:rsidRPr="003F0488" w:rsidRDefault="006D0657" w:rsidP="006D0657">
      <w:pPr>
        <w:pStyle w:val="ConsNormal"/>
        <w:keepNext/>
        <w:keepLines/>
        <w:widowControl/>
        <w:ind w:firstLine="0"/>
        <w:jc w:val="both"/>
        <w:rPr>
          <w:rFonts w:ascii="Times New Roman" w:hAnsi="Times New Roman"/>
          <w:sz w:val="24"/>
          <w:szCs w:val="24"/>
        </w:rPr>
      </w:pPr>
      <w:r>
        <w:rPr>
          <w:rFonts w:ascii="Times New Roman" w:hAnsi="Times New Roman"/>
          <w:sz w:val="24"/>
          <w:szCs w:val="24"/>
        </w:rPr>
        <w:t xml:space="preserve">         2.2. Оплата Товара производится Покупателем в следующем порядке: </w:t>
      </w:r>
    </w:p>
    <w:p w:rsidR="006D0657" w:rsidRPr="003F0488" w:rsidRDefault="006D0657" w:rsidP="006D0657">
      <w:pPr>
        <w:jc w:val="both"/>
        <w:rPr>
          <w:i/>
        </w:rPr>
      </w:pPr>
      <w:r>
        <w:rPr>
          <w:i/>
        </w:rPr>
        <w:tab/>
        <w:t>Вариант 1. Оплата поставки товара производится в безналичном порядке путем перечисления Покупателем денежных сре</w:t>
      </w:r>
      <w:proofErr w:type="gramStart"/>
      <w:r>
        <w:rPr>
          <w:i/>
        </w:rPr>
        <w:t>дств в р</w:t>
      </w:r>
      <w:proofErr w:type="gramEnd"/>
      <w:r>
        <w:rPr>
          <w:i/>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(далее – УПД) на основании счета и счета-фактуры.  </w:t>
      </w:r>
    </w:p>
    <w:p w:rsidR="006D0657" w:rsidRPr="003F0488" w:rsidRDefault="006D0657" w:rsidP="006D0657">
      <w:pPr>
        <w:pStyle w:val="xmsobodytext"/>
        <w:shd w:val="clear" w:color="auto" w:fill="FFFFFF"/>
        <w:spacing w:before="0" w:beforeAutospacing="0" w:after="0" w:afterAutospacing="0"/>
        <w:jc w:val="both"/>
        <w:rPr>
          <w:i/>
          <w:color w:val="000000"/>
        </w:rPr>
      </w:pPr>
      <w:r>
        <w:rPr>
          <w:i/>
        </w:rPr>
        <w:tab/>
        <w:t xml:space="preserve">Вариант 2. Оплата поставки товара производится в безналичном порядке путем перечисления Покупателем авансового платежа, </w:t>
      </w:r>
      <w:r>
        <w:rPr>
          <w:i/>
          <w:color w:val="000000"/>
          <w:bdr w:val="none" w:sz="0" w:space="0" w:color="auto" w:frame="1"/>
        </w:rPr>
        <w:t>в размере не более</w:t>
      </w:r>
      <w:proofErr w:type="gramStart"/>
      <w:r>
        <w:rPr>
          <w:i/>
          <w:color w:val="000000"/>
          <w:bdr w:val="none" w:sz="0" w:space="0" w:color="auto" w:frame="1"/>
        </w:rPr>
        <w:t xml:space="preserve"> ___ (______) </w:t>
      </w:r>
      <w:proofErr w:type="gramEnd"/>
      <w:r>
        <w:rPr>
          <w:i/>
          <w:color w:val="000000"/>
          <w:bdr w:val="none" w:sz="0" w:space="0" w:color="auto" w:frame="1"/>
        </w:rPr>
        <w:t xml:space="preserve">от цены </w:t>
      </w:r>
      <w:r>
        <w:rPr>
          <w:i/>
          <w:color w:val="000000"/>
          <w:bdr w:val="none" w:sz="0" w:space="0" w:color="auto" w:frame="1"/>
        </w:rPr>
        <w:lastRenderedPageBreak/>
        <w:t>Договора в течение 15 (пятнадцати) календарных дней с даты предоставления банковской гарантии, составленной в соответствии с требованиями, изложенными в приложении  №2 Договора, выданной одним из банков, перечисленных в приложении №3 Договора.    </w:t>
      </w:r>
    </w:p>
    <w:p w:rsidR="006D0657" w:rsidRPr="003F0488" w:rsidRDefault="006D0657" w:rsidP="006D0657">
      <w:pPr>
        <w:jc w:val="both"/>
        <w:rPr>
          <w:i/>
        </w:rPr>
      </w:pPr>
      <w:r>
        <w:rPr>
          <w:i/>
        </w:rPr>
        <w:tab/>
        <w:t>-  окончательный расчет в размере не менее</w:t>
      </w:r>
      <w:proofErr w:type="gramStart"/>
      <w:r>
        <w:rPr>
          <w:i/>
        </w:rPr>
        <w:t xml:space="preserve"> ___ (_______) </w:t>
      </w:r>
      <w:proofErr w:type="gramEnd"/>
      <w:r>
        <w:rPr>
          <w:i/>
        </w:rPr>
        <w:t xml:space="preserve">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p w:rsidR="006D0657" w:rsidRPr="003F0488" w:rsidRDefault="006D0657" w:rsidP="006D0657">
      <w:pPr>
        <w:pStyle w:val="xmsonospacing"/>
        <w:shd w:val="clear" w:color="auto" w:fill="FFFFFF"/>
        <w:spacing w:before="0" w:beforeAutospacing="0" w:after="0" w:afterAutospacing="0"/>
        <w:ind w:firstLine="709"/>
        <w:jc w:val="both"/>
        <w:rPr>
          <w:i/>
          <w:color w:val="000000"/>
        </w:rPr>
      </w:pPr>
      <w:r>
        <w:rPr>
          <w:i/>
        </w:rPr>
        <w:t>Вариант 3. Оплата поставки товара производится в безналичном порядке путем п</w:t>
      </w:r>
      <w:r>
        <w:rPr>
          <w:i/>
        </w:rPr>
        <w:t>е</w:t>
      </w:r>
      <w:r>
        <w:rPr>
          <w:i/>
        </w:rPr>
        <w:t xml:space="preserve">речисления Покупателем авансового платежа </w:t>
      </w:r>
      <w:r>
        <w:rPr>
          <w:i/>
          <w:color w:val="000000"/>
          <w:bdr w:val="none" w:sz="0" w:space="0" w:color="auto" w:frame="1"/>
        </w:rPr>
        <w:t xml:space="preserve">в размере 950 000 (девятьсот пятьдесят тысяч) рублей в течение 15 (пятнадцати) календарных дней </w:t>
      </w:r>
      <w:proofErr w:type="gramStart"/>
      <w:r>
        <w:rPr>
          <w:i/>
          <w:color w:val="000000"/>
          <w:bdr w:val="none" w:sz="0" w:space="0" w:color="auto" w:frame="1"/>
        </w:rPr>
        <w:t>с даты подписания</w:t>
      </w:r>
      <w:proofErr w:type="gramEnd"/>
      <w:r>
        <w:rPr>
          <w:i/>
          <w:color w:val="000000"/>
          <w:bdr w:val="none" w:sz="0" w:space="0" w:color="auto" w:frame="1"/>
        </w:rPr>
        <w:t xml:space="preserve"> настоящего Договора.</w:t>
      </w:r>
    </w:p>
    <w:p w:rsidR="006D0657" w:rsidRPr="003F0488" w:rsidRDefault="006D0657" w:rsidP="006D0657">
      <w:pPr>
        <w:ind w:firstLine="709"/>
        <w:jc w:val="both"/>
        <w:rPr>
          <w:b/>
          <w:i/>
        </w:rPr>
      </w:pPr>
      <w:r>
        <w:rPr>
          <w:i/>
        </w:rPr>
        <w:t xml:space="preserve">-окончательный расчет производится в течение 30 (Тридцати) календарных дней </w:t>
      </w:r>
      <w:proofErr w:type="gramStart"/>
      <w:r>
        <w:rPr>
          <w:i/>
        </w:rPr>
        <w:t>с даты подписания</w:t>
      </w:r>
      <w:proofErr w:type="gramEnd"/>
      <w:r>
        <w:rPr>
          <w:i/>
        </w:rPr>
        <w:t xml:space="preserve"> сторонами товарной накладной (ТОРГ-12) или УПД на основании счета и счета-фактуры.</w:t>
      </w:r>
    </w:p>
    <w:p w:rsidR="006D0657" w:rsidRPr="003F0488" w:rsidRDefault="006D0657" w:rsidP="006D0657">
      <w:pPr>
        <w:keepNext/>
        <w:keepLines/>
        <w:ind w:firstLine="567"/>
        <w:jc w:val="both"/>
      </w:pPr>
      <w:r>
        <w:t xml:space="preserve">2.4. В цену настоящего Договора входят транспортные расходы по доставке Товара Покупателю. </w:t>
      </w:r>
    </w:p>
    <w:p w:rsidR="006D0657" w:rsidRPr="003F0488" w:rsidRDefault="006D0657" w:rsidP="006D0657">
      <w:pPr>
        <w:keepNext/>
        <w:keepLines/>
        <w:ind w:firstLine="567"/>
        <w:jc w:val="both"/>
      </w:pPr>
    </w:p>
    <w:p w:rsidR="006D0657" w:rsidRPr="003F0488" w:rsidRDefault="006D0657" w:rsidP="006D0657">
      <w:pPr>
        <w:keepNext/>
        <w:keepLines/>
        <w:jc w:val="center"/>
        <w:rPr>
          <w:b/>
          <w:bCs/>
        </w:rPr>
      </w:pPr>
      <w:r>
        <w:rPr>
          <w:b/>
        </w:rPr>
        <w:t xml:space="preserve">3. </w:t>
      </w:r>
      <w:r>
        <w:rPr>
          <w:b/>
          <w:bCs/>
        </w:rPr>
        <w:t>Условия поставки Товара</w:t>
      </w:r>
    </w:p>
    <w:p w:rsidR="006D0657" w:rsidRPr="003F0488" w:rsidRDefault="006D0657" w:rsidP="006D0657">
      <w:pPr>
        <w:keepNext/>
        <w:keepLines/>
        <w:ind w:firstLine="567"/>
        <w:jc w:val="both"/>
      </w:pPr>
      <w:r>
        <w:t xml:space="preserve">3.1. Поставка Товара Покупателю осуществляется Поставщиком: </w:t>
      </w:r>
    </w:p>
    <w:p w:rsidR="006D0657" w:rsidRPr="003F0488" w:rsidRDefault="006D0657" w:rsidP="006D0657">
      <w:pPr>
        <w:keepNext/>
        <w:keepLines/>
        <w:ind w:firstLine="567"/>
        <w:jc w:val="both"/>
      </w:pPr>
      <w:r>
        <w:t>−</w:t>
      </w:r>
      <w:r>
        <w:tab/>
        <w:t xml:space="preserve">Российская Федерация, Забайкальский край, станция Забайкальск – в случае железнодорожной поставки; </w:t>
      </w:r>
    </w:p>
    <w:p w:rsidR="006D0657" w:rsidRPr="003F0488" w:rsidRDefault="006D0657" w:rsidP="006D0657">
      <w:pPr>
        <w:keepNext/>
        <w:keepLines/>
        <w:ind w:firstLine="567"/>
        <w:jc w:val="both"/>
      </w:pPr>
      <w:r>
        <w:t>−</w:t>
      </w:r>
      <w:r>
        <w:tab/>
        <w:t xml:space="preserve">Российская Федерация, Забайкальский край, Забайкальский район, </w:t>
      </w:r>
      <w:proofErr w:type="spellStart"/>
      <w:r>
        <w:t>пгт</w:t>
      </w:r>
      <w:proofErr w:type="spellEnd"/>
      <w:r>
        <w:t>. Забайкальск, ул. 1-го Мая, 7, контейнерный терминал Забайкальск – в случае иного способа доставки.</w:t>
      </w:r>
    </w:p>
    <w:p w:rsidR="006D0657" w:rsidRPr="003F0488" w:rsidRDefault="006D0657" w:rsidP="006D0657">
      <w:pPr>
        <w:keepNext/>
        <w:keepLines/>
        <w:ind w:firstLine="567"/>
        <w:jc w:val="both"/>
      </w:pPr>
      <w:r>
        <w:t xml:space="preserve">  </w:t>
      </w:r>
      <w:r>
        <w:tab/>
        <w:t xml:space="preserve"> Вариант поставки Поставщик письменно согласовывает с Покупателем в течение 5 (пяти) календарных дней </w:t>
      </w:r>
      <w:proofErr w:type="gramStart"/>
      <w:r>
        <w:t>с даты заключения</w:t>
      </w:r>
      <w:proofErr w:type="gramEnd"/>
      <w:r>
        <w:t xml:space="preserve"> договора.</w:t>
      </w:r>
    </w:p>
    <w:p w:rsidR="006D0657" w:rsidRPr="003F0488" w:rsidRDefault="006D0657" w:rsidP="006D0657">
      <w:pPr>
        <w:keepNext/>
        <w:keepLines/>
        <w:ind w:firstLine="567"/>
        <w:jc w:val="both"/>
      </w:pPr>
      <w:r>
        <w:t>3.2.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6D0657" w:rsidRPr="003F0488" w:rsidRDefault="006D0657" w:rsidP="006D0657">
      <w:pPr>
        <w:keepNext/>
        <w:keepLines/>
        <w:autoSpaceDE w:val="0"/>
        <w:autoSpaceDN w:val="0"/>
        <w:adjustRightInd w:val="0"/>
        <w:ind w:firstLine="567"/>
        <w:jc w:val="both"/>
      </w:pPr>
      <w:r>
        <w:t xml:space="preserve"> 1)  документ, удостоверяющий личность представителя Покупателя;  </w:t>
      </w:r>
    </w:p>
    <w:p w:rsidR="006D0657" w:rsidRPr="003F0488" w:rsidRDefault="006D0657" w:rsidP="006D0657">
      <w:pPr>
        <w:keepNext/>
        <w:keepLines/>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6D0657" w:rsidRPr="003F0488" w:rsidRDefault="006D0657" w:rsidP="006D0657">
      <w:pPr>
        <w:keepNext/>
        <w:keepLines/>
        <w:autoSpaceDE w:val="0"/>
        <w:autoSpaceDN w:val="0"/>
        <w:adjustRightInd w:val="0"/>
        <w:ind w:firstLine="567"/>
        <w:jc w:val="both"/>
        <w:rPr>
          <w:bCs/>
        </w:rPr>
      </w:pPr>
      <w:r>
        <w:t xml:space="preserve">3.3.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6D0657" w:rsidRPr="003F0488" w:rsidRDefault="006D0657" w:rsidP="006D0657">
      <w:pPr>
        <w:keepNext/>
        <w:keepLines/>
        <w:autoSpaceDE w:val="0"/>
        <w:autoSpaceDN w:val="0"/>
        <w:adjustRightInd w:val="0"/>
        <w:ind w:firstLine="567"/>
        <w:jc w:val="both"/>
      </w:pPr>
      <w:r>
        <w:t xml:space="preserve">3.4.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6D0657" w:rsidRPr="003F0488" w:rsidRDefault="006D0657" w:rsidP="006D0657">
      <w:pPr>
        <w:keepNext/>
        <w:keepLines/>
        <w:ind w:firstLine="567"/>
        <w:jc w:val="both"/>
      </w:pPr>
      <w:r>
        <w:t xml:space="preserve">3.5. Датой поставки Товара считается дата подписания Сторонами товарной накладной (ТОРГ-12). </w:t>
      </w:r>
    </w:p>
    <w:p w:rsidR="006D0657" w:rsidRPr="003F0488" w:rsidRDefault="006D0657" w:rsidP="006D0657">
      <w:pPr>
        <w:keepNext/>
        <w:keepLines/>
        <w:ind w:firstLine="567"/>
        <w:jc w:val="both"/>
      </w:pPr>
      <w:r>
        <w:t xml:space="preserve">3.6. </w:t>
      </w:r>
      <w:r>
        <w:rPr>
          <w:snapToGrid w:val="0"/>
          <w:lang w:eastAsia="ru-RU"/>
        </w:rPr>
        <w:t>Стороны в рамках настоящего Договора оформляют документы только в электронной форме с применением усиленной квалифицированной электронной  подписи (далее - «квалифицированная электронная подпись») и на условиях предусмотренных приложением № 4 к настоящему Договору.</w:t>
      </w:r>
    </w:p>
    <w:p w:rsidR="006D0657" w:rsidRPr="003F0488" w:rsidRDefault="006D0657" w:rsidP="006D0657">
      <w:pPr>
        <w:widowControl w:val="0"/>
        <w:tabs>
          <w:tab w:val="num" w:pos="142"/>
          <w:tab w:val="left" w:pos="709"/>
          <w:tab w:val="num" w:pos="862"/>
          <w:tab w:val="left" w:pos="1418"/>
        </w:tabs>
        <w:suppressAutoHyphens w:val="0"/>
        <w:ind w:firstLine="567"/>
        <w:jc w:val="both"/>
        <w:rPr>
          <w:snapToGrid w:val="0"/>
          <w:lang w:eastAsia="ru-RU"/>
        </w:rPr>
      </w:pPr>
      <w:r>
        <w:rPr>
          <w:snapToGrid w:val="0"/>
          <w:lang w:eastAsia="ru-RU"/>
        </w:rPr>
        <w:t>3.7. В электронной форме составляются и подписываются квалифицированной эле</w:t>
      </w:r>
      <w:r>
        <w:rPr>
          <w:snapToGrid w:val="0"/>
          <w:lang w:eastAsia="ru-RU"/>
        </w:rPr>
        <w:t>к</w:t>
      </w:r>
      <w:r>
        <w:rPr>
          <w:snapToGrid w:val="0"/>
          <w:lang w:eastAsia="ru-RU"/>
        </w:rPr>
        <w:t>тронной подписью в соответствии с требованиями, предусмотренными в приложении № 4а к настоящему Договору,  следующие формализованные документы: товарная накладная (ТОРГ-12) или универсальный передаточный документ (УПД) (далее – «первичные докуме</w:t>
      </w:r>
      <w:r>
        <w:rPr>
          <w:snapToGrid w:val="0"/>
          <w:lang w:eastAsia="ru-RU"/>
        </w:rPr>
        <w:t>н</w:t>
      </w:r>
      <w:r>
        <w:rPr>
          <w:snapToGrid w:val="0"/>
          <w:lang w:eastAsia="ru-RU"/>
        </w:rPr>
        <w:t>ты»).</w:t>
      </w:r>
    </w:p>
    <w:p w:rsidR="006D0657" w:rsidRPr="003F0488" w:rsidRDefault="006D0657" w:rsidP="006D0657">
      <w:pPr>
        <w:widowControl w:val="0"/>
        <w:tabs>
          <w:tab w:val="num" w:pos="142"/>
          <w:tab w:val="left" w:pos="709"/>
          <w:tab w:val="num" w:pos="862"/>
          <w:tab w:val="left" w:pos="1418"/>
        </w:tabs>
        <w:suppressAutoHyphens w:val="0"/>
        <w:ind w:firstLine="567"/>
        <w:jc w:val="both"/>
        <w:rPr>
          <w:snapToGrid w:val="0"/>
          <w:lang w:eastAsia="ru-RU"/>
        </w:rPr>
      </w:pPr>
      <w:r>
        <w:rPr>
          <w:snapToGrid w:val="0"/>
          <w:lang w:eastAsia="ru-RU"/>
        </w:rPr>
        <w:t xml:space="preserve">3.8. </w:t>
      </w:r>
      <w:proofErr w:type="gramStart"/>
      <w:r>
        <w:rPr>
          <w:snapToGrid w:val="0"/>
          <w:lang w:eastAsia="ru-RU"/>
        </w:rPr>
        <w:t>Каждая из Сторон признает, что электронные документы, подписанные квалиф</w:t>
      </w:r>
      <w:r>
        <w:rPr>
          <w:snapToGrid w:val="0"/>
          <w:lang w:eastAsia="ru-RU"/>
        </w:rPr>
        <w:t>и</w:t>
      </w:r>
      <w:r>
        <w:rPr>
          <w:snapToGrid w:val="0"/>
          <w:lang w:eastAsia="ru-RU"/>
        </w:rPr>
        <w:t xml:space="preserve">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w:t>
      </w:r>
      <w:r>
        <w:rPr>
          <w:snapToGrid w:val="0"/>
          <w:lang w:eastAsia="ru-RU"/>
        </w:rPr>
        <w:lastRenderedPageBreak/>
        <w:t>печатью Стороны.</w:t>
      </w:r>
      <w:proofErr w:type="gramEnd"/>
    </w:p>
    <w:p w:rsidR="006D0657" w:rsidRPr="003F0488" w:rsidRDefault="006D0657" w:rsidP="006D0657">
      <w:pPr>
        <w:widowControl w:val="0"/>
        <w:tabs>
          <w:tab w:val="num" w:pos="142"/>
          <w:tab w:val="left" w:pos="709"/>
          <w:tab w:val="num" w:pos="862"/>
          <w:tab w:val="left" w:pos="1418"/>
        </w:tabs>
        <w:suppressAutoHyphens w:val="0"/>
        <w:ind w:firstLine="567"/>
        <w:jc w:val="both"/>
        <w:rPr>
          <w:snapToGrid w:val="0"/>
          <w:lang w:eastAsia="ru-RU"/>
        </w:rPr>
      </w:pPr>
      <w:r>
        <w:rPr>
          <w:snapToGrid w:val="0"/>
          <w:lang w:eastAsia="ru-RU"/>
        </w:rPr>
        <w:t>3.9. Сторона, использующая ключ квалифицированной электронной подписи, обязана соблюдать его конфиденциальность.</w:t>
      </w:r>
    </w:p>
    <w:p w:rsidR="006D0657" w:rsidRPr="003F0488" w:rsidRDefault="006D0657" w:rsidP="006D0657">
      <w:pPr>
        <w:widowControl w:val="0"/>
        <w:tabs>
          <w:tab w:val="num" w:pos="142"/>
          <w:tab w:val="left" w:pos="709"/>
          <w:tab w:val="num" w:pos="862"/>
          <w:tab w:val="left" w:pos="1418"/>
        </w:tabs>
        <w:suppressAutoHyphens w:val="0"/>
        <w:ind w:firstLine="567"/>
        <w:jc w:val="both"/>
        <w:rPr>
          <w:snapToGrid w:val="0"/>
          <w:lang w:eastAsia="ru-RU"/>
        </w:rPr>
      </w:pPr>
      <w:r>
        <w:rPr>
          <w:snapToGrid w:val="0"/>
          <w:lang w:eastAsia="ru-RU"/>
        </w:rPr>
        <w:t>3.10. Первичные документы должны быть оформлены электронной форме.</w:t>
      </w:r>
    </w:p>
    <w:p w:rsidR="006D0657" w:rsidRDefault="006D0657" w:rsidP="006D0657">
      <w:pPr>
        <w:widowControl w:val="0"/>
        <w:tabs>
          <w:tab w:val="num" w:pos="142"/>
          <w:tab w:val="left" w:pos="709"/>
          <w:tab w:val="num" w:pos="862"/>
          <w:tab w:val="left" w:pos="1418"/>
        </w:tabs>
        <w:suppressAutoHyphens w:val="0"/>
        <w:ind w:firstLine="567"/>
        <w:jc w:val="both"/>
        <w:rPr>
          <w:snapToGrid w:val="0"/>
          <w:lang w:eastAsia="ru-RU"/>
        </w:rPr>
      </w:pPr>
      <w:r>
        <w:rPr>
          <w:snapToGrid w:val="0"/>
          <w:lang w:eastAsia="ru-RU"/>
        </w:rPr>
        <w:t>3.11.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D0657" w:rsidRDefault="006D0657" w:rsidP="006D0657">
      <w:pPr>
        <w:widowControl w:val="0"/>
        <w:tabs>
          <w:tab w:val="num" w:pos="142"/>
          <w:tab w:val="left" w:pos="709"/>
          <w:tab w:val="num" w:pos="862"/>
          <w:tab w:val="left" w:pos="1418"/>
        </w:tabs>
        <w:suppressAutoHyphens w:val="0"/>
        <w:ind w:firstLine="567"/>
        <w:jc w:val="both"/>
        <w:rPr>
          <w:snapToGrid w:val="0"/>
          <w:lang w:eastAsia="ru-RU"/>
        </w:rPr>
      </w:pPr>
    </w:p>
    <w:p w:rsidR="006D0657" w:rsidRDefault="006D0657" w:rsidP="006D0657">
      <w:pPr>
        <w:widowControl w:val="0"/>
        <w:tabs>
          <w:tab w:val="num" w:pos="142"/>
          <w:tab w:val="left" w:pos="709"/>
          <w:tab w:val="num" w:pos="862"/>
          <w:tab w:val="left" w:pos="1418"/>
        </w:tabs>
        <w:suppressAutoHyphens w:val="0"/>
        <w:ind w:firstLine="567"/>
        <w:jc w:val="center"/>
        <w:rPr>
          <w:b/>
          <w:bCs/>
        </w:rPr>
      </w:pPr>
      <w:r>
        <w:rPr>
          <w:b/>
          <w:bCs/>
        </w:rPr>
        <w:t>4. Права и обязанности Сторон</w:t>
      </w:r>
    </w:p>
    <w:p w:rsidR="006D0657" w:rsidRDefault="006D0657" w:rsidP="006D0657">
      <w:pPr>
        <w:widowControl w:val="0"/>
        <w:tabs>
          <w:tab w:val="num" w:pos="142"/>
          <w:tab w:val="left" w:pos="709"/>
          <w:tab w:val="num" w:pos="862"/>
          <w:tab w:val="left" w:pos="1418"/>
        </w:tabs>
        <w:suppressAutoHyphens w:val="0"/>
        <w:ind w:firstLine="567"/>
        <w:jc w:val="center"/>
        <w:rPr>
          <w:bCs/>
        </w:rPr>
      </w:pPr>
    </w:p>
    <w:p w:rsidR="006D0657" w:rsidRDefault="006D0657" w:rsidP="006D0657">
      <w:pPr>
        <w:widowControl w:val="0"/>
        <w:tabs>
          <w:tab w:val="num" w:pos="142"/>
          <w:tab w:val="left" w:pos="709"/>
          <w:tab w:val="num" w:pos="862"/>
          <w:tab w:val="left" w:pos="1418"/>
        </w:tabs>
        <w:suppressAutoHyphens w:val="0"/>
        <w:ind w:firstLine="567"/>
        <w:rPr>
          <w:bCs/>
        </w:rPr>
      </w:pPr>
      <w:r>
        <w:rPr>
          <w:bCs/>
        </w:rPr>
        <w:t>4.1. Поставщик обязан:</w:t>
      </w:r>
    </w:p>
    <w:p w:rsidR="006D0657" w:rsidRDefault="006D0657" w:rsidP="006D0657">
      <w:pPr>
        <w:widowControl w:val="0"/>
        <w:tabs>
          <w:tab w:val="num" w:pos="142"/>
          <w:tab w:val="left" w:pos="709"/>
          <w:tab w:val="num" w:pos="862"/>
          <w:tab w:val="left" w:pos="1418"/>
        </w:tabs>
        <w:suppressAutoHyphens w:val="0"/>
        <w:ind w:firstLine="567"/>
        <w:jc w:val="both"/>
        <w:rPr>
          <w:bCs/>
        </w:rPr>
      </w:pPr>
      <w:r>
        <w:rPr>
          <w:bCs/>
        </w:rPr>
        <w:t>4.1.1. Осуществлять поставку Товара в количестве и сроки, предусмотренные услови</w:t>
      </w:r>
      <w:r>
        <w:rPr>
          <w:bCs/>
        </w:rPr>
        <w:t>я</w:t>
      </w:r>
      <w:r>
        <w:rPr>
          <w:bCs/>
        </w:rPr>
        <w:t xml:space="preserve">ми настоящего Договора и Спецификацией. </w:t>
      </w:r>
    </w:p>
    <w:p w:rsidR="006D0657" w:rsidRDefault="006D0657" w:rsidP="006D0657">
      <w:pPr>
        <w:widowControl w:val="0"/>
        <w:tabs>
          <w:tab w:val="num" w:pos="142"/>
          <w:tab w:val="left" w:pos="709"/>
          <w:tab w:val="num" w:pos="862"/>
          <w:tab w:val="left" w:pos="1418"/>
        </w:tabs>
        <w:suppressAutoHyphens w:val="0"/>
        <w:ind w:firstLine="567"/>
        <w:jc w:val="both"/>
      </w:pPr>
      <w:r>
        <w:rPr>
          <w:bCs/>
        </w:rPr>
        <w:t xml:space="preserve">4.1.2. </w:t>
      </w:r>
      <w:r>
        <w:t>Предоставить на Товар сертификаты, а также другие документы, подтвержда</w:t>
      </w:r>
      <w:r>
        <w:t>ю</w:t>
      </w:r>
      <w:r>
        <w:t>щие качество Товара и его соответствие требованиям законодательства Российской Федерации.</w:t>
      </w:r>
    </w:p>
    <w:p w:rsidR="006D0657" w:rsidRDefault="006D0657" w:rsidP="006D0657">
      <w:pPr>
        <w:widowControl w:val="0"/>
        <w:tabs>
          <w:tab w:val="num" w:pos="142"/>
          <w:tab w:val="left" w:pos="709"/>
          <w:tab w:val="num" w:pos="862"/>
          <w:tab w:val="left" w:pos="1418"/>
        </w:tabs>
        <w:suppressAutoHyphens w:val="0"/>
        <w:ind w:firstLine="567"/>
        <w:jc w:val="both"/>
        <w:rPr>
          <w:bCs/>
        </w:rPr>
      </w:pPr>
      <w:r>
        <w:rPr>
          <w:bCs/>
        </w:rPr>
        <w:t>4.1.3. Устранять за свой счет в период гарантийного срока недостатки, которые не по</w:t>
      </w:r>
      <w:r>
        <w:rPr>
          <w:bCs/>
        </w:rPr>
        <w:t>з</w:t>
      </w:r>
      <w:r>
        <w:rPr>
          <w:bCs/>
        </w:rPr>
        <w:t>воляют продолжить нормальную эксплуатацию Товара. При этом гарантийный срок продлевается на период устранения недостатков.</w:t>
      </w:r>
    </w:p>
    <w:p w:rsidR="006D0657" w:rsidRDefault="006D0657" w:rsidP="006D0657">
      <w:pPr>
        <w:widowControl w:val="0"/>
        <w:tabs>
          <w:tab w:val="num" w:pos="142"/>
          <w:tab w:val="left" w:pos="709"/>
          <w:tab w:val="num" w:pos="862"/>
          <w:tab w:val="left" w:pos="1418"/>
        </w:tabs>
        <w:suppressAutoHyphens w:val="0"/>
        <w:ind w:firstLine="567"/>
        <w:jc w:val="both"/>
        <w:rPr>
          <w:bCs/>
        </w:rPr>
      </w:pPr>
      <w:r>
        <w:rPr>
          <w:bCs/>
        </w:rPr>
        <w:t>4.2. Покупатель обязан:</w:t>
      </w:r>
    </w:p>
    <w:p w:rsidR="006D0657" w:rsidRDefault="006D0657" w:rsidP="006D0657">
      <w:pPr>
        <w:widowControl w:val="0"/>
        <w:tabs>
          <w:tab w:val="num" w:pos="142"/>
          <w:tab w:val="left" w:pos="709"/>
          <w:tab w:val="num" w:pos="862"/>
          <w:tab w:val="left" w:pos="1418"/>
        </w:tabs>
        <w:suppressAutoHyphens w:val="0"/>
        <w:ind w:firstLine="567"/>
        <w:jc w:val="both"/>
        <w:rPr>
          <w:bCs/>
        </w:rPr>
      </w:pPr>
      <w:r>
        <w:rPr>
          <w:bCs/>
        </w:rPr>
        <w:t>4.2.1. Оплатить Товар в размерах и в сроки, установленные настоящим Договором.</w:t>
      </w:r>
    </w:p>
    <w:p w:rsidR="006D0657" w:rsidRDefault="006D0657" w:rsidP="006D0657">
      <w:pPr>
        <w:widowControl w:val="0"/>
        <w:tabs>
          <w:tab w:val="num" w:pos="142"/>
          <w:tab w:val="left" w:pos="709"/>
          <w:tab w:val="num" w:pos="862"/>
          <w:tab w:val="left" w:pos="1418"/>
        </w:tabs>
        <w:suppressAutoHyphens w:val="0"/>
        <w:ind w:firstLine="567"/>
        <w:jc w:val="both"/>
        <w:rPr>
          <w:bCs/>
        </w:rPr>
      </w:pPr>
      <w:r>
        <w:rPr>
          <w:bCs/>
        </w:rPr>
        <w:t>4.2.2. Осуществлять проверку при приемке Товара по количеству и качеству в соотве</w:t>
      </w:r>
      <w:r>
        <w:rPr>
          <w:bCs/>
        </w:rPr>
        <w:t>т</w:t>
      </w:r>
      <w:r>
        <w:rPr>
          <w:bCs/>
        </w:rPr>
        <w:t>ствии со Спецификацией.</w:t>
      </w:r>
    </w:p>
    <w:p w:rsidR="006D0657" w:rsidRDefault="006D0657" w:rsidP="006D0657">
      <w:pPr>
        <w:widowControl w:val="0"/>
        <w:tabs>
          <w:tab w:val="num" w:pos="142"/>
          <w:tab w:val="left" w:pos="709"/>
          <w:tab w:val="num" w:pos="862"/>
          <w:tab w:val="left" w:pos="1418"/>
        </w:tabs>
        <w:suppressAutoHyphens w:val="0"/>
        <w:ind w:firstLine="567"/>
        <w:jc w:val="both"/>
        <w:rPr>
          <w:snapToGrid w:val="0"/>
          <w:lang w:eastAsia="ru-RU"/>
        </w:rPr>
      </w:pPr>
      <w:r>
        <w:rPr>
          <w:bCs/>
        </w:rPr>
        <w:t>4.2.3. Обеспечить явку своего представителя во время приемки Товара.</w:t>
      </w:r>
    </w:p>
    <w:p w:rsidR="006D0657" w:rsidRPr="009F2BFD" w:rsidRDefault="006D0657" w:rsidP="006D0657">
      <w:pPr>
        <w:pStyle w:val="ConsNormal"/>
        <w:keepNext/>
        <w:keepLines/>
        <w:widowControl/>
        <w:ind w:firstLine="567"/>
        <w:jc w:val="both"/>
        <w:rPr>
          <w:rFonts w:ascii="Times New Roman" w:hAnsi="Times New Roman"/>
          <w:bCs/>
          <w:sz w:val="24"/>
          <w:szCs w:val="24"/>
        </w:rPr>
      </w:pPr>
      <w:r>
        <w:rPr>
          <w:rFonts w:ascii="Times New Roman" w:hAnsi="Times New Roman"/>
          <w:bCs/>
          <w:sz w:val="24"/>
          <w:szCs w:val="24"/>
        </w:rPr>
        <w:t>4.3. Покупатель вправе:</w:t>
      </w:r>
    </w:p>
    <w:p w:rsidR="006D0657" w:rsidRDefault="006D0657" w:rsidP="006D0657">
      <w:pPr>
        <w:pStyle w:val="ConsNormal"/>
        <w:keepNext/>
        <w:keepLines/>
        <w:widowControl/>
        <w:ind w:firstLine="567"/>
        <w:jc w:val="both"/>
        <w:rPr>
          <w:rFonts w:ascii="Times New Roman" w:hAnsi="Times New Roman"/>
          <w:bCs/>
          <w:sz w:val="24"/>
          <w:szCs w:val="24"/>
        </w:rPr>
      </w:pPr>
      <w:r>
        <w:rPr>
          <w:rFonts w:ascii="Times New Roman" w:hAnsi="Times New Roman"/>
          <w:bCs/>
          <w:sz w:val="24"/>
          <w:szCs w:val="24"/>
        </w:rPr>
        <w:t>4.3.1.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 Покупатель осуществляет сплошной входной контроль продукции в соответствии с ГОСТ 24297-2013.</w:t>
      </w:r>
    </w:p>
    <w:p w:rsidR="006D0657" w:rsidRDefault="006D0657" w:rsidP="006D0657">
      <w:pPr>
        <w:widowControl w:val="0"/>
        <w:tabs>
          <w:tab w:val="num" w:pos="142"/>
          <w:tab w:val="left" w:pos="709"/>
          <w:tab w:val="num" w:pos="862"/>
          <w:tab w:val="left" w:pos="1418"/>
        </w:tabs>
        <w:suppressAutoHyphens w:val="0"/>
        <w:ind w:firstLine="567"/>
        <w:jc w:val="both"/>
        <w:rPr>
          <w:snapToGrid w:val="0"/>
          <w:lang w:eastAsia="ru-RU"/>
        </w:rPr>
      </w:pPr>
    </w:p>
    <w:p w:rsidR="006D0657" w:rsidRDefault="006D0657" w:rsidP="006D0657">
      <w:pPr>
        <w:widowControl w:val="0"/>
        <w:tabs>
          <w:tab w:val="num" w:pos="142"/>
          <w:tab w:val="left" w:pos="709"/>
          <w:tab w:val="num" w:pos="862"/>
          <w:tab w:val="left" w:pos="1418"/>
        </w:tabs>
        <w:suppressAutoHyphens w:val="0"/>
        <w:ind w:firstLine="567"/>
        <w:jc w:val="center"/>
        <w:rPr>
          <w:snapToGrid w:val="0"/>
          <w:lang w:eastAsia="ru-RU"/>
        </w:rPr>
      </w:pPr>
      <w:r>
        <w:rPr>
          <w:rFonts w:eastAsia="Arial"/>
          <w:b/>
          <w:bCs/>
        </w:rPr>
        <w:t>5. Упаковка Товара</w:t>
      </w:r>
    </w:p>
    <w:p w:rsidR="006D0657" w:rsidRDefault="006D0657" w:rsidP="006D0657">
      <w:pPr>
        <w:widowControl w:val="0"/>
        <w:tabs>
          <w:tab w:val="num" w:pos="142"/>
          <w:tab w:val="left" w:pos="709"/>
          <w:tab w:val="num" w:pos="862"/>
          <w:tab w:val="left" w:pos="1418"/>
        </w:tabs>
        <w:suppressAutoHyphens w:val="0"/>
        <w:ind w:firstLine="567"/>
        <w:jc w:val="both"/>
        <w:rPr>
          <w:rFonts w:eastAsia="Arial"/>
        </w:rPr>
      </w:pPr>
      <w:r>
        <w:rPr>
          <w:rFonts w:eastAsia="Arial"/>
        </w:rPr>
        <w:t>Поставщик обязуется поставить Товар в упаковке, позволяющей обеспечить сохра</w:t>
      </w:r>
      <w:r>
        <w:rPr>
          <w:rFonts w:eastAsia="Arial"/>
        </w:rPr>
        <w:t>н</w:t>
      </w:r>
      <w:r>
        <w:rPr>
          <w:rFonts w:eastAsia="Arial"/>
        </w:rPr>
        <w:t>ность Товара от повреждений при его отгрузке, перевозке и хранении.</w:t>
      </w:r>
    </w:p>
    <w:p w:rsidR="006D0657" w:rsidRDefault="006D0657" w:rsidP="006D0657">
      <w:pPr>
        <w:widowControl w:val="0"/>
        <w:tabs>
          <w:tab w:val="num" w:pos="142"/>
          <w:tab w:val="left" w:pos="709"/>
          <w:tab w:val="num" w:pos="862"/>
          <w:tab w:val="left" w:pos="1418"/>
        </w:tabs>
        <w:suppressAutoHyphens w:val="0"/>
        <w:ind w:firstLine="567"/>
        <w:jc w:val="both"/>
        <w:rPr>
          <w:rFonts w:eastAsia="Arial"/>
        </w:rPr>
      </w:pPr>
    </w:p>
    <w:p w:rsidR="006D0657" w:rsidRPr="003F0488" w:rsidRDefault="006D0657" w:rsidP="006D0657">
      <w:pPr>
        <w:keepNext/>
        <w:keepLines/>
        <w:ind w:firstLine="720"/>
        <w:jc w:val="center"/>
        <w:rPr>
          <w:rFonts w:eastAsia="Arial"/>
          <w:b/>
        </w:rPr>
      </w:pPr>
      <w:r>
        <w:rPr>
          <w:rFonts w:eastAsia="Arial"/>
          <w:b/>
        </w:rPr>
        <w:t>6.   Переход права собственности и рисков</w:t>
      </w:r>
    </w:p>
    <w:p w:rsidR="006D0657" w:rsidRPr="003F0488" w:rsidRDefault="006D0657" w:rsidP="006D0657">
      <w:pPr>
        <w:keepNext/>
        <w:keepLines/>
        <w:ind w:firstLine="708"/>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r>
        <w:rPr>
          <w:snapToGrid w:val="0"/>
          <w:lang w:eastAsia="ru-RU"/>
        </w:rPr>
        <w:t xml:space="preserve"> или универсального передаточного документа (УПД)</w:t>
      </w:r>
      <w:r>
        <w:rPr>
          <w:rFonts w:eastAsia="Arial"/>
          <w:bCs/>
        </w:rPr>
        <w:t>.</w:t>
      </w:r>
    </w:p>
    <w:p w:rsidR="006D0657" w:rsidRDefault="006D0657" w:rsidP="006D0657">
      <w:pPr>
        <w:widowControl w:val="0"/>
        <w:tabs>
          <w:tab w:val="num" w:pos="142"/>
          <w:tab w:val="left" w:pos="709"/>
          <w:tab w:val="num" w:pos="862"/>
          <w:tab w:val="left" w:pos="1418"/>
        </w:tabs>
        <w:suppressAutoHyphens w:val="0"/>
        <w:ind w:firstLine="567"/>
        <w:jc w:val="both"/>
        <w:rPr>
          <w:snapToGrid w:val="0"/>
          <w:lang w:eastAsia="ru-RU"/>
        </w:rPr>
      </w:pPr>
    </w:p>
    <w:p w:rsidR="006D0657" w:rsidRPr="003F0488" w:rsidRDefault="006D0657" w:rsidP="006D0657">
      <w:pPr>
        <w:pStyle w:val="ConsNormal"/>
        <w:keepNext/>
        <w:keepLines/>
        <w:widowControl/>
        <w:jc w:val="center"/>
        <w:rPr>
          <w:rFonts w:ascii="Times New Roman" w:hAnsi="Times New Roman"/>
          <w:sz w:val="24"/>
          <w:szCs w:val="24"/>
        </w:rPr>
      </w:pPr>
      <w:r>
        <w:rPr>
          <w:rFonts w:ascii="Times New Roman" w:hAnsi="Times New Roman"/>
          <w:b/>
          <w:sz w:val="24"/>
          <w:szCs w:val="24"/>
        </w:rPr>
        <w:lastRenderedPageBreak/>
        <w:t>7. Комплектность, качество и гарантии</w:t>
      </w:r>
    </w:p>
    <w:p w:rsidR="006D0657" w:rsidRPr="003F0488" w:rsidRDefault="006D0657" w:rsidP="006D0657">
      <w:pPr>
        <w:pStyle w:val="ConsNormal"/>
        <w:keepNext/>
        <w:keepLines/>
        <w:widowContro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6D0657" w:rsidRPr="003F0488" w:rsidRDefault="006D0657" w:rsidP="006D0657">
      <w:pPr>
        <w:pStyle w:val="ConsNormal"/>
        <w:keepNext/>
        <w:keepLines/>
        <w:widowContro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Срок гарантии нормального функционирования Товара</w:t>
      </w:r>
      <w:proofErr w:type="gramStart"/>
      <w:r>
        <w:rPr>
          <w:rFonts w:ascii="Times New Roman" w:hAnsi="Times New Roman"/>
          <w:bCs/>
          <w:sz w:val="24"/>
          <w:szCs w:val="24"/>
        </w:rPr>
        <w:t xml:space="preserve"> –  ____ () </w:t>
      </w:r>
      <w:proofErr w:type="gramEnd"/>
      <w:r>
        <w:rPr>
          <w:rFonts w:ascii="Times New Roman" w:hAnsi="Times New Roman"/>
          <w:bCs/>
          <w:sz w:val="24"/>
          <w:szCs w:val="24"/>
        </w:rPr>
        <w:t xml:space="preserve">месяцев с даты подписания Сторонами </w:t>
      </w:r>
      <w:r>
        <w:rPr>
          <w:rFonts w:ascii="Times New Roman" w:hAnsi="Times New Roman"/>
          <w:bCs/>
          <w:i/>
          <w:sz w:val="24"/>
          <w:szCs w:val="24"/>
        </w:rPr>
        <w:t>товарной накладной (ТОРГ-12) или УПД</w:t>
      </w:r>
      <w:r>
        <w:rPr>
          <w:rStyle w:val="af7"/>
          <w:rFonts w:ascii="Times New Roman" w:hAnsi="Times New Roman"/>
          <w:bCs/>
          <w:sz w:val="24"/>
          <w:szCs w:val="24"/>
        </w:rPr>
        <w:footnoteReference w:id="4"/>
      </w:r>
      <w:r>
        <w:rPr>
          <w:rFonts w:ascii="Times New Roman" w:hAnsi="Times New Roman"/>
          <w:bCs/>
          <w:sz w:val="24"/>
          <w:szCs w:val="24"/>
        </w:rPr>
        <w:t xml:space="preserve">.         </w:t>
      </w:r>
    </w:p>
    <w:p w:rsidR="006D0657" w:rsidRPr="003F0488" w:rsidRDefault="006D0657" w:rsidP="006D0657">
      <w:pPr>
        <w:pStyle w:val="ConsNormal"/>
        <w:keepNext/>
        <w:keepLines/>
        <w:widowControl/>
        <w:ind w:firstLine="567"/>
        <w:jc w:val="both"/>
        <w:rPr>
          <w:rFonts w:ascii="Times New Roman" w:hAnsi="Times New Roman"/>
          <w:sz w:val="24"/>
          <w:szCs w:val="24"/>
        </w:rPr>
      </w:pPr>
      <w:r>
        <w:rPr>
          <w:rFonts w:ascii="Times New Roman" w:hAnsi="Times New Roman"/>
          <w:sz w:val="24"/>
          <w:szCs w:val="24"/>
        </w:rPr>
        <w:t>7.3.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w:t>
      </w:r>
    </w:p>
    <w:p w:rsidR="006D0657" w:rsidRPr="003F0488" w:rsidRDefault="006D0657" w:rsidP="006D0657">
      <w:pPr>
        <w:keepNext/>
        <w:keepLines/>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6D0657" w:rsidRPr="003F0488" w:rsidRDefault="006D0657" w:rsidP="006D0657">
      <w:pPr>
        <w:keepNext/>
        <w:keepLines/>
        <w:shd w:val="clear" w:color="auto" w:fill="FFFFFF"/>
        <w:tabs>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6D0657" w:rsidRPr="003F0488" w:rsidRDefault="006D0657" w:rsidP="006D0657">
      <w:pPr>
        <w:keepNext/>
        <w:keepLines/>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6D0657" w:rsidRPr="003F0488" w:rsidRDefault="006D0657" w:rsidP="006D0657">
      <w:pPr>
        <w:pStyle w:val="aff5"/>
        <w:keepNext/>
        <w:keepLines/>
        <w:ind w:firstLine="567"/>
        <w:jc w:val="both"/>
        <w:rPr>
          <w:sz w:val="24"/>
          <w:szCs w:val="24"/>
        </w:rPr>
      </w:pPr>
      <w:r>
        <w:rPr>
          <w:sz w:val="24"/>
          <w:szCs w:val="24"/>
        </w:rPr>
        <w:t>7.6. В случае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6D0657" w:rsidRPr="003F0488" w:rsidRDefault="006D0657" w:rsidP="006D0657">
      <w:pPr>
        <w:pStyle w:val="aff5"/>
        <w:keepNext/>
        <w:keepLines/>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6D0657" w:rsidRPr="003F0488" w:rsidRDefault="006D0657" w:rsidP="006D0657">
      <w:pPr>
        <w:keepNext/>
        <w:keepLines/>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6D0657" w:rsidRPr="003F0488" w:rsidRDefault="006D0657" w:rsidP="006D0657">
      <w:pPr>
        <w:keepNext/>
        <w:keepLines/>
        <w:autoSpaceDE w:val="0"/>
        <w:autoSpaceDN w:val="0"/>
        <w:adjustRightInd w:val="0"/>
        <w:jc w:val="both"/>
      </w:pPr>
    </w:p>
    <w:p w:rsidR="006D0657" w:rsidRPr="003F0488" w:rsidRDefault="006D0657" w:rsidP="006D0657">
      <w:pPr>
        <w:keepNext/>
        <w:keepLines/>
        <w:jc w:val="center"/>
        <w:rPr>
          <w:b/>
          <w:bCs/>
        </w:rPr>
      </w:pPr>
      <w:r>
        <w:rPr>
          <w:b/>
          <w:bCs/>
        </w:rPr>
        <w:t>8. Ответственность Сторон</w:t>
      </w:r>
    </w:p>
    <w:p w:rsidR="006D0657" w:rsidRPr="00251BD4" w:rsidRDefault="006D0657" w:rsidP="006D0657">
      <w:pPr>
        <w:keepNext/>
        <w:keepLines/>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D0657" w:rsidRDefault="006D0657" w:rsidP="006D0657">
      <w:pPr>
        <w:pStyle w:val="affc"/>
        <w:keepNext/>
        <w:keepLines/>
        <w:ind w:firstLine="567"/>
        <w:jc w:val="both"/>
        <w:rPr>
          <w:rFonts w:ascii="Times New Roman" w:hAnsi="Times New Roman"/>
          <w:sz w:val="24"/>
          <w:szCs w:val="24"/>
        </w:rPr>
      </w:pPr>
      <w:r>
        <w:rPr>
          <w:sz w:val="24"/>
          <w:szCs w:val="24"/>
        </w:rPr>
        <w:t>8.2.</w:t>
      </w:r>
      <w:r>
        <w:rPr>
          <w:b/>
          <w:sz w:val="24"/>
          <w:szCs w:val="24"/>
        </w:rPr>
        <w:t xml:space="preserve">  </w:t>
      </w:r>
      <w:r w:rsidRPr="006D0657">
        <w:rPr>
          <w:rFonts w:ascii="Times New Roman" w:hAnsi="Times New Roman"/>
          <w:sz w:val="24"/>
          <w:szCs w:val="24"/>
        </w:rPr>
        <w:t xml:space="preserve">В случае несоблюдения сроков поставки Товара Покупатель вправе потребовать от Поставщика уплаты неустойки в виде пени в размере 0,05% (пять сотых) процента </w:t>
      </w:r>
      <w:proofErr w:type="spellStart"/>
      <w:proofErr w:type="gramStart"/>
      <w:r w:rsidRPr="006D0657">
        <w:rPr>
          <w:rFonts w:ascii="Times New Roman" w:hAnsi="Times New Roman"/>
          <w:sz w:val="24"/>
          <w:szCs w:val="24"/>
        </w:rPr>
        <w:t>процента</w:t>
      </w:r>
      <w:proofErr w:type="spellEnd"/>
      <w:proofErr w:type="gramEnd"/>
      <w:r w:rsidRPr="006D0657">
        <w:rPr>
          <w:rFonts w:ascii="Times New Roman" w:hAnsi="Times New Roman"/>
          <w:sz w:val="24"/>
          <w:szCs w:val="24"/>
        </w:rPr>
        <w:t xml:space="preserve"> от стоимости Товара за каждый день просрочки.</w:t>
      </w:r>
    </w:p>
    <w:p w:rsidR="006D0657" w:rsidRPr="006D0657" w:rsidRDefault="006D0657" w:rsidP="006D0657">
      <w:pPr>
        <w:pStyle w:val="affc"/>
        <w:keepNext/>
        <w:keepLines/>
        <w:ind w:firstLine="567"/>
        <w:jc w:val="both"/>
        <w:rPr>
          <w:rFonts w:ascii="Times New Roman" w:hAnsi="Times New Roman"/>
          <w:sz w:val="24"/>
          <w:szCs w:val="24"/>
        </w:rPr>
      </w:pPr>
      <w:r>
        <w:t>8.3</w:t>
      </w:r>
      <w:r w:rsidRPr="006D0657">
        <w:rPr>
          <w:rFonts w:ascii="Times New Roman" w:hAnsi="Times New Roman"/>
        </w:rPr>
        <w:t>.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6D0657" w:rsidRPr="003F0488" w:rsidRDefault="006D0657" w:rsidP="006D0657">
      <w:pPr>
        <w:keepNext/>
        <w:keepLines/>
        <w:ind w:firstLine="709"/>
        <w:jc w:val="both"/>
      </w:pPr>
    </w:p>
    <w:p w:rsidR="006D0657" w:rsidRPr="003F0488" w:rsidRDefault="006D0657" w:rsidP="006D0657">
      <w:pPr>
        <w:keepNext/>
        <w:keepLines/>
        <w:autoSpaceDE w:val="0"/>
        <w:autoSpaceDN w:val="0"/>
        <w:adjustRightInd w:val="0"/>
        <w:jc w:val="center"/>
        <w:rPr>
          <w:b/>
        </w:rPr>
      </w:pPr>
      <w:r>
        <w:rPr>
          <w:b/>
        </w:rPr>
        <w:t>9. Обстоятельства непреодолимой силы</w:t>
      </w:r>
    </w:p>
    <w:p w:rsidR="006D0657" w:rsidRPr="003F0488" w:rsidRDefault="006D0657" w:rsidP="006D0657">
      <w:pPr>
        <w:pStyle w:val="ConsNormal"/>
        <w:keepNext/>
        <w:keepLines/>
        <w:widowControl/>
        <w:ind w:firstLine="709"/>
        <w:jc w:val="both"/>
        <w:rPr>
          <w:rFonts w:ascii="Times New Roman" w:hAnsi="Times New Roman"/>
          <w:sz w:val="24"/>
          <w:szCs w:val="24"/>
        </w:rPr>
      </w:pPr>
      <w:r>
        <w:rPr>
          <w:rFonts w:ascii="Times New Roman" w:hAnsi="Times New Roman"/>
          <w:sz w:val="24"/>
          <w:szCs w:val="24"/>
        </w:rPr>
        <w:lastRenderedPageBreak/>
        <w:t xml:space="preserve">9.1.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6D0657" w:rsidRPr="003F0488" w:rsidRDefault="006D0657" w:rsidP="006D0657">
      <w:pPr>
        <w:pStyle w:val="ConsNormal"/>
        <w:keepNext/>
        <w:keepLines/>
        <w:widowContro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D0657" w:rsidRPr="003F0488" w:rsidRDefault="006D0657" w:rsidP="006D0657">
      <w:pPr>
        <w:pStyle w:val="ConsNormal"/>
        <w:keepNext/>
        <w:keepLines/>
        <w:widowContro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D0657" w:rsidRPr="003F0488" w:rsidRDefault="006D0657" w:rsidP="006D0657">
      <w:pPr>
        <w:pStyle w:val="ConsNormal"/>
        <w:keepNext/>
        <w:keepLines/>
        <w:widowControl/>
        <w:ind w:firstLine="709"/>
        <w:jc w:val="both"/>
        <w:rPr>
          <w:rFonts w:ascii="Times New Roman" w:hAnsi="Times New Roman"/>
          <w:sz w:val="24"/>
          <w:szCs w:val="24"/>
        </w:rPr>
      </w:pPr>
      <w:r>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6D0657" w:rsidRPr="003F0488" w:rsidRDefault="006D0657" w:rsidP="006D0657">
      <w:pPr>
        <w:pStyle w:val="ConsNormal"/>
        <w:keepNext/>
        <w:keepLines/>
        <w:widowControl/>
        <w:ind w:firstLine="709"/>
        <w:jc w:val="both"/>
        <w:rPr>
          <w:rFonts w:ascii="Times New Roman" w:hAnsi="Times New Roman"/>
          <w:sz w:val="24"/>
          <w:szCs w:val="24"/>
        </w:rPr>
      </w:pPr>
    </w:p>
    <w:p w:rsidR="006D0657" w:rsidRPr="003F0488" w:rsidRDefault="006D0657" w:rsidP="006D0657">
      <w:pPr>
        <w:pStyle w:val="aff9"/>
        <w:keepNext/>
        <w:keepLines/>
        <w:autoSpaceDE w:val="0"/>
        <w:autoSpaceDN w:val="0"/>
        <w:adjustRightInd w:val="0"/>
        <w:ind w:left="0"/>
        <w:jc w:val="center"/>
      </w:pPr>
      <w:r>
        <w:rPr>
          <w:b/>
        </w:rPr>
        <w:t>10. Разрешение споров</w:t>
      </w:r>
    </w:p>
    <w:p w:rsidR="006D0657" w:rsidRPr="003F0488" w:rsidRDefault="006D0657" w:rsidP="006D0657">
      <w:pPr>
        <w:keepNext/>
        <w:keepLines/>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6D0657" w:rsidRPr="003F0488" w:rsidRDefault="006D0657" w:rsidP="006D0657">
      <w:pPr>
        <w:keepNext/>
        <w:keepLines/>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6D0657" w:rsidRDefault="006D0657" w:rsidP="006D0657">
      <w:pPr>
        <w:pStyle w:val="ConsNormal"/>
        <w:keepNext/>
        <w:keepLines/>
        <w:widowControl/>
        <w:ind w:firstLine="0"/>
        <w:jc w:val="both"/>
        <w:rPr>
          <w:rFonts w:ascii="Times New Roman" w:hAnsi="Times New Roman"/>
          <w:sz w:val="24"/>
          <w:szCs w:val="24"/>
        </w:rPr>
      </w:pPr>
      <w:r>
        <w:rPr>
          <w:rFonts w:ascii="Times New Roman" w:hAnsi="Times New Roman"/>
          <w:sz w:val="24"/>
          <w:szCs w:val="24"/>
        </w:rPr>
        <w:t xml:space="preserve">         10.3.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6D0657" w:rsidRPr="00D3699E" w:rsidRDefault="006D0657" w:rsidP="006D0657">
      <w:pPr>
        <w:pStyle w:val="ConsNormal"/>
        <w:keepNext/>
        <w:keepLines/>
        <w:widowControl/>
        <w:ind w:firstLine="0"/>
        <w:jc w:val="both"/>
        <w:rPr>
          <w:rFonts w:ascii="Times New Roman" w:hAnsi="Times New Roman"/>
          <w:sz w:val="24"/>
          <w:szCs w:val="24"/>
        </w:rPr>
      </w:pPr>
    </w:p>
    <w:p w:rsidR="006D0657" w:rsidRPr="003F0488" w:rsidRDefault="006D0657" w:rsidP="006D0657">
      <w:pPr>
        <w:pStyle w:val="ConsNormal"/>
        <w:keepNext/>
        <w:keepLines/>
        <w:widowControl/>
        <w:ind w:firstLine="567"/>
        <w:jc w:val="center"/>
        <w:rPr>
          <w:rFonts w:ascii="Times New Roman" w:hAnsi="Times New Roman"/>
          <w:b/>
          <w:sz w:val="24"/>
          <w:szCs w:val="24"/>
        </w:rPr>
      </w:pPr>
      <w:r>
        <w:rPr>
          <w:rFonts w:ascii="Times New Roman" w:hAnsi="Times New Roman"/>
          <w:b/>
          <w:sz w:val="24"/>
          <w:szCs w:val="24"/>
        </w:rPr>
        <w:t>11. Порядок внесения</w:t>
      </w:r>
    </w:p>
    <w:p w:rsidR="006D0657" w:rsidRPr="003F0488" w:rsidRDefault="006D0657" w:rsidP="006D0657">
      <w:pPr>
        <w:pStyle w:val="ConsNormal"/>
        <w:keepNext/>
        <w:keepLines/>
        <w:widowContro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6D0657" w:rsidRPr="003F0488" w:rsidRDefault="006D0657" w:rsidP="006D0657">
      <w:pPr>
        <w:pStyle w:val="ConsNormal"/>
        <w:keepNext/>
        <w:keepLines/>
        <w:widowControl/>
        <w:ind w:firstLine="708"/>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6D0657" w:rsidRPr="003F0488" w:rsidRDefault="006D0657" w:rsidP="006D0657">
      <w:pPr>
        <w:pStyle w:val="ConsNormal"/>
        <w:keepNext/>
        <w:keepLines/>
        <w:widowControl/>
        <w:ind w:firstLine="708"/>
        <w:jc w:val="both"/>
        <w:rPr>
          <w:rFonts w:ascii="Times New Roman" w:hAnsi="Times New Roman"/>
          <w:sz w:val="24"/>
          <w:szCs w:val="24"/>
        </w:rPr>
      </w:pPr>
      <w:r>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6D0657" w:rsidRPr="003F0488" w:rsidRDefault="006D0657" w:rsidP="006D0657">
      <w:pPr>
        <w:pStyle w:val="ConsNormal"/>
        <w:keepNext/>
        <w:keepLines/>
        <w:widowControl/>
        <w:ind w:firstLine="709"/>
        <w:jc w:val="both"/>
        <w:rPr>
          <w:rFonts w:ascii="Times New Roman" w:hAnsi="Times New Roman"/>
          <w:sz w:val="24"/>
          <w:szCs w:val="24"/>
        </w:rPr>
      </w:pPr>
      <w:r>
        <w:rPr>
          <w:rFonts w:ascii="Times New Roman" w:hAnsi="Times New Roman"/>
          <w:sz w:val="24"/>
          <w:szCs w:val="24"/>
        </w:rPr>
        <w:t xml:space="preserve">11.3. В случае досрочного расторжения настоящего Договора </w:t>
      </w:r>
      <w:r>
        <w:rPr>
          <w:rFonts w:ascii="Times New Roman" w:hAnsi="Times New Roman"/>
          <w:sz w:val="24"/>
          <w:szCs w:val="24"/>
        </w:rPr>
        <w:br/>
        <w:t>по основаниям, предусмотренным законодательством Российской</w:t>
      </w:r>
      <w:r>
        <w:rPr>
          <w:rFonts w:ascii="Times New Roman" w:hAnsi="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w:t>
      </w:r>
      <w:proofErr w:type="gramStart"/>
      <w:r>
        <w:rPr>
          <w:rFonts w:ascii="Times New Roman" w:hAnsi="Times New Roman"/>
          <w:sz w:val="24"/>
          <w:szCs w:val="24"/>
        </w:rPr>
        <w:t>с даты расторжения</w:t>
      </w:r>
      <w:proofErr w:type="gramEnd"/>
      <w:r>
        <w:rPr>
          <w:rFonts w:ascii="Times New Roman" w:hAnsi="Times New Roman"/>
          <w:sz w:val="24"/>
          <w:szCs w:val="24"/>
        </w:rPr>
        <w:t xml:space="preserve"> настоящего Договора.</w:t>
      </w:r>
      <w:r>
        <w:rPr>
          <w:rFonts w:ascii="Times New Roman" w:hAnsi="Times New Roman"/>
          <w:iCs/>
          <w:sz w:val="24"/>
          <w:szCs w:val="24"/>
        </w:rPr>
        <w:t xml:space="preserve">      </w:t>
      </w:r>
    </w:p>
    <w:p w:rsidR="006D0657" w:rsidRPr="003F0488" w:rsidRDefault="006D0657" w:rsidP="006D0657">
      <w:pPr>
        <w:keepNext/>
        <w:keepLines/>
        <w:ind w:firstLine="567"/>
        <w:jc w:val="both"/>
      </w:pPr>
    </w:p>
    <w:p w:rsidR="006D0657" w:rsidRPr="003F0488" w:rsidRDefault="006D0657" w:rsidP="006D0657">
      <w:pPr>
        <w:keepNext/>
        <w:keepLines/>
        <w:tabs>
          <w:tab w:val="left" w:pos="0"/>
        </w:tabs>
        <w:jc w:val="center"/>
        <w:rPr>
          <w:b/>
        </w:rPr>
      </w:pPr>
      <w:r>
        <w:rPr>
          <w:b/>
        </w:rPr>
        <w:t>12. Срок действия Договора</w:t>
      </w:r>
    </w:p>
    <w:p w:rsidR="006D0657" w:rsidRPr="003F0488" w:rsidRDefault="006D0657" w:rsidP="006D0657">
      <w:pPr>
        <w:pStyle w:val="ConsNormal"/>
        <w:keepNext/>
        <w:keepLines/>
        <w:widowContro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до  полного исполнения Сторонами своих обязательств. </w:t>
      </w:r>
    </w:p>
    <w:p w:rsidR="006D0657" w:rsidRPr="003F0488" w:rsidRDefault="006D0657" w:rsidP="006D0657">
      <w:pPr>
        <w:pStyle w:val="ConsNormal"/>
        <w:keepNext/>
        <w:keepLines/>
        <w:widowControl/>
        <w:ind w:firstLine="0"/>
        <w:rPr>
          <w:rFonts w:ascii="Times New Roman" w:hAnsi="Times New Roman"/>
          <w:b/>
          <w:bCs/>
          <w:sz w:val="24"/>
          <w:szCs w:val="24"/>
        </w:rPr>
      </w:pPr>
    </w:p>
    <w:p w:rsidR="006D0657" w:rsidRPr="003F0488" w:rsidRDefault="006D0657" w:rsidP="006D0657">
      <w:pPr>
        <w:keepNext/>
        <w:keepLines/>
        <w:autoSpaceDE w:val="0"/>
        <w:autoSpaceDN w:val="0"/>
        <w:ind w:firstLine="709"/>
        <w:jc w:val="center"/>
      </w:pPr>
      <w:r>
        <w:rPr>
          <w:b/>
        </w:rPr>
        <w:t>13. Антикоррупционная оговорка</w:t>
      </w:r>
    </w:p>
    <w:p w:rsidR="006D0657" w:rsidRPr="003F0488" w:rsidRDefault="006D0657" w:rsidP="006D0657">
      <w:pPr>
        <w:keepNext/>
        <w:keepLines/>
        <w:autoSpaceDE w:val="0"/>
        <w:autoSpaceDN w:val="0"/>
        <w:ind w:firstLine="709"/>
        <w:jc w:val="both"/>
      </w:pPr>
      <w:r>
        <w:lastRenderedPageBreak/>
        <w:t xml:space="preserve">13.1.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D0657" w:rsidRPr="003F0488" w:rsidRDefault="006D0657" w:rsidP="006D0657">
      <w:pPr>
        <w:keepNext/>
        <w:keepLines/>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D0657" w:rsidRPr="003F0488" w:rsidRDefault="006D0657" w:rsidP="006D0657">
      <w:pPr>
        <w:keepNext/>
        <w:keepLines/>
        <w:autoSpaceDE w:val="0"/>
        <w:autoSpaceDN w:val="0"/>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6D0657" w:rsidRPr="003F0488" w:rsidRDefault="006D0657" w:rsidP="006D0657">
      <w:pPr>
        <w:keepNext/>
        <w:keepLines/>
        <w:autoSpaceDE w:val="0"/>
        <w:autoSpaceDN w:val="0"/>
        <w:ind w:firstLine="709"/>
        <w:jc w:val="both"/>
      </w:pPr>
      <w:r>
        <w:t>Каналы уведомления Поставщика о нарушениях каких-либо положений пункта 13.1 настоящего Договора: __________________.</w:t>
      </w:r>
    </w:p>
    <w:p w:rsidR="006D0657" w:rsidRPr="003F0488" w:rsidRDefault="006D0657" w:rsidP="006D0657">
      <w:pPr>
        <w:keepNext/>
        <w:keepLines/>
        <w:autoSpaceDE w:val="0"/>
        <w:autoSpaceDN w:val="0"/>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6D0657" w:rsidRPr="003F0488" w:rsidRDefault="006D0657" w:rsidP="006D0657">
      <w:pPr>
        <w:keepNext/>
        <w:keepLines/>
        <w:autoSpaceDE w:val="0"/>
        <w:autoSpaceDN w:val="0"/>
        <w:ind w:firstLine="709"/>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D0657" w:rsidRPr="003F0488" w:rsidRDefault="006D0657" w:rsidP="006D0657">
      <w:pPr>
        <w:keepNext/>
        <w:keepLines/>
        <w:autoSpaceDE w:val="0"/>
        <w:autoSpaceDN w:val="0"/>
        <w:ind w:firstLine="709"/>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D0657" w:rsidRDefault="006D0657" w:rsidP="006D0657">
      <w:pPr>
        <w:keepNext/>
        <w:keepLines/>
        <w:autoSpaceDE w:val="0"/>
        <w:autoSpaceDN w:val="0"/>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6D0657" w:rsidRPr="00F4779E" w:rsidRDefault="006D0657" w:rsidP="006D0657">
      <w:pPr>
        <w:keepNext/>
        <w:keepLines/>
        <w:autoSpaceDE w:val="0"/>
        <w:autoSpaceDN w:val="0"/>
        <w:ind w:firstLine="709"/>
        <w:jc w:val="both"/>
      </w:pPr>
    </w:p>
    <w:p w:rsidR="006D0657" w:rsidRPr="003F0488" w:rsidRDefault="006D0657" w:rsidP="006D0657">
      <w:pPr>
        <w:pStyle w:val="ConsNormal"/>
        <w:keepNext/>
        <w:keepLines/>
        <w:widowControl/>
        <w:ind w:firstLine="567"/>
        <w:jc w:val="center"/>
        <w:rPr>
          <w:rFonts w:ascii="Times New Roman" w:hAnsi="Times New Roman"/>
          <w:b/>
          <w:bCs/>
          <w:sz w:val="24"/>
          <w:szCs w:val="24"/>
        </w:rPr>
      </w:pPr>
      <w:r>
        <w:rPr>
          <w:rFonts w:ascii="Times New Roman" w:hAnsi="Times New Roman"/>
          <w:b/>
          <w:bCs/>
          <w:sz w:val="24"/>
          <w:szCs w:val="24"/>
        </w:rPr>
        <w:t>14. Прочие условия</w:t>
      </w:r>
    </w:p>
    <w:p w:rsidR="006D0657" w:rsidRPr="003F0488" w:rsidRDefault="006D0657" w:rsidP="006D0657">
      <w:pPr>
        <w:pStyle w:val="ConsNormal"/>
        <w:keepNext/>
        <w:keepLines/>
        <w:widowControl/>
        <w:ind w:firstLine="540"/>
        <w:jc w:val="both"/>
        <w:rPr>
          <w:rFonts w:ascii="Times New Roman" w:hAnsi="Times New Roman"/>
          <w:sz w:val="24"/>
          <w:szCs w:val="24"/>
        </w:rPr>
      </w:pPr>
      <w:r>
        <w:rPr>
          <w:rFonts w:ascii="Times New Roman" w:hAnsi="Times New Roman"/>
          <w:sz w:val="24"/>
          <w:szCs w:val="24"/>
        </w:rPr>
        <w:t xml:space="preserve">14.1.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6D0657" w:rsidRPr="003F0488" w:rsidRDefault="006D0657" w:rsidP="006D0657">
      <w:pPr>
        <w:pStyle w:val="ConsNormal"/>
        <w:keepNext/>
        <w:keepLines/>
        <w:widowControl/>
        <w:ind w:firstLine="540"/>
        <w:jc w:val="both"/>
        <w:rPr>
          <w:rFonts w:ascii="Times New Roman" w:hAnsi="Times New Roman"/>
          <w:sz w:val="24"/>
          <w:szCs w:val="24"/>
        </w:rPr>
      </w:pPr>
      <w:r>
        <w:rPr>
          <w:rFonts w:ascii="Times New Roman" w:hAnsi="Times New Roman"/>
          <w:sz w:val="24"/>
          <w:szCs w:val="24"/>
        </w:rPr>
        <w:t>14.2. Передача прав и обязанностей Поставщика третьим лицам не допускается без письменного согласия Покупателя.</w:t>
      </w:r>
    </w:p>
    <w:p w:rsidR="006D0657" w:rsidRPr="003F0488" w:rsidRDefault="006D0657" w:rsidP="006D0657">
      <w:pPr>
        <w:pStyle w:val="ConsNormal"/>
        <w:keepNext/>
        <w:keepLines/>
        <w:widowControl/>
        <w:ind w:firstLine="540"/>
        <w:jc w:val="both"/>
        <w:rPr>
          <w:rFonts w:ascii="Times New Roman" w:hAnsi="Times New Roman"/>
          <w:sz w:val="24"/>
          <w:szCs w:val="24"/>
        </w:rPr>
      </w:pPr>
      <w:r>
        <w:rPr>
          <w:rFonts w:ascii="Times New Roman" w:hAnsi="Times New Roman"/>
          <w:sz w:val="24"/>
          <w:szCs w:val="24"/>
        </w:rPr>
        <w:t>14.3. Все приложения к настоящему Договору являются его неотъемлемыми частями.</w:t>
      </w:r>
    </w:p>
    <w:p w:rsidR="006D0657" w:rsidRPr="003F0488" w:rsidRDefault="006D0657" w:rsidP="006D0657">
      <w:pPr>
        <w:pStyle w:val="ConsNormal"/>
        <w:keepNext/>
        <w:keepLines/>
        <w:widowControl/>
        <w:ind w:firstLine="540"/>
        <w:jc w:val="both"/>
        <w:rPr>
          <w:rFonts w:ascii="Times New Roman" w:hAnsi="Times New Roman"/>
          <w:sz w:val="24"/>
          <w:szCs w:val="24"/>
        </w:rPr>
      </w:pPr>
      <w:r>
        <w:rPr>
          <w:rFonts w:ascii="Times New Roman" w:hAnsi="Times New Roman"/>
          <w:sz w:val="24"/>
          <w:szCs w:val="24"/>
        </w:rPr>
        <w:t>14.4.Все вопросы, не предусмотренные настоящим Договором, регулируются законодательством Российской Федерации.</w:t>
      </w:r>
    </w:p>
    <w:p w:rsidR="006D0657" w:rsidRPr="003F0488" w:rsidRDefault="006D0657" w:rsidP="006D0657">
      <w:pPr>
        <w:pStyle w:val="ConsNormal"/>
        <w:keepNext/>
        <w:keepLines/>
        <w:widowControl/>
        <w:ind w:firstLine="540"/>
        <w:jc w:val="both"/>
        <w:rPr>
          <w:rFonts w:ascii="Times New Roman" w:hAnsi="Times New Roman"/>
          <w:sz w:val="24"/>
          <w:szCs w:val="24"/>
        </w:rPr>
      </w:pPr>
      <w:r>
        <w:rPr>
          <w:rFonts w:ascii="Times New Roman" w:hAnsi="Times New Roman"/>
          <w:sz w:val="24"/>
          <w:szCs w:val="24"/>
        </w:rPr>
        <w:t>14.5. Настоящий Договор составлен в двух экземплярах, имеющих одинаковую силу, по одному для каждой из Сторон.</w:t>
      </w:r>
    </w:p>
    <w:p w:rsidR="006D0657" w:rsidRPr="003F0488" w:rsidRDefault="006D0657" w:rsidP="006D0657">
      <w:pPr>
        <w:pStyle w:val="ConsNormal"/>
        <w:keepNext/>
        <w:keepLines/>
        <w:widowControl/>
        <w:ind w:firstLine="540"/>
        <w:jc w:val="both"/>
        <w:rPr>
          <w:rFonts w:ascii="Times New Roman" w:hAnsi="Times New Roman"/>
          <w:sz w:val="24"/>
          <w:szCs w:val="24"/>
        </w:rPr>
      </w:pPr>
      <w:r>
        <w:rPr>
          <w:rFonts w:ascii="Times New Roman" w:hAnsi="Times New Roman"/>
          <w:sz w:val="24"/>
          <w:szCs w:val="24"/>
        </w:rPr>
        <w:lastRenderedPageBreak/>
        <w:t>14.6. К настоящему Договору прилагается:</w:t>
      </w:r>
    </w:p>
    <w:p w:rsidR="006D0657" w:rsidRPr="003F0488" w:rsidRDefault="006D0657" w:rsidP="006D0657">
      <w:pPr>
        <w:pStyle w:val="ConsNormal"/>
        <w:keepNext/>
        <w:keepLines/>
        <w:widowControl/>
        <w:ind w:firstLine="540"/>
        <w:jc w:val="both"/>
        <w:rPr>
          <w:rFonts w:ascii="Times New Roman" w:hAnsi="Times New Roman"/>
          <w:sz w:val="24"/>
          <w:szCs w:val="24"/>
        </w:rPr>
      </w:pPr>
      <w:r>
        <w:rPr>
          <w:rFonts w:ascii="Times New Roman" w:hAnsi="Times New Roman"/>
          <w:sz w:val="24"/>
          <w:szCs w:val="24"/>
        </w:rPr>
        <w:t>14.6.1. Спецификация №1 (Приложение №1);</w:t>
      </w:r>
    </w:p>
    <w:p w:rsidR="006D0657" w:rsidRPr="00044B5E" w:rsidRDefault="006D0657" w:rsidP="006D0657">
      <w:pPr>
        <w:ind w:firstLine="567"/>
        <w:jc w:val="both"/>
        <w:rPr>
          <w:rFonts w:eastAsia="Arial"/>
        </w:rPr>
      </w:pPr>
      <w:r>
        <w:rPr>
          <w:rFonts w:eastAsia="Arial"/>
        </w:rPr>
        <w:t>14.6.2.Требования к банковской гарантии (Приложение №2);</w:t>
      </w:r>
    </w:p>
    <w:p w:rsidR="006D0657" w:rsidRDefault="006D0657" w:rsidP="006D0657">
      <w:pPr>
        <w:ind w:firstLine="567"/>
        <w:jc w:val="both"/>
        <w:rPr>
          <w:rFonts w:eastAsia="Arial"/>
        </w:rPr>
      </w:pPr>
      <w:r>
        <w:rPr>
          <w:rFonts w:eastAsia="Arial"/>
        </w:rPr>
        <w:t>14.6.3. Перечень банков (Приложение №3);</w:t>
      </w:r>
    </w:p>
    <w:p w:rsidR="006D0657" w:rsidRPr="003F0488" w:rsidRDefault="006D0657" w:rsidP="006D0657">
      <w:pPr>
        <w:ind w:firstLine="567"/>
        <w:jc w:val="both"/>
      </w:pPr>
      <w:r>
        <w:t>14.6.4.  Порядок электронного документооборота (приложение №4);</w:t>
      </w:r>
    </w:p>
    <w:p w:rsidR="006D0657" w:rsidRPr="003F0488" w:rsidRDefault="006D0657" w:rsidP="006D0657">
      <w:pPr>
        <w:ind w:firstLine="567"/>
        <w:jc w:val="both"/>
      </w:pPr>
      <w:r>
        <w:t>14.6.5. Перечень и формат электронных документов (приложение №4а).</w:t>
      </w:r>
    </w:p>
    <w:p w:rsidR="006D0657" w:rsidRDefault="006D0657" w:rsidP="006D0657">
      <w:pPr>
        <w:pStyle w:val="ConsNormal"/>
        <w:keepNext/>
        <w:keepLines/>
        <w:widowControl/>
        <w:ind w:firstLine="540"/>
        <w:jc w:val="both"/>
        <w:rPr>
          <w:rFonts w:ascii="Times New Roman" w:hAnsi="Times New Roman"/>
          <w:sz w:val="24"/>
          <w:szCs w:val="24"/>
        </w:rPr>
      </w:pPr>
      <w:r>
        <w:rPr>
          <w:rFonts w:ascii="Times New Roman" w:hAnsi="Times New Roman"/>
          <w:sz w:val="24"/>
          <w:szCs w:val="24"/>
        </w:rPr>
        <w:t>14.6.6. Налоговая оговорка (Приложение №5).</w:t>
      </w:r>
    </w:p>
    <w:p w:rsidR="006D0657" w:rsidRPr="00F4779E" w:rsidRDefault="006D0657" w:rsidP="006D0657">
      <w:pPr>
        <w:pStyle w:val="ConsNormal"/>
        <w:keepNext/>
        <w:keepLines/>
        <w:widowControl/>
        <w:ind w:firstLine="540"/>
        <w:jc w:val="both"/>
        <w:rPr>
          <w:rFonts w:ascii="Times New Roman" w:hAnsi="Times New Roman"/>
          <w:sz w:val="24"/>
          <w:szCs w:val="24"/>
        </w:rPr>
      </w:pPr>
    </w:p>
    <w:p w:rsidR="006D0657" w:rsidRPr="003F0488" w:rsidRDefault="006D0657" w:rsidP="006D0657">
      <w:pPr>
        <w:pStyle w:val="ConsNormal"/>
        <w:keepNext/>
        <w:keepLines/>
        <w:widowControl/>
        <w:ind w:left="1050" w:firstLine="0"/>
        <w:jc w:val="center"/>
        <w:rPr>
          <w:rFonts w:ascii="Times New Roman" w:hAnsi="Times New Roman"/>
          <w:b/>
          <w:sz w:val="24"/>
          <w:szCs w:val="24"/>
        </w:rPr>
      </w:pPr>
      <w:r>
        <w:rPr>
          <w:rFonts w:ascii="Times New Roman" w:hAnsi="Times New Roman"/>
          <w:b/>
          <w:bCs/>
          <w:sz w:val="24"/>
          <w:szCs w:val="24"/>
        </w:rPr>
        <w:t xml:space="preserve">15. </w:t>
      </w:r>
      <w:r>
        <w:rPr>
          <w:rFonts w:ascii="Times New Roman" w:hAnsi="Times New Roman"/>
          <w:b/>
          <w:sz w:val="24"/>
          <w:szCs w:val="24"/>
        </w:rPr>
        <w:t>Юридические адреса и платежные реквизиты Сторон</w:t>
      </w:r>
    </w:p>
    <w:tbl>
      <w:tblPr>
        <w:tblW w:w="9390" w:type="dxa"/>
        <w:tblInd w:w="250" w:type="dxa"/>
        <w:tblLayout w:type="fixed"/>
        <w:tblLook w:val="01E0" w:firstRow="1" w:lastRow="1" w:firstColumn="1" w:lastColumn="1" w:noHBand="0" w:noVBand="0"/>
      </w:tblPr>
      <w:tblGrid>
        <w:gridCol w:w="4756"/>
        <w:gridCol w:w="4634"/>
      </w:tblGrid>
      <w:tr w:rsidR="006D0657" w:rsidRPr="004B763D" w:rsidTr="006D0657">
        <w:trPr>
          <w:trHeight w:val="4566"/>
        </w:trPr>
        <w:tc>
          <w:tcPr>
            <w:tcW w:w="4756" w:type="dxa"/>
          </w:tcPr>
          <w:p w:rsidR="006D0657" w:rsidRPr="004B763D" w:rsidRDefault="006D0657" w:rsidP="006D0657">
            <w:pPr>
              <w:rPr>
                <w:b/>
              </w:rPr>
            </w:pPr>
            <w:r>
              <w:rPr>
                <w:b/>
              </w:rPr>
              <w:t xml:space="preserve">Заказчик: </w:t>
            </w:r>
          </w:p>
          <w:p w:rsidR="006D0657" w:rsidRPr="004B763D" w:rsidRDefault="006D0657" w:rsidP="006D0657">
            <w:r>
              <w:t xml:space="preserve">Публичное  акционерное общество </w:t>
            </w:r>
          </w:p>
          <w:p w:rsidR="006D0657" w:rsidRPr="004B763D" w:rsidRDefault="006D0657" w:rsidP="006D0657">
            <w:r>
              <w:t>«Центр по перевозке грузов в контейнерах «</w:t>
            </w:r>
            <w:proofErr w:type="spellStart"/>
            <w:r>
              <w:t>ТрансКонтейнер</w:t>
            </w:r>
            <w:proofErr w:type="spellEnd"/>
            <w:r>
              <w:t xml:space="preserve">» </w:t>
            </w:r>
          </w:p>
          <w:p w:rsidR="006D0657" w:rsidRPr="004B763D" w:rsidRDefault="006D0657" w:rsidP="006D0657">
            <w:r>
              <w:t>Юридический  адрес:</w:t>
            </w:r>
          </w:p>
          <w:p w:rsidR="006D0657" w:rsidRPr="004B763D" w:rsidRDefault="006D0657" w:rsidP="006D0657">
            <w:r>
              <w:t xml:space="preserve">125047, Москва, пер. </w:t>
            </w:r>
            <w:proofErr w:type="gramStart"/>
            <w:r>
              <w:t>Оружейный</w:t>
            </w:r>
            <w:proofErr w:type="gramEnd"/>
            <w:r>
              <w:t>, д.19</w:t>
            </w:r>
          </w:p>
          <w:p w:rsidR="006D0657" w:rsidRPr="004B763D" w:rsidRDefault="006D0657" w:rsidP="006D0657">
            <w:r>
              <w:t>Местонахождение:</w:t>
            </w:r>
          </w:p>
          <w:p w:rsidR="006D0657" w:rsidRPr="004B763D" w:rsidRDefault="006D0657" w:rsidP="006D0657">
            <w:r>
              <w:t>Филиал ПАО «</w:t>
            </w:r>
            <w:proofErr w:type="spellStart"/>
            <w:r>
              <w:t>ТрансКонтейнер</w:t>
            </w:r>
            <w:proofErr w:type="spellEnd"/>
            <w:r>
              <w:t xml:space="preserve">» на </w:t>
            </w:r>
            <w:proofErr w:type="gramStart"/>
            <w:r>
              <w:t>Забайкальской</w:t>
            </w:r>
            <w:proofErr w:type="gramEnd"/>
            <w:r>
              <w:t xml:space="preserve"> </w:t>
            </w:r>
            <w:proofErr w:type="spellStart"/>
            <w:r>
              <w:t>ж.д</w:t>
            </w:r>
            <w:proofErr w:type="spellEnd"/>
            <w:r>
              <w:t>.</w:t>
            </w:r>
          </w:p>
          <w:p w:rsidR="006D0657" w:rsidRPr="004B763D" w:rsidRDefault="006D0657" w:rsidP="006D0657">
            <w:r>
              <w:t>672000, г. Чита, ул. Анохина, 91</w:t>
            </w:r>
          </w:p>
          <w:p w:rsidR="006D0657" w:rsidRPr="004B763D" w:rsidRDefault="006D0657" w:rsidP="006D0657">
            <w:r>
              <w:t>Тел.: (3022) 22-70-49; факс(3022) 32-51-58</w:t>
            </w:r>
          </w:p>
          <w:p w:rsidR="006D0657" w:rsidRPr="004B763D" w:rsidRDefault="006D0657" w:rsidP="006D0657">
            <w:r>
              <w:t>ИНН 7708591995/КПП 997650001</w:t>
            </w:r>
          </w:p>
          <w:p w:rsidR="006D0657" w:rsidRPr="004B763D" w:rsidRDefault="006D0657" w:rsidP="006D0657">
            <w:pPr>
              <w:rPr>
                <w:b/>
              </w:rPr>
            </w:pPr>
            <w:r>
              <w:rPr>
                <w:b/>
              </w:rPr>
              <w:t>Банковские реквизиты:</w:t>
            </w:r>
          </w:p>
          <w:p w:rsidR="006D0657" w:rsidRPr="004B763D" w:rsidRDefault="006D0657" w:rsidP="006D0657">
            <w:proofErr w:type="gramStart"/>
            <w:r>
              <w:t>Р</w:t>
            </w:r>
            <w:proofErr w:type="gramEnd"/>
            <w:r>
              <w:t>/с 40702810009030002960</w:t>
            </w:r>
          </w:p>
          <w:p w:rsidR="006D0657" w:rsidRPr="004B763D" w:rsidRDefault="006D0657" w:rsidP="006D0657">
            <w:r>
              <w:t>К/с 30101810200000000777</w:t>
            </w:r>
          </w:p>
          <w:p w:rsidR="006D0657" w:rsidRPr="004B763D" w:rsidRDefault="006D0657" w:rsidP="006D0657">
            <w:pPr>
              <w:widowControl w:val="0"/>
              <w:ind w:right="-7"/>
            </w:pPr>
            <w:r>
              <w:t xml:space="preserve">Филиал Банка ВТБ (ПАО) </w:t>
            </w:r>
            <w:proofErr w:type="gramStart"/>
            <w:r>
              <w:t>в</w:t>
            </w:r>
            <w:proofErr w:type="gramEnd"/>
            <w:r>
              <w:t xml:space="preserve"> </w:t>
            </w:r>
          </w:p>
          <w:p w:rsidR="006D0657" w:rsidRPr="004B763D" w:rsidRDefault="006D0657" w:rsidP="006D0657">
            <w:pPr>
              <w:widowControl w:val="0"/>
              <w:ind w:right="-7"/>
            </w:pPr>
            <w:r>
              <w:t xml:space="preserve">г. </w:t>
            </w:r>
            <w:proofErr w:type="gramStart"/>
            <w:r>
              <w:t>Красноярске</w:t>
            </w:r>
            <w:proofErr w:type="gramEnd"/>
            <w:r>
              <w:t xml:space="preserve"> Г. КРАСНОЯРСК </w:t>
            </w:r>
          </w:p>
          <w:p w:rsidR="006D0657" w:rsidRPr="004B763D" w:rsidRDefault="006D0657" w:rsidP="006D0657">
            <w:pPr>
              <w:widowControl w:val="0"/>
              <w:overflowPunct w:val="0"/>
              <w:autoSpaceDE w:val="0"/>
              <w:autoSpaceDN w:val="0"/>
              <w:adjustRightInd w:val="0"/>
              <w:rPr>
                <w:kern w:val="28"/>
              </w:rPr>
            </w:pPr>
            <w:r>
              <w:t>БИК 040407777</w:t>
            </w:r>
          </w:p>
        </w:tc>
        <w:tc>
          <w:tcPr>
            <w:tcW w:w="4634" w:type="dxa"/>
          </w:tcPr>
          <w:p w:rsidR="006D0657" w:rsidRPr="004B763D" w:rsidRDefault="006D0657" w:rsidP="006D0657">
            <w:pPr>
              <w:rPr>
                <w:b/>
              </w:rPr>
            </w:pPr>
            <w:r>
              <w:rPr>
                <w:b/>
              </w:rPr>
              <w:t>Исполнитель:</w:t>
            </w:r>
          </w:p>
          <w:p w:rsidR="006D0657" w:rsidRPr="004B763D" w:rsidRDefault="006D0657" w:rsidP="006D0657"/>
        </w:tc>
      </w:tr>
      <w:tr w:rsidR="006D0657" w:rsidRPr="004B763D" w:rsidTr="006D0657">
        <w:trPr>
          <w:trHeight w:val="1691"/>
        </w:trPr>
        <w:tc>
          <w:tcPr>
            <w:tcW w:w="4756" w:type="dxa"/>
          </w:tcPr>
          <w:p w:rsidR="006D0657" w:rsidRPr="004B763D" w:rsidRDefault="006D0657" w:rsidP="006D0657">
            <w:r>
              <w:t>От «Заказчика»</w:t>
            </w:r>
          </w:p>
          <w:p w:rsidR="006D0657" w:rsidRPr="004B763D" w:rsidRDefault="006D0657" w:rsidP="006D0657">
            <w:r>
              <w:t xml:space="preserve">Директор филиала </w:t>
            </w:r>
          </w:p>
          <w:p w:rsidR="006D0657" w:rsidRPr="004B763D" w:rsidRDefault="006D0657" w:rsidP="006D0657">
            <w:r>
              <w:t>ПАО «</w:t>
            </w:r>
            <w:proofErr w:type="spellStart"/>
            <w:r>
              <w:t>ТрансКонтейнер</w:t>
            </w:r>
            <w:proofErr w:type="spellEnd"/>
            <w:r>
              <w:t>»</w:t>
            </w:r>
          </w:p>
          <w:p w:rsidR="006D0657" w:rsidRPr="004B763D" w:rsidRDefault="006D0657" w:rsidP="006D0657">
            <w:pPr>
              <w:rPr>
                <w:b/>
              </w:rPr>
            </w:pPr>
            <w:r>
              <w:t>____________________К. В. Кудрявцев</w:t>
            </w:r>
          </w:p>
        </w:tc>
        <w:tc>
          <w:tcPr>
            <w:tcW w:w="4634" w:type="dxa"/>
          </w:tcPr>
          <w:p w:rsidR="006D0657" w:rsidRPr="004B763D" w:rsidRDefault="006D0657" w:rsidP="006D0657">
            <w:pPr>
              <w:rPr>
                <w:b/>
              </w:rPr>
            </w:pPr>
            <w:r>
              <w:t>От «Поставщика»</w:t>
            </w:r>
          </w:p>
        </w:tc>
      </w:tr>
    </w:tbl>
    <w:p w:rsidR="006D0657" w:rsidRPr="004B763D" w:rsidRDefault="006D0657" w:rsidP="006D0657">
      <w:pPr>
        <w:pStyle w:val="ConsNormal"/>
        <w:keepNext/>
        <w:keepLines/>
        <w:widowControl/>
        <w:ind w:firstLine="567"/>
        <w:jc w:val="right"/>
        <w:rPr>
          <w:rFonts w:ascii="Times New Roman" w:hAnsi="Times New Roman"/>
          <w:b/>
          <w:sz w:val="24"/>
          <w:szCs w:val="24"/>
        </w:rPr>
      </w:pPr>
      <w:r>
        <w:br w:type="page"/>
      </w:r>
      <w:r>
        <w:rPr>
          <w:rFonts w:ascii="Times New Roman" w:hAnsi="Times New Roman"/>
          <w:sz w:val="24"/>
          <w:szCs w:val="24"/>
        </w:rPr>
        <w:lastRenderedPageBreak/>
        <w:t xml:space="preserve">Приложение №1 </w:t>
      </w:r>
    </w:p>
    <w:p w:rsidR="006D0657" w:rsidRPr="004B763D" w:rsidRDefault="006D0657" w:rsidP="006D0657">
      <w:pPr>
        <w:keepNext/>
        <w:keepLines/>
        <w:ind w:firstLine="567"/>
        <w:jc w:val="right"/>
      </w:pPr>
      <w:r>
        <w:t>к договору поставки №___________________</w:t>
      </w:r>
    </w:p>
    <w:p w:rsidR="006D0657" w:rsidRPr="004B763D" w:rsidRDefault="006D0657" w:rsidP="006D0657">
      <w:pPr>
        <w:keepNext/>
        <w:keepLines/>
        <w:ind w:firstLine="567"/>
        <w:jc w:val="right"/>
      </w:pPr>
      <w:r>
        <w:t>от «___»_________20__ г.</w:t>
      </w:r>
    </w:p>
    <w:p w:rsidR="006D0657" w:rsidRDefault="006D0657" w:rsidP="006D0657">
      <w:pPr>
        <w:ind w:firstLine="567"/>
        <w:jc w:val="center"/>
        <w:rPr>
          <w:b/>
        </w:rPr>
      </w:pPr>
    </w:p>
    <w:p w:rsidR="006D0657" w:rsidRDefault="006D0657" w:rsidP="006D0657">
      <w:pPr>
        <w:ind w:firstLine="567"/>
        <w:jc w:val="center"/>
        <w:rPr>
          <w:b/>
        </w:rPr>
      </w:pPr>
    </w:p>
    <w:p w:rsidR="006D0657" w:rsidRPr="00E07E24" w:rsidRDefault="006D0657" w:rsidP="006D0657">
      <w:pPr>
        <w:ind w:firstLine="567"/>
        <w:jc w:val="center"/>
        <w:rPr>
          <w:b/>
        </w:rPr>
      </w:pPr>
      <w:r w:rsidRPr="00E07E24">
        <w:rPr>
          <w:b/>
        </w:rPr>
        <w:t>Спецификация №1</w:t>
      </w:r>
    </w:p>
    <w:p w:rsidR="006D0657" w:rsidRPr="00E07E24" w:rsidRDefault="006D0657" w:rsidP="006D0657">
      <w:pPr>
        <w:ind w:firstLine="567"/>
        <w:jc w:val="center"/>
        <w:rPr>
          <w:b/>
        </w:rPr>
      </w:pPr>
    </w:p>
    <w:tbl>
      <w:tblPr>
        <w:tblW w:w="9923" w:type="dxa"/>
        <w:tblInd w:w="108" w:type="dxa"/>
        <w:tblLayout w:type="fixed"/>
        <w:tblLook w:val="04A0" w:firstRow="1" w:lastRow="0" w:firstColumn="1" w:lastColumn="0" w:noHBand="0" w:noVBand="1"/>
      </w:tblPr>
      <w:tblGrid>
        <w:gridCol w:w="539"/>
        <w:gridCol w:w="2580"/>
        <w:gridCol w:w="850"/>
        <w:gridCol w:w="993"/>
        <w:gridCol w:w="1984"/>
        <w:gridCol w:w="1701"/>
        <w:gridCol w:w="1276"/>
      </w:tblGrid>
      <w:tr w:rsidR="006D0657" w:rsidRPr="00E07E24" w:rsidTr="006D0657">
        <w:trPr>
          <w:trHeight w:val="600"/>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657" w:rsidRPr="00E07E24" w:rsidRDefault="006D0657" w:rsidP="006D0657">
            <w:pPr>
              <w:jc w:val="center"/>
              <w:rPr>
                <w:b/>
                <w:color w:val="000000"/>
                <w:sz w:val="20"/>
                <w:szCs w:val="20"/>
              </w:rPr>
            </w:pPr>
            <w:r w:rsidRPr="00E07E24">
              <w:rPr>
                <w:b/>
                <w:color w:val="000000"/>
                <w:sz w:val="20"/>
                <w:szCs w:val="20"/>
              </w:rPr>
              <w:t xml:space="preserve">№ </w:t>
            </w:r>
            <w:proofErr w:type="gramStart"/>
            <w:r w:rsidRPr="00E07E24">
              <w:rPr>
                <w:b/>
                <w:color w:val="000000"/>
                <w:sz w:val="20"/>
                <w:szCs w:val="20"/>
              </w:rPr>
              <w:t>п</w:t>
            </w:r>
            <w:proofErr w:type="gramEnd"/>
            <w:r w:rsidRPr="00E07E24">
              <w:rPr>
                <w:b/>
                <w:color w:val="000000"/>
                <w:sz w:val="20"/>
                <w:szCs w:val="20"/>
              </w:rPr>
              <w:t>/п</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rsidR="006D0657" w:rsidRPr="00E07E24" w:rsidRDefault="006D0657" w:rsidP="006D0657">
            <w:pPr>
              <w:jc w:val="center"/>
              <w:rPr>
                <w:b/>
                <w:color w:val="000000"/>
                <w:sz w:val="20"/>
                <w:szCs w:val="20"/>
              </w:rPr>
            </w:pPr>
            <w:r w:rsidRPr="00E07E24">
              <w:rPr>
                <w:b/>
                <w:color w:val="000000"/>
                <w:sz w:val="20"/>
                <w:szCs w:val="20"/>
              </w:rPr>
              <w:t>Наименование материала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D0657" w:rsidRPr="00E07E24" w:rsidRDefault="006D0657" w:rsidP="006D0657">
            <w:pPr>
              <w:jc w:val="center"/>
              <w:rPr>
                <w:b/>
                <w:color w:val="000000"/>
                <w:sz w:val="20"/>
                <w:szCs w:val="20"/>
              </w:rPr>
            </w:pPr>
            <w:r w:rsidRPr="00E07E24">
              <w:rPr>
                <w:b/>
                <w:color w:val="000000"/>
                <w:sz w:val="20"/>
                <w:szCs w:val="20"/>
              </w:rPr>
              <w:t xml:space="preserve">Итого, </w:t>
            </w:r>
            <w:proofErr w:type="spellStart"/>
            <w:proofErr w:type="gramStart"/>
            <w:r w:rsidRPr="00E07E24">
              <w:rPr>
                <w:b/>
                <w:color w:val="000000"/>
                <w:sz w:val="20"/>
                <w:szCs w:val="20"/>
              </w:rPr>
              <w:t>шт</w:t>
            </w:r>
            <w:proofErr w:type="spellEnd"/>
            <w:proofErr w:type="gramEnd"/>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D0657" w:rsidRPr="00E07E24" w:rsidRDefault="006D0657" w:rsidP="006D0657">
            <w:pPr>
              <w:jc w:val="center"/>
              <w:rPr>
                <w:b/>
                <w:color w:val="000000"/>
                <w:sz w:val="20"/>
                <w:szCs w:val="20"/>
              </w:rPr>
            </w:pPr>
            <w:r w:rsidRPr="00E07E24">
              <w:rPr>
                <w:b/>
                <w:color w:val="000000"/>
                <w:sz w:val="20"/>
                <w:szCs w:val="20"/>
              </w:rPr>
              <w:t>Итого, тонны</w:t>
            </w:r>
          </w:p>
        </w:tc>
        <w:tc>
          <w:tcPr>
            <w:tcW w:w="1984" w:type="dxa"/>
            <w:tcBorders>
              <w:top w:val="single" w:sz="4" w:space="0" w:color="auto"/>
              <w:left w:val="nil"/>
              <w:bottom w:val="single" w:sz="4" w:space="0" w:color="auto"/>
              <w:right w:val="single" w:sz="4" w:space="0" w:color="auto"/>
            </w:tcBorders>
            <w:vAlign w:val="center"/>
          </w:tcPr>
          <w:p w:rsidR="006D0657" w:rsidRPr="00E07E24" w:rsidRDefault="006D0657" w:rsidP="006D0657">
            <w:pPr>
              <w:jc w:val="center"/>
              <w:rPr>
                <w:b/>
                <w:color w:val="000000"/>
                <w:sz w:val="20"/>
                <w:szCs w:val="20"/>
              </w:rPr>
            </w:pPr>
            <w:r w:rsidRPr="00E07E24">
              <w:rPr>
                <w:b/>
                <w:color w:val="000000"/>
                <w:sz w:val="20"/>
                <w:szCs w:val="20"/>
              </w:rPr>
              <w:t>Нормативный документ</w:t>
            </w:r>
          </w:p>
        </w:tc>
        <w:tc>
          <w:tcPr>
            <w:tcW w:w="1701" w:type="dxa"/>
            <w:tcBorders>
              <w:top w:val="single" w:sz="4" w:space="0" w:color="auto"/>
              <w:left w:val="nil"/>
              <w:bottom w:val="single" w:sz="4" w:space="0" w:color="auto"/>
              <w:right w:val="single" w:sz="4" w:space="0" w:color="auto"/>
            </w:tcBorders>
          </w:tcPr>
          <w:p w:rsidR="006D0657" w:rsidRPr="00E07E24" w:rsidRDefault="006D0657" w:rsidP="006D0657">
            <w:pPr>
              <w:suppressAutoHyphens w:val="0"/>
              <w:jc w:val="center"/>
              <w:rPr>
                <w:b/>
                <w:bCs/>
                <w:color w:val="000000"/>
                <w:sz w:val="20"/>
                <w:szCs w:val="20"/>
              </w:rPr>
            </w:pPr>
            <w:r w:rsidRPr="00E07E24">
              <w:rPr>
                <w:b/>
                <w:bCs/>
                <w:color w:val="000000"/>
                <w:sz w:val="20"/>
                <w:szCs w:val="20"/>
              </w:rPr>
              <w:t xml:space="preserve">Цена за ед., </w:t>
            </w:r>
            <w:proofErr w:type="spellStart"/>
            <w:r w:rsidRPr="00E07E24">
              <w:rPr>
                <w:b/>
                <w:bCs/>
                <w:color w:val="000000"/>
                <w:sz w:val="20"/>
                <w:szCs w:val="20"/>
              </w:rPr>
              <w:t>руб</w:t>
            </w:r>
            <w:proofErr w:type="spellEnd"/>
            <w:r w:rsidRPr="00E07E24">
              <w:rPr>
                <w:b/>
                <w:bCs/>
                <w:color w:val="000000"/>
                <w:sz w:val="20"/>
                <w:szCs w:val="20"/>
              </w:rPr>
              <w:t>, с НДС ____%/</w:t>
            </w:r>
            <w:proofErr w:type="gramStart"/>
            <w:r w:rsidRPr="00E07E24">
              <w:rPr>
                <w:b/>
                <w:bCs/>
                <w:color w:val="000000"/>
                <w:sz w:val="20"/>
                <w:szCs w:val="20"/>
              </w:rPr>
              <w:t>НДС</w:t>
            </w:r>
            <w:proofErr w:type="gramEnd"/>
            <w:r w:rsidRPr="00E07E24">
              <w:rPr>
                <w:b/>
                <w:bCs/>
                <w:color w:val="000000"/>
                <w:sz w:val="20"/>
                <w:szCs w:val="20"/>
              </w:rPr>
              <w:t xml:space="preserve"> не облагается</w:t>
            </w:r>
          </w:p>
        </w:tc>
        <w:tc>
          <w:tcPr>
            <w:tcW w:w="1276" w:type="dxa"/>
            <w:tcBorders>
              <w:top w:val="single" w:sz="4" w:space="0" w:color="auto"/>
              <w:left w:val="nil"/>
              <w:bottom w:val="single" w:sz="4" w:space="0" w:color="auto"/>
              <w:right w:val="single" w:sz="4" w:space="0" w:color="auto"/>
            </w:tcBorders>
          </w:tcPr>
          <w:p w:rsidR="006D0657" w:rsidRPr="00E07E24" w:rsidRDefault="006D0657" w:rsidP="006D0657">
            <w:pPr>
              <w:suppressAutoHyphens w:val="0"/>
              <w:jc w:val="center"/>
              <w:rPr>
                <w:b/>
                <w:bCs/>
                <w:color w:val="000000"/>
                <w:sz w:val="20"/>
                <w:szCs w:val="20"/>
              </w:rPr>
            </w:pPr>
            <w:r w:rsidRPr="00E07E24">
              <w:rPr>
                <w:b/>
                <w:bCs/>
                <w:color w:val="000000"/>
                <w:sz w:val="20"/>
                <w:szCs w:val="20"/>
              </w:rPr>
              <w:t>Стоимость, руб. с НДС 20%</w:t>
            </w:r>
          </w:p>
        </w:tc>
      </w:tr>
      <w:tr w:rsidR="006D0657" w:rsidRPr="00E07E24" w:rsidTr="006D0657">
        <w:trPr>
          <w:trHeight w:val="415"/>
        </w:trPr>
        <w:tc>
          <w:tcPr>
            <w:tcW w:w="539" w:type="dxa"/>
            <w:tcBorders>
              <w:top w:val="nil"/>
              <w:left w:val="single" w:sz="4" w:space="0" w:color="auto"/>
              <w:bottom w:val="single" w:sz="4" w:space="0" w:color="auto"/>
              <w:right w:val="single" w:sz="4" w:space="0" w:color="auto"/>
            </w:tcBorders>
            <w:shd w:val="clear" w:color="auto" w:fill="auto"/>
            <w:hideMark/>
          </w:tcPr>
          <w:p w:rsidR="006D0657" w:rsidRPr="00E07E24" w:rsidRDefault="006D0657" w:rsidP="006D0657">
            <w:pPr>
              <w:jc w:val="center"/>
              <w:rPr>
                <w:color w:val="000000"/>
                <w:sz w:val="20"/>
                <w:szCs w:val="20"/>
              </w:rPr>
            </w:pPr>
            <w:r w:rsidRPr="00E07E24">
              <w:rPr>
                <w:color w:val="000000"/>
                <w:sz w:val="20"/>
                <w:szCs w:val="20"/>
              </w:rPr>
              <w:t>1</w:t>
            </w:r>
          </w:p>
        </w:tc>
        <w:tc>
          <w:tcPr>
            <w:tcW w:w="2580" w:type="dxa"/>
            <w:tcBorders>
              <w:top w:val="nil"/>
              <w:left w:val="nil"/>
              <w:bottom w:val="single" w:sz="4" w:space="0" w:color="auto"/>
              <w:right w:val="single" w:sz="4" w:space="0" w:color="auto"/>
            </w:tcBorders>
            <w:shd w:val="clear" w:color="auto" w:fill="auto"/>
            <w:hideMark/>
          </w:tcPr>
          <w:p w:rsidR="006D0657" w:rsidRPr="00E07E24" w:rsidRDefault="006D0657" w:rsidP="006D0657">
            <w:pPr>
              <w:rPr>
                <w:color w:val="000000"/>
                <w:sz w:val="20"/>
                <w:szCs w:val="20"/>
              </w:rPr>
            </w:pPr>
            <w:r w:rsidRPr="00E07E24">
              <w:rPr>
                <w:color w:val="000000"/>
                <w:sz w:val="20"/>
                <w:szCs w:val="20"/>
              </w:rPr>
              <w:t xml:space="preserve">Болты для рельсовых стыков в комплекте с гайками М27*160-180, </w:t>
            </w:r>
            <w:proofErr w:type="spellStart"/>
            <w:r w:rsidRPr="00E07E24">
              <w:rPr>
                <w:color w:val="000000"/>
                <w:sz w:val="20"/>
                <w:szCs w:val="20"/>
              </w:rPr>
              <w:t>тн</w:t>
            </w:r>
            <w:proofErr w:type="spellEnd"/>
            <w:r w:rsidRPr="00E07E24">
              <w:rPr>
                <w:color w:val="000000"/>
                <w:sz w:val="20"/>
                <w:szCs w:val="20"/>
              </w:rPr>
              <w:t xml:space="preserve"> (1 шт-1,036 кг)</w:t>
            </w:r>
          </w:p>
        </w:tc>
        <w:tc>
          <w:tcPr>
            <w:tcW w:w="850" w:type="dxa"/>
            <w:tcBorders>
              <w:top w:val="nil"/>
              <w:left w:val="nil"/>
              <w:bottom w:val="single" w:sz="4" w:space="0" w:color="auto"/>
              <w:right w:val="single" w:sz="4" w:space="0" w:color="auto"/>
            </w:tcBorders>
            <w:shd w:val="clear" w:color="auto" w:fill="auto"/>
            <w:hideMark/>
          </w:tcPr>
          <w:p w:rsidR="006D0657" w:rsidRPr="00E07E24" w:rsidRDefault="006D0657" w:rsidP="006D0657">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hideMark/>
          </w:tcPr>
          <w:p w:rsidR="006D0657" w:rsidRPr="00E07E24" w:rsidRDefault="006D0657" w:rsidP="006D0657">
            <w:pPr>
              <w:jc w:val="center"/>
              <w:rPr>
                <w:color w:val="000000"/>
                <w:sz w:val="20"/>
                <w:szCs w:val="20"/>
              </w:rPr>
            </w:pPr>
            <w:r w:rsidRPr="00E07E24">
              <w:rPr>
                <w:color w:val="000000"/>
                <w:sz w:val="20"/>
                <w:szCs w:val="20"/>
              </w:rPr>
              <w:t>0,44</w:t>
            </w:r>
          </w:p>
        </w:tc>
        <w:tc>
          <w:tcPr>
            <w:tcW w:w="1984" w:type="dxa"/>
            <w:tcBorders>
              <w:top w:val="nil"/>
              <w:left w:val="nil"/>
              <w:bottom w:val="single" w:sz="4" w:space="0" w:color="auto"/>
              <w:right w:val="single" w:sz="4" w:space="0" w:color="auto"/>
            </w:tcBorders>
          </w:tcPr>
          <w:p w:rsidR="006D0657" w:rsidRPr="00E07E24" w:rsidRDefault="006D0657" w:rsidP="006D0657">
            <w:pPr>
              <w:jc w:val="center"/>
              <w:rPr>
                <w:color w:val="000000"/>
                <w:sz w:val="20"/>
                <w:szCs w:val="20"/>
              </w:rPr>
            </w:pPr>
            <w:r w:rsidRPr="00E07E24">
              <w:rPr>
                <w:color w:val="000000"/>
                <w:sz w:val="20"/>
                <w:szCs w:val="20"/>
              </w:rPr>
              <w:t>ГОСТ 11530-2014</w:t>
            </w:r>
          </w:p>
        </w:tc>
        <w:tc>
          <w:tcPr>
            <w:tcW w:w="1701" w:type="dxa"/>
            <w:tcBorders>
              <w:top w:val="nil"/>
              <w:left w:val="nil"/>
              <w:bottom w:val="single" w:sz="4" w:space="0" w:color="auto"/>
              <w:right w:val="single" w:sz="4" w:space="0" w:color="auto"/>
            </w:tcBorders>
          </w:tcPr>
          <w:p w:rsidR="006D0657" w:rsidRPr="00E07E24" w:rsidRDefault="006D0657" w:rsidP="006D0657">
            <w:pPr>
              <w:jc w:val="center"/>
              <w:rPr>
                <w:color w:val="000000"/>
                <w:sz w:val="20"/>
                <w:szCs w:val="20"/>
              </w:rPr>
            </w:pPr>
          </w:p>
        </w:tc>
        <w:tc>
          <w:tcPr>
            <w:tcW w:w="1276" w:type="dxa"/>
            <w:tcBorders>
              <w:top w:val="nil"/>
              <w:left w:val="nil"/>
              <w:bottom w:val="single" w:sz="4" w:space="0" w:color="auto"/>
              <w:right w:val="single" w:sz="4" w:space="0" w:color="auto"/>
            </w:tcBorders>
          </w:tcPr>
          <w:p w:rsidR="006D0657" w:rsidRPr="00E07E24" w:rsidRDefault="006D0657" w:rsidP="006D0657">
            <w:pPr>
              <w:jc w:val="center"/>
              <w:rPr>
                <w:color w:val="000000"/>
                <w:sz w:val="20"/>
                <w:szCs w:val="20"/>
              </w:rPr>
            </w:pPr>
          </w:p>
        </w:tc>
      </w:tr>
      <w:tr w:rsidR="006D0657" w:rsidRPr="00E07E24" w:rsidTr="006D0657">
        <w:trPr>
          <w:trHeight w:val="187"/>
        </w:trPr>
        <w:tc>
          <w:tcPr>
            <w:tcW w:w="539" w:type="dxa"/>
            <w:tcBorders>
              <w:top w:val="nil"/>
              <w:left w:val="single" w:sz="4" w:space="0" w:color="auto"/>
              <w:bottom w:val="single" w:sz="4" w:space="0" w:color="auto"/>
              <w:right w:val="single" w:sz="4" w:space="0" w:color="auto"/>
            </w:tcBorders>
            <w:shd w:val="clear" w:color="auto" w:fill="auto"/>
            <w:hideMark/>
          </w:tcPr>
          <w:p w:rsidR="006D0657" w:rsidRPr="00E07E24" w:rsidRDefault="006D0657" w:rsidP="006D0657">
            <w:pPr>
              <w:jc w:val="center"/>
              <w:rPr>
                <w:color w:val="000000"/>
                <w:sz w:val="20"/>
                <w:szCs w:val="20"/>
              </w:rPr>
            </w:pPr>
            <w:r w:rsidRPr="00E07E24">
              <w:rPr>
                <w:color w:val="000000"/>
                <w:sz w:val="20"/>
                <w:szCs w:val="20"/>
              </w:rPr>
              <w:t>2</w:t>
            </w:r>
          </w:p>
        </w:tc>
        <w:tc>
          <w:tcPr>
            <w:tcW w:w="2580" w:type="dxa"/>
            <w:tcBorders>
              <w:top w:val="nil"/>
              <w:left w:val="nil"/>
              <w:bottom w:val="single" w:sz="4" w:space="0" w:color="auto"/>
              <w:right w:val="single" w:sz="4" w:space="0" w:color="auto"/>
            </w:tcBorders>
            <w:shd w:val="clear" w:color="auto" w:fill="auto"/>
            <w:hideMark/>
          </w:tcPr>
          <w:p w:rsidR="006D0657" w:rsidRPr="00E07E24" w:rsidRDefault="006D0657" w:rsidP="006D0657">
            <w:pPr>
              <w:rPr>
                <w:color w:val="000000"/>
                <w:sz w:val="20"/>
                <w:szCs w:val="20"/>
              </w:rPr>
            </w:pPr>
            <w:r w:rsidRPr="00E07E24">
              <w:rPr>
                <w:color w:val="000000"/>
                <w:sz w:val="20"/>
                <w:szCs w:val="20"/>
              </w:rPr>
              <w:t xml:space="preserve">Шайбы пружинные путевые М27, </w:t>
            </w:r>
            <w:proofErr w:type="spellStart"/>
            <w:r w:rsidRPr="00E07E24">
              <w:rPr>
                <w:color w:val="000000"/>
                <w:sz w:val="20"/>
                <w:szCs w:val="20"/>
              </w:rPr>
              <w:t>тн</w:t>
            </w:r>
            <w:proofErr w:type="spellEnd"/>
            <w:r w:rsidRPr="00E07E24">
              <w:rPr>
                <w:color w:val="000000"/>
                <w:sz w:val="20"/>
                <w:szCs w:val="20"/>
              </w:rPr>
              <w:t xml:space="preserve">  </w:t>
            </w:r>
          </w:p>
        </w:tc>
        <w:tc>
          <w:tcPr>
            <w:tcW w:w="850" w:type="dxa"/>
            <w:tcBorders>
              <w:top w:val="nil"/>
              <w:left w:val="nil"/>
              <w:bottom w:val="single" w:sz="4" w:space="0" w:color="auto"/>
              <w:right w:val="single" w:sz="4" w:space="0" w:color="auto"/>
            </w:tcBorders>
            <w:shd w:val="clear" w:color="auto" w:fill="auto"/>
          </w:tcPr>
          <w:p w:rsidR="006D0657" w:rsidRPr="00E07E24" w:rsidRDefault="006D0657" w:rsidP="006D0657">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hideMark/>
          </w:tcPr>
          <w:p w:rsidR="006D0657" w:rsidRPr="00E07E24" w:rsidRDefault="006D0657" w:rsidP="006D0657">
            <w:pPr>
              <w:jc w:val="center"/>
              <w:rPr>
                <w:color w:val="000000"/>
                <w:sz w:val="20"/>
                <w:szCs w:val="20"/>
              </w:rPr>
            </w:pPr>
            <w:r w:rsidRPr="00E07E24">
              <w:rPr>
                <w:color w:val="000000"/>
                <w:sz w:val="20"/>
                <w:szCs w:val="20"/>
              </w:rPr>
              <w:t>0,04</w:t>
            </w:r>
          </w:p>
        </w:tc>
        <w:tc>
          <w:tcPr>
            <w:tcW w:w="1984" w:type="dxa"/>
            <w:tcBorders>
              <w:top w:val="nil"/>
              <w:left w:val="nil"/>
              <w:bottom w:val="single" w:sz="4" w:space="0" w:color="auto"/>
              <w:right w:val="single" w:sz="4" w:space="0" w:color="auto"/>
            </w:tcBorders>
          </w:tcPr>
          <w:p w:rsidR="006D0657" w:rsidRPr="00E07E24" w:rsidRDefault="006D0657" w:rsidP="006D0657">
            <w:pPr>
              <w:jc w:val="center"/>
              <w:rPr>
                <w:color w:val="000000"/>
                <w:sz w:val="20"/>
                <w:szCs w:val="20"/>
              </w:rPr>
            </w:pPr>
            <w:proofErr w:type="gramStart"/>
            <w:r w:rsidRPr="00E07E24">
              <w:rPr>
                <w:color w:val="000000"/>
                <w:sz w:val="20"/>
                <w:szCs w:val="20"/>
              </w:rPr>
              <w:t>Г</w:t>
            </w:r>
            <w:proofErr w:type="gramEnd"/>
            <w:r w:rsidRPr="00E07E24">
              <w:rPr>
                <w:color w:val="000000"/>
                <w:sz w:val="20"/>
                <w:szCs w:val="20"/>
              </w:rPr>
              <w:t>OCT 19115-91</w:t>
            </w:r>
          </w:p>
        </w:tc>
        <w:tc>
          <w:tcPr>
            <w:tcW w:w="1701" w:type="dxa"/>
            <w:tcBorders>
              <w:top w:val="nil"/>
              <w:left w:val="nil"/>
              <w:bottom w:val="single" w:sz="4" w:space="0" w:color="auto"/>
              <w:right w:val="single" w:sz="4" w:space="0" w:color="auto"/>
            </w:tcBorders>
          </w:tcPr>
          <w:p w:rsidR="006D0657" w:rsidRPr="00E07E24" w:rsidRDefault="006D0657" w:rsidP="006D0657">
            <w:pPr>
              <w:jc w:val="center"/>
              <w:rPr>
                <w:color w:val="000000"/>
                <w:sz w:val="20"/>
                <w:szCs w:val="20"/>
              </w:rPr>
            </w:pPr>
          </w:p>
        </w:tc>
        <w:tc>
          <w:tcPr>
            <w:tcW w:w="1276" w:type="dxa"/>
            <w:tcBorders>
              <w:top w:val="nil"/>
              <w:left w:val="nil"/>
              <w:bottom w:val="single" w:sz="4" w:space="0" w:color="auto"/>
              <w:right w:val="single" w:sz="4" w:space="0" w:color="auto"/>
            </w:tcBorders>
          </w:tcPr>
          <w:p w:rsidR="006D0657" w:rsidRPr="00E07E24" w:rsidRDefault="006D0657" w:rsidP="006D0657">
            <w:pPr>
              <w:jc w:val="center"/>
              <w:rPr>
                <w:color w:val="000000"/>
                <w:sz w:val="20"/>
                <w:szCs w:val="20"/>
              </w:rPr>
            </w:pPr>
          </w:p>
        </w:tc>
      </w:tr>
      <w:tr w:rsidR="006D0657" w:rsidRPr="00E07E24" w:rsidTr="006D0657">
        <w:trPr>
          <w:trHeight w:val="187"/>
        </w:trPr>
        <w:tc>
          <w:tcPr>
            <w:tcW w:w="539" w:type="dxa"/>
            <w:tcBorders>
              <w:top w:val="nil"/>
              <w:left w:val="single" w:sz="4" w:space="0" w:color="auto"/>
              <w:bottom w:val="single" w:sz="4" w:space="0" w:color="auto"/>
              <w:right w:val="single" w:sz="4" w:space="0" w:color="auto"/>
            </w:tcBorders>
            <w:shd w:val="clear" w:color="auto" w:fill="auto"/>
            <w:hideMark/>
          </w:tcPr>
          <w:p w:rsidR="006D0657" w:rsidRPr="00E07E24" w:rsidRDefault="006D0657" w:rsidP="006D0657">
            <w:pPr>
              <w:jc w:val="center"/>
              <w:rPr>
                <w:color w:val="000000"/>
                <w:sz w:val="20"/>
                <w:szCs w:val="20"/>
              </w:rPr>
            </w:pPr>
            <w:r w:rsidRPr="00E07E24">
              <w:rPr>
                <w:color w:val="000000"/>
                <w:sz w:val="20"/>
                <w:szCs w:val="20"/>
              </w:rPr>
              <w:t>3</w:t>
            </w:r>
          </w:p>
        </w:tc>
        <w:tc>
          <w:tcPr>
            <w:tcW w:w="2580" w:type="dxa"/>
            <w:tcBorders>
              <w:top w:val="nil"/>
              <w:left w:val="nil"/>
              <w:bottom w:val="single" w:sz="4" w:space="0" w:color="auto"/>
              <w:right w:val="single" w:sz="4" w:space="0" w:color="auto"/>
            </w:tcBorders>
            <w:shd w:val="clear" w:color="auto" w:fill="auto"/>
            <w:hideMark/>
          </w:tcPr>
          <w:p w:rsidR="006D0657" w:rsidRPr="00E07E24" w:rsidRDefault="006D0657" w:rsidP="00217F79">
            <w:pPr>
              <w:rPr>
                <w:color w:val="000000"/>
                <w:sz w:val="20"/>
                <w:szCs w:val="20"/>
              </w:rPr>
            </w:pPr>
            <w:r w:rsidRPr="00E07E24">
              <w:rPr>
                <w:color w:val="000000"/>
                <w:sz w:val="20"/>
                <w:szCs w:val="20"/>
              </w:rPr>
              <w:t xml:space="preserve">Накладка: </w:t>
            </w:r>
            <w:r w:rsidR="00217F79" w:rsidRPr="00E07E24">
              <w:rPr>
                <w:color w:val="000000"/>
                <w:sz w:val="20"/>
                <w:szCs w:val="20"/>
              </w:rPr>
              <w:t>1</w:t>
            </w:r>
            <w:r w:rsidRPr="00E07E24">
              <w:rPr>
                <w:color w:val="000000"/>
                <w:sz w:val="20"/>
                <w:szCs w:val="20"/>
              </w:rPr>
              <w:t xml:space="preserve">Р65, </w:t>
            </w:r>
            <w:proofErr w:type="spellStart"/>
            <w:proofErr w:type="gramStart"/>
            <w:r w:rsidRPr="00E07E24">
              <w:rPr>
                <w:color w:val="000000"/>
                <w:sz w:val="20"/>
                <w:szCs w:val="20"/>
              </w:rPr>
              <w:t>шт</w:t>
            </w:r>
            <w:proofErr w:type="spellEnd"/>
            <w:proofErr w:type="gramEnd"/>
            <w:r w:rsidRPr="00E07E24">
              <w:rPr>
                <w:color w:val="000000"/>
                <w:sz w:val="20"/>
                <w:szCs w:val="20"/>
              </w:rPr>
              <w:t xml:space="preserve"> (1шт - 23,78 кг)</w:t>
            </w:r>
          </w:p>
        </w:tc>
        <w:tc>
          <w:tcPr>
            <w:tcW w:w="850" w:type="dxa"/>
            <w:tcBorders>
              <w:top w:val="nil"/>
              <w:left w:val="nil"/>
              <w:bottom w:val="single" w:sz="4" w:space="0" w:color="auto"/>
              <w:right w:val="single" w:sz="4" w:space="0" w:color="auto"/>
            </w:tcBorders>
            <w:shd w:val="clear" w:color="auto" w:fill="auto"/>
          </w:tcPr>
          <w:p w:rsidR="006D0657" w:rsidRPr="00E07E24" w:rsidRDefault="006D0657" w:rsidP="006D0657">
            <w:pPr>
              <w:jc w:val="center"/>
              <w:rPr>
                <w:color w:val="000000"/>
                <w:sz w:val="20"/>
                <w:szCs w:val="20"/>
              </w:rPr>
            </w:pPr>
            <w:r w:rsidRPr="00E07E24">
              <w:rPr>
                <w:color w:val="000000"/>
                <w:sz w:val="20"/>
                <w:szCs w:val="20"/>
              </w:rPr>
              <w:t>215</w:t>
            </w:r>
          </w:p>
        </w:tc>
        <w:tc>
          <w:tcPr>
            <w:tcW w:w="993" w:type="dxa"/>
            <w:tcBorders>
              <w:top w:val="nil"/>
              <w:left w:val="nil"/>
              <w:bottom w:val="single" w:sz="4" w:space="0" w:color="auto"/>
              <w:right w:val="single" w:sz="4" w:space="0" w:color="auto"/>
            </w:tcBorders>
            <w:shd w:val="clear" w:color="auto" w:fill="auto"/>
            <w:hideMark/>
          </w:tcPr>
          <w:p w:rsidR="006D0657" w:rsidRPr="00E07E24" w:rsidRDefault="006D0657" w:rsidP="006D0657">
            <w:pPr>
              <w:jc w:val="center"/>
              <w:rPr>
                <w:color w:val="000000"/>
                <w:sz w:val="20"/>
                <w:szCs w:val="20"/>
              </w:rPr>
            </w:pPr>
            <w:r w:rsidRPr="00E07E24">
              <w:rPr>
                <w:color w:val="000000"/>
                <w:sz w:val="20"/>
                <w:szCs w:val="20"/>
              </w:rPr>
              <w:t>5,11</w:t>
            </w:r>
          </w:p>
        </w:tc>
        <w:tc>
          <w:tcPr>
            <w:tcW w:w="1984" w:type="dxa"/>
            <w:tcBorders>
              <w:top w:val="nil"/>
              <w:left w:val="nil"/>
              <w:bottom w:val="single" w:sz="4" w:space="0" w:color="auto"/>
              <w:right w:val="single" w:sz="4" w:space="0" w:color="auto"/>
            </w:tcBorders>
          </w:tcPr>
          <w:p w:rsidR="006D0657" w:rsidRPr="00E07E24" w:rsidRDefault="006D0657" w:rsidP="006D0657">
            <w:pPr>
              <w:jc w:val="center"/>
              <w:rPr>
                <w:color w:val="000000"/>
                <w:sz w:val="20"/>
                <w:szCs w:val="20"/>
              </w:rPr>
            </w:pPr>
            <w:proofErr w:type="gramStart"/>
            <w:r w:rsidRPr="00E07E24">
              <w:rPr>
                <w:color w:val="000000"/>
                <w:sz w:val="20"/>
                <w:szCs w:val="20"/>
              </w:rPr>
              <w:t>Г</w:t>
            </w:r>
            <w:proofErr w:type="gramEnd"/>
            <w:r w:rsidRPr="00E07E24">
              <w:rPr>
                <w:color w:val="000000"/>
                <w:sz w:val="20"/>
                <w:szCs w:val="20"/>
              </w:rPr>
              <w:t>OCT 33184-2014</w:t>
            </w:r>
          </w:p>
        </w:tc>
        <w:tc>
          <w:tcPr>
            <w:tcW w:w="1701" w:type="dxa"/>
            <w:tcBorders>
              <w:top w:val="nil"/>
              <w:left w:val="nil"/>
              <w:bottom w:val="single" w:sz="4" w:space="0" w:color="auto"/>
              <w:right w:val="single" w:sz="4" w:space="0" w:color="auto"/>
            </w:tcBorders>
          </w:tcPr>
          <w:p w:rsidR="006D0657" w:rsidRPr="00E07E24" w:rsidRDefault="006D0657" w:rsidP="006D0657">
            <w:pPr>
              <w:jc w:val="center"/>
              <w:rPr>
                <w:color w:val="000000"/>
                <w:sz w:val="20"/>
                <w:szCs w:val="20"/>
              </w:rPr>
            </w:pPr>
          </w:p>
        </w:tc>
        <w:tc>
          <w:tcPr>
            <w:tcW w:w="1276" w:type="dxa"/>
            <w:tcBorders>
              <w:top w:val="nil"/>
              <w:left w:val="nil"/>
              <w:bottom w:val="single" w:sz="4" w:space="0" w:color="auto"/>
              <w:right w:val="single" w:sz="4" w:space="0" w:color="auto"/>
            </w:tcBorders>
          </w:tcPr>
          <w:p w:rsidR="006D0657" w:rsidRPr="00E07E24" w:rsidRDefault="006D0657" w:rsidP="006D0657">
            <w:pPr>
              <w:jc w:val="center"/>
              <w:rPr>
                <w:color w:val="000000"/>
                <w:sz w:val="20"/>
                <w:szCs w:val="20"/>
              </w:rPr>
            </w:pPr>
          </w:p>
        </w:tc>
      </w:tr>
      <w:tr w:rsidR="006D0657" w:rsidRPr="00E07E24" w:rsidTr="006D0657">
        <w:trPr>
          <w:trHeight w:val="187"/>
        </w:trPr>
        <w:tc>
          <w:tcPr>
            <w:tcW w:w="539" w:type="dxa"/>
            <w:tcBorders>
              <w:top w:val="nil"/>
              <w:left w:val="single" w:sz="4" w:space="0" w:color="auto"/>
              <w:bottom w:val="single" w:sz="4" w:space="0" w:color="auto"/>
              <w:right w:val="single" w:sz="4" w:space="0" w:color="auto"/>
            </w:tcBorders>
            <w:shd w:val="clear" w:color="auto" w:fill="auto"/>
            <w:hideMark/>
          </w:tcPr>
          <w:p w:rsidR="006D0657" w:rsidRPr="00E07E24" w:rsidRDefault="006D0657" w:rsidP="006D0657">
            <w:pPr>
              <w:jc w:val="center"/>
              <w:rPr>
                <w:color w:val="000000"/>
                <w:sz w:val="20"/>
                <w:szCs w:val="20"/>
              </w:rPr>
            </w:pPr>
            <w:r w:rsidRPr="00E07E24">
              <w:rPr>
                <w:color w:val="000000"/>
                <w:sz w:val="20"/>
                <w:szCs w:val="20"/>
              </w:rPr>
              <w:t>4</w:t>
            </w:r>
          </w:p>
        </w:tc>
        <w:tc>
          <w:tcPr>
            <w:tcW w:w="2580" w:type="dxa"/>
            <w:tcBorders>
              <w:top w:val="nil"/>
              <w:left w:val="nil"/>
              <w:bottom w:val="single" w:sz="4" w:space="0" w:color="auto"/>
              <w:right w:val="single" w:sz="4" w:space="0" w:color="auto"/>
            </w:tcBorders>
            <w:shd w:val="clear" w:color="auto" w:fill="auto"/>
            <w:hideMark/>
          </w:tcPr>
          <w:p w:rsidR="006D0657" w:rsidRPr="00E07E24" w:rsidRDefault="006D0657" w:rsidP="006D0657">
            <w:pPr>
              <w:rPr>
                <w:color w:val="000000"/>
                <w:sz w:val="20"/>
                <w:szCs w:val="20"/>
              </w:rPr>
            </w:pPr>
            <w:r w:rsidRPr="00E07E24">
              <w:rPr>
                <w:color w:val="000000"/>
                <w:sz w:val="20"/>
                <w:szCs w:val="20"/>
              </w:rPr>
              <w:t xml:space="preserve">Шуруп путевой ЦП-54, </w:t>
            </w:r>
            <w:proofErr w:type="spellStart"/>
            <w:r w:rsidRPr="00E07E24">
              <w:rPr>
                <w:color w:val="000000"/>
                <w:sz w:val="20"/>
                <w:szCs w:val="20"/>
              </w:rPr>
              <w:t>тн</w:t>
            </w:r>
            <w:proofErr w:type="spellEnd"/>
            <w:r w:rsidRPr="00E07E24">
              <w:rPr>
                <w:color w:val="000000"/>
                <w:sz w:val="20"/>
                <w:szCs w:val="20"/>
              </w:rPr>
              <w:t xml:space="preserve"> (0,64 кг)</w:t>
            </w:r>
          </w:p>
        </w:tc>
        <w:tc>
          <w:tcPr>
            <w:tcW w:w="850" w:type="dxa"/>
            <w:tcBorders>
              <w:top w:val="nil"/>
              <w:left w:val="nil"/>
              <w:bottom w:val="single" w:sz="4" w:space="0" w:color="auto"/>
              <w:right w:val="single" w:sz="4" w:space="0" w:color="auto"/>
            </w:tcBorders>
            <w:shd w:val="clear" w:color="auto" w:fill="auto"/>
          </w:tcPr>
          <w:p w:rsidR="006D0657" w:rsidRPr="00E07E24" w:rsidRDefault="006D0657" w:rsidP="006D0657">
            <w:pPr>
              <w:jc w:val="center"/>
              <w:rPr>
                <w:color w:val="000000"/>
                <w:sz w:val="20"/>
                <w:szCs w:val="20"/>
              </w:rPr>
            </w:pPr>
            <w:r w:rsidRPr="00E07E24">
              <w:rPr>
                <w:color w:val="000000"/>
                <w:sz w:val="20"/>
                <w:szCs w:val="20"/>
              </w:rPr>
              <w:t>9500</w:t>
            </w:r>
          </w:p>
        </w:tc>
        <w:tc>
          <w:tcPr>
            <w:tcW w:w="993" w:type="dxa"/>
            <w:tcBorders>
              <w:top w:val="nil"/>
              <w:left w:val="nil"/>
              <w:bottom w:val="single" w:sz="4" w:space="0" w:color="auto"/>
              <w:right w:val="single" w:sz="4" w:space="0" w:color="auto"/>
            </w:tcBorders>
            <w:shd w:val="clear" w:color="auto" w:fill="auto"/>
            <w:hideMark/>
          </w:tcPr>
          <w:p w:rsidR="006D0657" w:rsidRPr="00E07E24" w:rsidRDefault="006D0657" w:rsidP="006D0657">
            <w:pPr>
              <w:jc w:val="center"/>
              <w:rPr>
                <w:color w:val="000000"/>
                <w:sz w:val="20"/>
                <w:szCs w:val="20"/>
              </w:rPr>
            </w:pPr>
            <w:r w:rsidRPr="00E07E24">
              <w:rPr>
                <w:color w:val="000000"/>
                <w:sz w:val="20"/>
                <w:szCs w:val="20"/>
              </w:rPr>
              <w:t>6,08</w:t>
            </w:r>
          </w:p>
        </w:tc>
        <w:tc>
          <w:tcPr>
            <w:tcW w:w="1984" w:type="dxa"/>
            <w:tcBorders>
              <w:top w:val="nil"/>
              <w:left w:val="nil"/>
              <w:bottom w:val="single" w:sz="4" w:space="0" w:color="auto"/>
              <w:right w:val="single" w:sz="4" w:space="0" w:color="auto"/>
            </w:tcBorders>
          </w:tcPr>
          <w:p w:rsidR="006D0657" w:rsidRPr="00E07E24" w:rsidRDefault="006D0657" w:rsidP="006D0657">
            <w:pPr>
              <w:jc w:val="center"/>
              <w:rPr>
                <w:color w:val="000000"/>
                <w:sz w:val="20"/>
                <w:szCs w:val="20"/>
              </w:rPr>
            </w:pPr>
            <w:proofErr w:type="gramStart"/>
            <w:r w:rsidRPr="00E07E24">
              <w:rPr>
                <w:color w:val="000000"/>
                <w:sz w:val="20"/>
                <w:szCs w:val="20"/>
              </w:rPr>
              <w:t>T</w:t>
            </w:r>
            <w:proofErr w:type="gramEnd"/>
            <w:r w:rsidRPr="00E07E24">
              <w:rPr>
                <w:color w:val="000000"/>
                <w:sz w:val="20"/>
                <w:szCs w:val="20"/>
              </w:rPr>
              <w:t>У 1293-165-01124323-2005</w:t>
            </w:r>
          </w:p>
        </w:tc>
        <w:tc>
          <w:tcPr>
            <w:tcW w:w="1701" w:type="dxa"/>
            <w:tcBorders>
              <w:top w:val="nil"/>
              <w:left w:val="nil"/>
              <w:bottom w:val="single" w:sz="4" w:space="0" w:color="auto"/>
              <w:right w:val="single" w:sz="4" w:space="0" w:color="auto"/>
            </w:tcBorders>
          </w:tcPr>
          <w:p w:rsidR="006D0657" w:rsidRPr="00E07E24" w:rsidRDefault="006D0657" w:rsidP="006D0657">
            <w:pPr>
              <w:jc w:val="center"/>
              <w:rPr>
                <w:color w:val="000000"/>
                <w:sz w:val="20"/>
                <w:szCs w:val="20"/>
              </w:rPr>
            </w:pPr>
          </w:p>
        </w:tc>
        <w:tc>
          <w:tcPr>
            <w:tcW w:w="1276" w:type="dxa"/>
            <w:tcBorders>
              <w:top w:val="nil"/>
              <w:left w:val="nil"/>
              <w:bottom w:val="single" w:sz="4" w:space="0" w:color="auto"/>
              <w:right w:val="single" w:sz="4" w:space="0" w:color="auto"/>
            </w:tcBorders>
          </w:tcPr>
          <w:p w:rsidR="006D0657" w:rsidRPr="00E07E24" w:rsidRDefault="006D0657" w:rsidP="006D0657">
            <w:pPr>
              <w:jc w:val="center"/>
              <w:rPr>
                <w:color w:val="000000"/>
                <w:sz w:val="20"/>
                <w:szCs w:val="20"/>
              </w:rPr>
            </w:pPr>
          </w:p>
        </w:tc>
      </w:tr>
      <w:tr w:rsidR="006D0657" w:rsidRPr="00E07E24" w:rsidTr="006D0657">
        <w:trPr>
          <w:trHeight w:val="187"/>
        </w:trPr>
        <w:tc>
          <w:tcPr>
            <w:tcW w:w="539" w:type="dxa"/>
            <w:tcBorders>
              <w:top w:val="nil"/>
              <w:left w:val="single" w:sz="4" w:space="0" w:color="auto"/>
              <w:bottom w:val="single" w:sz="4" w:space="0" w:color="auto"/>
              <w:right w:val="single" w:sz="4" w:space="0" w:color="auto"/>
            </w:tcBorders>
            <w:shd w:val="clear" w:color="auto" w:fill="auto"/>
            <w:hideMark/>
          </w:tcPr>
          <w:p w:rsidR="006D0657" w:rsidRPr="00E07E24" w:rsidRDefault="006D0657" w:rsidP="006D0657">
            <w:pPr>
              <w:jc w:val="center"/>
              <w:rPr>
                <w:color w:val="000000"/>
                <w:sz w:val="20"/>
                <w:szCs w:val="20"/>
              </w:rPr>
            </w:pPr>
            <w:r w:rsidRPr="00E07E24">
              <w:rPr>
                <w:color w:val="000000"/>
                <w:sz w:val="20"/>
                <w:szCs w:val="20"/>
              </w:rPr>
              <w:t>5</w:t>
            </w:r>
          </w:p>
        </w:tc>
        <w:tc>
          <w:tcPr>
            <w:tcW w:w="2580" w:type="dxa"/>
            <w:tcBorders>
              <w:top w:val="nil"/>
              <w:left w:val="nil"/>
              <w:bottom w:val="single" w:sz="4" w:space="0" w:color="auto"/>
              <w:right w:val="single" w:sz="4" w:space="0" w:color="auto"/>
            </w:tcBorders>
            <w:shd w:val="clear" w:color="auto" w:fill="auto"/>
            <w:hideMark/>
          </w:tcPr>
          <w:p w:rsidR="006D0657" w:rsidRPr="00E07E24" w:rsidRDefault="006D0657" w:rsidP="006D0657">
            <w:pPr>
              <w:rPr>
                <w:color w:val="000000"/>
                <w:sz w:val="20"/>
                <w:szCs w:val="20"/>
              </w:rPr>
            </w:pPr>
            <w:r w:rsidRPr="00E07E24">
              <w:rPr>
                <w:color w:val="000000"/>
                <w:sz w:val="20"/>
                <w:szCs w:val="20"/>
              </w:rPr>
              <w:t xml:space="preserve">Клемма пружинная ЖБР ЦП 369.102, </w:t>
            </w:r>
            <w:proofErr w:type="spellStart"/>
            <w:proofErr w:type="gramStart"/>
            <w:r w:rsidRPr="00E07E24">
              <w:rPr>
                <w:color w:val="000000"/>
                <w:sz w:val="20"/>
                <w:szCs w:val="20"/>
              </w:rPr>
              <w:t>шт</w:t>
            </w:r>
            <w:proofErr w:type="spellEnd"/>
            <w:proofErr w:type="gramEnd"/>
            <w:r w:rsidRPr="00E07E24">
              <w:rPr>
                <w:color w:val="000000"/>
                <w:sz w:val="20"/>
                <w:szCs w:val="20"/>
              </w:rPr>
              <w:t xml:space="preserve"> (1 </w:t>
            </w:r>
            <w:proofErr w:type="spellStart"/>
            <w:r w:rsidRPr="00E07E24">
              <w:rPr>
                <w:color w:val="000000"/>
                <w:sz w:val="20"/>
                <w:szCs w:val="20"/>
              </w:rPr>
              <w:t>шт</w:t>
            </w:r>
            <w:proofErr w:type="spellEnd"/>
            <w:r w:rsidRPr="00E07E24">
              <w:rPr>
                <w:color w:val="000000"/>
                <w:sz w:val="20"/>
                <w:szCs w:val="20"/>
              </w:rPr>
              <w:t xml:space="preserve"> - 0,9 кг)</w:t>
            </w:r>
          </w:p>
        </w:tc>
        <w:tc>
          <w:tcPr>
            <w:tcW w:w="850" w:type="dxa"/>
            <w:tcBorders>
              <w:top w:val="nil"/>
              <w:left w:val="nil"/>
              <w:bottom w:val="single" w:sz="4" w:space="0" w:color="auto"/>
              <w:right w:val="single" w:sz="4" w:space="0" w:color="auto"/>
            </w:tcBorders>
            <w:shd w:val="clear" w:color="auto" w:fill="auto"/>
          </w:tcPr>
          <w:p w:rsidR="006D0657" w:rsidRPr="00E07E24" w:rsidRDefault="006D0657" w:rsidP="006D0657">
            <w:pPr>
              <w:jc w:val="center"/>
              <w:rPr>
                <w:color w:val="000000"/>
                <w:sz w:val="20"/>
                <w:szCs w:val="20"/>
              </w:rPr>
            </w:pPr>
            <w:r w:rsidRPr="00E07E24">
              <w:rPr>
                <w:color w:val="000000"/>
                <w:sz w:val="20"/>
                <w:szCs w:val="20"/>
              </w:rPr>
              <w:t>9500</w:t>
            </w:r>
          </w:p>
          <w:p w:rsidR="006D0657" w:rsidRPr="00E07E24" w:rsidRDefault="006D0657" w:rsidP="006D0657">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hideMark/>
          </w:tcPr>
          <w:p w:rsidR="006D0657" w:rsidRPr="00E07E24" w:rsidRDefault="006D0657" w:rsidP="006D0657">
            <w:pPr>
              <w:jc w:val="center"/>
              <w:rPr>
                <w:color w:val="000000"/>
                <w:sz w:val="20"/>
                <w:szCs w:val="20"/>
              </w:rPr>
            </w:pPr>
            <w:r w:rsidRPr="00E07E24">
              <w:rPr>
                <w:color w:val="000000"/>
                <w:sz w:val="20"/>
                <w:szCs w:val="20"/>
              </w:rPr>
              <w:t>8,55</w:t>
            </w:r>
          </w:p>
        </w:tc>
        <w:tc>
          <w:tcPr>
            <w:tcW w:w="1984" w:type="dxa"/>
            <w:tcBorders>
              <w:top w:val="nil"/>
              <w:left w:val="nil"/>
              <w:bottom w:val="single" w:sz="4" w:space="0" w:color="auto"/>
              <w:right w:val="single" w:sz="4" w:space="0" w:color="auto"/>
            </w:tcBorders>
          </w:tcPr>
          <w:p w:rsidR="006D0657" w:rsidRPr="00E07E24" w:rsidRDefault="006D0657" w:rsidP="006D0657">
            <w:pPr>
              <w:jc w:val="center"/>
              <w:rPr>
                <w:color w:val="000000"/>
                <w:sz w:val="20"/>
                <w:szCs w:val="20"/>
              </w:rPr>
            </w:pPr>
          </w:p>
        </w:tc>
        <w:tc>
          <w:tcPr>
            <w:tcW w:w="1701" w:type="dxa"/>
            <w:tcBorders>
              <w:top w:val="nil"/>
              <w:left w:val="nil"/>
              <w:bottom w:val="single" w:sz="4" w:space="0" w:color="auto"/>
              <w:right w:val="single" w:sz="4" w:space="0" w:color="auto"/>
            </w:tcBorders>
          </w:tcPr>
          <w:p w:rsidR="006D0657" w:rsidRPr="00E07E24" w:rsidRDefault="006D0657" w:rsidP="006D0657">
            <w:pPr>
              <w:jc w:val="center"/>
              <w:rPr>
                <w:color w:val="000000"/>
                <w:sz w:val="20"/>
                <w:szCs w:val="20"/>
              </w:rPr>
            </w:pPr>
          </w:p>
        </w:tc>
        <w:tc>
          <w:tcPr>
            <w:tcW w:w="1276" w:type="dxa"/>
            <w:tcBorders>
              <w:top w:val="nil"/>
              <w:left w:val="nil"/>
              <w:bottom w:val="single" w:sz="4" w:space="0" w:color="auto"/>
              <w:right w:val="single" w:sz="4" w:space="0" w:color="auto"/>
            </w:tcBorders>
          </w:tcPr>
          <w:p w:rsidR="006D0657" w:rsidRPr="00E07E24" w:rsidRDefault="006D0657" w:rsidP="006D0657">
            <w:pPr>
              <w:jc w:val="center"/>
              <w:rPr>
                <w:color w:val="000000"/>
                <w:sz w:val="20"/>
                <w:szCs w:val="20"/>
              </w:rPr>
            </w:pPr>
          </w:p>
        </w:tc>
      </w:tr>
      <w:tr w:rsidR="006D0657" w:rsidRPr="00E07E24" w:rsidTr="006D0657">
        <w:trPr>
          <w:trHeight w:val="187"/>
        </w:trPr>
        <w:tc>
          <w:tcPr>
            <w:tcW w:w="539" w:type="dxa"/>
            <w:tcBorders>
              <w:top w:val="nil"/>
              <w:left w:val="single" w:sz="4" w:space="0" w:color="auto"/>
              <w:bottom w:val="single" w:sz="4" w:space="0" w:color="auto"/>
              <w:right w:val="single" w:sz="4" w:space="0" w:color="auto"/>
            </w:tcBorders>
            <w:shd w:val="clear" w:color="auto" w:fill="auto"/>
            <w:hideMark/>
          </w:tcPr>
          <w:p w:rsidR="006D0657" w:rsidRPr="00E07E24" w:rsidRDefault="006D0657" w:rsidP="006D0657">
            <w:pPr>
              <w:jc w:val="center"/>
              <w:rPr>
                <w:color w:val="000000"/>
                <w:sz w:val="20"/>
                <w:szCs w:val="20"/>
              </w:rPr>
            </w:pPr>
            <w:r w:rsidRPr="00E07E24">
              <w:rPr>
                <w:color w:val="000000"/>
                <w:sz w:val="20"/>
                <w:szCs w:val="20"/>
              </w:rPr>
              <w:t>6</w:t>
            </w:r>
          </w:p>
        </w:tc>
        <w:tc>
          <w:tcPr>
            <w:tcW w:w="2580" w:type="dxa"/>
            <w:tcBorders>
              <w:top w:val="nil"/>
              <w:left w:val="nil"/>
              <w:bottom w:val="single" w:sz="4" w:space="0" w:color="auto"/>
              <w:right w:val="single" w:sz="4" w:space="0" w:color="auto"/>
            </w:tcBorders>
            <w:shd w:val="clear" w:color="auto" w:fill="auto"/>
            <w:hideMark/>
          </w:tcPr>
          <w:p w:rsidR="006D0657" w:rsidRPr="00E07E24" w:rsidRDefault="006D0657" w:rsidP="006D0657">
            <w:pPr>
              <w:rPr>
                <w:color w:val="000000"/>
                <w:sz w:val="20"/>
                <w:szCs w:val="20"/>
              </w:rPr>
            </w:pPr>
            <w:r w:rsidRPr="00E07E24">
              <w:rPr>
                <w:color w:val="000000"/>
                <w:sz w:val="20"/>
                <w:szCs w:val="20"/>
              </w:rPr>
              <w:t>Упор боковой полимерный ЖБР ЦП 369.206 (0,26 кг)</w:t>
            </w:r>
          </w:p>
        </w:tc>
        <w:tc>
          <w:tcPr>
            <w:tcW w:w="850" w:type="dxa"/>
            <w:tcBorders>
              <w:top w:val="nil"/>
              <w:left w:val="nil"/>
              <w:bottom w:val="single" w:sz="4" w:space="0" w:color="auto"/>
              <w:right w:val="single" w:sz="4" w:space="0" w:color="auto"/>
            </w:tcBorders>
            <w:shd w:val="clear" w:color="auto" w:fill="auto"/>
          </w:tcPr>
          <w:p w:rsidR="006D0657" w:rsidRPr="00E07E24" w:rsidRDefault="006D0657" w:rsidP="006D0657">
            <w:pPr>
              <w:jc w:val="center"/>
              <w:rPr>
                <w:color w:val="000000"/>
                <w:sz w:val="20"/>
                <w:szCs w:val="20"/>
              </w:rPr>
            </w:pPr>
            <w:r w:rsidRPr="00E07E24">
              <w:rPr>
                <w:color w:val="000000"/>
                <w:sz w:val="20"/>
                <w:szCs w:val="20"/>
              </w:rPr>
              <w:t>6402</w:t>
            </w:r>
          </w:p>
        </w:tc>
        <w:tc>
          <w:tcPr>
            <w:tcW w:w="993" w:type="dxa"/>
            <w:tcBorders>
              <w:top w:val="nil"/>
              <w:left w:val="nil"/>
              <w:bottom w:val="single" w:sz="4" w:space="0" w:color="auto"/>
              <w:right w:val="single" w:sz="4" w:space="0" w:color="auto"/>
            </w:tcBorders>
            <w:shd w:val="clear" w:color="auto" w:fill="auto"/>
            <w:hideMark/>
          </w:tcPr>
          <w:p w:rsidR="006D0657" w:rsidRPr="00E07E24" w:rsidRDefault="006D0657" w:rsidP="006D0657">
            <w:pPr>
              <w:jc w:val="center"/>
              <w:rPr>
                <w:color w:val="000000"/>
                <w:sz w:val="20"/>
                <w:szCs w:val="20"/>
              </w:rPr>
            </w:pPr>
            <w:r w:rsidRPr="00E07E24">
              <w:rPr>
                <w:color w:val="000000"/>
                <w:sz w:val="20"/>
                <w:szCs w:val="20"/>
              </w:rPr>
              <w:t>1,66</w:t>
            </w:r>
          </w:p>
        </w:tc>
        <w:tc>
          <w:tcPr>
            <w:tcW w:w="1984" w:type="dxa"/>
            <w:tcBorders>
              <w:top w:val="nil"/>
              <w:left w:val="nil"/>
              <w:bottom w:val="single" w:sz="4" w:space="0" w:color="auto"/>
              <w:right w:val="single" w:sz="4" w:space="0" w:color="auto"/>
            </w:tcBorders>
          </w:tcPr>
          <w:p w:rsidR="006D0657" w:rsidRPr="00E07E24" w:rsidRDefault="006D0657" w:rsidP="006D0657">
            <w:pPr>
              <w:jc w:val="center"/>
              <w:rPr>
                <w:color w:val="000000"/>
                <w:sz w:val="20"/>
                <w:szCs w:val="20"/>
              </w:rPr>
            </w:pPr>
            <w:r w:rsidRPr="00E07E24">
              <w:rPr>
                <w:color w:val="000000"/>
                <w:sz w:val="20"/>
                <w:szCs w:val="20"/>
              </w:rPr>
              <w:t>ЦП 369.206 ТУ 6</w:t>
            </w:r>
          </w:p>
        </w:tc>
        <w:tc>
          <w:tcPr>
            <w:tcW w:w="1701" w:type="dxa"/>
            <w:tcBorders>
              <w:top w:val="nil"/>
              <w:left w:val="nil"/>
              <w:bottom w:val="single" w:sz="4" w:space="0" w:color="auto"/>
              <w:right w:val="single" w:sz="4" w:space="0" w:color="auto"/>
            </w:tcBorders>
          </w:tcPr>
          <w:p w:rsidR="006D0657" w:rsidRPr="00E07E24" w:rsidRDefault="006D0657" w:rsidP="006D0657">
            <w:pPr>
              <w:jc w:val="center"/>
              <w:rPr>
                <w:color w:val="000000"/>
                <w:sz w:val="20"/>
                <w:szCs w:val="20"/>
              </w:rPr>
            </w:pPr>
          </w:p>
        </w:tc>
        <w:tc>
          <w:tcPr>
            <w:tcW w:w="1276" w:type="dxa"/>
            <w:tcBorders>
              <w:top w:val="nil"/>
              <w:left w:val="nil"/>
              <w:bottom w:val="single" w:sz="4" w:space="0" w:color="auto"/>
              <w:right w:val="single" w:sz="4" w:space="0" w:color="auto"/>
            </w:tcBorders>
          </w:tcPr>
          <w:p w:rsidR="006D0657" w:rsidRPr="00E07E24" w:rsidRDefault="006D0657" w:rsidP="006D0657">
            <w:pPr>
              <w:jc w:val="center"/>
              <w:rPr>
                <w:color w:val="000000"/>
                <w:sz w:val="20"/>
                <w:szCs w:val="20"/>
              </w:rPr>
            </w:pPr>
          </w:p>
        </w:tc>
      </w:tr>
      <w:tr w:rsidR="006D0657" w:rsidRPr="00E07E24" w:rsidTr="006D0657">
        <w:trPr>
          <w:trHeight w:val="187"/>
        </w:trPr>
        <w:tc>
          <w:tcPr>
            <w:tcW w:w="539" w:type="dxa"/>
            <w:tcBorders>
              <w:top w:val="nil"/>
              <w:left w:val="single" w:sz="4" w:space="0" w:color="auto"/>
              <w:bottom w:val="single" w:sz="4" w:space="0" w:color="auto"/>
              <w:right w:val="single" w:sz="4" w:space="0" w:color="auto"/>
            </w:tcBorders>
            <w:shd w:val="clear" w:color="auto" w:fill="auto"/>
            <w:hideMark/>
          </w:tcPr>
          <w:p w:rsidR="006D0657" w:rsidRPr="00E07E24" w:rsidRDefault="006D0657" w:rsidP="006D0657">
            <w:pPr>
              <w:jc w:val="center"/>
              <w:rPr>
                <w:color w:val="000000"/>
                <w:sz w:val="20"/>
                <w:szCs w:val="20"/>
              </w:rPr>
            </w:pPr>
            <w:r w:rsidRPr="00E07E24">
              <w:rPr>
                <w:color w:val="000000"/>
                <w:sz w:val="20"/>
                <w:szCs w:val="20"/>
              </w:rPr>
              <w:t>7</w:t>
            </w:r>
          </w:p>
        </w:tc>
        <w:tc>
          <w:tcPr>
            <w:tcW w:w="2580" w:type="dxa"/>
            <w:tcBorders>
              <w:top w:val="nil"/>
              <w:left w:val="nil"/>
              <w:bottom w:val="single" w:sz="4" w:space="0" w:color="auto"/>
              <w:right w:val="single" w:sz="4" w:space="0" w:color="auto"/>
            </w:tcBorders>
            <w:shd w:val="clear" w:color="auto" w:fill="auto"/>
            <w:hideMark/>
          </w:tcPr>
          <w:p w:rsidR="006D0657" w:rsidRPr="00E07E24" w:rsidRDefault="006D0657" w:rsidP="006D0657">
            <w:pPr>
              <w:rPr>
                <w:color w:val="000000"/>
                <w:sz w:val="20"/>
                <w:szCs w:val="20"/>
              </w:rPr>
            </w:pPr>
            <w:r w:rsidRPr="00E07E24">
              <w:rPr>
                <w:color w:val="000000"/>
                <w:sz w:val="20"/>
                <w:szCs w:val="20"/>
              </w:rPr>
              <w:t>Прокладка  ЦП 638 (0,36 кг)</w:t>
            </w:r>
          </w:p>
        </w:tc>
        <w:tc>
          <w:tcPr>
            <w:tcW w:w="850" w:type="dxa"/>
            <w:tcBorders>
              <w:top w:val="nil"/>
              <w:left w:val="nil"/>
              <w:bottom w:val="single" w:sz="4" w:space="0" w:color="auto"/>
              <w:right w:val="single" w:sz="4" w:space="0" w:color="auto"/>
            </w:tcBorders>
            <w:shd w:val="clear" w:color="auto" w:fill="auto"/>
          </w:tcPr>
          <w:p w:rsidR="006D0657" w:rsidRPr="00E07E24" w:rsidRDefault="006D0657" w:rsidP="006D0657">
            <w:pPr>
              <w:jc w:val="center"/>
              <w:rPr>
                <w:color w:val="000000"/>
                <w:sz w:val="20"/>
                <w:szCs w:val="20"/>
              </w:rPr>
            </w:pPr>
            <w:r w:rsidRPr="00E07E24">
              <w:rPr>
                <w:color w:val="000000"/>
                <w:sz w:val="20"/>
                <w:szCs w:val="20"/>
              </w:rPr>
              <w:t>3201</w:t>
            </w:r>
          </w:p>
        </w:tc>
        <w:tc>
          <w:tcPr>
            <w:tcW w:w="993" w:type="dxa"/>
            <w:tcBorders>
              <w:top w:val="nil"/>
              <w:left w:val="nil"/>
              <w:bottom w:val="single" w:sz="4" w:space="0" w:color="auto"/>
              <w:right w:val="single" w:sz="4" w:space="0" w:color="auto"/>
            </w:tcBorders>
            <w:shd w:val="clear" w:color="auto" w:fill="auto"/>
            <w:hideMark/>
          </w:tcPr>
          <w:p w:rsidR="006D0657" w:rsidRPr="00E07E24" w:rsidRDefault="006D0657" w:rsidP="006D0657">
            <w:pPr>
              <w:jc w:val="center"/>
              <w:rPr>
                <w:color w:val="000000"/>
                <w:sz w:val="20"/>
                <w:szCs w:val="20"/>
              </w:rPr>
            </w:pPr>
            <w:r w:rsidRPr="00E07E24">
              <w:rPr>
                <w:color w:val="000000"/>
                <w:sz w:val="20"/>
                <w:szCs w:val="20"/>
              </w:rPr>
              <w:t>1,15</w:t>
            </w:r>
          </w:p>
        </w:tc>
        <w:tc>
          <w:tcPr>
            <w:tcW w:w="1984" w:type="dxa"/>
            <w:tcBorders>
              <w:top w:val="nil"/>
              <w:left w:val="nil"/>
              <w:bottom w:val="single" w:sz="4" w:space="0" w:color="auto"/>
              <w:right w:val="single" w:sz="4" w:space="0" w:color="auto"/>
            </w:tcBorders>
          </w:tcPr>
          <w:p w:rsidR="006D0657" w:rsidRPr="00E07E24" w:rsidRDefault="006D0657" w:rsidP="00217F79">
            <w:pPr>
              <w:jc w:val="center"/>
              <w:rPr>
                <w:color w:val="000000"/>
                <w:sz w:val="20"/>
                <w:szCs w:val="20"/>
              </w:rPr>
            </w:pPr>
            <w:r w:rsidRPr="00E07E24">
              <w:rPr>
                <w:color w:val="000000"/>
                <w:sz w:val="20"/>
                <w:szCs w:val="20"/>
              </w:rPr>
              <w:t>ГОСТ 34078-2017</w:t>
            </w:r>
            <w:r w:rsidRPr="00E07E24">
              <w:rPr>
                <w:sz w:val="20"/>
                <w:szCs w:val="20"/>
              </w:rPr>
              <w:t xml:space="preserve"> </w:t>
            </w:r>
          </w:p>
        </w:tc>
        <w:tc>
          <w:tcPr>
            <w:tcW w:w="1701" w:type="dxa"/>
            <w:tcBorders>
              <w:top w:val="nil"/>
              <w:left w:val="nil"/>
              <w:bottom w:val="single" w:sz="4" w:space="0" w:color="auto"/>
              <w:right w:val="single" w:sz="4" w:space="0" w:color="auto"/>
            </w:tcBorders>
          </w:tcPr>
          <w:p w:rsidR="006D0657" w:rsidRPr="00E07E24" w:rsidRDefault="006D0657" w:rsidP="006D0657">
            <w:pPr>
              <w:jc w:val="center"/>
              <w:rPr>
                <w:color w:val="000000"/>
                <w:sz w:val="20"/>
                <w:szCs w:val="20"/>
              </w:rPr>
            </w:pPr>
          </w:p>
        </w:tc>
        <w:tc>
          <w:tcPr>
            <w:tcW w:w="1276" w:type="dxa"/>
            <w:tcBorders>
              <w:top w:val="nil"/>
              <w:left w:val="nil"/>
              <w:bottom w:val="single" w:sz="4" w:space="0" w:color="auto"/>
              <w:right w:val="single" w:sz="4" w:space="0" w:color="auto"/>
            </w:tcBorders>
          </w:tcPr>
          <w:p w:rsidR="006D0657" w:rsidRPr="00E07E24" w:rsidRDefault="006D0657" w:rsidP="006D0657">
            <w:pPr>
              <w:jc w:val="center"/>
              <w:rPr>
                <w:color w:val="000000"/>
                <w:sz w:val="20"/>
                <w:szCs w:val="20"/>
              </w:rPr>
            </w:pPr>
          </w:p>
        </w:tc>
      </w:tr>
      <w:tr w:rsidR="006D0657" w:rsidRPr="00684A9C" w:rsidTr="006D0657">
        <w:trPr>
          <w:trHeight w:val="187"/>
        </w:trPr>
        <w:tc>
          <w:tcPr>
            <w:tcW w:w="539" w:type="dxa"/>
            <w:tcBorders>
              <w:top w:val="nil"/>
              <w:left w:val="single" w:sz="4" w:space="0" w:color="auto"/>
              <w:bottom w:val="single" w:sz="4" w:space="0" w:color="auto"/>
              <w:right w:val="single" w:sz="4" w:space="0" w:color="auto"/>
            </w:tcBorders>
            <w:shd w:val="clear" w:color="auto" w:fill="auto"/>
            <w:hideMark/>
          </w:tcPr>
          <w:p w:rsidR="006D0657" w:rsidRPr="00E07E24" w:rsidRDefault="006D0657" w:rsidP="006D0657">
            <w:pPr>
              <w:jc w:val="center"/>
              <w:rPr>
                <w:color w:val="000000"/>
                <w:sz w:val="20"/>
                <w:szCs w:val="20"/>
              </w:rPr>
            </w:pPr>
            <w:r w:rsidRPr="00E07E24">
              <w:rPr>
                <w:color w:val="000000"/>
                <w:sz w:val="20"/>
                <w:szCs w:val="20"/>
              </w:rPr>
              <w:t>8</w:t>
            </w:r>
          </w:p>
        </w:tc>
        <w:tc>
          <w:tcPr>
            <w:tcW w:w="2580" w:type="dxa"/>
            <w:tcBorders>
              <w:top w:val="nil"/>
              <w:left w:val="nil"/>
              <w:bottom w:val="single" w:sz="4" w:space="0" w:color="auto"/>
              <w:right w:val="single" w:sz="4" w:space="0" w:color="auto"/>
            </w:tcBorders>
            <w:shd w:val="clear" w:color="auto" w:fill="auto"/>
            <w:hideMark/>
          </w:tcPr>
          <w:p w:rsidR="006D0657" w:rsidRPr="00E07E24" w:rsidRDefault="006D0657" w:rsidP="006D0657">
            <w:pPr>
              <w:rPr>
                <w:color w:val="000000"/>
                <w:sz w:val="20"/>
                <w:szCs w:val="20"/>
              </w:rPr>
            </w:pPr>
            <w:r w:rsidRPr="00E07E24">
              <w:rPr>
                <w:color w:val="000000"/>
                <w:sz w:val="20"/>
                <w:szCs w:val="20"/>
              </w:rPr>
              <w:t>Скоба ЖБР ЦП 369.103(0,25 кг)</w:t>
            </w:r>
          </w:p>
        </w:tc>
        <w:tc>
          <w:tcPr>
            <w:tcW w:w="850" w:type="dxa"/>
            <w:tcBorders>
              <w:top w:val="nil"/>
              <w:left w:val="nil"/>
              <w:bottom w:val="single" w:sz="4" w:space="0" w:color="auto"/>
              <w:right w:val="single" w:sz="4" w:space="0" w:color="auto"/>
            </w:tcBorders>
            <w:shd w:val="clear" w:color="auto" w:fill="auto"/>
          </w:tcPr>
          <w:p w:rsidR="006D0657" w:rsidRPr="00E07E24" w:rsidRDefault="006D0657" w:rsidP="006D0657">
            <w:pPr>
              <w:jc w:val="center"/>
              <w:rPr>
                <w:color w:val="000000"/>
                <w:sz w:val="20"/>
                <w:szCs w:val="20"/>
              </w:rPr>
            </w:pPr>
            <w:r w:rsidRPr="00E07E24">
              <w:rPr>
                <w:color w:val="000000"/>
                <w:sz w:val="20"/>
                <w:szCs w:val="20"/>
              </w:rPr>
              <w:t>6402</w:t>
            </w:r>
          </w:p>
        </w:tc>
        <w:tc>
          <w:tcPr>
            <w:tcW w:w="993" w:type="dxa"/>
            <w:tcBorders>
              <w:top w:val="nil"/>
              <w:left w:val="nil"/>
              <w:bottom w:val="single" w:sz="4" w:space="0" w:color="auto"/>
              <w:right w:val="single" w:sz="4" w:space="0" w:color="auto"/>
            </w:tcBorders>
            <w:shd w:val="clear" w:color="auto" w:fill="auto"/>
            <w:hideMark/>
          </w:tcPr>
          <w:p w:rsidR="006D0657" w:rsidRPr="00E07E24" w:rsidRDefault="006D0657" w:rsidP="006D0657">
            <w:pPr>
              <w:jc w:val="center"/>
              <w:rPr>
                <w:color w:val="000000"/>
                <w:sz w:val="20"/>
                <w:szCs w:val="20"/>
              </w:rPr>
            </w:pPr>
            <w:r w:rsidRPr="00E07E24">
              <w:rPr>
                <w:color w:val="000000"/>
                <w:sz w:val="20"/>
                <w:szCs w:val="20"/>
              </w:rPr>
              <w:t>6,40</w:t>
            </w:r>
          </w:p>
        </w:tc>
        <w:tc>
          <w:tcPr>
            <w:tcW w:w="1984"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r w:rsidRPr="00E07E24">
              <w:rPr>
                <w:color w:val="000000"/>
                <w:sz w:val="20"/>
                <w:szCs w:val="20"/>
              </w:rPr>
              <w:t>ТУ ЦП 369 ТУ-3</w:t>
            </w:r>
          </w:p>
        </w:tc>
        <w:tc>
          <w:tcPr>
            <w:tcW w:w="1701"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p>
        </w:tc>
        <w:tc>
          <w:tcPr>
            <w:tcW w:w="1276"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p>
        </w:tc>
      </w:tr>
      <w:tr w:rsidR="006D0657" w:rsidRPr="00684A9C" w:rsidTr="006D0657">
        <w:trPr>
          <w:trHeight w:val="187"/>
        </w:trPr>
        <w:tc>
          <w:tcPr>
            <w:tcW w:w="539" w:type="dxa"/>
            <w:tcBorders>
              <w:top w:val="nil"/>
              <w:left w:val="single" w:sz="4" w:space="0" w:color="auto"/>
              <w:bottom w:val="single" w:sz="4" w:space="0" w:color="auto"/>
              <w:right w:val="single" w:sz="4" w:space="0" w:color="auto"/>
            </w:tcBorders>
            <w:shd w:val="clear" w:color="auto" w:fill="auto"/>
            <w:hideMark/>
          </w:tcPr>
          <w:p w:rsidR="006D0657" w:rsidRPr="00684A9C" w:rsidRDefault="006D0657" w:rsidP="006D0657">
            <w:pPr>
              <w:jc w:val="center"/>
              <w:rPr>
                <w:color w:val="000000"/>
                <w:sz w:val="20"/>
                <w:szCs w:val="20"/>
              </w:rPr>
            </w:pPr>
            <w:r>
              <w:rPr>
                <w:color w:val="000000"/>
                <w:sz w:val="20"/>
                <w:szCs w:val="20"/>
              </w:rPr>
              <w:t>9</w:t>
            </w:r>
          </w:p>
        </w:tc>
        <w:tc>
          <w:tcPr>
            <w:tcW w:w="2580" w:type="dxa"/>
            <w:tcBorders>
              <w:top w:val="nil"/>
              <w:left w:val="nil"/>
              <w:bottom w:val="single" w:sz="4" w:space="0" w:color="auto"/>
              <w:right w:val="single" w:sz="4" w:space="0" w:color="auto"/>
            </w:tcBorders>
            <w:shd w:val="clear" w:color="auto" w:fill="auto"/>
            <w:hideMark/>
          </w:tcPr>
          <w:p w:rsidR="006D0657" w:rsidRPr="00684A9C" w:rsidRDefault="006D0657" w:rsidP="006D0657">
            <w:pPr>
              <w:rPr>
                <w:color w:val="000000"/>
                <w:sz w:val="20"/>
                <w:szCs w:val="20"/>
              </w:rPr>
            </w:pPr>
            <w:r>
              <w:rPr>
                <w:color w:val="000000"/>
                <w:sz w:val="20"/>
                <w:szCs w:val="20"/>
              </w:rPr>
              <w:t>Подкладка ПШР ЦП 369.810</w:t>
            </w:r>
          </w:p>
        </w:tc>
        <w:tc>
          <w:tcPr>
            <w:tcW w:w="850" w:type="dxa"/>
            <w:tcBorders>
              <w:top w:val="nil"/>
              <w:left w:val="nil"/>
              <w:bottom w:val="single" w:sz="4" w:space="0" w:color="auto"/>
              <w:right w:val="single" w:sz="4" w:space="0" w:color="auto"/>
            </w:tcBorders>
            <w:shd w:val="clear" w:color="auto" w:fill="auto"/>
          </w:tcPr>
          <w:p w:rsidR="006D0657" w:rsidRPr="00684A9C" w:rsidRDefault="006D0657" w:rsidP="006D0657">
            <w:pPr>
              <w:jc w:val="center"/>
              <w:rPr>
                <w:color w:val="000000"/>
                <w:sz w:val="20"/>
                <w:szCs w:val="20"/>
              </w:rPr>
            </w:pPr>
            <w:r>
              <w:rPr>
                <w:color w:val="000000"/>
                <w:sz w:val="20"/>
                <w:szCs w:val="20"/>
              </w:rPr>
              <w:t>1550</w:t>
            </w:r>
          </w:p>
        </w:tc>
        <w:tc>
          <w:tcPr>
            <w:tcW w:w="993" w:type="dxa"/>
            <w:tcBorders>
              <w:top w:val="nil"/>
              <w:left w:val="nil"/>
              <w:bottom w:val="single" w:sz="4" w:space="0" w:color="auto"/>
              <w:right w:val="single" w:sz="4" w:space="0" w:color="auto"/>
            </w:tcBorders>
            <w:shd w:val="clear" w:color="auto" w:fill="auto"/>
            <w:hideMark/>
          </w:tcPr>
          <w:p w:rsidR="006D0657" w:rsidRPr="00684A9C" w:rsidRDefault="006D0657" w:rsidP="006D0657">
            <w:pPr>
              <w:jc w:val="center"/>
              <w:rPr>
                <w:color w:val="000000"/>
                <w:sz w:val="20"/>
                <w:szCs w:val="20"/>
              </w:rPr>
            </w:pPr>
          </w:p>
        </w:tc>
        <w:tc>
          <w:tcPr>
            <w:tcW w:w="1984"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p>
        </w:tc>
        <w:tc>
          <w:tcPr>
            <w:tcW w:w="1701"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p>
        </w:tc>
        <w:tc>
          <w:tcPr>
            <w:tcW w:w="1276"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bookmarkStart w:id="19" w:name="_GoBack"/>
            <w:bookmarkEnd w:id="19"/>
          </w:p>
        </w:tc>
      </w:tr>
      <w:tr w:rsidR="006D0657" w:rsidRPr="00684A9C" w:rsidTr="006D0657">
        <w:trPr>
          <w:trHeight w:val="187"/>
        </w:trPr>
        <w:tc>
          <w:tcPr>
            <w:tcW w:w="539" w:type="dxa"/>
            <w:tcBorders>
              <w:top w:val="nil"/>
              <w:left w:val="single" w:sz="4" w:space="0" w:color="auto"/>
              <w:bottom w:val="single" w:sz="4" w:space="0" w:color="auto"/>
              <w:right w:val="single" w:sz="4" w:space="0" w:color="auto"/>
            </w:tcBorders>
            <w:shd w:val="clear" w:color="auto" w:fill="auto"/>
            <w:hideMark/>
          </w:tcPr>
          <w:p w:rsidR="006D0657" w:rsidRPr="00684A9C" w:rsidRDefault="006D0657" w:rsidP="006D0657">
            <w:pPr>
              <w:jc w:val="center"/>
              <w:rPr>
                <w:color w:val="000000"/>
                <w:sz w:val="20"/>
                <w:szCs w:val="20"/>
              </w:rPr>
            </w:pPr>
            <w:r>
              <w:rPr>
                <w:color w:val="000000"/>
                <w:sz w:val="20"/>
                <w:szCs w:val="20"/>
              </w:rPr>
              <w:t>10</w:t>
            </w:r>
          </w:p>
        </w:tc>
        <w:tc>
          <w:tcPr>
            <w:tcW w:w="2580" w:type="dxa"/>
            <w:tcBorders>
              <w:top w:val="nil"/>
              <w:left w:val="nil"/>
              <w:bottom w:val="single" w:sz="4" w:space="0" w:color="auto"/>
              <w:right w:val="single" w:sz="4" w:space="0" w:color="auto"/>
            </w:tcBorders>
            <w:shd w:val="clear" w:color="auto" w:fill="auto"/>
            <w:hideMark/>
          </w:tcPr>
          <w:p w:rsidR="006D0657" w:rsidRPr="00684A9C" w:rsidRDefault="006D0657" w:rsidP="006D0657">
            <w:pPr>
              <w:rPr>
                <w:color w:val="000000"/>
                <w:sz w:val="20"/>
                <w:szCs w:val="20"/>
              </w:rPr>
            </w:pPr>
            <w:r>
              <w:rPr>
                <w:color w:val="000000"/>
                <w:sz w:val="20"/>
                <w:szCs w:val="20"/>
              </w:rPr>
              <w:t>Прокладка ЦП 638-01</w:t>
            </w:r>
          </w:p>
        </w:tc>
        <w:tc>
          <w:tcPr>
            <w:tcW w:w="850" w:type="dxa"/>
            <w:tcBorders>
              <w:top w:val="nil"/>
              <w:left w:val="nil"/>
              <w:bottom w:val="single" w:sz="4" w:space="0" w:color="auto"/>
              <w:right w:val="single" w:sz="4" w:space="0" w:color="auto"/>
            </w:tcBorders>
            <w:shd w:val="clear" w:color="auto" w:fill="auto"/>
          </w:tcPr>
          <w:p w:rsidR="006D0657" w:rsidRPr="00684A9C" w:rsidRDefault="006D0657" w:rsidP="006D0657">
            <w:pPr>
              <w:jc w:val="center"/>
              <w:rPr>
                <w:color w:val="000000"/>
                <w:sz w:val="20"/>
                <w:szCs w:val="20"/>
              </w:rPr>
            </w:pPr>
            <w:r>
              <w:rPr>
                <w:color w:val="000000"/>
                <w:sz w:val="20"/>
                <w:szCs w:val="20"/>
              </w:rPr>
              <w:t>1550</w:t>
            </w:r>
          </w:p>
        </w:tc>
        <w:tc>
          <w:tcPr>
            <w:tcW w:w="993" w:type="dxa"/>
            <w:tcBorders>
              <w:top w:val="nil"/>
              <w:left w:val="nil"/>
              <w:bottom w:val="single" w:sz="4" w:space="0" w:color="auto"/>
              <w:right w:val="single" w:sz="4" w:space="0" w:color="auto"/>
            </w:tcBorders>
            <w:shd w:val="clear" w:color="auto" w:fill="auto"/>
            <w:hideMark/>
          </w:tcPr>
          <w:p w:rsidR="006D0657" w:rsidRPr="00684A9C" w:rsidRDefault="006D0657" w:rsidP="006D0657">
            <w:pPr>
              <w:jc w:val="center"/>
              <w:rPr>
                <w:color w:val="000000"/>
                <w:sz w:val="20"/>
                <w:szCs w:val="20"/>
              </w:rPr>
            </w:pPr>
          </w:p>
        </w:tc>
        <w:tc>
          <w:tcPr>
            <w:tcW w:w="1984"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r>
              <w:rPr>
                <w:color w:val="000000"/>
                <w:sz w:val="20"/>
                <w:szCs w:val="20"/>
              </w:rPr>
              <w:t>ГОСТ 34078-2017</w:t>
            </w:r>
            <w:r>
              <w:rPr>
                <w:sz w:val="20"/>
                <w:szCs w:val="20"/>
              </w:rPr>
              <w:t xml:space="preserve"> </w:t>
            </w:r>
            <w:r>
              <w:rPr>
                <w:color w:val="000000"/>
                <w:sz w:val="20"/>
                <w:szCs w:val="20"/>
              </w:rPr>
              <w:t>ТУ 2539-161-01124323-2003</w:t>
            </w:r>
          </w:p>
        </w:tc>
        <w:tc>
          <w:tcPr>
            <w:tcW w:w="1701"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p>
        </w:tc>
        <w:tc>
          <w:tcPr>
            <w:tcW w:w="1276"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p>
        </w:tc>
      </w:tr>
      <w:tr w:rsidR="006D0657" w:rsidRPr="00684A9C" w:rsidTr="006D0657">
        <w:trPr>
          <w:trHeight w:val="187"/>
        </w:trPr>
        <w:tc>
          <w:tcPr>
            <w:tcW w:w="539" w:type="dxa"/>
            <w:tcBorders>
              <w:top w:val="nil"/>
              <w:left w:val="single" w:sz="4" w:space="0" w:color="auto"/>
              <w:bottom w:val="single" w:sz="4" w:space="0" w:color="auto"/>
              <w:right w:val="single" w:sz="4" w:space="0" w:color="auto"/>
            </w:tcBorders>
            <w:shd w:val="clear" w:color="auto" w:fill="auto"/>
            <w:hideMark/>
          </w:tcPr>
          <w:p w:rsidR="006D0657" w:rsidRPr="00684A9C" w:rsidRDefault="006D0657" w:rsidP="006D0657">
            <w:pPr>
              <w:jc w:val="center"/>
              <w:rPr>
                <w:color w:val="000000"/>
                <w:sz w:val="20"/>
                <w:szCs w:val="20"/>
              </w:rPr>
            </w:pPr>
            <w:r>
              <w:rPr>
                <w:color w:val="000000"/>
                <w:sz w:val="20"/>
                <w:szCs w:val="20"/>
              </w:rPr>
              <w:t>11</w:t>
            </w:r>
          </w:p>
        </w:tc>
        <w:tc>
          <w:tcPr>
            <w:tcW w:w="2580" w:type="dxa"/>
            <w:tcBorders>
              <w:top w:val="nil"/>
              <w:left w:val="nil"/>
              <w:bottom w:val="single" w:sz="4" w:space="0" w:color="auto"/>
              <w:right w:val="single" w:sz="4" w:space="0" w:color="auto"/>
            </w:tcBorders>
            <w:shd w:val="clear" w:color="auto" w:fill="auto"/>
            <w:hideMark/>
          </w:tcPr>
          <w:p w:rsidR="006D0657" w:rsidRPr="00684A9C" w:rsidRDefault="006D0657" w:rsidP="006D0657">
            <w:pPr>
              <w:rPr>
                <w:color w:val="000000"/>
                <w:sz w:val="20"/>
                <w:szCs w:val="20"/>
              </w:rPr>
            </w:pPr>
            <w:r>
              <w:rPr>
                <w:color w:val="000000"/>
                <w:sz w:val="20"/>
                <w:szCs w:val="20"/>
              </w:rPr>
              <w:t>Шайба ЦП 369.701</w:t>
            </w:r>
          </w:p>
        </w:tc>
        <w:tc>
          <w:tcPr>
            <w:tcW w:w="850" w:type="dxa"/>
            <w:tcBorders>
              <w:top w:val="nil"/>
              <w:left w:val="nil"/>
              <w:bottom w:val="single" w:sz="4" w:space="0" w:color="auto"/>
              <w:right w:val="single" w:sz="4" w:space="0" w:color="auto"/>
            </w:tcBorders>
            <w:shd w:val="clear" w:color="auto" w:fill="auto"/>
          </w:tcPr>
          <w:p w:rsidR="006D0657" w:rsidRPr="00684A9C" w:rsidRDefault="006D0657" w:rsidP="006D0657">
            <w:pPr>
              <w:jc w:val="center"/>
              <w:rPr>
                <w:color w:val="000000"/>
                <w:sz w:val="20"/>
                <w:szCs w:val="20"/>
              </w:rPr>
            </w:pPr>
            <w:r>
              <w:rPr>
                <w:color w:val="000000"/>
                <w:sz w:val="20"/>
                <w:szCs w:val="20"/>
              </w:rPr>
              <w:t>3098</w:t>
            </w:r>
          </w:p>
        </w:tc>
        <w:tc>
          <w:tcPr>
            <w:tcW w:w="993" w:type="dxa"/>
            <w:tcBorders>
              <w:top w:val="nil"/>
              <w:left w:val="nil"/>
              <w:bottom w:val="single" w:sz="4" w:space="0" w:color="auto"/>
              <w:right w:val="single" w:sz="4" w:space="0" w:color="auto"/>
            </w:tcBorders>
            <w:shd w:val="clear" w:color="auto" w:fill="auto"/>
            <w:hideMark/>
          </w:tcPr>
          <w:p w:rsidR="006D0657" w:rsidRPr="00684A9C" w:rsidRDefault="006D0657" w:rsidP="006D0657">
            <w:pPr>
              <w:jc w:val="center"/>
              <w:rPr>
                <w:color w:val="000000"/>
                <w:sz w:val="20"/>
                <w:szCs w:val="20"/>
              </w:rPr>
            </w:pPr>
          </w:p>
        </w:tc>
        <w:tc>
          <w:tcPr>
            <w:tcW w:w="1984"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r>
              <w:rPr>
                <w:color w:val="000000"/>
                <w:sz w:val="20"/>
                <w:szCs w:val="20"/>
              </w:rPr>
              <w:t xml:space="preserve">ГОСТ </w:t>
            </w:r>
            <w:proofErr w:type="gramStart"/>
            <w:r>
              <w:rPr>
                <w:color w:val="000000"/>
                <w:sz w:val="20"/>
                <w:szCs w:val="20"/>
              </w:rPr>
              <w:t>Р</w:t>
            </w:r>
            <w:proofErr w:type="gramEnd"/>
            <w:r>
              <w:rPr>
                <w:color w:val="000000"/>
                <w:sz w:val="20"/>
                <w:szCs w:val="20"/>
              </w:rPr>
              <w:t xml:space="preserve"> ИСО 4759-3-2015</w:t>
            </w:r>
          </w:p>
        </w:tc>
        <w:tc>
          <w:tcPr>
            <w:tcW w:w="1701"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p>
        </w:tc>
        <w:tc>
          <w:tcPr>
            <w:tcW w:w="1276"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p>
        </w:tc>
      </w:tr>
      <w:tr w:rsidR="006D0657" w:rsidRPr="00684A9C" w:rsidTr="006D0657">
        <w:trPr>
          <w:trHeight w:val="187"/>
        </w:trPr>
        <w:tc>
          <w:tcPr>
            <w:tcW w:w="539" w:type="dxa"/>
            <w:tcBorders>
              <w:top w:val="nil"/>
              <w:left w:val="single" w:sz="4" w:space="0" w:color="auto"/>
              <w:bottom w:val="single" w:sz="4" w:space="0" w:color="auto"/>
              <w:right w:val="single" w:sz="4" w:space="0" w:color="auto"/>
            </w:tcBorders>
            <w:shd w:val="clear" w:color="auto" w:fill="auto"/>
            <w:hideMark/>
          </w:tcPr>
          <w:p w:rsidR="006D0657" w:rsidRPr="00684A9C" w:rsidRDefault="006D0657" w:rsidP="006D0657">
            <w:pPr>
              <w:jc w:val="center"/>
              <w:rPr>
                <w:color w:val="000000"/>
                <w:sz w:val="20"/>
                <w:szCs w:val="20"/>
              </w:rPr>
            </w:pPr>
            <w:r>
              <w:rPr>
                <w:color w:val="000000"/>
                <w:sz w:val="20"/>
                <w:szCs w:val="20"/>
              </w:rPr>
              <w:t>12</w:t>
            </w:r>
          </w:p>
        </w:tc>
        <w:tc>
          <w:tcPr>
            <w:tcW w:w="2580" w:type="dxa"/>
            <w:tcBorders>
              <w:top w:val="nil"/>
              <w:left w:val="nil"/>
              <w:bottom w:val="single" w:sz="4" w:space="0" w:color="auto"/>
              <w:right w:val="single" w:sz="4" w:space="0" w:color="auto"/>
            </w:tcBorders>
            <w:shd w:val="clear" w:color="auto" w:fill="auto"/>
            <w:hideMark/>
          </w:tcPr>
          <w:p w:rsidR="006D0657" w:rsidRPr="00684A9C" w:rsidRDefault="006D0657" w:rsidP="006D0657">
            <w:pPr>
              <w:rPr>
                <w:color w:val="000000"/>
                <w:sz w:val="20"/>
                <w:szCs w:val="20"/>
              </w:rPr>
            </w:pPr>
            <w:r>
              <w:rPr>
                <w:color w:val="000000"/>
                <w:sz w:val="20"/>
                <w:szCs w:val="20"/>
              </w:rPr>
              <w:t>Скоба регулировочная ЦП 369.812</w:t>
            </w:r>
          </w:p>
          <w:p w:rsidR="006D0657" w:rsidRPr="00684A9C" w:rsidRDefault="006D0657" w:rsidP="006D0657">
            <w:pPr>
              <w:rPr>
                <w:color w:val="000000"/>
                <w:sz w:val="20"/>
                <w:szCs w:val="20"/>
              </w:rPr>
            </w:pPr>
            <w:r>
              <w:rPr>
                <w:color w:val="000000"/>
                <w:sz w:val="20"/>
                <w:szCs w:val="20"/>
              </w:rPr>
              <w:t>(толщина  скобы  2 мм)</w:t>
            </w:r>
          </w:p>
        </w:tc>
        <w:tc>
          <w:tcPr>
            <w:tcW w:w="850" w:type="dxa"/>
            <w:tcBorders>
              <w:top w:val="nil"/>
              <w:left w:val="nil"/>
              <w:bottom w:val="single" w:sz="4" w:space="0" w:color="auto"/>
              <w:right w:val="single" w:sz="4" w:space="0" w:color="auto"/>
            </w:tcBorders>
            <w:shd w:val="clear" w:color="auto" w:fill="auto"/>
          </w:tcPr>
          <w:p w:rsidR="006D0657" w:rsidRPr="00684A9C" w:rsidRDefault="006D0657" w:rsidP="006D0657">
            <w:pPr>
              <w:jc w:val="center"/>
              <w:rPr>
                <w:color w:val="000000"/>
                <w:sz w:val="20"/>
                <w:szCs w:val="20"/>
              </w:rPr>
            </w:pPr>
            <w:r>
              <w:rPr>
                <w:color w:val="000000"/>
                <w:sz w:val="20"/>
                <w:szCs w:val="20"/>
              </w:rPr>
              <w:t>33</w:t>
            </w:r>
          </w:p>
        </w:tc>
        <w:tc>
          <w:tcPr>
            <w:tcW w:w="993" w:type="dxa"/>
            <w:tcBorders>
              <w:top w:val="nil"/>
              <w:left w:val="nil"/>
              <w:bottom w:val="single" w:sz="4" w:space="0" w:color="auto"/>
              <w:right w:val="single" w:sz="4" w:space="0" w:color="auto"/>
            </w:tcBorders>
            <w:shd w:val="clear" w:color="auto" w:fill="auto"/>
            <w:hideMark/>
          </w:tcPr>
          <w:p w:rsidR="006D0657" w:rsidRPr="00684A9C" w:rsidRDefault="006D0657" w:rsidP="006D0657">
            <w:pPr>
              <w:jc w:val="center"/>
              <w:rPr>
                <w:color w:val="000000"/>
                <w:sz w:val="20"/>
                <w:szCs w:val="20"/>
              </w:rPr>
            </w:pPr>
          </w:p>
        </w:tc>
        <w:tc>
          <w:tcPr>
            <w:tcW w:w="1984"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r>
              <w:rPr>
                <w:color w:val="000000"/>
                <w:sz w:val="20"/>
                <w:szCs w:val="20"/>
              </w:rPr>
              <w:t>ТУ ЦП 369 ТУ-3</w:t>
            </w:r>
          </w:p>
        </w:tc>
        <w:tc>
          <w:tcPr>
            <w:tcW w:w="1701"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p>
        </w:tc>
        <w:tc>
          <w:tcPr>
            <w:tcW w:w="1276"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p>
        </w:tc>
      </w:tr>
      <w:tr w:rsidR="006D0657" w:rsidRPr="00684A9C" w:rsidTr="006D0657">
        <w:trPr>
          <w:trHeight w:val="187"/>
        </w:trPr>
        <w:tc>
          <w:tcPr>
            <w:tcW w:w="539" w:type="dxa"/>
            <w:tcBorders>
              <w:top w:val="nil"/>
              <w:left w:val="single" w:sz="4" w:space="0" w:color="auto"/>
              <w:bottom w:val="single" w:sz="4" w:space="0" w:color="auto"/>
              <w:right w:val="single" w:sz="4" w:space="0" w:color="auto"/>
            </w:tcBorders>
            <w:shd w:val="clear" w:color="auto" w:fill="auto"/>
            <w:hideMark/>
          </w:tcPr>
          <w:p w:rsidR="006D0657" w:rsidRPr="00684A9C" w:rsidRDefault="006D0657" w:rsidP="006D0657">
            <w:pPr>
              <w:jc w:val="center"/>
              <w:rPr>
                <w:color w:val="000000"/>
                <w:sz w:val="20"/>
                <w:szCs w:val="20"/>
              </w:rPr>
            </w:pPr>
            <w:r>
              <w:rPr>
                <w:color w:val="000000"/>
                <w:sz w:val="20"/>
                <w:szCs w:val="20"/>
              </w:rPr>
              <w:t>13</w:t>
            </w:r>
          </w:p>
        </w:tc>
        <w:tc>
          <w:tcPr>
            <w:tcW w:w="2580" w:type="dxa"/>
            <w:tcBorders>
              <w:top w:val="nil"/>
              <w:left w:val="nil"/>
              <w:bottom w:val="single" w:sz="4" w:space="0" w:color="auto"/>
              <w:right w:val="single" w:sz="4" w:space="0" w:color="auto"/>
            </w:tcBorders>
            <w:shd w:val="clear" w:color="auto" w:fill="auto"/>
            <w:hideMark/>
          </w:tcPr>
          <w:p w:rsidR="006D0657" w:rsidRPr="00684A9C" w:rsidRDefault="006D0657" w:rsidP="006D0657">
            <w:pPr>
              <w:rPr>
                <w:color w:val="000000"/>
                <w:sz w:val="20"/>
                <w:szCs w:val="20"/>
              </w:rPr>
            </w:pPr>
            <w:r>
              <w:rPr>
                <w:color w:val="000000"/>
                <w:sz w:val="20"/>
                <w:szCs w:val="20"/>
              </w:rPr>
              <w:t>Скоба регулировочная ЦП 369.812</w:t>
            </w:r>
          </w:p>
          <w:p w:rsidR="006D0657" w:rsidRPr="00684A9C" w:rsidRDefault="006D0657" w:rsidP="006D0657">
            <w:pPr>
              <w:rPr>
                <w:color w:val="000000"/>
                <w:sz w:val="20"/>
                <w:szCs w:val="20"/>
              </w:rPr>
            </w:pPr>
            <w:r>
              <w:rPr>
                <w:color w:val="000000"/>
                <w:sz w:val="20"/>
                <w:szCs w:val="20"/>
              </w:rPr>
              <w:t>(толщина  скобы 3 мм)</w:t>
            </w:r>
          </w:p>
        </w:tc>
        <w:tc>
          <w:tcPr>
            <w:tcW w:w="850" w:type="dxa"/>
            <w:tcBorders>
              <w:top w:val="nil"/>
              <w:left w:val="nil"/>
              <w:bottom w:val="single" w:sz="4" w:space="0" w:color="auto"/>
              <w:right w:val="single" w:sz="4" w:space="0" w:color="auto"/>
            </w:tcBorders>
            <w:shd w:val="clear" w:color="auto" w:fill="auto"/>
          </w:tcPr>
          <w:p w:rsidR="006D0657" w:rsidRPr="00684A9C" w:rsidRDefault="006D0657" w:rsidP="006D0657">
            <w:pPr>
              <w:jc w:val="center"/>
              <w:rPr>
                <w:color w:val="000000"/>
                <w:sz w:val="20"/>
                <w:szCs w:val="20"/>
              </w:rPr>
            </w:pPr>
            <w:r>
              <w:rPr>
                <w:color w:val="000000"/>
                <w:sz w:val="20"/>
                <w:szCs w:val="20"/>
              </w:rPr>
              <w:t>33</w:t>
            </w:r>
          </w:p>
        </w:tc>
        <w:tc>
          <w:tcPr>
            <w:tcW w:w="993" w:type="dxa"/>
            <w:tcBorders>
              <w:top w:val="nil"/>
              <w:left w:val="nil"/>
              <w:bottom w:val="single" w:sz="4" w:space="0" w:color="auto"/>
              <w:right w:val="single" w:sz="4" w:space="0" w:color="auto"/>
            </w:tcBorders>
            <w:shd w:val="clear" w:color="auto" w:fill="auto"/>
            <w:hideMark/>
          </w:tcPr>
          <w:p w:rsidR="006D0657" w:rsidRPr="00684A9C" w:rsidRDefault="006D0657" w:rsidP="006D0657">
            <w:pPr>
              <w:jc w:val="center"/>
              <w:rPr>
                <w:color w:val="000000"/>
                <w:sz w:val="20"/>
                <w:szCs w:val="20"/>
              </w:rPr>
            </w:pPr>
          </w:p>
        </w:tc>
        <w:tc>
          <w:tcPr>
            <w:tcW w:w="1984"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r>
              <w:rPr>
                <w:color w:val="000000"/>
                <w:sz w:val="20"/>
                <w:szCs w:val="20"/>
              </w:rPr>
              <w:t>ТУ ЦП 369 ТУ-3</w:t>
            </w:r>
          </w:p>
        </w:tc>
        <w:tc>
          <w:tcPr>
            <w:tcW w:w="1701"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p>
        </w:tc>
        <w:tc>
          <w:tcPr>
            <w:tcW w:w="1276"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p>
        </w:tc>
      </w:tr>
      <w:tr w:rsidR="006D0657" w:rsidRPr="00684A9C" w:rsidTr="006D0657">
        <w:trPr>
          <w:trHeight w:val="187"/>
        </w:trPr>
        <w:tc>
          <w:tcPr>
            <w:tcW w:w="539" w:type="dxa"/>
            <w:tcBorders>
              <w:top w:val="nil"/>
              <w:left w:val="single" w:sz="4" w:space="0" w:color="auto"/>
              <w:bottom w:val="single" w:sz="4" w:space="0" w:color="auto"/>
              <w:right w:val="single" w:sz="4" w:space="0" w:color="auto"/>
            </w:tcBorders>
            <w:shd w:val="clear" w:color="auto" w:fill="auto"/>
            <w:hideMark/>
          </w:tcPr>
          <w:p w:rsidR="006D0657" w:rsidRPr="00684A9C" w:rsidRDefault="006D0657" w:rsidP="006D0657">
            <w:pPr>
              <w:jc w:val="center"/>
              <w:rPr>
                <w:color w:val="000000"/>
                <w:sz w:val="20"/>
                <w:szCs w:val="20"/>
              </w:rPr>
            </w:pPr>
            <w:r>
              <w:rPr>
                <w:color w:val="000000"/>
                <w:sz w:val="20"/>
                <w:szCs w:val="20"/>
              </w:rPr>
              <w:t>14</w:t>
            </w:r>
          </w:p>
        </w:tc>
        <w:tc>
          <w:tcPr>
            <w:tcW w:w="2580" w:type="dxa"/>
            <w:tcBorders>
              <w:top w:val="nil"/>
              <w:left w:val="nil"/>
              <w:bottom w:val="single" w:sz="4" w:space="0" w:color="auto"/>
              <w:right w:val="single" w:sz="4" w:space="0" w:color="auto"/>
            </w:tcBorders>
            <w:shd w:val="clear" w:color="auto" w:fill="auto"/>
            <w:hideMark/>
          </w:tcPr>
          <w:p w:rsidR="006D0657" w:rsidRPr="00684A9C" w:rsidRDefault="006D0657" w:rsidP="006D0657">
            <w:pPr>
              <w:rPr>
                <w:color w:val="000000"/>
                <w:sz w:val="20"/>
                <w:szCs w:val="20"/>
              </w:rPr>
            </w:pPr>
            <w:r>
              <w:rPr>
                <w:color w:val="000000"/>
                <w:sz w:val="20"/>
                <w:szCs w:val="20"/>
              </w:rPr>
              <w:t>Скоба регулировочная ЦП 369.812</w:t>
            </w:r>
          </w:p>
          <w:p w:rsidR="006D0657" w:rsidRPr="00684A9C" w:rsidRDefault="006D0657" w:rsidP="006D0657">
            <w:pPr>
              <w:rPr>
                <w:color w:val="000000"/>
                <w:sz w:val="20"/>
                <w:szCs w:val="20"/>
              </w:rPr>
            </w:pPr>
            <w:r>
              <w:rPr>
                <w:color w:val="000000"/>
                <w:sz w:val="20"/>
                <w:szCs w:val="20"/>
              </w:rPr>
              <w:t>(толщина  скобы  4 мм)</w:t>
            </w:r>
          </w:p>
        </w:tc>
        <w:tc>
          <w:tcPr>
            <w:tcW w:w="850" w:type="dxa"/>
            <w:tcBorders>
              <w:top w:val="nil"/>
              <w:left w:val="nil"/>
              <w:bottom w:val="single" w:sz="4" w:space="0" w:color="auto"/>
              <w:right w:val="single" w:sz="4" w:space="0" w:color="auto"/>
            </w:tcBorders>
            <w:shd w:val="clear" w:color="auto" w:fill="auto"/>
          </w:tcPr>
          <w:p w:rsidR="006D0657" w:rsidRPr="00684A9C" w:rsidRDefault="006D0657" w:rsidP="006D0657">
            <w:pPr>
              <w:jc w:val="center"/>
              <w:rPr>
                <w:color w:val="000000"/>
                <w:sz w:val="20"/>
                <w:szCs w:val="20"/>
              </w:rPr>
            </w:pPr>
            <w:r>
              <w:rPr>
                <w:color w:val="000000"/>
                <w:sz w:val="20"/>
                <w:szCs w:val="20"/>
              </w:rPr>
              <w:t>1617</w:t>
            </w:r>
          </w:p>
        </w:tc>
        <w:tc>
          <w:tcPr>
            <w:tcW w:w="993" w:type="dxa"/>
            <w:tcBorders>
              <w:top w:val="nil"/>
              <w:left w:val="nil"/>
              <w:bottom w:val="single" w:sz="4" w:space="0" w:color="auto"/>
              <w:right w:val="single" w:sz="4" w:space="0" w:color="auto"/>
            </w:tcBorders>
            <w:shd w:val="clear" w:color="auto" w:fill="auto"/>
            <w:hideMark/>
          </w:tcPr>
          <w:p w:rsidR="006D0657" w:rsidRPr="00684A9C" w:rsidRDefault="006D0657" w:rsidP="006D0657">
            <w:pPr>
              <w:jc w:val="center"/>
              <w:rPr>
                <w:color w:val="000000"/>
                <w:sz w:val="20"/>
                <w:szCs w:val="20"/>
              </w:rPr>
            </w:pPr>
          </w:p>
        </w:tc>
        <w:tc>
          <w:tcPr>
            <w:tcW w:w="1984"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r>
              <w:rPr>
                <w:color w:val="000000"/>
                <w:sz w:val="20"/>
                <w:szCs w:val="20"/>
              </w:rPr>
              <w:t>ТУ ЦП 369 ТУ-3</w:t>
            </w:r>
          </w:p>
        </w:tc>
        <w:tc>
          <w:tcPr>
            <w:tcW w:w="1701"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p>
        </w:tc>
        <w:tc>
          <w:tcPr>
            <w:tcW w:w="1276"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p>
        </w:tc>
      </w:tr>
      <w:tr w:rsidR="006D0657" w:rsidRPr="00684A9C" w:rsidTr="006D0657">
        <w:trPr>
          <w:trHeight w:val="187"/>
        </w:trPr>
        <w:tc>
          <w:tcPr>
            <w:tcW w:w="539" w:type="dxa"/>
            <w:tcBorders>
              <w:top w:val="nil"/>
              <w:left w:val="single" w:sz="4" w:space="0" w:color="auto"/>
              <w:bottom w:val="single" w:sz="4" w:space="0" w:color="auto"/>
              <w:right w:val="single" w:sz="4" w:space="0" w:color="auto"/>
            </w:tcBorders>
            <w:shd w:val="clear" w:color="auto" w:fill="auto"/>
            <w:hideMark/>
          </w:tcPr>
          <w:p w:rsidR="006D0657" w:rsidRPr="00684A9C" w:rsidRDefault="006D0657" w:rsidP="006D0657">
            <w:pPr>
              <w:jc w:val="center"/>
              <w:rPr>
                <w:color w:val="000000"/>
                <w:sz w:val="20"/>
                <w:szCs w:val="20"/>
              </w:rPr>
            </w:pPr>
            <w:r>
              <w:rPr>
                <w:color w:val="000000"/>
                <w:sz w:val="20"/>
                <w:szCs w:val="20"/>
              </w:rPr>
              <w:t>15</w:t>
            </w:r>
          </w:p>
        </w:tc>
        <w:tc>
          <w:tcPr>
            <w:tcW w:w="2580" w:type="dxa"/>
            <w:tcBorders>
              <w:top w:val="nil"/>
              <w:left w:val="nil"/>
              <w:bottom w:val="single" w:sz="4" w:space="0" w:color="auto"/>
              <w:right w:val="single" w:sz="4" w:space="0" w:color="auto"/>
            </w:tcBorders>
            <w:shd w:val="clear" w:color="auto" w:fill="auto"/>
            <w:hideMark/>
          </w:tcPr>
          <w:p w:rsidR="006D0657" w:rsidRPr="00684A9C" w:rsidRDefault="006D0657" w:rsidP="006D0657">
            <w:pPr>
              <w:rPr>
                <w:color w:val="000000"/>
                <w:sz w:val="20"/>
                <w:szCs w:val="20"/>
              </w:rPr>
            </w:pPr>
            <w:r>
              <w:rPr>
                <w:color w:val="000000"/>
                <w:sz w:val="20"/>
                <w:szCs w:val="20"/>
              </w:rPr>
              <w:t>Скоба регулировочная ЦП 369.812</w:t>
            </w:r>
          </w:p>
          <w:p w:rsidR="006D0657" w:rsidRPr="00684A9C" w:rsidRDefault="006D0657" w:rsidP="006D0657">
            <w:pPr>
              <w:rPr>
                <w:color w:val="000000"/>
                <w:sz w:val="20"/>
                <w:szCs w:val="20"/>
              </w:rPr>
            </w:pPr>
            <w:r>
              <w:rPr>
                <w:color w:val="000000"/>
                <w:sz w:val="20"/>
                <w:szCs w:val="20"/>
              </w:rPr>
              <w:t>(толщина  скобы 5 мм)</w:t>
            </w:r>
          </w:p>
        </w:tc>
        <w:tc>
          <w:tcPr>
            <w:tcW w:w="850" w:type="dxa"/>
            <w:tcBorders>
              <w:top w:val="nil"/>
              <w:left w:val="nil"/>
              <w:bottom w:val="single" w:sz="4" w:space="0" w:color="auto"/>
              <w:right w:val="single" w:sz="4" w:space="0" w:color="auto"/>
            </w:tcBorders>
            <w:shd w:val="clear" w:color="auto" w:fill="auto"/>
          </w:tcPr>
          <w:p w:rsidR="006D0657" w:rsidRPr="00684A9C" w:rsidRDefault="006D0657" w:rsidP="006D0657">
            <w:pPr>
              <w:jc w:val="center"/>
              <w:rPr>
                <w:color w:val="000000"/>
                <w:sz w:val="20"/>
                <w:szCs w:val="20"/>
              </w:rPr>
            </w:pPr>
            <w:r>
              <w:rPr>
                <w:color w:val="000000"/>
                <w:sz w:val="20"/>
                <w:szCs w:val="20"/>
              </w:rPr>
              <w:t>33</w:t>
            </w:r>
          </w:p>
        </w:tc>
        <w:tc>
          <w:tcPr>
            <w:tcW w:w="993" w:type="dxa"/>
            <w:tcBorders>
              <w:top w:val="nil"/>
              <w:left w:val="nil"/>
              <w:bottom w:val="single" w:sz="4" w:space="0" w:color="auto"/>
              <w:right w:val="single" w:sz="4" w:space="0" w:color="auto"/>
            </w:tcBorders>
            <w:shd w:val="clear" w:color="auto" w:fill="auto"/>
            <w:hideMark/>
          </w:tcPr>
          <w:p w:rsidR="006D0657" w:rsidRPr="00684A9C" w:rsidRDefault="006D0657" w:rsidP="006D0657">
            <w:pPr>
              <w:jc w:val="center"/>
              <w:rPr>
                <w:color w:val="000000"/>
                <w:sz w:val="20"/>
                <w:szCs w:val="20"/>
              </w:rPr>
            </w:pPr>
          </w:p>
        </w:tc>
        <w:tc>
          <w:tcPr>
            <w:tcW w:w="1984"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r>
              <w:rPr>
                <w:color w:val="000000"/>
                <w:sz w:val="20"/>
                <w:szCs w:val="20"/>
              </w:rPr>
              <w:t>ТУ ЦП 369 ТУ-3</w:t>
            </w:r>
          </w:p>
        </w:tc>
        <w:tc>
          <w:tcPr>
            <w:tcW w:w="1701"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p>
        </w:tc>
        <w:tc>
          <w:tcPr>
            <w:tcW w:w="1276" w:type="dxa"/>
            <w:tcBorders>
              <w:top w:val="nil"/>
              <w:left w:val="nil"/>
              <w:bottom w:val="single" w:sz="4" w:space="0" w:color="auto"/>
              <w:right w:val="single" w:sz="4" w:space="0" w:color="auto"/>
            </w:tcBorders>
          </w:tcPr>
          <w:p w:rsidR="006D0657" w:rsidRPr="00684A9C" w:rsidRDefault="006D0657" w:rsidP="006D0657">
            <w:pPr>
              <w:jc w:val="center"/>
              <w:rPr>
                <w:color w:val="000000"/>
                <w:sz w:val="20"/>
                <w:szCs w:val="20"/>
              </w:rPr>
            </w:pPr>
          </w:p>
        </w:tc>
      </w:tr>
      <w:tr w:rsidR="006D0657" w:rsidRPr="00684A9C" w:rsidTr="006D0657">
        <w:trPr>
          <w:trHeight w:val="187"/>
        </w:trPr>
        <w:tc>
          <w:tcPr>
            <w:tcW w:w="539" w:type="dxa"/>
            <w:tcBorders>
              <w:top w:val="single" w:sz="4" w:space="0" w:color="auto"/>
              <w:left w:val="single" w:sz="4" w:space="0" w:color="auto"/>
              <w:bottom w:val="single" w:sz="4" w:space="0" w:color="auto"/>
              <w:right w:val="single" w:sz="4" w:space="0" w:color="auto"/>
            </w:tcBorders>
            <w:shd w:val="clear" w:color="auto" w:fill="auto"/>
            <w:hideMark/>
          </w:tcPr>
          <w:p w:rsidR="006D0657" w:rsidRPr="00684A9C" w:rsidRDefault="006D0657" w:rsidP="006D0657">
            <w:pPr>
              <w:jc w:val="center"/>
              <w:rPr>
                <w:color w:val="000000"/>
                <w:sz w:val="20"/>
                <w:szCs w:val="20"/>
              </w:rPr>
            </w:pPr>
            <w:r>
              <w:rPr>
                <w:color w:val="000000"/>
                <w:sz w:val="20"/>
                <w:szCs w:val="20"/>
              </w:rPr>
              <w:t>16</w:t>
            </w:r>
          </w:p>
        </w:tc>
        <w:tc>
          <w:tcPr>
            <w:tcW w:w="2580" w:type="dxa"/>
            <w:tcBorders>
              <w:top w:val="single" w:sz="4" w:space="0" w:color="auto"/>
              <w:left w:val="nil"/>
              <w:bottom w:val="single" w:sz="4" w:space="0" w:color="auto"/>
              <w:right w:val="single" w:sz="4" w:space="0" w:color="auto"/>
            </w:tcBorders>
            <w:shd w:val="clear" w:color="auto" w:fill="auto"/>
            <w:hideMark/>
          </w:tcPr>
          <w:p w:rsidR="006D0657" w:rsidRPr="00684A9C" w:rsidRDefault="006D0657" w:rsidP="006D0657">
            <w:pPr>
              <w:rPr>
                <w:color w:val="000000"/>
                <w:sz w:val="20"/>
                <w:szCs w:val="20"/>
              </w:rPr>
            </w:pPr>
            <w:r>
              <w:rPr>
                <w:color w:val="000000"/>
                <w:sz w:val="20"/>
                <w:szCs w:val="20"/>
              </w:rPr>
              <w:t>Скоба регулировочная ЦП 369.812</w:t>
            </w:r>
          </w:p>
          <w:p w:rsidR="006D0657" w:rsidRPr="00684A9C" w:rsidRDefault="006D0657" w:rsidP="006D0657">
            <w:pPr>
              <w:rPr>
                <w:color w:val="000000"/>
                <w:sz w:val="20"/>
                <w:szCs w:val="20"/>
              </w:rPr>
            </w:pPr>
            <w:r>
              <w:rPr>
                <w:color w:val="000000"/>
                <w:sz w:val="20"/>
                <w:szCs w:val="20"/>
              </w:rPr>
              <w:t>(толщина  скобы 6 мм)</w:t>
            </w:r>
          </w:p>
        </w:tc>
        <w:tc>
          <w:tcPr>
            <w:tcW w:w="850" w:type="dxa"/>
            <w:tcBorders>
              <w:top w:val="single" w:sz="4" w:space="0" w:color="auto"/>
              <w:left w:val="nil"/>
              <w:bottom w:val="single" w:sz="4" w:space="0" w:color="auto"/>
              <w:right w:val="single" w:sz="4" w:space="0" w:color="auto"/>
            </w:tcBorders>
            <w:shd w:val="clear" w:color="auto" w:fill="auto"/>
          </w:tcPr>
          <w:p w:rsidR="006D0657" w:rsidRPr="00684A9C" w:rsidRDefault="006D0657" w:rsidP="006D0657">
            <w:pPr>
              <w:jc w:val="center"/>
              <w:rPr>
                <w:color w:val="000000"/>
                <w:sz w:val="20"/>
                <w:szCs w:val="20"/>
              </w:rPr>
            </w:pPr>
            <w:r>
              <w:rPr>
                <w:color w:val="000000"/>
                <w:sz w:val="20"/>
                <w:szCs w:val="20"/>
              </w:rPr>
              <w:t>33</w:t>
            </w:r>
          </w:p>
        </w:tc>
        <w:tc>
          <w:tcPr>
            <w:tcW w:w="993" w:type="dxa"/>
            <w:tcBorders>
              <w:top w:val="single" w:sz="4" w:space="0" w:color="auto"/>
              <w:left w:val="nil"/>
              <w:bottom w:val="single" w:sz="4" w:space="0" w:color="auto"/>
              <w:right w:val="single" w:sz="4" w:space="0" w:color="auto"/>
            </w:tcBorders>
            <w:shd w:val="clear" w:color="auto" w:fill="auto"/>
            <w:hideMark/>
          </w:tcPr>
          <w:p w:rsidR="006D0657" w:rsidRPr="00684A9C" w:rsidRDefault="006D0657" w:rsidP="006D0657">
            <w:pPr>
              <w:jc w:val="center"/>
              <w:rPr>
                <w:color w:val="000000"/>
                <w:sz w:val="20"/>
                <w:szCs w:val="20"/>
              </w:rPr>
            </w:pPr>
          </w:p>
        </w:tc>
        <w:tc>
          <w:tcPr>
            <w:tcW w:w="1984" w:type="dxa"/>
            <w:tcBorders>
              <w:top w:val="single" w:sz="4" w:space="0" w:color="auto"/>
              <w:left w:val="nil"/>
              <w:bottom w:val="single" w:sz="4" w:space="0" w:color="auto"/>
              <w:right w:val="single" w:sz="4" w:space="0" w:color="auto"/>
            </w:tcBorders>
          </w:tcPr>
          <w:p w:rsidR="006D0657" w:rsidRPr="00684A9C" w:rsidRDefault="006D0657" w:rsidP="006D0657">
            <w:pPr>
              <w:jc w:val="center"/>
              <w:rPr>
                <w:color w:val="000000"/>
                <w:sz w:val="20"/>
                <w:szCs w:val="20"/>
              </w:rPr>
            </w:pPr>
            <w:r>
              <w:rPr>
                <w:color w:val="000000"/>
                <w:sz w:val="20"/>
                <w:szCs w:val="20"/>
              </w:rPr>
              <w:t>ТУ ЦП 369 ТУ-3</w:t>
            </w:r>
          </w:p>
        </w:tc>
        <w:tc>
          <w:tcPr>
            <w:tcW w:w="1701" w:type="dxa"/>
            <w:tcBorders>
              <w:top w:val="single" w:sz="4" w:space="0" w:color="auto"/>
              <w:left w:val="nil"/>
              <w:bottom w:val="single" w:sz="4" w:space="0" w:color="auto"/>
              <w:right w:val="single" w:sz="4" w:space="0" w:color="auto"/>
            </w:tcBorders>
          </w:tcPr>
          <w:p w:rsidR="006D0657" w:rsidRPr="00684A9C" w:rsidRDefault="006D0657" w:rsidP="006D0657">
            <w:pPr>
              <w:jc w:val="center"/>
              <w:rPr>
                <w:color w:val="000000"/>
                <w:sz w:val="20"/>
                <w:szCs w:val="20"/>
              </w:rPr>
            </w:pPr>
          </w:p>
        </w:tc>
        <w:tc>
          <w:tcPr>
            <w:tcW w:w="1276" w:type="dxa"/>
            <w:tcBorders>
              <w:top w:val="single" w:sz="4" w:space="0" w:color="auto"/>
              <w:left w:val="nil"/>
              <w:bottom w:val="single" w:sz="4" w:space="0" w:color="auto"/>
              <w:right w:val="single" w:sz="4" w:space="0" w:color="auto"/>
            </w:tcBorders>
          </w:tcPr>
          <w:p w:rsidR="006D0657" w:rsidRPr="00684A9C" w:rsidRDefault="006D0657" w:rsidP="006D0657">
            <w:pPr>
              <w:jc w:val="center"/>
              <w:rPr>
                <w:color w:val="000000"/>
                <w:sz w:val="20"/>
                <w:szCs w:val="20"/>
              </w:rPr>
            </w:pPr>
          </w:p>
        </w:tc>
      </w:tr>
      <w:tr w:rsidR="006D0657" w:rsidRPr="00684A9C" w:rsidTr="006D0657">
        <w:trPr>
          <w:trHeight w:val="187"/>
        </w:trPr>
        <w:tc>
          <w:tcPr>
            <w:tcW w:w="539" w:type="dxa"/>
            <w:tcBorders>
              <w:top w:val="single" w:sz="4" w:space="0" w:color="auto"/>
              <w:left w:val="single" w:sz="4" w:space="0" w:color="auto"/>
              <w:bottom w:val="single" w:sz="4" w:space="0" w:color="auto"/>
              <w:right w:val="single" w:sz="4" w:space="0" w:color="auto"/>
            </w:tcBorders>
            <w:shd w:val="clear" w:color="auto" w:fill="auto"/>
            <w:hideMark/>
          </w:tcPr>
          <w:p w:rsidR="006D0657" w:rsidRPr="00265BC3" w:rsidRDefault="006D0657" w:rsidP="006D0657">
            <w:pPr>
              <w:jc w:val="center"/>
              <w:rPr>
                <w:color w:val="000000"/>
                <w:sz w:val="20"/>
                <w:szCs w:val="20"/>
              </w:rPr>
            </w:pPr>
            <w:r>
              <w:rPr>
                <w:color w:val="000000"/>
                <w:sz w:val="20"/>
                <w:szCs w:val="20"/>
              </w:rPr>
              <w:t>17</w:t>
            </w:r>
          </w:p>
        </w:tc>
        <w:tc>
          <w:tcPr>
            <w:tcW w:w="2580" w:type="dxa"/>
            <w:tcBorders>
              <w:top w:val="single" w:sz="4" w:space="0" w:color="auto"/>
              <w:left w:val="nil"/>
              <w:bottom w:val="single" w:sz="4" w:space="0" w:color="auto"/>
              <w:right w:val="single" w:sz="4" w:space="0" w:color="auto"/>
            </w:tcBorders>
            <w:shd w:val="clear" w:color="auto" w:fill="auto"/>
            <w:hideMark/>
          </w:tcPr>
          <w:p w:rsidR="006D0657" w:rsidRPr="00265BC3" w:rsidRDefault="006D0657" w:rsidP="006D0657">
            <w:pPr>
              <w:rPr>
                <w:color w:val="000000"/>
                <w:sz w:val="20"/>
                <w:szCs w:val="20"/>
              </w:rPr>
            </w:pPr>
            <w:proofErr w:type="gramStart"/>
            <w:r>
              <w:rPr>
                <w:color w:val="000000"/>
                <w:sz w:val="20"/>
                <w:szCs w:val="20"/>
              </w:rPr>
              <w:t xml:space="preserve">Перевод стрелочный левый, 1/11, проект 2768, в полной комплектации, включая электропривод и его комплектующие </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6D0657" w:rsidRDefault="006D0657" w:rsidP="006D0657">
            <w:pPr>
              <w:jc w:val="center"/>
              <w:rPr>
                <w:color w:val="000000"/>
              </w:rPr>
            </w:pPr>
            <w:r>
              <w:rPr>
                <w:color w:val="000000"/>
              </w:rPr>
              <w:t>2 комп.</w:t>
            </w:r>
          </w:p>
        </w:tc>
        <w:tc>
          <w:tcPr>
            <w:tcW w:w="993" w:type="dxa"/>
            <w:tcBorders>
              <w:top w:val="single" w:sz="4" w:space="0" w:color="auto"/>
              <w:left w:val="nil"/>
              <w:bottom w:val="single" w:sz="4" w:space="0" w:color="auto"/>
              <w:right w:val="single" w:sz="4" w:space="0" w:color="auto"/>
            </w:tcBorders>
            <w:shd w:val="clear" w:color="auto" w:fill="auto"/>
            <w:hideMark/>
          </w:tcPr>
          <w:p w:rsidR="006D0657" w:rsidRPr="00684A9C" w:rsidRDefault="006D0657" w:rsidP="006D0657">
            <w:pPr>
              <w:jc w:val="center"/>
              <w:rPr>
                <w:color w:val="000000"/>
                <w:sz w:val="20"/>
                <w:szCs w:val="20"/>
              </w:rPr>
            </w:pPr>
          </w:p>
        </w:tc>
        <w:tc>
          <w:tcPr>
            <w:tcW w:w="1984" w:type="dxa"/>
            <w:tcBorders>
              <w:top w:val="single" w:sz="4" w:space="0" w:color="auto"/>
              <w:left w:val="nil"/>
              <w:bottom w:val="single" w:sz="4" w:space="0" w:color="auto"/>
              <w:right w:val="single" w:sz="4" w:space="0" w:color="auto"/>
            </w:tcBorders>
          </w:tcPr>
          <w:p w:rsidR="006D0657" w:rsidRPr="00684A9C" w:rsidRDefault="006D0657" w:rsidP="006D0657">
            <w:pPr>
              <w:jc w:val="center"/>
              <w:rPr>
                <w:color w:val="000000"/>
                <w:sz w:val="20"/>
                <w:szCs w:val="20"/>
              </w:rPr>
            </w:pPr>
          </w:p>
        </w:tc>
        <w:tc>
          <w:tcPr>
            <w:tcW w:w="1701" w:type="dxa"/>
            <w:tcBorders>
              <w:top w:val="single" w:sz="4" w:space="0" w:color="auto"/>
              <w:left w:val="nil"/>
              <w:bottom w:val="single" w:sz="4" w:space="0" w:color="auto"/>
              <w:right w:val="single" w:sz="4" w:space="0" w:color="auto"/>
            </w:tcBorders>
          </w:tcPr>
          <w:p w:rsidR="006D0657" w:rsidRPr="00684A9C" w:rsidRDefault="006D0657" w:rsidP="006D0657">
            <w:pPr>
              <w:jc w:val="center"/>
              <w:rPr>
                <w:color w:val="000000"/>
                <w:sz w:val="20"/>
                <w:szCs w:val="20"/>
              </w:rPr>
            </w:pPr>
          </w:p>
        </w:tc>
        <w:tc>
          <w:tcPr>
            <w:tcW w:w="1276" w:type="dxa"/>
            <w:tcBorders>
              <w:top w:val="single" w:sz="4" w:space="0" w:color="auto"/>
              <w:left w:val="nil"/>
              <w:bottom w:val="single" w:sz="4" w:space="0" w:color="auto"/>
              <w:right w:val="single" w:sz="4" w:space="0" w:color="auto"/>
            </w:tcBorders>
          </w:tcPr>
          <w:p w:rsidR="006D0657" w:rsidRPr="00684A9C" w:rsidRDefault="006D0657" w:rsidP="006D0657">
            <w:pPr>
              <w:jc w:val="center"/>
              <w:rPr>
                <w:color w:val="000000"/>
                <w:sz w:val="20"/>
                <w:szCs w:val="20"/>
              </w:rPr>
            </w:pPr>
          </w:p>
        </w:tc>
      </w:tr>
      <w:tr w:rsidR="006D0657" w:rsidRPr="00684A9C" w:rsidTr="006D0657">
        <w:trPr>
          <w:trHeight w:val="187"/>
        </w:trPr>
        <w:tc>
          <w:tcPr>
            <w:tcW w:w="539" w:type="dxa"/>
            <w:tcBorders>
              <w:top w:val="single" w:sz="4" w:space="0" w:color="auto"/>
              <w:left w:val="single" w:sz="4" w:space="0" w:color="auto"/>
              <w:bottom w:val="single" w:sz="4" w:space="0" w:color="auto"/>
              <w:right w:val="single" w:sz="4" w:space="0" w:color="auto"/>
            </w:tcBorders>
            <w:shd w:val="clear" w:color="auto" w:fill="auto"/>
            <w:hideMark/>
          </w:tcPr>
          <w:p w:rsidR="006D0657" w:rsidRPr="00265BC3" w:rsidRDefault="006D0657" w:rsidP="006D0657">
            <w:pPr>
              <w:jc w:val="center"/>
              <w:rPr>
                <w:color w:val="000000"/>
                <w:sz w:val="20"/>
                <w:szCs w:val="20"/>
              </w:rPr>
            </w:pPr>
            <w:r>
              <w:rPr>
                <w:color w:val="000000"/>
                <w:sz w:val="20"/>
                <w:szCs w:val="20"/>
              </w:rPr>
              <w:t>18</w:t>
            </w:r>
          </w:p>
        </w:tc>
        <w:tc>
          <w:tcPr>
            <w:tcW w:w="2580" w:type="dxa"/>
            <w:tcBorders>
              <w:top w:val="single" w:sz="4" w:space="0" w:color="auto"/>
              <w:left w:val="nil"/>
              <w:bottom w:val="single" w:sz="4" w:space="0" w:color="auto"/>
              <w:right w:val="single" w:sz="4" w:space="0" w:color="auto"/>
            </w:tcBorders>
            <w:shd w:val="clear" w:color="auto" w:fill="auto"/>
            <w:hideMark/>
          </w:tcPr>
          <w:p w:rsidR="006D0657" w:rsidRPr="00265BC3" w:rsidRDefault="006D0657" w:rsidP="006D0657">
            <w:pPr>
              <w:rPr>
                <w:color w:val="000000"/>
                <w:sz w:val="20"/>
                <w:szCs w:val="20"/>
              </w:rPr>
            </w:pPr>
            <w:r>
              <w:rPr>
                <w:color w:val="000000"/>
                <w:sz w:val="20"/>
                <w:szCs w:val="20"/>
              </w:rPr>
              <w:t xml:space="preserve">Комплект бруса со скреплениями для </w:t>
            </w:r>
            <w:r>
              <w:rPr>
                <w:color w:val="000000"/>
                <w:sz w:val="20"/>
                <w:szCs w:val="20"/>
              </w:rPr>
              <w:lastRenderedPageBreak/>
              <w:t>стрелочного перевода 1/11, проект 2768</w:t>
            </w:r>
          </w:p>
        </w:tc>
        <w:tc>
          <w:tcPr>
            <w:tcW w:w="850" w:type="dxa"/>
            <w:tcBorders>
              <w:top w:val="single" w:sz="4" w:space="0" w:color="auto"/>
              <w:left w:val="nil"/>
              <w:bottom w:val="single" w:sz="4" w:space="0" w:color="auto"/>
              <w:right w:val="single" w:sz="4" w:space="0" w:color="auto"/>
            </w:tcBorders>
            <w:shd w:val="clear" w:color="auto" w:fill="auto"/>
          </w:tcPr>
          <w:p w:rsidR="006D0657" w:rsidRDefault="006D0657" w:rsidP="006D0657">
            <w:pPr>
              <w:jc w:val="center"/>
              <w:rPr>
                <w:color w:val="000000"/>
              </w:rPr>
            </w:pPr>
            <w:r>
              <w:rPr>
                <w:color w:val="000000"/>
              </w:rPr>
              <w:lastRenderedPageBreak/>
              <w:t>2 комп.</w:t>
            </w:r>
          </w:p>
        </w:tc>
        <w:tc>
          <w:tcPr>
            <w:tcW w:w="993" w:type="dxa"/>
            <w:tcBorders>
              <w:top w:val="single" w:sz="4" w:space="0" w:color="auto"/>
              <w:left w:val="nil"/>
              <w:bottom w:val="single" w:sz="4" w:space="0" w:color="auto"/>
              <w:right w:val="single" w:sz="4" w:space="0" w:color="auto"/>
            </w:tcBorders>
            <w:shd w:val="clear" w:color="auto" w:fill="auto"/>
            <w:hideMark/>
          </w:tcPr>
          <w:p w:rsidR="006D0657" w:rsidRPr="00684A9C" w:rsidRDefault="006D0657" w:rsidP="006D0657">
            <w:pPr>
              <w:jc w:val="center"/>
              <w:rPr>
                <w:color w:val="000000"/>
                <w:sz w:val="20"/>
                <w:szCs w:val="20"/>
              </w:rPr>
            </w:pPr>
          </w:p>
        </w:tc>
        <w:tc>
          <w:tcPr>
            <w:tcW w:w="1984" w:type="dxa"/>
            <w:tcBorders>
              <w:top w:val="single" w:sz="4" w:space="0" w:color="auto"/>
              <w:left w:val="nil"/>
              <w:bottom w:val="single" w:sz="4" w:space="0" w:color="auto"/>
              <w:right w:val="single" w:sz="4" w:space="0" w:color="auto"/>
            </w:tcBorders>
          </w:tcPr>
          <w:p w:rsidR="006D0657" w:rsidRPr="00684A9C" w:rsidRDefault="006D0657" w:rsidP="006D0657">
            <w:pPr>
              <w:jc w:val="center"/>
              <w:rPr>
                <w:color w:val="000000"/>
                <w:sz w:val="20"/>
                <w:szCs w:val="20"/>
              </w:rPr>
            </w:pPr>
          </w:p>
        </w:tc>
        <w:tc>
          <w:tcPr>
            <w:tcW w:w="1701" w:type="dxa"/>
            <w:tcBorders>
              <w:top w:val="single" w:sz="4" w:space="0" w:color="auto"/>
              <w:left w:val="nil"/>
              <w:bottom w:val="single" w:sz="4" w:space="0" w:color="auto"/>
              <w:right w:val="single" w:sz="4" w:space="0" w:color="auto"/>
            </w:tcBorders>
          </w:tcPr>
          <w:p w:rsidR="006D0657" w:rsidRPr="00684A9C" w:rsidRDefault="006D0657" w:rsidP="006D0657">
            <w:pPr>
              <w:jc w:val="center"/>
              <w:rPr>
                <w:color w:val="000000"/>
                <w:sz w:val="20"/>
                <w:szCs w:val="20"/>
              </w:rPr>
            </w:pPr>
          </w:p>
        </w:tc>
        <w:tc>
          <w:tcPr>
            <w:tcW w:w="1276" w:type="dxa"/>
            <w:tcBorders>
              <w:top w:val="single" w:sz="4" w:space="0" w:color="auto"/>
              <w:left w:val="nil"/>
              <w:bottom w:val="single" w:sz="4" w:space="0" w:color="auto"/>
              <w:right w:val="single" w:sz="4" w:space="0" w:color="auto"/>
            </w:tcBorders>
          </w:tcPr>
          <w:p w:rsidR="006D0657" w:rsidRPr="00684A9C" w:rsidRDefault="006D0657" w:rsidP="006D0657">
            <w:pPr>
              <w:jc w:val="center"/>
              <w:rPr>
                <w:color w:val="000000"/>
                <w:sz w:val="20"/>
                <w:szCs w:val="20"/>
              </w:rPr>
            </w:pPr>
          </w:p>
        </w:tc>
      </w:tr>
    </w:tbl>
    <w:p w:rsidR="006D0657" w:rsidRPr="00611516" w:rsidRDefault="006D0657" w:rsidP="006D0657">
      <w:pPr>
        <w:ind w:firstLine="567"/>
        <w:jc w:val="center"/>
        <w:rPr>
          <w:b/>
        </w:rPr>
      </w:pPr>
    </w:p>
    <w:p w:rsidR="006D0657" w:rsidRPr="00426DDA" w:rsidRDefault="006D0657" w:rsidP="006D0657">
      <w:pPr>
        <w:ind w:firstLine="567"/>
        <w:jc w:val="both"/>
        <w:rPr>
          <w:b/>
        </w:rPr>
      </w:pPr>
      <w:proofErr w:type="gramStart"/>
      <w:r>
        <w:t xml:space="preserve">Общая стоимость Товара составляет: </w:t>
      </w:r>
      <w:r>
        <w:rPr>
          <w:b/>
        </w:rPr>
        <w:t>___________ () рублей 00 копеек, в том числе НДС 20%: _______ () рублей 00 копеек</w:t>
      </w:r>
      <w:r>
        <w:rPr>
          <w:color w:val="000000"/>
          <w:spacing w:val="-1"/>
        </w:rPr>
        <w:t xml:space="preserve"> с учетом всех налогов (кроме НДС),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w:t>
      </w:r>
      <w:proofErr w:type="gramEnd"/>
      <w:r>
        <w:rPr>
          <w:color w:val="000000"/>
          <w:spacing w:val="-1"/>
        </w:rPr>
        <w:t xml:space="preserve"> Сумма НДС и условия начисления определяются в соответствии с законодательством Российской Федерации.</w:t>
      </w:r>
      <w:r>
        <w:rPr>
          <w:b/>
        </w:rPr>
        <w:t xml:space="preserve">        </w:t>
      </w:r>
    </w:p>
    <w:p w:rsidR="006D0657" w:rsidRDefault="006D0657" w:rsidP="006D0657">
      <w:pPr>
        <w:ind w:firstLine="567"/>
        <w:jc w:val="both"/>
      </w:pPr>
      <w:r>
        <w:t>Срок поставки</w:t>
      </w:r>
      <w:proofErr w:type="gramStart"/>
      <w:r>
        <w:t xml:space="preserve">: </w:t>
      </w:r>
      <w:r>
        <w:rPr>
          <w:szCs w:val="28"/>
        </w:rPr>
        <w:t xml:space="preserve">_________ () </w:t>
      </w:r>
      <w:proofErr w:type="gramEnd"/>
      <w:r>
        <w:rPr>
          <w:szCs w:val="28"/>
        </w:rPr>
        <w:t>календарных</w:t>
      </w:r>
      <w:r>
        <w:t xml:space="preserve"> дней с даты подписания договора.</w:t>
      </w:r>
    </w:p>
    <w:p w:rsidR="006D0657" w:rsidRDefault="006D0657" w:rsidP="006D0657">
      <w:pPr>
        <w:keepNext/>
        <w:keepLines/>
        <w:jc w:val="center"/>
        <w:rPr>
          <w:b/>
          <w:bCs/>
        </w:rPr>
      </w:pPr>
    </w:p>
    <w:p w:rsidR="006D0657" w:rsidRDefault="006D0657" w:rsidP="006D0657">
      <w:pPr>
        <w:keepNext/>
        <w:keepLines/>
        <w:jc w:val="center"/>
        <w:rPr>
          <w:b/>
          <w:bCs/>
        </w:rPr>
      </w:pPr>
    </w:p>
    <w:p w:rsidR="006D0657" w:rsidRDefault="006D0657" w:rsidP="006D0657">
      <w:pPr>
        <w:keepNext/>
        <w:keepLines/>
        <w:jc w:val="center"/>
        <w:rPr>
          <w:b/>
          <w:bCs/>
        </w:rPr>
      </w:pPr>
    </w:p>
    <w:p w:rsidR="006D0657" w:rsidRPr="007245CA" w:rsidRDefault="006D0657" w:rsidP="006D0657">
      <w:pPr>
        <w:keepNext/>
        <w:keepLines/>
        <w:jc w:val="center"/>
        <w:rPr>
          <w:b/>
          <w:bCs/>
        </w:rPr>
      </w:pPr>
    </w:p>
    <w:tbl>
      <w:tblPr>
        <w:tblW w:w="9640" w:type="dxa"/>
        <w:tblLook w:val="01E0" w:firstRow="1" w:lastRow="1" w:firstColumn="1" w:lastColumn="1" w:noHBand="0" w:noVBand="0"/>
      </w:tblPr>
      <w:tblGrid>
        <w:gridCol w:w="5006"/>
        <w:gridCol w:w="4634"/>
      </w:tblGrid>
      <w:tr w:rsidR="006D0657" w:rsidRPr="003F0488" w:rsidTr="006D0657">
        <w:trPr>
          <w:trHeight w:val="1176"/>
        </w:trPr>
        <w:tc>
          <w:tcPr>
            <w:tcW w:w="5006" w:type="dxa"/>
            <w:shd w:val="clear" w:color="auto" w:fill="auto"/>
          </w:tcPr>
          <w:p w:rsidR="006D0657" w:rsidRDefault="006D0657" w:rsidP="006D0657">
            <w:pPr>
              <w:jc w:val="both"/>
            </w:pPr>
          </w:p>
          <w:p w:rsidR="006D0657" w:rsidRPr="003F0488" w:rsidRDefault="006D0657" w:rsidP="006D0657">
            <w:pPr>
              <w:jc w:val="both"/>
            </w:pPr>
            <w:r>
              <w:t>От «Заказчика»</w:t>
            </w:r>
          </w:p>
          <w:p w:rsidR="006D0657" w:rsidRPr="003F0488" w:rsidRDefault="006D0657" w:rsidP="006D0657">
            <w:pPr>
              <w:jc w:val="both"/>
            </w:pPr>
            <w:r>
              <w:t xml:space="preserve">Директор филиала </w:t>
            </w:r>
          </w:p>
          <w:p w:rsidR="006D0657" w:rsidRPr="003F0488" w:rsidRDefault="006D0657" w:rsidP="006D0657">
            <w:pPr>
              <w:jc w:val="both"/>
            </w:pPr>
            <w:r>
              <w:t>ПАО «</w:t>
            </w:r>
            <w:proofErr w:type="spellStart"/>
            <w:r>
              <w:t>ТрансКонтейнер</w:t>
            </w:r>
            <w:proofErr w:type="spellEnd"/>
            <w:r>
              <w:t>»</w:t>
            </w:r>
          </w:p>
          <w:p w:rsidR="006D0657" w:rsidRPr="003F0488" w:rsidRDefault="006D0657" w:rsidP="006D0657">
            <w:pPr>
              <w:jc w:val="both"/>
            </w:pPr>
          </w:p>
          <w:p w:rsidR="006D0657" w:rsidRPr="003F0488" w:rsidRDefault="006D0657" w:rsidP="006D0657">
            <w:pPr>
              <w:jc w:val="both"/>
            </w:pPr>
          </w:p>
          <w:p w:rsidR="006D0657" w:rsidRPr="003F0488" w:rsidRDefault="006D0657" w:rsidP="006D0657">
            <w:pPr>
              <w:pStyle w:val="3"/>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6D0657" w:rsidRPr="00184523" w:rsidRDefault="006D0657" w:rsidP="006D0657">
            <w:pPr>
              <w:rPr>
                <w:lang w:eastAsia="ru-RU"/>
              </w:rPr>
            </w:pPr>
          </w:p>
          <w:p w:rsidR="006D0657" w:rsidRPr="003F0488" w:rsidRDefault="006D0657" w:rsidP="006D0657">
            <w:pPr>
              <w:pStyle w:val="3"/>
              <w:spacing w:before="0" w:after="0"/>
              <w:rPr>
                <w:rFonts w:ascii="Times New Roman" w:hAnsi="Times New Roman"/>
                <w:b w:val="0"/>
                <w:sz w:val="24"/>
                <w:szCs w:val="24"/>
              </w:rPr>
            </w:pPr>
            <w:r>
              <w:rPr>
                <w:rFonts w:ascii="Times New Roman" w:hAnsi="Times New Roman"/>
                <w:b w:val="0"/>
                <w:sz w:val="24"/>
                <w:szCs w:val="24"/>
              </w:rPr>
              <w:t>От «Поставщика»</w:t>
            </w:r>
          </w:p>
          <w:p w:rsidR="006D0657" w:rsidRPr="003F0488" w:rsidRDefault="006D0657" w:rsidP="006D0657">
            <w:pPr>
              <w:jc w:val="both"/>
            </w:pPr>
          </w:p>
        </w:tc>
      </w:tr>
    </w:tbl>
    <w:p w:rsidR="006D0657" w:rsidRDefault="006D0657" w:rsidP="006D0657">
      <w:pPr>
        <w:keepNext/>
        <w:keepLines/>
        <w:ind w:firstLine="567"/>
        <w:jc w:val="right"/>
        <w:outlineLvl w:val="0"/>
      </w:pPr>
    </w:p>
    <w:p w:rsidR="006D0657" w:rsidRPr="003F0488" w:rsidRDefault="006D0657" w:rsidP="006D0657">
      <w:pPr>
        <w:keepNext/>
        <w:keepLines/>
        <w:ind w:firstLine="567"/>
        <w:jc w:val="right"/>
        <w:outlineLvl w:val="0"/>
      </w:pPr>
      <w:r>
        <w:br w:type="page"/>
      </w:r>
      <w:r>
        <w:lastRenderedPageBreak/>
        <w:t xml:space="preserve">Приложение №2 </w:t>
      </w:r>
    </w:p>
    <w:p w:rsidR="006D0657" w:rsidRPr="003F0488" w:rsidRDefault="006D0657" w:rsidP="006D0657">
      <w:pPr>
        <w:keepNext/>
        <w:keepLines/>
        <w:ind w:firstLine="567"/>
        <w:jc w:val="right"/>
      </w:pPr>
      <w:r>
        <w:t>к договору поставки №___________________</w:t>
      </w:r>
    </w:p>
    <w:p w:rsidR="006D0657" w:rsidRDefault="006D0657" w:rsidP="006D0657">
      <w:pPr>
        <w:keepNext/>
        <w:keepLines/>
        <w:ind w:firstLine="567"/>
        <w:jc w:val="right"/>
      </w:pPr>
      <w:r>
        <w:t>от «___»_________20__ г.</w:t>
      </w:r>
    </w:p>
    <w:p w:rsidR="006D0657" w:rsidRDefault="006D0657" w:rsidP="006D0657">
      <w:pPr>
        <w:keepNext/>
        <w:keepLines/>
        <w:ind w:firstLine="567"/>
        <w:jc w:val="right"/>
      </w:pPr>
    </w:p>
    <w:p w:rsidR="006D0657" w:rsidRPr="00044B5E" w:rsidRDefault="006D0657" w:rsidP="006D0657">
      <w:pPr>
        <w:jc w:val="center"/>
      </w:pPr>
      <w:r>
        <w:t>ТРЕБОВАНИЯ К БАНКОВСКОЙ ГАРАНТИИ</w:t>
      </w:r>
    </w:p>
    <w:p w:rsidR="006D0657" w:rsidRPr="00044B5E" w:rsidRDefault="006D0657" w:rsidP="006D0657">
      <w:pPr>
        <w:jc w:val="center"/>
      </w:pPr>
    </w:p>
    <w:p w:rsidR="006D0657" w:rsidRPr="00044B5E" w:rsidRDefault="006D0657" w:rsidP="006D0657">
      <w:pPr>
        <w:jc w:val="both"/>
      </w:pPr>
      <w:r>
        <w:t xml:space="preserve"> </w:t>
      </w:r>
      <w:r>
        <w:tab/>
        <w:t>1. 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6D0657" w:rsidRPr="00044B5E" w:rsidRDefault="006D0657" w:rsidP="006D0657">
      <w:pPr>
        <w:jc w:val="both"/>
      </w:pPr>
      <w:r>
        <w:tab/>
        <w:t>2. В банковской гарантии должны быть указаны:</w:t>
      </w:r>
    </w:p>
    <w:p w:rsidR="006D0657" w:rsidRPr="00044B5E" w:rsidRDefault="006D0657" w:rsidP="006D0657">
      <w:pPr>
        <w:jc w:val="both"/>
      </w:pPr>
      <w:r>
        <w:tab/>
        <w:t>1) дата выдачи;</w:t>
      </w:r>
    </w:p>
    <w:p w:rsidR="006D0657" w:rsidRPr="00044B5E" w:rsidRDefault="006D0657" w:rsidP="006D0657">
      <w:pPr>
        <w:jc w:val="both"/>
      </w:pPr>
      <w:r>
        <w:tab/>
        <w:t>2)  принципал – наименование, адрес, ИНН, ОГРН;</w:t>
      </w:r>
    </w:p>
    <w:p w:rsidR="006D0657" w:rsidRPr="00044B5E" w:rsidRDefault="006D0657" w:rsidP="006D0657">
      <w:pPr>
        <w:jc w:val="both"/>
      </w:pPr>
      <w:r>
        <w:tab/>
        <w:t>3) бенефициар (заказчик) – Публичное акционерное общество «Центр по перевозке грузов в контейнерах «</w:t>
      </w:r>
      <w:proofErr w:type="spellStart"/>
      <w:r>
        <w:t>ТрансКонтейнер</w:t>
      </w:r>
      <w:proofErr w:type="spellEnd"/>
      <w:r>
        <w:t xml:space="preserve">» </w:t>
      </w:r>
    </w:p>
    <w:p w:rsidR="006D0657" w:rsidRPr="00044B5E" w:rsidRDefault="006D0657" w:rsidP="006D0657">
      <w:pPr>
        <w:jc w:val="both"/>
      </w:pPr>
      <w:r>
        <w:t>(ПАО «</w:t>
      </w:r>
      <w:proofErr w:type="spellStart"/>
      <w:r>
        <w:t>ТрансКонтейнер</w:t>
      </w:r>
      <w:proofErr w:type="spellEnd"/>
      <w:r>
        <w:t xml:space="preserve">»), место нахождения: Российская Федерация, 125047, г. Москва, Оружейный пер., д.19, ИНН 7708591995, ОКПО 94421386, </w:t>
      </w:r>
    </w:p>
    <w:p w:rsidR="006D0657" w:rsidRPr="00044B5E" w:rsidRDefault="006D0657" w:rsidP="006D0657">
      <w:pPr>
        <w:jc w:val="both"/>
      </w:pPr>
      <w:r>
        <w:t>КПП 997650001;</w:t>
      </w:r>
    </w:p>
    <w:p w:rsidR="006D0657" w:rsidRPr="00044B5E" w:rsidRDefault="006D0657" w:rsidP="006D0657">
      <w:pPr>
        <w:jc w:val="both"/>
      </w:pPr>
      <w:r>
        <w:tab/>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6D0657" w:rsidRPr="00044B5E" w:rsidRDefault="006D0657" w:rsidP="006D0657">
      <w:pPr>
        <w:jc w:val="both"/>
      </w:pPr>
      <w:r>
        <w:tab/>
        <w:t>5) номер и наименование Открытого конкурса № ОКэ-НКПЗаб-22-_________ по предмету закупки _________________ (указать предмет закупки);</w:t>
      </w:r>
    </w:p>
    <w:p w:rsidR="006D0657" w:rsidRPr="00044B5E" w:rsidRDefault="006D0657" w:rsidP="006D0657">
      <w:pPr>
        <w:jc w:val="both"/>
      </w:pPr>
      <w:r>
        <w:tab/>
        <w:t>6) денежная сумма, подлежащая выплате – ____________ (указывается сумма в соответствии с пунктом 2.2. настоящего Договора);</w:t>
      </w:r>
    </w:p>
    <w:p w:rsidR="006D0657" w:rsidRPr="00044B5E" w:rsidRDefault="006D0657" w:rsidP="006D0657">
      <w:pPr>
        <w:jc w:val="both"/>
      </w:pPr>
      <w:r>
        <w:tab/>
        <w:t>7) срок действия гарантии;</w:t>
      </w:r>
    </w:p>
    <w:p w:rsidR="006D0657" w:rsidRPr="00044B5E" w:rsidRDefault="006D0657" w:rsidP="006D0657">
      <w:pPr>
        <w:jc w:val="both"/>
      </w:pPr>
      <w:r>
        <w:tab/>
      </w:r>
      <w:proofErr w:type="gramStart"/>
      <w: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t xml:space="preserve"> по договору;</w:t>
      </w:r>
    </w:p>
    <w:p w:rsidR="006D0657" w:rsidRPr="00044B5E" w:rsidRDefault="006D0657" w:rsidP="006D0657">
      <w:pPr>
        <w:jc w:val="both"/>
      </w:pPr>
      <w:r>
        <w:tab/>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6D0657" w:rsidRPr="00044B5E" w:rsidRDefault="006D0657" w:rsidP="006D0657">
      <w:pPr>
        <w:jc w:val="both"/>
      </w:pPr>
      <w:r>
        <w:tab/>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6D0657" w:rsidRPr="00044B5E" w:rsidRDefault="006D0657" w:rsidP="006D0657">
      <w:pPr>
        <w:jc w:val="both"/>
      </w:pPr>
      <w:r>
        <w:tab/>
        <w:t>11) обязанность гаранта уплатить бенефициару неустойку в размере 0,1% денежной суммы, подлежащей уплате, за каждый календарный день просрочки;</w:t>
      </w:r>
    </w:p>
    <w:p w:rsidR="006D0657" w:rsidRPr="00044B5E" w:rsidRDefault="006D0657" w:rsidP="006D0657">
      <w:pPr>
        <w:jc w:val="both"/>
      </w:pPr>
      <w:r>
        <w:tab/>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6D0657" w:rsidRPr="00044B5E" w:rsidRDefault="006D0657" w:rsidP="006D0657">
      <w:pPr>
        <w:jc w:val="both"/>
      </w:pPr>
      <w:r>
        <w:tab/>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6D0657" w:rsidRPr="00044B5E" w:rsidRDefault="006D0657" w:rsidP="006D0657">
      <w:pPr>
        <w:jc w:val="both"/>
      </w:pPr>
      <w:r>
        <w:tab/>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6D0657" w:rsidRPr="00044B5E" w:rsidRDefault="006D0657" w:rsidP="006D0657">
      <w:pPr>
        <w:jc w:val="both"/>
      </w:pPr>
      <w:r>
        <w:lastRenderedPageBreak/>
        <w:tab/>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6D0657" w:rsidRPr="00044B5E" w:rsidRDefault="006D0657" w:rsidP="006D0657">
      <w:pPr>
        <w:jc w:val="both"/>
      </w:pPr>
      <w:r>
        <w:tab/>
      </w:r>
      <w:proofErr w:type="gramStart"/>
      <w: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6D0657" w:rsidRPr="00044B5E" w:rsidRDefault="006D0657" w:rsidP="006D0657">
      <w:pPr>
        <w:jc w:val="both"/>
      </w:pPr>
      <w:r>
        <w:tab/>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6D0657" w:rsidRPr="00044B5E" w:rsidRDefault="006D0657" w:rsidP="006D0657">
      <w:pPr>
        <w:jc w:val="both"/>
      </w:pPr>
      <w:r>
        <w:tab/>
        <w:t>18) условие, согласно которому банковская гарантия вступает в силу со дня выдачи банковской гарантии;</w:t>
      </w:r>
    </w:p>
    <w:p w:rsidR="006D0657" w:rsidRPr="00044B5E" w:rsidRDefault="006D0657" w:rsidP="006D0657">
      <w:pPr>
        <w:jc w:val="both"/>
      </w:pPr>
      <w:r>
        <w:tab/>
        <w:t>19) условие, согласно которому бенефициар вправе предъявлять требование в течение всего срока действия банковской гарантии.</w:t>
      </w:r>
    </w:p>
    <w:p w:rsidR="006D0657" w:rsidRPr="00044B5E" w:rsidRDefault="006D0657" w:rsidP="006D0657">
      <w:pPr>
        <w:jc w:val="both"/>
      </w:pPr>
      <w:r>
        <w:tab/>
        <w:t xml:space="preserve">3. </w:t>
      </w:r>
      <w:proofErr w:type="gramStart"/>
      <w: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6D0657" w:rsidRPr="00044B5E" w:rsidRDefault="006D0657" w:rsidP="006D0657">
      <w:pPr>
        <w:jc w:val="both"/>
      </w:pPr>
      <w:r>
        <w:tab/>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6D0657" w:rsidRPr="00044B5E" w:rsidRDefault="006D0657" w:rsidP="006D0657">
      <w:pPr>
        <w:jc w:val="both"/>
      </w:pPr>
      <w:r>
        <w:tab/>
        <w:t>5. Банковская гарантия должна быть безусловной и безотзывной (гарантия не может быть отозвана или изменена гарантом в одностороннем порядке).</w:t>
      </w:r>
    </w:p>
    <w:p w:rsidR="006D0657" w:rsidRPr="00044B5E" w:rsidRDefault="006D0657" w:rsidP="006D0657">
      <w:pPr>
        <w:jc w:val="both"/>
      </w:pPr>
      <w:r>
        <w:t>Срок действия банковской гарантии должен превышать срок действия договора, заключаемого по итогам Запроса предложений, не менее чем на один месяц.</w:t>
      </w:r>
    </w:p>
    <w:p w:rsidR="006D0657" w:rsidRDefault="006D0657" w:rsidP="006D0657">
      <w:pPr>
        <w:jc w:val="both"/>
        <w:rPr>
          <w:sz w:val="22"/>
          <w:szCs w:val="22"/>
        </w:rPr>
      </w:pPr>
    </w:p>
    <w:p w:rsidR="006D0657" w:rsidRDefault="006D0657" w:rsidP="006D0657">
      <w:pPr>
        <w:jc w:val="both"/>
        <w:rPr>
          <w:sz w:val="22"/>
          <w:szCs w:val="22"/>
        </w:rPr>
      </w:pPr>
    </w:p>
    <w:p w:rsidR="006D0657" w:rsidRDefault="006D0657" w:rsidP="006D0657">
      <w:pPr>
        <w:jc w:val="both"/>
        <w:rPr>
          <w:sz w:val="22"/>
          <w:szCs w:val="22"/>
        </w:rPr>
      </w:pPr>
    </w:p>
    <w:p w:rsidR="006D0657" w:rsidRDefault="006D0657" w:rsidP="006D0657">
      <w:pPr>
        <w:jc w:val="both"/>
        <w:rPr>
          <w:sz w:val="22"/>
          <w:szCs w:val="22"/>
        </w:rPr>
      </w:pPr>
    </w:p>
    <w:p w:rsidR="006D0657" w:rsidRDefault="006D0657" w:rsidP="006D0657">
      <w:pPr>
        <w:jc w:val="both"/>
        <w:rPr>
          <w:sz w:val="22"/>
          <w:szCs w:val="22"/>
        </w:rPr>
      </w:pPr>
    </w:p>
    <w:p w:rsidR="006D0657" w:rsidRDefault="006D0657" w:rsidP="006D0657">
      <w:pPr>
        <w:jc w:val="both"/>
        <w:rPr>
          <w:sz w:val="22"/>
          <w:szCs w:val="22"/>
        </w:rPr>
      </w:pPr>
    </w:p>
    <w:p w:rsidR="006D0657" w:rsidRDefault="006D0657" w:rsidP="006D0657">
      <w:pPr>
        <w:jc w:val="both"/>
        <w:rPr>
          <w:sz w:val="22"/>
          <w:szCs w:val="22"/>
        </w:rPr>
      </w:pPr>
    </w:p>
    <w:p w:rsidR="006D0657" w:rsidRDefault="006D0657" w:rsidP="006D0657">
      <w:pPr>
        <w:jc w:val="both"/>
        <w:rPr>
          <w:sz w:val="22"/>
          <w:szCs w:val="22"/>
        </w:rPr>
      </w:pPr>
    </w:p>
    <w:p w:rsidR="006D0657" w:rsidRDefault="006D0657" w:rsidP="006D0657">
      <w:pPr>
        <w:jc w:val="both"/>
        <w:rPr>
          <w:sz w:val="22"/>
          <w:szCs w:val="22"/>
        </w:rPr>
      </w:pPr>
    </w:p>
    <w:p w:rsidR="006D0657" w:rsidRPr="00416CCB" w:rsidRDefault="006D0657" w:rsidP="006D0657">
      <w:pPr>
        <w:jc w:val="both"/>
        <w:rPr>
          <w:sz w:val="22"/>
          <w:szCs w:val="22"/>
        </w:rPr>
      </w:pPr>
    </w:p>
    <w:tbl>
      <w:tblPr>
        <w:tblW w:w="9640" w:type="dxa"/>
        <w:tblLayout w:type="fixed"/>
        <w:tblLook w:val="01E0" w:firstRow="1" w:lastRow="1" w:firstColumn="1" w:lastColumn="1" w:noHBand="0" w:noVBand="0"/>
      </w:tblPr>
      <w:tblGrid>
        <w:gridCol w:w="5006"/>
        <w:gridCol w:w="4634"/>
      </w:tblGrid>
      <w:tr w:rsidR="006D0657" w:rsidRPr="003F0488" w:rsidTr="006D0657">
        <w:trPr>
          <w:trHeight w:val="1176"/>
        </w:trPr>
        <w:tc>
          <w:tcPr>
            <w:tcW w:w="5006" w:type="dxa"/>
            <w:shd w:val="clear" w:color="auto" w:fill="auto"/>
          </w:tcPr>
          <w:p w:rsidR="006D0657" w:rsidRPr="003F0488" w:rsidRDefault="006D0657" w:rsidP="006D0657">
            <w:pPr>
              <w:jc w:val="both"/>
            </w:pPr>
            <w:r>
              <w:t>От «Заказчика»</w:t>
            </w:r>
          </w:p>
          <w:p w:rsidR="006D0657" w:rsidRPr="003F0488" w:rsidRDefault="006D0657" w:rsidP="006D0657">
            <w:pPr>
              <w:jc w:val="both"/>
            </w:pPr>
            <w:r>
              <w:t xml:space="preserve">Директор филиала </w:t>
            </w:r>
          </w:p>
          <w:p w:rsidR="006D0657" w:rsidRPr="003F0488" w:rsidRDefault="006D0657" w:rsidP="006D0657">
            <w:pPr>
              <w:jc w:val="both"/>
            </w:pPr>
            <w:r>
              <w:t>ПАО «</w:t>
            </w:r>
            <w:proofErr w:type="spellStart"/>
            <w:r>
              <w:t>ТрансКонтейнер</w:t>
            </w:r>
            <w:proofErr w:type="spellEnd"/>
            <w:r>
              <w:t>»</w:t>
            </w:r>
          </w:p>
          <w:p w:rsidR="006D0657" w:rsidRPr="003F0488" w:rsidRDefault="006D0657" w:rsidP="006D0657">
            <w:pPr>
              <w:jc w:val="both"/>
            </w:pPr>
          </w:p>
          <w:p w:rsidR="006D0657" w:rsidRPr="003F0488" w:rsidRDefault="006D0657" w:rsidP="006D0657">
            <w:pPr>
              <w:jc w:val="both"/>
            </w:pPr>
          </w:p>
          <w:p w:rsidR="006D0657" w:rsidRPr="003F0488" w:rsidRDefault="006D0657" w:rsidP="006D0657">
            <w:pPr>
              <w:pStyle w:val="3"/>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6D0657" w:rsidRPr="003F0488" w:rsidRDefault="006D0657" w:rsidP="006D0657">
            <w:pPr>
              <w:pStyle w:val="3"/>
              <w:spacing w:before="0" w:after="0"/>
              <w:rPr>
                <w:rFonts w:ascii="Times New Roman" w:hAnsi="Times New Roman"/>
                <w:b w:val="0"/>
                <w:sz w:val="24"/>
                <w:szCs w:val="24"/>
              </w:rPr>
            </w:pPr>
            <w:r>
              <w:rPr>
                <w:rFonts w:ascii="Times New Roman" w:hAnsi="Times New Roman"/>
                <w:b w:val="0"/>
                <w:sz w:val="24"/>
                <w:szCs w:val="24"/>
              </w:rPr>
              <w:t>От «Поставщика»</w:t>
            </w:r>
          </w:p>
          <w:p w:rsidR="006D0657" w:rsidRPr="003F0488" w:rsidRDefault="006D0657" w:rsidP="006D0657">
            <w:pPr>
              <w:jc w:val="both"/>
            </w:pPr>
          </w:p>
        </w:tc>
      </w:tr>
    </w:tbl>
    <w:p w:rsidR="006D0657" w:rsidRDefault="006D0657" w:rsidP="006D0657">
      <w:pPr>
        <w:jc w:val="right"/>
        <w:rPr>
          <w:bCs/>
          <w:sz w:val="22"/>
          <w:szCs w:val="22"/>
        </w:rPr>
      </w:pPr>
    </w:p>
    <w:p w:rsidR="006D0657" w:rsidRPr="003572AB" w:rsidRDefault="006D0657" w:rsidP="006D0657">
      <w:pPr>
        <w:jc w:val="right"/>
        <w:rPr>
          <w:bCs/>
          <w:sz w:val="22"/>
          <w:szCs w:val="22"/>
        </w:rPr>
      </w:pPr>
    </w:p>
    <w:p w:rsidR="006D0657" w:rsidRDefault="006D0657" w:rsidP="006D0657">
      <w:pPr>
        <w:suppressAutoHyphens w:val="0"/>
        <w:rPr>
          <w:sz w:val="22"/>
          <w:szCs w:val="22"/>
        </w:rPr>
      </w:pPr>
      <w:r>
        <w:rPr>
          <w:sz w:val="22"/>
          <w:szCs w:val="22"/>
        </w:rPr>
        <w:br w:type="page"/>
      </w:r>
    </w:p>
    <w:p w:rsidR="006D0657" w:rsidRPr="003F0488" w:rsidRDefault="006D0657" w:rsidP="006D0657">
      <w:pPr>
        <w:keepNext/>
        <w:keepLines/>
        <w:ind w:firstLine="567"/>
        <w:jc w:val="right"/>
        <w:outlineLvl w:val="0"/>
      </w:pPr>
      <w:r>
        <w:lastRenderedPageBreak/>
        <w:t xml:space="preserve">Приложение №3 </w:t>
      </w:r>
    </w:p>
    <w:p w:rsidR="006D0657" w:rsidRPr="003F0488" w:rsidRDefault="006D0657" w:rsidP="006D0657">
      <w:pPr>
        <w:keepNext/>
        <w:keepLines/>
        <w:ind w:firstLine="567"/>
        <w:jc w:val="right"/>
      </w:pPr>
      <w:r>
        <w:t>к договору поставки №___________________</w:t>
      </w:r>
    </w:p>
    <w:p w:rsidR="006D0657" w:rsidRDefault="006D0657" w:rsidP="006D0657">
      <w:pPr>
        <w:keepNext/>
        <w:keepLines/>
        <w:ind w:firstLine="567"/>
        <w:jc w:val="right"/>
      </w:pPr>
      <w:r>
        <w:t>от «___»_________20__ г.</w:t>
      </w:r>
    </w:p>
    <w:p w:rsidR="006D0657" w:rsidRPr="003572AB" w:rsidRDefault="006D0657" w:rsidP="006D0657">
      <w:pPr>
        <w:jc w:val="right"/>
        <w:rPr>
          <w:color w:val="000000"/>
          <w:sz w:val="22"/>
          <w:szCs w:val="22"/>
          <w:lang w:eastAsia="ru-RU"/>
        </w:rPr>
      </w:pPr>
    </w:p>
    <w:p w:rsidR="006D0657" w:rsidRDefault="006D0657" w:rsidP="006D0657">
      <w:pPr>
        <w:jc w:val="center"/>
      </w:pPr>
    </w:p>
    <w:p w:rsidR="006D0657" w:rsidRPr="00F474D0" w:rsidRDefault="006D0657" w:rsidP="006D0657">
      <w:pPr>
        <w:pStyle w:val="LO-normal"/>
        <w:tabs>
          <w:tab w:val="left" w:pos="142"/>
          <w:tab w:val="left" w:pos="8828"/>
        </w:tabs>
        <w:ind w:firstLine="567"/>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ПЕРЕЧЕНЬ БАНКОВ</w:t>
      </w:r>
    </w:p>
    <w:p w:rsidR="006D0657" w:rsidRDefault="006D0657" w:rsidP="006D0657">
      <w:pPr>
        <w:pStyle w:val="LO-normal"/>
        <w:tabs>
          <w:tab w:val="left" w:pos="142"/>
        </w:tabs>
        <w:ind w:firstLine="56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Перечень банковских учреждений  и предельные лимиты </w:t>
      </w:r>
      <w:proofErr w:type="gramStart"/>
      <w:r>
        <w:rPr>
          <w:rFonts w:ascii="Times New Roman" w:eastAsia="Times New Roman" w:hAnsi="Times New Roman" w:cs="Times New Roman"/>
          <w:color w:val="000000"/>
          <w:sz w:val="22"/>
          <w:szCs w:val="22"/>
        </w:rPr>
        <w:t>на</w:t>
      </w:r>
      <w:proofErr w:type="gramEnd"/>
      <w:r>
        <w:rPr>
          <w:rFonts w:ascii="Times New Roman" w:eastAsia="Times New Roman" w:hAnsi="Times New Roman" w:cs="Times New Roman"/>
          <w:color w:val="000000"/>
          <w:sz w:val="22"/>
          <w:szCs w:val="22"/>
        </w:rPr>
        <w:t xml:space="preserve"> </w:t>
      </w:r>
    </w:p>
    <w:p w:rsidR="006D0657" w:rsidRPr="00F474D0" w:rsidRDefault="006D0657" w:rsidP="006D0657">
      <w:pPr>
        <w:pStyle w:val="LO-normal"/>
        <w:tabs>
          <w:tab w:val="left" w:pos="142"/>
        </w:tabs>
        <w:ind w:firstLine="56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прием независимых (банковских) гарантий</w:t>
      </w:r>
    </w:p>
    <w:tbl>
      <w:tblPr>
        <w:tblW w:w="454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321"/>
        <w:gridCol w:w="5233"/>
        <w:gridCol w:w="2894"/>
      </w:tblGrid>
      <w:tr w:rsidR="006D0657" w:rsidRPr="00F474D0" w:rsidTr="006D0657">
        <w:trPr>
          <w:trHeight w:val="570"/>
          <w:tblHeader/>
        </w:trPr>
        <w:tc>
          <w:tcPr>
            <w:tcW w:w="462" w:type="pct"/>
            <w:gridSpan w:val="2"/>
            <w:vMerge w:val="restart"/>
            <w:shd w:val="clear" w:color="000000" w:fill="FFFFFF"/>
            <w:noWrap/>
            <w:vAlign w:val="center"/>
            <w:hideMark/>
          </w:tcPr>
          <w:p w:rsidR="006D0657" w:rsidRPr="00F474D0" w:rsidRDefault="006D0657" w:rsidP="006D0657">
            <w:pPr>
              <w:jc w:val="center"/>
              <w:rPr>
                <w:b/>
                <w:bCs/>
                <w:color w:val="000000"/>
                <w:sz w:val="22"/>
                <w:szCs w:val="22"/>
              </w:rPr>
            </w:pPr>
            <w:r>
              <w:rPr>
                <w:b/>
                <w:bCs/>
                <w:color w:val="000000"/>
                <w:sz w:val="22"/>
                <w:szCs w:val="22"/>
              </w:rPr>
              <w:t>№</w:t>
            </w:r>
          </w:p>
        </w:tc>
        <w:tc>
          <w:tcPr>
            <w:tcW w:w="2922" w:type="pct"/>
            <w:vMerge w:val="restart"/>
            <w:shd w:val="clear" w:color="000000" w:fill="FFFFFF"/>
            <w:noWrap/>
            <w:vAlign w:val="center"/>
            <w:hideMark/>
          </w:tcPr>
          <w:p w:rsidR="006D0657" w:rsidRPr="00F474D0" w:rsidRDefault="006D0657" w:rsidP="006D0657">
            <w:pPr>
              <w:jc w:val="center"/>
              <w:rPr>
                <w:b/>
                <w:bCs/>
                <w:color w:val="000000"/>
                <w:sz w:val="22"/>
                <w:szCs w:val="22"/>
              </w:rPr>
            </w:pPr>
            <w:r>
              <w:rPr>
                <w:b/>
                <w:bCs/>
                <w:color w:val="000000"/>
                <w:sz w:val="22"/>
                <w:szCs w:val="22"/>
              </w:rPr>
              <w:t>Банк</w:t>
            </w:r>
          </w:p>
        </w:tc>
        <w:tc>
          <w:tcPr>
            <w:tcW w:w="1616" w:type="pct"/>
            <w:vMerge w:val="restart"/>
            <w:shd w:val="clear" w:color="000000" w:fill="FFFFFF"/>
            <w:vAlign w:val="center"/>
            <w:hideMark/>
          </w:tcPr>
          <w:p w:rsidR="006D0657" w:rsidRPr="00F474D0" w:rsidRDefault="006D0657" w:rsidP="006D0657">
            <w:pPr>
              <w:jc w:val="center"/>
              <w:rPr>
                <w:b/>
                <w:bCs/>
                <w:color w:val="000000"/>
                <w:sz w:val="22"/>
                <w:szCs w:val="22"/>
              </w:rPr>
            </w:pPr>
            <w:r>
              <w:rPr>
                <w:b/>
                <w:bCs/>
                <w:color w:val="000000"/>
                <w:sz w:val="22"/>
                <w:szCs w:val="22"/>
              </w:rPr>
              <w:t>Лимит на прием независимых (банковских) гарантий, млн. руб.</w:t>
            </w:r>
          </w:p>
        </w:tc>
      </w:tr>
      <w:tr w:rsidR="006D0657" w:rsidRPr="00F474D0" w:rsidTr="006D0657">
        <w:trPr>
          <w:trHeight w:val="650"/>
          <w:tblHeader/>
        </w:trPr>
        <w:tc>
          <w:tcPr>
            <w:tcW w:w="462" w:type="pct"/>
            <w:gridSpan w:val="2"/>
            <w:vMerge/>
            <w:vAlign w:val="center"/>
            <w:hideMark/>
          </w:tcPr>
          <w:p w:rsidR="006D0657" w:rsidRPr="00F474D0" w:rsidRDefault="006D0657" w:rsidP="006D0657">
            <w:pPr>
              <w:rPr>
                <w:b/>
                <w:bCs/>
                <w:color w:val="000000"/>
                <w:sz w:val="22"/>
                <w:szCs w:val="22"/>
              </w:rPr>
            </w:pPr>
          </w:p>
        </w:tc>
        <w:tc>
          <w:tcPr>
            <w:tcW w:w="2922" w:type="pct"/>
            <w:vMerge/>
            <w:vAlign w:val="center"/>
            <w:hideMark/>
          </w:tcPr>
          <w:p w:rsidR="006D0657" w:rsidRPr="00F474D0" w:rsidRDefault="006D0657" w:rsidP="006D0657">
            <w:pPr>
              <w:rPr>
                <w:b/>
                <w:bCs/>
                <w:color w:val="000000"/>
                <w:sz w:val="22"/>
                <w:szCs w:val="22"/>
              </w:rPr>
            </w:pPr>
          </w:p>
        </w:tc>
        <w:tc>
          <w:tcPr>
            <w:tcW w:w="1616" w:type="pct"/>
            <w:vMerge/>
            <w:vAlign w:val="center"/>
            <w:hideMark/>
          </w:tcPr>
          <w:p w:rsidR="006D0657" w:rsidRPr="00F474D0" w:rsidRDefault="006D0657" w:rsidP="006D0657">
            <w:pPr>
              <w:rPr>
                <w:b/>
                <w:bCs/>
                <w:color w:val="000000"/>
                <w:sz w:val="22"/>
                <w:szCs w:val="22"/>
              </w:rPr>
            </w:pPr>
          </w:p>
        </w:tc>
      </w:tr>
      <w:tr w:rsidR="006D0657" w:rsidRPr="00F474D0" w:rsidTr="006D0657">
        <w:trPr>
          <w:trHeight w:val="253"/>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1</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ПАО Сбербанк</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1 000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2</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 xml:space="preserve">Банк ВТБ (ПАО) </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1 000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3</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Банк ГПБ (АО)</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1 000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4</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АО «Альфа-Банк»</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1 000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5</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АО «</w:t>
            </w:r>
            <w:proofErr w:type="spellStart"/>
            <w:r>
              <w:rPr>
                <w:color w:val="000000"/>
                <w:sz w:val="22"/>
                <w:szCs w:val="22"/>
              </w:rPr>
              <w:t>Россельхозбанк</w:t>
            </w:r>
            <w:proofErr w:type="spellEnd"/>
            <w:r>
              <w:rPr>
                <w:color w:val="000000"/>
                <w:sz w:val="22"/>
                <w:szCs w:val="22"/>
              </w:rPr>
              <w:t>»</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1 000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6</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ПАО «Московский кредитный банк»</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1 000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7</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ПАО Банк «ФК Открытие»</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1 000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8</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ПАО «</w:t>
            </w:r>
            <w:proofErr w:type="spellStart"/>
            <w:r>
              <w:rPr>
                <w:color w:val="000000"/>
                <w:sz w:val="22"/>
                <w:szCs w:val="22"/>
              </w:rPr>
              <w:t>Совкомбанк</w:t>
            </w:r>
            <w:proofErr w:type="spellEnd"/>
            <w:r>
              <w:rPr>
                <w:color w:val="000000"/>
                <w:sz w:val="22"/>
                <w:szCs w:val="22"/>
              </w:rPr>
              <w:t>»</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1 000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9</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АО «Райффайзенбанк»</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1 000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10</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ПАО РОСБАНК</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1 000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11</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 xml:space="preserve">АО </w:t>
            </w:r>
            <w:proofErr w:type="spellStart"/>
            <w:r>
              <w:rPr>
                <w:color w:val="000000"/>
                <w:sz w:val="22"/>
                <w:szCs w:val="22"/>
              </w:rPr>
              <w:t>ЮниКредит</w:t>
            </w:r>
            <w:proofErr w:type="spellEnd"/>
            <w:r>
              <w:rPr>
                <w:color w:val="000000"/>
                <w:sz w:val="22"/>
                <w:szCs w:val="22"/>
              </w:rPr>
              <w:t xml:space="preserve"> Банк</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1 000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12</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АО «АБ «РОССИЯ»</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1 000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13</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АО «Всероссийский банк развития регионов»</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500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14</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ПАО «Банк «Санкт-Петербург»</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500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15</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АО КБ «Ситибанк»</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500</w:t>
            </w:r>
          </w:p>
        </w:tc>
      </w:tr>
      <w:tr w:rsidR="006D0657" w:rsidRPr="00F474D0" w:rsidTr="006D0657">
        <w:trPr>
          <w:trHeight w:val="765"/>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16</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Акционерный коммерческий банк «АК БАРС» (публичное акционерное общество)</w:t>
            </w:r>
            <w:r>
              <w:rPr>
                <w:color w:val="000000"/>
                <w:sz w:val="22"/>
                <w:szCs w:val="22"/>
              </w:rPr>
              <w:br/>
              <w:t>ПАО «АК БАРС» БАНК</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500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17</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АО «СМП Банк»</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500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18</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 xml:space="preserve">ПАО «Банк </w:t>
            </w:r>
            <w:proofErr w:type="spellStart"/>
            <w:r>
              <w:rPr>
                <w:color w:val="000000"/>
                <w:sz w:val="22"/>
                <w:szCs w:val="22"/>
              </w:rPr>
              <w:t>Уралсиб</w:t>
            </w:r>
            <w:proofErr w:type="spellEnd"/>
            <w:r>
              <w:rPr>
                <w:color w:val="000000"/>
                <w:sz w:val="22"/>
                <w:szCs w:val="22"/>
              </w:rPr>
              <w:t>»</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500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19</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АО АКБ "НОВИКОМБАНК"</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500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20</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АКБ «Абсолют Банк» (ПАО)</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350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21</w:t>
            </w:r>
          </w:p>
        </w:tc>
        <w:tc>
          <w:tcPr>
            <w:tcW w:w="2922" w:type="pct"/>
            <w:shd w:val="clear" w:color="auto" w:fill="auto"/>
            <w:noWrap/>
            <w:hideMark/>
          </w:tcPr>
          <w:p w:rsidR="006D0657" w:rsidRPr="00F474D0" w:rsidRDefault="006D0657" w:rsidP="006D0657">
            <w:pPr>
              <w:rPr>
                <w:color w:val="000000"/>
                <w:sz w:val="22"/>
                <w:szCs w:val="22"/>
              </w:rPr>
            </w:pPr>
            <w:r>
              <w:rPr>
                <w:color w:val="000000"/>
                <w:sz w:val="22"/>
                <w:szCs w:val="22"/>
              </w:rPr>
              <w:t>РНКБ Банк (ПАО)</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350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22</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Банк «Возрождение» (ПАО)</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350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23</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ПАО «Банк Зенит»</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350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24</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ПАО «МТС-Банк»</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350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25</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АО «ИНГ Банк (Евразия)»</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350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26</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АО «ОТП Банк»</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27</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КБ «Ренессанс Кредит» (ООО)</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28</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АО «МСП Банк»</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29</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ПАО АКБ «Авангард»</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30</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АО «КБ «Локо-Банк»</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150</w:t>
            </w:r>
          </w:p>
        </w:tc>
      </w:tr>
      <w:tr w:rsidR="006D0657" w:rsidRPr="00F474D0" w:rsidTr="006D0657">
        <w:trPr>
          <w:trHeight w:val="51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31</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АО «</w:t>
            </w:r>
            <w:proofErr w:type="spellStart"/>
            <w:r>
              <w:rPr>
                <w:color w:val="000000"/>
                <w:sz w:val="22"/>
                <w:szCs w:val="22"/>
              </w:rPr>
              <w:t>Сургутнефтегазбанк</w:t>
            </w:r>
            <w:proofErr w:type="spellEnd"/>
            <w:r>
              <w:rPr>
                <w:color w:val="000000"/>
                <w:sz w:val="22"/>
                <w:szCs w:val="22"/>
              </w:rPr>
              <w:t>» (СНГБ) (АО БАНК "СНГБ")</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32</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АО «</w:t>
            </w:r>
            <w:proofErr w:type="spellStart"/>
            <w:r>
              <w:rPr>
                <w:color w:val="000000"/>
                <w:sz w:val="22"/>
                <w:szCs w:val="22"/>
              </w:rPr>
              <w:t>Мидзухо</w:t>
            </w:r>
            <w:proofErr w:type="spellEnd"/>
            <w:r>
              <w:rPr>
                <w:color w:val="000000"/>
                <w:sz w:val="22"/>
                <w:szCs w:val="22"/>
              </w:rPr>
              <w:t xml:space="preserve"> Банк (Москва)»</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lastRenderedPageBreak/>
              <w:t>33</w:t>
            </w:r>
          </w:p>
        </w:tc>
        <w:tc>
          <w:tcPr>
            <w:tcW w:w="2922" w:type="pct"/>
            <w:shd w:val="clear" w:color="auto" w:fill="auto"/>
            <w:noWrap/>
            <w:hideMark/>
          </w:tcPr>
          <w:p w:rsidR="006D0657" w:rsidRPr="00F474D0" w:rsidRDefault="006D0657" w:rsidP="006D0657">
            <w:pPr>
              <w:rPr>
                <w:color w:val="000000"/>
                <w:sz w:val="22"/>
                <w:szCs w:val="22"/>
              </w:rPr>
            </w:pPr>
            <w:r>
              <w:rPr>
                <w:color w:val="000000"/>
                <w:sz w:val="22"/>
                <w:szCs w:val="22"/>
              </w:rPr>
              <w:t>АО «СЭБ Банк»</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34</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Банк СОЮЗ (АО)</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35</w:t>
            </w:r>
          </w:p>
        </w:tc>
        <w:tc>
          <w:tcPr>
            <w:tcW w:w="2922" w:type="pct"/>
            <w:shd w:val="clear" w:color="auto" w:fill="auto"/>
            <w:noWrap/>
            <w:hideMark/>
          </w:tcPr>
          <w:p w:rsidR="006D0657" w:rsidRPr="00F474D0" w:rsidRDefault="006D0657" w:rsidP="006D0657">
            <w:pPr>
              <w:rPr>
                <w:color w:val="000000"/>
                <w:sz w:val="22"/>
                <w:szCs w:val="22"/>
              </w:rPr>
            </w:pPr>
            <w:r>
              <w:rPr>
                <w:color w:val="000000"/>
                <w:sz w:val="22"/>
                <w:szCs w:val="22"/>
              </w:rPr>
              <w:t>АО «</w:t>
            </w:r>
            <w:proofErr w:type="spellStart"/>
            <w:r>
              <w:rPr>
                <w:color w:val="000000"/>
                <w:sz w:val="22"/>
                <w:szCs w:val="22"/>
              </w:rPr>
              <w:t>СумитомоМицуи</w:t>
            </w:r>
            <w:proofErr w:type="spellEnd"/>
            <w:r>
              <w:rPr>
                <w:color w:val="000000"/>
                <w:sz w:val="22"/>
                <w:szCs w:val="22"/>
              </w:rPr>
              <w:t xml:space="preserve"> Рус Банк»</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36</w:t>
            </w:r>
          </w:p>
        </w:tc>
        <w:tc>
          <w:tcPr>
            <w:tcW w:w="2922" w:type="pct"/>
            <w:shd w:val="clear" w:color="auto" w:fill="auto"/>
            <w:noWrap/>
            <w:hideMark/>
          </w:tcPr>
          <w:p w:rsidR="006D0657" w:rsidRPr="00F474D0" w:rsidRDefault="006D0657" w:rsidP="006D0657">
            <w:pPr>
              <w:rPr>
                <w:color w:val="000000"/>
                <w:sz w:val="22"/>
                <w:szCs w:val="22"/>
              </w:rPr>
            </w:pPr>
            <w:r>
              <w:rPr>
                <w:color w:val="000000"/>
                <w:sz w:val="22"/>
                <w:szCs w:val="22"/>
              </w:rPr>
              <w:t>АО «Эм-Ю-Эф-Джи Банк (Евразия)»</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37</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 xml:space="preserve">АО «Банк </w:t>
            </w:r>
            <w:proofErr w:type="spellStart"/>
            <w:r>
              <w:rPr>
                <w:color w:val="000000"/>
                <w:sz w:val="22"/>
                <w:szCs w:val="22"/>
              </w:rPr>
              <w:t>Интеза</w:t>
            </w:r>
            <w:proofErr w:type="spellEnd"/>
            <w:r>
              <w:rPr>
                <w:color w:val="000000"/>
                <w:sz w:val="22"/>
                <w:szCs w:val="22"/>
              </w:rPr>
              <w:t>»</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38</w:t>
            </w:r>
          </w:p>
        </w:tc>
        <w:tc>
          <w:tcPr>
            <w:tcW w:w="2922" w:type="pct"/>
            <w:shd w:val="clear" w:color="auto" w:fill="auto"/>
            <w:noWrap/>
            <w:hideMark/>
          </w:tcPr>
          <w:p w:rsidR="006D0657" w:rsidRPr="00F474D0" w:rsidRDefault="006D0657" w:rsidP="006D0657">
            <w:pPr>
              <w:rPr>
                <w:color w:val="000000"/>
                <w:sz w:val="22"/>
                <w:szCs w:val="22"/>
              </w:rPr>
            </w:pPr>
            <w:proofErr w:type="spellStart"/>
            <w:r>
              <w:rPr>
                <w:color w:val="000000"/>
                <w:sz w:val="22"/>
                <w:szCs w:val="22"/>
              </w:rPr>
              <w:t>Эйч</w:t>
            </w:r>
            <w:proofErr w:type="spellEnd"/>
            <w:r>
              <w:rPr>
                <w:color w:val="000000"/>
                <w:sz w:val="22"/>
                <w:szCs w:val="22"/>
              </w:rPr>
              <w:t>-Эс-Би-Си Банк (HSBC)</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39</w:t>
            </w:r>
          </w:p>
        </w:tc>
        <w:tc>
          <w:tcPr>
            <w:tcW w:w="2922" w:type="pct"/>
            <w:shd w:val="clear" w:color="auto" w:fill="auto"/>
            <w:noWrap/>
            <w:hideMark/>
          </w:tcPr>
          <w:p w:rsidR="006D0657" w:rsidRPr="00F474D0" w:rsidRDefault="006D0657" w:rsidP="006D0657">
            <w:pPr>
              <w:rPr>
                <w:color w:val="000000"/>
                <w:sz w:val="22"/>
                <w:szCs w:val="22"/>
              </w:rPr>
            </w:pPr>
            <w:r>
              <w:rPr>
                <w:color w:val="000000"/>
                <w:sz w:val="22"/>
                <w:szCs w:val="22"/>
              </w:rPr>
              <w:t>АО «Тойота Банк»</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40</w:t>
            </w:r>
          </w:p>
        </w:tc>
        <w:tc>
          <w:tcPr>
            <w:tcW w:w="2922" w:type="pct"/>
            <w:shd w:val="clear" w:color="auto" w:fill="auto"/>
            <w:hideMark/>
          </w:tcPr>
          <w:p w:rsidR="006D0657" w:rsidRPr="00F474D0" w:rsidRDefault="006D0657" w:rsidP="006D0657">
            <w:pPr>
              <w:rPr>
                <w:color w:val="000000"/>
                <w:sz w:val="22"/>
                <w:szCs w:val="22"/>
              </w:rPr>
            </w:pPr>
            <w:proofErr w:type="spellStart"/>
            <w:r>
              <w:rPr>
                <w:color w:val="000000"/>
                <w:sz w:val="22"/>
                <w:szCs w:val="22"/>
              </w:rPr>
              <w:t>АйСиБиси</w:t>
            </w:r>
            <w:proofErr w:type="spellEnd"/>
            <w:r>
              <w:rPr>
                <w:color w:val="000000"/>
                <w:sz w:val="22"/>
                <w:szCs w:val="22"/>
              </w:rPr>
              <w:t xml:space="preserve"> Банк (АО)</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41</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ПАО «Росгосстрах Банк» (ПАО «РГС Банк»)</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42</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АО «БКС Банк»</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43</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АКБ «БЭНК ОФ ЧАЙНА» (АО)</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44</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АО «</w:t>
            </w:r>
            <w:proofErr w:type="spellStart"/>
            <w:r>
              <w:rPr>
                <w:color w:val="000000"/>
                <w:sz w:val="22"/>
                <w:szCs w:val="22"/>
              </w:rPr>
              <w:t>Нордеа</w:t>
            </w:r>
            <w:proofErr w:type="spellEnd"/>
            <w:r>
              <w:rPr>
                <w:color w:val="000000"/>
                <w:sz w:val="22"/>
                <w:szCs w:val="22"/>
              </w:rPr>
              <w:t xml:space="preserve"> Банк»</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45</w:t>
            </w:r>
          </w:p>
        </w:tc>
        <w:tc>
          <w:tcPr>
            <w:tcW w:w="2922" w:type="pct"/>
            <w:shd w:val="clear" w:color="auto" w:fill="auto"/>
            <w:noWrap/>
            <w:hideMark/>
          </w:tcPr>
          <w:p w:rsidR="006D0657" w:rsidRPr="00F474D0" w:rsidRDefault="006D0657" w:rsidP="006D0657">
            <w:pPr>
              <w:rPr>
                <w:color w:val="000000"/>
                <w:sz w:val="22"/>
                <w:szCs w:val="22"/>
              </w:rPr>
            </w:pPr>
            <w:r>
              <w:rPr>
                <w:color w:val="000000"/>
                <w:sz w:val="22"/>
                <w:szCs w:val="22"/>
              </w:rPr>
              <w:t>ООО «Фольксваген Банк РУС»</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46</w:t>
            </w:r>
          </w:p>
        </w:tc>
        <w:tc>
          <w:tcPr>
            <w:tcW w:w="2922" w:type="pct"/>
            <w:shd w:val="clear" w:color="auto" w:fill="auto"/>
            <w:noWrap/>
            <w:hideMark/>
          </w:tcPr>
          <w:p w:rsidR="006D0657" w:rsidRPr="00F474D0" w:rsidRDefault="006D0657" w:rsidP="006D0657">
            <w:pPr>
              <w:rPr>
                <w:color w:val="000000"/>
                <w:sz w:val="22"/>
                <w:szCs w:val="22"/>
              </w:rPr>
            </w:pPr>
            <w:r>
              <w:rPr>
                <w:color w:val="000000"/>
                <w:sz w:val="22"/>
                <w:szCs w:val="22"/>
              </w:rPr>
              <w:t>ООО «Мерседес-</w:t>
            </w:r>
            <w:proofErr w:type="spellStart"/>
            <w:r>
              <w:rPr>
                <w:color w:val="000000"/>
                <w:sz w:val="22"/>
                <w:szCs w:val="22"/>
              </w:rPr>
              <w:t>Бенц</w:t>
            </w:r>
            <w:proofErr w:type="spellEnd"/>
            <w:r>
              <w:rPr>
                <w:color w:val="000000"/>
                <w:sz w:val="22"/>
                <w:szCs w:val="22"/>
              </w:rPr>
              <w:t xml:space="preserve"> Банк Рус»</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150</w:t>
            </w:r>
          </w:p>
        </w:tc>
      </w:tr>
      <w:tr w:rsidR="006D0657" w:rsidRPr="00F474D0" w:rsidTr="006D0657">
        <w:trPr>
          <w:trHeight w:val="300"/>
          <w:tblHeader/>
        </w:trPr>
        <w:tc>
          <w:tcPr>
            <w:tcW w:w="462" w:type="pct"/>
            <w:gridSpan w:val="2"/>
            <w:shd w:val="clear" w:color="auto" w:fill="auto"/>
            <w:noWrap/>
            <w:hideMark/>
          </w:tcPr>
          <w:p w:rsidR="006D0657" w:rsidRPr="00F474D0" w:rsidRDefault="006D0657" w:rsidP="006D0657">
            <w:pPr>
              <w:jc w:val="center"/>
              <w:rPr>
                <w:color w:val="000000"/>
                <w:sz w:val="22"/>
                <w:szCs w:val="22"/>
              </w:rPr>
            </w:pPr>
            <w:r>
              <w:rPr>
                <w:color w:val="000000"/>
                <w:sz w:val="22"/>
                <w:szCs w:val="22"/>
              </w:rPr>
              <w:t>47</w:t>
            </w:r>
          </w:p>
        </w:tc>
        <w:tc>
          <w:tcPr>
            <w:tcW w:w="2922" w:type="pct"/>
            <w:shd w:val="clear" w:color="auto" w:fill="auto"/>
            <w:hideMark/>
          </w:tcPr>
          <w:p w:rsidR="006D0657" w:rsidRPr="00F474D0" w:rsidRDefault="006D0657" w:rsidP="006D0657">
            <w:pPr>
              <w:rPr>
                <w:color w:val="000000"/>
                <w:sz w:val="22"/>
                <w:szCs w:val="22"/>
              </w:rPr>
            </w:pPr>
            <w:r>
              <w:rPr>
                <w:color w:val="000000"/>
                <w:sz w:val="22"/>
                <w:szCs w:val="22"/>
              </w:rPr>
              <w:t>ПАО БАНК "АЛЕКСАНДРОВСКИЙ"</w:t>
            </w:r>
          </w:p>
        </w:tc>
        <w:tc>
          <w:tcPr>
            <w:tcW w:w="1616" w:type="pct"/>
            <w:shd w:val="clear" w:color="auto" w:fill="auto"/>
            <w:hideMark/>
          </w:tcPr>
          <w:p w:rsidR="006D0657" w:rsidRPr="00F474D0" w:rsidRDefault="006D0657" w:rsidP="006D0657">
            <w:pPr>
              <w:jc w:val="center"/>
              <w:rPr>
                <w:color w:val="000000"/>
                <w:sz w:val="22"/>
                <w:szCs w:val="22"/>
              </w:rPr>
            </w:pPr>
            <w:r>
              <w:rPr>
                <w:color w:val="000000"/>
                <w:sz w:val="22"/>
                <w:szCs w:val="22"/>
              </w:rPr>
              <w:t>150</w:t>
            </w:r>
          </w:p>
        </w:tc>
      </w:tr>
      <w:tr w:rsidR="006D0657" w:rsidRPr="00F474D0" w:rsidTr="006D0657">
        <w:trPr>
          <w:trHeight w:val="315"/>
          <w:tblHeader/>
        </w:trPr>
        <w:tc>
          <w:tcPr>
            <w:tcW w:w="5000" w:type="pct"/>
            <w:gridSpan w:val="4"/>
            <w:shd w:val="clear" w:color="000000" w:fill="FFFFFF"/>
            <w:noWrap/>
            <w:vAlign w:val="center"/>
            <w:hideMark/>
          </w:tcPr>
          <w:p w:rsidR="006D0657" w:rsidRPr="00F474D0" w:rsidRDefault="006D0657" w:rsidP="006D0657">
            <w:pPr>
              <w:jc w:val="center"/>
              <w:rPr>
                <w:b/>
                <w:bCs/>
                <w:color w:val="000000"/>
                <w:sz w:val="22"/>
                <w:szCs w:val="22"/>
              </w:rPr>
            </w:pPr>
            <w:r>
              <w:rPr>
                <w:b/>
                <w:bCs/>
                <w:color w:val="000000"/>
                <w:sz w:val="22"/>
                <w:szCs w:val="22"/>
              </w:rPr>
              <w:t>Иностранные банковские учреждения</w:t>
            </w:r>
          </w:p>
        </w:tc>
      </w:tr>
      <w:tr w:rsidR="006D0657" w:rsidRPr="00F474D0" w:rsidTr="006D0657">
        <w:trPr>
          <w:trHeight w:val="300"/>
          <w:tblHeader/>
        </w:trPr>
        <w:tc>
          <w:tcPr>
            <w:tcW w:w="283" w:type="pct"/>
            <w:shd w:val="clear" w:color="auto" w:fill="auto"/>
            <w:vAlign w:val="center"/>
            <w:hideMark/>
          </w:tcPr>
          <w:p w:rsidR="006D0657" w:rsidRPr="00F474D0" w:rsidRDefault="006D0657" w:rsidP="006D0657">
            <w:pPr>
              <w:jc w:val="center"/>
              <w:rPr>
                <w:color w:val="000000"/>
                <w:sz w:val="22"/>
                <w:szCs w:val="22"/>
              </w:rPr>
            </w:pPr>
            <w:r>
              <w:rPr>
                <w:color w:val="000000"/>
                <w:sz w:val="22"/>
                <w:szCs w:val="22"/>
              </w:rPr>
              <w:t>48</w:t>
            </w:r>
          </w:p>
        </w:tc>
        <w:tc>
          <w:tcPr>
            <w:tcW w:w="3101" w:type="pct"/>
            <w:gridSpan w:val="2"/>
            <w:shd w:val="clear" w:color="auto" w:fill="auto"/>
            <w:vAlign w:val="center"/>
            <w:hideMark/>
          </w:tcPr>
          <w:p w:rsidR="006D0657" w:rsidRPr="00F474D0" w:rsidRDefault="006D0657" w:rsidP="006D0657">
            <w:pPr>
              <w:jc w:val="both"/>
              <w:rPr>
                <w:color w:val="000000"/>
                <w:sz w:val="22"/>
                <w:szCs w:val="22"/>
              </w:rPr>
            </w:pPr>
            <w:proofErr w:type="spellStart"/>
            <w:r>
              <w:rPr>
                <w:color w:val="000000"/>
                <w:sz w:val="22"/>
                <w:szCs w:val="22"/>
              </w:rPr>
              <w:t>BankofChina</w:t>
            </w:r>
            <w:proofErr w:type="spellEnd"/>
          </w:p>
        </w:tc>
        <w:tc>
          <w:tcPr>
            <w:tcW w:w="1616" w:type="pct"/>
            <w:shd w:val="clear" w:color="auto" w:fill="auto"/>
            <w:vAlign w:val="center"/>
            <w:hideMark/>
          </w:tcPr>
          <w:p w:rsidR="006D0657" w:rsidRPr="00F474D0" w:rsidRDefault="006D0657" w:rsidP="006D0657">
            <w:pPr>
              <w:jc w:val="center"/>
              <w:rPr>
                <w:color w:val="000000"/>
                <w:sz w:val="22"/>
                <w:szCs w:val="22"/>
              </w:rPr>
            </w:pPr>
            <w:r>
              <w:rPr>
                <w:color w:val="000000"/>
                <w:sz w:val="22"/>
                <w:szCs w:val="22"/>
              </w:rPr>
              <w:t>1 000</w:t>
            </w:r>
          </w:p>
        </w:tc>
      </w:tr>
      <w:tr w:rsidR="006D0657" w:rsidRPr="00F474D0" w:rsidTr="006D0657">
        <w:trPr>
          <w:trHeight w:val="300"/>
          <w:tblHeader/>
        </w:trPr>
        <w:tc>
          <w:tcPr>
            <w:tcW w:w="283" w:type="pct"/>
            <w:shd w:val="clear" w:color="auto" w:fill="auto"/>
            <w:vAlign w:val="center"/>
            <w:hideMark/>
          </w:tcPr>
          <w:p w:rsidR="006D0657" w:rsidRPr="00F474D0" w:rsidRDefault="006D0657" w:rsidP="006D0657">
            <w:pPr>
              <w:jc w:val="center"/>
              <w:rPr>
                <w:color w:val="000000"/>
                <w:sz w:val="22"/>
                <w:szCs w:val="22"/>
              </w:rPr>
            </w:pPr>
            <w:r>
              <w:rPr>
                <w:color w:val="000000"/>
                <w:sz w:val="22"/>
                <w:szCs w:val="22"/>
              </w:rPr>
              <w:t>49</w:t>
            </w:r>
          </w:p>
        </w:tc>
        <w:tc>
          <w:tcPr>
            <w:tcW w:w="3101" w:type="pct"/>
            <w:gridSpan w:val="2"/>
            <w:shd w:val="clear" w:color="auto" w:fill="auto"/>
            <w:vAlign w:val="center"/>
            <w:hideMark/>
          </w:tcPr>
          <w:p w:rsidR="006D0657" w:rsidRPr="00F474D0" w:rsidRDefault="006D0657" w:rsidP="006D0657">
            <w:pPr>
              <w:jc w:val="both"/>
              <w:rPr>
                <w:color w:val="000000"/>
                <w:sz w:val="22"/>
                <w:szCs w:val="22"/>
              </w:rPr>
            </w:pPr>
            <w:proofErr w:type="spellStart"/>
            <w:r>
              <w:rPr>
                <w:color w:val="000000"/>
                <w:sz w:val="22"/>
                <w:szCs w:val="22"/>
              </w:rPr>
              <w:t>ShinhanBank</w:t>
            </w:r>
            <w:proofErr w:type="spellEnd"/>
          </w:p>
        </w:tc>
        <w:tc>
          <w:tcPr>
            <w:tcW w:w="1616" w:type="pct"/>
            <w:shd w:val="clear" w:color="auto" w:fill="auto"/>
            <w:vAlign w:val="center"/>
            <w:hideMark/>
          </w:tcPr>
          <w:p w:rsidR="006D0657" w:rsidRPr="00F474D0" w:rsidRDefault="006D0657" w:rsidP="006D0657">
            <w:pPr>
              <w:jc w:val="center"/>
              <w:rPr>
                <w:color w:val="000000"/>
                <w:sz w:val="22"/>
                <w:szCs w:val="22"/>
              </w:rPr>
            </w:pPr>
            <w:r>
              <w:rPr>
                <w:color w:val="000000"/>
                <w:sz w:val="22"/>
                <w:szCs w:val="22"/>
              </w:rPr>
              <w:t>1 000</w:t>
            </w:r>
          </w:p>
        </w:tc>
      </w:tr>
      <w:tr w:rsidR="006D0657" w:rsidRPr="00F474D0" w:rsidTr="006D0657">
        <w:trPr>
          <w:trHeight w:val="106"/>
          <w:tblHeader/>
        </w:trPr>
        <w:tc>
          <w:tcPr>
            <w:tcW w:w="283" w:type="pct"/>
            <w:shd w:val="clear" w:color="auto" w:fill="auto"/>
            <w:vAlign w:val="center"/>
            <w:hideMark/>
          </w:tcPr>
          <w:p w:rsidR="006D0657" w:rsidRPr="00F474D0" w:rsidRDefault="006D0657" w:rsidP="006D0657">
            <w:pPr>
              <w:jc w:val="center"/>
              <w:rPr>
                <w:color w:val="000000"/>
                <w:sz w:val="22"/>
                <w:szCs w:val="22"/>
              </w:rPr>
            </w:pPr>
            <w:r>
              <w:rPr>
                <w:color w:val="000000"/>
                <w:sz w:val="22"/>
                <w:szCs w:val="22"/>
              </w:rPr>
              <w:t>50</w:t>
            </w:r>
          </w:p>
        </w:tc>
        <w:tc>
          <w:tcPr>
            <w:tcW w:w="3101" w:type="pct"/>
            <w:gridSpan w:val="2"/>
            <w:shd w:val="clear" w:color="auto" w:fill="auto"/>
            <w:vAlign w:val="center"/>
            <w:hideMark/>
          </w:tcPr>
          <w:p w:rsidR="006D0657" w:rsidRPr="00F474D0" w:rsidRDefault="006D0657" w:rsidP="006D0657">
            <w:pPr>
              <w:jc w:val="both"/>
              <w:rPr>
                <w:color w:val="000000"/>
                <w:sz w:val="22"/>
                <w:szCs w:val="22"/>
                <w:lang w:val="en-US"/>
              </w:rPr>
            </w:pPr>
            <w:r>
              <w:rPr>
                <w:color w:val="000000"/>
                <w:sz w:val="22"/>
                <w:szCs w:val="22"/>
                <w:lang w:val="en-US"/>
              </w:rPr>
              <w:t>Standard Chartered Bank (China) Limited</w:t>
            </w:r>
          </w:p>
        </w:tc>
        <w:tc>
          <w:tcPr>
            <w:tcW w:w="1616" w:type="pct"/>
            <w:shd w:val="clear" w:color="auto" w:fill="auto"/>
            <w:vAlign w:val="center"/>
            <w:hideMark/>
          </w:tcPr>
          <w:p w:rsidR="006D0657" w:rsidRPr="00F474D0" w:rsidRDefault="006D0657" w:rsidP="006D0657">
            <w:pPr>
              <w:jc w:val="center"/>
              <w:rPr>
                <w:color w:val="000000"/>
                <w:sz w:val="22"/>
                <w:szCs w:val="22"/>
              </w:rPr>
            </w:pPr>
            <w:r>
              <w:rPr>
                <w:color w:val="000000"/>
                <w:sz w:val="22"/>
                <w:szCs w:val="22"/>
              </w:rPr>
              <w:t>1 000</w:t>
            </w:r>
          </w:p>
        </w:tc>
      </w:tr>
    </w:tbl>
    <w:p w:rsidR="006D0657" w:rsidRPr="00F474D0" w:rsidRDefault="006D0657" w:rsidP="006D0657">
      <w:pPr>
        <w:pStyle w:val="LO-normal"/>
        <w:tabs>
          <w:tab w:val="left" w:pos="142"/>
          <w:tab w:val="left" w:pos="8828"/>
        </w:tabs>
        <w:ind w:firstLine="567"/>
        <w:rPr>
          <w:rFonts w:ascii="Times New Roman" w:eastAsia="Times New Roman" w:hAnsi="Times New Roman" w:cs="Times New Roman"/>
          <w:color w:val="000000"/>
          <w:sz w:val="22"/>
          <w:szCs w:val="22"/>
        </w:rPr>
      </w:pPr>
    </w:p>
    <w:p w:rsidR="006D0657" w:rsidRPr="00F474D0" w:rsidRDefault="006D0657" w:rsidP="006D0657">
      <w:pPr>
        <w:pStyle w:val="LO-normal"/>
        <w:tabs>
          <w:tab w:val="left" w:pos="142"/>
        </w:tabs>
        <w:ind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Исполнитель  вправе согласовать предоставление банковской гарантии иным банком, направив соответствующее обращение Заказчику.</w:t>
      </w:r>
    </w:p>
    <w:p w:rsidR="006D0657" w:rsidRPr="00F474D0" w:rsidRDefault="006D0657" w:rsidP="006D0657">
      <w:pPr>
        <w:pStyle w:val="LO-normal"/>
        <w:tabs>
          <w:tab w:val="left" w:pos="142"/>
        </w:tabs>
        <w:ind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Обращение о согласовании банка рассматривается в течение 5 (пяти) рабочих дней </w:t>
      </w:r>
      <w:proofErr w:type="gramStart"/>
      <w:r>
        <w:rPr>
          <w:rFonts w:ascii="Times New Roman" w:eastAsia="Times New Roman" w:hAnsi="Times New Roman" w:cs="Times New Roman"/>
          <w:color w:val="000000"/>
          <w:sz w:val="22"/>
          <w:szCs w:val="22"/>
        </w:rPr>
        <w:t>с даты получения</w:t>
      </w:r>
      <w:proofErr w:type="gramEnd"/>
      <w:r>
        <w:rPr>
          <w:rFonts w:ascii="Times New Roman" w:eastAsia="Times New Roman" w:hAnsi="Times New Roman" w:cs="Times New Roman"/>
          <w:color w:val="000000"/>
          <w:sz w:val="22"/>
          <w:szCs w:val="22"/>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6D0657" w:rsidRPr="003572AB" w:rsidRDefault="006D0657" w:rsidP="006D0657">
      <w:pPr>
        <w:jc w:val="center"/>
      </w:pPr>
    </w:p>
    <w:p w:rsidR="006D0657" w:rsidRDefault="006D0657" w:rsidP="006D0657">
      <w:pPr>
        <w:jc w:val="center"/>
      </w:pPr>
    </w:p>
    <w:p w:rsidR="006D0657" w:rsidRDefault="006D0657" w:rsidP="006D0657">
      <w:pPr>
        <w:jc w:val="center"/>
      </w:pPr>
    </w:p>
    <w:tbl>
      <w:tblPr>
        <w:tblW w:w="9640" w:type="dxa"/>
        <w:tblLayout w:type="fixed"/>
        <w:tblLook w:val="01E0" w:firstRow="1" w:lastRow="1" w:firstColumn="1" w:lastColumn="1" w:noHBand="0" w:noVBand="0"/>
      </w:tblPr>
      <w:tblGrid>
        <w:gridCol w:w="5006"/>
        <w:gridCol w:w="4634"/>
      </w:tblGrid>
      <w:tr w:rsidR="006D0657" w:rsidRPr="003F0488" w:rsidTr="006D0657">
        <w:trPr>
          <w:trHeight w:val="1176"/>
        </w:trPr>
        <w:tc>
          <w:tcPr>
            <w:tcW w:w="5006" w:type="dxa"/>
            <w:shd w:val="clear" w:color="auto" w:fill="auto"/>
          </w:tcPr>
          <w:p w:rsidR="006D0657" w:rsidRPr="003F0488" w:rsidRDefault="006D0657" w:rsidP="006D0657">
            <w:pPr>
              <w:jc w:val="both"/>
            </w:pPr>
            <w:r>
              <w:t>От «Заказчика»</w:t>
            </w:r>
          </w:p>
          <w:p w:rsidR="006D0657" w:rsidRPr="003F0488" w:rsidRDefault="006D0657" w:rsidP="006D0657">
            <w:pPr>
              <w:jc w:val="both"/>
            </w:pPr>
            <w:r>
              <w:t xml:space="preserve">Директор филиала </w:t>
            </w:r>
          </w:p>
          <w:p w:rsidR="006D0657" w:rsidRPr="003F0488" w:rsidRDefault="006D0657" w:rsidP="006D0657">
            <w:pPr>
              <w:jc w:val="both"/>
            </w:pPr>
            <w:r>
              <w:t>ПАО «</w:t>
            </w:r>
            <w:proofErr w:type="spellStart"/>
            <w:r>
              <w:t>ТрансКонтейнер</w:t>
            </w:r>
            <w:proofErr w:type="spellEnd"/>
            <w:r>
              <w:t>»</w:t>
            </w:r>
          </w:p>
          <w:p w:rsidR="006D0657" w:rsidRPr="003F0488" w:rsidRDefault="006D0657" w:rsidP="006D0657">
            <w:pPr>
              <w:jc w:val="both"/>
            </w:pPr>
          </w:p>
          <w:p w:rsidR="006D0657" w:rsidRPr="003F0488" w:rsidRDefault="006D0657" w:rsidP="006D0657">
            <w:pPr>
              <w:jc w:val="both"/>
            </w:pPr>
          </w:p>
          <w:p w:rsidR="006D0657" w:rsidRPr="003F0488" w:rsidRDefault="006D0657" w:rsidP="006D0657">
            <w:pPr>
              <w:pStyle w:val="3"/>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6D0657" w:rsidRPr="003F0488" w:rsidRDefault="006D0657" w:rsidP="006D0657">
            <w:pPr>
              <w:pStyle w:val="3"/>
              <w:spacing w:before="0" w:after="0"/>
              <w:rPr>
                <w:rFonts w:ascii="Times New Roman" w:hAnsi="Times New Roman"/>
                <w:b w:val="0"/>
                <w:sz w:val="24"/>
                <w:szCs w:val="24"/>
              </w:rPr>
            </w:pPr>
            <w:r>
              <w:rPr>
                <w:rFonts w:ascii="Times New Roman" w:hAnsi="Times New Roman"/>
                <w:b w:val="0"/>
                <w:sz w:val="24"/>
                <w:szCs w:val="24"/>
              </w:rPr>
              <w:t>От «Поставщика»</w:t>
            </w:r>
          </w:p>
          <w:p w:rsidR="006D0657" w:rsidRPr="003F0488" w:rsidRDefault="006D0657" w:rsidP="006D0657">
            <w:pPr>
              <w:jc w:val="both"/>
            </w:pPr>
          </w:p>
        </w:tc>
      </w:tr>
    </w:tbl>
    <w:p w:rsidR="006D0657" w:rsidRPr="003572AB" w:rsidRDefault="006D0657" w:rsidP="006D0657">
      <w:pPr>
        <w:jc w:val="center"/>
      </w:pPr>
    </w:p>
    <w:p w:rsidR="006D0657" w:rsidRPr="003F0488" w:rsidRDefault="006D0657" w:rsidP="006D0657">
      <w:pPr>
        <w:keepNext/>
        <w:keepLines/>
        <w:ind w:firstLine="567"/>
        <w:jc w:val="both"/>
      </w:pPr>
    </w:p>
    <w:p w:rsidR="006D0657" w:rsidRPr="003F0488" w:rsidRDefault="006D0657" w:rsidP="006D0657">
      <w:pPr>
        <w:keepNext/>
        <w:keepLines/>
        <w:ind w:firstLine="567"/>
        <w:jc w:val="right"/>
      </w:pPr>
    </w:p>
    <w:p w:rsidR="006D0657" w:rsidRPr="003F0488" w:rsidRDefault="006D0657" w:rsidP="006D0657">
      <w:pPr>
        <w:keepNext/>
        <w:keepLines/>
        <w:ind w:firstLine="567"/>
        <w:jc w:val="right"/>
        <w:outlineLvl w:val="0"/>
      </w:pPr>
      <w:r>
        <w:br w:type="page"/>
      </w:r>
      <w:r>
        <w:lastRenderedPageBreak/>
        <w:t xml:space="preserve">Приложение №4 </w:t>
      </w:r>
    </w:p>
    <w:p w:rsidR="006D0657" w:rsidRPr="003F0488" w:rsidRDefault="006D0657" w:rsidP="006D0657">
      <w:pPr>
        <w:keepNext/>
        <w:keepLines/>
        <w:ind w:firstLine="567"/>
        <w:jc w:val="right"/>
      </w:pPr>
      <w:r>
        <w:t>к договору поставки №___________________</w:t>
      </w:r>
    </w:p>
    <w:p w:rsidR="006D0657" w:rsidRPr="003F0488" w:rsidRDefault="006D0657" w:rsidP="006D0657">
      <w:pPr>
        <w:keepNext/>
        <w:keepLines/>
        <w:ind w:firstLine="567"/>
        <w:jc w:val="right"/>
      </w:pPr>
      <w:r>
        <w:t>от «___»_________20__ г.</w:t>
      </w:r>
    </w:p>
    <w:p w:rsidR="006D0657" w:rsidRPr="003F0488" w:rsidRDefault="006D0657" w:rsidP="006D0657">
      <w:pPr>
        <w:pStyle w:val="ConsNormal"/>
        <w:widowControl/>
        <w:ind w:firstLine="0"/>
        <w:jc w:val="right"/>
        <w:rPr>
          <w:rFonts w:ascii="Times New Roman" w:hAnsi="Times New Roman"/>
          <w:sz w:val="24"/>
          <w:szCs w:val="24"/>
        </w:rPr>
      </w:pPr>
    </w:p>
    <w:p w:rsidR="006D0657" w:rsidRPr="003F0488" w:rsidRDefault="006D0657" w:rsidP="001448DF">
      <w:pPr>
        <w:pStyle w:val="aff9"/>
        <w:numPr>
          <w:ilvl w:val="0"/>
          <w:numId w:val="26"/>
        </w:numPr>
        <w:suppressAutoHyphens w:val="0"/>
        <w:ind w:left="0" w:firstLine="0"/>
        <w:contextualSpacing/>
        <w:jc w:val="both"/>
      </w:pPr>
      <w:r>
        <w:t>Настоящее Приложение устанавливает порядок и условия организации между Сторон</w:t>
      </w:r>
      <w:r>
        <w:t>а</w:t>
      </w:r>
      <w:r>
        <w:t xml:space="preserve">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6D0657" w:rsidRPr="003F0488" w:rsidRDefault="006D0657" w:rsidP="001448DF">
      <w:pPr>
        <w:pStyle w:val="aff9"/>
        <w:numPr>
          <w:ilvl w:val="0"/>
          <w:numId w:val="26"/>
        </w:numPr>
        <w:pBdr>
          <w:top w:val="nil"/>
          <w:left w:val="nil"/>
          <w:bottom w:val="nil"/>
          <w:right w:val="nil"/>
          <w:between w:val="nil"/>
        </w:pBdr>
        <w:suppressAutoHyphens w:val="0"/>
        <w:ind w:left="0" w:firstLine="0"/>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6а к Договору  (далее – </w:t>
      </w:r>
      <w:r>
        <w:t>«</w:t>
      </w:r>
      <w:r>
        <w:rPr>
          <w:color w:val="000000"/>
        </w:rPr>
        <w:t>первичные документы</w:t>
      </w:r>
      <w:r>
        <w:t>»</w:t>
      </w:r>
      <w:r>
        <w:rPr>
          <w:color w:val="000000"/>
        </w:rPr>
        <w:t>).</w:t>
      </w:r>
    </w:p>
    <w:p w:rsidR="006D0657" w:rsidRPr="003F0488" w:rsidRDefault="006D0657" w:rsidP="001448DF">
      <w:pPr>
        <w:numPr>
          <w:ilvl w:val="0"/>
          <w:numId w:val="26"/>
        </w:numPr>
        <w:suppressAutoHyphens w:val="0"/>
        <w:autoSpaceDE w:val="0"/>
        <w:autoSpaceDN w:val="0"/>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rStyle w:val="a8"/>
          </w:rPr>
          <w:t>https://www.nalog.ru/rn77/taxation/submission_statements/operations/</w:t>
        </w:r>
      </w:hyperlink>
      <w:r>
        <w:t>).</w:t>
      </w:r>
    </w:p>
    <w:p w:rsidR="006D0657" w:rsidRPr="003F0488" w:rsidRDefault="006D0657" w:rsidP="001448DF">
      <w:pPr>
        <w:pStyle w:val="aff9"/>
        <w:numPr>
          <w:ilvl w:val="0"/>
          <w:numId w:val="27"/>
        </w:numPr>
        <w:suppressAutoHyphens w:val="0"/>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w:t>
      </w:r>
      <w:r>
        <w:t>о</w:t>
      </w:r>
      <w:r>
        <w:t xml:space="preserve">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6D0657" w:rsidRPr="003F0488" w:rsidRDefault="006D0657" w:rsidP="001448DF">
      <w:pPr>
        <w:pStyle w:val="aff9"/>
        <w:numPr>
          <w:ilvl w:val="0"/>
          <w:numId w:val="27"/>
        </w:numPr>
        <w:suppressAutoHyphens w:val="0"/>
        <w:ind w:left="0" w:firstLine="0"/>
        <w:contextualSpacing/>
        <w:jc w:val="both"/>
      </w:pPr>
      <w:r>
        <w:rPr>
          <w:snapToGrid w:val="0"/>
        </w:rPr>
        <w:t>Квалифицированная электронная подпись</w:t>
      </w:r>
      <w:r>
        <w:t xml:space="preserve"> документа признается равнозначной собстве</w:t>
      </w:r>
      <w:r>
        <w:t>н</w:t>
      </w:r>
      <w:r>
        <w:t xml:space="preserve">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w:t>
      </w:r>
      <w:r>
        <w:t>т</w:t>
      </w:r>
      <w:r>
        <w:t>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D0657" w:rsidRPr="003F0488" w:rsidRDefault="006D0657" w:rsidP="001448DF">
      <w:pPr>
        <w:pStyle w:val="aff9"/>
        <w:numPr>
          <w:ilvl w:val="0"/>
          <w:numId w:val="27"/>
        </w:numPr>
        <w:suppressAutoHyphens w:val="0"/>
        <w:ind w:left="0" w:firstLine="0"/>
        <w:contextualSpacing/>
        <w:jc w:val="both"/>
      </w:pPr>
      <w:r>
        <w:t>При соблюдении условий, приведенных в настоящем Приложении, первичные докуме</w:t>
      </w:r>
      <w:r>
        <w:t>н</w:t>
      </w:r>
      <w:r>
        <w:t>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w:t>
      </w:r>
      <w:r>
        <w:t>и</w:t>
      </w:r>
      <w:r>
        <w:t xml:space="preserve">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D0657" w:rsidRPr="003F0488" w:rsidRDefault="006D0657" w:rsidP="001448DF">
      <w:pPr>
        <w:pStyle w:val="aff9"/>
        <w:numPr>
          <w:ilvl w:val="0"/>
          <w:numId w:val="27"/>
        </w:numPr>
        <w:suppressAutoHyphens w:val="0"/>
        <w:ind w:left="0" w:firstLine="0"/>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6D0657" w:rsidRPr="003F0488" w:rsidRDefault="006D0657" w:rsidP="001448DF">
      <w:pPr>
        <w:pStyle w:val="aff9"/>
        <w:numPr>
          <w:ilvl w:val="0"/>
          <w:numId w:val="27"/>
        </w:numPr>
        <w:suppressAutoHyphens w:val="0"/>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D0657" w:rsidRPr="003F0488" w:rsidRDefault="006D0657" w:rsidP="001448DF">
      <w:pPr>
        <w:pStyle w:val="aff9"/>
        <w:numPr>
          <w:ilvl w:val="0"/>
          <w:numId w:val="27"/>
        </w:numPr>
        <w:suppressAutoHyphens w:val="0"/>
        <w:ind w:left="0" w:firstLine="0"/>
        <w:contextualSpacing/>
        <w:jc w:val="both"/>
      </w:pPr>
      <w:r>
        <w:t>Стороны обязаны в течение 3 (трех) рабочих дней информировать друг друга о нево</w:t>
      </w:r>
      <w:r>
        <w:t>з</w:t>
      </w:r>
      <w:r>
        <w:t xml:space="preserve">можности обмена первичными документами в электронном виде, подписанными </w:t>
      </w:r>
      <w:r>
        <w:rPr>
          <w:snapToGrid w:val="0"/>
        </w:rPr>
        <w:lastRenderedPageBreak/>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6D0657" w:rsidRPr="003F0488" w:rsidRDefault="006D0657" w:rsidP="001448DF">
      <w:pPr>
        <w:pStyle w:val="1fd"/>
        <w:numPr>
          <w:ilvl w:val="0"/>
          <w:numId w:val="27"/>
        </w:numPr>
        <w:shd w:val="clear" w:color="auto" w:fill="auto"/>
        <w:spacing w:before="0" w:after="0" w:line="240" w:lineRule="auto"/>
        <w:ind w:left="0" w:firstLine="0"/>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руководствую</w:t>
      </w:r>
      <w:r>
        <w:rPr>
          <w:rFonts w:ascii="Times New Roman" w:hAnsi="Times New Roman"/>
          <w:sz w:val="24"/>
          <w:szCs w:val="24"/>
        </w:rPr>
        <w:t>т</w:t>
      </w:r>
      <w:r>
        <w:rPr>
          <w:rFonts w:ascii="Times New Roman" w:hAnsi="Times New Roman"/>
          <w:sz w:val="24"/>
          <w:szCs w:val="24"/>
        </w:rPr>
        <w:t xml:space="preserve">ся законодательством Российской Федерации. </w:t>
      </w:r>
    </w:p>
    <w:p w:rsidR="006D0657" w:rsidRPr="003F0488" w:rsidRDefault="006D0657" w:rsidP="006D0657">
      <w:pPr>
        <w:pStyle w:val="1fd"/>
        <w:shd w:val="clear" w:color="auto" w:fill="auto"/>
        <w:spacing w:before="0" w:after="0" w:line="240" w:lineRule="auto"/>
        <w:rPr>
          <w:rFonts w:ascii="Times New Roman" w:hAnsi="Times New Roman"/>
          <w:sz w:val="24"/>
          <w:szCs w:val="24"/>
        </w:rPr>
      </w:pPr>
    </w:p>
    <w:p w:rsidR="006D0657" w:rsidRPr="003F0488" w:rsidRDefault="006D0657" w:rsidP="006D0657">
      <w:pPr>
        <w:pStyle w:val="1fd"/>
        <w:shd w:val="clear" w:color="auto" w:fill="auto"/>
        <w:spacing w:before="0" w:after="0" w:line="240" w:lineRule="auto"/>
        <w:rPr>
          <w:rFonts w:ascii="Times New Roman" w:hAnsi="Times New Roman"/>
          <w:sz w:val="24"/>
          <w:szCs w:val="24"/>
        </w:rPr>
      </w:pPr>
    </w:p>
    <w:p w:rsidR="006D0657" w:rsidRPr="003F0488" w:rsidRDefault="006D0657" w:rsidP="006D0657">
      <w:pPr>
        <w:pStyle w:val="1fd"/>
        <w:shd w:val="clear" w:color="auto" w:fill="auto"/>
        <w:spacing w:before="0" w:after="0" w:line="240" w:lineRule="auto"/>
        <w:rPr>
          <w:rFonts w:ascii="Times New Roman" w:hAnsi="Times New Roman"/>
          <w:sz w:val="24"/>
          <w:szCs w:val="24"/>
        </w:rPr>
      </w:pPr>
    </w:p>
    <w:p w:rsidR="006D0657" w:rsidRPr="003F0488" w:rsidRDefault="006D0657" w:rsidP="006D0657">
      <w:pPr>
        <w:pStyle w:val="aff9"/>
        <w:ind w:left="426"/>
        <w:jc w:val="both"/>
      </w:pPr>
      <w:bookmarkStart w:id="20" w:name="_gjdgxs" w:colFirst="0" w:colLast="0"/>
      <w:bookmarkEnd w:id="20"/>
    </w:p>
    <w:tbl>
      <w:tblPr>
        <w:tblW w:w="9640" w:type="dxa"/>
        <w:tblLayout w:type="fixed"/>
        <w:tblLook w:val="01E0" w:firstRow="1" w:lastRow="1" w:firstColumn="1" w:lastColumn="1" w:noHBand="0" w:noVBand="0"/>
      </w:tblPr>
      <w:tblGrid>
        <w:gridCol w:w="5006"/>
        <w:gridCol w:w="4634"/>
      </w:tblGrid>
      <w:tr w:rsidR="006D0657" w:rsidRPr="003F0488" w:rsidTr="006D0657">
        <w:trPr>
          <w:trHeight w:val="1176"/>
        </w:trPr>
        <w:tc>
          <w:tcPr>
            <w:tcW w:w="5006" w:type="dxa"/>
            <w:shd w:val="clear" w:color="auto" w:fill="auto"/>
          </w:tcPr>
          <w:p w:rsidR="006D0657" w:rsidRPr="003F0488" w:rsidRDefault="006D0657" w:rsidP="006D0657">
            <w:pPr>
              <w:jc w:val="both"/>
            </w:pPr>
            <w:r>
              <w:t>От «Заказчика»</w:t>
            </w:r>
          </w:p>
          <w:p w:rsidR="006D0657" w:rsidRPr="003F0488" w:rsidRDefault="006D0657" w:rsidP="006D0657">
            <w:pPr>
              <w:jc w:val="both"/>
            </w:pPr>
            <w:r>
              <w:t xml:space="preserve">Директор филиала </w:t>
            </w:r>
          </w:p>
          <w:p w:rsidR="006D0657" w:rsidRPr="003F0488" w:rsidRDefault="006D0657" w:rsidP="006D0657">
            <w:pPr>
              <w:jc w:val="both"/>
            </w:pPr>
            <w:r>
              <w:t>ПАО «</w:t>
            </w:r>
            <w:proofErr w:type="spellStart"/>
            <w:r>
              <w:t>ТрансКонтейнер</w:t>
            </w:r>
            <w:proofErr w:type="spellEnd"/>
            <w:r>
              <w:t>»</w:t>
            </w:r>
          </w:p>
          <w:p w:rsidR="006D0657" w:rsidRPr="003F0488" w:rsidRDefault="006D0657" w:rsidP="006D0657">
            <w:pPr>
              <w:jc w:val="both"/>
            </w:pPr>
          </w:p>
          <w:p w:rsidR="006D0657" w:rsidRPr="003F0488" w:rsidRDefault="006D0657" w:rsidP="006D0657">
            <w:pPr>
              <w:jc w:val="both"/>
            </w:pPr>
          </w:p>
          <w:p w:rsidR="006D0657" w:rsidRPr="003F0488" w:rsidRDefault="006D0657" w:rsidP="006D0657">
            <w:pPr>
              <w:pStyle w:val="3"/>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6D0657" w:rsidRPr="003F0488" w:rsidRDefault="006D0657" w:rsidP="006D0657">
            <w:pPr>
              <w:pStyle w:val="3"/>
              <w:spacing w:before="0" w:after="0"/>
              <w:rPr>
                <w:rFonts w:ascii="Times New Roman" w:hAnsi="Times New Roman"/>
                <w:b w:val="0"/>
                <w:sz w:val="24"/>
                <w:szCs w:val="24"/>
              </w:rPr>
            </w:pPr>
            <w:r>
              <w:rPr>
                <w:rFonts w:ascii="Times New Roman" w:hAnsi="Times New Roman"/>
                <w:b w:val="0"/>
                <w:sz w:val="24"/>
                <w:szCs w:val="24"/>
              </w:rPr>
              <w:t>От «Поставщика»</w:t>
            </w:r>
          </w:p>
          <w:p w:rsidR="006D0657" w:rsidRPr="003F0488" w:rsidRDefault="006D0657" w:rsidP="006D0657">
            <w:pPr>
              <w:jc w:val="both"/>
            </w:pPr>
          </w:p>
        </w:tc>
      </w:tr>
    </w:tbl>
    <w:p w:rsidR="006D0657" w:rsidRPr="003F0488" w:rsidRDefault="006D0657" w:rsidP="006D0657"/>
    <w:p w:rsidR="006D0657" w:rsidRPr="003F0488" w:rsidRDefault="006D0657" w:rsidP="006D0657">
      <w:pPr>
        <w:suppressAutoHyphens w:val="0"/>
      </w:pPr>
    </w:p>
    <w:p w:rsidR="006D0657" w:rsidRPr="003F0488" w:rsidRDefault="006D0657" w:rsidP="006D0657">
      <w:pPr>
        <w:suppressAutoHyphens w:val="0"/>
      </w:pPr>
    </w:p>
    <w:p w:rsidR="006D0657" w:rsidRPr="003F0488" w:rsidRDefault="006D0657" w:rsidP="006D0657">
      <w:pPr>
        <w:suppressAutoHyphens w:val="0"/>
      </w:pPr>
    </w:p>
    <w:p w:rsidR="006D0657" w:rsidRPr="003F0488" w:rsidRDefault="006D0657" w:rsidP="006D0657">
      <w:pPr>
        <w:suppressAutoHyphens w:val="0"/>
      </w:pPr>
    </w:p>
    <w:p w:rsidR="006D0657" w:rsidRPr="003F0488" w:rsidRDefault="006D0657" w:rsidP="006D0657">
      <w:pPr>
        <w:suppressAutoHyphens w:val="0"/>
      </w:pPr>
    </w:p>
    <w:p w:rsidR="006D0657" w:rsidRPr="003F0488" w:rsidRDefault="006D0657" w:rsidP="006D0657">
      <w:pPr>
        <w:keepNext/>
        <w:keepLines/>
        <w:ind w:firstLine="567"/>
        <w:jc w:val="right"/>
        <w:outlineLvl w:val="0"/>
      </w:pPr>
      <w:r>
        <w:br w:type="page"/>
      </w:r>
      <w:r>
        <w:lastRenderedPageBreak/>
        <w:t xml:space="preserve">Приложение №4а </w:t>
      </w:r>
    </w:p>
    <w:p w:rsidR="006D0657" w:rsidRPr="003F0488" w:rsidRDefault="006D0657" w:rsidP="006D0657">
      <w:pPr>
        <w:keepNext/>
        <w:keepLines/>
        <w:ind w:firstLine="567"/>
        <w:jc w:val="right"/>
      </w:pPr>
      <w:r>
        <w:t>к договору поставки №___________________</w:t>
      </w:r>
    </w:p>
    <w:p w:rsidR="006D0657" w:rsidRPr="003F0488" w:rsidRDefault="006D0657" w:rsidP="006D0657">
      <w:pPr>
        <w:keepNext/>
        <w:keepLines/>
        <w:ind w:firstLine="567"/>
        <w:jc w:val="right"/>
      </w:pPr>
      <w:r>
        <w:t>от «___»_________20__ г.</w:t>
      </w:r>
    </w:p>
    <w:p w:rsidR="006D0657" w:rsidRPr="003F0488" w:rsidRDefault="006D0657" w:rsidP="006D0657">
      <w:pPr>
        <w:pStyle w:val="ConsNormal"/>
        <w:widowControl/>
        <w:ind w:firstLine="0"/>
        <w:jc w:val="right"/>
        <w:rPr>
          <w:b/>
          <w:color w:val="000000"/>
        </w:rPr>
      </w:pPr>
    </w:p>
    <w:p w:rsidR="006D0657" w:rsidRPr="003F0488" w:rsidRDefault="006D0657" w:rsidP="006D0657">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5244"/>
      </w:tblGrid>
      <w:tr w:rsidR="006D0657" w:rsidRPr="003F0488" w:rsidTr="006D0657">
        <w:trPr>
          <w:trHeight w:val="760"/>
        </w:trPr>
        <w:tc>
          <w:tcPr>
            <w:tcW w:w="709" w:type="dxa"/>
            <w:tcBorders>
              <w:top w:val="single" w:sz="4" w:space="0" w:color="000000"/>
              <w:left w:val="single" w:sz="4" w:space="0" w:color="000000"/>
              <w:bottom w:val="single" w:sz="4" w:space="0" w:color="000000"/>
              <w:right w:val="single" w:sz="4" w:space="0" w:color="000000"/>
            </w:tcBorders>
          </w:tcPr>
          <w:p w:rsidR="006D0657" w:rsidRPr="003F0488" w:rsidRDefault="006D0657" w:rsidP="006D0657">
            <w:pPr>
              <w:rPr>
                <w:color w:val="000000"/>
              </w:rPr>
            </w:pPr>
            <w:r>
              <w:t>№</w:t>
            </w:r>
          </w:p>
        </w:tc>
        <w:tc>
          <w:tcPr>
            <w:tcW w:w="3544" w:type="dxa"/>
            <w:tcBorders>
              <w:top w:val="single" w:sz="4" w:space="0" w:color="000000"/>
              <w:left w:val="single" w:sz="4" w:space="0" w:color="000000"/>
              <w:bottom w:val="single" w:sz="4" w:space="0" w:color="000000"/>
              <w:right w:val="single" w:sz="4" w:space="0" w:color="000000"/>
            </w:tcBorders>
          </w:tcPr>
          <w:p w:rsidR="006D0657" w:rsidRPr="003F0488" w:rsidRDefault="006D0657" w:rsidP="006D0657">
            <w:pPr>
              <w:pBdr>
                <w:top w:val="nil"/>
                <w:left w:val="nil"/>
                <w:bottom w:val="nil"/>
                <w:right w:val="nil"/>
                <w:between w:val="nil"/>
              </w:pBdr>
              <w:ind w:left="720" w:hanging="720"/>
              <w:jc w:val="center"/>
              <w:rPr>
                <w:color w:val="000000"/>
              </w:rPr>
            </w:pPr>
            <w:r>
              <w:rPr>
                <w:color w:val="000000"/>
              </w:rPr>
              <w:t>Наименование</w:t>
            </w:r>
          </w:p>
          <w:p w:rsidR="006D0657" w:rsidRPr="003F0488" w:rsidRDefault="006D0657" w:rsidP="006D0657">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5"/>
            </w:r>
          </w:p>
        </w:tc>
        <w:tc>
          <w:tcPr>
            <w:tcW w:w="5244" w:type="dxa"/>
            <w:tcBorders>
              <w:top w:val="single" w:sz="4" w:space="0" w:color="000000"/>
              <w:left w:val="single" w:sz="4" w:space="0" w:color="000000"/>
              <w:bottom w:val="single" w:sz="4" w:space="0" w:color="000000"/>
              <w:right w:val="single" w:sz="4" w:space="0" w:color="000000"/>
            </w:tcBorders>
          </w:tcPr>
          <w:p w:rsidR="006D0657" w:rsidRPr="003F0488" w:rsidRDefault="006D0657" w:rsidP="006D0657">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6D0657" w:rsidRPr="003F0488" w:rsidTr="006D0657">
        <w:trPr>
          <w:trHeight w:val="3780"/>
        </w:trPr>
        <w:tc>
          <w:tcPr>
            <w:tcW w:w="709" w:type="dxa"/>
            <w:tcBorders>
              <w:top w:val="single" w:sz="4" w:space="0" w:color="000000"/>
              <w:left w:val="single" w:sz="4" w:space="0" w:color="000000"/>
              <w:bottom w:val="single" w:sz="4" w:space="0" w:color="000000"/>
              <w:right w:val="single" w:sz="4" w:space="0" w:color="000000"/>
            </w:tcBorders>
          </w:tcPr>
          <w:p w:rsidR="006D0657" w:rsidRPr="003F0488" w:rsidRDefault="006D0657" w:rsidP="006D0657">
            <w:pPr>
              <w:pBdr>
                <w:top w:val="nil"/>
                <w:left w:val="nil"/>
                <w:bottom w:val="nil"/>
                <w:right w:val="nil"/>
                <w:between w:val="nil"/>
              </w:pBdr>
              <w:ind w:left="720" w:hanging="720"/>
              <w:rPr>
                <w:color w:val="000000"/>
              </w:rPr>
            </w:pPr>
            <w:r>
              <w:rPr>
                <w:color w:val="000000"/>
              </w:rPr>
              <w:t>1.</w:t>
            </w:r>
          </w:p>
        </w:tc>
        <w:tc>
          <w:tcPr>
            <w:tcW w:w="3544" w:type="dxa"/>
            <w:tcBorders>
              <w:top w:val="single" w:sz="4" w:space="0" w:color="000000"/>
              <w:left w:val="single" w:sz="4" w:space="0" w:color="000000"/>
              <w:bottom w:val="single" w:sz="4" w:space="0" w:color="000000"/>
              <w:right w:val="single" w:sz="4" w:space="0" w:color="000000"/>
            </w:tcBorders>
          </w:tcPr>
          <w:p w:rsidR="006D0657" w:rsidRPr="003F0488" w:rsidRDefault="006D0657" w:rsidP="006D0657">
            <w:pPr>
              <w:pBdr>
                <w:top w:val="nil"/>
                <w:left w:val="nil"/>
                <w:bottom w:val="nil"/>
                <w:right w:val="nil"/>
                <w:between w:val="nil"/>
              </w:pBdr>
              <w:ind w:left="708" w:hanging="708"/>
              <w:jc w:val="both"/>
              <w:rPr>
                <w:i/>
                <w:color w:val="000000"/>
              </w:rPr>
            </w:pPr>
            <w:r>
              <w:rPr>
                <w:i/>
                <w:color w:val="000000"/>
              </w:rPr>
              <w:t>Товарная накладная ТОРГ-12</w:t>
            </w:r>
          </w:p>
          <w:p w:rsidR="006D0657" w:rsidRPr="003F0488" w:rsidRDefault="006D0657" w:rsidP="006D0657">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6D0657" w:rsidRPr="003F0488" w:rsidRDefault="006D0657" w:rsidP="006D0657">
            <w:pPr>
              <w:pBdr>
                <w:top w:val="nil"/>
                <w:left w:val="nil"/>
                <w:bottom w:val="nil"/>
                <w:right w:val="nil"/>
                <w:between w:val="nil"/>
              </w:pBdr>
              <w:ind w:left="708" w:hanging="708"/>
              <w:jc w:val="both"/>
              <w:rPr>
                <w:color w:val="000000"/>
              </w:rPr>
            </w:pPr>
          </w:p>
        </w:tc>
        <w:tc>
          <w:tcPr>
            <w:tcW w:w="5244" w:type="dxa"/>
            <w:tcBorders>
              <w:top w:val="single" w:sz="4" w:space="0" w:color="000000"/>
              <w:left w:val="single" w:sz="4" w:space="0" w:color="000000"/>
              <w:bottom w:val="single" w:sz="4" w:space="0" w:color="000000"/>
              <w:right w:val="single" w:sz="4" w:space="0" w:color="000000"/>
            </w:tcBorders>
          </w:tcPr>
          <w:p w:rsidR="006D0657" w:rsidRPr="003F0488" w:rsidRDefault="006D0657" w:rsidP="006D0657">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6D0657" w:rsidRPr="003F0488" w:rsidRDefault="006D0657" w:rsidP="006D0657">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6D0657" w:rsidRPr="003F0488" w:rsidRDefault="006D0657" w:rsidP="006D0657">
            <w:pPr>
              <w:pBdr>
                <w:top w:val="nil"/>
                <w:left w:val="nil"/>
                <w:bottom w:val="nil"/>
                <w:right w:val="nil"/>
                <w:between w:val="nil"/>
              </w:pBdr>
              <w:ind w:left="566" w:hanging="566"/>
              <w:rPr>
                <w:color w:val="000000"/>
              </w:rPr>
            </w:pPr>
          </w:p>
          <w:p w:rsidR="006D0657" w:rsidRPr="003F0488" w:rsidRDefault="006D0657" w:rsidP="006D0657">
            <w:pPr>
              <w:pBdr>
                <w:top w:val="nil"/>
                <w:left w:val="nil"/>
                <w:bottom w:val="nil"/>
                <w:right w:val="nil"/>
                <w:between w:val="nil"/>
              </w:pBdr>
              <w:ind w:left="566" w:hanging="566"/>
              <w:rPr>
                <w:color w:val="000000"/>
              </w:rPr>
            </w:pPr>
            <w:r>
              <w:rPr>
                <w:color w:val="000000"/>
              </w:rPr>
              <w:t>1. элемента «</w:t>
            </w:r>
            <w:proofErr w:type="spellStart"/>
            <w:r>
              <w:rPr>
                <w:color w:val="000000"/>
              </w:rPr>
              <w:t>ОснПер</w:t>
            </w:r>
            <w:proofErr w:type="spellEnd"/>
            <w:r>
              <w:rPr>
                <w:color w:val="000000"/>
              </w:rPr>
              <w:t>»:</w:t>
            </w:r>
          </w:p>
          <w:p w:rsidR="006D0657" w:rsidRPr="003F0488" w:rsidRDefault="006D0657" w:rsidP="006D0657">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6D0657" w:rsidRPr="003F0488" w:rsidRDefault="006D0657" w:rsidP="006D0657">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6"/>
            </w:r>
            <w:r>
              <w:rPr>
                <w:color w:val="000000"/>
              </w:rPr>
              <w:t>»,</w:t>
            </w:r>
          </w:p>
          <w:p w:rsidR="006D0657" w:rsidRPr="003F0488" w:rsidRDefault="006D0657" w:rsidP="006D0657">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7"/>
            </w:r>
            <w:r>
              <w:rPr>
                <w:color w:val="000000"/>
              </w:rPr>
              <w:t>».</w:t>
            </w:r>
          </w:p>
        </w:tc>
      </w:tr>
      <w:tr w:rsidR="006D0657" w:rsidRPr="003F0488" w:rsidTr="006D0657">
        <w:trPr>
          <w:trHeight w:val="720"/>
        </w:trPr>
        <w:tc>
          <w:tcPr>
            <w:tcW w:w="709" w:type="dxa"/>
            <w:tcBorders>
              <w:top w:val="single" w:sz="4" w:space="0" w:color="000000"/>
              <w:left w:val="single" w:sz="4" w:space="0" w:color="000000"/>
              <w:bottom w:val="single" w:sz="4" w:space="0" w:color="000000"/>
              <w:right w:val="single" w:sz="4" w:space="0" w:color="000000"/>
            </w:tcBorders>
          </w:tcPr>
          <w:p w:rsidR="006D0657" w:rsidRPr="003F0488" w:rsidRDefault="006D0657" w:rsidP="006D0657">
            <w:pPr>
              <w:pBdr>
                <w:top w:val="nil"/>
                <w:left w:val="nil"/>
                <w:bottom w:val="nil"/>
                <w:right w:val="nil"/>
                <w:between w:val="nil"/>
              </w:pBdr>
              <w:ind w:left="720" w:hanging="720"/>
              <w:rPr>
                <w:color w:val="000000"/>
              </w:rPr>
            </w:pPr>
            <w:r>
              <w:rPr>
                <w:color w:val="000000"/>
              </w:rPr>
              <w:t>2.</w:t>
            </w:r>
          </w:p>
        </w:tc>
        <w:tc>
          <w:tcPr>
            <w:tcW w:w="3544" w:type="dxa"/>
            <w:tcBorders>
              <w:top w:val="single" w:sz="4" w:space="0" w:color="000000"/>
              <w:left w:val="single" w:sz="4" w:space="0" w:color="000000"/>
              <w:bottom w:val="single" w:sz="4" w:space="0" w:color="000000"/>
              <w:right w:val="single" w:sz="4" w:space="0" w:color="000000"/>
            </w:tcBorders>
          </w:tcPr>
          <w:p w:rsidR="006D0657" w:rsidRPr="003F0488" w:rsidRDefault="006D0657" w:rsidP="006D0657">
            <w:pPr>
              <w:pBdr>
                <w:top w:val="nil"/>
                <w:left w:val="nil"/>
                <w:bottom w:val="nil"/>
                <w:right w:val="nil"/>
                <w:between w:val="nil"/>
              </w:pBdr>
              <w:ind w:left="720" w:hanging="720"/>
              <w:rPr>
                <w:i/>
                <w:color w:val="000000"/>
              </w:rPr>
            </w:pPr>
            <w:r>
              <w:rPr>
                <w:i/>
                <w:color w:val="000000"/>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6D0657" w:rsidRPr="003F0488" w:rsidRDefault="006D0657" w:rsidP="006D0657">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6D0657" w:rsidRPr="003F0488" w:rsidTr="006D0657">
        <w:trPr>
          <w:trHeight w:val="1420"/>
        </w:trPr>
        <w:tc>
          <w:tcPr>
            <w:tcW w:w="709" w:type="dxa"/>
            <w:tcBorders>
              <w:top w:val="single" w:sz="4" w:space="0" w:color="000000"/>
              <w:left w:val="single" w:sz="4" w:space="0" w:color="000000"/>
              <w:bottom w:val="single" w:sz="4" w:space="0" w:color="000000"/>
              <w:right w:val="single" w:sz="4" w:space="0" w:color="000000"/>
            </w:tcBorders>
          </w:tcPr>
          <w:p w:rsidR="006D0657" w:rsidRPr="003F0488" w:rsidRDefault="006D0657" w:rsidP="006D0657">
            <w:pPr>
              <w:pBdr>
                <w:top w:val="nil"/>
                <w:left w:val="nil"/>
                <w:bottom w:val="nil"/>
                <w:right w:val="nil"/>
                <w:between w:val="nil"/>
              </w:pBdr>
              <w:ind w:left="720" w:hanging="720"/>
              <w:rPr>
                <w:color w:val="000000"/>
              </w:rPr>
            </w:pPr>
            <w:r>
              <w:rPr>
                <w:color w:val="000000"/>
              </w:rPr>
              <w:t>3.</w:t>
            </w:r>
          </w:p>
        </w:tc>
        <w:tc>
          <w:tcPr>
            <w:tcW w:w="3544" w:type="dxa"/>
            <w:tcBorders>
              <w:top w:val="single" w:sz="4" w:space="0" w:color="000000"/>
              <w:left w:val="single" w:sz="4" w:space="0" w:color="000000"/>
              <w:bottom w:val="single" w:sz="4" w:space="0" w:color="000000"/>
              <w:right w:val="single" w:sz="4" w:space="0" w:color="000000"/>
            </w:tcBorders>
          </w:tcPr>
          <w:p w:rsidR="006D0657" w:rsidRPr="003F0488" w:rsidRDefault="006D0657" w:rsidP="006D0657">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244" w:type="dxa"/>
            <w:tcBorders>
              <w:top w:val="single" w:sz="4" w:space="0" w:color="000000"/>
              <w:left w:val="single" w:sz="4" w:space="0" w:color="000000"/>
              <w:bottom w:val="single" w:sz="4" w:space="0" w:color="000000"/>
              <w:right w:val="single" w:sz="4" w:space="0" w:color="000000"/>
            </w:tcBorders>
          </w:tcPr>
          <w:p w:rsidR="006D0657" w:rsidRPr="003F0488" w:rsidRDefault="006D0657" w:rsidP="006D0657">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6D0657" w:rsidRPr="003F0488" w:rsidRDefault="006D0657" w:rsidP="006D0657">
      <w:pPr>
        <w:suppressAutoHyphens w:val="0"/>
      </w:pPr>
    </w:p>
    <w:p w:rsidR="006D0657" w:rsidRPr="003F0488" w:rsidRDefault="006D0657" w:rsidP="006D0657">
      <w:pPr>
        <w:suppressAutoHyphens w:val="0"/>
      </w:pPr>
    </w:p>
    <w:p w:rsidR="006D0657" w:rsidRPr="003F0488" w:rsidRDefault="006D0657" w:rsidP="006D0657">
      <w:pPr>
        <w:suppressAutoHyphens w:val="0"/>
      </w:pPr>
    </w:p>
    <w:tbl>
      <w:tblPr>
        <w:tblW w:w="9640" w:type="dxa"/>
        <w:tblLayout w:type="fixed"/>
        <w:tblLook w:val="01E0" w:firstRow="1" w:lastRow="1" w:firstColumn="1" w:lastColumn="1" w:noHBand="0" w:noVBand="0"/>
      </w:tblPr>
      <w:tblGrid>
        <w:gridCol w:w="5006"/>
        <w:gridCol w:w="4634"/>
      </w:tblGrid>
      <w:tr w:rsidR="006D0657" w:rsidRPr="003F0488" w:rsidTr="006D0657">
        <w:trPr>
          <w:trHeight w:val="1176"/>
        </w:trPr>
        <w:tc>
          <w:tcPr>
            <w:tcW w:w="5006" w:type="dxa"/>
            <w:shd w:val="clear" w:color="auto" w:fill="auto"/>
          </w:tcPr>
          <w:p w:rsidR="006D0657" w:rsidRPr="003F0488" w:rsidRDefault="006D0657" w:rsidP="006D0657">
            <w:pPr>
              <w:jc w:val="both"/>
            </w:pPr>
            <w:r>
              <w:t>От «Заказчика»</w:t>
            </w:r>
          </w:p>
          <w:p w:rsidR="006D0657" w:rsidRPr="003F0488" w:rsidRDefault="006D0657" w:rsidP="006D0657">
            <w:pPr>
              <w:jc w:val="both"/>
            </w:pPr>
            <w:r>
              <w:t xml:space="preserve">Директор филиала </w:t>
            </w:r>
          </w:p>
          <w:p w:rsidR="006D0657" w:rsidRPr="003F0488" w:rsidRDefault="006D0657" w:rsidP="006D0657">
            <w:pPr>
              <w:jc w:val="both"/>
            </w:pPr>
            <w:r>
              <w:t>ПАО «</w:t>
            </w:r>
            <w:proofErr w:type="spellStart"/>
            <w:r>
              <w:t>ТрансКонтейнер</w:t>
            </w:r>
            <w:proofErr w:type="spellEnd"/>
            <w:r>
              <w:t>»</w:t>
            </w:r>
          </w:p>
          <w:p w:rsidR="006D0657" w:rsidRPr="003F0488" w:rsidRDefault="006D0657" w:rsidP="006D0657">
            <w:pPr>
              <w:jc w:val="both"/>
            </w:pPr>
          </w:p>
          <w:p w:rsidR="006D0657" w:rsidRPr="003F0488" w:rsidRDefault="006D0657" w:rsidP="006D0657">
            <w:pPr>
              <w:jc w:val="both"/>
            </w:pPr>
          </w:p>
          <w:p w:rsidR="006D0657" w:rsidRPr="003F0488" w:rsidRDefault="006D0657" w:rsidP="006D0657">
            <w:pPr>
              <w:pStyle w:val="3"/>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6D0657" w:rsidRPr="003F0488" w:rsidRDefault="006D0657" w:rsidP="006D0657">
            <w:pPr>
              <w:pStyle w:val="3"/>
              <w:spacing w:before="0" w:after="0"/>
              <w:rPr>
                <w:rFonts w:ascii="Times New Roman" w:hAnsi="Times New Roman"/>
                <w:b w:val="0"/>
                <w:sz w:val="24"/>
                <w:szCs w:val="24"/>
              </w:rPr>
            </w:pPr>
            <w:r>
              <w:rPr>
                <w:rFonts w:ascii="Times New Roman" w:hAnsi="Times New Roman"/>
                <w:b w:val="0"/>
                <w:sz w:val="24"/>
                <w:szCs w:val="24"/>
              </w:rPr>
              <w:t>От «Поставщика»</w:t>
            </w:r>
          </w:p>
          <w:p w:rsidR="006D0657" w:rsidRPr="003F0488" w:rsidRDefault="006D0657" w:rsidP="006D0657"/>
          <w:p w:rsidR="006D0657" w:rsidRPr="003F0488" w:rsidRDefault="006D0657" w:rsidP="006D0657">
            <w:pPr>
              <w:jc w:val="both"/>
            </w:pPr>
          </w:p>
          <w:p w:rsidR="006D0657" w:rsidRPr="003F0488" w:rsidRDefault="006D0657" w:rsidP="006D0657">
            <w:pPr>
              <w:jc w:val="both"/>
            </w:pPr>
          </w:p>
          <w:p w:rsidR="006D0657" w:rsidRPr="003F0488" w:rsidRDefault="006D0657" w:rsidP="006D0657">
            <w:pPr>
              <w:jc w:val="both"/>
            </w:pPr>
          </w:p>
          <w:p w:rsidR="006D0657" w:rsidRPr="003F0488" w:rsidRDefault="006D0657" w:rsidP="006D0657">
            <w:pPr>
              <w:jc w:val="both"/>
            </w:pPr>
            <w:r>
              <w:t xml:space="preserve">____________________ </w:t>
            </w:r>
          </w:p>
        </w:tc>
      </w:tr>
    </w:tbl>
    <w:p w:rsidR="006D0657" w:rsidRDefault="006D0657" w:rsidP="006D0657">
      <w:pPr>
        <w:suppressAutoHyphens w:val="0"/>
      </w:pPr>
    </w:p>
    <w:p w:rsidR="006D0657" w:rsidRDefault="006D0657" w:rsidP="006D0657">
      <w:pPr>
        <w:suppressAutoHyphens w:val="0"/>
      </w:pPr>
    </w:p>
    <w:p w:rsidR="006D0657" w:rsidRDefault="006D0657" w:rsidP="006D0657">
      <w:pPr>
        <w:suppressAutoHyphens w:val="0"/>
      </w:pPr>
    </w:p>
    <w:p w:rsidR="006D0657" w:rsidRDefault="006D0657" w:rsidP="006D0657">
      <w:pPr>
        <w:suppressAutoHyphens w:val="0"/>
      </w:pPr>
    </w:p>
    <w:p w:rsidR="006D0657" w:rsidRDefault="006D0657" w:rsidP="006D0657">
      <w:pPr>
        <w:suppressAutoHyphens w:val="0"/>
      </w:pPr>
    </w:p>
    <w:p w:rsidR="006D0657" w:rsidRDefault="006D0657" w:rsidP="006D0657">
      <w:pPr>
        <w:suppressAutoHyphens w:val="0"/>
      </w:pPr>
    </w:p>
    <w:p w:rsidR="006D0657" w:rsidRDefault="006D0657" w:rsidP="006D0657">
      <w:pPr>
        <w:suppressAutoHyphens w:val="0"/>
      </w:pPr>
    </w:p>
    <w:p w:rsidR="006D0657" w:rsidRDefault="006D0657" w:rsidP="006D0657">
      <w:pPr>
        <w:suppressAutoHyphens w:val="0"/>
      </w:pPr>
    </w:p>
    <w:p w:rsidR="006D0657" w:rsidRPr="003F0488" w:rsidRDefault="006D0657" w:rsidP="006D0657">
      <w:pPr>
        <w:keepNext/>
        <w:keepLines/>
        <w:ind w:firstLine="567"/>
        <w:jc w:val="right"/>
        <w:outlineLvl w:val="0"/>
      </w:pPr>
      <w:r>
        <w:lastRenderedPageBreak/>
        <w:t>Приложение №5</w:t>
      </w:r>
    </w:p>
    <w:p w:rsidR="006D0657" w:rsidRPr="003F0488" w:rsidRDefault="006D0657" w:rsidP="006D0657">
      <w:pPr>
        <w:keepNext/>
        <w:keepLines/>
        <w:ind w:firstLine="567"/>
        <w:jc w:val="right"/>
      </w:pPr>
      <w:r>
        <w:t>к договору поставки №___________________</w:t>
      </w:r>
    </w:p>
    <w:p w:rsidR="006D0657" w:rsidRPr="003F0488" w:rsidRDefault="006D0657" w:rsidP="006D0657">
      <w:pPr>
        <w:keepNext/>
        <w:keepLines/>
        <w:ind w:firstLine="567"/>
        <w:jc w:val="right"/>
      </w:pPr>
      <w:r>
        <w:t>от «___»_________20__ г.</w:t>
      </w:r>
    </w:p>
    <w:p w:rsidR="006D0657" w:rsidRDefault="006D0657" w:rsidP="006D0657">
      <w:pPr>
        <w:pStyle w:val="Style3"/>
        <w:keepNext/>
        <w:keepLines/>
        <w:widowControl/>
        <w:ind w:right="10"/>
        <w:jc w:val="center"/>
        <w:outlineLvl w:val="0"/>
        <w:rPr>
          <w:rStyle w:val="FontStyle12"/>
        </w:rPr>
      </w:pPr>
    </w:p>
    <w:p w:rsidR="006D0657" w:rsidRDefault="006D0657" w:rsidP="006D0657">
      <w:pPr>
        <w:pStyle w:val="Style3"/>
        <w:keepNext/>
        <w:keepLines/>
        <w:widowControl/>
        <w:ind w:right="10"/>
        <w:jc w:val="center"/>
        <w:outlineLvl w:val="0"/>
        <w:rPr>
          <w:rStyle w:val="FontStyle12"/>
        </w:rPr>
      </w:pPr>
    </w:p>
    <w:p w:rsidR="006D0657" w:rsidRPr="003F0488" w:rsidRDefault="006D0657" w:rsidP="006D0657">
      <w:pPr>
        <w:pStyle w:val="Style3"/>
        <w:keepNext/>
        <w:keepLines/>
        <w:widowControl/>
        <w:jc w:val="center"/>
        <w:outlineLvl w:val="0"/>
        <w:rPr>
          <w:rStyle w:val="FontStyle12"/>
        </w:rPr>
      </w:pPr>
      <w:r>
        <w:rPr>
          <w:rStyle w:val="FontStyle12"/>
        </w:rPr>
        <w:t>НАЛОГОВАЯ ОГОВОРКА</w:t>
      </w:r>
    </w:p>
    <w:p w:rsidR="006D0657" w:rsidRPr="003F0488" w:rsidRDefault="006D0657" w:rsidP="006D0657">
      <w:pPr>
        <w:pStyle w:val="Style2"/>
        <w:keepNext/>
        <w:keepLines/>
        <w:widowControl/>
        <w:spacing w:line="240" w:lineRule="auto"/>
        <w:jc w:val="both"/>
      </w:pPr>
    </w:p>
    <w:p w:rsidR="006D0657" w:rsidRPr="003F0488" w:rsidRDefault="006D0657" w:rsidP="006D0657">
      <w:pPr>
        <w:pStyle w:val="Style2"/>
        <w:keepNext/>
        <w:keepLines/>
        <w:widowControl/>
        <w:spacing w:line="240" w:lineRule="auto"/>
        <w:ind w:firstLine="708"/>
        <w:jc w:val="both"/>
        <w:rPr>
          <w:rStyle w:val="FontStyle12"/>
        </w:rPr>
      </w:pPr>
      <w:r>
        <w:rPr>
          <w:rStyle w:val="FontStyle12"/>
        </w:rPr>
        <w:t xml:space="preserve">1. </w:t>
      </w:r>
      <w:r>
        <w:rPr>
          <w:rStyle w:val="FontStyle12"/>
          <w:i/>
        </w:rPr>
        <w:t>Поставщик</w:t>
      </w:r>
      <w:r>
        <w:rPr>
          <w:rStyle w:val="FontStyle13"/>
          <w:rFonts w:eastAsia="MS Mincho"/>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w:t>
      </w:r>
      <w:proofErr w:type="spellStart"/>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Покупатель</w:t>
      </w:r>
      <w:r>
        <w:rPr>
          <w:rStyle w:val="FontStyle11"/>
          <w:rFonts w:hint="default"/>
        </w:rPr>
        <w:t xml:space="preserve">), </w:t>
      </w:r>
      <w:r>
        <w:rPr>
          <w:rStyle w:val="FontStyle12"/>
        </w:rPr>
        <w:t>гарантирует (заверяет), что:</w:t>
      </w:r>
    </w:p>
    <w:p w:rsidR="006D0657" w:rsidRPr="003F0488" w:rsidRDefault="006D0657" w:rsidP="006D0657">
      <w:pPr>
        <w:pStyle w:val="Style1"/>
        <w:keepNext/>
        <w:keepLines/>
        <w:widowControl/>
        <w:spacing w:line="240" w:lineRule="auto"/>
        <w:ind w:firstLine="851"/>
        <w:rPr>
          <w:rStyle w:val="FontStyle12"/>
        </w:rPr>
      </w:pPr>
      <w:r>
        <w:t xml:space="preserve">Поставщик является надлежащим </w:t>
      </w:r>
      <w:proofErr w:type="gramStart"/>
      <w:r>
        <w:t>образом</w:t>
      </w:r>
      <w:proofErr w:type="gramEnd"/>
      <w:r>
        <w:t xml:space="preserve"> созданным юридическим лицом, де</w:t>
      </w:r>
      <w:r>
        <w:t>й</w:t>
      </w:r>
      <w:r>
        <w:t>ствующим в соответствии с законодательством Российской Федерации;</w:t>
      </w:r>
    </w:p>
    <w:p w:rsidR="006D0657" w:rsidRPr="003F0488" w:rsidRDefault="006D0657" w:rsidP="006D0657">
      <w:pPr>
        <w:pStyle w:val="Style1"/>
        <w:keepNext/>
        <w:keepLines/>
        <w:widowControl/>
        <w:spacing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D0657" w:rsidRPr="003F0488" w:rsidRDefault="006D0657" w:rsidP="006D0657">
      <w:pPr>
        <w:pStyle w:val="Style1"/>
        <w:keepNext/>
        <w:keepLines/>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w:t>
      </w:r>
      <w:r>
        <w:rPr>
          <w:rStyle w:val="FontStyle12"/>
        </w:rPr>
        <w:t>о</w:t>
      </w:r>
      <w:r>
        <w:rPr>
          <w:rStyle w:val="FontStyle12"/>
        </w:rPr>
        <w:t>димыми для выполнения своих обязательств по Договору, а в случае привлечения подрядных организаций (соисполнителей) принимает все меры должной осмотр</w:t>
      </w:r>
      <w:r>
        <w:rPr>
          <w:rStyle w:val="FontStyle12"/>
        </w:rPr>
        <w:t>и</w:t>
      </w:r>
      <w:r>
        <w:rPr>
          <w:rStyle w:val="FontStyle12"/>
        </w:rPr>
        <w:t>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D0657" w:rsidRPr="003F0488" w:rsidRDefault="006D0657" w:rsidP="006D0657">
      <w:pPr>
        <w:pStyle w:val="Style1"/>
        <w:keepNext/>
        <w:keepLines/>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w:t>
      </w:r>
      <w:r>
        <w:rPr>
          <w:rStyle w:val="FontStyle12"/>
        </w:rPr>
        <w:t>ь</w:t>
      </w:r>
      <w:r>
        <w:rPr>
          <w:rStyle w:val="FontStyle12"/>
        </w:rPr>
        <w:t>ность является лицензируемой;</w:t>
      </w:r>
    </w:p>
    <w:p w:rsidR="006D0657" w:rsidRPr="003F0488" w:rsidRDefault="006D0657" w:rsidP="006D0657">
      <w:pPr>
        <w:pStyle w:val="Style1"/>
        <w:keepNext/>
        <w:keepLines/>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w:t>
      </w:r>
      <w:r>
        <w:rPr>
          <w:rStyle w:val="FontStyle12"/>
        </w:rPr>
        <w:t>о</w:t>
      </w:r>
      <w:r>
        <w:rPr>
          <w:rStyle w:val="FontStyle12"/>
        </w:rPr>
        <w:t>говору деятельность требует членства в саморегулируемой организации;</w:t>
      </w:r>
    </w:p>
    <w:p w:rsidR="006D0657" w:rsidRPr="003F0488" w:rsidRDefault="006D0657" w:rsidP="006D0657">
      <w:pPr>
        <w:pStyle w:val="Style1"/>
        <w:keepNext/>
        <w:keepLines/>
        <w:widowControl/>
        <w:spacing w:line="240" w:lineRule="auto"/>
        <w:ind w:left="19" w:right="10" w:firstLine="835"/>
        <w:rPr>
          <w:rStyle w:val="FontStyle12"/>
        </w:rPr>
      </w:pPr>
      <w:proofErr w:type="gramStart"/>
      <w:r>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6D0657" w:rsidRPr="003F0488" w:rsidRDefault="006D0657" w:rsidP="006D0657">
      <w:pPr>
        <w:pStyle w:val="Style1"/>
        <w:keepNext/>
        <w:keepLines/>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w:t>
      </w:r>
      <w:r>
        <w:rPr>
          <w:rStyle w:val="FontStyle12"/>
        </w:rPr>
        <w:t>т</w:t>
      </w:r>
      <w:r>
        <w:rPr>
          <w:rStyle w:val="FontStyle12"/>
        </w:rPr>
        <w:t>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D0657" w:rsidRPr="003F0488" w:rsidRDefault="006D0657" w:rsidP="006D0657">
      <w:pPr>
        <w:pStyle w:val="Style1"/>
        <w:keepNext/>
        <w:keepLines/>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w:t>
      </w:r>
      <w:r>
        <w:rPr>
          <w:rStyle w:val="FontStyle12"/>
        </w:rPr>
        <w:t>а</w:t>
      </w:r>
      <w:r>
        <w:rPr>
          <w:rStyle w:val="FontStyle12"/>
        </w:rPr>
        <w:t>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D0657" w:rsidRPr="003F0488" w:rsidRDefault="006D0657" w:rsidP="006D0657">
      <w:pPr>
        <w:pStyle w:val="Style1"/>
        <w:keepNext/>
        <w:keepLines/>
        <w:widowControl/>
        <w:spacing w:line="240" w:lineRule="auto"/>
        <w:ind w:left="24" w:firstLine="845"/>
        <w:rPr>
          <w:rStyle w:val="FontStyle12"/>
        </w:rPr>
      </w:pPr>
      <w:proofErr w:type="gramStart"/>
      <w:r>
        <w:rPr>
          <w:rStyle w:val="FontStyle12"/>
        </w:rPr>
        <w:t>не допускает искажения сведений о фактах хозяйственной деятельности (с</w:t>
      </w:r>
      <w:r>
        <w:rPr>
          <w:rStyle w:val="FontStyle12"/>
        </w:rPr>
        <w:t>о</w:t>
      </w:r>
      <w:r>
        <w:rPr>
          <w:rStyle w:val="FontStyle12"/>
        </w:rPr>
        <w:t>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w:t>
      </w:r>
      <w:r>
        <w:rPr>
          <w:rStyle w:val="FontStyle12"/>
        </w:rPr>
        <w:t>т</w:t>
      </w:r>
      <w:r>
        <w:rPr>
          <w:rStyle w:val="FontStyle12"/>
        </w:rPr>
        <w:t>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6D0657" w:rsidRPr="003F0488" w:rsidRDefault="006D0657" w:rsidP="006D0657">
      <w:pPr>
        <w:pStyle w:val="Style1"/>
        <w:keepNext/>
        <w:keepLines/>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w:t>
      </w:r>
      <w:r>
        <w:rPr>
          <w:rStyle w:val="FontStyle12"/>
        </w:rPr>
        <w:t>о</w:t>
      </w:r>
      <w:r>
        <w:rPr>
          <w:rStyle w:val="FontStyle12"/>
        </w:rPr>
        <w:t xml:space="preserve">роной договора, заключенного с </w:t>
      </w:r>
      <w:r>
        <w:t>Поставщиком</w:t>
      </w:r>
      <w:r>
        <w:rPr>
          <w:rStyle w:val="FontStyle12"/>
        </w:rPr>
        <w:t xml:space="preserve">  и (или) лиц, которым обязательство по исполнению сделки (операции) передано по договору или закону;</w:t>
      </w:r>
    </w:p>
    <w:p w:rsidR="006D0657" w:rsidRPr="003F0488" w:rsidRDefault="006D0657" w:rsidP="006D0657">
      <w:pPr>
        <w:pStyle w:val="Style1"/>
        <w:keepNext/>
        <w:keepLines/>
        <w:widowControl/>
        <w:spacing w:line="240" w:lineRule="auto"/>
        <w:ind w:left="24"/>
        <w:rPr>
          <w:rStyle w:val="FontStyle13"/>
          <w:rFonts w:eastAsia="MS Mincho"/>
        </w:rPr>
      </w:pPr>
      <w:r>
        <w:rPr>
          <w:rStyle w:val="FontStyle12"/>
        </w:rPr>
        <w:lastRenderedPageBreak/>
        <w:t>своевременно и в полном объеме уплачивает налоги, сборы и страховые взн</w:t>
      </w:r>
      <w:r>
        <w:rPr>
          <w:rStyle w:val="FontStyle12"/>
        </w:rPr>
        <w:t>о</w:t>
      </w:r>
      <w:r>
        <w:rPr>
          <w:rStyle w:val="FontStyle12"/>
        </w:rPr>
        <w:t xml:space="preserve">сы; отражает в налоговой отчетности по НДС все суммы НДС, предъявленные </w:t>
      </w:r>
      <w:r>
        <w:t>Покупателю</w:t>
      </w:r>
      <w:r>
        <w:rPr>
          <w:rStyle w:val="FontStyle13"/>
          <w:rFonts w:eastAsia="MS Mincho"/>
        </w:rPr>
        <w:t>;</w:t>
      </w:r>
    </w:p>
    <w:p w:rsidR="006D0657" w:rsidRPr="003F0488" w:rsidRDefault="006D0657" w:rsidP="006D0657">
      <w:pPr>
        <w:pStyle w:val="Style1"/>
        <w:keepNext/>
        <w:keepLines/>
        <w:widowControl/>
        <w:spacing w:line="240" w:lineRule="auto"/>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6D0657" w:rsidRPr="003F0488" w:rsidRDefault="006D0657" w:rsidP="006D0657">
      <w:pPr>
        <w:pStyle w:val="Style5"/>
        <w:keepNext/>
        <w:keepLines/>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ГК РФ) Стороны также договорились, что в случае, если по итогам налог</w:t>
      </w:r>
      <w:r>
        <w:rPr>
          <w:rStyle w:val="FontStyle12"/>
        </w:rPr>
        <w:t>о</w:t>
      </w:r>
      <w:r>
        <w:rPr>
          <w:rStyle w:val="FontStyle12"/>
        </w:rPr>
        <w:t xml:space="preserve">вой проверки или иных мероприятий налогового контроля в отношении </w:t>
      </w:r>
      <w:r>
        <w:t>Покупателя</w:t>
      </w:r>
      <w:r>
        <w:rPr>
          <w:rStyle w:val="FontStyle12"/>
        </w:rPr>
        <w:t xml:space="preserve"> налоговый орган:</w:t>
      </w:r>
    </w:p>
    <w:p w:rsidR="006D0657" w:rsidRPr="003F0488" w:rsidRDefault="006D0657" w:rsidP="006D0657">
      <w:pPr>
        <w:pStyle w:val="Style5"/>
        <w:keepNext/>
        <w:keepLines/>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w:t>
      </w:r>
      <w:r>
        <w:t>Покупателем</w:t>
      </w:r>
      <w:r>
        <w:rPr>
          <w:rStyle w:val="FontStyle12"/>
        </w:rPr>
        <w:t xml:space="preserve"> необоснованной налоговой выгоды в связи с исполнением Договора и/или</w:t>
      </w:r>
    </w:p>
    <w:p w:rsidR="006D0657" w:rsidRPr="003F0488" w:rsidRDefault="006D0657" w:rsidP="006D0657">
      <w:pPr>
        <w:pStyle w:val="Style5"/>
        <w:keepNext/>
        <w:keepLines/>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w:t>
      </w:r>
      <w:r>
        <w:t>Покупателя</w:t>
      </w:r>
      <w:r>
        <w:rPr>
          <w:rStyle w:val="FontStyle12"/>
        </w:rPr>
        <w:t xml:space="preserve"> на приобретение т</w:t>
      </w:r>
      <w:r>
        <w:rPr>
          <w:rStyle w:val="FontStyle12"/>
        </w:rPr>
        <w:t>о</w:t>
      </w:r>
      <w:r>
        <w:rPr>
          <w:rStyle w:val="FontStyle12"/>
        </w:rPr>
        <w:t>варов, работ, услуг или иных объектов гражданских прав по Договору и/или</w:t>
      </w:r>
    </w:p>
    <w:p w:rsidR="006D0657" w:rsidRPr="003F0488" w:rsidRDefault="006D0657" w:rsidP="006D0657">
      <w:pPr>
        <w:pStyle w:val="Style5"/>
        <w:keepNext/>
        <w:keepLines/>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w:t>
      </w:r>
      <w:r>
        <w:t>Покупателем</w:t>
      </w:r>
      <w:r>
        <w:rPr>
          <w:rStyle w:val="FontStyle12"/>
        </w:rPr>
        <w:t xml:space="preserve"> налоговых вычетов в отношении сумм НДС</w:t>
      </w:r>
    </w:p>
    <w:p w:rsidR="006D0657" w:rsidRPr="003F0488" w:rsidRDefault="006D0657" w:rsidP="006D0657">
      <w:pPr>
        <w:pStyle w:val="Style5"/>
        <w:keepNext/>
        <w:keepLines/>
        <w:widowControl/>
        <w:tabs>
          <w:tab w:val="left" w:pos="1272"/>
        </w:tabs>
        <w:spacing w:line="240" w:lineRule="auto"/>
        <w:ind w:right="14" w:firstLine="851"/>
        <w:rPr>
          <w:rStyle w:val="FontStyle13"/>
          <w:rFonts w:eastAsia="MS Mincho"/>
          <w:i w:val="0"/>
        </w:rPr>
      </w:pPr>
      <w:r>
        <w:rPr>
          <w:rStyle w:val="FontStyle12"/>
        </w:rPr>
        <w:t xml:space="preserve">в связи с тем, что </w:t>
      </w:r>
      <w:r>
        <w:t>Поставщик</w:t>
      </w:r>
      <w:r>
        <w:rPr>
          <w:rStyle w:val="FontStyle13"/>
          <w:rFonts w:eastAsia="MS Mincho"/>
        </w:rPr>
        <w:t>:</w:t>
      </w:r>
    </w:p>
    <w:p w:rsidR="006D0657" w:rsidRPr="003F0488" w:rsidRDefault="006D0657" w:rsidP="006D0657">
      <w:pPr>
        <w:pStyle w:val="Style5"/>
        <w:keepNext/>
        <w:keepLines/>
        <w:widowControl/>
        <w:tabs>
          <w:tab w:val="left" w:pos="1272"/>
        </w:tabs>
        <w:spacing w:line="240" w:lineRule="auto"/>
        <w:ind w:right="14"/>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t>Покупателя</w:t>
      </w:r>
      <w:r>
        <w:rPr>
          <w:rStyle w:val="FontStyle12"/>
        </w:rPr>
        <w:t xml:space="preserve"> </w:t>
      </w:r>
      <w:r>
        <w:rPr>
          <w:rStyle w:val="FontStyle13"/>
          <w:rFonts w:eastAsia="MS Mincho"/>
        </w:rPr>
        <w:t>по Договору, а равно по исчислению и перечислению в бюджет НДС и/или</w:t>
      </w:r>
    </w:p>
    <w:p w:rsidR="006D0657" w:rsidRPr="003F0488" w:rsidRDefault="006D0657" w:rsidP="006D0657">
      <w:pPr>
        <w:pStyle w:val="Style5"/>
        <w:keepNext/>
        <w:keepLines/>
        <w:widowControl/>
        <w:tabs>
          <w:tab w:val="left" w:pos="1272"/>
        </w:tabs>
        <w:spacing w:line="240" w:lineRule="auto"/>
        <w:ind w:right="14"/>
        <w:rPr>
          <w:rStyle w:val="FontStyle12"/>
        </w:rPr>
      </w:pPr>
      <w:r>
        <w:rPr>
          <w:rStyle w:val="FontStyle13"/>
          <w:rFonts w:eastAsia="MS Mincho"/>
        </w:rPr>
        <w:t>2.5.</w:t>
      </w:r>
      <w:r>
        <w:rPr>
          <w:rStyle w:val="FontStyle13"/>
          <w:rFonts w:eastAsia="MS Mincho"/>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D0657" w:rsidRPr="003F0488" w:rsidRDefault="006D0657" w:rsidP="006D0657">
      <w:pPr>
        <w:pStyle w:val="Style5"/>
        <w:keepNext/>
        <w:keepLines/>
        <w:widowControl/>
        <w:tabs>
          <w:tab w:val="left" w:pos="1272"/>
        </w:tabs>
        <w:spacing w:line="240" w:lineRule="auto"/>
        <w:ind w:right="14"/>
        <w:rPr>
          <w:rStyle w:val="FontStyle12"/>
        </w:rPr>
      </w:pPr>
      <w:proofErr w:type="gramStart"/>
      <w:r>
        <w:rPr>
          <w:rStyle w:val="FontStyle12"/>
        </w:rPr>
        <w:t>(обстоятельства, перечисленные в пунктах 2.1 - 2.3, возникшие в связи с о</w:t>
      </w:r>
      <w:r>
        <w:rPr>
          <w:rStyle w:val="FontStyle12"/>
        </w:rPr>
        <w:t>б</w:t>
      </w:r>
      <w:r>
        <w:rPr>
          <w:rStyle w:val="FontStyle12"/>
        </w:rPr>
        <w:t xml:space="preserve">стоятельствами, перечисленными в пунктах 2.4 - 2.5, 1 настоящей Налоговой оговорки – Эпизоды, связанные с </w:t>
      </w:r>
      <w:r>
        <w:t>Поставщиком</w:t>
      </w:r>
      <w:r>
        <w:rPr>
          <w:rStyle w:val="FontStyle12"/>
        </w:rPr>
        <w:t xml:space="preserve">, то </w:t>
      </w:r>
      <w:r>
        <w:t>Поставщик</w:t>
      </w:r>
      <w:r>
        <w:rPr>
          <w:rStyle w:val="FontStyle12"/>
        </w:rPr>
        <w:t xml:space="preserve"> </w:t>
      </w:r>
      <w:r>
        <w:rPr>
          <w:rStyle w:val="FontStyle13"/>
          <w:rFonts w:eastAsia="MS Mincho"/>
        </w:rPr>
        <w:t xml:space="preserve">вправе в течение 10 (десяти) рабочих дней с даты письменного предложения </w:t>
      </w:r>
      <w:r>
        <w:t>Покупатель</w:t>
      </w:r>
      <w:r>
        <w:rPr>
          <w:rStyle w:val="FontStyle12"/>
        </w:rPr>
        <w:t xml:space="preserve"> возместить последнему имущественные потери (далее также – Имущественные потери, связа</w:t>
      </w:r>
      <w:r>
        <w:rPr>
          <w:rStyle w:val="FontStyle12"/>
        </w:rPr>
        <w:t>н</w:t>
      </w:r>
      <w:r>
        <w:rPr>
          <w:rStyle w:val="FontStyle12"/>
        </w:rPr>
        <w:t>ные с налоговой проверкой), определяемые как:</w:t>
      </w:r>
      <w:proofErr w:type="gramEnd"/>
    </w:p>
    <w:p w:rsidR="006D0657" w:rsidRPr="003F0488" w:rsidRDefault="006D0657" w:rsidP="006D0657">
      <w:pPr>
        <w:pStyle w:val="Style5"/>
        <w:keepNext/>
        <w:keepLines/>
        <w:widowControl/>
        <w:tabs>
          <w:tab w:val="left" w:pos="1272"/>
        </w:tabs>
        <w:spacing w:line="240" w:lineRule="auto"/>
        <w:ind w:right="14"/>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w:t>
      </w:r>
      <w:r>
        <w:t>Покупателю</w:t>
      </w:r>
      <w:r>
        <w:rPr>
          <w:rStyle w:val="FontStyle12"/>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rPr>
        <w:t>ДС в св</w:t>
      </w:r>
      <w:proofErr w:type="gramEnd"/>
      <w:r>
        <w:rPr>
          <w:rStyle w:val="FontStyle12"/>
        </w:rPr>
        <w:t xml:space="preserve">язи с Эпизодами, связанными с </w:t>
      </w:r>
      <w:r>
        <w:t xml:space="preserve">Поставщиком </w:t>
      </w:r>
      <w:r>
        <w:rPr>
          <w:rStyle w:val="FontStyle12"/>
        </w:rPr>
        <w:t xml:space="preserve">(далее – </w:t>
      </w:r>
      <w:proofErr w:type="spellStart"/>
      <w:r>
        <w:rPr>
          <w:rStyle w:val="FontStyle12"/>
        </w:rPr>
        <w:t>Доначисленные</w:t>
      </w:r>
      <w:proofErr w:type="spellEnd"/>
      <w:r>
        <w:rPr>
          <w:rStyle w:val="FontStyle12"/>
        </w:rPr>
        <w:t xml:space="preserve"> налоги); плюс</w:t>
      </w:r>
    </w:p>
    <w:p w:rsidR="006D0657" w:rsidRPr="003F0488" w:rsidRDefault="006D0657" w:rsidP="006D0657">
      <w:pPr>
        <w:pStyle w:val="Style5"/>
        <w:keepNext/>
        <w:keepLines/>
        <w:widowControl/>
        <w:tabs>
          <w:tab w:val="left" w:pos="1272"/>
        </w:tabs>
        <w:spacing w:line="240" w:lineRule="auto"/>
        <w:ind w:right="14"/>
        <w:rPr>
          <w:rStyle w:val="FontStyle12"/>
        </w:rPr>
      </w:pPr>
      <w:r>
        <w:rPr>
          <w:rStyle w:val="FontStyle12"/>
        </w:rPr>
        <w:t>2.7.</w:t>
      </w:r>
      <w:r>
        <w:rPr>
          <w:rStyle w:val="FontStyle12"/>
        </w:rPr>
        <w:tab/>
        <w:t xml:space="preserve"> сумма начисленных </w:t>
      </w:r>
      <w:r>
        <w:t>Покупателю</w:t>
      </w:r>
      <w:r>
        <w:rPr>
          <w:rStyle w:val="FontStyle12"/>
        </w:rPr>
        <w:t xml:space="preserve"> пеней на сумму </w:t>
      </w:r>
      <w:proofErr w:type="spellStart"/>
      <w:r>
        <w:rPr>
          <w:rStyle w:val="FontStyle12"/>
        </w:rPr>
        <w:t>Доначисленных</w:t>
      </w:r>
      <w:proofErr w:type="spellEnd"/>
      <w:r>
        <w:rPr>
          <w:rStyle w:val="FontStyle12"/>
        </w:rPr>
        <w:t xml:space="preserve"> налогов (далее – Пени); плюс</w:t>
      </w:r>
    </w:p>
    <w:p w:rsidR="006D0657" w:rsidRPr="003F0488" w:rsidRDefault="006D0657" w:rsidP="006D0657">
      <w:pPr>
        <w:pStyle w:val="Style1"/>
        <w:keepNext/>
        <w:keepLines/>
        <w:widowControl/>
        <w:spacing w:line="240" w:lineRule="auto"/>
        <w:ind w:left="10" w:right="10" w:firstLine="840"/>
        <w:rPr>
          <w:rStyle w:val="FontStyle12"/>
        </w:rPr>
      </w:pPr>
      <w:r>
        <w:rPr>
          <w:rStyle w:val="FontStyle12"/>
        </w:rPr>
        <w:t>2.8.</w:t>
      </w:r>
      <w:r>
        <w:rPr>
          <w:rStyle w:val="FontStyle12"/>
        </w:rPr>
        <w:tab/>
        <w:t xml:space="preserve">штрафы начисленные </w:t>
      </w:r>
      <w:r>
        <w:t>Покупателю</w:t>
      </w:r>
      <w:r>
        <w:rPr>
          <w:rStyle w:val="FontStyle12"/>
        </w:rPr>
        <w:t xml:space="preserve">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6D0657" w:rsidRPr="003F0488" w:rsidRDefault="006D0657" w:rsidP="006D0657">
      <w:pPr>
        <w:pStyle w:val="Style1"/>
        <w:keepNext/>
        <w:keepLines/>
        <w:widowControl/>
        <w:spacing w:line="240" w:lineRule="auto"/>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t>Покупателю</w:t>
      </w:r>
      <w:r>
        <w:rPr>
          <w:rStyle w:val="FontStyle12"/>
        </w:rPr>
        <w:t xml:space="preserve"> третьими лицами (для целей настоящего Договора) – лицами, приобретавшими у </w:t>
      </w:r>
      <w:r>
        <w:t>Покупателя</w:t>
      </w:r>
      <w:r>
        <w:rPr>
          <w:rStyle w:val="FontStyle12"/>
        </w:rPr>
        <w:t xml:space="preserve"> товары результаты работ, (услуг), имущ</w:t>
      </w:r>
      <w:r>
        <w:rPr>
          <w:rStyle w:val="FontStyle12"/>
        </w:rPr>
        <w:t>е</w:t>
      </w:r>
      <w:r>
        <w:rPr>
          <w:rStyle w:val="FontStyle12"/>
        </w:rPr>
        <w:t>ственные права являющиеся объектом настоящего Договора, имущественных требований:</w:t>
      </w:r>
    </w:p>
    <w:p w:rsidR="006D0657" w:rsidRPr="003F0488" w:rsidRDefault="006D0657" w:rsidP="006D0657">
      <w:pPr>
        <w:pStyle w:val="Style5"/>
        <w:keepNext/>
        <w:keepLines/>
        <w:widowControl/>
        <w:tabs>
          <w:tab w:val="left" w:pos="1272"/>
        </w:tabs>
        <w:spacing w:line="240" w:lineRule="auto"/>
        <w:ind w:right="14"/>
        <w:rPr>
          <w:rStyle w:val="FontStyle12"/>
        </w:rPr>
      </w:pPr>
      <w:proofErr w:type="gramStart"/>
      <w:r>
        <w:rPr>
          <w:rStyle w:val="FontStyle12"/>
        </w:rPr>
        <w:t>3.1.</w:t>
      </w:r>
      <w:r>
        <w:rPr>
          <w:rStyle w:val="FontStyle12"/>
        </w:rPr>
        <w:tab/>
        <w:t xml:space="preserve">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6D0657" w:rsidRPr="003F0488" w:rsidRDefault="006D0657" w:rsidP="006D0657">
      <w:pPr>
        <w:pStyle w:val="Style5"/>
        <w:keepNext/>
        <w:keepLines/>
        <w:widowControl/>
        <w:tabs>
          <w:tab w:val="left" w:pos="1272"/>
        </w:tabs>
        <w:spacing w:line="240" w:lineRule="auto"/>
        <w:ind w:right="14"/>
        <w:rPr>
          <w:rStyle w:val="FontStyle12"/>
        </w:rPr>
      </w:pPr>
      <w:r>
        <w:rPr>
          <w:rStyle w:val="FontStyle12"/>
        </w:rPr>
        <w:lastRenderedPageBreak/>
        <w:t>(обстоятельства, перечисленные в пункте 3, возникшие в связи с обстоятел</w:t>
      </w:r>
      <w:r>
        <w:rPr>
          <w:rStyle w:val="FontStyle12"/>
        </w:rPr>
        <w:t>ь</w:t>
      </w:r>
      <w:r>
        <w:rPr>
          <w:rStyle w:val="FontStyle12"/>
        </w:rPr>
        <w:t xml:space="preserve">ствами, перечисленными в пункте 3.1 настоящей Налоговой оговорки – Эпизоды, связанные с третьими лицами – контрагентами </w:t>
      </w:r>
      <w:r>
        <w:t>Покупателя</w:t>
      </w:r>
      <w:r>
        <w:rPr>
          <w:rStyle w:val="FontStyle12"/>
        </w:rPr>
        <w:t xml:space="preserve">), то </w:t>
      </w:r>
      <w:r>
        <w:t xml:space="preserve">Поставщик </w:t>
      </w:r>
      <w:r>
        <w:rPr>
          <w:rStyle w:val="FontStyle13"/>
          <w:rFonts w:eastAsia="MS Mincho"/>
        </w:rPr>
        <w:t xml:space="preserve">обязан в течение 10 (десять) рабочих дней </w:t>
      </w:r>
      <w:proofErr w:type="gramStart"/>
      <w:r>
        <w:rPr>
          <w:rStyle w:val="FontStyle13"/>
          <w:rFonts w:eastAsia="MS Mincho"/>
        </w:rPr>
        <w:t>с даты</w:t>
      </w:r>
      <w:proofErr w:type="gramEnd"/>
      <w:r>
        <w:rPr>
          <w:rStyle w:val="FontStyle13"/>
          <w:rFonts w:eastAsia="MS Mincho"/>
        </w:rPr>
        <w:t xml:space="preserve"> письменного требования</w:t>
      </w:r>
      <w:r>
        <w:t xml:space="preserve"> Покупателя</w:t>
      </w:r>
      <w:r>
        <w:rPr>
          <w:rStyle w:val="FontStyle12"/>
        </w:rPr>
        <w:t xml:space="preserve"> возместить последнему Имущественные потери, связанные с нарушением имущ</w:t>
      </w:r>
      <w:r>
        <w:rPr>
          <w:rStyle w:val="FontStyle12"/>
        </w:rPr>
        <w:t>е</w:t>
      </w:r>
      <w:r>
        <w:rPr>
          <w:rStyle w:val="FontStyle12"/>
        </w:rPr>
        <w:t>ственных прав третьих лиц.</w:t>
      </w:r>
    </w:p>
    <w:p w:rsidR="006D0657" w:rsidRPr="003F0488" w:rsidRDefault="006D0657" w:rsidP="006D0657">
      <w:pPr>
        <w:pStyle w:val="Style5"/>
        <w:keepNext/>
        <w:keepLines/>
        <w:widowControl/>
        <w:tabs>
          <w:tab w:val="left" w:pos="1133"/>
        </w:tabs>
        <w:spacing w:line="240" w:lineRule="auto"/>
        <w:ind w:left="5" w:firstLine="854"/>
        <w:rPr>
          <w:rStyle w:val="FontStyle12"/>
        </w:rPr>
      </w:pPr>
      <w:r>
        <w:rPr>
          <w:rStyle w:val="FontStyle12"/>
        </w:rPr>
        <w:t>4.</w:t>
      </w:r>
      <w:r>
        <w:rPr>
          <w:rStyle w:val="FontStyle12"/>
        </w:rPr>
        <w:tab/>
      </w:r>
      <w:proofErr w:type="gramStart"/>
      <w:r>
        <w:rPr>
          <w:rStyle w:val="FontStyle12"/>
        </w:rPr>
        <w:t xml:space="preserve">В соответствии со ст. 406.1 ГК РФ Стороны также предусмотрели, что в случае не реализации </w:t>
      </w:r>
      <w:r>
        <w:t xml:space="preserve">Поставщик </w:t>
      </w:r>
      <w:r>
        <w:rPr>
          <w:rStyle w:val="FontStyle12"/>
        </w:rPr>
        <w:t xml:space="preserve">права, указанного в пункте 2.5 настоящей Налоговой оговорки, на возмещение </w:t>
      </w:r>
      <w:r>
        <w:t xml:space="preserve">Покупателю </w:t>
      </w:r>
      <w:r>
        <w:rPr>
          <w:rStyle w:val="FontStyle12"/>
        </w:rPr>
        <w:t xml:space="preserve">Имущественных потерь, связанных с налоговой проверкой, </w:t>
      </w:r>
      <w:r>
        <w:t>Покупатель</w:t>
      </w:r>
      <w:r>
        <w:rPr>
          <w:rStyle w:val="FontStyle12"/>
        </w:rPr>
        <w:t xml:space="preserve"> вправе оспорить Решение налогового органа в установленном законом порядке и в этом случае </w:t>
      </w:r>
      <w:r>
        <w:t xml:space="preserve">Поставщик </w:t>
      </w:r>
      <w:r>
        <w:rPr>
          <w:rStyle w:val="FontStyle12"/>
          <w:u w:val="single"/>
        </w:rPr>
        <w:t>будет обязан</w:t>
      </w:r>
      <w:r>
        <w:rPr>
          <w:rStyle w:val="FontStyle12"/>
        </w:rPr>
        <w:t xml:space="preserve"> возместить </w:t>
      </w:r>
      <w:r>
        <w:t>Покупателю</w:t>
      </w:r>
      <w:r>
        <w:rPr>
          <w:rStyle w:val="FontStyle12"/>
        </w:rPr>
        <w:t xml:space="preserve"> имущественные потери, в течение 10 (десяти) рабочих дней</w:t>
      </w:r>
      <w:proofErr w:type="gramEnd"/>
      <w:r>
        <w:rPr>
          <w:rStyle w:val="FontStyle12"/>
        </w:rPr>
        <w:t xml:space="preserve"> с даты письменного требования </w:t>
      </w:r>
      <w:r>
        <w:t>Покупателя</w:t>
      </w:r>
      <w:r>
        <w:rPr>
          <w:rStyle w:val="FontStyle12"/>
        </w:rPr>
        <w:t xml:space="preserve"> об этом (с приложением копии Решения налогового органа и копии вступившего в силу судебного акта</w:t>
      </w:r>
      <w:proofErr w:type="gramStart"/>
      <w:r>
        <w:rPr>
          <w:rStyle w:val="FontStyle12"/>
        </w:rPr>
        <w:t xml:space="preserve"> (-</w:t>
      </w:r>
      <w:proofErr w:type="spellStart"/>
      <w:proofErr w:type="gramEnd"/>
      <w:r>
        <w:rPr>
          <w:rStyle w:val="FontStyle12"/>
        </w:rPr>
        <w:t>ов</w:t>
      </w:r>
      <w:proofErr w:type="spellEnd"/>
      <w:r>
        <w:rPr>
          <w:rStyle w:val="FontStyle12"/>
        </w:rPr>
        <w:t xml:space="preserve">), принятого (-ых) по результатам оспаривания </w:t>
      </w:r>
      <w:r>
        <w:t>Покупателем</w:t>
      </w:r>
      <w:r>
        <w:rPr>
          <w:rStyle w:val="FontStyle12"/>
        </w:rPr>
        <w:t xml:space="preserve"> Решения налогового органа и подтверждающего предпр</w:t>
      </w:r>
      <w:r>
        <w:rPr>
          <w:rStyle w:val="FontStyle12"/>
        </w:rPr>
        <w:t>и</w:t>
      </w:r>
      <w:r>
        <w:rPr>
          <w:rStyle w:val="FontStyle12"/>
        </w:rPr>
        <w:t xml:space="preserve">нятые им усилия по оспариванию Решения налогового органа как минимум в части Эпизодов, связанных с </w:t>
      </w:r>
      <w:r>
        <w:t>Поставщиком</w:t>
      </w:r>
      <w:r>
        <w:rPr>
          <w:rStyle w:val="FontStyle12"/>
        </w:rPr>
        <w:t>), определяемые как:</w:t>
      </w:r>
    </w:p>
    <w:p w:rsidR="006D0657" w:rsidRPr="003F0488" w:rsidRDefault="006D0657" w:rsidP="006D0657">
      <w:pPr>
        <w:pStyle w:val="Style5"/>
        <w:keepNext/>
        <w:keepLines/>
        <w:widowControl/>
        <w:tabs>
          <w:tab w:val="left" w:pos="1133"/>
        </w:tabs>
        <w:spacing w:line="240" w:lineRule="auto"/>
        <w:ind w:left="5" w:firstLine="854"/>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w:t>
      </w:r>
      <w:proofErr w:type="gramStart"/>
      <w:r>
        <w:rPr>
          <w:rStyle w:val="FontStyle12"/>
        </w:rPr>
        <w:t xml:space="preserve"> (-</w:t>
      </w:r>
      <w:proofErr w:type="gramEnd"/>
      <w:r>
        <w:rPr>
          <w:rStyle w:val="FontStyle12"/>
        </w:rPr>
        <w:t xml:space="preserve">ых) </w:t>
      </w:r>
      <w:r>
        <w:t>Покупатель</w:t>
      </w:r>
      <w:r>
        <w:rPr>
          <w:rStyle w:val="FontStyle12"/>
        </w:rPr>
        <w:t xml:space="preserve"> предпринял добросовестные усилия по оспариванию Решения налогового органа, а также</w:t>
      </w:r>
    </w:p>
    <w:p w:rsidR="006D0657" w:rsidRPr="003F0488" w:rsidRDefault="006D0657" w:rsidP="006D0657">
      <w:pPr>
        <w:pStyle w:val="Style5"/>
        <w:keepNext/>
        <w:keepLines/>
        <w:widowControl/>
        <w:tabs>
          <w:tab w:val="left" w:pos="1133"/>
        </w:tabs>
        <w:spacing w:line="240" w:lineRule="auto"/>
        <w:ind w:left="5" w:firstLine="854"/>
        <w:rPr>
          <w:rStyle w:val="FontStyle12"/>
        </w:rPr>
      </w:pPr>
      <w:r>
        <w:rPr>
          <w:rStyle w:val="FontStyle12"/>
        </w:rPr>
        <w:t>4.2.</w:t>
      </w:r>
      <w:r>
        <w:rPr>
          <w:rStyle w:val="FontStyle12"/>
        </w:rPr>
        <w:tab/>
        <w:t xml:space="preserve">судебные расходы </w:t>
      </w:r>
      <w:r>
        <w:t>Покупателя</w:t>
      </w:r>
      <w:r>
        <w:rPr>
          <w:rStyle w:val="FontStyle12"/>
        </w:rPr>
        <w:t xml:space="preserve"> в связи с оспариванием Решения налог</w:t>
      </w:r>
      <w:r>
        <w:rPr>
          <w:rStyle w:val="FontStyle12"/>
        </w:rPr>
        <w:t>о</w:t>
      </w:r>
      <w:r>
        <w:rPr>
          <w:rStyle w:val="FontStyle12"/>
        </w:rPr>
        <w:t>вого органа в полном размере.</w:t>
      </w:r>
    </w:p>
    <w:p w:rsidR="006D0657" w:rsidRPr="003F0488" w:rsidRDefault="006D0657" w:rsidP="006D0657">
      <w:pPr>
        <w:pStyle w:val="Style5"/>
        <w:keepNext/>
        <w:keepLines/>
        <w:widowControl/>
        <w:tabs>
          <w:tab w:val="left" w:pos="1133"/>
        </w:tabs>
        <w:spacing w:line="240" w:lineRule="auto"/>
        <w:ind w:left="5" w:firstLine="854"/>
        <w:rPr>
          <w:rStyle w:val="FontStyle12"/>
        </w:rPr>
      </w:pPr>
      <w:r>
        <w:rPr>
          <w:rStyle w:val="FontStyle12"/>
        </w:rPr>
        <w:t>5.</w:t>
      </w:r>
      <w:r>
        <w:rPr>
          <w:rStyle w:val="FontStyle12"/>
        </w:rPr>
        <w:tab/>
      </w:r>
      <w:r>
        <w:t xml:space="preserve">Поставщик </w:t>
      </w:r>
      <w:r>
        <w:rPr>
          <w:rStyle w:val="FontStyle12"/>
        </w:rPr>
        <w:t xml:space="preserve">признает и соглашается, что </w:t>
      </w:r>
      <w:r>
        <w:t xml:space="preserve">Покупатель </w:t>
      </w:r>
      <w:r>
        <w:rPr>
          <w:rStyle w:val="FontStyle12"/>
        </w:rPr>
        <w:t>вправе по своему усмо</w:t>
      </w:r>
      <w:r>
        <w:rPr>
          <w:rStyle w:val="FontStyle12"/>
        </w:rPr>
        <w:t>т</w:t>
      </w:r>
      <w:r>
        <w:rPr>
          <w:rStyle w:val="FontStyle12"/>
        </w:rPr>
        <w:t xml:space="preserve">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rStyle w:val="FontStyle12"/>
        </w:rPr>
        <w:t xml:space="preserve">оспаривает Решение налогового органа, содержащее Эпизоды, связанные с </w:t>
      </w:r>
      <w:r>
        <w:t>Поставщиком</w:t>
      </w:r>
      <w:r>
        <w:rPr>
          <w:rStyle w:val="FontStyle12"/>
        </w:rPr>
        <w:t xml:space="preserve">. </w:t>
      </w:r>
      <w:r>
        <w:t xml:space="preserve">Поставщик </w:t>
      </w:r>
      <w:r>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Покупателя</w:t>
      </w:r>
      <w:r>
        <w:rPr>
          <w:rStyle w:val="FontStyle12"/>
        </w:rPr>
        <w:t xml:space="preserve"> и в обоснование своего отказа или задержки возмещать </w:t>
      </w:r>
      <w:r>
        <w:t>Покуп</w:t>
      </w:r>
      <w:r>
        <w:t>а</w:t>
      </w:r>
      <w:r>
        <w:t>телю</w:t>
      </w:r>
      <w:r>
        <w:rPr>
          <w:rStyle w:val="FontStyle12"/>
        </w:rPr>
        <w:t xml:space="preserve"> Имущественные потери, связанные с налоговой проверкой.</w:t>
      </w:r>
    </w:p>
    <w:p w:rsidR="006D0657" w:rsidRPr="003F0488" w:rsidRDefault="006D0657" w:rsidP="006D0657">
      <w:pPr>
        <w:pStyle w:val="Style5"/>
        <w:keepNext/>
        <w:keepLines/>
        <w:widowControl/>
        <w:tabs>
          <w:tab w:val="left" w:pos="1133"/>
        </w:tabs>
        <w:spacing w:line="240" w:lineRule="auto"/>
        <w:ind w:left="5" w:firstLine="854"/>
        <w:rPr>
          <w:rStyle w:val="FontStyle12"/>
        </w:rPr>
      </w:pPr>
      <w:r>
        <w:rPr>
          <w:rStyle w:val="FontStyle12"/>
        </w:rPr>
        <w:t>6.</w:t>
      </w:r>
      <w:r>
        <w:rPr>
          <w:rStyle w:val="FontStyle12"/>
        </w:rPr>
        <w:tab/>
      </w:r>
      <w:proofErr w:type="gramStart"/>
      <w:r>
        <w:rPr>
          <w:rStyle w:val="FontStyle12"/>
        </w:rPr>
        <w:t xml:space="preserve">В случае если </w:t>
      </w:r>
      <w:r>
        <w:t xml:space="preserve">Поставщик </w:t>
      </w:r>
      <w:r>
        <w:rPr>
          <w:rStyle w:val="FontStyle12"/>
        </w:rPr>
        <w:t xml:space="preserve">возместит </w:t>
      </w:r>
      <w:r>
        <w:t>Покупателю</w:t>
      </w:r>
      <w:r>
        <w:rPr>
          <w:rStyle w:val="FontStyle12"/>
        </w:rPr>
        <w:t xml:space="preserve"> Имущественные потери, связанные с налоговой проверкой, а </w:t>
      </w:r>
      <w:r>
        <w:t>Покупатель</w:t>
      </w:r>
      <w:r>
        <w:rPr>
          <w:rStyle w:val="FontStyle12"/>
        </w:rPr>
        <w:t xml:space="preserve"> впоследствии продолжит оспаривание Решения налогового органа в части Эпизодов, связанных с </w:t>
      </w:r>
      <w:r>
        <w:t>Поставщиком</w:t>
      </w:r>
      <w:r>
        <w:rPr>
          <w:rStyle w:val="FontStyle12"/>
        </w:rPr>
        <w:t xml:space="preserve">,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w:t>
      </w:r>
      <w:r>
        <w:t>Покупатель</w:t>
      </w:r>
      <w:r>
        <w:rPr>
          <w:rStyle w:val="FontStyle12"/>
        </w:rPr>
        <w:t xml:space="preserve"> обязуется уведомить </w:t>
      </w:r>
      <w:r>
        <w:t xml:space="preserve">Поставщика </w:t>
      </w:r>
      <w:r>
        <w:rPr>
          <w:rStyle w:val="FontStyle12"/>
        </w:rPr>
        <w:t>об этом не позднее 30 (тридцати) рабочих дней с даты фактического получения Возвр</w:t>
      </w:r>
      <w:r>
        <w:rPr>
          <w:rStyle w:val="FontStyle12"/>
        </w:rPr>
        <w:t>а</w:t>
      </w:r>
      <w:r>
        <w:rPr>
          <w:rStyle w:val="FontStyle12"/>
        </w:rPr>
        <w:t>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w:t>
      </w:r>
      <w:r>
        <w:t>Поставщика</w:t>
      </w:r>
      <w:r>
        <w:rPr>
          <w:rStyle w:val="FontStyle12"/>
          <w:i/>
        </w:rPr>
        <w:t xml:space="preserve"> </w:t>
      </w:r>
      <w:r>
        <w:rPr>
          <w:rStyle w:val="FontStyle12"/>
        </w:rPr>
        <w:t>об этом.</w:t>
      </w:r>
    </w:p>
    <w:p w:rsidR="006D0657" w:rsidRPr="003F0488" w:rsidRDefault="006D0657" w:rsidP="006D0657">
      <w:pPr>
        <w:pStyle w:val="Style5"/>
        <w:keepNext/>
        <w:keepLines/>
        <w:widowControl/>
        <w:tabs>
          <w:tab w:val="left" w:pos="1133"/>
        </w:tabs>
        <w:spacing w:line="240" w:lineRule="auto"/>
        <w:ind w:left="5" w:firstLine="854"/>
        <w:rPr>
          <w:rStyle w:val="FontStyle12"/>
        </w:rPr>
      </w:pPr>
      <w:r>
        <w:rPr>
          <w:rStyle w:val="FontStyle12"/>
        </w:rPr>
        <w:lastRenderedPageBreak/>
        <w:t>7.</w:t>
      </w:r>
      <w:r>
        <w:rPr>
          <w:rStyle w:val="FontStyle12"/>
        </w:rPr>
        <w:tab/>
      </w:r>
      <w:proofErr w:type="gramStart"/>
      <w:r>
        <w:t>Поставщик</w:t>
      </w:r>
      <w:r>
        <w:rPr>
          <w:rStyle w:val="FontStyle12"/>
        </w:rPr>
        <w:t xml:space="preserve"> обязан предпринять максимальные усилия для содействия </w:t>
      </w:r>
      <w:r>
        <w:t>Пок</w:t>
      </w:r>
      <w:r>
        <w:t>у</w:t>
      </w:r>
      <w:r>
        <w:t>пателю</w:t>
      </w:r>
      <w:r>
        <w:rPr>
          <w:rStyle w:val="FontStyle12"/>
          <w:i/>
        </w:rPr>
        <w:t xml:space="preserve"> </w:t>
      </w:r>
      <w:r>
        <w:rPr>
          <w:rStyle w:val="FontStyle12"/>
        </w:rPr>
        <w:t xml:space="preserve">в предотвращении доначисления налогов, штрафов и пеней по Эпизодам, связанным с </w:t>
      </w:r>
      <w:proofErr w:type="spellStart"/>
      <w:r>
        <w:t>Поставщиком</w:t>
      </w:r>
      <w:r>
        <w:rPr>
          <w:rStyle w:val="FontStyle12"/>
        </w:rPr>
        <w:t>а</w:t>
      </w:r>
      <w:proofErr w:type="spellEnd"/>
      <w:r>
        <w:rPr>
          <w:rStyle w:val="FontStyle12"/>
        </w:rPr>
        <w:t xml:space="preserve"> также в досудебном и судебном обжаловании Решения налогового органа в части Эпизодов, связанных с </w:t>
      </w:r>
      <w:r>
        <w:t>Поставщиком</w:t>
      </w:r>
      <w:r>
        <w:rPr>
          <w:rStyle w:val="FontStyle12"/>
        </w:rPr>
        <w:t>, в частности, пре</w:t>
      </w:r>
      <w:r>
        <w:rPr>
          <w:rStyle w:val="FontStyle12"/>
        </w:rPr>
        <w:t>д</w:t>
      </w:r>
      <w:r>
        <w:rPr>
          <w:rStyle w:val="FontStyle12"/>
        </w:rPr>
        <w:t xml:space="preserve">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t>Покупателю</w:t>
      </w:r>
      <w:proofErr w:type="gramEnd"/>
      <w:r>
        <w:rPr>
          <w:rStyle w:val="FontStyle12"/>
        </w:rPr>
        <w:t xml:space="preserve"> в сборе таких доказательств в ходе досудебного и судебного обжалования Эпизодов, связанных с </w:t>
      </w:r>
      <w:r>
        <w:t>Поставщиком</w:t>
      </w:r>
      <w:r>
        <w:rPr>
          <w:rStyle w:val="FontStyle12"/>
        </w:rPr>
        <w:t>, обеспечивать, где необходимо, явку своих свидетелей-сотрудников для дачи показ</w:t>
      </w:r>
      <w:r>
        <w:rPr>
          <w:rStyle w:val="FontStyle12"/>
        </w:rPr>
        <w:t>а</w:t>
      </w:r>
      <w:r>
        <w:rPr>
          <w:rStyle w:val="FontStyle12"/>
        </w:rPr>
        <w:t>ний налоговому органу, суду и прочее.</w:t>
      </w:r>
    </w:p>
    <w:p w:rsidR="006D0657" w:rsidRPr="003F0488" w:rsidRDefault="006D0657" w:rsidP="006D0657">
      <w:pPr>
        <w:pStyle w:val="Style5"/>
        <w:keepNext/>
        <w:keepLines/>
        <w:widowControl/>
        <w:tabs>
          <w:tab w:val="left" w:pos="1133"/>
        </w:tabs>
        <w:spacing w:line="240" w:lineRule="auto"/>
        <w:ind w:left="5" w:firstLine="854"/>
        <w:rPr>
          <w:i/>
        </w:rPr>
      </w:pPr>
      <w:r>
        <w:rPr>
          <w:rStyle w:val="FontStyle12"/>
        </w:rPr>
        <w:t>8.</w:t>
      </w:r>
      <w:r>
        <w:rPr>
          <w:rStyle w:val="FontStyle12"/>
        </w:rPr>
        <w:tab/>
      </w:r>
      <w:r>
        <w:t>Поставщик</w:t>
      </w:r>
      <w:r>
        <w:rPr>
          <w:rStyle w:val="FontStyle12"/>
          <w:i/>
        </w:rPr>
        <w:t xml:space="preserve"> </w:t>
      </w:r>
      <w:r>
        <w:rPr>
          <w:rStyle w:val="FontStyle12"/>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w:t>
      </w:r>
      <w:r>
        <w:rPr>
          <w:rStyle w:val="FontStyle12"/>
        </w:rPr>
        <w:t>о</w:t>
      </w:r>
      <w:r>
        <w:rPr>
          <w:rStyle w:val="FontStyle12"/>
        </w:rPr>
        <w:t xml:space="preserve">ра, его исполнения или прекращения (статья 431.2 ГК РФ), при нарушении которых </w:t>
      </w:r>
      <w:r>
        <w:t xml:space="preserve">Поставщик </w:t>
      </w:r>
      <w:r>
        <w:rPr>
          <w:rStyle w:val="FontStyle13"/>
          <w:rFonts w:eastAsia="MS Mincho"/>
        </w:rPr>
        <w:t xml:space="preserve">обязан возместить </w:t>
      </w:r>
      <w:r>
        <w:t>Покупателю</w:t>
      </w:r>
      <w:r>
        <w:rPr>
          <w:rStyle w:val="FontStyle12"/>
        </w:rPr>
        <w:t xml:space="preserve"> </w:t>
      </w:r>
      <w:r>
        <w:rPr>
          <w:rStyle w:val="FontStyle13"/>
          <w:rFonts w:eastAsia="MS Mincho"/>
        </w:rPr>
        <w:t>по его требованию убытки, причиненные недостоверностью таких заверений</w:t>
      </w:r>
      <w:r>
        <w:rPr>
          <w:rStyle w:val="FontStyle12"/>
          <w:i/>
        </w:rPr>
        <w:t>.</w:t>
      </w:r>
    </w:p>
    <w:p w:rsidR="006D0657" w:rsidRPr="003F0488" w:rsidRDefault="006D0657" w:rsidP="006D0657">
      <w:pPr>
        <w:keepNext/>
        <w:keepLines/>
      </w:pPr>
    </w:p>
    <w:p w:rsidR="006D0657" w:rsidRPr="003F0488" w:rsidRDefault="006D0657" w:rsidP="006D0657">
      <w:pPr>
        <w:keepNext/>
        <w:keepLines/>
      </w:pPr>
    </w:p>
    <w:p w:rsidR="006D0657" w:rsidRPr="003F0488" w:rsidRDefault="006D0657" w:rsidP="006D0657">
      <w:pPr>
        <w:keepNext/>
        <w:keepLines/>
      </w:pPr>
    </w:p>
    <w:p w:rsidR="006D0657" w:rsidRPr="003F0488" w:rsidRDefault="006D0657" w:rsidP="006D0657">
      <w:pPr>
        <w:keepNext/>
        <w:keepLines/>
      </w:pPr>
    </w:p>
    <w:p w:rsidR="006D0657" w:rsidRPr="003F0488" w:rsidRDefault="006D0657" w:rsidP="006D0657">
      <w:pPr>
        <w:keepNext/>
        <w:keepLines/>
      </w:pPr>
    </w:p>
    <w:p w:rsidR="006D0657" w:rsidRPr="003F0488" w:rsidRDefault="006D0657" w:rsidP="006D0657">
      <w:pPr>
        <w:keepNext/>
        <w:keepLines/>
        <w:ind w:left="567"/>
      </w:pPr>
    </w:p>
    <w:p w:rsidR="006D0657" w:rsidRPr="003F0488" w:rsidRDefault="006D0657" w:rsidP="006D0657"/>
    <w:tbl>
      <w:tblPr>
        <w:tblW w:w="9640" w:type="dxa"/>
        <w:tblLayout w:type="fixed"/>
        <w:tblLook w:val="01E0" w:firstRow="1" w:lastRow="1" w:firstColumn="1" w:lastColumn="1" w:noHBand="0" w:noVBand="0"/>
      </w:tblPr>
      <w:tblGrid>
        <w:gridCol w:w="5006"/>
        <w:gridCol w:w="4634"/>
      </w:tblGrid>
      <w:tr w:rsidR="006D0657" w:rsidRPr="003F0488" w:rsidTr="006D0657">
        <w:trPr>
          <w:trHeight w:val="1176"/>
        </w:trPr>
        <w:tc>
          <w:tcPr>
            <w:tcW w:w="5006" w:type="dxa"/>
            <w:shd w:val="clear" w:color="auto" w:fill="auto"/>
          </w:tcPr>
          <w:p w:rsidR="006D0657" w:rsidRPr="003F0488" w:rsidRDefault="006D0657" w:rsidP="006D0657">
            <w:pPr>
              <w:jc w:val="both"/>
            </w:pPr>
            <w:r>
              <w:t>От «Заказчика»</w:t>
            </w:r>
          </w:p>
          <w:p w:rsidR="006D0657" w:rsidRPr="003F0488" w:rsidRDefault="006D0657" w:rsidP="006D0657">
            <w:pPr>
              <w:jc w:val="both"/>
            </w:pPr>
            <w:r>
              <w:t xml:space="preserve">Директор филиала </w:t>
            </w:r>
          </w:p>
          <w:p w:rsidR="006D0657" w:rsidRPr="003F0488" w:rsidRDefault="006D0657" w:rsidP="006D0657">
            <w:pPr>
              <w:jc w:val="both"/>
            </w:pPr>
            <w:r>
              <w:t>ПАО «</w:t>
            </w:r>
            <w:proofErr w:type="spellStart"/>
            <w:r>
              <w:t>ТрансКонтейнер</w:t>
            </w:r>
            <w:proofErr w:type="spellEnd"/>
            <w:r>
              <w:t>»</w:t>
            </w:r>
          </w:p>
          <w:p w:rsidR="006D0657" w:rsidRPr="003F0488" w:rsidRDefault="006D0657" w:rsidP="006D0657">
            <w:pPr>
              <w:jc w:val="both"/>
            </w:pPr>
          </w:p>
          <w:p w:rsidR="006D0657" w:rsidRPr="003F0488" w:rsidRDefault="006D0657" w:rsidP="006D0657">
            <w:pPr>
              <w:jc w:val="both"/>
            </w:pPr>
          </w:p>
          <w:p w:rsidR="006D0657" w:rsidRPr="003F0488" w:rsidRDefault="006D0657" w:rsidP="006D0657">
            <w:pPr>
              <w:pStyle w:val="3"/>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6D0657" w:rsidRPr="003F0488" w:rsidRDefault="006D0657" w:rsidP="006D0657">
            <w:pPr>
              <w:pStyle w:val="3"/>
              <w:spacing w:before="0" w:after="0"/>
              <w:rPr>
                <w:rFonts w:ascii="Times New Roman" w:hAnsi="Times New Roman"/>
                <w:b w:val="0"/>
                <w:sz w:val="24"/>
                <w:szCs w:val="24"/>
              </w:rPr>
            </w:pPr>
            <w:r>
              <w:rPr>
                <w:rFonts w:ascii="Times New Roman" w:hAnsi="Times New Roman"/>
                <w:b w:val="0"/>
                <w:sz w:val="24"/>
                <w:szCs w:val="24"/>
              </w:rPr>
              <w:t>От «Поставщика»</w:t>
            </w:r>
          </w:p>
          <w:p w:rsidR="006D0657" w:rsidRPr="003F0488" w:rsidRDefault="006D0657" w:rsidP="006D0657">
            <w:pPr>
              <w:jc w:val="both"/>
            </w:pPr>
          </w:p>
        </w:tc>
      </w:tr>
    </w:tbl>
    <w:p w:rsidR="006D0657" w:rsidRDefault="006D0657" w:rsidP="006D0657">
      <w:pPr>
        <w:suppressAutoHyphens w:val="0"/>
      </w:pPr>
    </w:p>
    <w:p w:rsidR="006D0657" w:rsidRDefault="006D0657" w:rsidP="006D0657">
      <w:pPr>
        <w:suppressAutoHyphens w:val="0"/>
      </w:pPr>
    </w:p>
    <w:p w:rsidR="006D0657" w:rsidRPr="003F0488" w:rsidRDefault="006D0657" w:rsidP="006D0657">
      <w:pPr>
        <w:suppressAutoHyphens w:val="0"/>
      </w:pPr>
    </w:p>
    <w:p w:rsidR="006D0657" w:rsidRPr="00C22E53" w:rsidRDefault="006D0657" w:rsidP="006D0657"/>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3A69A5" w:rsidRDefault="006D0657">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A69A5" w:rsidRDefault="00E201D9">
      <w:pPr>
        <w:pStyle w:val="19"/>
        <w:ind w:firstLine="0"/>
        <w:jc w:val="right"/>
        <w:outlineLvl w:val="0"/>
        <w:rPr>
          <w:b/>
          <w:i/>
          <w:iCs/>
        </w:rPr>
      </w:pPr>
      <w:r>
        <w:lastRenderedPageBreak/>
        <w:t>П</w:t>
      </w:r>
      <w:r w:rsidR="006D0657">
        <w:t>риложение №</w:t>
      </w:r>
      <w:r>
        <w:t xml:space="preserve"> 6</w:t>
      </w:r>
      <w:r w:rsidR="006D0657">
        <w:br/>
        <w:t>к документации о закупке</w:t>
      </w:r>
    </w:p>
    <w:p w:rsidR="00C03380" w:rsidRPr="00C03380" w:rsidRDefault="00C03380" w:rsidP="00C03380"/>
    <w:p w:rsidR="006D0657" w:rsidRPr="00044B5E" w:rsidRDefault="006D0657" w:rsidP="006D0657">
      <w:pPr>
        <w:jc w:val="center"/>
      </w:pPr>
      <w:r>
        <w:t>ТРЕБОВАНИЯ К БАНКОВСКОЙ ГАРАНТИИ</w:t>
      </w:r>
    </w:p>
    <w:p w:rsidR="006D0657" w:rsidRPr="00044B5E" w:rsidRDefault="006D0657" w:rsidP="006D0657">
      <w:pPr>
        <w:jc w:val="center"/>
      </w:pPr>
    </w:p>
    <w:p w:rsidR="006D0657" w:rsidRPr="00044B5E" w:rsidRDefault="006D0657" w:rsidP="006D0657">
      <w:pPr>
        <w:jc w:val="both"/>
      </w:pPr>
      <w:r>
        <w:t xml:space="preserve"> </w:t>
      </w:r>
      <w:r>
        <w:tab/>
        <w:t>1. 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6D0657" w:rsidRPr="00044B5E" w:rsidRDefault="006D0657" w:rsidP="006D0657">
      <w:pPr>
        <w:jc w:val="both"/>
      </w:pPr>
      <w:r>
        <w:tab/>
        <w:t>2. В банковской гарантии должны быть указаны:</w:t>
      </w:r>
    </w:p>
    <w:p w:rsidR="006D0657" w:rsidRPr="00044B5E" w:rsidRDefault="006D0657" w:rsidP="006D0657">
      <w:pPr>
        <w:jc w:val="both"/>
      </w:pPr>
      <w:r>
        <w:tab/>
        <w:t>1) дата выдачи;</w:t>
      </w:r>
    </w:p>
    <w:p w:rsidR="006D0657" w:rsidRPr="00044B5E" w:rsidRDefault="006D0657" w:rsidP="006D0657">
      <w:pPr>
        <w:jc w:val="both"/>
      </w:pPr>
      <w:r>
        <w:tab/>
        <w:t>2)  принципал – наименование, адрес, ИНН, ОГРН;</w:t>
      </w:r>
    </w:p>
    <w:p w:rsidR="006D0657" w:rsidRPr="00044B5E" w:rsidRDefault="006D0657" w:rsidP="006D0657">
      <w:pPr>
        <w:jc w:val="both"/>
      </w:pPr>
      <w:r>
        <w:tab/>
        <w:t>3) бенефициар (заказчик) – Публичное акционерное общество «Центр по перевозке грузов в контейнерах «</w:t>
      </w:r>
      <w:proofErr w:type="spellStart"/>
      <w:r>
        <w:t>ТрансКонтейнер</w:t>
      </w:r>
      <w:proofErr w:type="spellEnd"/>
      <w:r>
        <w:t xml:space="preserve">» </w:t>
      </w:r>
    </w:p>
    <w:p w:rsidR="006D0657" w:rsidRPr="00044B5E" w:rsidRDefault="006D0657" w:rsidP="006D0657">
      <w:pPr>
        <w:jc w:val="both"/>
      </w:pPr>
      <w:r>
        <w:t>(ПАО «</w:t>
      </w:r>
      <w:proofErr w:type="spellStart"/>
      <w:r>
        <w:t>ТрансКонтейнер</w:t>
      </w:r>
      <w:proofErr w:type="spellEnd"/>
      <w:r>
        <w:t xml:space="preserve">»), место нахождения: Российская Федерация, 125047, г. Москва, Оружейный пер., д.19, ИНН 7708591995, ОКПО 94421386, </w:t>
      </w:r>
    </w:p>
    <w:p w:rsidR="006D0657" w:rsidRPr="00044B5E" w:rsidRDefault="006D0657" w:rsidP="006D0657">
      <w:pPr>
        <w:jc w:val="both"/>
      </w:pPr>
      <w:r>
        <w:t>КПП 997650001;</w:t>
      </w:r>
    </w:p>
    <w:p w:rsidR="006D0657" w:rsidRPr="00044B5E" w:rsidRDefault="006D0657" w:rsidP="006D0657">
      <w:pPr>
        <w:jc w:val="both"/>
      </w:pPr>
      <w:r>
        <w:tab/>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6D0657" w:rsidRPr="00044B5E" w:rsidRDefault="006D0657" w:rsidP="006D0657">
      <w:pPr>
        <w:jc w:val="both"/>
      </w:pPr>
      <w:r>
        <w:tab/>
        <w:t>5) номер и наименование Открытого конкурса № ОКэ-НКПЗаб-22-_________ по предмету закупки _________________ (указать предмет закупки);</w:t>
      </w:r>
    </w:p>
    <w:p w:rsidR="006D0657" w:rsidRPr="00044B5E" w:rsidRDefault="006D0657" w:rsidP="006D0657">
      <w:pPr>
        <w:jc w:val="both"/>
      </w:pPr>
      <w:r>
        <w:tab/>
        <w:t>6) денежная сумма, подлежащая выплате – ____________ (указывается сумма в соответствии с пунктом 2.2. настоящего Договора);</w:t>
      </w:r>
    </w:p>
    <w:p w:rsidR="006D0657" w:rsidRPr="00044B5E" w:rsidRDefault="006D0657" w:rsidP="006D0657">
      <w:pPr>
        <w:jc w:val="both"/>
      </w:pPr>
      <w:r>
        <w:tab/>
        <w:t>7) срок действия гарантии;</w:t>
      </w:r>
    </w:p>
    <w:p w:rsidR="006D0657" w:rsidRPr="00044B5E" w:rsidRDefault="006D0657" w:rsidP="006D0657">
      <w:pPr>
        <w:jc w:val="both"/>
      </w:pPr>
      <w:r>
        <w:tab/>
      </w:r>
      <w:proofErr w:type="gramStart"/>
      <w: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t xml:space="preserve"> по договору;</w:t>
      </w:r>
    </w:p>
    <w:p w:rsidR="006D0657" w:rsidRPr="00044B5E" w:rsidRDefault="006D0657" w:rsidP="006D0657">
      <w:pPr>
        <w:jc w:val="both"/>
      </w:pPr>
      <w:r>
        <w:tab/>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6D0657" w:rsidRPr="00044B5E" w:rsidRDefault="006D0657" w:rsidP="006D0657">
      <w:pPr>
        <w:jc w:val="both"/>
      </w:pPr>
      <w:r>
        <w:tab/>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6D0657" w:rsidRPr="00044B5E" w:rsidRDefault="006D0657" w:rsidP="006D0657">
      <w:pPr>
        <w:jc w:val="both"/>
      </w:pPr>
      <w:r>
        <w:tab/>
        <w:t>11) обязанность гаранта уплатить бенефициару неустойку в размере 0,1% денежной суммы, подлежащей уплате, за каждый календарный день просрочки;</w:t>
      </w:r>
    </w:p>
    <w:p w:rsidR="006D0657" w:rsidRPr="00044B5E" w:rsidRDefault="006D0657" w:rsidP="006D0657">
      <w:pPr>
        <w:jc w:val="both"/>
      </w:pPr>
      <w:r>
        <w:tab/>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6D0657" w:rsidRPr="00044B5E" w:rsidRDefault="006D0657" w:rsidP="006D0657">
      <w:pPr>
        <w:jc w:val="both"/>
      </w:pPr>
      <w:r>
        <w:tab/>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6D0657" w:rsidRPr="00044B5E" w:rsidRDefault="006D0657" w:rsidP="006D0657">
      <w:pPr>
        <w:jc w:val="both"/>
      </w:pPr>
      <w:r>
        <w:tab/>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6D0657" w:rsidRPr="00044B5E" w:rsidRDefault="006D0657" w:rsidP="006D0657">
      <w:pPr>
        <w:jc w:val="both"/>
      </w:pPr>
      <w:r>
        <w:tab/>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6D0657" w:rsidRPr="00044B5E" w:rsidRDefault="006D0657" w:rsidP="006D0657">
      <w:pPr>
        <w:jc w:val="both"/>
      </w:pPr>
      <w:r>
        <w:lastRenderedPageBreak/>
        <w:tab/>
      </w:r>
      <w:proofErr w:type="gramStart"/>
      <w: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6D0657" w:rsidRPr="00044B5E" w:rsidRDefault="006D0657" w:rsidP="006D0657">
      <w:pPr>
        <w:jc w:val="both"/>
      </w:pPr>
      <w:r>
        <w:tab/>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6D0657" w:rsidRPr="00044B5E" w:rsidRDefault="006D0657" w:rsidP="006D0657">
      <w:pPr>
        <w:jc w:val="both"/>
      </w:pPr>
      <w:r>
        <w:tab/>
        <w:t>18) условие, согласно которому банковская гарантия вступает в силу со дня выдачи банковской гарантии;</w:t>
      </w:r>
    </w:p>
    <w:p w:rsidR="006D0657" w:rsidRPr="00044B5E" w:rsidRDefault="006D0657" w:rsidP="006D0657">
      <w:pPr>
        <w:jc w:val="both"/>
      </w:pPr>
      <w:r>
        <w:tab/>
        <w:t>19) условие, согласно которому бенефициар вправе предъявлять требование в течение всего срока действия банковской гарантии.</w:t>
      </w:r>
    </w:p>
    <w:p w:rsidR="006D0657" w:rsidRPr="00044B5E" w:rsidRDefault="006D0657" w:rsidP="006D0657">
      <w:pPr>
        <w:jc w:val="both"/>
      </w:pPr>
      <w:r>
        <w:tab/>
        <w:t xml:space="preserve">3. </w:t>
      </w:r>
      <w:proofErr w:type="gramStart"/>
      <w: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6D0657" w:rsidRPr="00044B5E" w:rsidRDefault="006D0657" w:rsidP="006D0657">
      <w:pPr>
        <w:jc w:val="both"/>
      </w:pPr>
      <w:r>
        <w:tab/>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6D0657" w:rsidRPr="00044B5E" w:rsidRDefault="006D0657" w:rsidP="006D0657">
      <w:pPr>
        <w:jc w:val="both"/>
      </w:pPr>
      <w:r>
        <w:tab/>
        <w:t>5. Банковская гарантия должна быть безусловной и безотзывной (гарантия не может быть отозвана или изменена гарантом в одностороннем порядке).</w:t>
      </w:r>
    </w:p>
    <w:p w:rsidR="006D0657" w:rsidRPr="00044B5E" w:rsidRDefault="006D0657" w:rsidP="006D0657">
      <w:pPr>
        <w:jc w:val="both"/>
      </w:pPr>
      <w:r>
        <w:t>Срок действия банковской гарантии должен превышать срок действия договора, заключаемого по итогам Запроса предложений, не менее чем на один месяц.</w:t>
      </w:r>
    </w:p>
    <w:p w:rsidR="006D0657" w:rsidRDefault="006D0657" w:rsidP="006D0657">
      <w:pPr>
        <w:jc w:val="both"/>
        <w:rPr>
          <w:sz w:val="22"/>
          <w:szCs w:val="22"/>
        </w:rPr>
      </w:pPr>
    </w:p>
    <w:p w:rsidR="006D0657" w:rsidRDefault="006D0657" w:rsidP="006D0657">
      <w:pPr>
        <w:jc w:val="both"/>
        <w:rPr>
          <w:sz w:val="22"/>
          <w:szCs w:val="22"/>
        </w:rPr>
      </w:pPr>
    </w:p>
    <w:p w:rsidR="006D0657" w:rsidRDefault="006D0657" w:rsidP="006D0657">
      <w:pPr>
        <w:jc w:val="both"/>
        <w:rPr>
          <w:sz w:val="22"/>
          <w:szCs w:val="22"/>
        </w:rPr>
      </w:pPr>
    </w:p>
    <w:p w:rsidR="006D0657" w:rsidRDefault="006D0657"/>
    <w:sectPr w:rsidR="006D065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A3A" w:rsidRDefault="00787A3A">
      <w:r>
        <w:separator/>
      </w:r>
    </w:p>
  </w:endnote>
  <w:endnote w:type="continuationSeparator" w:id="0">
    <w:p w:rsidR="00787A3A" w:rsidRDefault="00787A3A">
      <w:r>
        <w:continuationSeparator/>
      </w:r>
    </w:p>
  </w:endnote>
  <w:endnote w:type="continuationNotice" w:id="1">
    <w:p w:rsidR="00787A3A" w:rsidRDefault="00787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F93" w:rsidRDefault="00CE6F93"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E6F93" w:rsidRDefault="00CE6F93"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F93" w:rsidRDefault="00CE6F93">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F93" w:rsidRDefault="00CE6F93"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E6F93" w:rsidRDefault="00CE6F93"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F93" w:rsidRDefault="00CE6F93">
    <w:pPr>
      <w:pStyle w:val="afe"/>
      <w:jc w:val="center"/>
    </w:pPr>
  </w:p>
  <w:p w:rsidR="00CE6F93" w:rsidRDefault="00CE6F93"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F93" w:rsidRDefault="00CE6F93">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A3A" w:rsidRDefault="00787A3A">
      <w:r>
        <w:separator/>
      </w:r>
    </w:p>
  </w:footnote>
  <w:footnote w:type="continuationSeparator" w:id="0">
    <w:p w:rsidR="00787A3A" w:rsidRDefault="00787A3A">
      <w:r>
        <w:continuationSeparator/>
      </w:r>
    </w:p>
  </w:footnote>
  <w:footnote w:type="continuationNotice" w:id="1">
    <w:p w:rsidR="00787A3A" w:rsidRDefault="00787A3A"/>
  </w:footnote>
  <w:footnote w:id="2">
    <w:p w:rsidR="00CE6F93" w:rsidRPr="005E27FD" w:rsidRDefault="00CE6F93" w:rsidP="00443E85">
      <w:pPr>
        <w:pStyle w:val="aff"/>
        <w:jc w:val="both"/>
      </w:pPr>
      <w:r>
        <w:rPr>
          <w:rStyle w:val="af7"/>
        </w:rPr>
        <w:footnoteRef/>
      </w:r>
      <w:r>
        <w:t xml:space="preserve"> </w:t>
      </w:r>
      <w:r>
        <w:rPr>
          <w:color w:val="FF0000"/>
        </w:rPr>
        <w:t xml:space="preserve">Внимание! Необходимо учитывать, что увеличение общей цены не может быть применимо при заключении договоров с общим объемом и с несколькими поставщиками (подрядчиками, исполнителями), т.е. в </w:t>
      </w:r>
      <w:proofErr w:type="gramStart"/>
      <w:r>
        <w:rPr>
          <w:color w:val="FF0000"/>
        </w:rPr>
        <w:t>договоре</w:t>
      </w:r>
      <w:proofErr w:type="gramEnd"/>
      <w:r>
        <w:rPr>
          <w:color w:val="FF0000"/>
        </w:rPr>
        <w:t xml:space="preserve"> в котором фактический объем поставляемых (оказываемых, выполняемых) товаров, работ, услуг определяется на основе фактической потребности заказчика, но цена договора, это тот объем денег, который может получить поставщик (подрядчик, исполнитель), не превышает максимальную цену, установленную при заключении </w:t>
      </w:r>
      <w:proofErr w:type="gramStart"/>
      <w:r>
        <w:rPr>
          <w:color w:val="FF0000"/>
        </w:rPr>
        <w:t>договора</w:t>
      </w:r>
      <w:proofErr w:type="gramEnd"/>
      <w:r>
        <w:rPr>
          <w:color w:val="FF0000"/>
        </w:rPr>
        <w:t xml:space="preserve"> и в </w:t>
      </w:r>
      <w:proofErr w:type="gramStart"/>
      <w:r>
        <w:rPr>
          <w:color w:val="FF0000"/>
        </w:rPr>
        <w:t>котором</w:t>
      </w:r>
      <w:proofErr w:type="gramEnd"/>
      <w:r>
        <w:rPr>
          <w:color w:val="FF0000"/>
        </w:rPr>
        <w:t xml:space="preserve"> участники отбираются из тех, которые способны выполнить договор согласно предмету закупки.</w:t>
      </w:r>
    </w:p>
  </w:footnote>
  <w:footnote w:id="3">
    <w:p w:rsidR="00CE6F93" w:rsidRDefault="00CE6F93" w:rsidP="006D0657">
      <w:pPr>
        <w:pStyle w:val="aff"/>
      </w:pPr>
      <w:r>
        <w:rPr>
          <w:rStyle w:val="af7"/>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4">
    <w:p w:rsidR="00CE6F93" w:rsidRDefault="00CE6F93" w:rsidP="006D0657">
      <w:pPr>
        <w:pStyle w:val="aff"/>
      </w:pPr>
      <w:r>
        <w:rPr>
          <w:rStyle w:val="af7"/>
        </w:rPr>
        <w:footnoteRef/>
      </w:r>
      <w:r>
        <w:t xml:space="preserve"> </w:t>
      </w:r>
      <w:proofErr w:type="gramStart"/>
      <w:r>
        <w:t>в</w:t>
      </w:r>
      <w:proofErr w:type="gramEnd"/>
      <w:r>
        <w:t>ыбрать необходимое</w:t>
      </w:r>
    </w:p>
  </w:footnote>
  <w:footnote w:id="5">
    <w:p w:rsidR="00CE6F93" w:rsidRDefault="00CE6F93" w:rsidP="006D065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6">
    <w:p w:rsidR="00CE6F93" w:rsidRDefault="00CE6F93" w:rsidP="006D065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7">
    <w:p w:rsidR="00CE6F93" w:rsidRDefault="00CE6F93" w:rsidP="006D0657">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8">
    <w:p w:rsidR="00CE6F93" w:rsidRDefault="00CE6F93"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F93" w:rsidRDefault="00CE6F93">
    <w:pPr>
      <w:pStyle w:val="afc"/>
      <w:jc w:val="center"/>
    </w:pPr>
    <w:r>
      <w:fldChar w:fldCharType="begin"/>
    </w:r>
    <w:r>
      <w:instrText xml:space="preserve"> PAGE   \* MERGEFORMAT </w:instrText>
    </w:r>
    <w:r>
      <w:fldChar w:fldCharType="separate"/>
    </w:r>
    <w:r w:rsidR="00F6487D">
      <w:rPr>
        <w:noProof/>
      </w:rPr>
      <w:t>31</w:t>
    </w:r>
    <w:r>
      <w:rPr>
        <w:noProof/>
      </w:rPr>
      <w:fldChar w:fldCharType="end"/>
    </w:r>
  </w:p>
  <w:p w:rsidR="00CE6F93" w:rsidRDefault="00CE6F93">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F93" w:rsidRDefault="00CE6F93">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F93" w:rsidRDefault="00CE6F93" w:rsidP="00510148">
    <w:pPr>
      <w:pStyle w:val="afc"/>
      <w:jc w:val="center"/>
    </w:pPr>
    <w:r>
      <w:fldChar w:fldCharType="begin"/>
    </w:r>
    <w:r>
      <w:instrText xml:space="preserve"> PAGE   \* MERGEFORMAT </w:instrText>
    </w:r>
    <w:r>
      <w:fldChar w:fldCharType="separate"/>
    </w:r>
    <w:r w:rsidR="00F6487D">
      <w:rPr>
        <w:noProof/>
      </w:rPr>
      <w:t>74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F93" w:rsidRDefault="00CE6F93">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9D40F6"/>
    <w:multiLevelType w:val="hybridMultilevel"/>
    <w:tmpl w:val="9DF67494"/>
    <w:lvl w:ilvl="0" w:tplc="D03AC03A">
      <w:start w:val="1"/>
      <w:numFmt w:val="upperRoman"/>
      <w:pStyle w:val="a"/>
      <w:lvlText w:val="%1."/>
      <w:lvlJc w:val="right"/>
      <w:pPr>
        <w:ind w:left="1260" w:hanging="360"/>
      </w:pPr>
      <w:rPr>
        <w:rFonts w:cs="Times New Roman"/>
        <w:b/>
        <w:bCs/>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5E40A4F"/>
    <w:multiLevelType w:val="hybridMultilevel"/>
    <w:tmpl w:val="D53AB64A"/>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3"/>
  </w:num>
  <w:num w:numId="8">
    <w:abstractNumId w:val="39"/>
  </w:num>
  <w:num w:numId="9">
    <w:abstractNumId w:val="35"/>
  </w:num>
  <w:num w:numId="10">
    <w:abstractNumId w:val="46"/>
  </w:num>
  <w:num w:numId="11">
    <w:abstractNumId w:val="32"/>
  </w:num>
  <w:num w:numId="12">
    <w:abstractNumId w:val="34"/>
  </w:num>
  <w:num w:numId="13">
    <w:abstractNumId w:val="29"/>
  </w:num>
  <w:num w:numId="14">
    <w:abstractNumId w:val="31"/>
  </w:num>
  <w:num w:numId="15">
    <w:abstractNumId w:val="43"/>
  </w:num>
  <w:num w:numId="16">
    <w:abstractNumId w:val="24"/>
  </w:num>
  <w:num w:numId="17">
    <w:abstractNumId w:val="40"/>
  </w:num>
  <w:num w:numId="18">
    <w:abstractNumId w:val="37"/>
  </w:num>
  <w:num w:numId="19">
    <w:abstractNumId w:val="38"/>
  </w:num>
  <w:num w:numId="20">
    <w:abstractNumId w:val="23"/>
  </w:num>
  <w:num w:numId="21">
    <w:abstractNumId w:val="28"/>
  </w:num>
  <w:num w:numId="22">
    <w:abstractNumId w:val="36"/>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45"/>
  </w:num>
  <w:num w:numId="26">
    <w:abstractNumId w:val="26"/>
  </w:num>
  <w:num w:numId="27">
    <w:abstractNumId w:val="27"/>
  </w:num>
  <w:num w:numId="28">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5DF"/>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48DF"/>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17F79"/>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69A5"/>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4D96"/>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657"/>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87A3A"/>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68"/>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57DAE"/>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2F9E"/>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6F93"/>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07E24"/>
    <w:rsid w:val="00E118BF"/>
    <w:rsid w:val="00E11B6E"/>
    <w:rsid w:val="00E1270E"/>
    <w:rsid w:val="00E131C5"/>
    <w:rsid w:val="00E135E4"/>
    <w:rsid w:val="00E140EC"/>
    <w:rsid w:val="00E14C0C"/>
    <w:rsid w:val="00E14CA3"/>
    <w:rsid w:val="00E14F30"/>
    <w:rsid w:val="00E15467"/>
    <w:rsid w:val="00E159FD"/>
    <w:rsid w:val="00E1780F"/>
    <w:rsid w:val="00E201D9"/>
    <w:rsid w:val="00E211DF"/>
    <w:rsid w:val="00E21EEA"/>
    <w:rsid w:val="00E24379"/>
    <w:rsid w:val="00E3003F"/>
    <w:rsid w:val="00E30932"/>
    <w:rsid w:val="00E32243"/>
    <w:rsid w:val="00E33D5A"/>
    <w:rsid w:val="00E34585"/>
    <w:rsid w:val="00E347BF"/>
    <w:rsid w:val="00E34FFB"/>
    <w:rsid w:val="00E354D3"/>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87D"/>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aliases w:val="Footnote Text Char Знак Знак Знак,Footnote Text Char Знак Знак1,Footnote Text Char Знак Знак Знак Знак Знак,Footnote Text Char Знак2,Знак2 Знак1,Знак4 Знак Знак Знак1,Знак4 Знак Знак2"/>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character" w:customStyle="1" w:styleId="1b">
    <w:name w:val="Верхний колонтитул Знак1"/>
    <w:basedOn w:val="a1"/>
    <w:link w:val="afc"/>
    <w:uiPriority w:val="99"/>
    <w:rsid w:val="00D83DFB"/>
    <w:rPr>
      <w:sz w:val="24"/>
      <w:szCs w:val="24"/>
      <w:lang w:eastAsia="ar-SA"/>
    </w:rPr>
  </w:style>
  <w:style w:type="paragraph" w:styleId="afd">
    <w:name w:val="Body Text Indent"/>
    <w:basedOn w:val="a0"/>
    <w:link w:val="1c"/>
    <w:rsid w:val="00F76448"/>
    <w:pPr>
      <w:ind w:firstLine="720"/>
    </w:pPr>
    <w:rPr>
      <w:sz w:val="28"/>
      <w:szCs w:val="20"/>
    </w:rPr>
  </w:style>
  <w:style w:type="character" w:customStyle="1" w:styleId="1c">
    <w:name w:val="Основной текст с отступом Знак1"/>
    <w:basedOn w:val="a1"/>
    <w:link w:val="afd"/>
    <w:rsid w:val="00A336B1"/>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Footnote Text Char,Знак2,Знак4 Знак Знак,Знак4 Знак"/>
    <w:basedOn w:val="a0"/>
    <w:link w:val="1f"/>
    <w:rsid w:val="00F76448"/>
    <w:pPr>
      <w:widowControl w:val="0"/>
      <w:autoSpaceDE w:val="0"/>
    </w:pPr>
    <w:rPr>
      <w:sz w:val="20"/>
      <w:szCs w:val="20"/>
    </w:rPr>
  </w:style>
  <w:style w:type="character" w:customStyle="1" w:styleId="1f">
    <w:name w:val="Текст сноски Знак1"/>
    <w:aliases w:val="Footnote Text Char Знак Знак Знак1,Footnote Text Char Знак Знак2,Footnote Text Char Знак Знак Знак Знак Знак1,Footnote Text Char Знак1,Знак2 Знак,Знак4 Знак Знак Знак,Знак4 Знак Знак1"/>
    <w:basedOn w:val="a1"/>
    <w:link w:val="aff"/>
    <w:rsid w:val="00A336B1"/>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character" w:customStyle="1" w:styleId="1f1">
    <w:name w:val="Подзаголовок Знак1"/>
    <w:basedOn w:val="a1"/>
    <w:link w:val="aff2"/>
    <w:rsid w:val="00A336B1"/>
    <w:rPr>
      <w:b/>
      <w:bCs/>
      <w:sz w:val="24"/>
      <w:szCs w:val="24"/>
      <w:lang w:eastAsia="ar-SA"/>
    </w:rPr>
  </w:style>
  <w:style w:type="character" w:customStyle="1" w:styleId="aff3">
    <w:name w:val="Название Знак"/>
    <w:basedOn w:val="a1"/>
    <w:link w:val="aff1"/>
    <w:rsid w:val="00A336B1"/>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character" w:customStyle="1" w:styleId="1f3">
    <w:name w:val="Тема примечания Знак1"/>
    <w:basedOn w:val="1f4"/>
    <w:link w:val="aff6"/>
    <w:rsid w:val="00A336B1"/>
    <w:rPr>
      <w:b/>
      <w:bCs/>
      <w:lang w:eastAsia="ar-SA"/>
    </w:rPr>
  </w:style>
  <w:style w:type="character" w:customStyle="1" w:styleId="1f4">
    <w:name w:val="Текст примечания Знак1"/>
    <w:basedOn w:val="a1"/>
    <w:link w:val="aff7"/>
    <w:semiHidden/>
    <w:rsid w:val="009C211A"/>
    <w:rPr>
      <w:lang w:eastAsia="ar-SA"/>
    </w:rPr>
  </w:style>
  <w:style w:type="paragraph" w:styleId="aff7">
    <w:name w:val="annotation text"/>
    <w:basedOn w:val="a0"/>
    <w:link w:val="1f4"/>
    <w:uiPriority w:val="99"/>
    <w:semiHidden/>
    <w:unhideWhenUsed/>
    <w:rsid w:val="009C211A"/>
    <w:rPr>
      <w:sz w:val="20"/>
      <w:szCs w:val="20"/>
    </w:rPr>
  </w:style>
  <w:style w:type="paragraph" w:styleId="aff8">
    <w:name w:val="Balloon Text"/>
    <w:basedOn w:val="a0"/>
    <w:link w:val="1f5"/>
    <w:uiPriority w:val="99"/>
    <w:rsid w:val="00F76448"/>
    <w:rPr>
      <w:rFonts w:ascii="Tahoma" w:hAnsi="Tahoma"/>
      <w:sz w:val="16"/>
      <w:szCs w:val="16"/>
    </w:rPr>
  </w:style>
  <w:style w:type="character" w:customStyle="1" w:styleId="1f5">
    <w:name w:val="Текст выноски Знак1"/>
    <w:basedOn w:val="a1"/>
    <w:link w:val="aff8"/>
    <w:rsid w:val="00A336B1"/>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rsid w:val="00F76448"/>
    <w:rPr>
      <w:sz w:val="20"/>
      <w:szCs w:val="20"/>
    </w:rPr>
  </w:style>
  <w:style w:type="character" w:customStyle="1" w:styleId="1fc">
    <w:name w:val="Текст концевой сноски Знак1"/>
    <w:basedOn w:val="a1"/>
    <w:link w:val="affe"/>
    <w:rsid w:val="00A336B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stageinfospantext">
    <w:name w:val="stage_info_span_text"/>
    <w:basedOn w:val="a1"/>
    <w:rsid w:val="004B0FBC"/>
  </w:style>
  <w:style w:type="paragraph" w:customStyle="1" w:styleId="xmsobodytext">
    <w:name w:val="x_msobodytext"/>
    <w:basedOn w:val="a0"/>
    <w:pPr>
      <w:suppressAutoHyphens w:val="0"/>
      <w:spacing w:before="100" w:beforeAutospacing="1" w:after="100" w:afterAutospacing="1"/>
    </w:pPr>
    <w:rPr>
      <w:lang w:eastAsia="ru-RU"/>
    </w:rPr>
  </w:style>
  <w:style w:type="paragraph" w:customStyle="1" w:styleId="xmsonospacing">
    <w:name w:val="x_msonospacing"/>
    <w:basedOn w:val="a0"/>
    <w:pPr>
      <w:suppressAutoHyphens w:val="0"/>
      <w:spacing w:before="100" w:beforeAutospacing="1" w:after="100" w:afterAutospacing="1"/>
    </w:pPr>
    <w:rPr>
      <w:lang w:eastAsia="ru-RU"/>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6">
    <w:name w:val="Основной текст_"/>
    <w:link w:val="1fd"/>
    <w:locked/>
    <w:rPr>
      <w:rFonts w:ascii="Arial" w:hAnsi="Arial"/>
      <w:sz w:val="23"/>
      <w:szCs w:val="23"/>
      <w:shd w:val="clear" w:color="auto" w:fill="FFFFFF"/>
    </w:rPr>
  </w:style>
  <w:style w:type="paragraph" w:customStyle="1" w:styleId="1fd">
    <w:name w:val="Основной текст1"/>
    <w:basedOn w:val="a0"/>
    <w:link w:val="afff6"/>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a">
    <w:name w:val="Текст ТД"/>
    <w:basedOn w:val="a0"/>
    <w:link w:val="afff7"/>
    <w:pPr>
      <w:numPr>
        <w:numId w:val="28"/>
      </w:numPr>
      <w:suppressAutoHyphens w:val="0"/>
      <w:autoSpaceDE w:val="0"/>
      <w:autoSpaceDN w:val="0"/>
      <w:adjustRightInd w:val="0"/>
      <w:spacing w:after="200"/>
      <w:jc w:val="both"/>
    </w:pPr>
    <w:rPr>
      <w:lang w:eastAsia="en-US"/>
    </w:rPr>
  </w:style>
  <w:style w:type="character" w:customStyle="1" w:styleId="afff7">
    <w:name w:val="Текст ТД Знак"/>
    <w:basedOn w:val="a1"/>
    <w:link w:val="a"/>
    <w:locked/>
    <w:rPr>
      <w:sz w:val="24"/>
      <w:szCs w:val="24"/>
      <w:lang w:eastAsia="en-US"/>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1fe">
    <w:name w:val="Заголовок1"/>
    <w:basedOn w:val="a0"/>
    <w:next w:val="afa"/>
    <w:pPr>
      <w:keepNext/>
      <w:spacing w:before="240" w:after="120"/>
    </w:pPr>
    <w:rPr>
      <w:rFonts w:ascii="Arial" w:eastAsia="SimSun" w:hAnsi="Arial" w:cs="Mang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aliases w:val="Footnote Text Char Знак Знак Знак,Footnote Text Char Знак Знак1,Footnote Text Char Знак Знак Знак Знак Знак,Footnote Text Char Знак2,Знак2 Знак1,Знак4 Знак Знак Знак1,Знак4 Знак Знак2"/>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character" w:customStyle="1" w:styleId="1b">
    <w:name w:val="Верхний колонтитул Знак1"/>
    <w:basedOn w:val="a1"/>
    <w:link w:val="afc"/>
    <w:uiPriority w:val="99"/>
    <w:rsid w:val="00D83DFB"/>
    <w:rPr>
      <w:sz w:val="24"/>
      <w:szCs w:val="24"/>
      <w:lang w:eastAsia="ar-SA"/>
    </w:rPr>
  </w:style>
  <w:style w:type="paragraph" w:styleId="afd">
    <w:name w:val="Body Text Indent"/>
    <w:basedOn w:val="a0"/>
    <w:link w:val="1c"/>
    <w:rsid w:val="00F76448"/>
    <w:pPr>
      <w:ind w:firstLine="720"/>
    </w:pPr>
    <w:rPr>
      <w:sz w:val="28"/>
      <w:szCs w:val="20"/>
    </w:rPr>
  </w:style>
  <w:style w:type="character" w:customStyle="1" w:styleId="1c">
    <w:name w:val="Основной текст с отступом Знак1"/>
    <w:basedOn w:val="a1"/>
    <w:link w:val="afd"/>
    <w:rsid w:val="00A336B1"/>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Footnote Text Char,Знак2,Знак4 Знак Знак,Знак4 Знак"/>
    <w:basedOn w:val="a0"/>
    <w:link w:val="1f"/>
    <w:rsid w:val="00F76448"/>
    <w:pPr>
      <w:widowControl w:val="0"/>
      <w:autoSpaceDE w:val="0"/>
    </w:pPr>
    <w:rPr>
      <w:sz w:val="20"/>
      <w:szCs w:val="20"/>
    </w:rPr>
  </w:style>
  <w:style w:type="character" w:customStyle="1" w:styleId="1f">
    <w:name w:val="Текст сноски Знак1"/>
    <w:aliases w:val="Footnote Text Char Знак Знак Знак1,Footnote Text Char Знак Знак2,Footnote Text Char Знак Знак Знак Знак Знак1,Footnote Text Char Знак1,Знак2 Знак,Знак4 Знак Знак Знак,Знак4 Знак Знак1"/>
    <w:basedOn w:val="a1"/>
    <w:link w:val="aff"/>
    <w:rsid w:val="00A336B1"/>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character" w:customStyle="1" w:styleId="1f1">
    <w:name w:val="Подзаголовок Знак1"/>
    <w:basedOn w:val="a1"/>
    <w:link w:val="aff2"/>
    <w:rsid w:val="00A336B1"/>
    <w:rPr>
      <w:b/>
      <w:bCs/>
      <w:sz w:val="24"/>
      <w:szCs w:val="24"/>
      <w:lang w:eastAsia="ar-SA"/>
    </w:rPr>
  </w:style>
  <w:style w:type="character" w:customStyle="1" w:styleId="aff3">
    <w:name w:val="Название Знак"/>
    <w:basedOn w:val="a1"/>
    <w:link w:val="aff1"/>
    <w:rsid w:val="00A336B1"/>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character" w:customStyle="1" w:styleId="1f3">
    <w:name w:val="Тема примечания Знак1"/>
    <w:basedOn w:val="1f4"/>
    <w:link w:val="aff6"/>
    <w:rsid w:val="00A336B1"/>
    <w:rPr>
      <w:b/>
      <w:bCs/>
      <w:lang w:eastAsia="ar-SA"/>
    </w:rPr>
  </w:style>
  <w:style w:type="character" w:customStyle="1" w:styleId="1f4">
    <w:name w:val="Текст примечания Знак1"/>
    <w:basedOn w:val="a1"/>
    <w:link w:val="aff7"/>
    <w:semiHidden/>
    <w:rsid w:val="009C211A"/>
    <w:rPr>
      <w:lang w:eastAsia="ar-SA"/>
    </w:rPr>
  </w:style>
  <w:style w:type="paragraph" w:styleId="aff7">
    <w:name w:val="annotation text"/>
    <w:basedOn w:val="a0"/>
    <w:link w:val="1f4"/>
    <w:uiPriority w:val="99"/>
    <w:semiHidden/>
    <w:unhideWhenUsed/>
    <w:rsid w:val="009C211A"/>
    <w:rPr>
      <w:sz w:val="20"/>
      <w:szCs w:val="20"/>
    </w:rPr>
  </w:style>
  <w:style w:type="paragraph" w:styleId="aff8">
    <w:name w:val="Balloon Text"/>
    <w:basedOn w:val="a0"/>
    <w:link w:val="1f5"/>
    <w:uiPriority w:val="99"/>
    <w:rsid w:val="00F76448"/>
    <w:rPr>
      <w:rFonts w:ascii="Tahoma" w:hAnsi="Tahoma"/>
      <w:sz w:val="16"/>
      <w:szCs w:val="16"/>
    </w:rPr>
  </w:style>
  <w:style w:type="character" w:customStyle="1" w:styleId="1f5">
    <w:name w:val="Текст выноски Знак1"/>
    <w:basedOn w:val="a1"/>
    <w:link w:val="aff8"/>
    <w:rsid w:val="00A336B1"/>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rsid w:val="00F76448"/>
    <w:rPr>
      <w:sz w:val="20"/>
      <w:szCs w:val="20"/>
    </w:rPr>
  </w:style>
  <w:style w:type="character" w:customStyle="1" w:styleId="1fc">
    <w:name w:val="Текст концевой сноски Знак1"/>
    <w:basedOn w:val="a1"/>
    <w:link w:val="affe"/>
    <w:rsid w:val="00A336B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stageinfospantext">
    <w:name w:val="stage_info_span_text"/>
    <w:basedOn w:val="a1"/>
    <w:rsid w:val="004B0FBC"/>
  </w:style>
  <w:style w:type="paragraph" w:customStyle="1" w:styleId="xmsobodytext">
    <w:name w:val="x_msobodytext"/>
    <w:basedOn w:val="a0"/>
    <w:pPr>
      <w:suppressAutoHyphens w:val="0"/>
      <w:spacing w:before="100" w:beforeAutospacing="1" w:after="100" w:afterAutospacing="1"/>
    </w:pPr>
    <w:rPr>
      <w:lang w:eastAsia="ru-RU"/>
    </w:rPr>
  </w:style>
  <w:style w:type="paragraph" w:customStyle="1" w:styleId="xmsonospacing">
    <w:name w:val="x_msonospacing"/>
    <w:basedOn w:val="a0"/>
    <w:pPr>
      <w:suppressAutoHyphens w:val="0"/>
      <w:spacing w:before="100" w:beforeAutospacing="1" w:after="100" w:afterAutospacing="1"/>
    </w:pPr>
    <w:rPr>
      <w:lang w:eastAsia="ru-RU"/>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6">
    <w:name w:val="Основной текст_"/>
    <w:link w:val="1fd"/>
    <w:locked/>
    <w:rPr>
      <w:rFonts w:ascii="Arial" w:hAnsi="Arial"/>
      <w:sz w:val="23"/>
      <w:szCs w:val="23"/>
      <w:shd w:val="clear" w:color="auto" w:fill="FFFFFF"/>
    </w:rPr>
  </w:style>
  <w:style w:type="paragraph" w:customStyle="1" w:styleId="1fd">
    <w:name w:val="Основной текст1"/>
    <w:basedOn w:val="a0"/>
    <w:link w:val="afff6"/>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a">
    <w:name w:val="Текст ТД"/>
    <w:basedOn w:val="a0"/>
    <w:link w:val="afff7"/>
    <w:pPr>
      <w:numPr>
        <w:numId w:val="28"/>
      </w:numPr>
      <w:suppressAutoHyphens w:val="0"/>
      <w:autoSpaceDE w:val="0"/>
      <w:autoSpaceDN w:val="0"/>
      <w:adjustRightInd w:val="0"/>
      <w:spacing w:after="200"/>
      <w:jc w:val="both"/>
    </w:pPr>
    <w:rPr>
      <w:lang w:eastAsia="en-US"/>
    </w:rPr>
  </w:style>
  <w:style w:type="character" w:customStyle="1" w:styleId="afff7">
    <w:name w:val="Текст ТД Знак"/>
    <w:basedOn w:val="a1"/>
    <w:link w:val="a"/>
    <w:locked/>
    <w:rPr>
      <w:sz w:val="24"/>
      <w:szCs w:val="24"/>
      <w:lang w:eastAsia="en-US"/>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1fe">
    <w:name w:val="Заголовок1"/>
    <w:basedOn w:val="a0"/>
    <w:next w:val="afa"/>
    <w:pPr>
      <w:keepNext/>
      <w:spacing w:before="240" w:after="120"/>
    </w:pPr>
    <w:rPr>
      <w:rFonts w:ascii="Arial" w:eastAsia="SimSun" w:hAnsi="Arial"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mailto:info@otc.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7E138D0-AC3E-4A6B-8FEB-2A7B1B6414DF}">
  <ds:schemaRefs>
    <ds:schemaRef ds:uri="http://schemas.openxmlformats.org/officeDocument/2006/bibliography"/>
  </ds:schemaRefs>
</ds:datastoreItem>
</file>

<file path=customXml/itemProps4.xml><?xml version="1.0" encoding="utf-8"?>
<ds:datastoreItem xmlns:ds="http://schemas.openxmlformats.org/officeDocument/2006/customXml" ds:itemID="{ADECC3D1-D905-488D-A177-6C49949D8EA6}">
  <ds:schemaRefs>
    <ds:schemaRef ds:uri="http://schemas.openxmlformats.org/officeDocument/2006/bibliography"/>
  </ds:schemaRefs>
</ds:datastoreItem>
</file>

<file path=customXml/itemProps5.xml><?xml version="1.0" encoding="utf-8"?>
<ds:datastoreItem xmlns:ds="http://schemas.openxmlformats.org/officeDocument/2006/customXml" ds:itemID="{2E1F7739-74DA-4664-AF7B-AD0E73E2A9B1}">
  <ds:schemaRefs>
    <ds:schemaRef ds:uri="http://schemas.openxmlformats.org/officeDocument/2006/bibliography"/>
  </ds:schemaRefs>
</ds:datastoreItem>
</file>

<file path=customXml/itemProps6.xml><?xml version="1.0" encoding="utf-8"?>
<ds:datastoreItem xmlns:ds="http://schemas.openxmlformats.org/officeDocument/2006/customXml" ds:itemID="{A91D3C99-CA1B-433D-B41B-34D3E99F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11607</TotalTime>
  <Pages>74</Pages>
  <Words>24967</Words>
  <Characters>142315</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166949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63</cp:revision>
  <cp:lastPrinted>2014-09-23T06:50:00Z</cp:lastPrinted>
  <dcterms:created xsi:type="dcterms:W3CDTF">2020-05-18T10:03:00Z</dcterms:created>
  <dcterms:modified xsi:type="dcterms:W3CDTF">2022-02-09T08:07:00Z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