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1767E" w14:textId="683DBD96" w:rsidR="00DA2F1A" w:rsidRPr="001A790B" w:rsidRDefault="00A62C31" w:rsidP="001A790B">
      <w:r w:rsidRPr="001A790B">
        <w:rPr>
          <w:noProof/>
          <w:lang w:eastAsia="ru-RU"/>
        </w:rPr>
        <w:drawing>
          <wp:anchor distT="0" distB="0" distL="114300" distR="114300" simplePos="0" relativeHeight="251664384" behindDoc="1" locked="0" layoutInCell="1" allowOverlap="1" wp14:anchorId="6D01F5A1" wp14:editId="7364726D">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723E8197" w14:textId="77777777" w:rsidR="003417AB" w:rsidRPr="001A790B" w:rsidRDefault="003417AB" w:rsidP="001A790B"/>
    <w:p w14:paraId="778E26A7"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6EC312BA" w14:textId="1A91CED5" w:rsidR="003417AB" w:rsidRPr="001A790B" w:rsidRDefault="003417AB" w:rsidP="001A790B">
      <w:pPr>
        <w:pStyle w:val="a3"/>
        <w:tabs>
          <w:tab w:val="clear" w:pos="4677"/>
          <w:tab w:val="clear" w:pos="9355"/>
        </w:tabs>
        <w:ind w:right="-8"/>
        <w:jc w:val="both"/>
        <w:rPr>
          <w:lang w:val="en-US"/>
        </w:rPr>
      </w:pPr>
    </w:p>
    <w:p w14:paraId="7220B33A" w14:textId="3A4AF654" w:rsidR="003417AB" w:rsidRPr="001A790B" w:rsidRDefault="003417AB" w:rsidP="001A790B">
      <w:pPr>
        <w:rPr>
          <w:lang w:val="en-US"/>
        </w:rPr>
      </w:pPr>
    </w:p>
    <w:p w14:paraId="769C4C67" w14:textId="3CC1ABE2" w:rsidR="003417AB" w:rsidRPr="001A790B" w:rsidRDefault="0030636E" w:rsidP="001A790B">
      <w:pPr>
        <w:tabs>
          <w:tab w:val="left" w:pos="1346"/>
        </w:tabs>
        <w:rPr>
          <w:lang w:val="en-US"/>
        </w:rPr>
      </w:pPr>
      <w:r w:rsidRPr="001A790B">
        <w:rPr>
          <w:lang w:val="en-US"/>
        </w:rPr>
        <w:tab/>
      </w:r>
    </w:p>
    <w:p w14:paraId="624B8C99" w14:textId="77777777" w:rsidR="003417AB" w:rsidRPr="001A790B" w:rsidRDefault="003417AB" w:rsidP="001A790B">
      <w:pPr>
        <w:rPr>
          <w:lang w:val="en-US"/>
        </w:rPr>
      </w:pPr>
    </w:p>
    <w:p w14:paraId="3107F8BD" w14:textId="77777777" w:rsidR="003417AB" w:rsidRPr="001A790B" w:rsidRDefault="003417AB" w:rsidP="001A790B">
      <w:pPr>
        <w:rPr>
          <w:lang w:val="en-US"/>
        </w:rPr>
      </w:pPr>
    </w:p>
    <w:p w14:paraId="7CBCF5DE" w14:textId="14D436EC" w:rsidR="00A62C31" w:rsidRPr="001A790B" w:rsidRDefault="00A62C31" w:rsidP="001A790B">
      <w:pPr>
        <w:rPr>
          <w:lang w:val="en-US"/>
        </w:rPr>
      </w:pPr>
      <w:r w:rsidRPr="001A790B">
        <w:rPr>
          <w:noProof/>
          <w:lang w:eastAsia="ru-RU"/>
        </w:rPr>
        <mc:AlternateContent>
          <mc:Choice Requires="wps">
            <w:drawing>
              <wp:anchor distT="0" distB="0" distL="114300" distR="114300" simplePos="0" relativeHeight="251659264" behindDoc="0" locked="0" layoutInCell="1" allowOverlap="1" wp14:anchorId="0A00CE3D" wp14:editId="404792B6">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F21C3" w14:textId="053A5E1A" w:rsidR="003319B7" w:rsidRPr="00A874B4" w:rsidRDefault="008F63D8" w:rsidP="003319B7">
                            <w:pPr>
                              <w:tabs>
                                <w:tab w:val="right" w:pos="3969"/>
                              </w:tabs>
                              <w:rPr>
                                <w:rFonts w:ascii="Arial" w:hAnsi="Arial" w:cs="Arial"/>
                                <w:color w:val="002D53"/>
                                <w:sz w:val="18"/>
                                <w:szCs w:val="18"/>
                                <w:u w:val="single"/>
                              </w:rPr>
                            </w:pPr>
                            <w:r>
                              <w:rPr>
                                <w:rFonts w:ascii="Arial" w:hAnsi="Arial" w:cs="Arial"/>
                                <w:color w:val="002D53"/>
                                <w:sz w:val="18"/>
                                <w:szCs w:val="18"/>
                                <w:u w:val="single"/>
                              </w:rPr>
                              <w:t xml:space="preserve">           16.05</w:t>
                            </w:r>
                            <w:r w:rsidR="007A787D">
                              <w:rPr>
                                <w:rFonts w:ascii="Arial" w:hAnsi="Arial" w:cs="Arial"/>
                                <w:color w:val="002D53"/>
                                <w:sz w:val="18"/>
                                <w:szCs w:val="18"/>
                                <w:u w:val="single"/>
                              </w:rPr>
                              <w:t xml:space="preserve">.2022      </w:t>
                            </w:r>
                            <w:r w:rsidR="003319B7" w:rsidRPr="00A874B4">
                              <w:rPr>
                                <w:rFonts w:ascii="Arial" w:hAnsi="Arial" w:cs="Arial"/>
                                <w:color w:val="002D53"/>
                                <w:sz w:val="18"/>
                                <w:szCs w:val="18"/>
                              </w:rPr>
                              <w:t>№</w:t>
                            </w:r>
                            <w:r w:rsidR="007A787D" w:rsidRPr="007A787D">
                              <w:rPr>
                                <w:rFonts w:ascii="Arial" w:hAnsi="Arial" w:cs="Arial"/>
                                <w:color w:val="002D53"/>
                                <w:sz w:val="18"/>
                                <w:szCs w:val="18"/>
                                <w:u w:val="single"/>
                              </w:rPr>
                              <w:t xml:space="preserve"> </w:t>
                            </w:r>
                            <w:r>
                              <w:rPr>
                                <w:rFonts w:ascii="Arial" w:hAnsi="Arial" w:cs="Arial"/>
                                <w:color w:val="002D53"/>
                                <w:sz w:val="18"/>
                                <w:szCs w:val="18"/>
                                <w:u w:val="single"/>
                              </w:rPr>
                              <w:t xml:space="preserve">                </w:t>
                            </w:r>
                            <w:r w:rsidR="007A787D">
                              <w:rPr>
                                <w:rFonts w:ascii="Arial" w:hAnsi="Arial" w:cs="Arial"/>
                                <w:color w:val="002D53"/>
                                <w:sz w:val="18"/>
                                <w:szCs w:val="18"/>
                                <w:u w:val="single"/>
                              </w:rPr>
                              <w:t>б/</w:t>
                            </w:r>
                            <w:proofErr w:type="gramStart"/>
                            <w:r w:rsidR="007A787D" w:rsidRPr="001A790B">
                              <w:rPr>
                                <w:rFonts w:ascii="Arial" w:hAnsi="Arial" w:cs="Arial"/>
                                <w:color w:val="002D53"/>
                                <w:sz w:val="18"/>
                                <w:szCs w:val="18"/>
                                <w:u w:val="single"/>
                              </w:rPr>
                              <w:t>н</w:t>
                            </w:r>
                            <w:proofErr w:type="gramEnd"/>
                            <w:r w:rsidR="003319B7"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10AFB6ED"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3319B7" w:rsidRPr="00A874B4">
                              <w:rPr>
                                <w:rFonts w:ascii="Arial" w:hAnsi="Arial" w:cs="Arial"/>
                                <w:color w:val="002D53"/>
                                <w:sz w:val="18"/>
                                <w:szCs w:val="18"/>
                                <w:u w:val="single"/>
                              </w:rPr>
                              <w:tab/>
                            </w:r>
                          </w:p>
                          <w:p w14:paraId="32626098" w14:textId="77777777" w:rsidR="003319B7" w:rsidRDefault="003319B7" w:rsidP="003319B7"/>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8ChQIAABE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" stroked="f">
                <v:textbox>
                  <w:txbxContent>
                    <w:p w14:paraId="0EDF21C3" w14:textId="053A5E1A" w:rsidR="003319B7" w:rsidRPr="00A874B4" w:rsidRDefault="008F63D8" w:rsidP="003319B7">
                      <w:pPr>
                        <w:tabs>
                          <w:tab w:val="right" w:pos="3969"/>
                        </w:tabs>
                        <w:rPr>
                          <w:rFonts w:ascii="Arial" w:hAnsi="Arial" w:cs="Arial"/>
                          <w:color w:val="002D53"/>
                          <w:sz w:val="18"/>
                          <w:szCs w:val="18"/>
                          <w:u w:val="single"/>
                        </w:rPr>
                      </w:pPr>
                      <w:r>
                        <w:rPr>
                          <w:rFonts w:ascii="Arial" w:hAnsi="Arial" w:cs="Arial"/>
                          <w:color w:val="002D53"/>
                          <w:sz w:val="18"/>
                          <w:szCs w:val="18"/>
                          <w:u w:val="single"/>
                        </w:rPr>
                        <w:t xml:space="preserve">           16.05</w:t>
                      </w:r>
                      <w:r w:rsidR="007A787D">
                        <w:rPr>
                          <w:rFonts w:ascii="Arial" w:hAnsi="Arial" w:cs="Arial"/>
                          <w:color w:val="002D53"/>
                          <w:sz w:val="18"/>
                          <w:szCs w:val="18"/>
                          <w:u w:val="single"/>
                        </w:rPr>
                        <w:t xml:space="preserve">.2022      </w:t>
                      </w:r>
                      <w:r w:rsidR="003319B7" w:rsidRPr="00A874B4">
                        <w:rPr>
                          <w:rFonts w:ascii="Arial" w:hAnsi="Arial" w:cs="Arial"/>
                          <w:color w:val="002D53"/>
                          <w:sz w:val="18"/>
                          <w:szCs w:val="18"/>
                        </w:rPr>
                        <w:t>№</w:t>
                      </w:r>
                      <w:r w:rsidR="007A787D" w:rsidRPr="007A787D">
                        <w:rPr>
                          <w:rFonts w:ascii="Arial" w:hAnsi="Arial" w:cs="Arial"/>
                          <w:color w:val="002D53"/>
                          <w:sz w:val="18"/>
                          <w:szCs w:val="18"/>
                          <w:u w:val="single"/>
                        </w:rPr>
                        <w:t xml:space="preserve"> </w:t>
                      </w:r>
                      <w:r>
                        <w:rPr>
                          <w:rFonts w:ascii="Arial" w:hAnsi="Arial" w:cs="Arial"/>
                          <w:color w:val="002D53"/>
                          <w:sz w:val="18"/>
                          <w:szCs w:val="18"/>
                          <w:u w:val="single"/>
                        </w:rPr>
                        <w:t xml:space="preserve">                </w:t>
                      </w:r>
                      <w:r w:rsidR="007A787D">
                        <w:rPr>
                          <w:rFonts w:ascii="Arial" w:hAnsi="Arial" w:cs="Arial"/>
                          <w:color w:val="002D53"/>
                          <w:sz w:val="18"/>
                          <w:szCs w:val="18"/>
                          <w:u w:val="single"/>
                        </w:rPr>
                        <w:t>б/</w:t>
                      </w:r>
                      <w:proofErr w:type="gramStart"/>
                      <w:r w:rsidR="007A787D" w:rsidRPr="001A790B">
                        <w:rPr>
                          <w:rFonts w:ascii="Arial" w:hAnsi="Arial" w:cs="Arial"/>
                          <w:color w:val="002D53"/>
                          <w:sz w:val="18"/>
                          <w:szCs w:val="18"/>
                          <w:u w:val="single"/>
                        </w:rPr>
                        <w:t>н</w:t>
                      </w:r>
                      <w:proofErr w:type="gramEnd"/>
                      <w:r w:rsidR="003319B7"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10AFB6ED"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3319B7" w:rsidRPr="00A874B4">
                        <w:rPr>
                          <w:rFonts w:ascii="Arial" w:hAnsi="Arial" w:cs="Arial"/>
                          <w:color w:val="002D53"/>
                          <w:sz w:val="18"/>
                          <w:szCs w:val="18"/>
                          <w:u w:val="single"/>
                        </w:rPr>
                        <w:tab/>
                      </w:r>
                    </w:p>
                    <w:p w14:paraId="32626098" w14:textId="77777777" w:rsidR="003319B7" w:rsidRDefault="003319B7" w:rsidP="003319B7"/>
                  </w:txbxContent>
                </v:textbox>
              </v:shape>
            </w:pict>
          </mc:Fallback>
        </mc:AlternateContent>
      </w:r>
    </w:p>
    <w:p w14:paraId="4A9AA877" w14:textId="77777777" w:rsidR="00A62C31" w:rsidRPr="001A790B" w:rsidRDefault="00A62C31" w:rsidP="001A790B">
      <w:pPr>
        <w:rPr>
          <w:lang w:val="en-US"/>
        </w:rPr>
      </w:pPr>
    </w:p>
    <w:p w14:paraId="2C4BB74E" w14:textId="2A3DADA1" w:rsidR="00A62C31" w:rsidRPr="001A790B" w:rsidRDefault="00A62C31" w:rsidP="001A790B">
      <w:pPr>
        <w:rPr>
          <w:lang w:val="en-US"/>
        </w:rPr>
      </w:pPr>
    </w:p>
    <w:p w14:paraId="1B3ACF82" w14:textId="3A3775C9" w:rsidR="00A62C31" w:rsidRPr="001A790B" w:rsidRDefault="00A62C31" w:rsidP="001A790B">
      <w:pPr>
        <w:rPr>
          <w:lang w:val="en-US"/>
        </w:rPr>
      </w:pPr>
    </w:p>
    <w:p w14:paraId="7CAE6566" w14:textId="77777777" w:rsidR="003417AB" w:rsidRPr="001A790B" w:rsidRDefault="003417AB" w:rsidP="001A790B">
      <w:pPr>
        <w:jc w:val="center"/>
        <w:rPr>
          <w:lang w:val="en-US"/>
        </w:rPr>
      </w:pPr>
    </w:p>
    <w:p w14:paraId="1D9755D4" w14:textId="77777777" w:rsidR="00A2371D" w:rsidRPr="001A790B" w:rsidRDefault="00A2371D" w:rsidP="001A790B">
      <w:pPr>
        <w:jc w:val="center"/>
        <w:rPr>
          <w:lang w:val="en-US"/>
        </w:rPr>
      </w:pPr>
    </w:p>
    <w:p w14:paraId="154FF42B"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3756D264" w14:textId="4E7C3A4C" w:rsidR="00A2371D" w:rsidRPr="001A790B" w:rsidRDefault="00A2371D"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 xml:space="preserve">ПАО «ТрансКонтейнер» информирует о внесении изменений в документацию о закупке </w:t>
      </w:r>
      <w:r w:rsidR="0051300D">
        <w:rPr>
          <w:rFonts w:ascii="Times New Roman" w:eastAsia="Times New Roman" w:hAnsi="Times New Roman" w:cs="Times New Roman"/>
          <w:b/>
          <w:bCs/>
          <w:snapToGrid w:val="0"/>
          <w:sz w:val="28"/>
          <w:szCs w:val="28"/>
          <w:lang w:eastAsia="ru-RU"/>
        </w:rPr>
        <w:t>запроса предложений</w:t>
      </w:r>
      <w:r w:rsidRPr="001A790B">
        <w:rPr>
          <w:rFonts w:ascii="Times New Roman" w:eastAsia="Times New Roman" w:hAnsi="Times New Roman" w:cs="Times New Roman"/>
          <w:b/>
          <w:bCs/>
          <w:snapToGrid w:val="0"/>
          <w:sz w:val="28"/>
          <w:szCs w:val="28"/>
          <w:lang w:eastAsia="ru-RU"/>
        </w:rPr>
        <w:t xml:space="preserve"> в электронной форме № </w:t>
      </w:r>
      <w:r w:rsidR="00D838F9" w:rsidRPr="00D838F9">
        <w:rPr>
          <w:rFonts w:ascii="Times New Roman" w:eastAsia="Times New Roman" w:hAnsi="Times New Roman" w:cs="Times New Roman"/>
          <w:b/>
          <w:bCs/>
          <w:snapToGrid w:val="0"/>
          <w:sz w:val="28"/>
          <w:szCs w:val="28"/>
          <w:lang w:eastAsia="ru-RU"/>
        </w:rPr>
        <w:t xml:space="preserve">ЗПэ-ЦКПИТ-22-0020 </w:t>
      </w:r>
      <w:r w:rsidRPr="001A790B">
        <w:rPr>
          <w:rFonts w:ascii="Times New Roman" w:eastAsia="Times New Roman" w:hAnsi="Times New Roman" w:cs="Times New Roman"/>
          <w:b/>
          <w:bCs/>
          <w:snapToGrid w:val="0"/>
          <w:sz w:val="28"/>
          <w:szCs w:val="28"/>
          <w:lang w:eastAsia="ru-RU"/>
        </w:rPr>
        <w:t xml:space="preserve">на </w:t>
      </w:r>
      <w:r w:rsidR="00D838F9" w:rsidRPr="00D838F9">
        <w:rPr>
          <w:rFonts w:ascii="Times New Roman" w:eastAsia="Times New Roman" w:hAnsi="Times New Roman" w:cs="Times New Roman"/>
          <w:b/>
          <w:bCs/>
          <w:snapToGrid w:val="0"/>
          <w:sz w:val="28"/>
          <w:szCs w:val="28"/>
          <w:lang w:eastAsia="ru-RU"/>
        </w:rPr>
        <w:t>оказание услуги по техническому обслуживанию систем хранения данных Заказчика, производства Hitachi, не включенных в техническую поддержку компании-производителя</w:t>
      </w:r>
    </w:p>
    <w:p w14:paraId="18D205B8" w14:textId="063C837E" w:rsidR="00A2371D" w:rsidRPr="001A790B" w:rsidRDefault="007A787D" w:rsidP="001A790B">
      <w:pPr>
        <w:tabs>
          <w:tab w:val="left" w:pos="709"/>
        </w:tabs>
        <w:jc w:val="center"/>
        <w:rPr>
          <w:rFonts w:ascii="Times New Roman" w:eastAsia="Times New Roman" w:hAnsi="Times New Roman" w:cs="Times New Roman"/>
          <w:b/>
          <w:bCs/>
          <w:snapToGrid w:val="0"/>
          <w:sz w:val="28"/>
          <w:szCs w:val="28"/>
          <w:lang w:eastAsia="ru-RU"/>
        </w:rPr>
      </w:pPr>
      <w:r>
        <w:rPr>
          <w:rFonts w:ascii="Times New Roman" w:eastAsia="Times New Roman" w:hAnsi="Times New Roman" w:cs="Times New Roman"/>
          <w:b/>
          <w:bCs/>
          <w:snapToGrid w:val="0"/>
          <w:sz w:val="28"/>
          <w:szCs w:val="28"/>
          <w:lang w:eastAsia="ru-RU"/>
        </w:rPr>
        <w:t>(</w:t>
      </w:r>
      <w:r w:rsidR="0051300D">
        <w:rPr>
          <w:rFonts w:ascii="Times New Roman" w:eastAsia="Times New Roman" w:hAnsi="Times New Roman" w:cs="Times New Roman"/>
          <w:b/>
          <w:bCs/>
          <w:snapToGrid w:val="0"/>
          <w:sz w:val="28"/>
          <w:szCs w:val="28"/>
          <w:lang w:eastAsia="ru-RU"/>
        </w:rPr>
        <w:t>Запрос предложений</w:t>
      </w:r>
      <w:r w:rsidR="00A2371D" w:rsidRPr="001A790B">
        <w:rPr>
          <w:rFonts w:ascii="Times New Roman" w:eastAsia="Times New Roman" w:hAnsi="Times New Roman" w:cs="Times New Roman"/>
          <w:b/>
          <w:bCs/>
          <w:snapToGrid w:val="0"/>
          <w:sz w:val="28"/>
          <w:szCs w:val="28"/>
          <w:lang w:eastAsia="ru-RU"/>
        </w:rPr>
        <w:t>)</w:t>
      </w:r>
    </w:p>
    <w:p w14:paraId="4C3230F2"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3C8C8A3B" w14:textId="24A78C99" w:rsidR="00A2371D" w:rsidRDefault="0099418A" w:rsidP="0099418A">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 xml:space="preserve">В документации о закупке </w:t>
      </w:r>
      <w:r w:rsidR="0051300D">
        <w:rPr>
          <w:rFonts w:ascii="Times New Roman" w:eastAsia="Times New Roman" w:hAnsi="Times New Roman" w:cs="Times New Roman"/>
          <w:b/>
          <w:sz w:val="28"/>
          <w:szCs w:val="28"/>
          <w:lang w:eastAsia="ru-RU"/>
        </w:rPr>
        <w:t>Запроса предложений</w:t>
      </w:r>
      <w:r w:rsidRPr="0099418A">
        <w:rPr>
          <w:rFonts w:ascii="Times New Roman" w:eastAsia="Times New Roman" w:hAnsi="Times New Roman" w:cs="Times New Roman"/>
          <w:b/>
          <w:sz w:val="28"/>
          <w:szCs w:val="28"/>
          <w:lang w:eastAsia="ru-RU"/>
        </w:rPr>
        <w:t>:</w:t>
      </w:r>
    </w:p>
    <w:p w14:paraId="4AC9848D" w14:textId="77777777" w:rsidR="00806B61" w:rsidRDefault="00806B61" w:rsidP="00806B61">
      <w:pPr>
        <w:pStyle w:val="ac"/>
        <w:ind w:left="709"/>
        <w:jc w:val="both"/>
        <w:rPr>
          <w:rFonts w:ascii="Times New Roman" w:eastAsia="Times New Roman" w:hAnsi="Times New Roman" w:cs="Times New Roman"/>
          <w:b/>
          <w:sz w:val="28"/>
          <w:szCs w:val="28"/>
          <w:lang w:eastAsia="ru-RU"/>
        </w:rPr>
      </w:pPr>
    </w:p>
    <w:p w14:paraId="7133CA47" w14:textId="5A8D37C9" w:rsidR="002C5C5F" w:rsidRDefault="002C5C5F" w:rsidP="0099418A">
      <w:pPr>
        <w:pStyle w:val="ac"/>
        <w:numPr>
          <w:ilvl w:val="1"/>
          <w:numId w:val="10"/>
        </w:numPr>
        <w:suppressAutoHyphens/>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Пункт</w:t>
      </w:r>
      <w:r w:rsidR="00CB5C3F">
        <w:rPr>
          <w:rFonts w:ascii="Times New Roman" w:eastAsia="Times New Roman" w:hAnsi="Times New Roman" w:cs="Times New Roman"/>
          <w:sz w:val="28"/>
          <w:szCs w:val="28"/>
          <w:lang w:eastAsia="ar-SA"/>
        </w:rPr>
        <w:t>ы</w:t>
      </w:r>
      <w:r>
        <w:rPr>
          <w:rFonts w:ascii="Times New Roman" w:eastAsia="Times New Roman" w:hAnsi="Times New Roman" w:cs="Times New Roman"/>
          <w:sz w:val="28"/>
          <w:szCs w:val="28"/>
          <w:lang w:eastAsia="ar-SA"/>
        </w:rPr>
        <w:t xml:space="preserve"> 7</w:t>
      </w:r>
      <w:r w:rsidR="00CB5C3F">
        <w:rPr>
          <w:rFonts w:ascii="Times New Roman" w:eastAsia="Times New Roman" w:hAnsi="Times New Roman" w:cs="Times New Roman"/>
          <w:sz w:val="28"/>
          <w:szCs w:val="28"/>
          <w:lang w:eastAsia="ar-SA"/>
        </w:rPr>
        <w:t>,</w:t>
      </w:r>
      <w:r w:rsidR="007A787D">
        <w:rPr>
          <w:rFonts w:ascii="Times New Roman" w:eastAsia="Times New Roman" w:hAnsi="Times New Roman" w:cs="Times New Roman"/>
          <w:sz w:val="28"/>
          <w:szCs w:val="28"/>
          <w:lang w:eastAsia="ar-SA"/>
        </w:rPr>
        <w:t xml:space="preserve"> </w:t>
      </w:r>
      <w:r w:rsidR="006F3AB0">
        <w:rPr>
          <w:rFonts w:ascii="Times New Roman" w:eastAsia="Times New Roman" w:hAnsi="Times New Roman" w:cs="Times New Roman"/>
          <w:sz w:val="28"/>
          <w:szCs w:val="28"/>
          <w:lang w:eastAsia="ar-SA"/>
        </w:rPr>
        <w:t>8</w:t>
      </w:r>
      <w:r>
        <w:rPr>
          <w:rFonts w:ascii="Times New Roman" w:eastAsia="Times New Roman" w:hAnsi="Times New Roman" w:cs="Times New Roman"/>
          <w:sz w:val="28"/>
          <w:szCs w:val="28"/>
          <w:lang w:eastAsia="ar-SA"/>
        </w:rPr>
        <w:t xml:space="preserve"> раздела 5 «Информационная карта» документации о закупке изложить в следующей редакции:</w:t>
      </w:r>
    </w:p>
    <w:p w14:paraId="364F3ACF" w14:textId="7E3549BB" w:rsidR="002C5C5F" w:rsidRDefault="002C5C5F" w:rsidP="002C5C5F">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26"/>
        <w:gridCol w:w="6974"/>
      </w:tblGrid>
      <w:tr w:rsidR="00D838F9" w14:paraId="1A3E00C9" w14:textId="77777777" w:rsidTr="0035511B">
        <w:tc>
          <w:tcPr>
            <w:tcW w:w="539" w:type="dxa"/>
          </w:tcPr>
          <w:p w14:paraId="074949E1" w14:textId="77777777" w:rsidR="00D838F9" w:rsidRPr="00856650" w:rsidRDefault="00D838F9" w:rsidP="00D838F9">
            <w:pPr>
              <w:pStyle w:val="10"/>
              <w:ind w:left="-57" w:right="-108" w:firstLine="0"/>
              <w:rPr>
                <w:b/>
                <w:sz w:val="24"/>
                <w:szCs w:val="24"/>
              </w:rPr>
            </w:pPr>
            <w:r>
              <w:rPr>
                <w:b/>
                <w:sz w:val="24"/>
                <w:szCs w:val="24"/>
              </w:rPr>
              <w:t>7.</w:t>
            </w:r>
          </w:p>
        </w:tc>
        <w:tc>
          <w:tcPr>
            <w:tcW w:w="2126" w:type="dxa"/>
          </w:tcPr>
          <w:p w14:paraId="21A3DFF5" w14:textId="77777777" w:rsidR="00D838F9" w:rsidRPr="00F86FAA" w:rsidRDefault="00D838F9" w:rsidP="00D838F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74" w:type="dxa"/>
          </w:tcPr>
          <w:p w14:paraId="26D37BB8" w14:textId="3BF4FD9D" w:rsidR="00D838F9" w:rsidRDefault="00D838F9" w:rsidP="00D838F9">
            <w:pPr>
              <w:pStyle w:val="10"/>
              <w:ind w:firstLine="397"/>
              <w:rPr>
                <w:b/>
                <w:sz w:val="24"/>
                <w:szCs w:val="24"/>
              </w:rPr>
            </w:pPr>
            <w:r w:rsidRPr="00BC6D6A">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Pr="00D838F9">
              <w:rPr>
                <w:sz w:val="24"/>
                <w:szCs w:val="24"/>
              </w:rPr>
              <w:t>20</w:t>
            </w:r>
            <w:r w:rsidRPr="00BC6D6A">
              <w:rPr>
                <w:sz w:val="24"/>
                <w:szCs w:val="24"/>
              </w:rPr>
              <w:t>» мая 2022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D838F9" w14:paraId="461DB7DD" w14:textId="77777777" w:rsidTr="0035511B">
        <w:tc>
          <w:tcPr>
            <w:tcW w:w="539" w:type="dxa"/>
          </w:tcPr>
          <w:p w14:paraId="1D06228E" w14:textId="344B36D0" w:rsidR="00D838F9" w:rsidRDefault="00D838F9" w:rsidP="00D838F9">
            <w:pPr>
              <w:pStyle w:val="10"/>
              <w:ind w:left="-57" w:right="-108" w:firstLine="0"/>
              <w:rPr>
                <w:b/>
                <w:sz w:val="24"/>
                <w:szCs w:val="24"/>
              </w:rPr>
            </w:pPr>
            <w:r>
              <w:rPr>
                <w:b/>
                <w:sz w:val="24"/>
                <w:szCs w:val="24"/>
              </w:rPr>
              <w:t>8.</w:t>
            </w:r>
          </w:p>
        </w:tc>
        <w:tc>
          <w:tcPr>
            <w:tcW w:w="2126" w:type="dxa"/>
          </w:tcPr>
          <w:p w14:paraId="0F685DAF" w14:textId="4482A5B9" w:rsidR="00D838F9" w:rsidRDefault="00D838F9" w:rsidP="00D838F9">
            <w:pPr>
              <w:pStyle w:val="Default"/>
              <w:rPr>
                <w:b/>
                <w:color w:val="auto"/>
              </w:rPr>
            </w:pPr>
            <w:r>
              <w:rPr>
                <w:b/>
                <w:color w:val="auto"/>
              </w:rPr>
              <w:t>Рассмотрение, оценка и сопоставление Заявок</w:t>
            </w:r>
          </w:p>
        </w:tc>
        <w:tc>
          <w:tcPr>
            <w:tcW w:w="6974" w:type="dxa"/>
          </w:tcPr>
          <w:p w14:paraId="31DEA99D" w14:textId="786EC82F" w:rsidR="00D838F9" w:rsidRDefault="00D838F9" w:rsidP="001A5D2C">
            <w:pPr>
              <w:pStyle w:val="10"/>
              <w:ind w:firstLine="397"/>
              <w:rPr>
                <w:sz w:val="24"/>
                <w:szCs w:val="24"/>
              </w:rPr>
            </w:pPr>
            <w:r w:rsidRPr="00BC6D6A">
              <w:rPr>
                <w:sz w:val="24"/>
                <w:szCs w:val="24"/>
              </w:rPr>
              <w:t>Рассмотрение, оценка и сопоставление Заявок состоится «</w:t>
            </w:r>
            <w:r w:rsidR="008F63D8">
              <w:rPr>
                <w:sz w:val="24"/>
                <w:szCs w:val="24"/>
              </w:rPr>
              <w:t>2</w:t>
            </w:r>
            <w:r w:rsidR="001A5D2C">
              <w:rPr>
                <w:sz w:val="24"/>
                <w:szCs w:val="24"/>
              </w:rPr>
              <w:t>3</w:t>
            </w:r>
            <w:bookmarkStart w:id="0" w:name="_GoBack"/>
            <w:bookmarkEnd w:id="0"/>
            <w:r w:rsidR="001A5D2C">
              <w:rPr>
                <w:sz w:val="24"/>
                <w:szCs w:val="24"/>
              </w:rPr>
              <w:t>» мая 2022 г. 14</w:t>
            </w:r>
            <w:r w:rsidRPr="00BC6D6A">
              <w:rPr>
                <w:sz w:val="24"/>
                <w:szCs w:val="24"/>
              </w:rPr>
              <w:t xml:space="preserve"> час. 00 мин. местного времени по адресу, указанному в пункте 2 Информационной карты.</w:t>
            </w:r>
          </w:p>
        </w:tc>
      </w:tr>
    </w:tbl>
    <w:p w14:paraId="5AE9C4F6" w14:textId="2E806289" w:rsidR="002C5C5F" w:rsidRDefault="002C5C5F" w:rsidP="002C5C5F">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8F63D8">
        <w:rPr>
          <w:rFonts w:ascii="Times New Roman" w:eastAsia="Times New Roman" w:hAnsi="Times New Roman" w:cs="Times New Roman"/>
          <w:sz w:val="28"/>
          <w:szCs w:val="28"/>
          <w:lang w:eastAsia="ar-SA"/>
        </w:rPr>
        <w:t>.</w:t>
      </w:r>
    </w:p>
    <w:p w14:paraId="772E58CC" w14:textId="77777777" w:rsidR="00A2371D" w:rsidRPr="001C0472" w:rsidRDefault="00A2371D" w:rsidP="001C0472">
      <w:pPr>
        <w:suppressAutoHyphens/>
        <w:jc w:val="both"/>
        <w:rPr>
          <w:rFonts w:ascii="Times New Roman" w:eastAsia="Times New Roman" w:hAnsi="Times New Roman" w:cs="Times New Roman"/>
          <w:sz w:val="26"/>
          <w:szCs w:val="26"/>
          <w:lang w:eastAsia="ar-SA"/>
        </w:rPr>
      </w:pPr>
    </w:p>
    <w:p w14:paraId="09B5A896" w14:textId="1FF5A9D0" w:rsidR="00A2371D" w:rsidRPr="001A790B" w:rsidRDefault="00A2371D" w:rsidP="001A790B">
      <w:pPr>
        <w:pStyle w:val="ac"/>
        <w:suppressAutoHyphens/>
        <w:ind w:left="825"/>
        <w:jc w:val="both"/>
        <w:rPr>
          <w:rFonts w:ascii="Times New Roman" w:eastAsia="Times New Roman" w:hAnsi="Times New Roman" w:cs="Times New Roman"/>
          <w:sz w:val="26"/>
          <w:szCs w:val="26"/>
          <w:lang w:eastAsia="ar-SA"/>
        </w:rPr>
      </w:pPr>
      <w:r w:rsidRPr="004F642E">
        <w:rPr>
          <w:rFonts w:ascii="Times New Roman" w:eastAsia="Times New Roman" w:hAnsi="Times New Roman" w:cs="Times New Roman"/>
          <w:sz w:val="28"/>
          <w:szCs w:val="26"/>
          <w:lang w:eastAsia="ar-SA"/>
        </w:rPr>
        <w:t>Далее по тексту…</w:t>
      </w:r>
    </w:p>
    <w:p w14:paraId="0F8C57BC" w14:textId="77777777" w:rsidR="00A2371D" w:rsidRPr="001A790B" w:rsidRDefault="00A2371D" w:rsidP="001A790B">
      <w:pPr>
        <w:suppressAutoHyphens/>
        <w:ind w:left="709"/>
        <w:jc w:val="both"/>
        <w:rPr>
          <w:rFonts w:ascii="Times New Roman" w:eastAsia="Times New Roman" w:hAnsi="Times New Roman" w:cs="Times New Roman"/>
          <w:sz w:val="28"/>
          <w:szCs w:val="28"/>
          <w:lang w:eastAsia="ar-SA"/>
        </w:rPr>
      </w:pPr>
    </w:p>
    <w:p w14:paraId="43639CCB" w14:textId="77777777" w:rsidR="00A2371D" w:rsidRPr="001A790B" w:rsidRDefault="00A2371D" w:rsidP="001A790B">
      <w:pPr>
        <w:suppressAutoHyphens/>
        <w:ind w:left="709"/>
        <w:jc w:val="both"/>
        <w:rPr>
          <w:rFonts w:ascii="Times New Roman" w:eastAsia="Times New Roman" w:hAnsi="Times New Roman" w:cs="Times New Roman"/>
          <w:sz w:val="28"/>
          <w:szCs w:val="28"/>
          <w:lang w:eastAsia="ar-SA"/>
        </w:rPr>
      </w:pPr>
    </w:p>
    <w:tbl>
      <w:tblPr>
        <w:tblStyle w:val="41"/>
        <w:tblW w:w="0" w:type="auto"/>
        <w:tblInd w:w="0" w:type="dxa"/>
        <w:tblLook w:val="04A0" w:firstRow="1" w:lastRow="0" w:firstColumn="1" w:lastColumn="0" w:noHBand="0" w:noVBand="1"/>
      </w:tblPr>
      <w:tblGrid>
        <w:gridCol w:w="6378"/>
        <w:gridCol w:w="3469"/>
      </w:tblGrid>
      <w:tr w:rsidR="00A2371D" w:rsidRPr="00A2371D" w14:paraId="4AC25DDA" w14:textId="77777777" w:rsidTr="00A23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hideMark/>
          </w:tcPr>
          <w:p w14:paraId="5F82EF7C" w14:textId="77777777" w:rsidR="00A2371D" w:rsidRPr="001A790B" w:rsidRDefault="00A2371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3D2A5CC9" w14:textId="7C39BBD3" w:rsidR="00A2371D" w:rsidRPr="001A790B" w:rsidRDefault="00A2371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649" w:type="dxa"/>
            <w:hideMark/>
          </w:tcPr>
          <w:p w14:paraId="2FA5620A" w14:textId="77777777" w:rsidR="001A5D2C" w:rsidRDefault="001A5D2C"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p>
          <w:p w14:paraId="1D3664B6" w14:textId="1D38233B" w:rsidR="00A2371D" w:rsidRPr="00A2371D" w:rsidRDefault="000A427B"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 Г.</w:t>
            </w:r>
            <w:r w:rsidR="00A2371D" w:rsidRPr="001A790B">
              <w:rPr>
                <w:rFonts w:ascii="Times New Roman" w:eastAsia="Times New Roman" w:hAnsi="Times New Roman"/>
                <w:sz w:val="28"/>
                <w:szCs w:val="28"/>
              </w:rPr>
              <w:t xml:space="preserve"> Ким</w:t>
            </w:r>
          </w:p>
        </w:tc>
      </w:tr>
    </w:tbl>
    <w:p w14:paraId="24E8443A" w14:textId="77777777" w:rsidR="00A2371D" w:rsidRPr="00A2371D" w:rsidRDefault="00A2371D" w:rsidP="00150628"/>
    <w:sectPr w:rsidR="00A2371D" w:rsidRPr="00A2371D" w:rsidSect="003417AB">
      <w:headerReference w:type="default" r:id="rId13"/>
      <w:headerReference w:type="first" r:id="rId14"/>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24607" w14:textId="77777777" w:rsidR="00B66775" w:rsidRDefault="00B66775" w:rsidP="00D10DC0">
      <w:r>
        <w:separator/>
      </w:r>
    </w:p>
  </w:endnote>
  <w:endnote w:type="continuationSeparator" w:id="0">
    <w:p w14:paraId="29365B73" w14:textId="77777777" w:rsidR="00B66775" w:rsidRDefault="00B66775"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BB74B" w14:textId="77777777" w:rsidR="00B66775" w:rsidRDefault="00B66775" w:rsidP="00D10DC0">
      <w:r>
        <w:separator/>
      </w:r>
    </w:p>
  </w:footnote>
  <w:footnote w:type="continuationSeparator" w:id="0">
    <w:p w14:paraId="4B5827AA" w14:textId="77777777" w:rsidR="00B66775" w:rsidRDefault="00B66775" w:rsidP="00D10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A467D" w14:textId="3F931E2E" w:rsidR="00B352EF" w:rsidRDefault="00B352EF" w:rsidP="0032466E">
    <w:pPr>
      <w:pStyle w:val="a3"/>
      <w:rPr>
        <w:noProof/>
        <w:lang w:eastAsia="ru-RU"/>
      </w:rPr>
    </w:pPr>
  </w:p>
  <w:p w14:paraId="738986DA" w14:textId="1166E9DD" w:rsidR="00D10DC0" w:rsidRPr="0032466E" w:rsidRDefault="00D10DC0" w:rsidP="0032466E">
    <w:pPr>
      <w:pStyle w:val="a3"/>
      <w:rPr>
        <w:noProof/>
        <w:lang w:eastAsia="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C3C8" w14:textId="1796AB95" w:rsidR="00614463" w:rsidRDefault="00614463">
    <w:pPr>
      <w:pStyle w:val="a3"/>
      <w:rPr>
        <w:noProof/>
        <w:lang w:eastAsia="ru-RU"/>
      </w:rPr>
    </w:pPr>
  </w:p>
  <w:p w14:paraId="0D2AB820" w14:textId="10A8FADB" w:rsidR="00DD727F" w:rsidRDefault="00DD727F">
    <w:pPr>
      <w:pStyle w:val="a3"/>
      <w:rPr>
        <w:noProof/>
        <w:lang w:eastAsia="ru-RU"/>
      </w:rPr>
    </w:pPr>
  </w:p>
  <w:p w14:paraId="3E2C7F12" w14:textId="769B34FF" w:rsidR="004F28F2" w:rsidRDefault="004F28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nsid w:val="112F59AD"/>
    <w:multiLevelType w:val="hybridMultilevel"/>
    <w:tmpl w:val="39F49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nsid w:val="3D0D4BFF"/>
    <w:multiLevelType w:val="hybridMultilevel"/>
    <w:tmpl w:val="C3842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nsid w:val="5B981211"/>
    <w:multiLevelType w:val="hybridMultilevel"/>
    <w:tmpl w:val="9F482F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D7106E1"/>
    <w:multiLevelType w:val="hybridMultilevel"/>
    <w:tmpl w:val="87ECD9EC"/>
    <w:lvl w:ilvl="0" w:tplc="679E70C0">
      <w:start w:val="1"/>
      <w:numFmt w:val="decimal"/>
      <w:lvlText w:val="%1.3"/>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1"/>
  </w:num>
  <w:num w:numId="8">
    <w:abstractNumId w:val="10"/>
  </w:num>
  <w:num w:numId="9">
    <w:abstractNumId w:val="6"/>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C0"/>
    <w:rsid w:val="0003541F"/>
    <w:rsid w:val="00095708"/>
    <w:rsid w:val="000A427B"/>
    <w:rsid w:val="000A710F"/>
    <w:rsid w:val="000B52F7"/>
    <w:rsid w:val="000D5C05"/>
    <w:rsid w:val="000E79F2"/>
    <w:rsid w:val="000F3697"/>
    <w:rsid w:val="0010575A"/>
    <w:rsid w:val="001134F7"/>
    <w:rsid w:val="00141443"/>
    <w:rsid w:val="00150628"/>
    <w:rsid w:val="001534F7"/>
    <w:rsid w:val="00160BB9"/>
    <w:rsid w:val="001A5D2C"/>
    <w:rsid w:val="001A790B"/>
    <w:rsid w:val="001C0472"/>
    <w:rsid w:val="001C13A2"/>
    <w:rsid w:val="001D2CE9"/>
    <w:rsid w:val="001E6969"/>
    <w:rsid w:val="00202063"/>
    <w:rsid w:val="00232AA0"/>
    <w:rsid w:val="002600AB"/>
    <w:rsid w:val="002652E1"/>
    <w:rsid w:val="002A1994"/>
    <w:rsid w:val="002C5C5F"/>
    <w:rsid w:val="002E73BF"/>
    <w:rsid w:val="0030636E"/>
    <w:rsid w:val="00311629"/>
    <w:rsid w:val="00317B6A"/>
    <w:rsid w:val="0032466E"/>
    <w:rsid w:val="003319B7"/>
    <w:rsid w:val="003417AB"/>
    <w:rsid w:val="0035320E"/>
    <w:rsid w:val="0035511B"/>
    <w:rsid w:val="00370B19"/>
    <w:rsid w:val="00380853"/>
    <w:rsid w:val="003A51B8"/>
    <w:rsid w:val="003B0AA4"/>
    <w:rsid w:val="003F17CE"/>
    <w:rsid w:val="00427893"/>
    <w:rsid w:val="004763CD"/>
    <w:rsid w:val="004B5E7E"/>
    <w:rsid w:val="004B5ED2"/>
    <w:rsid w:val="004B6763"/>
    <w:rsid w:val="004C25FC"/>
    <w:rsid w:val="004E1B85"/>
    <w:rsid w:val="004F28F2"/>
    <w:rsid w:val="004F3A0C"/>
    <w:rsid w:val="004F642E"/>
    <w:rsid w:val="004F7FE5"/>
    <w:rsid w:val="0051300D"/>
    <w:rsid w:val="00516368"/>
    <w:rsid w:val="00534C78"/>
    <w:rsid w:val="00542824"/>
    <w:rsid w:val="005626CF"/>
    <w:rsid w:val="00592146"/>
    <w:rsid w:val="005A66C3"/>
    <w:rsid w:val="005C7297"/>
    <w:rsid w:val="005D705E"/>
    <w:rsid w:val="005F5835"/>
    <w:rsid w:val="00613088"/>
    <w:rsid w:val="00614463"/>
    <w:rsid w:val="0061482E"/>
    <w:rsid w:val="0063757D"/>
    <w:rsid w:val="006822BB"/>
    <w:rsid w:val="006F2CA9"/>
    <w:rsid w:val="006F3AB0"/>
    <w:rsid w:val="006F7F82"/>
    <w:rsid w:val="00723816"/>
    <w:rsid w:val="007254C9"/>
    <w:rsid w:val="00731A34"/>
    <w:rsid w:val="00757368"/>
    <w:rsid w:val="00761FA7"/>
    <w:rsid w:val="00776902"/>
    <w:rsid w:val="007A307E"/>
    <w:rsid w:val="007A4D5A"/>
    <w:rsid w:val="007A787D"/>
    <w:rsid w:val="007B2399"/>
    <w:rsid w:val="00806B61"/>
    <w:rsid w:val="00870037"/>
    <w:rsid w:val="008873FD"/>
    <w:rsid w:val="008A3176"/>
    <w:rsid w:val="008D21BB"/>
    <w:rsid w:val="008F3CD2"/>
    <w:rsid w:val="008F63D8"/>
    <w:rsid w:val="009122E8"/>
    <w:rsid w:val="00916871"/>
    <w:rsid w:val="0095328E"/>
    <w:rsid w:val="00954544"/>
    <w:rsid w:val="0099418A"/>
    <w:rsid w:val="009A48F7"/>
    <w:rsid w:val="009A7AA4"/>
    <w:rsid w:val="009C26DF"/>
    <w:rsid w:val="00A12530"/>
    <w:rsid w:val="00A2371D"/>
    <w:rsid w:val="00A353F5"/>
    <w:rsid w:val="00A4365C"/>
    <w:rsid w:val="00A62053"/>
    <w:rsid w:val="00A62C31"/>
    <w:rsid w:val="00A77340"/>
    <w:rsid w:val="00A87158"/>
    <w:rsid w:val="00A874B4"/>
    <w:rsid w:val="00AA0873"/>
    <w:rsid w:val="00AB5B83"/>
    <w:rsid w:val="00B04E2C"/>
    <w:rsid w:val="00B11AF8"/>
    <w:rsid w:val="00B31B41"/>
    <w:rsid w:val="00B352EF"/>
    <w:rsid w:val="00B66775"/>
    <w:rsid w:val="00B90F02"/>
    <w:rsid w:val="00B979AB"/>
    <w:rsid w:val="00BA2029"/>
    <w:rsid w:val="00BB5591"/>
    <w:rsid w:val="00BB7D7B"/>
    <w:rsid w:val="00BC3F2D"/>
    <w:rsid w:val="00BD0253"/>
    <w:rsid w:val="00C044E9"/>
    <w:rsid w:val="00C122E4"/>
    <w:rsid w:val="00C52ACD"/>
    <w:rsid w:val="00CA492F"/>
    <w:rsid w:val="00CB5C3F"/>
    <w:rsid w:val="00CC4828"/>
    <w:rsid w:val="00CE757D"/>
    <w:rsid w:val="00D10DC0"/>
    <w:rsid w:val="00D31B5C"/>
    <w:rsid w:val="00D5504C"/>
    <w:rsid w:val="00D74297"/>
    <w:rsid w:val="00D77F37"/>
    <w:rsid w:val="00D838F9"/>
    <w:rsid w:val="00D8479D"/>
    <w:rsid w:val="00DA2F1A"/>
    <w:rsid w:val="00DB09E1"/>
    <w:rsid w:val="00DB3C70"/>
    <w:rsid w:val="00DB5BE0"/>
    <w:rsid w:val="00DD635C"/>
    <w:rsid w:val="00DD727F"/>
    <w:rsid w:val="00E01753"/>
    <w:rsid w:val="00E2303B"/>
    <w:rsid w:val="00E24EDA"/>
    <w:rsid w:val="00E27602"/>
    <w:rsid w:val="00E40234"/>
    <w:rsid w:val="00E47144"/>
    <w:rsid w:val="00E810AE"/>
    <w:rsid w:val="00EE1976"/>
    <w:rsid w:val="00EE4E20"/>
    <w:rsid w:val="00EF4BF5"/>
    <w:rsid w:val="00F231B8"/>
    <w:rsid w:val="00F43CAF"/>
    <w:rsid w:val="00F730C4"/>
    <w:rsid w:val="00F75685"/>
    <w:rsid w:val="00FA7FB0"/>
    <w:rsid w:val="00FC2AAD"/>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0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qFormat/>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qFormat/>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4317">
      <w:bodyDiv w:val="1"/>
      <w:marLeft w:val="0"/>
      <w:marRight w:val="0"/>
      <w:marTop w:val="0"/>
      <w:marBottom w:val="0"/>
      <w:divBdr>
        <w:top w:val="none" w:sz="0" w:space="0" w:color="auto"/>
        <w:left w:val="none" w:sz="0" w:space="0" w:color="auto"/>
        <w:bottom w:val="none" w:sz="0" w:space="0" w:color="auto"/>
        <w:right w:val="none" w:sz="0" w:space="0" w:color="auto"/>
      </w:divBdr>
    </w:div>
    <w:div w:id="639070094">
      <w:bodyDiv w:val="1"/>
      <w:marLeft w:val="0"/>
      <w:marRight w:val="0"/>
      <w:marTop w:val="0"/>
      <w:marBottom w:val="0"/>
      <w:divBdr>
        <w:top w:val="none" w:sz="0" w:space="0" w:color="auto"/>
        <w:left w:val="none" w:sz="0" w:space="0" w:color="auto"/>
        <w:bottom w:val="none" w:sz="0" w:space="0" w:color="auto"/>
        <w:right w:val="none" w:sz="0" w:space="0" w:color="auto"/>
      </w:divBdr>
    </w:div>
    <w:div w:id="809831805">
      <w:bodyDiv w:val="1"/>
      <w:marLeft w:val="0"/>
      <w:marRight w:val="0"/>
      <w:marTop w:val="0"/>
      <w:marBottom w:val="0"/>
      <w:divBdr>
        <w:top w:val="none" w:sz="0" w:space="0" w:color="auto"/>
        <w:left w:val="none" w:sz="0" w:space="0" w:color="auto"/>
        <w:bottom w:val="none" w:sz="0" w:space="0" w:color="auto"/>
        <w:right w:val="none" w:sz="0" w:space="0" w:color="auto"/>
      </w:divBdr>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 w:id="1640770991">
      <w:bodyDiv w:val="1"/>
      <w:marLeft w:val="0"/>
      <w:marRight w:val="0"/>
      <w:marTop w:val="0"/>
      <w:marBottom w:val="0"/>
      <w:divBdr>
        <w:top w:val="none" w:sz="0" w:space="0" w:color="auto"/>
        <w:left w:val="none" w:sz="0" w:space="0" w:color="auto"/>
        <w:bottom w:val="none" w:sz="0" w:space="0" w:color="auto"/>
        <w:right w:val="none" w:sz="0" w:space="0" w:color="auto"/>
      </w:divBdr>
    </w:div>
    <w:div w:id="1675188068">
      <w:bodyDiv w:val="1"/>
      <w:marLeft w:val="0"/>
      <w:marRight w:val="0"/>
      <w:marTop w:val="0"/>
      <w:marBottom w:val="0"/>
      <w:divBdr>
        <w:top w:val="none" w:sz="0" w:space="0" w:color="auto"/>
        <w:left w:val="none" w:sz="0" w:space="0" w:color="auto"/>
        <w:bottom w:val="none" w:sz="0" w:space="0" w:color="auto"/>
        <w:right w:val="none" w:sz="0" w:space="0" w:color="auto"/>
      </w:divBdr>
    </w:div>
    <w:div w:id="1787892597">
      <w:bodyDiv w:val="1"/>
      <w:marLeft w:val="0"/>
      <w:marRight w:val="0"/>
      <w:marTop w:val="0"/>
      <w:marBottom w:val="0"/>
      <w:divBdr>
        <w:top w:val="none" w:sz="0" w:space="0" w:color="auto"/>
        <w:left w:val="none" w:sz="0" w:space="0" w:color="auto"/>
        <w:bottom w:val="none" w:sz="0" w:space="0" w:color="auto"/>
        <w:right w:val="none" w:sz="0" w:space="0" w:color="auto"/>
      </w:divBdr>
    </w:div>
    <w:div w:id="1845514464">
      <w:bodyDiv w:val="1"/>
      <w:marLeft w:val="0"/>
      <w:marRight w:val="0"/>
      <w:marTop w:val="0"/>
      <w:marBottom w:val="0"/>
      <w:divBdr>
        <w:top w:val="none" w:sz="0" w:space="0" w:color="auto"/>
        <w:left w:val="none" w:sz="0" w:space="0" w:color="auto"/>
        <w:bottom w:val="none" w:sz="0" w:space="0" w:color="auto"/>
        <w:right w:val="none" w:sz="0" w:space="0" w:color="auto"/>
      </w:divBdr>
    </w:div>
    <w:div w:id="1909263932">
      <w:bodyDiv w:val="1"/>
      <w:marLeft w:val="0"/>
      <w:marRight w:val="0"/>
      <w:marTop w:val="0"/>
      <w:marBottom w:val="0"/>
      <w:divBdr>
        <w:top w:val="none" w:sz="0" w:space="0" w:color="auto"/>
        <w:left w:val="none" w:sz="0" w:space="0" w:color="auto"/>
        <w:bottom w:val="none" w:sz="0" w:space="0" w:color="auto"/>
        <w:right w:val="none" w:sz="0" w:space="0" w:color="auto"/>
      </w:divBdr>
    </w:div>
    <w:div w:id="20851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E0EF-8270-474B-8FBF-B148F21C4688}">
  <ds:schemaRefs>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documentManagement/types"/>
    <ds:schemaRef ds:uri="http://www.w3.org/XML/1998/namespace"/>
    <ds:schemaRef ds:uri="http://schemas.microsoft.com/office/2006/metadata/properties"/>
    <ds:schemaRef ds:uri="C9081CBB-2DD3-4C72-8E2D-77AF0EDF2AB7"/>
    <ds:schemaRef ds:uri="534cf01c-1048-43b5-9b60-64d33694a2aa"/>
    <ds:schemaRef ds:uri="http://purl.org/dc/terms/"/>
  </ds:schemaRefs>
</ds:datastoreItem>
</file>

<file path=customXml/itemProps2.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3.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6357D-156C-40D5-9397-3C441084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2</cp:revision>
  <cp:lastPrinted>2021-03-01T09:41:00Z</cp:lastPrinted>
  <dcterms:created xsi:type="dcterms:W3CDTF">2022-05-16T15:26:00Z</dcterms:created>
  <dcterms:modified xsi:type="dcterms:W3CDTF">2022-05-16T15:26:00Z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