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3851378C" w:rsidR="003319B7" w:rsidRPr="00A05799" w:rsidRDefault="0030636E" w:rsidP="003319B7">
                            <w:pPr>
                              <w:tabs>
                                <w:tab w:val="right" w:pos="3969"/>
                              </w:tabs>
                              <w:rPr>
                                <w:rFonts w:ascii="Arial" w:hAnsi="Arial" w:cs="Arial"/>
                                <w:sz w:val="18"/>
                                <w:szCs w:val="18"/>
                              </w:rPr>
                            </w:pPr>
                            <w:proofErr w:type="gramStart"/>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proofErr w:type="gramEnd"/>
                            <w:r w:rsidR="00A2371D">
                              <w:rPr>
                                <w:rFonts w:ascii="Arial" w:hAnsi="Arial" w:cs="Arial"/>
                                <w:color w:val="002D53"/>
                                <w:sz w:val="18"/>
                                <w:szCs w:val="18"/>
                                <w:u w:val="single"/>
                              </w:rPr>
                              <w:t>/</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9749E3">
                              <w:rPr>
                                <w:rFonts w:ascii="Arial" w:hAnsi="Arial" w:cs="Arial"/>
                                <w:color w:val="002D53"/>
                                <w:sz w:val="18"/>
                                <w:szCs w:val="18"/>
                                <w:u w:val="single"/>
                              </w:rPr>
                              <w:t>31</w:t>
                            </w:r>
                            <w:bookmarkStart w:id="0" w:name="_GoBack"/>
                            <w:bookmarkEnd w:id="0"/>
                            <w:r w:rsidR="007A307E">
                              <w:rPr>
                                <w:rFonts w:ascii="Arial" w:hAnsi="Arial" w:cs="Arial"/>
                                <w:color w:val="002D53"/>
                                <w:sz w:val="18"/>
                                <w:szCs w:val="18"/>
                                <w:u w:val="single"/>
                              </w:rPr>
                              <w:t>.0</w:t>
                            </w:r>
                            <w:r w:rsidR="00E73D83">
                              <w:rPr>
                                <w:rFonts w:ascii="Arial" w:hAnsi="Arial" w:cs="Arial"/>
                                <w:color w:val="002D53"/>
                                <w:sz w:val="18"/>
                                <w:szCs w:val="18"/>
                                <w:u w:val="single"/>
                              </w:rPr>
                              <w:t>5</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3851378C"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9749E3">
                        <w:rPr>
                          <w:rFonts w:ascii="Arial" w:hAnsi="Arial" w:cs="Arial"/>
                          <w:color w:val="002D53"/>
                          <w:sz w:val="18"/>
                          <w:szCs w:val="18"/>
                          <w:u w:val="single"/>
                        </w:rPr>
                        <w:t>31</w:t>
                      </w:r>
                      <w:r w:rsidR="007A307E">
                        <w:rPr>
                          <w:rFonts w:ascii="Arial" w:hAnsi="Arial" w:cs="Arial"/>
                          <w:color w:val="002D53"/>
                          <w:sz w:val="18"/>
                          <w:szCs w:val="18"/>
                          <w:u w:val="single"/>
                        </w:rPr>
                        <w:t>.0</w:t>
                      </w:r>
                      <w:r w:rsidR="00E73D83">
                        <w:rPr>
                          <w:rFonts w:ascii="Arial" w:hAnsi="Arial" w:cs="Arial"/>
                          <w:color w:val="002D53"/>
                          <w:sz w:val="18"/>
                          <w:szCs w:val="18"/>
                          <w:u w:val="single"/>
                        </w:rPr>
                        <w:t>5</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D9755D4" w14:textId="77777777" w:rsidR="00A2371D" w:rsidRPr="001A790B" w:rsidRDefault="00A2371D"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18D205B8" w14:textId="0BAB8148"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w:t>
      </w:r>
      <w:r w:rsidR="00626767">
        <w:rPr>
          <w:rFonts w:ascii="Times New Roman" w:eastAsia="Times New Roman" w:hAnsi="Times New Roman" w:cs="Times New Roman"/>
          <w:b/>
          <w:bCs/>
          <w:snapToGrid w:val="0"/>
          <w:sz w:val="28"/>
          <w:szCs w:val="28"/>
          <w:lang w:eastAsia="ru-RU"/>
        </w:rPr>
        <w:t xml:space="preserve">о закупке способом </w:t>
      </w:r>
      <w:r w:rsidR="009749E3">
        <w:rPr>
          <w:rFonts w:ascii="Times New Roman" w:eastAsia="Times New Roman" w:hAnsi="Times New Roman" w:cs="Times New Roman"/>
          <w:b/>
          <w:bCs/>
          <w:snapToGrid w:val="0"/>
          <w:sz w:val="28"/>
          <w:szCs w:val="28"/>
          <w:lang w:eastAsia="ru-RU"/>
        </w:rPr>
        <w:t>запроса предложений</w:t>
      </w:r>
      <w:r w:rsidR="002D43A6" w:rsidRPr="002D43A6">
        <w:rPr>
          <w:rFonts w:ascii="Times New Roman" w:eastAsia="Times New Roman" w:hAnsi="Times New Roman" w:cs="Times New Roman"/>
          <w:b/>
          <w:bCs/>
          <w:snapToGrid w:val="0"/>
          <w:sz w:val="28"/>
          <w:szCs w:val="28"/>
          <w:lang w:eastAsia="ru-RU"/>
        </w:rPr>
        <w:t xml:space="preserve"> в электронной форме № </w:t>
      </w:r>
      <w:r w:rsidR="009749E3" w:rsidRPr="009749E3">
        <w:rPr>
          <w:rFonts w:ascii="Times New Roman" w:eastAsia="Times New Roman" w:hAnsi="Times New Roman" w:cs="Times New Roman"/>
          <w:b/>
          <w:bCs/>
          <w:snapToGrid w:val="0"/>
          <w:sz w:val="28"/>
          <w:szCs w:val="28"/>
          <w:lang w:eastAsia="ru-RU"/>
        </w:rPr>
        <w:t>№ ЗПэ-ЦКПКЗ-22-0024</w:t>
      </w:r>
      <w:r w:rsidR="009749E3">
        <w:rPr>
          <w:rFonts w:ascii="Times New Roman" w:eastAsia="Times New Roman" w:hAnsi="Times New Roman" w:cs="Times New Roman"/>
          <w:b/>
          <w:bCs/>
          <w:snapToGrid w:val="0"/>
          <w:sz w:val="28"/>
          <w:szCs w:val="28"/>
          <w:lang w:eastAsia="ru-RU"/>
        </w:rPr>
        <w:t xml:space="preserve"> </w:t>
      </w:r>
      <w:r w:rsidR="002D43A6" w:rsidRPr="002D43A6">
        <w:rPr>
          <w:rFonts w:ascii="Times New Roman" w:eastAsia="Times New Roman" w:hAnsi="Times New Roman" w:cs="Times New Roman"/>
          <w:b/>
          <w:bCs/>
          <w:snapToGrid w:val="0"/>
          <w:sz w:val="28"/>
          <w:szCs w:val="28"/>
          <w:lang w:eastAsia="ru-RU"/>
        </w:rPr>
        <w:t>по предмету «</w:t>
      </w:r>
      <w:r w:rsidR="009749E3" w:rsidRPr="009749E3">
        <w:rPr>
          <w:rFonts w:ascii="Times New Roman" w:eastAsia="Times New Roman" w:hAnsi="Times New Roman" w:cs="Times New Roman"/>
          <w:b/>
          <w:bCs/>
          <w:snapToGrid w:val="0"/>
          <w:sz w:val="28"/>
          <w:szCs w:val="28"/>
          <w:lang w:eastAsia="ru-RU"/>
        </w:rPr>
        <w:t>Поставка мониторов</w:t>
      </w:r>
      <w:r w:rsidR="002D43A6" w:rsidRPr="002D43A6">
        <w:rPr>
          <w:rFonts w:ascii="Times New Roman" w:eastAsia="Times New Roman" w:hAnsi="Times New Roman" w:cs="Times New Roman"/>
          <w:b/>
          <w:bCs/>
          <w:snapToGrid w:val="0"/>
          <w:sz w:val="28"/>
          <w:szCs w:val="28"/>
          <w:lang w:eastAsia="ru-RU"/>
        </w:rPr>
        <w:t xml:space="preserve">» </w:t>
      </w:r>
      <w:r w:rsidR="00626767">
        <w:rPr>
          <w:rFonts w:ascii="Times New Roman" w:eastAsia="Times New Roman" w:hAnsi="Times New Roman" w:cs="Times New Roman"/>
          <w:b/>
          <w:bCs/>
          <w:snapToGrid w:val="0"/>
          <w:sz w:val="28"/>
          <w:szCs w:val="28"/>
          <w:lang w:eastAsia="ru-RU"/>
        </w:rPr>
        <w:t>(</w:t>
      </w:r>
      <w:r w:rsidR="009749E3">
        <w:rPr>
          <w:rFonts w:ascii="Times New Roman" w:eastAsia="Times New Roman" w:hAnsi="Times New Roman" w:cs="Times New Roman"/>
          <w:b/>
          <w:bCs/>
          <w:snapToGrid w:val="0"/>
          <w:sz w:val="28"/>
          <w:szCs w:val="28"/>
          <w:lang w:eastAsia="ru-RU"/>
        </w:rPr>
        <w:t>Запрос предложений</w:t>
      </w:r>
      <w:r w:rsidRPr="001A790B">
        <w:rPr>
          <w:rFonts w:ascii="Times New Roman" w:eastAsia="Times New Roman" w:hAnsi="Times New Roman" w:cs="Times New Roman"/>
          <w:b/>
          <w:bCs/>
          <w:snapToGrid w:val="0"/>
          <w:sz w:val="28"/>
          <w:szCs w:val="28"/>
          <w:lang w:eastAsia="ru-RU"/>
        </w:rPr>
        <w:t>)</w:t>
      </w:r>
    </w:p>
    <w:p w14:paraId="4C3230F2"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5F5CA83" w14:textId="6C53607B" w:rsidR="001D03F7" w:rsidRPr="00E73D83" w:rsidRDefault="0099418A" w:rsidP="00E73D83">
      <w:pPr>
        <w:pStyle w:val="ac"/>
        <w:numPr>
          <w:ilvl w:val="0"/>
          <w:numId w:val="10"/>
        </w:numPr>
        <w:suppressAutoHyphens/>
        <w:ind w:left="825" w:hanging="258"/>
        <w:jc w:val="both"/>
        <w:rPr>
          <w:rFonts w:ascii="Times New Roman" w:eastAsia="Times New Roman" w:hAnsi="Times New Roman" w:cs="Times New Roman"/>
          <w:sz w:val="28"/>
          <w:szCs w:val="26"/>
          <w:lang w:eastAsia="ar-SA"/>
        </w:rPr>
      </w:pPr>
      <w:r w:rsidRPr="00E73D83">
        <w:rPr>
          <w:rFonts w:ascii="Times New Roman" w:eastAsia="Times New Roman" w:hAnsi="Times New Roman" w:cs="Times New Roman"/>
          <w:b/>
          <w:sz w:val="28"/>
          <w:szCs w:val="28"/>
          <w:lang w:eastAsia="ru-RU"/>
        </w:rPr>
        <w:t xml:space="preserve">В документации о закупке </w:t>
      </w:r>
      <w:r w:rsidR="009749E3">
        <w:rPr>
          <w:rFonts w:ascii="Times New Roman" w:eastAsia="Times New Roman" w:hAnsi="Times New Roman" w:cs="Times New Roman"/>
          <w:b/>
          <w:sz w:val="28"/>
          <w:szCs w:val="28"/>
          <w:lang w:eastAsia="ru-RU"/>
        </w:rPr>
        <w:t>Запроса предложений</w:t>
      </w:r>
      <w:r w:rsidRPr="00E73D83">
        <w:rPr>
          <w:rFonts w:ascii="Times New Roman" w:eastAsia="Times New Roman" w:hAnsi="Times New Roman" w:cs="Times New Roman"/>
          <w:b/>
          <w:sz w:val="28"/>
          <w:szCs w:val="28"/>
          <w:lang w:eastAsia="ru-RU"/>
        </w:rPr>
        <w:t>:</w:t>
      </w:r>
    </w:p>
    <w:p w14:paraId="339F653D" w14:textId="0C2308B3" w:rsidR="007A307E" w:rsidRPr="00DE7251" w:rsidRDefault="00CC26E7" w:rsidP="00DE7251">
      <w:pPr>
        <w:pStyle w:val="ac"/>
        <w:numPr>
          <w:ilvl w:val="1"/>
          <w:numId w:val="13"/>
        </w:numPr>
        <w:suppressAutoHyphens/>
        <w:ind w:left="0" w:firstLine="568"/>
        <w:jc w:val="both"/>
        <w:rPr>
          <w:rFonts w:ascii="Times New Roman" w:eastAsia="Times New Roman" w:hAnsi="Times New Roman" w:cs="Times New Roman"/>
          <w:sz w:val="28"/>
          <w:szCs w:val="28"/>
          <w:lang w:eastAsia="ar-SA"/>
        </w:rPr>
      </w:pPr>
      <w:r w:rsidRPr="00DE7251">
        <w:rPr>
          <w:rFonts w:ascii="Times New Roman" w:eastAsia="Times New Roman" w:hAnsi="Times New Roman" w:cs="Times New Roman"/>
          <w:sz w:val="28"/>
          <w:szCs w:val="28"/>
          <w:lang w:eastAsia="ar-SA"/>
        </w:rPr>
        <w:t>Пункт</w:t>
      </w:r>
      <w:r w:rsidR="0099418A" w:rsidRPr="00DE7251">
        <w:rPr>
          <w:rFonts w:ascii="Times New Roman" w:eastAsia="Times New Roman" w:hAnsi="Times New Roman" w:cs="Times New Roman"/>
          <w:sz w:val="28"/>
          <w:szCs w:val="28"/>
          <w:lang w:eastAsia="ar-SA"/>
        </w:rPr>
        <w:t xml:space="preserve"> </w:t>
      </w:r>
      <w:r w:rsidR="00BA79A9">
        <w:rPr>
          <w:rFonts w:ascii="Times New Roman" w:eastAsia="Times New Roman" w:hAnsi="Times New Roman" w:cs="Times New Roman"/>
          <w:sz w:val="28"/>
          <w:szCs w:val="28"/>
          <w:lang w:eastAsia="ar-SA"/>
        </w:rPr>
        <w:t>9</w:t>
      </w:r>
      <w:r w:rsidR="007142A9" w:rsidRPr="00DE7251">
        <w:rPr>
          <w:rFonts w:ascii="Times New Roman" w:eastAsia="Times New Roman" w:hAnsi="Times New Roman" w:cs="Times New Roman"/>
          <w:sz w:val="28"/>
          <w:szCs w:val="28"/>
          <w:lang w:eastAsia="ar-SA"/>
        </w:rPr>
        <w:t>,</w:t>
      </w:r>
      <w:r w:rsidR="00DE7251">
        <w:rPr>
          <w:rFonts w:ascii="Times New Roman" w:eastAsia="Times New Roman" w:hAnsi="Times New Roman" w:cs="Times New Roman"/>
          <w:sz w:val="28"/>
          <w:szCs w:val="28"/>
          <w:lang w:eastAsia="ar-SA"/>
        </w:rPr>
        <w:t xml:space="preserve"> </w:t>
      </w:r>
      <w:r w:rsidR="0099418A" w:rsidRPr="00DE7251">
        <w:rPr>
          <w:rFonts w:ascii="Times New Roman" w:eastAsia="Times New Roman" w:hAnsi="Times New Roman" w:cs="Times New Roman"/>
          <w:sz w:val="28"/>
          <w:szCs w:val="28"/>
          <w:lang w:eastAsia="ar-SA"/>
        </w:rPr>
        <w:t>р</w:t>
      </w:r>
      <w:r w:rsidR="007A307E" w:rsidRPr="00DE7251">
        <w:rPr>
          <w:rFonts w:ascii="Times New Roman" w:eastAsia="Times New Roman" w:hAnsi="Times New Roman" w:cs="Times New Roman"/>
          <w:sz w:val="28"/>
          <w:szCs w:val="28"/>
          <w:lang w:eastAsia="ar-SA"/>
        </w:rPr>
        <w:t>аздел</w:t>
      </w:r>
      <w:r w:rsidR="0099418A" w:rsidRPr="00DE7251">
        <w:rPr>
          <w:rFonts w:ascii="Times New Roman" w:eastAsia="Times New Roman" w:hAnsi="Times New Roman" w:cs="Times New Roman"/>
          <w:sz w:val="28"/>
          <w:szCs w:val="28"/>
          <w:lang w:eastAsia="ar-SA"/>
        </w:rPr>
        <w:t>а 5</w:t>
      </w:r>
      <w:r w:rsidR="007A307E" w:rsidRPr="00DE7251">
        <w:rPr>
          <w:rFonts w:ascii="Times New Roman" w:eastAsia="Times New Roman" w:hAnsi="Times New Roman" w:cs="Times New Roman"/>
          <w:sz w:val="28"/>
          <w:szCs w:val="28"/>
          <w:lang w:eastAsia="ar-SA"/>
        </w:rPr>
        <w:t xml:space="preserve"> </w:t>
      </w:r>
      <w:r w:rsidR="0099418A" w:rsidRPr="00DE7251">
        <w:rPr>
          <w:rFonts w:ascii="Times New Roman" w:eastAsia="Times New Roman" w:hAnsi="Times New Roman" w:cs="Times New Roman"/>
          <w:sz w:val="28"/>
          <w:szCs w:val="28"/>
          <w:lang w:eastAsia="ar-SA"/>
        </w:rPr>
        <w:t>«</w:t>
      </w:r>
      <w:r w:rsidR="007A307E" w:rsidRPr="00DE7251">
        <w:rPr>
          <w:rFonts w:ascii="Times New Roman" w:eastAsia="Times New Roman" w:hAnsi="Times New Roman" w:cs="Times New Roman"/>
          <w:sz w:val="28"/>
          <w:szCs w:val="28"/>
          <w:lang w:eastAsia="ar-SA"/>
        </w:rPr>
        <w:t>Информационная карта</w:t>
      </w:r>
      <w:r w:rsidR="0099418A" w:rsidRPr="00DE7251">
        <w:rPr>
          <w:rFonts w:ascii="Times New Roman" w:eastAsia="Times New Roman" w:hAnsi="Times New Roman" w:cs="Times New Roman"/>
          <w:sz w:val="28"/>
          <w:szCs w:val="28"/>
          <w:lang w:eastAsia="ar-SA"/>
        </w:rPr>
        <w:t>»</w:t>
      </w:r>
      <w:r w:rsidR="007A307E" w:rsidRPr="00DE7251">
        <w:rPr>
          <w:rFonts w:ascii="Times New Roman" w:eastAsia="Times New Roman" w:hAnsi="Times New Roman" w:cs="Times New Roman"/>
          <w:sz w:val="28"/>
          <w:szCs w:val="28"/>
          <w:lang w:eastAsia="ar-SA"/>
        </w:rPr>
        <w:t xml:space="preserve"> </w:t>
      </w:r>
      <w:r w:rsidR="0099418A" w:rsidRPr="00DE7251">
        <w:rPr>
          <w:rFonts w:ascii="Times New Roman" w:eastAsia="Times New Roman" w:hAnsi="Times New Roman" w:cs="Times New Roman"/>
          <w:sz w:val="28"/>
          <w:szCs w:val="28"/>
          <w:lang w:eastAsia="ar-SA"/>
        </w:rPr>
        <w:t>документации о закупке</w:t>
      </w:r>
      <w:r w:rsidR="007A307E" w:rsidRPr="00DE7251">
        <w:rPr>
          <w:rFonts w:ascii="Times New Roman" w:eastAsia="Times New Roman" w:hAnsi="Times New Roman" w:cs="Times New Roman"/>
          <w:sz w:val="28"/>
          <w:szCs w:val="28"/>
          <w:lang w:eastAsia="ar-SA"/>
        </w:rPr>
        <w:t xml:space="preserve"> изложить в следующей редакции:</w:t>
      </w:r>
    </w:p>
    <w:p w14:paraId="3D33ACF8" w14:textId="1F7409D0" w:rsidR="0099418A" w:rsidRDefault="0099418A" w:rsidP="0099418A">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CC26E7" w:rsidRPr="00F86FAA" w14:paraId="071AFE37" w14:textId="77777777" w:rsidTr="007142A9">
        <w:tc>
          <w:tcPr>
            <w:tcW w:w="426" w:type="dxa"/>
          </w:tcPr>
          <w:p w14:paraId="2A76A068" w14:textId="121B3A7A" w:rsidR="00CC26E7" w:rsidRPr="00856650" w:rsidRDefault="00BA79A9" w:rsidP="009B1D4E">
            <w:pPr>
              <w:pStyle w:val="10"/>
              <w:ind w:left="-57" w:right="-108" w:firstLine="0"/>
              <w:rPr>
                <w:b/>
                <w:sz w:val="24"/>
                <w:szCs w:val="24"/>
              </w:rPr>
            </w:pPr>
            <w:r>
              <w:rPr>
                <w:b/>
                <w:sz w:val="24"/>
                <w:szCs w:val="24"/>
              </w:rPr>
              <w:t>9</w:t>
            </w:r>
            <w:r w:rsidR="00CC26E7">
              <w:rPr>
                <w:b/>
                <w:sz w:val="24"/>
                <w:szCs w:val="24"/>
              </w:rPr>
              <w:t>.</w:t>
            </w:r>
          </w:p>
        </w:tc>
        <w:tc>
          <w:tcPr>
            <w:tcW w:w="2126" w:type="dxa"/>
          </w:tcPr>
          <w:p w14:paraId="23F4886E" w14:textId="57CBCCC3" w:rsidR="00CC26E7" w:rsidRPr="00F86FAA" w:rsidRDefault="00BA79A9" w:rsidP="009B1D4E">
            <w:pPr>
              <w:pStyle w:val="Default"/>
              <w:rPr>
                <w:b/>
                <w:color w:val="auto"/>
              </w:rPr>
            </w:pPr>
            <w:r>
              <w:rPr>
                <w:b/>
                <w:color w:val="auto"/>
              </w:rPr>
              <w:t>Подведение итогов</w:t>
            </w:r>
          </w:p>
        </w:tc>
        <w:tc>
          <w:tcPr>
            <w:tcW w:w="7371" w:type="dxa"/>
          </w:tcPr>
          <w:p w14:paraId="7722A4D9" w14:textId="1D3EDA5C" w:rsidR="00CC26E7" w:rsidRDefault="00BA79A9" w:rsidP="00CC26E7">
            <w:pPr>
              <w:pStyle w:val="10"/>
              <w:ind w:firstLine="397"/>
              <w:rPr>
                <w:b/>
                <w:sz w:val="24"/>
                <w:szCs w:val="24"/>
              </w:rPr>
            </w:pPr>
            <w:r>
              <w:rPr>
                <w:sz w:val="24"/>
                <w:szCs w:val="24"/>
              </w:rPr>
              <w:t xml:space="preserve">Подведение итогов состоится не </w:t>
            </w:r>
            <w:r w:rsidRPr="00E9049B">
              <w:rPr>
                <w:sz w:val="24"/>
                <w:szCs w:val="24"/>
              </w:rPr>
              <w:t xml:space="preserve">позднее </w:t>
            </w:r>
            <w:bookmarkStart w:id="1" w:name="OLE_LINK14"/>
            <w:bookmarkStart w:id="2" w:name="OLE_LINK15"/>
            <w:bookmarkStart w:id="3" w:name="OLE_LINK28"/>
            <w:r w:rsidRPr="00E9049B">
              <w:rPr>
                <w:sz w:val="24"/>
                <w:szCs w:val="24"/>
              </w:rPr>
              <w:t>«</w:t>
            </w:r>
            <w:r>
              <w:rPr>
                <w:sz w:val="24"/>
                <w:szCs w:val="24"/>
              </w:rPr>
              <w:t>30</w:t>
            </w:r>
            <w:r w:rsidRPr="00E9049B">
              <w:rPr>
                <w:sz w:val="24"/>
                <w:szCs w:val="24"/>
              </w:rPr>
              <w:t>» ию</w:t>
            </w:r>
            <w:r>
              <w:rPr>
                <w:sz w:val="24"/>
                <w:szCs w:val="24"/>
              </w:rPr>
              <w:t>н</w:t>
            </w:r>
            <w:r w:rsidRPr="00E9049B">
              <w:rPr>
                <w:sz w:val="24"/>
                <w:szCs w:val="24"/>
              </w:rPr>
              <w:t>я 2022 г. 14 часов 00 минут</w:t>
            </w:r>
            <w:bookmarkEnd w:id="1"/>
            <w:bookmarkEnd w:id="2"/>
            <w:bookmarkEnd w:id="3"/>
            <w:r w:rsidRPr="00E9049B">
              <w:rPr>
                <w:sz w:val="24"/>
                <w:szCs w:val="24"/>
              </w:rPr>
              <w:t xml:space="preserve"> местного времени по адресу, указанному в пункте</w:t>
            </w:r>
            <w:r>
              <w:rPr>
                <w:sz w:val="24"/>
                <w:szCs w:val="24"/>
              </w:rPr>
              <w:t> 3 Информационной карты.</w:t>
            </w:r>
          </w:p>
        </w:tc>
      </w:tr>
    </w:tbl>
    <w:p w14:paraId="01BA2A18" w14:textId="26F2214D" w:rsidR="0099418A" w:rsidRDefault="0099418A" w:rsidP="007142A9">
      <w:pPr>
        <w:pStyle w:val="ac"/>
        <w:suppressAutoHyphens/>
        <w:ind w:left="709" w:right="-43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31F45C2B" w14:textId="77777777" w:rsidR="00DE7251" w:rsidRDefault="00DE7251" w:rsidP="007142A9">
      <w:pPr>
        <w:pStyle w:val="ac"/>
        <w:suppressAutoHyphens/>
        <w:ind w:left="709" w:right="-434"/>
        <w:jc w:val="both"/>
        <w:rPr>
          <w:rFonts w:ascii="Times New Roman" w:eastAsia="Times New Roman" w:hAnsi="Times New Roman" w:cs="Times New Roman"/>
          <w:sz w:val="28"/>
          <w:szCs w:val="28"/>
          <w:lang w:eastAsia="ar-SA"/>
        </w:rPr>
      </w:pPr>
    </w:p>
    <w:p w14:paraId="692855F2" w14:textId="77777777" w:rsidR="0090764F" w:rsidRDefault="0090764F" w:rsidP="0090764F">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4F43F2C" w14:textId="56C1DA83" w:rsidR="0090764F" w:rsidRDefault="0090764F" w:rsidP="007142A9">
      <w:pPr>
        <w:pStyle w:val="ac"/>
        <w:suppressAutoHyphens/>
        <w:ind w:left="709" w:right="-434"/>
        <w:jc w:val="both"/>
        <w:rPr>
          <w:rFonts w:ascii="Times New Roman" w:eastAsia="Times New Roman" w:hAnsi="Times New Roman" w:cs="Times New Roman"/>
          <w:sz w:val="28"/>
          <w:szCs w:val="28"/>
          <w:lang w:eastAsia="ar-SA"/>
        </w:rPr>
      </w:pPr>
    </w:p>
    <w:p w14:paraId="65E8AB54" w14:textId="77777777" w:rsidR="00E73D83" w:rsidRPr="007A307E" w:rsidRDefault="00E73D83" w:rsidP="007142A9">
      <w:pPr>
        <w:pStyle w:val="ac"/>
        <w:suppressAutoHyphens/>
        <w:ind w:left="709" w:right="-434"/>
        <w:jc w:val="both"/>
        <w:rPr>
          <w:rFonts w:ascii="Times New Roman" w:eastAsia="Times New Roman" w:hAnsi="Times New Roman" w:cs="Times New Roman"/>
          <w:sz w:val="28"/>
          <w:szCs w:val="28"/>
          <w:lang w:eastAsia="ar-SA"/>
        </w:rPr>
      </w:pPr>
    </w:p>
    <w:tbl>
      <w:tblPr>
        <w:tblStyle w:val="41"/>
        <w:tblW w:w="0" w:type="auto"/>
        <w:tblInd w:w="0" w:type="dxa"/>
        <w:tblLook w:val="04A0" w:firstRow="1" w:lastRow="0" w:firstColumn="1" w:lastColumn="0" w:noHBand="0" w:noVBand="1"/>
      </w:tblPr>
      <w:tblGrid>
        <w:gridCol w:w="6251"/>
        <w:gridCol w:w="3380"/>
      </w:tblGrid>
      <w:tr w:rsidR="00A2371D" w:rsidRPr="00A2371D" w14:paraId="4AC25DDA" w14:textId="77777777" w:rsidTr="002D4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80" w:type="dxa"/>
            <w:hideMark/>
          </w:tcPr>
          <w:p w14:paraId="39FFA406" w14:textId="77777777" w:rsidR="00626767" w:rsidRDefault="00626767"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p>
          <w:p w14:paraId="1D3664B6" w14:textId="77777777"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24E8443A" w14:textId="77777777" w:rsidR="00A2371D" w:rsidRPr="00A2371D" w:rsidRDefault="00A2371D" w:rsidP="002D43A6"/>
    <w:sectPr w:rsidR="00A2371D" w:rsidRPr="00A2371D" w:rsidSect="003417AB">
      <w:headerReference w:type="default" r:id="rId13"/>
      <w:headerReference w:type="first" r:id="rId14"/>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81ACB" w14:textId="77777777" w:rsidR="00046C7F" w:rsidRDefault="00046C7F" w:rsidP="00D10DC0">
      <w:r>
        <w:separator/>
      </w:r>
    </w:p>
  </w:endnote>
  <w:endnote w:type="continuationSeparator" w:id="0">
    <w:p w14:paraId="14CE5428" w14:textId="77777777" w:rsidR="00046C7F" w:rsidRDefault="00046C7F"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FAE5C" w14:textId="77777777" w:rsidR="00046C7F" w:rsidRDefault="00046C7F" w:rsidP="00D10DC0">
      <w:r>
        <w:separator/>
      </w:r>
    </w:p>
  </w:footnote>
  <w:footnote w:type="continuationSeparator" w:id="0">
    <w:p w14:paraId="7FD7A89E" w14:textId="77777777" w:rsidR="00046C7F" w:rsidRDefault="00046C7F" w:rsidP="00D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B5C"/>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nsid w:val="3D0D4BFF"/>
    <w:multiLevelType w:val="hybridMultilevel"/>
    <w:tmpl w:val="C3842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3"/>
  </w:num>
  <w:num w:numId="7">
    <w:abstractNumId w:val="12"/>
  </w:num>
  <w:num w:numId="8">
    <w:abstractNumId w:val="11"/>
  </w:num>
  <w:num w:numId="9">
    <w:abstractNumId w:val="7"/>
  </w:num>
  <w:num w:numId="10">
    <w:abstractNumId w:val="5"/>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C0"/>
    <w:rsid w:val="0003541F"/>
    <w:rsid w:val="00046C7F"/>
    <w:rsid w:val="00095708"/>
    <w:rsid w:val="000A710F"/>
    <w:rsid w:val="000B52F7"/>
    <w:rsid w:val="000D5C05"/>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A1994"/>
    <w:rsid w:val="002D43A6"/>
    <w:rsid w:val="002E73BF"/>
    <w:rsid w:val="0030636E"/>
    <w:rsid w:val="00311629"/>
    <w:rsid w:val="00317B6A"/>
    <w:rsid w:val="0032466E"/>
    <w:rsid w:val="003319B7"/>
    <w:rsid w:val="003417AB"/>
    <w:rsid w:val="0035320E"/>
    <w:rsid w:val="00370B19"/>
    <w:rsid w:val="00380853"/>
    <w:rsid w:val="003A51B8"/>
    <w:rsid w:val="003B0AA4"/>
    <w:rsid w:val="00427893"/>
    <w:rsid w:val="004763CD"/>
    <w:rsid w:val="00482FBC"/>
    <w:rsid w:val="004B5E7E"/>
    <w:rsid w:val="004B5ED2"/>
    <w:rsid w:val="004B6763"/>
    <w:rsid w:val="004C25FC"/>
    <w:rsid w:val="004E1B85"/>
    <w:rsid w:val="004F28F2"/>
    <w:rsid w:val="004F3A0C"/>
    <w:rsid w:val="004F642E"/>
    <w:rsid w:val="004F7FE5"/>
    <w:rsid w:val="00505F26"/>
    <w:rsid w:val="00516368"/>
    <w:rsid w:val="00534C78"/>
    <w:rsid w:val="00542824"/>
    <w:rsid w:val="00592146"/>
    <w:rsid w:val="005A66C3"/>
    <w:rsid w:val="005C7297"/>
    <w:rsid w:val="005D705E"/>
    <w:rsid w:val="005F5835"/>
    <w:rsid w:val="00613088"/>
    <w:rsid w:val="00614463"/>
    <w:rsid w:val="0061482E"/>
    <w:rsid w:val="00626767"/>
    <w:rsid w:val="0063757D"/>
    <w:rsid w:val="0067645C"/>
    <w:rsid w:val="006822BB"/>
    <w:rsid w:val="006F2CA9"/>
    <w:rsid w:val="006F7F82"/>
    <w:rsid w:val="007142A9"/>
    <w:rsid w:val="00723816"/>
    <w:rsid w:val="007254C9"/>
    <w:rsid w:val="00757368"/>
    <w:rsid w:val="00761FA7"/>
    <w:rsid w:val="00776902"/>
    <w:rsid w:val="007A307E"/>
    <w:rsid w:val="007A4D5A"/>
    <w:rsid w:val="007B2399"/>
    <w:rsid w:val="00870037"/>
    <w:rsid w:val="008873FD"/>
    <w:rsid w:val="008A3176"/>
    <w:rsid w:val="008D21BB"/>
    <w:rsid w:val="008F3CD2"/>
    <w:rsid w:val="0090764F"/>
    <w:rsid w:val="00916871"/>
    <w:rsid w:val="0095328E"/>
    <w:rsid w:val="00954544"/>
    <w:rsid w:val="009749E3"/>
    <w:rsid w:val="00977E9D"/>
    <w:rsid w:val="0099418A"/>
    <w:rsid w:val="009A48F7"/>
    <w:rsid w:val="009A7AA4"/>
    <w:rsid w:val="009C26DF"/>
    <w:rsid w:val="00A12530"/>
    <w:rsid w:val="00A2371D"/>
    <w:rsid w:val="00A353F5"/>
    <w:rsid w:val="00A62C31"/>
    <w:rsid w:val="00A77340"/>
    <w:rsid w:val="00A87158"/>
    <w:rsid w:val="00A874B4"/>
    <w:rsid w:val="00AA0873"/>
    <w:rsid w:val="00AB5B83"/>
    <w:rsid w:val="00B04E2C"/>
    <w:rsid w:val="00B11AF8"/>
    <w:rsid w:val="00B31B41"/>
    <w:rsid w:val="00B352EF"/>
    <w:rsid w:val="00B431DD"/>
    <w:rsid w:val="00B90F02"/>
    <w:rsid w:val="00B979AB"/>
    <w:rsid w:val="00BA0DBD"/>
    <w:rsid w:val="00BA2029"/>
    <w:rsid w:val="00BA79A9"/>
    <w:rsid w:val="00BB5591"/>
    <w:rsid w:val="00BB7D7B"/>
    <w:rsid w:val="00BC3F2D"/>
    <w:rsid w:val="00BD0253"/>
    <w:rsid w:val="00C044E9"/>
    <w:rsid w:val="00C122E4"/>
    <w:rsid w:val="00C52ACD"/>
    <w:rsid w:val="00CA492F"/>
    <w:rsid w:val="00CC26E7"/>
    <w:rsid w:val="00CE757D"/>
    <w:rsid w:val="00D10DC0"/>
    <w:rsid w:val="00D31B5C"/>
    <w:rsid w:val="00D5504C"/>
    <w:rsid w:val="00D77F37"/>
    <w:rsid w:val="00D8479D"/>
    <w:rsid w:val="00DA2F1A"/>
    <w:rsid w:val="00DB09E1"/>
    <w:rsid w:val="00DB3C70"/>
    <w:rsid w:val="00DB5BE0"/>
    <w:rsid w:val="00DD635C"/>
    <w:rsid w:val="00DD727F"/>
    <w:rsid w:val="00DE7251"/>
    <w:rsid w:val="00E01753"/>
    <w:rsid w:val="00E24EDA"/>
    <w:rsid w:val="00E27602"/>
    <w:rsid w:val="00E40234"/>
    <w:rsid w:val="00E47144"/>
    <w:rsid w:val="00E73D83"/>
    <w:rsid w:val="00E810AE"/>
    <w:rsid w:val="00EE1976"/>
    <w:rsid w:val="00EF4BF5"/>
    <w:rsid w:val="00F147E9"/>
    <w:rsid w:val="00F231B8"/>
    <w:rsid w:val="00F30524"/>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763844438">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8E0EF-8270-474B-8FBF-B148F21C4688}">
  <ds:schemaRefs>
    <ds:schemaRef ds:uri="http://purl.org/dc/terms/"/>
    <ds:schemaRef ds:uri="http://purl.org/dc/dcmitype/"/>
    <ds:schemaRef ds:uri="C9081CBB-2DD3-4C72-8E2D-77AF0EDF2AB7"/>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534cf01c-1048-43b5-9b60-64d33694a2aa"/>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483CE192-F678-4CDA-AAFF-7E7C4427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2021-03-01T09:41:00Z</cp:lastPrinted>
  <dcterms:created xsi:type="dcterms:W3CDTF">2022-06-01T12:09:00Z</dcterms:created>
  <dcterms:modified xsi:type="dcterms:W3CDTF">2022-06-01T12:09:00Z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