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71C75A5" w14:textId="77777777" w:rsidR="007D6548" w:rsidRPr="006D2B87" w:rsidRDefault="007D6548" w:rsidP="00A4055F">
      <w:pPr>
        <w:tabs>
          <w:tab w:val="left" w:pos="4962"/>
        </w:tabs>
        <w:ind w:left="4820"/>
        <w:rPr>
          <w:b/>
          <w:bCs/>
          <w:sz w:val="28"/>
          <w:szCs w:val="28"/>
        </w:rPr>
      </w:pPr>
      <w:r>
        <w:rPr>
          <w:b/>
          <w:bCs/>
          <w:sz w:val="28"/>
          <w:szCs w:val="28"/>
        </w:rPr>
        <w:t>УТВЕРЖДАЮ:</w:t>
      </w:r>
    </w:p>
    <w:p w14:paraId="29DA1AED" w14:textId="77777777" w:rsidR="007D6548" w:rsidRPr="006D2B87" w:rsidRDefault="007D6548" w:rsidP="00A4055F">
      <w:pPr>
        <w:tabs>
          <w:tab w:val="left" w:pos="4962"/>
        </w:tabs>
        <w:ind w:left="4820"/>
        <w:rPr>
          <w:rFonts w:eastAsia="Arial Unicode MS"/>
          <w:b/>
          <w:bCs/>
          <w:sz w:val="28"/>
          <w:szCs w:val="28"/>
        </w:rPr>
      </w:pPr>
    </w:p>
    <w:p w14:paraId="2F47C3BA" w14:textId="77777777" w:rsidR="009A2AEC" w:rsidRDefault="00C11A69">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14:paraId="6F2C70F0" w14:textId="77777777" w:rsidR="006F6D36" w:rsidRPr="006D2B87" w:rsidRDefault="006F6D36" w:rsidP="006F6D36">
      <w:pPr>
        <w:tabs>
          <w:tab w:val="left" w:pos="4962"/>
        </w:tabs>
        <w:ind w:left="4820"/>
        <w:rPr>
          <w:b/>
          <w:bCs/>
          <w:sz w:val="28"/>
          <w:szCs w:val="28"/>
        </w:rPr>
      </w:pPr>
    </w:p>
    <w:p w14:paraId="16F59423" w14:textId="77777777" w:rsidR="00C974DC" w:rsidRDefault="006F6D36" w:rsidP="006F6D36">
      <w:pPr>
        <w:tabs>
          <w:tab w:val="left" w:pos="4962"/>
        </w:tabs>
        <w:ind w:left="4820"/>
        <w:rPr>
          <w:b/>
          <w:bCs/>
          <w:sz w:val="28"/>
          <w:szCs w:val="28"/>
        </w:rPr>
      </w:pPr>
      <w:r>
        <w:rPr>
          <w:b/>
          <w:bCs/>
          <w:sz w:val="28"/>
          <w:szCs w:val="28"/>
        </w:rPr>
        <w:t xml:space="preserve">____________________ </w:t>
      </w:r>
    </w:p>
    <w:p w14:paraId="6640BA62" w14:textId="77777777" w:rsidR="009A2AEC" w:rsidRDefault="00C11A69">
      <w:pPr>
        <w:tabs>
          <w:tab w:val="left" w:pos="4962"/>
        </w:tabs>
        <w:ind w:left="4820"/>
        <w:rPr>
          <w:b/>
          <w:bCs/>
          <w:sz w:val="28"/>
          <w:szCs w:val="28"/>
        </w:rPr>
      </w:pPr>
      <w:r>
        <w:rPr>
          <w:b/>
          <w:bCs/>
          <w:sz w:val="28"/>
          <w:szCs w:val="28"/>
        </w:rPr>
        <w:t>Евгений Евгеньевич Бабич</w:t>
      </w:r>
    </w:p>
    <w:p w14:paraId="5C3B403B" w14:textId="77777777" w:rsidR="006F6D36" w:rsidRPr="006D2B87" w:rsidRDefault="006F6D36" w:rsidP="006F6D36">
      <w:pPr>
        <w:tabs>
          <w:tab w:val="left" w:pos="4962"/>
        </w:tabs>
        <w:ind w:left="4820"/>
        <w:rPr>
          <w:rFonts w:eastAsia="Arial Unicode MS"/>
        </w:rPr>
      </w:pPr>
    </w:p>
    <w:p w14:paraId="681BF039" w14:textId="74DDE469" w:rsidR="009A2AEC" w:rsidRDefault="00C11A69">
      <w:pPr>
        <w:tabs>
          <w:tab w:val="left" w:pos="4962"/>
        </w:tabs>
        <w:ind w:left="4820"/>
        <w:rPr>
          <w:b/>
          <w:bCs/>
          <w:sz w:val="28"/>
        </w:rPr>
      </w:pPr>
      <w:r>
        <w:rPr>
          <w:b/>
          <w:bCs/>
          <w:sz w:val="28"/>
        </w:rPr>
        <w:t>«</w:t>
      </w:r>
      <w:r w:rsidR="00CD0B05">
        <w:rPr>
          <w:b/>
          <w:bCs/>
          <w:sz w:val="28"/>
        </w:rPr>
        <w:t>13</w:t>
      </w:r>
      <w:r>
        <w:rPr>
          <w:b/>
          <w:bCs/>
          <w:sz w:val="28"/>
        </w:rPr>
        <w:t>» июня 2022 года</w:t>
      </w:r>
    </w:p>
    <w:p w14:paraId="12DB9DEA" w14:textId="77777777" w:rsidR="007D6548" w:rsidRDefault="007D6548">
      <w:pPr>
        <w:ind w:firstLine="709"/>
        <w:rPr>
          <w:b/>
          <w:bCs/>
          <w:spacing w:val="20"/>
          <w:sz w:val="28"/>
          <w:szCs w:val="28"/>
        </w:rPr>
      </w:pPr>
    </w:p>
    <w:p w14:paraId="0E45E05E" w14:textId="77777777" w:rsidR="007D6548" w:rsidRDefault="007D6548">
      <w:pPr>
        <w:spacing w:after="120"/>
        <w:jc w:val="center"/>
        <w:rPr>
          <w:b/>
          <w:bCs/>
          <w:sz w:val="40"/>
          <w:szCs w:val="40"/>
        </w:rPr>
      </w:pPr>
    </w:p>
    <w:p w14:paraId="29BD3F21" w14:textId="77777777" w:rsidR="007D6548" w:rsidRDefault="007D6548">
      <w:pPr>
        <w:spacing w:after="120"/>
        <w:jc w:val="center"/>
        <w:rPr>
          <w:b/>
          <w:bCs/>
          <w:sz w:val="40"/>
          <w:szCs w:val="40"/>
        </w:rPr>
      </w:pPr>
      <w:r>
        <w:rPr>
          <w:b/>
          <w:bCs/>
          <w:sz w:val="40"/>
          <w:szCs w:val="40"/>
        </w:rPr>
        <w:t>ДОКУМЕНТАЦИЯ О ЗАКУПКЕ</w:t>
      </w:r>
    </w:p>
    <w:p w14:paraId="5C2BABAE" w14:textId="77777777" w:rsidR="000A2D97" w:rsidRDefault="000A2D97">
      <w:pPr>
        <w:spacing w:after="120"/>
        <w:ind w:firstLine="709"/>
        <w:jc w:val="center"/>
        <w:rPr>
          <w:b/>
          <w:bCs/>
          <w:sz w:val="20"/>
          <w:szCs w:val="20"/>
        </w:rPr>
      </w:pPr>
    </w:p>
    <w:p w14:paraId="1266121F"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70D1F5EB" w14:textId="77777777" w:rsidR="007D6548" w:rsidRPr="00556E89" w:rsidRDefault="007D6548">
      <w:pPr>
        <w:spacing w:after="120"/>
        <w:ind w:firstLine="709"/>
        <w:jc w:val="center"/>
        <w:rPr>
          <w:bCs/>
          <w:sz w:val="20"/>
          <w:szCs w:val="20"/>
        </w:rPr>
      </w:pPr>
    </w:p>
    <w:p w14:paraId="41D41D3A"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0172006F" w14:textId="18D08454" w:rsidR="009A2AEC" w:rsidRDefault="00C11A69">
      <w:pPr>
        <w:pStyle w:val="1a"/>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w:t>
      </w:r>
      <w:r w:rsidR="00CD0B05">
        <w:t>й конкурс в электронной форме №</w:t>
      </w:r>
      <w:r w:rsidR="00CD0B05" w:rsidRPr="00CD0B05">
        <w:t>ОКэ-НКПСКЖД-22-0003</w:t>
      </w:r>
      <w:r w:rsidR="00CD0B05">
        <w:t xml:space="preserve"> </w:t>
      </w:r>
      <w:r>
        <w:t xml:space="preserve">по предмету закупки </w:t>
      </w:r>
      <w:r>
        <w:rPr>
          <w:b/>
        </w:rPr>
        <w:t>«Выполнение работ по капитальному ремонту объекта - Асфальтовое покрытие литер</w:t>
      </w:r>
      <w:proofErr w:type="gramEnd"/>
      <w:r>
        <w:rPr>
          <w:b/>
        </w:rPr>
        <w:t xml:space="preserve"> 23, инв. №000000013, кадастровый №61:44:0000000:37513 и текущему ремонту объектов - Асфальтовое покрытие литер 24, инв. №000000023, кадастровый №61:44:0000000:58279; Контейнерная площадка №3 литер 21, инв. №00000026, кадастровый №61:44:0000000:160606, расположенных на контейнерном терминале </w:t>
      </w:r>
      <w:proofErr w:type="gramStart"/>
      <w:r>
        <w:rPr>
          <w:b/>
        </w:rPr>
        <w:t>Ростов-Товарный</w:t>
      </w:r>
      <w:proofErr w:type="gramEnd"/>
      <w:r>
        <w:rPr>
          <w:b/>
        </w:rPr>
        <w:t>.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0D8744F2"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196CA83F"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787F3DEE"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4477CF21"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w:t>
      </w:r>
      <w:r>
        <w:rPr>
          <w:szCs w:val="28"/>
        </w:rPr>
        <w:lastRenderedPageBreak/>
        <w:t>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43520A5E" w14:textId="77777777"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3D6488C6"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54DFD87D"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2A8114F8"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350E349A"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7D04CEDC"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3C80C2BC"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32BB8708"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5F38047D"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03110D4D"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4037E6F0"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3BA36639" w14:textId="77777777" w:rsidR="007D6548" w:rsidRPr="00D32FFA" w:rsidRDefault="003E2C12" w:rsidP="00E76363">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06956BCE"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2D55822C"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446F9EA3"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0925A617"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04616FCA" w14:textId="77777777"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14:paraId="290A4B09"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0AED6A05"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5108FBCF"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60B124AA"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06D88041"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3ABCDFB5"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7ADEEF07"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5584DC4C"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65043A15"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14:paraId="6E3515BD"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058FD2E6" w14:textId="77777777"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14:paraId="799A6FEF"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34C50E60"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06C537BE"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56F836B5" w14:textId="77777777" w:rsidR="00215E05" w:rsidRDefault="00215E05" w:rsidP="00215E05">
      <w:pPr>
        <w:pStyle w:val="1a"/>
        <w:ind w:left="709" w:firstLine="0"/>
      </w:pPr>
    </w:p>
    <w:p w14:paraId="0B57B0EC"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3E2B082E"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13E59A44"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6A5BD61A"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60319483"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691B4319"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55EA0A4B"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0E99D4E3"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3E88C2AF" w14:textId="77777777" w:rsidR="00147510" w:rsidRPr="00147510" w:rsidRDefault="00147510" w:rsidP="00147510">
      <w:pPr>
        <w:ind w:left="709"/>
        <w:jc w:val="both"/>
        <w:rPr>
          <w:sz w:val="28"/>
          <w:szCs w:val="28"/>
        </w:rPr>
      </w:pPr>
    </w:p>
    <w:p w14:paraId="1FA19296"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14814442" w14:textId="77777777" w:rsidR="00A83569" w:rsidRDefault="00A83569" w:rsidP="003D65F5">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3E24618E" w14:textId="77777777" w:rsidR="00A83569" w:rsidRDefault="00A83569" w:rsidP="003D65F5">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14BF6CAA" w14:textId="77777777" w:rsidR="00A83569" w:rsidRDefault="00A83569" w:rsidP="003D65F5">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0EB874B3" w14:textId="77777777" w:rsidR="00A83569" w:rsidRDefault="00A83569" w:rsidP="003D65F5">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5561C0AE" w14:textId="77777777" w:rsidR="00670AF4" w:rsidRDefault="00670AF4" w:rsidP="00F3355C">
      <w:pPr>
        <w:pStyle w:val="af8"/>
        <w:rPr>
          <w:sz w:val="28"/>
          <w:szCs w:val="28"/>
        </w:rPr>
      </w:pPr>
    </w:p>
    <w:p w14:paraId="2229C242"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370E18CC" w14:textId="77777777" w:rsidR="008A65C2" w:rsidRPr="00C61911" w:rsidRDefault="008A65C2" w:rsidP="003D65F5">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r>
        <w:rPr>
          <w:sz w:val="28"/>
          <w:szCs w:val="28"/>
        </w:rPr>
        <w:lastRenderedPageBreak/>
        <w:t>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32DA1424" w14:textId="77777777" w:rsidR="007E0067" w:rsidRPr="00C61911" w:rsidRDefault="00837F0D" w:rsidP="003D65F5">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3436E3C" w14:textId="77777777" w:rsidR="00A41030" w:rsidRPr="00C61911" w:rsidRDefault="00A41030" w:rsidP="003D65F5">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7CE8E6BC" w14:textId="77777777" w:rsidR="007A0775" w:rsidRPr="00C61911" w:rsidRDefault="007A0775" w:rsidP="003D65F5">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0DE8ACB7" w14:textId="77777777" w:rsidR="00BE0A8F" w:rsidRPr="00C61911" w:rsidRDefault="00BE0A8F" w:rsidP="003D65F5">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w:t>
      </w:r>
      <w:r>
        <w:rPr>
          <w:color w:val="000000"/>
          <w:sz w:val="28"/>
          <w:szCs w:val="28"/>
        </w:rPr>
        <w:lastRenderedPageBreak/>
        <w:t>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3236AA0B"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76263F5C" w14:textId="77777777"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14:paraId="3459A4AF"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6E0F9594" w14:textId="77777777" w:rsidR="004C6915" w:rsidRPr="00C61911" w:rsidRDefault="004C6915" w:rsidP="003D65F5">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66EA3DF5" w14:textId="77777777" w:rsidR="004C6915" w:rsidRPr="00C61911" w:rsidRDefault="004C6915" w:rsidP="003D65F5">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4357CF1F" w14:textId="77777777" w:rsidR="00224379" w:rsidRPr="00C61911" w:rsidRDefault="00224379" w:rsidP="003D65F5">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14:paraId="1AB1C06A" w14:textId="77777777" w:rsidR="00510148" w:rsidRPr="00C61911" w:rsidRDefault="00510148">
      <w:pPr>
        <w:pStyle w:val="1a"/>
        <w:ind w:left="709" w:firstLine="0"/>
        <w:rPr>
          <w:szCs w:val="28"/>
        </w:rPr>
      </w:pPr>
    </w:p>
    <w:p w14:paraId="302F686B" w14:textId="77777777" w:rsidR="002B0C59" w:rsidRPr="00D32FFA" w:rsidRDefault="002B0C59">
      <w:pPr>
        <w:pStyle w:val="1a"/>
        <w:ind w:left="709" w:firstLine="0"/>
        <w:rPr>
          <w:szCs w:val="24"/>
        </w:rPr>
      </w:pPr>
    </w:p>
    <w:p w14:paraId="25C59668"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2827DCD7" w14:textId="77777777" w:rsidR="00997B7D" w:rsidRPr="00D20AD0" w:rsidRDefault="00737675" w:rsidP="003D65F5">
      <w:pPr>
        <w:pStyle w:val="1a"/>
        <w:numPr>
          <w:ilvl w:val="1"/>
          <w:numId w:val="12"/>
        </w:numPr>
        <w:ind w:left="0" w:firstLine="709"/>
        <w:outlineLvl w:val="1"/>
        <w:rPr>
          <w:b/>
          <w:szCs w:val="28"/>
        </w:rPr>
      </w:pPr>
      <w:r>
        <w:rPr>
          <w:b/>
          <w:szCs w:val="28"/>
        </w:rPr>
        <w:t>Обязательные требования</w:t>
      </w:r>
    </w:p>
    <w:p w14:paraId="1C4FDB68"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3EA0DA35"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Pr>
          <w:sz w:val="28"/>
          <w:szCs w:val="28"/>
        </w:rPr>
        <w:lastRenderedPageBreak/>
        <w:t>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3BDFEA49"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182BD3DB"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646B2A29"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7E3D4A2C"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10536DAD"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6BA34AB4"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7275D8D1"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2E0BCCD4"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15BDA115"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Открытого конкурса.</w:t>
      </w:r>
    </w:p>
    <w:p w14:paraId="26D961B8" w14:textId="77777777" w:rsidR="000E5B2C" w:rsidRPr="00D32FFA" w:rsidRDefault="000E5B2C" w:rsidP="00045327">
      <w:pPr>
        <w:ind w:firstLine="709"/>
        <w:jc w:val="both"/>
        <w:rPr>
          <w:sz w:val="28"/>
          <w:szCs w:val="28"/>
        </w:rPr>
      </w:pPr>
    </w:p>
    <w:p w14:paraId="7C86A76E" w14:textId="77777777" w:rsidR="007D6548" w:rsidRPr="00D32FFA" w:rsidRDefault="00737675" w:rsidP="003D65F5">
      <w:pPr>
        <w:pStyle w:val="1a"/>
        <w:numPr>
          <w:ilvl w:val="1"/>
          <w:numId w:val="12"/>
        </w:numPr>
        <w:ind w:left="0" w:firstLine="709"/>
        <w:outlineLvl w:val="1"/>
        <w:rPr>
          <w:b/>
          <w:szCs w:val="28"/>
        </w:rPr>
      </w:pPr>
      <w:r>
        <w:rPr>
          <w:b/>
          <w:szCs w:val="28"/>
        </w:rPr>
        <w:t>Квалификационные требования</w:t>
      </w:r>
    </w:p>
    <w:p w14:paraId="54D23420"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1F26918F"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25AADDF0"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27110280"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5299B8D3" w14:textId="77777777" w:rsidR="00997B7D" w:rsidRPr="00D32FFA" w:rsidRDefault="00997B7D" w:rsidP="00E76363">
      <w:pPr>
        <w:pStyle w:val="af8"/>
        <w:rPr>
          <w:sz w:val="28"/>
          <w:szCs w:val="28"/>
        </w:rPr>
      </w:pPr>
    </w:p>
    <w:p w14:paraId="6E5445B3" w14:textId="77777777" w:rsidR="002410DF" w:rsidRPr="00D20AD0" w:rsidRDefault="002410DF" w:rsidP="003D65F5">
      <w:pPr>
        <w:pStyle w:val="1a"/>
        <w:numPr>
          <w:ilvl w:val="1"/>
          <w:numId w:val="12"/>
        </w:numPr>
        <w:ind w:left="0" w:firstLine="709"/>
        <w:outlineLvl w:val="1"/>
        <w:rPr>
          <w:b/>
          <w:szCs w:val="28"/>
        </w:rPr>
      </w:pPr>
      <w:r>
        <w:rPr>
          <w:b/>
          <w:szCs w:val="28"/>
        </w:rPr>
        <w:t>Представление документов</w:t>
      </w:r>
    </w:p>
    <w:p w14:paraId="3202D612" w14:textId="77777777" w:rsidR="00737675" w:rsidRPr="00D32FFA" w:rsidRDefault="00737675" w:rsidP="003D65F5">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31DB35B3"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41A7E09B"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60606636"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6D3DFF87"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7E80DD0B" w14:textId="77777777" w:rsidR="00AB2A91" w:rsidRPr="005B5FED" w:rsidRDefault="00AB2A91" w:rsidP="00AB2A91">
      <w:pPr>
        <w:pStyle w:val="af8"/>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w:t>
      </w:r>
      <w:r>
        <w:rPr>
          <w:sz w:val="28"/>
          <w:szCs w:val="28"/>
        </w:rPr>
        <w:lastRenderedPageBreak/>
        <w:t>претендента. Документы должны быть сканированы с оригинала или нотариально заверенной копии;</w:t>
      </w:r>
    </w:p>
    <w:p w14:paraId="30ACEAB4"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74B4D108"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57C41159"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17DA5D79" w14:textId="77777777" w:rsidR="00835CB1" w:rsidRDefault="00B12B16" w:rsidP="003D65F5">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2F40B224" w14:textId="77777777" w:rsidR="00AA1400" w:rsidRDefault="00AA1400" w:rsidP="00724B9D">
      <w:pPr>
        <w:pStyle w:val="aff6"/>
        <w:ind w:left="0" w:firstLine="709"/>
        <w:jc w:val="both"/>
        <w:rPr>
          <w:rFonts w:eastAsia="MS Mincho"/>
          <w:sz w:val="28"/>
          <w:szCs w:val="28"/>
        </w:rPr>
      </w:pPr>
    </w:p>
    <w:p w14:paraId="5FFED7FB" w14:textId="77777777" w:rsidR="003A5E1F" w:rsidRPr="00D32FFA" w:rsidRDefault="003A5E1F" w:rsidP="00724B9D">
      <w:pPr>
        <w:pStyle w:val="aff6"/>
        <w:ind w:left="0" w:firstLine="709"/>
        <w:jc w:val="both"/>
        <w:rPr>
          <w:rFonts w:eastAsia="MS Mincho"/>
          <w:sz w:val="28"/>
          <w:szCs w:val="28"/>
        </w:rPr>
      </w:pPr>
    </w:p>
    <w:p w14:paraId="4EB0AE45"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6B1A7118" w14:textId="77777777" w:rsidR="00B66FCB" w:rsidRPr="00D32FFA" w:rsidRDefault="00B66FCB" w:rsidP="00E76363">
      <w:pPr>
        <w:pStyle w:val="af8"/>
        <w:tabs>
          <w:tab w:val="left" w:pos="0"/>
          <w:tab w:val="left" w:pos="1440"/>
        </w:tabs>
        <w:rPr>
          <w:sz w:val="28"/>
        </w:rPr>
      </w:pPr>
    </w:p>
    <w:p w14:paraId="7071925D" w14:textId="77777777" w:rsidR="003C30F3" w:rsidRPr="00D20AD0" w:rsidRDefault="003C30F3" w:rsidP="003D65F5">
      <w:pPr>
        <w:pStyle w:val="1a"/>
        <w:numPr>
          <w:ilvl w:val="1"/>
          <w:numId w:val="18"/>
        </w:numPr>
        <w:ind w:left="0" w:firstLine="709"/>
        <w:outlineLvl w:val="1"/>
        <w:rPr>
          <w:b/>
          <w:szCs w:val="28"/>
        </w:rPr>
      </w:pPr>
      <w:r>
        <w:rPr>
          <w:b/>
          <w:szCs w:val="28"/>
        </w:rPr>
        <w:t>Заявка</w:t>
      </w:r>
    </w:p>
    <w:p w14:paraId="5008E24F" w14:textId="77777777" w:rsidR="00627DB4" w:rsidRPr="007E5BBC" w:rsidRDefault="00627DB4" w:rsidP="003D65F5">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7FDED985" w14:textId="77777777" w:rsidR="00627DB4" w:rsidRPr="007E5BBC" w:rsidRDefault="00627DB4" w:rsidP="003D65F5">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234BC7F1" w14:textId="77777777" w:rsidR="00627DB4" w:rsidRPr="00514A3A" w:rsidRDefault="00627DB4" w:rsidP="003D65F5">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2D422F82" w14:textId="77777777" w:rsidR="00627DB4" w:rsidRPr="00D32FFA" w:rsidRDefault="00627DB4" w:rsidP="003D65F5">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5F256897" w14:textId="77777777" w:rsidR="00627DB4" w:rsidRPr="007E5BBC" w:rsidRDefault="00627DB4" w:rsidP="003D65F5">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392A44F1" w14:textId="77777777" w:rsidR="00627DB4" w:rsidRPr="00D32FFA" w:rsidRDefault="00627DB4" w:rsidP="003D65F5">
      <w:pPr>
        <w:pStyle w:val="af8"/>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25A3B475" w14:textId="77777777" w:rsidR="00627DB4" w:rsidRPr="00D32FFA" w:rsidRDefault="00627DB4" w:rsidP="003D65F5">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144EBD5B" w14:textId="77777777" w:rsidR="00627DB4" w:rsidRPr="008D6460" w:rsidRDefault="00627DB4" w:rsidP="003D65F5">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2BC2FF29" w14:textId="77777777" w:rsidR="00627DB4" w:rsidRPr="005E1413" w:rsidRDefault="00627DB4" w:rsidP="003D65F5">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72C39D16" w14:textId="77777777" w:rsidR="00627DB4" w:rsidRPr="007E5BBC" w:rsidRDefault="00602A14" w:rsidP="003D65F5">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556E42FC" w14:textId="77777777" w:rsidR="00627DB4" w:rsidRPr="007E5BBC" w:rsidRDefault="00627DB4" w:rsidP="003D65F5">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020CB044" w14:textId="77777777" w:rsidR="00627DB4" w:rsidRPr="007E5BBC" w:rsidRDefault="00627DB4" w:rsidP="003D65F5">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3BD2D7B3" w14:textId="77777777" w:rsidR="00627DB4" w:rsidRDefault="00627DB4" w:rsidP="003D65F5">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22A9D44F" w14:textId="77777777" w:rsidR="007D6548" w:rsidRPr="00D32FFA" w:rsidRDefault="007D6548" w:rsidP="00E76363">
      <w:pPr>
        <w:pStyle w:val="Default"/>
        <w:ind w:firstLine="709"/>
        <w:jc w:val="both"/>
      </w:pPr>
    </w:p>
    <w:p w14:paraId="6842A2DA" w14:textId="77777777" w:rsidR="003C30F3" w:rsidRDefault="00AA1400" w:rsidP="003D65F5">
      <w:pPr>
        <w:pStyle w:val="1a"/>
        <w:numPr>
          <w:ilvl w:val="1"/>
          <w:numId w:val="18"/>
        </w:numPr>
        <w:ind w:left="0" w:firstLine="709"/>
        <w:outlineLvl w:val="1"/>
        <w:rPr>
          <w:b/>
          <w:szCs w:val="28"/>
        </w:rPr>
      </w:pPr>
      <w:r>
        <w:rPr>
          <w:b/>
          <w:szCs w:val="28"/>
        </w:rPr>
        <w:t>Срок и порядок подачи Заявок</w:t>
      </w:r>
    </w:p>
    <w:p w14:paraId="5F6E8253"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2D8A9108"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37EAA272"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w:t>
      </w:r>
      <w:r>
        <w:rPr>
          <w:sz w:val="28"/>
          <w:szCs w:val="28"/>
        </w:rPr>
        <w:lastRenderedPageBreak/>
        <w:t>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3F66AE47"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6138C2D7"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5997A545"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29AC28E0"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4CA8E6ED"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06AFEBDE"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25F847FE"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40EE926C" w14:textId="77777777" w:rsidR="00DB1E84" w:rsidRPr="00D11A28" w:rsidRDefault="00DB1E84" w:rsidP="00DB1E84">
      <w:pPr>
        <w:pStyle w:val="af8"/>
        <w:ind w:left="709" w:firstLine="0"/>
        <w:rPr>
          <w:sz w:val="28"/>
        </w:rPr>
      </w:pPr>
    </w:p>
    <w:p w14:paraId="1B740716" w14:textId="77777777" w:rsidR="00AA1400" w:rsidRPr="00542481" w:rsidRDefault="00AA1400" w:rsidP="003D65F5">
      <w:pPr>
        <w:pStyle w:val="1a"/>
        <w:numPr>
          <w:ilvl w:val="1"/>
          <w:numId w:val="18"/>
        </w:numPr>
        <w:ind w:left="0" w:firstLine="709"/>
        <w:outlineLvl w:val="1"/>
        <w:rPr>
          <w:b/>
          <w:szCs w:val="28"/>
        </w:rPr>
      </w:pPr>
      <w:r>
        <w:rPr>
          <w:b/>
        </w:rPr>
        <w:t>Порядок оформления Заявки</w:t>
      </w:r>
    </w:p>
    <w:p w14:paraId="4D40A644" w14:textId="77777777" w:rsidR="00AA1400" w:rsidRDefault="00AA1400" w:rsidP="003D65F5">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44375F49" w14:textId="77777777" w:rsidR="006217BC" w:rsidRDefault="00AA1400" w:rsidP="003D65F5">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1B4F5288" w14:textId="77777777" w:rsidR="00CE598D" w:rsidRPr="00687E7D" w:rsidRDefault="00CE598D" w:rsidP="003D65F5">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lastRenderedPageBreak/>
        <w:t>отдельными пакетами (файлами) с подтверждающими копиями документов, отнесенным к данному лоту.</w:t>
      </w:r>
    </w:p>
    <w:p w14:paraId="4D1DEB2B" w14:textId="77777777" w:rsidR="00BA6B0B" w:rsidRPr="00407088" w:rsidRDefault="0060696E" w:rsidP="003D65F5">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0FD3C091" w14:textId="77777777" w:rsidR="009F2BCA" w:rsidRDefault="001E5253" w:rsidP="003D65F5">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498F3C63" w14:textId="77777777" w:rsidR="009F2BCA" w:rsidRPr="0016413E" w:rsidRDefault="003936DB" w:rsidP="003D65F5">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170C8745" w14:textId="77777777" w:rsidR="009F2BCA" w:rsidRPr="009F2BCA" w:rsidRDefault="00E67B4B" w:rsidP="003D65F5">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56AE2BB8" w14:textId="77777777" w:rsidR="00AA1400" w:rsidRPr="006217BC" w:rsidRDefault="00AA1400" w:rsidP="003D65F5">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72D020E2"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358A85A6" w14:textId="77777777" w:rsidR="00AA1400" w:rsidRPr="00AA1400" w:rsidRDefault="00AA1400" w:rsidP="00AA1400">
      <w:pPr>
        <w:pStyle w:val="af8"/>
        <w:rPr>
          <w:sz w:val="28"/>
        </w:rPr>
      </w:pPr>
      <w:r>
        <w:rPr>
          <w:sz w:val="28"/>
        </w:rPr>
        <w:lastRenderedPageBreak/>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1E35FB69" w14:textId="77777777" w:rsidR="009A2AEC" w:rsidRDefault="00C11A69">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52DF8C4C" wp14:editId="65161A45">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03306D68" w14:textId="77777777" w:rsidR="0016142B" w:rsidRPr="007E6DE4" w:rsidRDefault="0016142B" w:rsidP="008F6343">
                            <w:pPr>
                              <w:jc w:val="center"/>
                              <w:rPr>
                                <w:b/>
                                <w:sz w:val="28"/>
                                <w:szCs w:val="28"/>
                              </w:rPr>
                            </w:pPr>
                            <w:r w:rsidRPr="007E6DE4">
                              <w:rPr>
                                <w:b/>
                                <w:sz w:val="28"/>
                                <w:szCs w:val="28"/>
                              </w:rPr>
                              <w:t xml:space="preserve">_____________________________________________, </w:t>
                            </w:r>
                          </w:p>
                          <w:p w14:paraId="73E1EF4B" w14:textId="77777777" w:rsidR="0016142B" w:rsidRDefault="0016142B"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DA5F926" w14:textId="77777777" w:rsidR="0016142B" w:rsidRPr="007E6DE4" w:rsidRDefault="0016142B" w:rsidP="008F6343">
                            <w:pPr>
                              <w:jc w:val="center"/>
                              <w:rPr>
                                <w:b/>
                                <w:sz w:val="28"/>
                                <w:szCs w:val="28"/>
                              </w:rPr>
                            </w:pPr>
                            <w:r w:rsidRPr="007E6DE4">
                              <w:rPr>
                                <w:b/>
                                <w:sz w:val="28"/>
                                <w:szCs w:val="28"/>
                              </w:rPr>
                              <w:t>________________________________________</w:t>
                            </w:r>
                          </w:p>
                          <w:p w14:paraId="2353FCC0" w14:textId="77777777" w:rsidR="0016142B" w:rsidRPr="007E6DE4" w:rsidRDefault="0016142B" w:rsidP="008F6343">
                            <w:pPr>
                              <w:jc w:val="center"/>
                              <w:rPr>
                                <w:i/>
                                <w:sz w:val="20"/>
                                <w:szCs w:val="20"/>
                              </w:rPr>
                            </w:pPr>
                            <w:r w:rsidRPr="007E6DE4">
                              <w:rPr>
                                <w:i/>
                                <w:sz w:val="20"/>
                                <w:szCs w:val="20"/>
                              </w:rPr>
                              <w:t>государство регистрации претендента</w:t>
                            </w:r>
                          </w:p>
                          <w:p w14:paraId="68141256" w14:textId="77777777" w:rsidR="0016142B" w:rsidRPr="007E6DE4" w:rsidRDefault="0016142B" w:rsidP="008F6343">
                            <w:pPr>
                              <w:jc w:val="center"/>
                              <w:rPr>
                                <w:b/>
                                <w:sz w:val="28"/>
                                <w:szCs w:val="28"/>
                              </w:rPr>
                            </w:pPr>
                            <w:r w:rsidRPr="007E6DE4">
                              <w:rPr>
                                <w:b/>
                                <w:sz w:val="28"/>
                                <w:szCs w:val="28"/>
                              </w:rPr>
                              <w:t>_____________________________</w:t>
                            </w:r>
                            <w:r>
                              <w:rPr>
                                <w:b/>
                                <w:sz w:val="28"/>
                                <w:szCs w:val="28"/>
                              </w:rPr>
                              <w:t>__________________</w:t>
                            </w:r>
                          </w:p>
                          <w:p w14:paraId="65105D1C" w14:textId="77777777" w:rsidR="0016142B" w:rsidRPr="007E6DE4" w:rsidRDefault="0016142B"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FD0DC47" w14:textId="77777777" w:rsidR="0016142B" w:rsidRDefault="0016142B" w:rsidP="008F6343">
                            <w:pPr>
                              <w:jc w:val="both"/>
                            </w:pPr>
                          </w:p>
                          <w:p w14:paraId="4A9F7937" w14:textId="77777777" w:rsidR="0016142B" w:rsidRDefault="0016142B">
                            <w:pPr>
                              <w:jc w:val="center"/>
                              <w:rPr>
                                <w:b/>
                              </w:rPr>
                            </w:pPr>
                            <w:r>
                              <w:rPr>
                                <w:b/>
                              </w:rPr>
                              <w:t>ОБЕСПЕЧЕНИЕ ЗАЯВКИ НА УЧАСТИЕ В ОТКРЫТОМ КОНКУРСЕ № </w:t>
                            </w:r>
                          </w:p>
                          <w:p w14:paraId="62FA229F" w14:textId="77777777" w:rsidR="0016142B" w:rsidRPr="003C6269" w:rsidRDefault="0016142B" w:rsidP="008F6343">
                            <w:pPr>
                              <w:jc w:val="center"/>
                              <w:rPr>
                                <w:b/>
                              </w:rPr>
                            </w:pPr>
                            <w:r w:rsidRPr="003C6269">
                              <w:rPr>
                                <w:b/>
                              </w:rPr>
                              <w:t xml:space="preserve">(лот № _________) </w:t>
                            </w:r>
                          </w:p>
                          <w:p w14:paraId="310F2054" w14:textId="77777777" w:rsidR="0016142B" w:rsidRPr="006471D1" w:rsidRDefault="0016142B"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03306D68" w14:textId="77777777" w:rsidR="0016142B" w:rsidRPr="007E6DE4" w:rsidRDefault="0016142B" w:rsidP="008F6343">
                      <w:pPr>
                        <w:jc w:val="center"/>
                        <w:rPr>
                          <w:b/>
                          <w:sz w:val="28"/>
                          <w:szCs w:val="28"/>
                        </w:rPr>
                      </w:pPr>
                      <w:r w:rsidRPr="007E6DE4">
                        <w:rPr>
                          <w:b/>
                          <w:sz w:val="28"/>
                          <w:szCs w:val="28"/>
                        </w:rPr>
                        <w:t xml:space="preserve">_____________________________________________, </w:t>
                      </w:r>
                    </w:p>
                    <w:p w14:paraId="73E1EF4B" w14:textId="77777777" w:rsidR="0016142B" w:rsidRDefault="0016142B"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DA5F926" w14:textId="77777777" w:rsidR="0016142B" w:rsidRPr="007E6DE4" w:rsidRDefault="0016142B" w:rsidP="008F6343">
                      <w:pPr>
                        <w:jc w:val="center"/>
                        <w:rPr>
                          <w:b/>
                          <w:sz w:val="28"/>
                          <w:szCs w:val="28"/>
                        </w:rPr>
                      </w:pPr>
                      <w:r w:rsidRPr="007E6DE4">
                        <w:rPr>
                          <w:b/>
                          <w:sz w:val="28"/>
                          <w:szCs w:val="28"/>
                        </w:rPr>
                        <w:t>________________________________________</w:t>
                      </w:r>
                    </w:p>
                    <w:p w14:paraId="2353FCC0" w14:textId="77777777" w:rsidR="0016142B" w:rsidRPr="007E6DE4" w:rsidRDefault="0016142B" w:rsidP="008F6343">
                      <w:pPr>
                        <w:jc w:val="center"/>
                        <w:rPr>
                          <w:i/>
                          <w:sz w:val="20"/>
                          <w:szCs w:val="20"/>
                        </w:rPr>
                      </w:pPr>
                      <w:r w:rsidRPr="007E6DE4">
                        <w:rPr>
                          <w:i/>
                          <w:sz w:val="20"/>
                          <w:szCs w:val="20"/>
                        </w:rPr>
                        <w:t>государство регистрации претендента</w:t>
                      </w:r>
                    </w:p>
                    <w:p w14:paraId="68141256" w14:textId="77777777" w:rsidR="0016142B" w:rsidRPr="007E6DE4" w:rsidRDefault="0016142B" w:rsidP="008F6343">
                      <w:pPr>
                        <w:jc w:val="center"/>
                        <w:rPr>
                          <w:b/>
                          <w:sz w:val="28"/>
                          <w:szCs w:val="28"/>
                        </w:rPr>
                      </w:pPr>
                      <w:r w:rsidRPr="007E6DE4">
                        <w:rPr>
                          <w:b/>
                          <w:sz w:val="28"/>
                          <w:szCs w:val="28"/>
                        </w:rPr>
                        <w:t>_____________________________</w:t>
                      </w:r>
                      <w:r>
                        <w:rPr>
                          <w:b/>
                          <w:sz w:val="28"/>
                          <w:szCs w:val="28"/>
                        </w:rPr>
                        <w:t>__________________</w:t>
                      </w:r>
                    </w:p>
                    <w:p w14:paraId="65105D1C" w14:textId="77777777" w:rsidR="0016142B" w:rsidRPr="007E6DE4" w:rsidRDefault="0016142B"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FD0DC47" w14:textId="77777777" w:rsidR="0016142B" w:rsidRDefault="0016142B" w:rsidP="008F6343">
                      <w:pPr>
                        <w:jc w:val="both"/>
                      </w:pPr>
                    </w:p>
                    <w:p w14:paraId="4A9F7937" w14:textId="77777777" w:rsidR="0016142B" w:rsidRDefault="0016142B">
                      <w:pPr>
                        <w:jc w:val="center"/>
                        <w:rPr>
                          <w:b/>
                        </w:rPr>
                      </w:pPr>
                      <w:r>
                        <w:rPr>
                          <w:b/>
                        </w:rPr>
                        <w:t>ОБЕСПЕЧЕНИЕ ЗАЯВКИ НА УЧАСТИЕ В ОТКРЫТОМ КОНКУРСЕ № </w:t>
                      </w:r>
                    </w:p>
                    <w:p w14:paraId="62FA229F" w14:textId="77777777" w:rsidR="0016142B" w:rsidRPr="003C6269" w:rsidRDefault="0016142B" w:rsidP="008F6343">
                      <w:pPr>
                        <w:jc w:val="center"/>
                        <w:rPr>
                          <w:b/>
                        </w:rPr>
                      </w:pPr>
                      <w:r w:rsidRPr="003C6269">
                        <w:rPr>
                          <w:b/>
                        </w:rPr>
                        <w:t xml:space="preserve">(лот № _________) </w:t>
                      </w:r>
                    </w:p>
                    <w:p w14:paraId="310F2054" w14:textId="77777777" w:rsidR="0016142B" w:rsidRPr="006471D1" w:rsidRDefault="0016142B"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17FAB746"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0855C0E4"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5CD590BE"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081E9F6B" w14:textId="77777777" w:rsidR="006217BC" w:rsidRPr="00D32FFA" w:rsidRDefault="006217BC" w:rsidP="00AA1400">
      <w:pPr>
        <w:pStyle w:val="af8"/>
        <w:rPr>
          <w:sz w:val="28"/>
        </w:rPr>
      </w:pPr>
    </w:p>
    <w:p w14:paraId="19D68FE9" w14:textId="77777777" w:rsidR="005C58AF" w:rsidRDefault="005C58AF" w:rsidP="003D65F5">
      <w:pPr>
        <w:pStyle w:val="1a"/>
        <w:numPr>
          <w:ilvl w:val="1"/>
          <w:numId w:val="18"/>
        </w:numPr>
        <w:ind w:left="0" w:firstLine="709"/>
        <w:outlineLvl w:val="1"/>
        <w:rPr>
          <w:b/>
          <w:szCs w:val="28"/>
        </w:rPr>
      </w:pPr>
      <w:r>
        <w:rPr>
          <w:b/>
          <w:bCs/>
          <w:iCs/>
          <w:szCs w:val="28"/>
        </w:rPr>
        <w:t>Обеспечение Заявки</w:t>
      </w:r>
    </w:p>
    <w:p w14:paraId="575B8E6C" w14:textId="77777777" w:rsidR="005C58AF" w:rsidRPr="00B90994" w:rsidRDefault="0057637D" w:rsidP="003D65F5">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lastRenderedPageBreak/>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6E73A896" w14:textId="77777777" w:rsidR="005C58AF" w:rsidRDefault="005C58AF" w:rsidP="003D65F5">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66177D26" w14:textId="77777777" w:rsidR="003B7758" w:rsidRDefault="003B7758" w:rsidP="003D65F5">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2E2901FB" w14:textId="77777777" w:rsidR="005C58AF" w:rsidRPr="009361EE" w:rsidRDefault="002C278C" w:rsidP="003D65F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763DD897" w14:textId="77777777" w:rsidR="005C58AF" w:rsidRPr="00B90994" w:rsidRDefault="005C58AF" w:rsidP="003D65F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3DAB13F7" w14:textId="77777777" w:rsidR="005C58AF" w:rsidRDefault="005C58AF" w:rsidP="003D65F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6729AEFD" w14:textId="77777777" w:rsidR="005C58AF" w:rsidRPr="00B04591" w:rsidRDefault="005C58AF" w:rsidP="003D65F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14:paraId="452B0BF5" w14:textId="77777777" w:rsidR="005C58AF" w:rsidRDefault="005C58AF" w:rsidP="003D65F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1F768CFF" w14:textId="77777777" w:rsidR="005C58AF" w:rsidRPr="00AD17B2" w:rsidRDefault="005C58AF" w:rsidP="003D65F5">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220BE80F" w14:textId="77777777" w:rsidR="005C58AF" w:rsidRDefault="005C58AF" w:rsidP="003D65F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 xml:space="preserve">ника от продления срока обеспечения Заявки, Заявка такого участника </w:t>
      </w:r>
      <w:r>
        <w:rPr>
          <w:color w:val="000000"/>
          <w:sz w:val="28"/>
          <w:szCs w:val="28"/>
          <w:lang w:eastAsia="ru-RU"/>
        </w:rPr>
        <w:lastRenderedPageBreak/>
        <w:t>расценивается Организатором/Конкурсной комиссией как несоответствующая требованиям настоящей документации о закупке.</w:t>
      </w:r>
    </w:p>
    <w:p w14:paraId="3DD23D9F" w14:textId="77777777" w:rsidR="00B90F33" w:rsidRPr="00B90F33" w:rsidRDefault="00B90F33" w:rsidP="003D65F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4592E31D"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2F1FAE05"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6D63D187" w14:textId="77777777" w:rsidR="005C58AF" w:rsidRPr="00EE49EB" w:rsidRDefault="00EA0326" w:rsidP="003D65F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296A0E79" w14:textId="77777777" w:rsidR="005C58AF" w:rsidRPr="00B90994" w:rsidRDefault="005C58AF" w:rsidP="003D65F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64B9F71F"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4D4A3ED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3458E0F8"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50BB6C66"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413A6AE2"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7923342B"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56954E2E"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38E51E97"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48D36591" w14:textId="77777777" w:rsidR="00EA0326" w:rsidRPr="000F25B3" w:rsidRDefault="00EA0326" w:rsidP="003D65F5">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w:t>
      </w:r>
      <w:r>
        <w:rPr>
          <w:sz w:val="28"/>
          <w:szCs w:val="28"/>
        </w:rPr>
        <w:t>н</w:t>
      </w:r>
      <w:r>
        <w:rPr>
          <w:sz w:val="28"/>
          <w:szCs w:val="28"/>
        </w:rPr>
        <w:t xml:space="preserve">ных в настоящей документации о закупке документов руководствуется </w:t>
      </w:r>
      <w:r>
        <w:rPr>
          <w:sz w:val="28"/>
          <w:szCs w:val="28"/>
        </w:rPr>
        <w:lastRenderedPageBreak/>
        <w:t>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70EC35ED" w14:textId="77777777" w:rsidR="005C58AF" w:rsidRDefault="005C58AF" w:rsidP="005C58AF">
      <w:pPr>
        <w:autoSpaceDE w:val="0"/>
        <w:ind w:firstLine="397"/>
        <w:jc w:val="both"/>
        <w:rPr>
          <w:b/>
          <w:szCs w:val="28"/>
        </w:rPr>
      </w:pPr>
    </w:p>
    <w:p w14:paraId="30DDC587" w14:textId="77777777" w:rsidR="004D6F67" w:rsidRDefault="004D6F67" w:rsidP="003D65F5">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46EF8C68" w14:textId="77777777" w:rsidR="00425950" w:rsidRDefault="00425950" w:rsidP="003D65F5">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6EEA4CBE" w14:textId="77777777" w:rsidR="00425950" w:rsidRDefault="00425950" w:rsidP="003D65F5">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2D8F027F" w14:textId="77777777" w:rsidR="009A2AEC" w:rsidRDefault="00C11A69" w:rsidP="003D65F5">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625F8426" w14:textId="77777777" w:rsidR="00425950" w:rsidRDefault="00425950" w:rsidP="003D65F5">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55D809F"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6F1C0CEE" w14:textId="77777777" w:rsidR="009A2AEC" w:rsidRDefault="00C11A69">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2228F701" w14:textId="77777777" w:rsidR="009A2AEC" w:rsidRDefault="00C11A69">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1898B49D" w14:textId="77777777" w:rsidR="009A2AEC" w:rsidRDefault="009A2AEC">
      <w:pPr>
        <w:pStyle w:val="Default"/>
        <w:ind w:firstLine="709"/>
        <w:jc w:val="both"/>
        <w:rPr>
          <w:sz w:val="28"/>
          <w:szCs w:val="28"/>
        </w:rPr>
      </w:pPr>
    </w:p>
    <w:p w14:paraId="355596F2" w14:textId="77777777" w:rsidR="00856650" w:rsidRDefault="00425950" w:rsidP="003D65F5">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2F8C8653" w14:textId="77777777" w:rsidR="00425950" w:rsidRPr="00856650" w:rsidRDefault="00425950" w:rsidP="003D65F5">
      <w:pPr>
        <w:pStyle w:val="af8"/>
        <w:numPr>
          <w:ilvl w:val="2"/>
          <w:numId w:val="22"/>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w:t>
      </w:r>
      <w:r>
        <w:rPr>
          <w:sz w:val="28"/>
          <w:szCs w:val="28"/>
        </w:rPr>
        <w:lastRenderedPageBreak/>
        <w:t>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3D09F1C6" w14:textId="77777777" w:rsidR="009A2AEC" w:rsidRDefault="00C11A69">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418D07AE" w14:textId="77777777" w:rsidR="009A2AEC" w:rsidRDefault="009A2AEC">
      <w:pPr>
        <w:pStyle w:val="af8"/>
        <w:ind w:right="-1"/>
        <w:rPr>
          <w:sz w:val="28"/>
          <w:szCs w:val="28"/>
        </w:rPr>
      </w:pPr>
    </w:p>
    <w:p w14:paraId="5A6C7461" w14:textId="77777777" w:rsidR="000A4B41" w:rsidRPr="001E5348" w:rsidRDefault="000A4B41" w:rsidP="00097101">
      <w:pPr>
        <w:pStyle w:val="af8"/>
        <w:ind w:right="-1"/>
        <w:rPr>
          <w:b/>
          <w:szCs w:val="28"/>
        </w:rPr>
      </w:pPr>
    </w:p>
    <w:p w14:paraId="0DB982BC" w14:textId="77777777" w:rsidR="00370C44" w:rsidRPr="004B366A" w:rsidRDefault="00370C44" w:rsidP="003D65F5">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20D92371" w14:textId="77777777" w:rsidR="00B96EF8" w:rsidRPr="00BB67CA" w:rsidRDefault="00856650" w:rsidP="003D65F5">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453161EB" w14:textId="77777777" w:rsidR="00EB17DD" w:rsidRDefault="00BB67CA" w:rsidP="003D65F5">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1286533C" w14:textId="77777777" w:rsidR="00BB67CA" w:rsidRPr="00EB17DD" w:rsidRDefault="00EB17DD" w:rsidP="003D65F5">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4633D6A0" w14:textId="77777777" w:rsidR="00EB17DD" w:rsidRDefault="00F81A0C" w:rsidP="003D65F5">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4DBD89F2" w14:textId="77777777" w:rsidR="005C69A6" w:rsidRPr="008D69B2" w:rsidRDefault="00461CC6" w:rsidP="003D65F5">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7B61F03D"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774A4081"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769987E0" w14:textId="77777777" w:rsidR="005C69A6" w:rsidRPr="00D32FFA" w:rsidRDefault="005C69A6" w:rsidP="008D69B2">
      <w:pPr>
        <w:pStyle w:val="af8"/>
        <w:rPr>
          <w:sz w:val="28"/>
        </w:rPr>
      </w:pPr>
      <w:r>
        <w:rPr>
          <w:sz w:val="28"/>
        </w:rPr>
        <w:lastRenderedPageBreak/>
        <w:t>3) несоответствия Заявки требованиям настоящей документации о закупке, в том числе если:</w:t>
      </w:r>
    </w:p>
    <w:p w14:paraId="7AFE95AE"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13C1376A"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76779314"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64526199"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477703D2"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3BDA75F1"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46EB728C"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51963016"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09BFA3EC"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180045BE" w14:textId="77777777" w:rsidR="007D6548" w:rsidRDefault="002A0FCB" w:rsidP="003D65F5">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5D80358E" w14:textId="77777777" w:rsidR="002A0FCB" w:rsidRPr="002A0FCB" w:rsidRDefault="00B742BF" w:rsidP="003D65F5">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1A9376E2" w14:textId="77777777" w:rsidR="007D6548" w:rsidRPr="00D32FFA" w:rsidRDefault="00F81A0C" w:rsidP="003D65F5">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26447DF7" w14:textId="77777777" w:rsidR="007D6548" w:rsidRPr="00D32FFA" w:rsidRDefault="007D6548" w:rsidP="003D65F5">
      <w:pPr>
        <w:numPr>
          <w:ilvl w:val="0"/>
          <w:numId w:val="9"/>
        </w:numPr>
        <w:ind w:left="0" w:firstLine="709"/>
        <w:jc w:val="both"/>
        <w:rPr>
          <w:sz w:val="28"/>
          <w:szCs w:val="28"/>
        </w:rPr>
      </w:pPr>
      <w:r>
        <w:rPr>
          <w:sz w:val="28"/>
          <w:szCs w:val="28"/>
        </w:rPr>
        <w:t xml:space="preserve">Заявке, содержащей наилучшие условия, присваивается наибольшее количество баллов. Победителем Открытого конкурса признается участник, Заявке </w:t>
      </w:r>
      <w:r>
        <w:rPr>
          <w:sz w:val="28"/>
          <w:szCs w:val="28"/>
        </w:rPr>
        <w:lastRenderedPageBreak/>
        <w:t>которого присвоено наибольшее количество баллов по итогам оценки и первый порядковый номер.</w:t>
      </w:r>
    </w:p>
    <w:p w14:paraId="2CA1399C" w14:textId="77777777" w:rsidR="007D6548" w:rsidRPr="00D32FFA" w:rsidRDefault="007D6548" w:rsidP="003D65F5">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402BD716" w14:textId="77777777" w:rsidR="007D6548" w:rsidRPr="00D32FFA" w:rsidRDefault="00D95034" w:rsidP="003D65F5">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6CE7306B" w14:textId="77777777" w:rsidR="00DE1965" w:rsidRDefault="00D95034" w:rsidP="003D65F5">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7C39795F" w14:textId="77777777" w:rsidR="00DE1965" w:rsidRPr="00DE1965" w:rsidRDefault="00DE1965" w:rsidP="003D65F5">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43F21F22" w14:textId="77777777" w:rsidR="00E552BD" w:rsidRDefault="00E552BD" w:rsidP="003D65F5">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3AA12B4D" w14:textId="77777777" w:rsidR="00E552BD" w:rsidRDefault="00E552BD" w:rsidP="003D65F5">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5406FB8B" w14:textId="77777777" w:rsidR="00E552BD" w:rsidRPr="00DE1965" w:rsidRDefault="00E552BD" w:rsidP="003D65F5">
      <w:pPr>
        <w:numPr>
          <w:ilvl w:val="0"/>
          <w:numId w:val="9"/>
        </w:numPr>
        <w:ind w:left="0" w:firstLine="709"/>
        <w:jc w:val="both"/>
        <w:rPr>
          <w:sz w:val="28"/>
          <w:szCs w:val="28"/>
        </w:rPr>
      </w:pPr>
      <w:r>
        <w:rPr>
          <w:sz w:val="28"/>
          <w:szCs w:val="28"/>
        </w:rPr>
        <w:lastRenderedPageBreak/>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2AECE3C8" w14:textId="77777777" w:rsidR="00CA673D" w:rsidRPr="00CA673D" w:rsidRDefault="00CA673D" w:rsidP="003D65F5">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5CEB32CA" w14:textId="77777777" w:rsidR="0075124C" w:rsidRDefault="0075124C" w:rsidP="003D65F5">
      <w:pPr>
        <w:pStyle w:val="Default"/>
        <w:numPr>
          <w:ilvl w:val="0"/>
          <w:numId w:val="17"/>
        </w:numPr>
        <w:ind w:left="0" w:firstLine="720"/>
        <w:jc w:val="both"/>
        <w:rPr>
          <w:sz w:val="28"/>
          <w:szCs w:val="28"/>
        </w:rPr>
      </w:pPr>
      <w:r>
        <w:rPr>
          <w:sz w:val="28"/>
          <w:szCs w:val="28"/>
        </w:rPr>
        <w:t>даты заседания и подписания протокола;</w:t>
      </w:r>
    </w:p>
    <w:p w14:paraId="460865FF" w14:textId="77777777" w:rsidR="0075124C" w:rsidRDefault="0075124C" w:rsidP="003D65F5">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4B3DAFB8" w14:textId="77777777" w:rsidR="00290F36" w:rsidRPr="00A4537F" w:rsidRDefault="00E614C1" w:rsidP="003D65F5">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188AF5A5" w14:textId="77777777" w:rsidR="00760ECD" w:rsidRDefault="002C497D" w:rsidP="003D65F5">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25FE7F94" w14:textId="77777777" w:rsidR="00DC03ED" w:rsidRDefault="00E614C1" w:rsidP="003D65F5">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2F7112EE" w14:textId="77777777" w:rsidR="00760ECD" w:rsidRPr="00DC03ED" w:rsidRDefault="00760ECD" w:rsidP="003D65F5">
      <w:pPr>
        <w:pStyle w:val="Default"/>
        <w:numPr>
          <w:ilvl w:val="0"/>
          <w:numId w:val="17"/>
        </w:numPr>
        <w:ind w:left="0" w:firstLine="720"/>
        <w:jc w:val="both"/>
        <w:rPr>
          <w:sz w:val="28"/>
          <w:szCs w:val="28"/>
        </w:rPr>
      </w:pPr>
      <w:r>
        <w:rPr>
          <w:sz w:val="28"/>
          <w:szCs w:val="28"/>
        </w:rPr>
        <w:t>иная информация при необходимости.</w:t>
      </w:r>
    </w:p>
    <w:p w14:paraId="1FEFF6DA" w14:textId="77777777" w:rsidR="0087611C" w:rsidRDefault="00760ECD" w:rsidP="003D65F5">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53DDBA1F" w14:textId="77777777" w:rsidR="00856650" w:rsidRPr="00856650" w:rsidRDefault="00856650" w:rsidP="00856650">
      <w:pPr>
        <w:pStyle w:val="Default"/>
        <w:ind w:left="709"/>
        <w:jc w:val="both"/>
        <w:rPr>
          <w:sz w:val="28"/>
          <w:szCs w:val="28"/>
        </w:rPr>
      </w:pPr>
    </w:p>
    <w:p w14:paraId="7C3A288D" w14:textId="77777777" w:rsidR="00370C44" w:rsidRPr="004B366A" w:rsidRDefault="00370C44" w:rsidP="003D65F5">
      <w:pPr>
        <w:pStyle w:val="1a"/>
        <w:numPr>
          <w:ilvl w:val="1"/>
          <w:numId w:val="18"/>
        </w:numPr>
        <w:ind w:left="0" w:firstLine="709"/>
        <w:outlineLvl w:val="1"/>
        <w:rPr>
          <w:b/>
          <w:szCs w:val="28"/>
        </w:rPr>
      </w:pPr>
      <w:r>
        <w:rPr>
          <w:b/>
          <w:szCs w:val="28"/>
        </w:rPr>
        <w:t>Подведение итогов Открытого конкурса</w:t>
      </w:r>
    </w:p>
    <w:p w14:paraId="5E329BA3" w14:textId="77777777" w:rsidR="007D6548" w:rsidRPr="00D32FFA" w:rsidRDefault="007D6548" w:rsidP="003D65F5">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5689A424" w14:textId="77777777" w:rsidR="007D6548" w:rsidRPr="00D32FFA" w:rsidRDefault="00E92117" w:rsidP="003D65F5">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796AD071" w14:textId="77777777" w:rsidR="007D6548" w:rsidRDefault="007D6548" w:rsidP="003D65F5">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11CB7750" w14:textId="77777777" w:rsidR="0096314E" w:rsidRPr="00E67B4B" w:rsidRDefault="00E67B4B" w:rsidP="003D65F5">
      <w:pPr>
        <w:numPr>
          <w:ilvl w:val="0"/>
          <w:numId w:val="10"/>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w:t>
      </w:r>
      <w:r>
        <w:rPr>
          <w:sz w:val="28"/>
          <w:szCs w:val="28"/>
        </w:rPr>
        <w:lastRenderedPageBreak/>
        <w:t>заключается договор, если не будет принято решение об отклонении всех Заявок или об отказе от проведения закупки.</w:t>
      </w:r>
    </w:p>
    <w:p w14:paraId="45AD0012" w14:textId="77777777" w:rsidR="007D6548" w:rsidRPr="00D32FFA" w:rsidRDefault="007D6548" w:rsidP="003D65F5">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18E87B5F" w14:textId="77777777" w:rsidR="007D6548" w:rsidRPr="00D32FFA" w:rsidRDefault="00BB742C" w:rsidP="003D65F5">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29D1B445" w14:textId="77777777" w:rsidR="005C5AB8" w:rsidRDefault="007D6548" w:rsidP="003D65F5">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6CFD7CDA"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53ABA377"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7AAAF833"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0C00B2EB" w14:textId="77777777" w:rsidR="007D6548" w:rsidRPr="00D32FFA" w:rsidRDefault="0096314E" w:rsidP="003D65F5">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11DC948D" w14:textId="77777777" w:rsidR="008825E9" w:rsidRPr="00D32FFA" w:rsidRDefault="00093F19" w:rsidP="003D65F5">
      <w:pPr>
        <w:numPr>
          <w:ilvl w:val="0"/>
          <w:numId w:val="10"/>
        </w:numPr>
        <w:ind w:left="0" w:firstLine="709"/>
        <w:jc w:val="both"/>
        <w:rPr>
          <w:sz w:val="28"/>
          <w:szCs w:val="28"/>
        </w:rPr>
      </w:pPr>
      <w:r>
        <w:rPr>
          <w:sz w:val="28"/>
          <w:szCs w:val="28"/>
        </w:rPr>
        <w:t>Открытый конкурс признается несостоявшимся, если:</w:t>
      </w:r>
    </w:p>
    <w:p w14:paraId="563B9B05" w14:textId="77777777" w:rsidR="008825E9" w:rsidRPr="00D32FFA" w:rsidRDefault="008825E9" w:rsidP="00045327">
      <w:pPr>
        <w:ind w:firstLine="709"/>
        <w:jc w:val="both"/>
        <w:rPr>
          <w:sz w:val="28"/>
          <w:szCs w:val="28"/>
        </w:rPr>
      </w:pPr>
      <w:r>
        <w:rPr>
          <w:sz w:val="28"/>
          <w:szCs w:val="28"/>
        </w:rPr>
        <w:lastRenderedPageBreak/>
        <w:t>1) на участие в Открытом конкурсе не подана ни одна Заявка (решение может приниматься Организатором, без утверждения Конкурсной комиссии);</w:t>
      </w:r>
    </w:p>
    <w:p w14:paraId="47B6F8B1"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516F6B07"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3A69C562"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06C61247" w14:textId="77777777" w:rsidR="00812135" w:rsidRPr="00812135" w:rsidRDefault="00812135" w:rsidP="003D65F5">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77B7E0D1"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438A683"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6C58E1B4"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14:paraId="28D7A8BC" w14:textId="77777777" w:rsidR="00E859B1" w:rsidRDefault="00FB2C5D" w:rsidP="003D65F5">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7470EEF6" w14:textId="77777777" w:rsidR="00E859B1" w:rsidRPr="0074281A" w:rsidRDefault="00E859B1" w:rsidP="003D65F5">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2B8C5C30" w14:textId="77777777" w:rsidR="00370C44" w:rsidRPr="00E67B4B" w:rsidRDefault="009A6FDC" w:rsidP="003D65F5">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42B96AFD" w14:textId="77777777" w:rsidR="009A6FDC" w:rsidRPr="00D32FFA" w:rsidRDefault="009A6FDC" w:rsidP="00045327">
      <w:pPr>
        <w:pStyle w:val="af8"/>
        <w:tabs>
          <w:tab w:val="left" w:pos="1680"/>
        </w:tabs>
        <w:rPr>
          <w:sz w:val="28"/>
          <w:szCs w:val="28"/>
        </w:rPr>
      </w:pPr>
    </w:p>
    <w:p w14:paraId="5E4A45AC" w14:textId="77777777" w:rsidR="001049C1" w:rsidRPr="004B366A" w:rsidRDefault="001049C1" w:rsidP="003D65F5">
      <w:pPr>
        <w:pStyle w:val="1a"/>
        <w:numPr>
          <w:ilvl w:val="1"/>
          <w:numId w:val="18"/>
        </w:numPr>
        <w:ind w:left="0" w:firstLine="709"/>
        <w:outlineLvl w:val="1"/>
        <w:rPr>
          <w:b/>
          <w:szCs w:val="28"/>
        </w:rPr>
      </w:pPr>
      <w:r>
        <w:rPr>
          <w:b/>
          <w:szCs w:val="28"/>
        </w:rPr>
        <w:t>Заключение договора</w:t>
      </w:r>
    </w:p>
    <w:p w14:paraId="625FC88D" w14:textId="77777777" w:rsidR="000A6133" w:rsidRDefault="000A6133" w:rsidP="003D65F5">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0F9DA6BD" w14:textId="77777777" w:rsidR="009A2AEC" w:rsidRDefault="00C11A69" w:rsidP="003D65F5">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2E124826" w14:textId="77777777" w:rsidR="005304BC" w:rsidRDefault="005304BC" w:rsidP="003D65F5">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0E66A915" w14:textId="77777777" w:rsidR="00381CD3" w:rsidRDefault="00E67B4B" w:rsidP="003D65F5">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 xml:space="preserve">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w:t>
      </w:r>
      <w:r>
        <w:rPr>
          <w:sz w:val="28"/>
          <w:szCs w:val="28"/>
        </w:rPr>
        <w:lastRenderedPageBreak/>
        <w:t>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137144DA" w14:textId="77777777" w:rsidR="00A921CD" w:rsidRPr="00E67B4B" w:rsidRDefault="00381CD3" w:rsidP="003D65F5">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w:t>
      </w:r>
      <w:r>
        <w:rPr>
          <w:sz w:val="28"/>
          <w:szCs w:val="28"/>
        </w:rPr>
        <w:t>д</w:t>
      </w:r>
      <w:r>
        <w:rPr>
          <w:sz w:val="28"/>
          <w:szCs w:val="28"/>
        </w:rPr>
        <w:t>ствами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14:paraId="7B6B17D6" w14:textId="77777777" w:rsidR="00320EDC" w:rsidRDefault="001049C1" w:rsidP="003D65F5">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567E793B" w14:textId="77777777" w:rsidR="001049C1" w:rsidRPr="00D32FFA" w:rsidRDefault="00B92730" w:rsidP="003D65F5">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4CFDBC73" w14:textId="77777777" w:rsidR="001049C1" w:rsidRPr="00D32FFA" w:rsidRDefault="008309A6" w:rsidP="003D65F5">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3D3376D2" w14:textId="77777777" w:rsidR="001049C1" w:rsidRPr="00D32FFA" w:rsidRDefault="00731B71" w:rsidP="003D65F5">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7A623778" w14:textId="77777777" w:rsidR="001049C1" w:rsidRPr="00D32FFA" w:rsidRDefault="00D9399B" w:rsidP="003D65F5">
      <w:pPr>
        <w:numPr>
          <w:ilvl w:val="0"/>
          <w:numId w:val="11"/>
        </w:numPr>
        <w:ind w:left="0" w:firstLine="709"/>
        <w:jc w:val="both"/>
        <w:rPr>
          <w:sz w:val="28"/>
          <w:szCs w:val="28"/>
        </w:rPr>
      </w:pPr>
      <w:r>
        <w:rPr>
          <w:sz w:val="28"/>
          <w:szCs w:val="28"/>
        </w:rPr>
        <w:lastRenderedPageBreak/>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24F6E6FD" w14:textId="77777777" w:rsidR="001049C1" w:rsidRPr="00D32FFA" w:rsidRDefault="004C420C" w:rsidP="003D65F5">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2F083D12" w14:textId="77777777" w:rsidR="0079021D" w:rsidRPr="00856650" w:rsidRDefault="00450672" w:rsidP="003D65F5">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6A1BA81D" w14:textId="77777777" w:rsidR="00E67B4B" w:rsidRPr="00856650" w:rsidRDefault="00E67B4B" w:rsidP="003D65F5">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420D52CD" w14:textId="77777777" w:rsidR="00B178A4" w:rsidRPr="00856650" w:rsidRDefault="00B178A4" w:rsidP="003D65F5">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142E5C64" w14:textId="77777777" w:rsidR="008D4CFE" w:rsidRPr="004558A3" w:rsidRDefault="008D4CFE" w:rsidP="008D4CFE">
      <w:pPr>
        <w:ind w:left="709"/>
        <w:jc w:val="both"/>
        <w:rPr>
          <w:sz w:val="28"/>
          <w:szCs w:val="28"/>
        </w:rPr>
      </w:pPr>
    </w:p>
    <w:p w14:paraId="519B1A9B" w14:textId="77777777" w:rsidR="001049C1" w:rsidRDefault="001049C1" w:rsidP="003D65F5">
      <w:pPr>
        <w:pStyle w:val="1a"/>
        <w:numPr>
          <w:ilvl w:val="1"/>
          <w:numId w:val="18"/>
        </w:numPr>
        <w:ind w:left="0" w:firstLine="709"/>
        <w:outlineLvl w:val="1"/>
        <w:rPr>
          <w:b/>
          <w:szCs w:val="28"/>
        </w:rPr>
      </w:pPr>
      <w:r>
        <w:rPr>
          <w:b/>
          <w:szCs w:val="28"/>
        </w:rPr>
        <w:t>Обеспечение исполнения договора</w:t>
      </w:r>
    </w:p>
    <w:p w14:paraId="46588194" w14:textId="77777777" w:rsidR="0045708B" w:rsidRPr="00E67B4B" w:rsidRDefault="00755363" w:rsidP="003D65F5">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4C6FD95D" w14:textId="77777777" w:rsidR="00665005" w:rsidRPr="00665005" w:rsidRDefault="0045708B" w:rsidP="003D65F5">
      <w:pPr>
        <w:pStyle w:val="aff6"/>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w:t>
      </w:r>
      <w:r>
        <w:rPr>
          <w:rFonts w:eastAsia="MS Mincho"/>
          <w:sz w:val="28"/>
          <w:szCs w:val="28"/>
        </w:rPr>
        <w:lastRenderedPageBreak/>
        <w:t>Информационной карты. Сумма обеспечения исполнения договора, указанная в валюте, может быть также указана в рублевом эквиваленте.</w:t>
      </w:r>
    </w:p>
    <w:p w14:paraId="79F2B360" w14:textId="77777777" w:rsidR="0045708B" w:rsidRPr="00450672" w:rsidRDefault="0045708B" w:rsidP="003D65F5">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6ED86DF9" w14:textId="77777777" w:rsidR="0045708B" w:rsidRPr="00450672" w:rsidRDefault="00856650" w:rsidP="003D65F5">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7FFFCC49"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134CFCD7"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0B8C8260"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28724E2E" w14:textId="77777777" w:rsidR="0045708B" w:rsidRPr="006B528B" w:rsidRDefault="0045708B" w:rsidP="003D65F5">
      <w:pPr>
        <w:pStyle w:val="aff6"/>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442E021E" w14:textId="77777777" w:rsidR="0045708B" w:rsidRPr="00E67B4B" w:rsidRDefault="0045708B" w:rsidP="003D65F5">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341416B6" w14:textId="77777777" w:rsidR="008B1E78" w:rsidRDefault="00E67B4B" w:rsidP="003D65F5">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01B8077B" w14:textId="77777777" w:rsidR="004462FD" w:rsidRPr="00E67B4B" w:rsidRDefault="00E67B4B" w:rsidP="003D65F5">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0C03B87A" w14:textId="77777777" w:rsidR="0045708B" w:rsidRDefault="00E67B4B" w:rsidP="003D65F5">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05C8DC0B" w14:textId="77777777" w:rsidR="0045708B" w:rsidRPr="00BC54B6" w:rsidRDefault="00D151F3" w:rsidP="003D65F5">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05AE538E" w14:textId="77777777" w:rsidR="0045708B" w:rsidRDefault="0060696E" w:rsidP="003D65F5">
      <w:pPr>
        <w:pStyle w:val="aff6"/>
        <w:numPr>
          <w:ilvl w:val="0"/>
          <w:numId w:val="15"/>
        </w:numPr>
        <w:ind w:left="0" w:firstLine="709"/>
        <w:jc w:val="both"/>
        <w:rPr>
          <w:sz w:val="28"/>
          <w:szCs w:val="28"/>
        </w:rPr>
      </w:pPr>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w:t>
      </w:r>
      <w:r>
        <w:rPr>
          <w:sz w:val="28"/>
          <w:szCs w:val="28"/>
        </w:rPr>
        <w:lastRenderedPageBreak/>
        <w:t>который указан Заказчиком в документации о закупке, такой участник признается уклонившимся от исполнения договора.</w:t>
      </w:r>
    </w:p>
    <w:p w14:paraId="0BC81056" w14:textId="77777777" w:rsidR="00D83DFB" w:rsidRDefault="00D83DFB" w:rsidP="00D83DFB">
      <w:pPr>
        <w:pStyle w:val="aff6"/>
        <w:ind w:left="709"/>
        <w:jc w:val="both"/>
        <w:rPr>
          <w:sz w:val="28"/>
          <w:szCs w:val="28"/>
        </w:rPr>
      </w:pPr>
    </w:p>
    <w:p w14:paraId="15276417"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23377B0F" w14:textId="77777777" w:rsidR="00D83DFB" w:rsidRPr="002C3FF9" w:rsidRDefault="00D83DFB" w:rsidP="00D83DFB">
      <w:pPr>
        <w:ind w:firstLine="709"/>
        <w:jc w:val="both"/>
        <w:rPr>
          <w:b/>
          <w:sz w:val="28"/>
          <w:szCs w:val="28"/>
          <w:highlight w:val="cyan"/>
        </w:rPr>
      </w:pPr>
    </w:p>
    <w:p w14:paraId="2278C3F2" w14:textId="77777777" w:rsidR="00C11A69" w:rsidRPr="005D1566" w:rsidRDefault="00C11A69" w:rsidP="00C11A69">
      <w:pPr>
        <w:keepNext/>
        <w:widowControl w:val="0"/>
        <w:ind w:firstLine="709"/>
        <w:jc w:val="both"/>
        <w:rPr>
          <w:sz w:val="28"/>
          <w:szCs w:val="28"/>
        </w:rPr>
      </w:pPr>
      <w:r>
        <w:rPr>
          <w:sz w:val="28"/>
          <w:szCs w:val="28"/>
        </w:rPr>
        <w:t xml:space="preserve">Выполнение работ по капитальному ремонту объекта - Асфальтовое покрытие литер 23, инв. №000000013, кадастровый №61:44:0000000:37513 и текущему ремонту объектов - Асфальтовое покрытие литер 24, инв. №000000023, кадастровый №61:44:0000000:58279; Контейнерная площадка №3 литер 21, инв. №00000026, кадастровый №61:44:0000000:160606, расположенных на контейнерном терминале Ростов-Товарный. </w:t>
      </w:r>
      <w:r>
        <w:rPr>
          <w:snapToGrid w:val="0"/>
          <w:sz w:val="28"/>
          <w:szCs w:val="28"/>
          <w:lang w:eastAsia="ru-RU"/>
        </w:rPr>
        <w:t xml:space="preserve">(далее – Работы). </w:t>
      </w:r>
    </w:p>
    <w:p w14:paraId="0E01D80F" w14:textId="77777777" w:rsidR="00C11A69" w:rsidRPr="005D1566" w:rsidRDefault="00C11A69" w:rsidP="00C11A69">
      <w:pPr>
        <w:keepNext/>
        <w:widowControl w:val="0"/>
        <w:ind w:firstLine="709"/>
        <w:jc w:val="both"/>
        <w:rPr>
          <w:rFonts w:eastAsia="Arial"/>
          <w:sz w:val="28"/>
          <w:szCs w:val="28"/>
        </w:rPr>
      </w:pPr>
    </w:p>
    <w:p w14:paraId="77CA7350" w14:textId="77777777" w:rsidR="00C11A69" w:rsidRPr="005D1566" w:rsidRDefault="00C11A69" w:rsidP="00C11A69">
      <w:pPr>
        <w:keepNext/>
        <w:widowControl w:val="0"/>
        <w:ind w:firstLine="709"/>
        <w:rPr>
          <w:b/>
          <w:sz w:val="28"/>
          <w:szCs w:val="28"/>
        </w:rPr>
      </w:pPr>
      <w:r>
        <w:rPr>
          <w:b/>
          <w:sz w:val="28"/>
          <w:szCs w:val="28"/>
        </w:rPr>
        <w:t>4.1. Общие требования к выполняемым Работам.</w:t>
      </w:r>
    </w:p>
    <w:p w14:paraId="2CB6C949" w14:textId="77777777" w:rsidR="00C11A69" w:rsidRPr="005D1566" w:rsidRDefault="00C11A69" w:rsidP="00C11A69">
      <w:pPr>
        <w:keepNext/>
        <w:widowControl w:val="0"/>
        <w:ind w:firstLine="709"/>
        <w:jc w:val="both"/>
        <w:rPr>
          <w:sz w:val="28"/>
          <w:szCs w:val="28"/>
        </w:rPr>
      </w:pPr>
      <w:r>
        <w:rPr>
          <w:sz w:val="28"/>
          <w:szCs w:val="28"/>
          <w:lang w:eastAsia="ru-RU"/>
        </w:rPr>
        <w:t xml:space="preserve">4.1.1. Выполнение работ Исполнитель должен проводить своими силами и материалами в соответствии </w:t>
      </w:r>
      <w:r>
        <w:rPr>
          <w:sz w:val="28"/>
          <w:szCs w:val="28"/>
        </w:rP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Pr>
          <w:sz w:val="28"/>
          <w:szCs w:val="28"/>
          <w:lang w:eastAsia="ru-RU"/>
        </w:rPr>
        <w:t xml:space="preserve">строительными нормами и правилами (СНиП),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rPr>
          <w:sz w:val="28"/>
          <w:szCs w:val="28"/>
        </w:rPr>
        <w:t xml:space="preserve">в том числе: </w:t>
      </w:r>
    </w:p>
    <w:p w14:paraId="7B54CDDB" w14:textId="77777777" w:rsidR="00C11A69" w:rsidRPr="005D1566" w:rsidRDefault="00C11A69" w:rsidP="00C11A69">
      <w:pPr>
        <w:keepNext/>
        <w:widowControl w:val="0"/>
        <w:tabs>
          <w:tab w:val="num" w:pos="1070"/>
        </w:tabs>
        <w:ind w:firstLine="709"/>
        <w:jc w:val="both"/>
        <w:rPr>
          <w:sz w:val="28"/>
          <w:szCs w:val="28"/>
        </w:rPr>
      </w:pPr>
      <w:r>
        <w:rPr>
          <w:sz w:val="28"/>
          <w:szCs w:val="28"/>
        </w:rPr>
        <w:t>- Федеральный закон от 30.12.2009 г. № 384-ФЗ «Технический регламент о  безопасности зданий и сооружений»;</w:t>
      </w:r>
    </w:p>
    <w:p w14:paraId="7F6A50AD" w14:textId="77777777" w:rsidR="00C11A69" w:rsidRPr="005D1566" w:rsidRDefault="00C11A69" w:rsidP="00C11A69">
      <w:pPr>
        <w:keepNext/>
        <w:widowControl w:val="0"/>
        <w:ind w:firstLine="709"/>
        <w:jc w:val="both"/>
        <w:rPr>
          <w:sz w:val="28"/>
          <w:szCs w:val="28"/>
          <w:lang w:eastAsia="ru-RU"/>
        </w:rPr>
      </w:pPr>
      <w:r>
        <w:rPr>
          <w:sz w:val="28"/>
          <w:szCs w:val="28"/>
          <w:lang w:eastAsia="ru-RU"/>
        </w:rPr>
        <w:t>- СНиП 12-03-2001 «Безопасность труда в строительстве. Часть 1. Общие требования»;</w:t>
      </w:r>
    </w:p>
    <w:p w14:paraId="2CA60272" w14:textId="77777777" w:rsidR="00C11A69" w:rsidRPr="005D1566" w:rsidRDefault="00C11A69" w:rsidP="00C11A69">
      <w:pPr>
        <w:keepNext/>
        <w:widowControl w:val="0"/>
        <w:ind w:firstLine="709"/>
        <w:jc w:val="both"/>
        <w:rPr>
          <w:sz w:val="28"/>
          <w:szCs w:val="28"/>
          <w:lang w:eastAsia="ru-RU"/>
        </w:rPr>
      </w:pPr>
      <w:r>
        <w:rPr>
          <w:sz w:val="28"/>
          <w:szCs w:val="28"/>
          <w:lang w:eastAsia="ru-RU"/>
        </w:rPr>
        <w:t>СНиП 12-04-2002 «Безопасность труда в строительстве. Часть 2. Строительное производство»;</w:t>
      </w:r>
    </w:p>
    <w:p w14:paraId="77B8A428" w14:textId="77777777" w:rsidR="00C11A69" w:rsidRPr="005D1566" w:rsidRDefault="00C11A69" w:rsidP="00C11A69">
      <w:pPr>
        <w:keepNext/>
        <w:widowControl w:val="0"/>
        <w:ind w:firstLine="709"/>
        <w:jc w:val="both"/>
        <w:rPr>
          <w:rFonts w:cs="Arial"/>
          <w:sz w:val="28"/>
          <w:szCs w:val="28"/>
          <w:lang w:eastAsia="ru-RU"/>
        </w:rPr>
      </w:pPr>
      <w:r>
        <w:rPr>
          <w:sz w:val="28"/>
          <w:szCs w:val="28"/>
          <w:lang w:eastAsia="ru-RU"/>
        </w:rPr>
        <w:t xml:space="preserve">- Правила противопожарного режима  в Российской Федерации, утв. </w:t>
      </w:r>
      <w:r>
        <w:rPr>
          <w:rFonts w:cs="Arial"/>
          <w:sz w:val="28"/>
          <w:szCs w:val="28"/>
          <w:lang w:eastAsia="ru-RU"/>
        </w:rPr>
        <w:t>Постановлением Правительства РФ от 16.09.2020 № 1479;</w:t>
      </w:r>
    </w:p>
    <w:p w14:paraId="017E7D15" w14:textId="77777777" w:rsidR="00C11A69" w:rsidRPr="005D1566" w:rsidRDefault="00C11A69" w:rsidP="00C11A69">
      <w:pPr>
        <w:keepNext/>
        <w:widowControl w:val="0"/>
        <w:ind w:firstLine="709"/>
        <w:jc w:val="both"/>
        <w:rPr>
          <w:sz w:val="28"/>
          <w:szCs w:val="28"/>
          <w:lang w:eastAsia="ru-RU"/>
        </w:rPr>
      </w:pPr>
      <w:r>
        <w:rPr>
          <w:rFonts w:eastAsia="MS Mincho"/>
          <w:sz w:val="28"/>
          <w:szCs w:val="28"/>
        </w:rPr>
        <w:t xml:space="preserve">- СП 12-136-2002 «Безопасность труда в строительстве. </w:t>
      </w:r>
      <w:r>
        <w:rPr>
          <w:sz w:val="28"/>
          <w:szCs w:val="28"/>
          <w:lang w:eastAsia="ru-RU"/>
        </w:rPr>
        <w:t>Решения по охране труда и промышленной безопасности в проектах организации строительства и проектах производства работ</w:t>
      </w:r>
      <w:r>
        <w:rPr>
          <w:rFonts w:eastAsia="MS Mincho"/>
          <w:sz w:val="28"/>
          <w:szCs w:val="28"/>
        </w:rPr>
        <w:t xml:space="preserve">»; </w:t>
      </w:r>
    </w:p>
    <w:p w14:paraId="6C914D7E" w14:textId="77777777" w:rsidR="00C11A69" w:rsidRPr="005D1566" w:rsidRDefault="00C11A69" w:rsidP="00C11A69">
      <w:pPr>
        <w:keepNext/>
        <w:widowControl w:val="0"/>
        <w:ind w:firstLine="709"/>
        <w:jc w:val="both"/>
        <w:rPr>
          <w:sz w:val="28"/>
          <w:szCs w:val="28"/>
          <w:lang w:eastAsia="ru-RU"/>
        </w:rPr>
      </w:pPr>
      <w:r>
        <w:rPr>
          <w:rFonts w:eastAsia="MS Mincho"/>
          <w:sz w:val="28"/>
          <w:szCs w:val="28"/>
        </w:rPr>
        <w:t xml:space="preserve">- </w:t>
      </w:r>
      <w:r>
        <w:rPr>
          <w:sz w:val="28"/>
          <w:szCs w:val="28"/>
          <w:lang w:eastAsia="ru-RU"/>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14:paraId="1D56C3D4" w14:textId="77777777" w:rsidR="00C11A69" w:rsidRPr="005D1566" w:rsidRDefault="00C11A69" w:rsidP="00C11A69">
      <w:pPr>
        <w:keepNext/>
        <w:widowControl w:val="0"/>
        <w:ind w:firstLine="709"/>
        <w:jc w:val="both"/>
        <w:rPr>
          <w:sz w:val="28"/>
          <w:szCs w:val="28"/>
          <w:lang w:eastAsia="ru-RU"/>
        </w:rPr>
      </w:pPr>
      <w:r>
        <w:rPr>
          <w:sz w:val="28"/>
          <w:szCs w:val="28"/>
          <w:lang w:eastAsia="ru-RU"/>
        </w:rPr>
        <w:t xml:space="preserve">4.1.2. </w:t>
      </w:r>
      <w:r>
        <w:rPr>
          <w:sz w:val="28"/>
          <w:szCs w:val="28"/>
        </w:rPr>
        <w:t xml:space="preserve">Применяемые при выполнении работ материалы должны соответствовать стандартам Российской Федерации и иметь сертификаты. </w:t>
      </w:r>
      <w:r>
        <w:rPr>
          <w:sz w:val="28"/>
          <w:szCs w:val="28"/>
          <w:lang w:eastAsia="ru-RU"/>
        </w:rPr>
        <w:t>Перечень материалов, применяемых в процессе выполнения Работ, предварительно согласовывается с Заказчиком.</w:t>
      </w:r>
    </w:p>
    <w:p w14:paraId="24A34DFF" w14:textId="77777777" w:rsidR="00C11A69" w:rsidRPr="005D1566" w:rsidRDefault="00C11A69" w:rsidP="00C11A69">
      <w:pPr>
        <w:keepNext/>
        <w:widowControl w:val="0"/>
        <w:tabs>
          <w:tab w:val="num" w:pos="1070"/>
        </w:tabs>
        <w:ind w:firstLine="709"/>
        <w:jc w:val="both"/>
        <w:rPr>
          <w:sz w:val="28"/>
          <w:szCs w:val="28"/>
        </w:rPr>
      </w:pPr>
      <w:r>
        <w:rPr>
          <w:sz w:val="28"/>
          <w:szCs w:val="28"/>
        </w:rPr>
        <w:t>4.1.3. Исполнитель обязан обеспечить сохранность находящихся на объекте материалов, изделий, конструкций, оборудования.</w:t>
      </w:r>
    </w:p>
    <w:p w14:paraId="27F3E909" w14:textId="77777777" w:rsidR="00C11A69" w:rsidRPr="005D1566" w:rsidRDefault="00C11A69" w:rsidP="00C11A69">
      <w:pPr>
        <w:keepNext/>
        <w:widowControl w:val="0"/>
        <w:tabs>
          <w:tab w:val="num" w:pos="1070"/>
        </w:tabs>
        <w:ind w:firstLine="709"/>
        <w:jc w:val="both"/>
        <w:rPr>
          <w:sz w:val="28"/>
          <w:szCs w:val="28"/>
        </w:rPr>
      </w:pPr>
      <w:r>
        <w:rPr>
          <w:sz w:val="28"/>
          <w:szCs w:val="28"/>
        </w:rPr>
        <w:t xml:space="preserve">4.1.4. Исполнитель обязан самостоятельно производить вывоз и утилизацию мусора и отходов,  образовавшихся в ходе выполнения работ. Не допускается </w:t>
      </w:r>
      <w:r>
        <w:rPr>
          <w:sz w:val="28"/>
          <w:szCs w:val="28"/>
        </w:rPr>
        <w:lastRenderedPageBreak/>
        <w:t>загромождение контейнерного терминала.</w:t>
      </w:r>
    </w:p>
    <w:p w14:paraId="533FB6FD" w14:textId="77777777" w:rsidR="00C11A69" w:rsidRPr="005D1566" w:rsidRDefault="00C11A69" w:rsidP="00C11A69">
      <w:pPr>
        <w:keepNext/>
        <w:widowControl w:val="0"/>
        <w:ind w:firstLine="709"/>
        <w:jc w:val="both"/>
        <w:rPr>
          <w:sz w:val="28"/>
          <w:szCs w:val="28"/>
        </w:rPr>
      </w:pPr>
      <w:r>
        <w:rPr>
          <w:sz w:val="28"/>
          <w:szCs w:val="28"/>
          <w:lang w:eastAsia="ru-RU"/>
        </w:rPr>
        <w:t xml:space="preserve">4.1.5. </w:t>
      </w:r>
      <w:r>
        <w:rPr>
          <w:sz w:val="28"/>
          <w:szCs w:val="28"/>
        </w:rPr>
        <w:t>В конкурсной заявке претендента должны быть изложены условия, соответствующие требованиям технического задания.</w:t>
      </w:r>
    </w:p>
    <w:p w14:paraId="4E5BF501" w14:textId="77777777" w:rsidR="00C11A69" w:rsidRPr="005D1566" w:rsidRDefault="00C11A69" w:rsidP="00C11A69">
      <w:pPr>
        <w:keepNext/>
        <w:widowControl w:val="0"/>
        <w:ind w:firstLine="709"/>
        <w:jc w:val="both"/>
        <w:rPr>
          <w:sz w:val="28"/>
          <w:szCs w:val="28"/>
        </w:rPr>
      </w:pPr>
      <w:r>
        <w:rPr>
          <w:sz w:val="28"/>
          <w:szCs w:val="28"/>
        </w:rPr>
        <w:t xml:space="preserve">4.1.6. Для проведения работ по капитальному ремонту,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p>
    <w:p w14:paraId="38D31330" w14:textId="77777777" w:rsidR="00C11A69" w:rsidRPr="005D1566" w:rsidRDefault="00C11A69" w:rsidP="00C11A69">
      <w:pPr>
        <w:keepNext/>
        <w:widowControl w:val="0"/>
        <w:ind w:firstLine="709"/>
        <w:jc w:val="both"/>
        <w:rPr>
          <w:sz w:val="28"/>
          <w:szCs w:val="28"/>
        </w:rPr>
      </w:pPr>
      <w:r>
        <w:rPr>
          <w:sz w:val="28"/>
          <w:szCs w:val="28"/>
        </w:rPr>
        <w:t xml:space="preserve">4.1.7. При выполнении работ по ремонту на объекте Исполнитель должен располагать необходимым оборудованием, инструментом, приспособлениями, производственно-технической базой, расходными материалами для его полноценного проведения. </w:t>
      </w:r>
    </w:p>
    <w:p w14:paraId="1493DA87" w14:textId="77777777" w:rsidR="00C11A69" w:rsidRPr="005D1566" w:rsidRDefault="00C11A69" w:rsidP="00C11A69">
      <w:pPr>
        <w:keepNext/>
        <w:widowControl w:val="0"/>
        <w:ind w:firstLine="709"/>
        <w:rPr>
          <w:b/>
          <w:sz w:val="28"/>
          <w:szCs w:val="28"/>
        </w:rPr>
      </w:pPr>
    </w:p>
    <w:p w14:paraId="07332877" w14:textId="77777777" w:rsidR="00C11A69" w:rsidRPr="005D1566" w:rsidRDefault="00C11A69" w:rsidP="00C11A69">
      <w:pPr>
        <w:keepNext/>
        <w:widowControl w:val="0"/>
        <w:ind w:firstLine="709"/>
        <w:rPr>
          <w:b/>
          <w:sz w:val="28"/>
          <w:szCs w:val="28"/>
        </w:rPr>
      </w:pPr>
      <w:r>
        <w:rPr>
          <w:b/>
          <w:sz w:val="28"/>
          <w:szCs w:val="28"/>
        </w:rPr>
        <w:t>4.2.  Технические требования к выполняемым Работам.</w:t>
      </w:r>
    </w:p>
    <w:p w14:paraId="50A41247" w14:textId="77777777" w:rsidR="00C11A69" w:rsidRPr="005D1566" w:rsidRDefault="00C11A69" w:rsidP="00C11A69">
      <w:pPr>
        <w:keepNext/>
        <w:widowControl w:val="0"/>
        <w:ind w:firstLine="709"/>
        <w:jc w:val="both"/>
        <w:rPr>
          <w:sz w:val="28"/>
          <w:szCs w:val="28"/>
        </w:rPr>
      </w:pPr>
      <w:r>
        <w:rPr>
          <w:sz w:val="28"/>
          <w:szCs w:val="28"/>
        </w:rPr>
        <w:t xml:space="preserve">4.2.1. Работы производятся на действующем предприятии. </w:t>
      </w:r>
    </w:p>
    <w:p w14:paraId="415E1EB6" w14:textId="77777777" w:rsidR="00C11A69" w:rsidRPr="005D1566" w:rsidRDefault="00C11A69" w:rsidP="00C11A69">
      <w:pPr>
        <w:keepNext/>
        <w:widowControl w:val="0"/>
        <w:ind w:firstLine="709"/>
        <w:jc w:val="both"/>
        <w:rPr>
          <w:sz w:val="28"/>
          <w:szCs w:val="28"/>
        </w:rPr>
      </w:pPr>
      <w:r>
        <w:rPr>
          <w:sz w:val="28"/>
          <w:szCs w:val="28"/>
        </w:rPr>
        <w:t>4.2.2. 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p>
    <w:p w14:paraId="52CCFBB1" w14:textId="77777777" w:rsidR="00C11A69" w:rsidRPr="005D1566" w:rsidRDefault="00C11A69" w:rsidP="00C11A69">
      <w:pPr>
        <w:keepNext/>
        <w:widowControl w:val="0"/>
        <w:tabs>
          <w:tab w:val="num" w:pos="1070"/>
        </w:tabs>
        <w:ind w:firstLine="709"/>
        <w:jc w:val="both"/>
        <w:rPr>
          <w:sz w:val="28"/>
          <w:szCs w:val="28"/>
        </w:rPr>
      </w:pPr>
      <w:r>
        <w:rPr>
          <w:sz w:val="28"/>
          <w:szCs w:val="28"/>
        </w:rPr>
        <w:t xml:space="preserve">4.2.3. Работы производятся в стеснённых условиях, </w:t>
      </w:r>
      <w:r>
        <w:rPr>
          <w:sz w:val="28"/>
          <w:szCs w:val="28"/>
          <w:lang w:eastAsia="ru-RU"/>
        </w:rPr>
        <w:t>вблизи железнодорожных путей,</w:t>
      </w:r>
      <w:r>
        <w:rPr>
          <w:sz w:val="28"/>
          <w:szCs w:val="28"/>
        </w:rPr>
        <w:t xml:space="preserve">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w:t>
      </w:r>
    </w:p>
    <w:p w14:paraId="1CE08B65" w14:textId="77777777" w:rsidR="00C11A69" w:rsidRPr="005D1566" w:rsidRDefault="00C11A69" w:rsidP="00C11A69">
      <w:pPr>
        <w:keepNext/>
        <w:widowControl w:val="0"/>
        <w:ind w:firstLine="709"/>
        <w:jc w:val="both"/>
        <w:rPr>
          <w:sz w:val="28"/>
          <w:szCs w:val="28"/>
          <w:lang w:eastAsia="ru-RU"/>
        </w:rPr>
      </w:pPr>
      <w:r>
        <w:rPr>
          <w:sz w:val="28"/>
          <w:szCs w:val="28"/>
          <w:lang w:eastAsia="ru-RU"/>
        </w:rPr>
        <w:t>4.2.4. Все работы выполняются с использованием материалов и оборудования Исполнителя.</w:t>
      </w:r>
    </w:p>
    <w:p w14:paraId="6D507037" w14:textId="77777777" w:rsidR="00C11A69" w:rsidRPr="005D1566" w:rsidRDefault="00C11A69" w:rsidP="00C11A69">
      <w:pPr>
        <w:keepNext/>
        <w:widowControl w:val="0"/>
        <w:rPr>
          <w:b/>
          <w:sz w:val="28"/>
          <w:szCs w:val="28"/>
        </w:rPr>
      </w:pPr>
      <w:r>
        <w:rPr>
          <w:sz w:val="28"/>
          <w:szCs w:val="28"/>
        </w:rPr>
        <w:t xml:space="preserve">          </w:t>
      </w:r>
    </w:p>
    <w:p w14:paraId="41EDD59B" w14:textId="77777777" w:rsidR="00C11A69" w:rsidRPr="005D1566" w:rsidRDefault="00C11A69" w:rsidP="00C11A69">
      <w:pPr>
        <w:keepNext/>
        <w:widowControl w:val="0"/>
        <w:ind w:firstLine="709"/>
        <w:jc w:val="both"/>
        <w:rPr>
          <w:b/>
          <w:sz w:val="28"/>
          <w:szCs w:val="28"/>
        </w:rPr>
      </w:pPr>
      <w:r>
        <w:rPr>
          <w:b/>
          <w:sz w:val="28"/>
          <w:szCs w:val="28"/>
        </w:rPr>
        <w:t>4.3. Требования безопасности.</w:t>
      </w:r>
    </w:p>
    <w:p w14:paraId="5C287D3D" w14:textId="77777777" w:rsidR="00C11A69" w:rsidRPr="005D1566" w:rsidRDefault="00C11A69" w:rsidP="00C11A69">
      <w:pPr>
        <w:keepNext/>
        <w:widowControl w:val="0"/>
        <w:ind w:firstLine="709"/>
        <w:jc w:val="both"/>
        <w:rPr>
          <w:sz w:val="28"/>
          <w:szCs w:val="28"/>
        </w:rPr>
      </w:pPr>
      <w:r>
        <w:rPr>
          <w:sz w:val="28"/>
          <w:szCs w:val="28"/>
        </w:rPr>
        <w:t>4.3.1. Ответственность за выполнение требований охраны труда, электробезопасности, пожарной и промышленной безопасности, охраны окружающей среды возлагается на Исполнителя Работ.</w:t>
      </w:r>
    </w:p>
    <w:p w14:paraId="18597683" w14:textId="77777777" w:rsidR="00C11A69" w:rsidRPr="005D1566" w:rsidRDefault="00C11A69" w:rsidP="00C11A69">
      <w:pPr>
        <w:keepNext/>
        <w:widowControl w:val="0"/>
        <w:ind w:firstLine="709"/>
        <w:jc w:val="both"/>
        <w:rPr>
          <w:sz w:val="28"/>
          <w:szCs w:val="28"/>
        </w:rPr>
      </w:pPr>
      <w:r>
        <w:rPr>
          <w:sz w:val="28"/>
          <w:szCs w:val="28"/>
        </w:rP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 и  предоставить приказ о назначении ответственного.</w:t>
      </w:r>
    </w:p>
    <w:p w14:paraId="3B2441E7" w14:textId="77777777" w:rsidR="00C11A69" w:rsidRPr="005D1566" w:rsidRDefault="00C11A69" w:rsidP="00C11A69">
      <w:pPr>
        <w:keepNext/>
        <w:widowControl w:val="0"/>
        <w:ind w:firstLine="709"/>
        <w:jc w:val="both"/>
        <w:rPr>
          <w:rFonts w:eastAsia="MS Mincho"/>
          <w:sz w:val="28"/>
          <w:szCs w:val="28"/>
        </w:rPr>
      </w:pPr>
      <w:r>
        <w:rPr>
          <w:rFonts w:eastAsia="MS Mincho"/>
          <w:sz w:val="28"/>
          <w:szCs w:val="28"/>
        </w:rPr>
        <w:t>4.3.2. Исполнитель обязан своевременно информировать Заказчика о занятом персонале, используемой технике для обеспечения  выполнения Работ.</w:t>
      </w:r>
    </w:p>
    <w:p w14:paraId="79010B3D" w14:textId="77777777" w:rsidR="00C11A69" w:rsidRPr="005D1566" w:rsidRDefault="00C11A69" w:rsidP="00C11A69">
      <w:pPr>
        <w:keepNext/>
        <w:widowControl w:val="0"/>
        <w:rPr>
          <w:b/>
          <w:sz w:val="28"/>
          <w:szCs w:val="28"/>
        </w:rPr>
      </w:pPr>
    </w:p>
    <w:p w14:paraId="38191893" w14:textId="77777777" w:rsidR="00C11A69" w:rsidRPr="005D1566" w:rsidRDefault="00C11A69" w:rsidP="00C11A69">
      <w:pPr>
        <w:keepNext/>
        <w:widowControl w:val="0"/>
        <w:ind w:firstLine="709"/>
        <w:rPr>
          <w:b/>
          <w:sz w:val="28"/>
          <w:szCs w:val="28"/>
        </w:rPr>
      </w:pPr>
      <w:r>
        <w:rPr>
          <w:b/>
          <w:sz w:val="28"/>
          <w:szCs w:val="28"/>
        </w:rPr>
        <w:t>4.4. Наименование и объем работ.</w:t>
      </w:r>
    </w:p>
    <w:tbl>
      <w:tblPr>
        <w:tblW w:w="9371"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82"/>
        <w:gridCol w:w="6379"/>
        <w:gridCol w:w="1275"/>
        <w:gridCol w:w="17"/>
        <w:gridCol w:w="1118"/>
      </w:tblGrid>
      <w:tr w:rsidR="00C11A69" w:rsidRPr="00F5448F" w14:paraId="35EB32F2" w14:textId="77777777" w:rsidTr="00C11A69">
        <w:trPr>
          <w:trHeight w:val="672"/>
        </w:trPr>
        <w:tc>
          <w:tcPr>
            <w:tcW w:w="582" w:type="dxa"/>
            <w:shd w:val="clear" w:color="auto" w:fill="auto"/>
            <w:vAlign w:val="center"/>
            <w:hideMark/>
          </w:tcPr>
          <w:p w14:paraId="35D08B28" w14:textId="77777777" w:rsidR="00C11A69" w:rsidRPr="00F5448F" w:rsidRDefault="00C11A69" w:rsidP="00C11A69">
            <w:pPr>
              <w:suppressAutoHyphens w:val="0"/>
              <w:jc w:val="center"/>
              <w:rPr>
                <w:color w:val="000000"/>
                <w:lang w:eastAsia="ru-RU"/>
              </w:rPr>
            </w:pPr>
            <w:r>
              <w:rPr>
                <w:color w:val="000000"/>
                <w:lang w:eastAsia="ru-RU"/>
              </w:rPr>
              <w:t>№ п/п</w:t>
            </w:r>
          </w:p>
        </w:tc>
        <w:tc>
          <w:tcPr>
            <w:tcW w:w="6379" w:type="dxa"/>
            <w:shd w:val="clear" w:color="auto" w:fill="auto"/>
            <w:vAlign w:val="center"/>
            <w:hideMark/>
          </w:tcPr>
          <w:p w14:paraId="1C774983" w14:textId="77777777" w:rsidR="00C11A69" w:rsidRPr="00F5448F" w:rsidRDefault="00C11A69" w:rsidP="00C11A69">
            <w:pPr>
              <w:suppressAutoHyphens w:val="0"/>
              <w:jc w:val="center"/>
              <w:rPr>
                <w:color w:val="000000"/>
                <w:lang w:eastAsia="ru-RU"/>
              </w:rPr>
            </w:pPr>
            <w:r>
              <w:rPr>
                <w:color w:val="000000"/>
                <w:lang w:eastAsia="ru-RU"/>
              </w:rPr>
              <w:t xml:space="preserve">Наименование работ </w:t>
            </w:r>
          </w:p>
        </w:tc>
        <w:tc>
          <w:tcPr>
            <w:tcW w:w="1275" w:type="dxa"/>
            <w:shd w:val="clear" w:color="auto" w:fill="auto"/>
            <w:vAlign w:val="center"/>
            <w:hideMark/>
          </w:tcPr>
          <w:p w14:paraId="274BE11C" w14:textId="77777777" w:rsidR="00C11A69" w:rsidRPr="00F5448F" w:rsidRDefault="00C11A69" w:rsidP="00C11A69">
            <w:pPr>
              <w:suppressAutoHyphens w:val="0"/>
              <w:ind w:left="-57" w:right="-57"/>
              <w:jc w:val="center"/>
              <w:rPr>
                <w:color w:val="000000"/>
                <w:lang w:eastAsia="ru-RU"/>
              </w:rPr>
            </w:pPr>
            <w:r>
              <w:rPr>
                <w:color w:val="000000"/>
                <w:lang w:eastAsia="ru-RU"/>
              </w:rPr>
              <w:t>Единица измерения</w:t>
            </w:r>
          </w:p>
        </w:tc>
        <w:tc>
          <w:tcPr>
            <w:tcW w:w="1135" w:type="dxa"/>
            <w:gridSpan w:val="2"/>
            <w:shd w:val="clear" w:color="auto" w:fill="auto"/>
            <w:vAlign w:val="center"/>
            <w:hideMark/>
          </w:tcPr>
          <w:p w14:paraId="2507C3B1" w14:textId="77777777" w:rsidR="00C11A69" w:rsidRPr="00F5448F" w:rsidRDefault="00C11A69" w:rsidP="00C11A69">
            <w:pPr>
              <w:suppressAutoHyphens w:val="0"/>
              <w:jc w:val="center"/>
              <w:rPr>
                <w:color w:val="000000"/>
                <w:lang w:eastAsia="ru-RU"/>
              </w:rPr>
            </w:pPr>
            <w:r>
              <w:rPr>
                <w:color w:val="000000"/>
                <w:lang w:eastAsia="ru-RU"/>
              </w:rPr>
              <w:t>Колич</w:t>
            </w:r>
            <w:r>
              <w:rPr>
                <w:color w:val="000000"/>
                <w:lang w:eastAsia="ru-RU"/>
              </w:rPr>
              <w:t>е</w:t>
            </w:r>
            <w:r>
              <w:rPr>
                <w:color w:val="000000"/>
                <w:lang w:eastAsia="ru-RU"/>
              </w:rPr>
              <w:t>ство</w:t>
            </w:r>
          </w:p>
        </w:tc>
      </w:tr>
      <w:tr w:rsidR="00C11A69" w:rsidRPr="00F5448F" w14:paraId="0BAD4244" w14:textId="77777777" w:rsidTr="00C11A69">
        <w:trPr>
          <w:trHeight w:val="240"/>
        </w:trPr>
        <w:tc>
          <w:tcPr>
            <w:tcW w:w="9371" w:type="dxa"/>
            <w:gridSpan w:val="5"/>
            <w:shd w:val="clear" w:color="auto" w:fill="auto"/>
            <w:vAlign w:val="center"/>
            <w:hideMark/>
          </w:tcPr>
          <w:p w14:paraId="1B0E38FF" w14:textId="77777777" w:rsidR="00C11A69" w:rsidRPr="00F5448F" w:rsidRDefault="00C11A69" w:rsidP="00C11A69">
            <w:pPr>
              <w:suppressAutoHyphens w:val="0"/>
              <w:rPr>
                <w:b/>
                <w:bCs/>
                <w:color w:val="000000"/>
                <w:lang w:eastAsia="ru-RU"/>
              </w:rPr>
            </w:pPr>
            <w:r>
              <w:rPr>
                <w:b/>
                <w:bCs/>
                <w:color w:val="000000"/>
                <w:lang w:eastAsia="ru-RU"/>
              </w:rPr>
              <w:t>Выполнение работ по капитальному ремонту объекта - Асфальтовое покрытие литер 23, инв. №000000013, кадастровый №61:44:0000000:37513</w:t>
            </w:r>
          </w:p>
        </w:tc>
      </w:tr>
      <w:tr w:rsidR="00C11A69" w:rsidRPr="00F5448F" w14:paraId="46D1FBAA" w14:textId="77777777" w:rsidTr="00C11A69">
        <w:trPr>
          <w:trHeight w:val="480"/>
        </w:trPr>
        <w:tc>
          <w:tcPr>
            <w:tcW w:w="582" w:type="dxa"/>
            <w:shd w:val="clear" w:color="auto" w:fill="auto"/>
            <w:hideMark/>
          </w:tcPr>
          <w:p w14:paraId="10D3E3F4" w14:textId="77777777" w:rsidR="00C11A69" w:rsidRPr="00F5448F" w:rsidRDefault="00C11A69" w:rsidP="00C11A69">
            <w:pPr>
              <w:suppressAutoHyphens w:val="0"/>
              <w:jc w:val="center"/>
              <w:rPr>
                <w:color w:val="000000"/>
                <w:lang w:eastAsia="ru-RU"/>
              </w:rPr>
            </w:pPr>
            <w:r>
              <w:rPr>
                <w:color w:val="000000"/>
                <w:lang w:eastAsia="ru-RU"/>
              </w:rPr>
              <w:t>1</w:t>
            </w:r>
          </w:p>
        </w:tc>
        <w:tc>
          <w:tcPr>
            <w:tcW w:w="6379" w:type="dxa"/>
            <w:shd w:val="clear" w:color="auto" w:fill="auto"/>
            <w:hideMark/>
          </w:tcPr>
          <w:p w14:paraId="2BDCB26D" w14:textId="77777777" w:rsidR="00C11A69" w:rsidRPr="00F5448F" w:rsidRDefault="00C11A69" w:rsidP="00C11A69">
            <w:pPr>
              <w:suppressAutoHyphens w:val="0"/>
              <w:rPr>
                <w:color w:val="000000"/>
                <w:lang w:eastAsia="ru-RU"/>
              </w:rPr>
            </w:pPr>
            <w:r>
              <w:rPr>
                <w:color w:val="000000"/>
                <w:lang w:eastAsia="ru-RU"/>
              </w:rPr>
              <w:t>Снятие деформированных асфальтобетонных покрытий самоходными холодными фрезами с шириной фрезеров</w:t>
            </w:r>
            <w:r>
              <w:rPr>
                <w:color w:val="000000"/>
                <w:lang w:eastAsia="ru-RU"/>
              </w:rPr>
              <w:t>а</w:t>
            </w:r>
            <w:r>
              <w:rPr>
                <w:color w:val="000000"/>
                <w:lang w:eastAsia="ru-RU"/>
              </w:rPr>
              <w:t>ния 500-1000 мм и толщиной слоя: до 110 мм (толщиной 100 мм)</w:t>
            </w:r>
          </w:p>
        </w:tc>
        <w:tc>
          <w:tcPr>
            <w:tcW w:w="1275" w:type="dxa"/>
            <w:shd w:val="clear" w:color="auto" w:fill="auto"/>
            <w:hideMark/>
          </w:tcPr>
          <w:p w14:paraId="4CB5CE92" w14:textId="77777777" w:rsidR="00C11A69" w:rsidRPr="00F5448F"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75C2A21C" w14:textId="77777777" w:rsidR="00C11A69" w:rsidRPr="00F5448F" w:rsidRDefault="00C11A69" w:rsidP="00C11A69">
            <w:pPr>
              <w:suppressAutoHyphens w:val="0"/>
              <w:jc w:val="center"/>
              <w:rPr>
                <w:color w:val="000000"/>
                <w:lang w:eastAsia="ru-RU"/>
              </w:rPr>
            </w:pPr>
            <w:r>
              <w:rPr>
                <w:color w:val="000000"/>
                <w:lang w:eastAsia="ru-RU"/>
              </w:rPr>
              <w:t>2640</w:t>
            </w:r>
          </w:p>
        </w:tc>
      </w:tr>
      <w:tr w:rsidR="00C11A69" w:rsidRPr="00F5448F" w14:paraId="68CCDDE4" w14:textId="77777777" w:rsidTr="00C11A69">
        <w:trPr>
          <w:trHeight w:val="240"/>
        </w:trPr>
        <w:tc>
          <w:tcPr>
            <w:tcW w:w="582" w:type="dxa"/>
            <w:shd w:val="clear" w:color="auto" w:fill="auto"/>
            <w:hideMark/>
          </w:tcPr>
          <w:p w14:paraId="00B08D64" w14:textId="77777777" w:rsidR="00C11A69" w:rsidRPr="00F5448F" w:rsidRDefault="00C11A69" w:rsidP="00C11A69">
            <w:pPr>
              <w:suppressAutoHyphens w:val="0"/>
              <w:jc w:val="center"/>
              <w:rPr>
                <w:color w:val="000000"/>
                <w:lang w:eastAsia="ru-RU"/>
              </w:rPr>
            </w:pPr>
            <w:r>
              <w:rPr>
                <w:color w:val="000000"/>
                <w:lang w:eastAsia="ru-RU"/>
              </w:rPr>
              <w:t>2</w:t>
            </w:r>
          </w:p>
        </w:tc>
        <w:tc>
          <w:tcPr>
            <w:tcW w:w="6379" w:type="dxa"/>
            <w:shd w:val="clear" w:color="auto" w:fill="auto"/>
            <w:hideMark/>
          </w:tcPr>
          <w:p w14:paraId="102CE6A2" w14:textId="77777777" w:rsidR="00C11A69" w:rsidRPr="00F5448F" w:rsidRDefault="00C11A69" w:rsidP="00C11A69">
            <w:pPr>
              <w:suppressAutoHyphens w:val="0"/>
              <w:rPr>
                <w:color w:val="000000"/>
                <w:lang w:eastAsia="ru-RU"/>
              </w:rPr>
            </w:pPr>
            <w:r>
              <w:rPr>
                <w:color w:val="000000"/>
                <w:lang w:eastAsia="ru-RU"/>
              </w:rPr>
              <w:t>Исправление профиля оснований: щебеночных с добавл</w:t>
            </w:r>
            <w:r>
              <w:rPr>
                <w:color w:val="000000"/>
                <w:lang w:eastAsia="ru-RU"/>
              </w:rPr>
              <w:t>е</w:t>
            </w:r>
            <w:r>
              <w:rPr>
                <w:color w:val="000000"/>
                <w:lang w:eastAsia="ru-RU"/>
              </w:rPr>
              <w:t>нием нового материала</w:t>
            </w:r>
          </w:p>
        </w:tc>
        <w:tc>
          <w:tcPr>
            <w:tcW w:w="1275" w:type="dxa"/>
            <w:shd w:val="clear" w:color="auto" w:fill="auto"/>
            <w:hideMark/>
          </w:tcPr>
          <w:p w14:paraId="25989C43" w14:textId="77777777" w:rsidR="00C11A69" w:rsidRPr="00F5448F"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6AAF7949" w14:textId="77777777" w:rsidR="00C11A69" w:rsidRPr="00F5448F" w:rsidRDefault="00C11A69" w:rsidP="00C11A69">
            <w:pPr>
              <w:suppressAutoHyphens w:val="0"/>
              <w:jc w:val="center"/>
              <w:rPr>
                <w:color w:val="000000"/>
                <w:lang w:eastAsia="ru-RU"/>
              </w:rPr>
            </w:pPr>
            <w:r>
              <w:rPr>
                <w:color w:val="000000"/>
                <w:lang w:eastAsia="ru-RU"/>
              </w:rPr>
              <w:t>2640</w:t>
            </w:r>
          </w:p>
        </w:tc>
      </w:tr>
      <w:tr w:rsidR="00C11A69" w:rsidRPr="00F5448F" w14:paraId="6E10993C" w14:textId="77777777" w:rsidTr="00C11A69">
        <w:trPr>
          <w:trHeight w:val="240"/>
        </w:trPr>
        <w:tc>
          <w:tcPr>
            <w:tcW w:w="582" w:type="dxa"/>
            <w:shd w:val="clear" w:color="auto" w:fill="auto"/>
            <w:hideMark/>
          </w:tcPr>
          <w:p w14:paraId="1669596F" w14:textId="77777777" w:rsidR="00C11A69" w:rsidRPr="00F5448F" w:rsidRDefault="00C11A69" w:rsidP="00C11A69">
            <w:pPr>
              <w:suppressAutoHyphens w:val="0"/>
              <w:jc w:val="center"/>
              <w:rPr>
                <w:color w:val="000000"/>
                <w:lang w:eastAsia="ru-RU"/>
              </w:rPr>
            </w:pPr>
            <w:r>
              <w:rPr>
                <w:color w:val="000000"/>
                <w:lang w:eastAsia="ru-RU"/>
              </w:rPr>
              <w:lastRenderedPageBreak/>
              <w:t>3</w:t>
            </w:r>
          </w:p>
        </w:tc>
        <w:tc>
          <w:tcPr>
            <w:tcW w:w="6379" w:type="dxa"/>
            <w:shd w:val="clear" w:color="auto" w:fill="auto"/>
            <w:hideMark/>
          </w:tcPr>
          <w:p w14:paraId="6298B67D" w14:textId="77777777" w:rsidR="00C11A69" w:rsidRPr="00F5448F" w:rsidRDefault="00C11A69" w:rsidP="00C11A69">
            <w:pPr>
              <w:suppressAutoHyphens w:val="0"/>
              <w:rPr>
                <w:color w:val="000000"/>
                <w:lang w:eastAsia="ru-RU"/>
              </w:rPr>
            </w:pPr>
            <w:r>
              <w:rPr>
                <w:color w:val="000000"/>
                <w:lang w:eastAsia="ru-RU"/>
              </w:rPr>
              <w:t>Щебень М 800, фракция 20-40 мм, группа 2 (66,5м3/1000м2х2,64=175,56м3)</w:t>
            </w:r>
          </w:p>
        </w:tc>
        <w:tc>
          <w:tcPr>
            <w:tcW w:w="1275" w:type="dxa"/>
            <w:shd w:val="clear" w:color="auto" w:fill="auto"/>
            <w:hideMark/>
          </w:tcPr>
          <w:p w14:paraId="179DB7F9" w14:textId="77777777" w:rsidR="00C11A69" w:rsidRPr="00F5448F"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18A787C7" w14:textId="77777777" w:rsidR="00C11A69" w:rsidRPr="00F5448F" w:rsidRDefault="00C11A69" w:rsidP="00C11A69">
            <w:pPr>
              <w:suppressAutoHyphens w:val="0"/>
              <w:jc w:val="center"/>
              <w:rPr>
                <w:color w:val="000000"/>
                <w:lang w:eastAsia="ru-RU"/>
              </w:rPr>
            </w:pPr>
            <w:r>
              <w:rPr>
                <w:color w:val="000000"/>
                <w:lang w:eastAsia="ru-RU"/>
              </w:rPr>
              <w:t>175,56</w:t>
            </w:r>
          </w:p>
        </w:tc>
      </w:tr>
      <w:tr w:rsidR="00C11A69" w:rsidRPr="00F5448F" w14:paraId="50588017" w14:textId="77777777" w:rsidTr="00C11A69">
        <w:trPr>
          <w:trHeight w:val="480"/>
        </w:trPr>
        <w:tc>
          <w:tcPr>
            <w:tcW w:w="582" w:type="dxa"/>
            <w:shd w:val="clear" w:color="auto" w:fill="auto"/>
            <w:hideMark/>
          </w:tcPr>
          <w:p w14:paraId="0DD378A1" w14:textId="77777777" w:rsidR="00C11A69" w:rsidRPr="00F5448F" w:rsidRDefault="00C11A69" w:rsidP="00C11A69">
            <w:pPr>
              <w:suppressAutoHyphens w:val="0"/>
              <w:jc w:val="center"/>
              <w:rPr>
                <w:color w:val="000000"/>
                <w:lang w:eastAsia="ru-RU"/>
              </w:rPr>
            </w:pPr>
            <w:r>
              <w:rPr>
                <w:color w:val="000000"/>
                <w:lang w:eastAsia="ru-RU"/>
              </w:rPr>
              <w:t>4</w:t>
            </w:r>
          </w:p>
        </w:tc>
        <w:tc>
          <w:tcPr>
            <w:tcW w:w="6379" w:type="dxa"/>
            <w:shd w:val="clear" w:color="auto" w:fill="auto"/>
            <w:hideMark/>
          </w:tcPr>
          <w:p w14:paraId="04C76646" w14:textId="77777777" w:rsidR="00C11A69" w:rsidRPr="00F5448F" w:rsidRDefault="00C11A69" w:rsidP="00C11A69">
            <w:pPr>
              <w:suppressAutoHyphens w:val="0"/>
              <w:rPr>
                <w:color w:val="000000"/>
                <w:lang w:eastAsia="ru-RU"/>
              </w:rPr>
            </w:pPr>
            <w:r>
              <w:rPr>
                <w:color w:val="000000"/>
                <w:lang w:eastAsia="ru-RU"/>
              </w:rPr>
              <w:t xml:space="preserve">Приготовление смеси в передвижной </w:t>
            </w:r>
            <w:proofErr w:type="spellStart"/>
            <w:r>
              <w:rPr>
                <w:color w:val="000000"/>
                <w:lang w:eastAsia="ru-RU"/>
              </w:rPr>
              <w:t>асфальтосмесител</w:t>
            </w:r>
            <w:r>
              <w:rPr>
                <w:color w:val="000000"/>
                <w:lang w:eastAsia="ru-RU"/>
              </w:rPr>
              <w:t>ь</w:t>
            </w:r>
            <w:r>
              <w:rPr>
                <w:color w:val="000000"/>
                <w:lang w:eastAsia="ru-RU"/>
              </w:rPr>
              <w:t>ной</w:t>
            </w:r>
            <w:proofErr w:type="spellEnd"/>
            <w:r>
              <w:rPr>
                <w:color w:val="000000"/>
                <w:lang w:eastAsia="ru-RU"/>
              </w:rPr>
              <w:t xml:space="preserve"> установке: </w:t>
            </w:r>
            <w:proofErr w:type="spellStart"/>
            <w:r>
              <w:rPr>
                <w:color w:val="000000"/>
                <w:lang w:eastAsia="ru-RU"/>
              </w:rPr>
              <w:t>асфальтогранулобетонной</w:t>
            </w:r>
            <w:proofErr w:type="spellEnd"/>
            <w:r>
              <w:rPr>
                <w:color w:val="000000"/>
                <w:lang w:eastAsia="ru-RU"/>
              </w:rPr>
              <w:t xml:space="preserve"> № 4 (Объемная плотность материала 2,1)</w:t>
            </w:r>
          </w:p>
        </w:tc>
        <w:tc>
          <w:tcPr>
            <w:tcW w:w="1275" w:type="dxa"/>
            <w:shd w:val="clear" w:color="auto" w:fill="auto"/>
            <w:hideMark/>
          </w:tcPr>
          <w:p w14:paraId="70AB3E3A"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747F3D1D" w14:textId="77777777" w:rsidR="00C11A69" w:rsidRPr="00F5448F" w:rsidRDefault="00C11A69" w:rsidP="00C11A69">
            <w:pPr>
              <w:suppressAutoHyphens w:val="0"/>
              <w:jc w:val="center"/>
              <w:rPr>
                <w:color w:val="000000"/>
                <w:lang w:eastAsia="ru-RU"/>
              </w:rPr>
            </w:pPr>
            <w:r>
              <w:rPr>
                <w:color w:val="000000"/>
                <w:lang w:eastAsia="ru-RU"/>
              </w:rPr>
              <w:t>554</w:t>
            </w:r>
          </w:p>
        </w:tc>
      </w:tr>
      <w:tr w:rsidR="00C11A69" w:rsidRPr="00F5448F" w14:paraId="37DFF48E" w14:textId="77777777" w:rsidTr="00C11A69">
        <w:trPr>
          <w:trHeight w:val="240"/>
        </w:trPr>
        <w:tc>
          <w:tcPr>
            <w:tcW w:w="582" w:type="dxa"/>
            <w:shd w:val="clear" w:color="auto" w:fill="auto"/>
            <w:hideMark/>
          </w:tcPr>
          <w:p w14:paraId="6E36C440" w14:textId="77777777" w:rsidR="00C11A69" w:rsidRPr="00F5448F" w:rsidRDefault="00C11A69" w:rsidP="00C11A69">
            <w:pPr>
              <w:suppressAutoHyphens w:val="0"/>
              <w:jc w:val="center"/>
              <w:rPr>
                <w:color w:val="000000"/>
                <w:lang w:eastAsia="ru-RU"/>
              </w:rPr>
            </w:pPr>
            <w:r>
              <w:rPr>
                <w:color w:val="000000"/>
                <w:lang w:eastAsia="ru-RU"/>
              </w:rPr>
              <w:t>5</w:t>
            </w:r>
          </w:p>
        </w:tc>
        <w:tc>
          <w:tcPr>
            <w:tcW w:w="6379" w:type="dxa"/>
            <w:shd w:val="clear" w:color="auto" w:fill="auto"/>
            <w:hideMark/>
          </w:tcPr>
          <w:p w14:paraId="4613B98B" w14:textId="77777777" w:rsidR="00C11A69" w:rsidRPr="00F5448F" w:rsidRDefault="00C11A69" w:rsidP="00C11A69">
            <w:pPr>
              <w:suppressAutoHyphens w:val="0"/>
              <w:rPr>
                <w:color w:val="000000"/>
                <w:lang w:eastAsia="ru-RU"/>
              </w:rPr>
            </w:pPr>
            <w:r>
              <w:rPr>
                <w:color w:val="000000"/>
                <w:lang w:eastAsia="ru-RU"/>
              </w:rPr>
              <w:t>Щебень М 800, фракция 5(3)-20 мм, группа 2 (166,2 т)</w:t>
            </w:r>
          </w:p>
        </w:tc>
        <w:tc>
          <w:tcPr>
            <w:tcW w:w="1275" w:type="dxa"/>
            <w:shd w:val="clear" w:color="auto" w:fill="auto"/>
            <w:hideMark/>
          </w:tcPr>
          <w:p w14:paraId="7DC1F1B8" w14:textId="77777777" w:rsidR="00C11A69" w:rsidRPr="00F5448F"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14631316" w14:textId="77777777" w:rsidR="00C11A69" w:rsidRPr="00F5448F" w:rsidRDefault="00C11A69" w:rsidP="00C11A69">
            <w:pPr>
              <w:suppressAutoHyphens w:val="0"/>
              <w:jc w:val="center"/>
              <w:rPr>
                <w:color w:val="000000"/>
                <w:lang w:eastAsia="ru-RU"/>
              </w:rPr>
            </w:pPr>
            <w:r>
              <w:rPr>
                <w:color w:val="000000"/>
                <w:lang w:eastAsia="ru-RU"/>
              </w:rPr>
              <w:t>125,91</w:t>
            </w:r>
          </w:p>
        </w:tc>
      </w:tr>
      <w:tr w:rsidR="00C11A69" w:rsidRPr="00F5448F" w14:paraId="4D8D9482" w14:textId="77777777" w:rsidTr="00C11A69">
        <w:trPr>
          <w:trHeight w:val="960"/>
        </w:trPr>
        <w:tc>
          <w:tcPr>
            <w:tcW w:w="582" w:type="dxa"/>
            <w:shd w:val="clear" w:color="auto" w:fill="auto"/>
            <w:hideMark/>
          </w:tcPr>
          <w:p w14:paraId="25B5C2F4" w14:textId="77777777" w:rsidR="00C11A69" w:rsidRPr="00F5448F" w:rsidRDefault="00C11A69" w:rsidP="00C11A69">
            <w:pPr>
              <w:suppressAutoHyphens w:val="0"/>
              <w:jc w:val="center"/>
              <w:rPr>
                <w:color w:val="000000"/>
                <w:lang w:eastAsia="ru-RU"/>
              </w:rPr>
            </w:pPr>
            <w:r>
              <w:rPr>
                <w:color w:val="000000"/>
                <w:lang w:eastAsia="ru-RU"/>
              </w:rPr>
              <w:t>6</w:t>
            </w:r>
          </w:p>
        </w:tc>
        <w:tc>
          <w:tcPr>
            <w:tcW w:w="6379" w:type="dxa"/>
            <w:shd w:val="clear" w:color="auto" w:fill="auto"/>
            <w:hideMark/>
          </w:tcPr>
          <w:p w14:paraId="4904DC89" w14:textId="77777777" w:rsidR="00C11A69" w:rsidRPr="00F5448F" w:rsidRDefault="00C11A69" w:rsidP="00C11A69">
            <w:pPr>
              <w:suppressAutoHyphens w:val="0"/>
              <w:rPr>
                <w:color w:val="000000"/>
                <w:lang w:eastAsia="ru-RU"/>
              </w:rPr>
            </w:pPr>
            <w:r>
              <w:rPr>
                <w:color w:val="000000"/>
                <w:lang w:eastAsia="ru-RU"/>
              </w:rPr>
              <w:t xml:space="preserve">Устройство верхнего слоя основания или нижнего слоя покрытия из </w:t>
            </w:r>
            <w:proofErr w:type="spellStart"/>
            <w:r>
              <w:rPr>
                <w:color w:val="000000"/>
                <w:lang w:eastAsia="ru-RU"/>
              </w:rPr>
              <w:t>асфальтогранулобетонной</w:t>
            </w:r>
            <w:proofErr w:type="spellEnd"/>
            <w:r>
              <w:rPr>
                <w:color w:val="000000"/>
                <w:lang w:eastAsia="ru-RU"/>
              </w:rPr>
              <w:t xml:space="preserve"> смеси типа Э с применением асфальтоукладчика с шириной укладки от 2 до 5 метров: на толщину 10 см (прим. типа М) (прим. проливка битумной эмульсией перед укладкой асфальта).</w:t>
            </w:r>
          </w:p>
        </w:tc>
        <w:tc>
          <w:tcPr>
            <w:tcW w:w="1275" w:type="dxa"/>
            <w:shd w:val="clear" w:color="auto" w:fill="auto"/>
            <w:hideMark/>
          </w:tcPr>
          <w:p w14:paraId="5A8D6210" w14:textId="77777777" w:rsidR="00C11A69" w:rsidRPr="00F5448F"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7CF7E809" w14:textId="77777777" w:rsidR="00C11A69" w:rsidRPr="00F5448F" w:rsidRDefault="00C11A69" w:rsidP="00C11A69">
            <w:pPr>
              <w:suppressAutoHyphens w:val="0"/>
              <w:jc w:val="center"/>
              <w:rPr>
                <w:color w:val="000000"/>
                <w:lang w:eastAsia="ru-RU"/>
              </w:rPr>
            </w:pPr>
            <w:r>
              <w:rPr>
                <w:color w:val="000000"/>
                <w:lang w:eastAsia="ru-RU"/>
              </w:rPr>
              <w:t>2640</w:t>
            </w:r>
          </w:p>
        </w:tc>
      </w:tr>
      <w:tr w:rsidR="00C11A69" w:rsidRPr="00F5448F" w14:paraId="4573C5F3" w14:textId="77777777" w:rsidTr="00C11A69">
        <w:trPr>
          <w:trHeight w:val="480"/>
        </w:trPr>
        <w:tc>
          <w:tcPr>
            <w:tcW w:w="582" w:type="dxa"/>
            <w:shd w:val="clear" w:color="auto" w:fill="auto"/>
            <w:hideMark/>
          </w:tcPr>
          <w:p w14:paraId="4B872727" w14:textId="77777777" w:rsidR="00C11A69" w:rsidRPr="00F5448F" w:rsidRDefault="00C11A69" w:rsidP="00C11A69">
            <w:pPr>
              <w:suppressAutoHyphens w:val="0"/>
              <w:jc w:val="center"/>
              <w:rPr>
                <w:color w:val="000000"/>
                <w:lang w:eastAsia="ru-RU"/>
              </w:rPr>
            </w:pPr>
            <w:r>
              <w:rPr>
                <w:color w:val="000000"/>
                <w:lang w:eastAsia="ru-RU"/>
              </w:rPr>
              <w:t>7</w:t>
            </w:r>
          </w:p>
        </w:tc>
        <w:tc>
          <w:tcPr>
            <w:tcW w:w="6379" w:type="dxa"/>
            <w:shd w:val="clear" w:color="auto" w:fill="auto"/>
            <w:hideMark/>
          </w:tcPr>
          <w:p w14:paraId="1AF5DA89" w14:textId="77777777" w:rsidR="00C11A69" w:rsidRPr="00F5448F"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w:t>
            </w:r>
          </w:p>
        </w:tc>
        <w:tc>
          <w:tcPr>
            <w:tcW w:w="1275" w:type="dxa"/>
            <w:shd w:val="clear" w:color="auto" w:fill="auto"/>
            <w:hideMark/>
          </w:tcPr>
          <w:p w14:paraId="64CD8BAA" w14:textId="77777777" w:rsidR="00C11A69" w:rsidRPr="00F5448F"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3C73E70E" w14:textId="77777777" w:rsidR="00C11A69" w:rsidRPr="00F5448F" w:rsidRDefault="00C11A69" w:rsidP="00C11A69">
            <w:pPr>
              <w:suppressAutoHyphens w:val="0"/>
              <w:jc w:val="center"/>
              <w:rPr>
                <w:color w:val="000000"/>
                <w:lang w:eastAsia="ru-RU"/>
              </w:rPr>
            </w:pPr>
            <w:r>
              <w:rPr>
                <w:color w:val="000000"/>
                <w:lang w:eastAsia="ru-RU"/>
              </w:rPr>
              <w:t>2640</w:t>
            </w:r>
          </w:p>
        </w:tc>
      </w:tr>
      <w:tr w:rsidR="00C11A69" w:rsidRPr="00F5448F" w14:paraId="44DCD35B" w14:textId="77777777" w:rsidTr="00C11A69">
        <w:trPr>
          <w:trHeight w:val="480"/>
        </w:trPr>
        <w:tc>
          <w:tcPr>
            <w:tcW w:w="582" w:type="dxa"/>
            <w:shd w:val="clear" w:color="auto" w:fill="auto"/>
            <w:hideMark/>
          </w:tcPr>
          <w:p w14:paraId="057DC828" w14:textId="77777777" w:rsidR="00C11A69" w:rsidRPr="00F5448F" w:rsidRDefault="00C11A69" w:rsidP="00C11A69">
            <w:pPr>
              <w:suppressAutoHyphens w:val="0"/>
              <w:jc w:val="center"/>
              <w:rPr>
                <w:color w:val="000000"/>
                <w:lang w:eastAsia="ru-RU"/>
              </w:rPr>
            </w:pPr>
            <w:r>
              <w:rPr>
                <w:color w:val="000000"/>
                <w:lang w:eastAsia="ru-RU"/>
              </w:rPr>
              <w:t>8</w:t>
            </w:r>
          </w:p>
        </w:tc>
        <w:tc>
          <w:tcPr>
            <w:tcW w:w="6379" w:type="dxa"/>
            <w:shd w:val="clear" w:color="auto" w:fill="auto"/>
            <w:hideMark/>
          </w:tcPr>
          <w:p w14:paraId="457467F2" w14:textId="77777777" w:rsidR="00C11A69" w:rsidRPr="00F5448F" w:rsidRDefault="00C11A69" w:rsidP="00C11A69">
            <w:pPr>
              <w:suppressAutoHyphens w:val="0"/>
              <w:rPr>
                <w:color w:val="000000"/>
                <w:lang w:eastAsia="ru-RU"/>
              </w:rPr>
            </w:pPr>
            <w:r>
              <w:rPr>
                <w:color w:val="000000"/>
                <w:lang w:eastAsia="ru-RU"/>
              </w:rPr>
              <w:t>Смеси асфальтобетонные пористые крупнозернистые марка I (90,56т/1000 м2х2,64=239,08 т)</w:t>
            </w:r>
          </w:p>
        </w:tc>
        <w:tc>
          <w:tcPr>
            <w:tcW w:w="1275" w:type="dxa"/>
            <w:shd w:val="clear" w:color="auto" w:fill="auto"/>
            <w:hideMark/>
          </w:tcPr>
          <w:p w14:paraId="1DC47859"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1549A21C" w14:textId="77777777" w:rsidR="00C11A69" w:rsidRPr="00F5448F" w:rsidRDefault="00C11A69" w:rsidP="00C11A69">
            <w:pPr>
              <w:suppressAutoHyphens w:val="0"/>
              <w:jc w:val="center"/>
              <w:rPr>
                <w:color w:val="000000"/>
                <w:lang w:eastAsia="ru-RU"/>
              </w:rPr>
            </w:pPr>
            <w:r>
              <w:rPr>
                <w:color w:val="000000"/>
                <w:lang w:eastAsia="ru-RU"/>
              </w:rPr>
              <w:t>239,08</w:t>
            </w:r>
          </w:p>
        </w:tc>
      </w:tr>
      <w:tr w:rsidR="00C11A69" w:rsidRPr="00F5448F" w14:paraId="045A0615" w14:textId="77777777" w:rsidTr="00C11A69">
        <w:trPr>
          <w:trHeight w:val="480"/>
        </w:trPr>
        <w:tc>
          <w:tcPr>
            <w:tcW w:w="582" w:type="dxa"/>
            <w:shd w:val="clear" w:color="auto" w:fill="auto"/>
            <w:hideMark/>
          </w:tcPr>
          <w:p w14:paraId="66A512F6" w14:textId="77777777" w:rsidR="00C11A69" w:rsidRPr="00F5448F" w:rsidRDefault="00C11A69" w:rsidP="00C11A69">
            <w:pPr>
              <w:suppressAutoHyphens w:val="0"/>
              <w:jc w:val="center"/>
              <w:rPr>
                <w:color w:val="000000"/>
                <w:lang w:eastAsia="ru-RU"/>
              </w:rPr>
            </w:pPr>
            <w:r>
              <w:rPr>
                <w:color w:val="000000"/>
                <w:lang w:eastAsia="ru-RU"/>
              </w:rPr>
              <w:t>9</w:t>
            </w:r>
          </w:p>
        </w:tc>
        <w:tc>
          <w:tcPr>
            <w:tcW w:w="6379" w:type="dxa"/>
            <w:shd w:val="clear" w:color="auto" w:fill="auto"/>
            <w:hideMark/>
          </w:tcPr>
          <w:p w14:paraId="65D55D74" w14:textId="77777777" w:rsidR="00C11A69" w:rsidRPr="00F5448F" w:rsidRDefault="00C11A69" w:rsidP="00C11A69">
            <w:pPr>
              <w:suppressAutoHyphens w:val="0"/>
              <w:rPr>
                <w:color w:val="000000"/>
                <w:lang w:eastAsia="ru-RU"/>
              </w:rPr>
            </w:pPr>
            <w:r>
              <w:rPr>
                <w:color w:val="000000"/>
                <w:lang w:eastAsia="ru-RU"/>
              </w:rPr>
              <w:t>При изменении толщины покрытия на 0,5 см добавлять или исключать к расценке 27-06- 029-01 (до толщины 6 см.)</w:t>
            </w:r>
          </w:p>
        </w:tc>
        <w:tc>
          <w:tcPr>
            <w:tcW w:w="1275" w:type="dxa"/>
            <w:shd w:val="clear" w:color="auto" w:fill="auto"/>
            <w:hideMark/>
          </w:tcPr>
          <w:p w14:paraId="456F0F2B" w14:textId="77777777" w:rsidR="00C11A69" w:rsidRPr="00F5448F"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50A5D144" w14:textId="77777777" w:rsidR="00C11A69" w:rsidRPr="00F5448F" w:rsidRDefault="00C11A69" w:rsidP="00C11A69">
            <w:pPr>
              <w:suppressAutoHyphens w:val="0"/>
              <w:jc w:val="center"/>
              <w:rPr>
                <w:color w:val="000000"/>
                <w:lang w:eastAsia="ru-RU"/>
              </w:rPr>
            </w:pPr>
            <w:r>
              <w:rPr>
                <w:color w:val="000000"/>
                <w:lang w:eastAsia="ru-RU"/>
              </w:rPr>
              <w:t>2640</w:t>
            </w:r>
          </w:p>
        </w:tc>
      </w:tr>
      <w:tr w:rsidR="00C11A69" w:rsidRPr="00F5448F" w14:paraId="5F68E889" w14:textId="77777777" w:rsidTr="00C11A69">
        <w:trPr>
          <w:trHeight w:val="480"/>
        </w:trPr>
        <w:tc>
          <w:tcPr>
            <w:tcW w:w="582" w:type="dxa"/>
            <w:shd w:val="clear" w:color="auto" w:fill="auto"/>
            <w:hideMark/>
          </w:tcPr>
          <w:p w14:paraId="0CA80815" w14:textId="77777777" w:rsidR="00C11A69" w:rsidRPr="00F5448F" w:rsidRDefault="00C11A69" w:rsidP="00C11A69">
            <w:pPr>
              <w:suppressAutoHyphens w:val="0"/>
              <w:jc w:val="center"/>
              <w:rPr>
                <w:color w:val="000000"/>
                <w:lang w:eastAsia="ru-RU"/>
              </w:rPr>
            </w:pPr>
            <w:r>
              <w:rPr>
                <w:color w:val="000000"/>
                <w:lang w:eastAsia="ru-RU"/>
              </w:rPr>
              <w:t>10</w:t>
            </w:r>
          </w:p>
        </w:tc>
        <w:tc>
          <w:tcPr>
            <w:tcW w:w="6379" w:type="dxa"/>
            <w:shd w:val="clear" w:color="auto" w:fill="auto"/>
            <w:hideMark/>
          </w:tcPr>
          <w:p w14:paraId="254AC6CD" w14:textId="77777777" w:rsidR="00C11A69" w:rsidRPr="00F5448F" w:rsidRDefault="00C11A69" w:rsidP="00C11A69">
            <w:pPr>
              <w:suppressAutoHyphens w:val="0"/>
              <w:rPr>
                <w:color w:val="000000"/>
                <w:lang w:eastAsia="ru-RU"/>
              </w:rPr>
            </w:pPr>
            <w:r>
              <w:rPr>
                <w:color w:val="000000"/>
                <w:lang w:eastAsia="ru-RU"/>
              </w:rPr>
              <w:t>Смеси асфальтобетонные пористые крупнозернистые марка I (11,32 т/1000 м2х4х2,64=119,54 т)</w:t>
            </w:r>
          </w:p>
        </w:tc>
        <w:tc>
          <w:tcPr>
            <w:tcW w:w="1275" w:type="dxa"/>
            <w:shd w:val="clear" w:color="auto" w:fill="auto"/>
            <w:hideMark/>
          </w:tcPr>
          <w:p w14:paraId="40B970A7"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252389C4" w14:textId="77777777" w:rsidR="00C11A69" w:rsidRPr="00F5448F" w:rsidRDefault="00C11A69" w:rsidP="00C11A69">
            <w:pPr>
              <w:suppressAutoHyphens w:val="0"/>
              <w:jc w:val="center"/>
              <w:rPr>
                <w:color w:val="000000"/>
                <w:lang w:eastAsia="ru-RU"/>
              </w:rPr>
            </w:pPr>
            <w:r>
              <w:rPr>
                <w:color w:val="000000"/>
                <w:lang w:eastAsia="ru-RU"/>
              </w:rPr>
              <w:t>119,54</w:t>
            </w:r>
          </w:p>
        </w:tc>
      </w:tr>
      <w:tr w:rsidR="00C11A69" w:rsidRPr="00F5448F" w14:paraId="17F4370B" w14:textId="77777777" w:rsidTr="00C11A69">
        <w:trPr>
          <w:trHeight w:val="480"/>
        </w:trPr>
        <w:tc>
          <w:tcPr>
            <w:tcW w:w="582" w:type="dxa"/>
            <w:shd w:val="clear" w:color="auto" w:fill="auto"/>
            <w:hideMark/>
          </w:tcPr>
          <w:p w14:paraId="56ADC2C9" w14:textId="77777777" w:rsidR="00C11A69" w:rsidRPr="00F5448F" w:rsidRDefault="00C11A69" w:rsidP="00C11A69">
            <w:pPr>
              <w:suppressAutoHyphens w:val="0"/>
              <w:jc w:val="center"/>
              <w:rPr>
                <w:color w:val="000000"/>
                <w:lang w:eastAsia="ru-RU"/>
              </w:rPr>
            </w:pPr>
            <w:r>
              <w:rPr>
                <w:color w:val="000000"/>
                <w:lang w:eastAsia="ru-RU"/>
              </w:rPr>
              <w:t>11</w:t>
            </w:r>
          </w:p>
        </w:tc>
        <w:tc>
          <w:tcPr>
            <w:tcW w:w="6379" w:type="dxa"/>
            <w:shd w:val="clear" w:color="auto" w:fill="auto"/>
            <w:hideMark/>
          </w:tcPr>
          <w:p w14:paraId="63166BE3" w14:textId="77777777" w:rsidR="00C11A69" w:rsidRPr="00F5448F"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w:t>
            </w:r>
          </w:p>
        </w:tc>
        <w:tc>
          <w:tcPr>
            <w:tcW w:w="1275" w:type="dxa"/>
            <w:shd w:val="clear" w:color="auto" w:fill="auto"/>
            <w:hideMark/>
          </w:tcPr>
          <w:p w14:paraId="6E35DF9E" w14:textId="77777777" w:rsidR="00C11A69" w:rsidRPr="00F5448F"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23D0AFC7" w14:textId="77777777" w:rsidR="00C11A69" w:rsidRPr="00F5448F" w:rsidRDefault="00C11A69" w:rsidP="00C11A69">
            <w:pPr>
              <w:suppressAutoHyphens w:val="0"/>
              <w:jc w:val="center"/>
              <w:rPr>
                <w:color w:val="000000"/>
                <w:lang w:eastAsia="ru-RU"/>
              </w:rPr>
            </w:pPr>
            <w:r>
              <w:rPr>
                <w:color w:val="000000"/>
                <w:lang w:eastAsia="ru-RU"/>
              </w:rPr>
              <w:t>2640</w:t>
            </w:r>
          </w:p>
        </w:tc>
      </w:tr>
      <w:tr w:rsidR="00C11A69" w:rsidRPr="00F5448F" w14:paraId="68CF2595" w14:textId="77777777" w:rsidTr="00C11A69">
        <w:trPr>
          <w:trHeight w:val="480"/>
        </w:trPr>
        <w:tc>
          <w:tcPr>
            <w:tcW w:w="582" w:type="dxa"/>
            <w:shd w:val="clear" w:color="auto" w:fill="auto"/>
            <w:hideMark/>
          </w:tcPr>
          <w:p w14:paraId="0EF05AFE" w14:textId="77777777" w:rsidR="00C11A69" w:rsidRPr="00F5448F" w:rsidRDefault="00C11A69" w:rsidP="00C11A69">
            <w:pPr>
              <w:suppressAutoHyphens w:val="0"/>
              <w:jc w:val="center"/>
              <w:rPr>
                <w:color w:val="000000"/>
                <w:lang w:eastAsia="ru-RU"/>
              </w:rPr>
            </w:pPr>
            <w:r>
              <w:rPr>
                <w:color w:val="000000"/>
                <w:lang w:eastAsia="ru-RU"/>
              </w:rPr>
              <w:t>12</w:t>
            </w:r>
          </w:p>
        </w:tc>
        <w:tc>
          <w:tcPr>
            <w:tcW w:w="6379" w:type="dxa"/>
            <w:shd w:val="clear" w:color="auto" w:fill="auto"/>
            <w:hideMark/>
          </w:tcPr>
          <w:p w14:paraId="35DF8C61" w14:textId="77777777" w:rsidR="00C11A69" w:rsidRPr="00F5448F" w:rsidRDefault="00C11A69" w:rsidP="00C11A69">
            <w:pPr>
              <w:suppressAutoHyphens w:val="0"/>
              <w:rPr>
                <w:color w:val="000000"/>
                <w:lang w:eastAsia="ru-RU"/>
              </w:rPr>
            </w:pPr>
            <w:r>
              <w:rPr>
                <w:color w:val="000000"/>
                <w:lang w:eastAsia="ru-RU"/>
              </w:rPr>
              <w:t>Смеси асфальтобетонные плотные мелкозернистые тип Б марка I (98,26 т/1000 м2х2,64=259,4 т)</w:t>
            </w:r>
          </w:p>
        </w:tc>
        <w:tc>
          <w:tcPr>
            <w:tcW w:w="1275" w:type="dxa"/>
            <w:shd w:val="clear" w:color="auto" w:fill="auto"/>
            <w:hideMark/>
          </w:tcPr>
          <w:p w14:paraId="5C19315D"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4D87AB9B" w14:textId="77777777" w:rsidR="00C11A69" w:rsidRPr="00F5448F" w:rsidRDefault="00C11A69" w:rsidP="00C11A69">
            <w:pPr>
              <w:suppressAutoHyphens w:val="0"/>
              <w:jc w:val="center"/>
              <w:rPr>
                <w:color w:val="000000"/>
                <w:lang w:eastAsia="ru-RU"/>
              </w:rPr>
            </w:pPr>
            <w:r>
              <w:rPr>
                <w:color w:val="000000"/>
                <w:lang w:eastAsia="ru-RU"/>
              </w:rPr>
              <w:t>259,4</w:t>
            </w:r>
          </w:p>
        </w:tc>
      </w:tr>
      <w:tr w:rsidR="00C11A69" w:rsidRPr="00F5448F" w14:paraId="08D7E581" w14:textId="77777777" w:rsidTr="00C11A69">
        <w:trPr>
          <w:trHeight w:val="745"/>
        </w:trPr>
        <w:tc>
          <w:tcPr>
            <w:tcW w:w="9371" w:type="dxa"/>
            <w:gridSpan w:val="5"/>
            <w:shd w:val="clear" w:color="auto" w:fill="auto"/>
            <w:vAlign w:val="center"/>
            <w:hideMark/>
          </w:tcPr>
          <w:p w14:paraId="6DE1C1E2" w14:textId="77777777" w:rsidR="00C11A69" w:rsidRPr="00F5448F" w:rsidRDefault="00C11A69" w:rsidP="00C11A69">
            <w:pPr>
              <w:suppressAutoHyphens w:val="0"/>
              <w:rPr>
                <w:b/>
                <w:bCs/>
                <w:color w:val="000000"/>
                <w:lang w:eastAsia="ru-RU"/>
              </w:rPr>
            </w:pPr>
            <w:r>
              <w:rPr>
                <w:b/>
                <w:lang w:eastAsia="ru-RU"/>
              </w:rPr>
              <w:t>Выполнение работ по текущему ремонту объекта - Контейнерная площадка №3 литер 21, инв. №00000026, кадастровый №61:44:0000000:160606</w:t>
            </w:r>
          </w:p>
        </w:tc>
      </w:tr>
      <w:tr w:rsidR="00C11A69" w:rsidRPr="00F5448F" w14:paraId="7AA2D670" w14:textId="77777777" w:rsidTr="00C11A69">
        <w:trPr>
          <w:trHeight w:val="240"/>
        </w:trPr>
        <w:tc>
          <w:tcPr>
            <w:tcW w:w="582" w:type="dxa"/>
            <w:shd w:val="clear" w:color="auto" w:fill="auto"/>
            <w:hideMark/>
          </w:tcPr>
          <w:p w14:paraId="5D8C36A4" w14:textId="77777777" w:rsidR="00C11A69" w:rsidRPr="00F5448F" w:rsidRDefault="00C11A69" w:rsidP="00C11A69">
            <w:pPr>
              <w:suppressAutoHyphens w:val="0"/>
              <w:jc w:val="center"/>
              <w:rPr>
                <w:color w:val="000000"/>
                <w:lang w:eastAsia="ru-RU"/>
              </w:rPr>
            </w:pPr>
            <w:r>
              <w:rPr>
                <w:color w:val="000000"/>
                <w:lang w:eastAsia="ru-RU"/>
              </w:rPr>
              <w:t>1</w:t>
            </w:r>
          </w:p>
        </w:tc>
        <w:tc>
          <w:tcPr>
            <w:tcW w:w="6379" w:type="dxa"/>
            <w:shd w:val="clear" w:color="auto" w:fill="auto"/>
            <w:hideMark/>
          </w:tcPr>
          <w:p w14:paraId="671914EE" w14:textId="77777777" w:rsidR="00C11A69" w:rsidRPr="00F5448F" w:rsidRDefault="00C11A69" w:rsidP="00C11A69">
            <w:pPr>
              <w:suppressAutoHyphens w:val="0"/>
              <w:rPr>
                <w:color w:val="000000"/>
                <w:lang w:eastAsia="ru-RU"/>
              </w:rPr>
            </w:pPr>
            <w:r>
              <w:rPr>
                <w:color w:val="000000"/>
                <w:lang w:eastAsia="ru-RU"/>
              </w:rPr>
              <w:t>Разборка покрытий и оснований: щебеночных (210 м2 толщ. 40 см)</w:t>
            </w:r>
          </w:p>
        </w:tc>
        <w:tc>
          <w:tcPr>
            <w:tcW w:w="1292" w:type="dxa"/>
            <w:gridSpan w:val="2"/>
            <w:shd w:val="clear" w:color="auto" w:fill="auto"/>
            <w:hideMark/>
          </w:tcPr>
          <w:p w14:paraId="4844E91E" w14:textId="77777777" w:rsidR="00C11A69" w:rsidRPr="00F5448F" w:rsidRDefault="00C11A69" w:rsidP="00C11A69">
            <w:pPr>
              <w:suppressAutoHyphens w:val="0"/>
              <w:jc w:val="center"/>
              <w:rPr>
                <w:color w:val="000000"/>
                <w:lang w:eastAsia="ru-RU"/>
              </w:rPr>
            </w:pPr>
            <w:r>
              <w:rPr>
                <w:color w:val="000000"/>
                <w:lang w:eastAsia="ru-RU"/>
              </w:rPr>
              <w:t>м3</w:t>
            </w:r>
          </w:p>
        </w:tc>
        <w:tc>
          <w:tcPr>
            <w:tcW w:w="1118" w:type="dxa"/>
            <w:shd w:val="clear" w:color="auto" w:fill="auto"/>
            <w:hideMark/>
          </w:tcPr>
          <w:p w14:paraId="16B00B01" w14:textId="77777777" w:rsidR="00C11A69" w:rsidRPr="00F5448F" w:rsidRDefault="00C11A69" w:rsidP="00C11A69">
            <w:pPr>
              <w:suppressAutoHyphens w:val="0"/>
              <w:jc w:val="center"/>
              <w:rPr>
                <w:color w:val="000000"/>
                <w:lang w:eastAsia="ru-RU"/>
              </w:rPr>
            </w:pPr>
            <w:r>
              <w:rPr>
                <w:color w:val="000000"/>
                <w:lang w:eastAsia="ru-RU"/>
              </w:rPr>
              <w:t>84</w:t>
            </w:r>
          </w:p>
        </w:tc>
      </w:tr>
      <w:tr w:rsidR="00C11A69" w:rsidRPr="00F5448F" w14:paraId="704EDB72" w14:textId="77777777" w:rsidTr="00C11A69">
        <w:trPr>
          <w:trHeight w:val="480"/>
        </w:trPr>
        <w:tc>
          <w:tcPr>
            <w:tcW w:w="582" w:type="dxa"/>
            <w:shd w:val="clear" w:color="auto" w:fill="auto"/>
            <w:hideMark/>
          </w:tcPr>
          <w:p w14:paraId="540985EA" w14:textId="77777777" w:rsidR="00C11A69" w:rsidRPr="00F5448F" w:rsidRDefault="00C11A69" w:rsidP="00C11A69">
            <w:pPr>
              <w:suppressAutoHyphens w:val="0"/>
              <w:jc w:val="center"/>
              <w:rPr>
                <w:color w:val="000000"/>
                <w:lang w:eastAsia="ru-RU"/>
              </w:rPr>
            </w:pPr>
            <w:r>
              <w:rPr>
                <w:color w:val="000000"/>
                <w:lang w:eastAsia="ru-RU"/>
              </w:rPr>
              <w:t>2</w:t>
            </w:r>
          </w:p>
        </w:tc>
        <w:tc>
          <w:tcPr>
            <w:tcW w:w="6379" w:type="dxa"/>
            <w:shd w:val="clear" w:color="auto" w:fill="auto"/>
            <w:hideMark/>
          </w:tcPr>
          <w:p w14:paraId="0C634C56" w14:textId="77777777" w:rsidR="00C11A69" w:rsidRPr="00F5448F" w:rsidRDefault="00C11A69" w:rsidP="00C11A69">
            <w:pPr>
              <w:suppressAutoHyphens w:val="0"/>
              <w:rPr>
                <w:color w:val="000000"/>
                <w:lang w:eastAsia="ru-RU"/>
              </w:rPr>
            </w:pPr>
            <w:r>
              <w:rPr>
                <w:color w:val="000000"/>
                <w:lang w:eastAsia="ru-RU"/>
              </w:rPr>
              <w:t>Устройство подстилающих и выравнивающих слоев оснований из щебня (210 м2 толщ. 30 см.)</w:t>
            </w:r>
          </w:p>
        </w:tc>
        <w:tc>
          <w:tcPr>
            <w:tcW w:w="1292" w:type="dxa"/>
            <w:gridSpan w:val="2"/>
            <w:shd w:val="clear" w:color="auto" w:fill="auto"/>
            <w:hideMark/>
          </w:tcPr>
          <w:p w14:paraId="5874290D" w14:textId="77777777" w:rsidR="00C11A69" w:rsidRPr="00F5448F" w:rsidRDefault="00C11A69" w:rsidP="00C11A69">
            <w:pPr>
              <w:suppressAutoHyphens w:val="0"/>
              <w:jc w:val="center"/>
              <w:rPr>
                <w:color w:val="000000"/>
                <w:lang w:eastAsia="ru-RU"/>
              </w:rPr>
            </w:pPr>
            <w:r>
              <w:rPr>
                <w:color w:val="000000"/>
                <w:lang w:eastAsia="ru-RU"/>
              </w:rPr>
              <w:t>м3</w:t>
            </w:r>
          </w:p>
        </w:tc>
        <w:tc>
          <w:tcPr>
            <w:tcW w:w="1118" w:type="dxa"/>
            <w:shd w:val="clear" w:color="auto" w:fill="auto"/>
            <w:hideMark/>
          </w:tcPr>
          <w:p w14:paraId="7B57BF32" w14:textId="77777777" w:rsidR="00C11A69" w:rsidRPr="00F5448F" w:rsidRDefault="00C11A69" w:rsidP="00C11A69">
            <w:pPr>
              <w:suppressAutoHyphens w:val="0"/>
              <w:jc w:val="center"/>
              <w:rPr>
                <w:color w:val="000000"/>
                <w:lang w:eastAsia="ru-RU"/>
              </w:rPr>
            </w:pPr>
            <w:r>
              <w:rPr>
                <w:color w:val="000000"/>
                <w:lang w:eastAsia="ru-RU"/>
              </w:rPr>
              <w:t>63</w:t>
            </w:r>
          </w:p>
        </w:tc>
      </w:tr>
      <w:tr w:rsidR="00C11A69" w:rsidRPr="00F5448F" w14:paraId="7B854B9E" w14:textId="77777777" w:rsidTr="00C11A69">
        <w:trPr>
          <w:trHeight w:val="240"/>
        </w:trPr>
        <w:tc>
          <w:tcPr>
            <w:tcW w:w="582" w:type="dxa"/>
            <w:shd w:val="clear" w:color="auto" w:fill="auto"/>
            <w:hideMark/>
          </w:tcPr>
          <w:p w14:paraId="1C458F0A" w14:textId="77777777" w:rsidR="00C11A69" w:rsidRPr="00F5448F" w:rsidRDefault="00C11A69" w:rsidP="00C11A69">
            <w:pPr>
              <w:suppressAutoHyphens w:val="0"/>
              <w:jc w:val="center"/>
              <w:rPr>
                <w:color w:val="000000"/>
                <w:lang w:eastAsia="ru-RU"/>
              </w:rPr>
            </w:pPr>
            <w:r>
              <w:rPr>
                <w:color w:val="000000"/>
                <w:lang w:eastAsia="ru-RU"/>
              </w:rPr>
              <w:t>3</w:t>
            </w:r>
          </w:p>
        </w:tc>
        <w:tc>
          <w:tcPr>
            <w:tcW w:w="6379" w:type="dxa"/>
            <w:shd w:val="clear" w:color="auto" w:fill="auto"/>
            <w:hideMark/>
          </w:tcPr>
          <w:p w14:paraId="338D3864" w14:textId="77777777" w:rsidR="00C11A69" w:rsidRPr="00F5448F" w:rsidRDefault="00C11A69" w:rsidP="00C11A69">
            <w:pPr>
              <w:suppressAutoHyphens w:val="0"/>
              <w:rPr>
                <w:color w:val="000000"/>
                <w:lang w:eastAsia="ru-RU"/>
              </w:rPr>
            </w:pPr>
            <w:r>
              <w:rPr>
                <w:color w:val="000000"/>
                <w:lang w:eastAsia="ru-RU"/>
              </w:rPr>
              <w:t>Щебень М 800, фракция 20-40 мм, группа 2</w:t>
            </w:r>
          </w:p>
        </w:tc>
        <w:tc>
          <w:tcPr>
            <w:tcW w:w="1292" w:type="dxa"/>
            <w:gridSpan w:val="2"/>
            <w:shd w:val="clear" w:color="auto" w:fill="auto"/>
            <w:hideMark/>
          </w:tcPr>
          <w:p w14:paraId="4BB9324A" w14:textId="77777777" w:rsidR="00C11A69" w:rsidRPr="00F5448F" w:rsidRDefault="00C11A69" w:rsidP="00C11A69">
            <w:pPr>
              <w:suppressAutoHyphens w:val="0"/>
              <w:jc w:val="center"/>
              <w:rPr>
                <w:color w:val="000000"/>
                <w:lang w:eastAsia="ru-RU"/>
              </w:rPr>
            </w:pPr>
            <w:r>
              <w:rPr>
                <w:color w:val="000000"/>
                <w:lang w:eastAsia="ru-RU"/>
              </w:rPr>
              <w:t>м3</w:t>
            </w:r>
          </w:p>
        </w:tc>
        <w:tc>
          <w:tcPr>
            <w:tcW w:w="1118" w:type="dxa"/>
            <w:shd w:val="clear" w:color="auto" w:fill="auto"/>
            <w:hideMark/>
          </w:tcPr>
          <w:p w14:paraId="1ACB122F" w14:textId="77777777" w:rsidR="00C11A69" w:rsidRPr="00F5448F" w:rsidRDefault="00C11A69" w:rsidP="00C11A69">
            <w:pPr>
              <w:suppressAutoHyphens w:val="0"/>
              <w:jc w:val="center"/>
              <w:rPr>
                <w:color w:val="000000"/>
                <w:lang w:eastAsia="ru-RU"/>
              </w:rPr>
            </w:pPr>
            <w:r>
              <w:rPr>
                <w:color w:val="000000"/>
                <w:lang w:eastAsia="ru-RU"/>
              </w:rPr>
              <w:t>37,8</w:t>
            </w:r>
          </w:p>
        </w:tc>
      </w:tr>
      <w:tr w:rsidR="00C11A69" w:rsidRPr="00F5448F" w14:paraId="518AB2E8" w14:textId="77777777" w:rsidTr="00C11A69">
        <w:trPr>
          <w:trHeight w:val="240"/>
        </w:trPr>
        <w:tc>
          <w:tcPr>
            <w:tcW w:w="582" w:type="dxa"/>
            <w:shd w:val="clear" w:color="auto" w:fill="auto"/>
            <w:hideMark/>
          </w:tcPr>
          <w:p w14:paraId="43B2F598" w14:textId="77777777" w:rsidR="00C11A69" w:rsidRPr="00F5448F" w:rsidRDefault="00C11A69" w:rsidP="00C11A69">
            <w:pPr>
              <w:suppressAutoHyphens w:val="0"/>
              <w:jc w:val="center"/>
              <w:rPr>
                <w:color w:val="000000"/>
                <w:lang w:eastAsia="ru-RU"/>
              </w:rPr>
            </w:pPr>
            <w:r>
              <w:rPr>
                <w:color w:val="000000"/>
                <w:lang w:eastAsia="ru-RU"/>
              </w:rPr>
              <w:t>4</w:t>
            </w:r>
          </w:p>
        </w:tc>
        <w:tc>
          <w:tcPr>
            <w:tcW w:w="6379" w:type="dxa"/>
            <w:shd w:val="clear" w:color="auto" w:fill="auto"/>
            <w:hideMark/>
          </w:tcPr>
          <w:p w14:paraId="4384922C" w14:textId="77777777" w:rsidR="00C11A69" w:rsidRPr="00F5448F" w:rsidRDefault="00C11A69" w:rsidP="00C11A69">
            <w:pPr>
              <w:suppressAutoHyphens w:val="0"/>
              <w:rPr>
                <w:color w:val="000000"/>
                <w:lang w:eastAsia="ru-RU"/>
              </w:rPr>
            </w:pPr>
            <w:r>
              <w:rPr>
                <w:color w:val="000000"/>
                <w:lang w:eastAsia="ru-RU"/>
              </w:rPr>
              <w:t>Щебень М 800, фракция 40-80(70) мм, группа 2</w:t>
            </w:r>
          </w:p>
        </w:tc>
        <w:tc>
          <w:tcPr>
            <w:tcW w:w="1292" w:type="dxa"/>
            <w:gridSpan w:val="2"/>
            <w:shd w:val="clear" w:color="auto" w:fill="auto"/>
            <w:hideMark/>
          </w:tcPr>
          <w:p w14:paraId="4FE8868A" w14:textId="77777777" w:rsidR="00C11A69" w:rsidRPr="00F5448F" w:rsidRDefault="00C11A69" w:rsidP="00C11A69">
            <w:pPr>
              <w:suppressAutoHyphens w:val="0"/>
              <w:jc w:val="center"/>
              <w:rPr>
                <w:color w:val="000000"/>
                <w:lang w:eastAsia="ru-RU"/>
              </w:rPr>
            </w:pPr>
            <w:r>
              <w:rPr>
                <w:color w:val="000000"/>
                <w:lang w:eastAsia="ru-RU"/>
              </w:rPr>
              <w:t>м3</w:t>
            </w:r>
          </w:p>
        </w:tc>
        <w:tc>
          <w:tcPr>
            <w:tcW w:w="1118" w:type="dxa"/>
            <w:shd w:val="clear" w:color="auto" w:fill="auto"/>
            <w:hideMark/>
          </w:tcPr>
          <w:p w14:paraId="267E2CD5" w14:textId="77777777" w:rsidR="00C11A69" w:rsidRPr="00F5448F" w:rsidRDefault="00C11A69" w:rsidP="00C11A69">
            <w:pPr>
              <w:suppressAutoHyphens w:val="0"/>
              <w:jc w:val="center"/>
              <w:rPr>
                <w:color w:val="000000"/>
                <w:lang w:eastAsia="ru-RU"/>
              </w:rPr>
            </w:pPr>
            <w:r>
              <w:rPr>
                <w:color w:val="000000"/>
                <w:lang w:eastAsia="ru-RU"/>
              </w:rPr>
              <w:t>37,8</w:t>
            </w:r>
          </w:p>
        </w:tc>
      </w:tr>
      <w:tr w:rsidR="00C11A69" w:rsidRPr="00F5448F" w14:paraId="487A0AB8" w14:textId="77777777" w:rsidTr="00C11A69">
        <w:trPr>
          <w:trHeight w:val="480"/>
        </w:trPr>
        <w:tc>
          <w:tcPr>
            <w:tcW w:w="582" w:type="dxa"/>
            <w:shd w:val="clear" w:color="auto" w:fill="auto"/>
            <w:hideMark/>
          </w:tcPr>
          <w:p w14:paraId="50FE4BB7" w14:textId="77777777" w:rsidR="00C11A69" w:rsidRPr="00F5448F" w:rsidRDefault="00C11A69" w:rsidP="00C11A69">
            <w:pPr>
              <w:suppressAutoHyphens w:val="0"/>
              <w:jc w:val="center"/>
              <w:rPr>
                <w:color w:val="000000"/>
                <w:lang w:eastAsia="ru-RU"/>
              </w:rPr>
            </w:pPr>
            <w:r>
              <w:rPr>
                <w:color w:val="000000"/>
                <w:lang w:eastAsia="ru-RU"/>
              </w:rPr>
              <w:t>5</w:t>
            </w:r>
          </w:p>
        </w:tc>
        <w:tc>
          <w:tcPr>
            <w:tcW w:w="6379" w:type="dxa"/>
            <w:shd w:val="clear" w:color="auto" w:fill="auto"/>
            <w:hideMark/>
          </w:tcPr>
          <w:p w14:paraId="46AB98BA" w14:textId="77777777" w:rsidR="00C11A69" w:rsidRPr="00F5448F"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w:t>
            </w:r>
          </w:p>
        </w:tc>
        <w:tc>
          <w:tcPr>
            <w:tcW w:w="1292" w:type="dxa"/>
            <w:gridSpan w:val="2"/>
            <w:shd w:val="clear" w:color="auto" w:fill="auto"/>
            <w:hideMark/>
          </w:tcPr>
          <w:p w14:paraId="400EEAF7" w14:textId="77777777" w:rsidR="00C11A69" w:rsidRPr="00F5448F" w:rsidRDefault="00C11A69" w:rsidP="00C11A69">
            <w:pPr>
              <w:suppressAutoHyphens w:val="0"/>
              <w:jc w:val="center"/>
              <w:rPr>
                <w:color w:val="000000"/>
                <w:lang w:eastAsia="ru-RU"/>
              </w:rPr>
            </w:pPr>
            <w:r>
              <w:rPr>
                <w:color w:val="000000"/>
                <w:lang w:eastAsia="ru-RU"/>
              </w:rPr>
              <w:t>м2</w:t>
            </w:r>
          </w:p>
        </w:tc>
        <w:tc>
          <w:tcPr>
            <w:tcW w:w="1118" w:type="dxa"/>
            <w:shd w:val="clear" w:color="auto" w:fill="auto"/>
            <w:hideMark/>
          </w:tcPr>
          <w:p w14:paraId="1758E5F1" w14:textId="77777777" w:rsidR="00C11A69" w:rsidRPr="00F5448F" w:rsidRDefault="00C11A69" w:rsidP="00C11A69">
            <w:pPr>
              <w:suppressAutoHyphens w:val="0"/>
              <w:jc w:val="center"/>
              <w:rPr>
                <w:color w:val="000000"/>
                <w:lang w:eastAsia="ru-RU"/>
              </w:rPr>
            </w:pPr>
            <w:r>
              <w:rPr>
                <w:color w:val="000000"/>
                <w:lang w:eastAsia="ru-RU"/>
              </w:rPr>
              <w:t>210</w:t>
            </w:r>
          </w:p>
        </w:tc>
      </w:tr>
      <w:tr w:rsidR="00C11A69" w:rsidRPr="00F5448F" w14:paraId="05E54AA3" w14:textId="77777777" w:rsidTr="00C11A69">
        <w:trPr>
          <w:trHeight w:val="240"/>
        </w:trPr>
        <w:tc>
          <w:tcPr>
            <w:tcW w:w="582" w:type="dxa"/>
            <w:shd w:val="clear" w:color="auto" w:fill="auto"/>
            <w:hideMark/>
          </w:tcPr>
          <w:p w14:paraId="0CFA0937" w14:textId="77777777" w:rsidR="00C11A69" w:rsidRPr="00F5448F" w:rsidRDefault="00C11A69" w:rsidP="00C11A69">
            <w:pPr>
              <w:suppressAutoHyphens w:val="0"/>
              <w:jc w:val="center"/>
              <w:rPr>
                <w:color w:val="000000"/>
                <w:lang w:eastAsia="ru-RU"/>
              </w:rPr>
            </w:pPr>
            <w:r>
              <w:rPr>
                <w:color w:val="000000"/>
                <w:lang w:eastAsia="ru-RU"/>
              </w:rPr>
              <w:t>6</w:t>
            </w:r>
          </w:p>
        </w:tc>
        <w:tc>
          <w:tcPr>
            <w:tcW w:w="6379" w:type="dxa"/>
            <w:shd w:val="clear" w:color="auto" w:fill="auto"/>
            <w:hideMark/>
          </w:tcPr>
          <w:p w14:paraId="6F404AAF" w14:textId="77777777" w:rsidR="00C11A69" w:rsidRPr="00F5448F" w:rsidRDefault="00C11A69" w:rsidP="00C11A69">
            <w:pPr>
              <w:suppressAutoHyphens w:val="0"/>
              <w:rPr>
                <w:color w:val="000000"/>
                <w:lang w:eastAsia="ru-RU"/>
              </w:rPr>
            </w:pPr>
            <w:r>
              <w:rPr>
                <w:color w:val="000000"/>
                <w:lang w:eastAsia="ru-RU"/>
              </w:rPr>
              <w:t>Смеси асфальтобетонные плотные крупнозернистые тип Б марка II</w:t>
            </w:r>
          </w:p>
        </w:tc>
        <w:tc>
          <w:tcPr>
            <w:tcW w:w="1292" w:type="dxa"/>
            <w:gridSpan w:val="2"/>
            <w:shd w:val="clear" w:color="auto" w:fill="auto"/>
            <w:hideMark/>
          </w:tcPr>
          <w:p w14:paraId="107E1543" w14:textId="77777777" w:rsidR="00C11A69" w:rsidRPr="00F5448F" w:rsidRDefault="00C11A69" w:rsidP="00C11A69">
            <w:pPr>
              <w:suppressAutoHyphens w:val="0"/>
              <w:jc w:val="center"/>
              <w:rPr>
                <w:color w:val="000000"/>
                <w:lang w:eastAsia="ru-RU"/>
              </w:rPr>
            </w:pPr>
            <w:r>
              <w:rPr>
                <w:color w:val="000000"/>
                <w:lang w:eastAsia="ru-RU"/>
              </w:rPr>
              <w:t>т</w:t>
            </w:r>
          </w:p>
        </w:tc>
        <w:tc>
          <w:tcPr>
            <w:tcW w:w="1118" w:type="dxa"/>
            <w:shd w:val="clear" w:color="auto" w:fill="auto"/>
            <w:hideMark/>
          </w:tcPr>
          <w:p w14:paraId="50025E37" w14:textId="77777777" w:rsidR="00C11A69" w:rsidRPr="00F5448F" w:rsidRDefault="00C11A69" w:rsidP="00C11A69">
            <w:pPr>
              <w:suppressAutoHyphens w:val="0"/>
              <w:jc w:val="center"/>
              <w:rPr>
                <w:color w:val="000000"/>
                <w:lang w:eastAsia="ru-RU"/>
              </w:rPr>
            </w:pPr>
            <w:r>
              <w:rPr>
                <w:color w:val="000000"/>
                <w:lang w:eastAsia="ru-RU"/>
              </w:rPr>
              <w:t>19,425</w:t>
            </w:r>
          </w:p>
        </w:tc>
      </w:tr>
      <w:tr w:rsidR="00C11A69" w:rsidRPr="00F5448F" w14:paraId="5F07196B" w14:textId="77777777" w:rsidTr="00C11A69">
        <w:trPr>
          <w:trHeight w:val="480"/>
        </w:trPr>
        <w:tc>
          <w:tcPr>
            <w:tcW w:w="582" w:type="dxa"/>
            <w:shd w:val="clear" w:color="auto" w:fill="auto"/>
            <w:hideMark/>
          </w:tcPr>
          <w:p w14:paraId="486CFCD9" w14:textId="77777777" w:rsidR="00C11A69" w:rsidRPr="00F5448F" w:rsidRDefault="00C11A69" w:rsidP="00C11A69">
            <w:pPr>
              <w:suppressAutoHyphens w:val="0"/>
              <w:jc w:val="center"/>
              <w:rPr>
                <w:color w:val="000000"/>
                <w:lang w:eastAsia="ru-RU"/>
              </w:rPr>
            </w:pPr>
            <w:r>
              <w:rPr>
                <w:color w:val="000000"/>
                <w:lang w:eastAsia="ru-RU"/>
              </w:rPr>
              <w:t>7</w:t>
            </w:r>
          </w:p>
        </w:tc>
        <w:tc>
          <w:tcPr>
            <w:tcW w:w="6379" w:type="dxa"/>
            <w:shd w:val="clear" w:color="auto" w:fill="auto"/>
            <w:hideMark/>
          </w:tcPr>
          <w:p w14:paraId="182CDC10" w14:textId="77777777" w:rsidR="00C11A69" w:rsidRPr="00F5448F" w:rsidRDefault="00C11A69" w:rsidP="00C11A69">
            <w:pPr>
              <w:suppressAutoHyphens w:val="0"/>
              <w:rPr>
                <w:color w:val="000000"/>
                <w:lang w:eastAsia="ru-RU"/>
              </w:rPr>
            </w:pPr>
            <w:r>
              <w:rPr>
                <w:color w:val="000000"/>
                <w:lang w:eastAsia="ru-RU"/>
              </w:rPr>
              <w:t>При изменении толщины покрытия на 0,5 см добавлять или исключать: к расценке 27-06-029-01 (до 6 см)</w:t>
            </w:r>
          </w:p>
        </w:tc>
        <w:tc>
          <w:tcPr>
            <w:tcW w:w="1292" w:type="dxa"/>
            <w:gridSpan w:val="2"/>
            <w:shd w:val="clear" w:color="auto" w:fill="auto"/>
            <w:hideMark/>
          </w:tcPr>
          <w:p w14:paraId="0C031361" w14:textId="77777777" w:rsidR="00C11A69" w:rsidRPr="00F5448F" w:rsidRDefault="00C11A69" w:rsidP="00C11A69">
            <w:pPr>
              <w:suppressAutoHyphens w:val="0"/>
              <w:jc w:val="center"/>
              <w:rPr>
                <w:color w:val="000000"/>
                <w:lang w:eastAsia="ru-RU"/>
              </w:rPr>
            </w:pPr>
            <w:r>
              <w:rPr>
                <w:color w:val="000000"/>
                <w:lang w:eastAsia="ru-RU"/>
              </w:rPr>
              <w:t>м2</w:t>
            </w:r>
          </w:p>
        </w:tc>
        <w:tc>
          <w:tcPr>
            <w:tcW w:w="1118" w:type="dxa"/>
            <w:shd w:val="clear" w:color="auto" w:fill="auto"/>
            <w:hideMark/>
          </w:tcPr>
          <w:p w14:paraId="6D0B213D" w14:textId="77777777" w:rsidR="00C11A69" w:rsidRPr="00F5448F" w:rsidRDefault="00C11A69" w:rsidP="00C11A69">
            <w:pPr>
              <w:suppressAutoHyphens w:val="0"/>
              <w:jc w:val="center"/>
              <w:rPr>
                <w:color w:val="000000"/>
                <w:lang w:eastAsia="ru-RU"/>
              </w:rPr>
            </w:pPr>
            <w:r>
              <w:rPr>
                <w:color w:val="000000"/>
                <w:lang w:eastAsia="ru-RU"/>
              </w:rPr>
              <w:t>0,210</w:t>
            </w:r>
          </w:p>
        </w:tc>
      </w:tr>
      <w:tr w:rsidR="00C11A69" w:rsidRPr="00F5448F" w14:paraId="69F54763" w14:textId="77777777" w:rsidTr="00C11A69">
        <w:trPr>
          <w:trHeight w:val="240"/>
        </w:trPr>
        <w:tc>
          <w:tcPr>
            <w:tcW w:w="582" w:type="dxa"/>
            <w:shd w:val="clear" w:color="auto" w:fill="auto"/>
            <w:hideMark/>
          </w:tcPr>
          <w:p w14:paraId="2E670C3E" w14:textId="77777777" w:rsidR="00C11A69" w:rsidRPr="00F5448F" w:rsidRDefault="00C11A69" w:rsidP="00C11A69">
            <w:pPr>
              <w:suppressAutoHyphens w:val="0"/>
              <w:jc w:val="center"/>
              <w:rPr>
                <w:color w:val="000000"/>
                <w:lang w:eastAsia="ru-RU"/>
              </w:rPr>
            </w:pPr>
            <w:r>
              <w:rPr>
                <w:color w:val="000000"/>
                <w:lang w:eastAsia="ru-RU"/>
              </w:rPr>
              <w:t>8</w:t>
            </w:r>
          </w:p>
        </w:tc>
        <w:tc>
          <w:tcPr>
            <w:tcW w:w="6379" w:type="dxa"/>
            <w:shd w:val="clear" w:color="auto" w:fill="auto"/>
            <w:hideMark/>
          </w:tcPr>
          <w:p w14:paraId="424D6F5B" w14:textId="77777777" w:rsidR="00C11A69" w:rsidRPr="00F5448F" w:rsidRDefault="00C11A69" w:rsidP="00C11A69">
            <w:pPr>
              <w:suppressAutoHyphens w:val="0"/>
              <w:rPr>
                <w:color w:val="000000"/>
                <w:lang w:eastAsia="ru-RU"/>
              </w:rPr>
            </w:pPr>
            <w:r>
              <w:rPr>
                <w:color w:val="000000"/>
                <w:lang w:eastAsia="ru-RU"/>
              </w:rPr>
              <w:t>Смеси асфальтобетонные плотные крупнозернистые тип Б марка II</w:t>
            </w:r>
          </w:p>
        </w:tc>
        <w:tc>
          <w:tcPr>
            <w:tcW w:w="1292" w:type="dxa"/>
            <w:gridSpan w:val="2"/>
            <w:shd w:val="clear" w:color="auto" w:fill="auto"/>
            <w:hideMark/>
          </w:tcPr>
          <w:p w14:paraId="2FB5BED1" w14:textId="77777777" w:rsidR="00C11A69" w:rsidRPr="00F5448F" w:rsidRDefault="00C11A69" w:rsidP="00C11A69">
            <w:pPr>
              <w:suppressAutoHyphens w:val="0"/>
              <w:jc w:val="center"/>
              <w:rPr>
                <w:color w:val="000000"/>
                <w:lang w:eastAsia="ru-RU"/>
              </w:rPr>
            </w:pPr>
            <w:r>
              <w:rPr>
                <w:color w:val="000000"/>
                <w:lang w:eastAsia="ru-RU"/>
              </w:rPr>
              <w:t>т</w:t>
            </w:r>
          </w:p>
        </w:tc>
        <w:tc>
          <w:tcPr>
            <w:tcW w:w="1118" w:type="dxa"/>
            <w:shd w:val="clear" w:color="auto" w:fill="auto"/>
            <w:hideMark/>
          </w:tcPr>
          <w:p w14:paraId="6A6619B6" w14:textId="77777777" w:rsidR="00C11A69" w:rsidRPr="00F5448F" w:rsidRDefault="00C11A69" w:rsidP="00C11A69">
            <w:pPr>
              <w:suppressAutoHyphens w:val="0"/>
              <w:jc w:val="center"/>
              <w:rPr>
                <w:color w:val="000000"/>
                <w:lang w:eastAsia="ru-RU"/>
              </w:rPr>
            </w:pPr>
            <w:r>
              <w:rPr>
                <w:color w:val="000000"/>
                <w:lang w:eastAsia="ru-RU"/>
              </w:rPr>
              <w:t>9,744</w:t>
            </w:r>
          </w:p>
        </w:tc>
      </w:tr>
      <w:tr w:rsidR="00C11A69" w:rsidRPr="00F5448F" w14:paraId="517EAB1A" w14:textId="77777777" w:rsidTr="00C11A69">
        <w:trPr>
          <w:trHeight w:val="480"/>
        </w:trPr>
        <w:tc>
          <w:tcPr>
            <w:tcW w:w="582" w:type="dxa"/>
            <w:shd w:val="clear" w:color="auto" w:fill="auto"/>
            <w:hideMark/>
          </w:tcPr>
          <w:p w14:paraId="01C08CDE" w14:textId="77777777" w:rsidR="00C11A69" w:rsidRPr="00F5448F" w:rsidRDefault="00C11A69" w:rsidP="00C11A69">
            <w:pPr>
              <w:suppressAutoHyphens w:val="0"/>
              <w:jc w:val="center"/>
              <w:rPr>
                <w:color w:val="000000"/>
                <w:lang w:eastAsia="ru-RU"/>
              </w:rPr>
            </w:pPr>
            <w:r>
              <w:rPr>
                <w:color w:val="000000"/>
                <w:lang w:eastAsia="ru-RU"/>
              </w:rPr>
              <w:t>9</w:t>
            </w:r>
          </w:p>
        </w:tc>
        <w:tc>
          <w:tcPr>
            <w:tcW w:w="6379" w:type="dxa"/>
            <w:shd w:val="clear" w:color="auto" w:fill="auto"/>
            <w:hideMark/>
          </w:tcPr>
          <w:p w14:paraId="52E8C357" w14:textId="77777777" w:rsidR="00C11A69" w:rsidRPr="00F5448F"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w:t>
            </w:r>
          </w:p>
        </w:tc>
        <w:tc>
          <w:tcPr>
            <w:tcW w:w="1292" w:type="dxa"/>
            <w:gridSpan w:val="2"/>
            <w:shd w:val="clear" w:color="auto" w:fill="auto"/>
            <w:hideMark/>
          </w:tcPr>
          <w:p w14:paraId="469ABE45" w14:textId="77777777" w:rsidR="00C11A69" w:rsidRPr="00F5448F" w:rsidRDefault="00C11A69" w:rsidP="00C11A69">
            <w:pPr>
              <w:suppressAutoHyphens w:val="0"/>
              <w:jc w:val="center"/>
              <w:rPr>
                <w:color w:val="000000"/>
                <w:lang w:eastAsia="ru-RU"/>
              </w:rPr>
            </w:pPr>
            <w:r>
              <w:rPr>
                <w:color w:val="000000"/>
                <w:lang w:eastAsia="ru-RU"/>
              </w:rPr>
              <w:t>м2</w:t>
            </w:r>
          </w:p>
        </w:tc>
        <w:tc>
          <w:tcPr>
            <w:tcW w:w="1118" w:type="dxa"/>
            <w:shd w:val="clear" w:color="auto" w:fill="auto"/>
            <w:hideMark/>
          </w:tcPr>
          <w:p w14:paraId="3982297E" w14:textId="77777777" w:rsidR="00C11A69" w:rsidRPr="00F5448F" w:rsidRDefault="00C11A69" w:rsidP="00C11A69">
            <w:pPr>
              <w:suppressAutoHyphens w:val="0"/>
              <w:jc w:val="center"/>
              <w:rPr>
                <w:color w:val="000000"/>
                <w:lang w:eastAsia="ru-RU"/>
              </w:rPr>
            </w:pPr>
            <w:r>
              <w:rPr>
                <w:color w:val="000000"/>
                <w:lang w:eastAsia="ru-RU"/>
              </w:rPr>
              <w:t>210</w:t>
            </w:r>
          </w:p>
        </w:tc>
      </w:tr>
      <w:tr w:rsidR="00C11A69" w:rsidRPr="00F5448F" w14:paraId="6D2C8940" w14:textId="77777777" w:rsidTr="00C11A69">
        <w:trPr>
          <w:trHeight w:val="240"/>
        </w:trPr>
        <w:tc>
          <w:tcPr>
            <w:tcW w:w="582" w:type="dxa"/>
            <w:shd w:val="clear" w:color="auto" w:fill="auto"/>
            <w:hideMark/>
          </w:tcPr>
          <w:p w14:paraId="0376E69B" w14:textId="77777777" w:rsidR="00C11A69" w:rsidRPr="00F5448F" w:rsidRDefault="00C11A69" w:rsidP="00C11A69">
            <w:pPr>
              <w:suppressAutoHyphens w:val="0"/>
              <w:jc w:val="center"/>
              <w:rPr>
                <w:color w:val="000000"/>
                <w:lang w:eastAsia="ru-RU"/>
              </w:rPr>
            </w:pPr>
            <w:r>
              <w:rPr>
                <w:color w:val="000000"/>
                <w:lang w:eastAsia="ru-RU"/>
              </w:rPr>
              <w:t>10</w:t>
            </w:r>
          </w:p>
        </w:tc>
        <w:tc>
          <w:tcPr>
            <w:tcW w:w="6379" w:type="dxa"/>
            <w:shd w:val="clear" w:color="auto" w:fill="auto"/>
            <w:hideMark/>
          </w:tcPr>
          <w:p w14:paraId="037979D7" w14:textId="77777777" w:rsidR="00C11A69" w:rsidRPr="00F5448F" w:rsidRDefault="00C11A69" w:rsidP="00C11A69">
            <w:pPr>
              <w:suppressAutoHyphens w:val="0"/>
              <w:rPr>
                <w:color w:val="000000"/>
                <w:lang w:eastAsia="ru-RU"/>
              </w:rPr>
            </w:pPr>
            <w:r>
              <w:rPr>
                <w:color w:val="000000"/>
                <w:lang w:eastAsia="ru-RU"/>
              </w:rPr>
              <w:t>Смеси асфальтобетонные плотные мелкозернистые тип Б марка II</w:t>
            </w:r>
          </w:p>
        </w:tc>
        <w:tc>
          <w:tcPr>
            <w:tcW w:w="1292" w:type="dxa"/>
            <w:gridSpan w:val="2"/>
            <w:shd w:val="clear" w:color="auto" w:fill="auto"/>
            <w:hideMark/>
          </w:tcPr>
          <w:p w14:paraId="6643E30D" w14:textId="77777777" w:rsidR="00C11A69" w:rsidRPr="00F5448F" w:rsidRDefault="00C11A69" w:rsidP="00C11A69">
            <w:pPr>
              <w:suppressAutoHyphens w:val="0"/>
              <w:jc w:val="center"/>
              <w:rPr>
                <w:color w:val="000000"/>
                <w:lang w:eastAsia="ru-RU"/>
              </w:rPr>
            </w:pPr>
            <w:r>
              <w:rPr>
                <w:color w:val="000000"/>
                <w:lang w:eastAsia="ru-RU"/>
              </w:rPr>
              <w:t>т</w:t>
            </w:r>
          </w:p>
        </w:tc>
        <w:tc>
          <w:tcPr>
            <w:tcW w:w="1118" w:type="dxa"/>
            <w:shd w:val="clear" w:color="auto" w:fill="auto"/>
            <w:hideMark/>
          </w:tcPr>
          <w:p w14:paraId="556A6188" w14:textId="77777777" w:rsidR="00C11A69" w:rsidRPr="00F5448F" w:rsidRDefault="00C11A69" w:rsidP="00C11A69">
            <w:pPr>
              <w:suppressAutoHyphens w:val="0"/>
              <w:jc w:val="center"/>
              <w:rPr>
                <w:color w:val="000000"/>
                <w:lang w:eastAsia="ru-RU"/>
              </w:rPr>
            </w:pPr>
            <w:r>
              <w:rPr>
                <w:color w:val="000000"/>
                <w:lang w:eastAsia="ru-RU"/>
              </w:rPr>
              <w:t>20,286</w:t>
            </w:r>
          </w:p>
        </w:tc>
      </w:tr>
      <w:tr w:rsidR="00C11A69" w:rsidRPr="00F5448F" w14:paraId="07A12F4C" w14:textId="77777777" w:rsidTr="00C11A69">
        <w:trPr>
          <w:trHeight w:val="480"/>
        </w:trPr>
        <w:tc>
          <w:tcPr>
            <w:tcW w:w="582" w:type="dxa"/>
            <w:shd w:val="clear" w:color="auto" w:fill="auto"/>
            <w:hideMark/>
          </w:tcPr>
          <w:p w14:paraId="609A5D33" w14:textId="77777777" w:rsidR="00C11A69" w:rsidRPr="00F5448F" w:rsidRDefault="00C11A69" w:rsidP="00C11A69">
            <w:pPr>
              <w:suppressAutoHyphens w:val="0"/>
              <w:jc w:val="center"/>
              <w:rPr>
                <w:color w:val="000000"/>
                <w:lang w:eastAsia="ru-RU"/>
              </w:rPr>
            </w:pPr>
            <w:r>
              <w:rPr>
                <w:color w:val="000000"/>
                <w:lang w:eastAsia="ru-RU"/>
              </w:rPr>
              <w:t>11</w:t>
            </w:r>
          </w:p>
        </w:tc>
        <w:tc>
          <w:tcPr>
            <w:tcW w:w="6379" w:type="dxa"/>
            <w:shd w:val="clear" w:color="auto" w:fill="auto"/>
            <w:hideMark/>
          </w:tcPr>
          <w:p w14:paraId="1CF65E99" w14:textId="77777777" w:rsidR="00C11A69" w:rsidRPr="00F5448F" w:rsidRDefault="00C11A69" w:rsidP="00C11A69">
            <w:pPr>
              <w:suppressAutoHyphens w:val="0"/>
              <w:rPr>
                <w:color w:val="000000"/>
                <w:lang w:eastAsia="ru-RU"/>
              </w:rPr>
            </w:pPr>
            <w:r>
              <w:rPr>
                <w:color w:val="000000"/>
                <w:lang w:eastAsia="ru-RU"/>
              </w:rPr>
              <w:t xml:space="preserve">Погрузка мусора строительного с погрузкой экскаваторами емкостью ковша до 0,5 м3 при автомобильных перевозках (щебень с примесями 84м3*1.35т/м3) </w:t>
            </w:r>
          </w:p>
        </w:tc>
        <w:tc>
          <w:tcPr>
            <w:tcW w:w="1292" w:type="dxa"/>
            <w:gridSpan w:val="2"/>
            <w:shd w:val="clear" w:color="auto" w:fill="auto"/>
            <w:hideMark/>
          </w:tcPr>
          <w:p w14:paraId="3297CABB" w14:textId="77777777" w:rsidR="00C11A69" w:rsidRPr="00F5448F" w:rsidRDefault="00C11A69" w:rsidP="00C11A69">
            <w:pPr>
              <w:suppressAutoHyphens w:val="0"/>
              <w:jc w:val="center"/>
              <w:rPr>
                <w:color w:val="000000"/>
                <w:lang w:eastAsia="ru-RU"/>
              </w:rPr>
            </w:pPr>
            <w:r>
              <w:rPr>
                <w:color w:val="000000"/>
                <w:lang w:eastAsia="ru-RU"/>
              </w:rPr>
              <w:t>т</w:t>
            </w:r>
          </w:p>
        </w:tc>
        <w:tc>
          <w:tcPr>
            <w:tcW w:w="1118" w:type="dxa"/>
            <w:shd w:val="clear" w:color="auto" w:fill="auto"/>
            <w:hideMark/>
          </w:tcPr>
          <w:p w14:paraId="044935CA" w14:textId="77777777" w:rsidR="00C11A69" w:rsidRPr="00F5448F" w:rsidRDefault="00C11A69" w:rsidP="00C11A69">
            <w:pPr>
              <w:suppressAutoHyphens w:val="0"/>
              <w:jc w:val="center"/>
              <w:rPr>
                <w:color w:val="000000"/>
                <w:lang w:eastAsia="ru-RU"/>
              </w:rPr>
            </w:pPr>
            <w:r>
              <w:rPr>
                <w:color w:val="000000"/>
                <w:lang w:eastAsia="ru-RU"/>
              </w:rPr>
              <w:t>113,4</w:t>
            </w:r>
          </w:p>
        </w:tc>
      </w:tr>
      <w:tr w:rsidR="00C11A69" w:rsidRPr="00F5448F" w14:paraId="23513BDF" w14:textId="77777777" w:rsidTr="00C11A69">
        <w:trPr>
          <w:trHeight w:val="480"/>
        </w:trPr>
        <w:tc>
          <w:tcPr>
            <w:tcW w:w="582" w:type="dxa"/>
            <w:shd w:val="clear" w:color="auto" w:fill="auto"/>
            <w:hideMark/>
          </w:tcPr>
          <w:p w14:paraId="4DA030D4" w14:textId="77777777" w:rsidR="00C11A69" w:rsidRPr="00F5448F" w:rsidRDefault="00C11A69" w:rsidP="00C11A69">
            <w:pPr>
              <w:suppressAutoHyphens w:val="0"/>
              <w:jc w:val="center"/>
              <w:rPr>
                <w:color w:val="000000"/>
                <w:lang w:eastAsia="ru-RU"/>
              </w:rPr>
            </w:pPr>
            <w:r>
              <w:rPr>
                <w:color w:val="000000"/>
                <w:lang w:eastAsia="ru-RU"/>
              </w:rPr>
              <w:lastRenderedPageBreak/>
              <w:t>12</w:t>
            </w:r>
          </w:p>
        </w:tc>
        <w:tc>
          <w:tcPr>
            <w:tcW w:w="6379" w:type="dxa"/>
            <w:shd w:val="clear" w:color="auto" w:fill="auto"/>
            <w:hideMark/>
          </w:tcPr>
          <w:p w14:paraId="157E1407" w14:textId="77777777" w:rsidR="00C11A69" w:rsidRPr="00F5448F" w:rsidRDefault="00C11A69" w:rsidP="00C11A69">
            <w:pPr>
              <w:suppressAutoHyphens w:val="0"/>
              <w:rPr>
                <w:color w:val="000000"/>
                <w:lang w:eastAsia="ru-RU"/>
              </w:rPr>
            </w:pPr>
            <w:r>
              <w:rPr>
                <w:color w:val="000000"/>
                <w:lang w:eastAsia="ru-RU"/>
              </w:rPr>
              <w:t>Перевозка грузов I класса автомобилями-самосвалами грузоподъемностью 10 т работающих вне карьера на расстояние: до 1 км</w:t>
            </w:r>
          </w:p>
        </w:tc>
        <w:tc>
          <w:tcPr>
            <w:tcW w:w="1292" w:type="dxa"/>
            <w:gridSpan w:val="2"/>
            <w:shd w:val="clear" w:color="auto" w:fill="auto"/>
            <w:hideMark/>
          </w:tcPr>
          <w:p w14:paraId="20D3104F" w14:textId="77777777" w:rsidR="00C11A69" w:rsidRPr="00F5448F" w:rsidRDefault="00C11A69" w:rsidP="00C11A69">
            <w:pPr>
              <w:suppressAutoHyphens w:val="0"/>
              <w:jc w:val="center"/>
              <w:rPr>
                <w:color w:val="000000"/>
                <w:lang w:eastAsia="ru-RU"/>
              </w:rPr>
            </w:pPr>
            <w:r>
              <w:rPr>
                <w:color w:val="000000"/>
                <w:lang w:eastAsia="ru-RU"/>
              </w:rPr>
              <w:t>т</w:t>
            </w:r>
          </w:p>
        </w:tc>
        <w:tc>
          <w:tcPr>
            <w:tcW w:w="1118" w:type="dxa"/>
            <w:shd w:val="clear" w:color="auto" w:fill="auto"/>
            <w:hideMark/>
          </w:tcPr>
          <w:p w14:paraId="5C257047" w14:textId="77777777" w:rsidR="00C11A69" w:rsidRPr="00F5448F" w:rsidRDefault="00C11A69" w:rsidP="00C11A69">
            <w:pPr>
              <w:suppressAutoHyphens w:val="0"/>
              <w:jc w:val="center"/>
              <w:rPr>
                <w:color w:val="000000"/>
                <w:lang w:eastAsia="ru-RU"/>
              </w:rPr>
            </w:pPr>
            <w:r>
              <w:rPr>
                <w:color w:val="000000"/>
                <w:lang w:eastAsia="ru-RU"/>
              </w:rPr>
              <w:t>113,4</w:t>
            </w:r>
          </w:p>
        </w:tc>
      </w:tr>
      <w:tr w:rsidR="00C11A69" w:rsidRPr="00F5448F" w14:paraId="1993365E" w14:textId="77777777" w:rsidTr="00C11A69">
        <w:trPr>
          <w:trHeight w:val="240"/>
        </w:trPr>
        <w:tc>
          <w:tcPr>
            <w:tcW w:w="9371" w:type="dxa"/>
            <w:gridSpan w:val="5"/>
            <w:shd w:val="clear" w:color="auto" w:fill="auto"/>
            <w:vAlign w:val="center"/>
            <w:hideMark/>
          </w:tcPr>
          <w:p w14:paraId="7E7298F3" w14:textId="77777777" w:rsidR="00C11A69" w:rsidRDefault="00C11A69" w:rsidP="00C11A69">
            <w:pPr>
              <w:suppressAutoHyphens w:val="0"/>
              <w:rPr>
                <w:b/>
                <w:bCs/>
                <w:color w:val="000000"/>
                <w:lang w:eastAsia="ru-RU"/>
              </w:rPr>
            </w:pPr>
          </w:p>
          <w:p w14:paraId="0D62924C" w14:textId="77777777" w:rsidR="00C11A69" w:rsidRPr="00F5448F" w:rsidRDefault="00C11A69" w:rsidP="00C11A69">
            <w:pPr>
              <w:suppressAutoHyphens w:val="0"/>
              <w:rPr>
                <w:b/>
                <w:bCs/>
                <w:color w:val="000000"/>
                <w:lang w:eastAsia="ru-RU"/>
              </w:rPr>
            </w:pPr>
            <w:r>
              <w:rPr>
                <w:b/>
                <w:bCs/>
                <w:color w:val="000000"/>
                <w:lang w:eastAsia="ru-RU"/>
              </w:rPr>
              <w:t>Выполнение работ по текущему ремонту объекта - Асфальтовое покрытие литер 24, инв. №000000023, кадастровый №61:44:0000000:58279</w:t>
            </w:r>
          </w:p>
        </w:tc>
      </w:tr>
      <w:tr w:rsidR="00C11A69" w:rsidRPr="00F5448F" w14:paraId="7D4E3E18" w14:textId="77777777" w:rsidTr="00C11A69">
        <w:trPr>
          <w:trHeight w:val="240"/>
        </w:trPr>
        <w:tc>
          <w:tcPr>
            <w:tcW w:w="9371" w:type="dxa"/>
            <w:gridSpan w:val="5"/>
            <w:shd w:val="clear" w:color="auto" w:fill="auto"/>
            <w:vAlign w:val="center"/>
          </w:tcPr>
          <w:p w14:paraId="3F9975F0" w14:textId="77777777" w:rsidR="00C11A69" w:rsidRPr="00F5448F" w:rsidRDefault="00C11A69" w:rsidP="00C11A69">
            <w:pPr>
              <w:suppressAutoHyphens w:val="0"/>
              <w:rPr>
                <w:b/>
                <w:bCs/>
                <w:color w:val="000000"/>
                <w:lang w:eastAsia="ru-RU"/>
              </w:rPr>
            </w:pPr>
            <w:r>
              <w:rPr>
                <w:b/>
                <w:bCs/>
                <w:color w:val="000000"/>
                <w:lang w:eastAsia="ru-RU"/>
              </w:rPr>
              <w:t>Раздел 1.  Площадка для складирования контейнеров 620 м2</w:t>
            </w:r>
          </w:p>
        </w:tc>
      </w:tr>
      <w:tr w:rsidR="00C11A69" w:rsidRPr="00F5448F" w14:paraId="309B8473" w14:textId="77777777" w:rsidTr="00C11A69">
        <w:trPr>
          <w:trHeight w:val="480"/>
        </w:trPr>
        <w:tc>
          <w:tcPr>
            <w:tcW w:w="582" w:type="dxa"/>
            <w:shd w:val="clear" w:color="auto" w:fill="auto"/>
            <w:hideMark/>
          </w:tcPr>
          <w:p w14:paraId="3DB10A9E" w14:textId="77777777" w:rsidR="00C11A69" w:rsidRPr="00F5448F" w:rsidRDefault="00C11A69" w:rsidP="00C11A69">
            <w:pPr>
              <w:suppressAutoHyphens w:val="0"/>
              <w:jc w:val="center"/>
              <w:rPr>
                <w:color w:val="000000"/>
                <w:lang w:eastAsia="ru-RU"/>
              </w:rPr>
            </w:pPr>
            <w:r>
              <w:rPr>
                <w:color w:val="000000"/>
                <w:lang w:eastAsia="ru-RU"/>
              </w:rPr>
              <w:t>1</w:t>
            </w:r>
          </w:p>
        </w:tc>
        <w:tc>
          <w:tcPr>
            <w:tcW w:w="6379" w:type="dxa"/>
            <w:shd w:val="clear" w:color="auto" w:fill="auto"/>
            <w:hideMark/>
          </w:tcPr>
          <w:p w14:paraId="4BF11874" w14:textId="77777777" w:rsidR="00C11A69" w:rsidRPr="00F5448F" w:rsidRDefault="00C11A69" w:rsidP="00C11A69">
            <w:pPr>
              <w:suppressAutoHyphens w:val="0"/>
              <w:rPr>
                <w:color w:val="000000"/>
                <w:lang w:eastAsia="ru-RU"/>
              </w:rPr>
            </w:pPr>
            <w:r>
              <w:rPr>
                <w:color w:val="000000"/>
                <w:lang w:eastAsia="ru-RU"/>
              </w:rPr>
              <w:t>Разборка покрытий и оснований: асфальтобетонных с помощью молотков отбойных (270 м2х0,06м)</w:t>
            </w:r>
          </w:p>
        </w:tc>
        <w:tc>
          <w:tcPr>
            <w:tcW w:w="1275" w:type="dxa"/>
            <w:shd w:val="clear" w:color="auto" w:fill="auto"/>
            <w:hideMark/>
          </w:tcPr>
          <w:p w14:paraId="7B43F7CC" w14:textId="77777777" w:rsidR="00C11A69" w:rsidRPr="00F5448F"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79864F42" w14:textId="77777777" w:rsidR="00C11A69" w:rsidRPr="00F5448F" w:rsidRDefault="00C11A69" w:rsidP="00C11A69">
            <w:pPr>
              <w:suppressAutoHyphens w:val="0"/>
              <w:jc w:val="center"/>
              <w:rPr>
                <w:color w:val="000000"/>
                <w:lang w:eastAsia="ru-RU"/>
              </w:rPr>
            </w:pPr>
            <w:r>
              <w:rPr>
                <w:color w:val="000000"/>
                <w:lang w:eastAsia="ru-RU"/>
              </w:rPr>
              <w:t>16,2</w:t>
            </w:r>
          </w:p>
        </w:tc>
      </w:tr>
      <w:tr w:rsidR="00C11A69" w:rsidRPr="00F5448F" w14:paraId="62743359" w14:textId="77777777" w:rsidTr="00C11A69">
        <w:trPr>
          <w:trHeight w:val="240"/>
        </w:trPr>
        <w:tc>
          <w:tcPr>
            <w:tcW w:w="582" w:type="dxa"/>
            <w:shd w:val="clear" w:color="auto" w:fill="auto"/>
            <w:hideMark/>
          </w:tcPr>
          <w:p w14:paraId="5934F1CA" w14:textId="77777777" w:rsidR="00C11A69" w:rsidRPr="00F5448F" w:rsidRDefault="00C11A69" w:rsidP="00C11A69">
            <w:pPr>
              <w:suppressAutoHyphens w:val="0"/>
              <w:jc w:val="center"/>
              <w:rPr>
                <w:color w:val="000000"/>
                <w:lang w:eastAsia="ru-RU"/>
              </w:rPr>
            </w:pPr>
            <w:r>
              <w:rPr>
                <w:color w:val="000000"/>
                <w:lang w:eastAsia="ru-RU"/>
              </w:rPr>
              <w:t>2</w:t>
            </w:r>
          </w:p>
        </w:tc>
        <w:tc>
          <w:tcPr>
            <w:tcW w:w="6379" w:type="dxa"/>
            <w:shd w:val="clear" w:color="auto" w:fill="auto"/>
            <w:hideMark/>
          </w:tcPr>
          <w:p w14:paraId="5F2CAD32" w14:textId="77777777" w:rsidR="00C11A69" w:rsidRPr="00F5448F" w:rsidRDefault="00C11A69" w:rsidP="00C11A69">
            <w:pPr>
              <w:suppressAutoHyphens w:val="0"/>
              <w:rPr>
                <w:color w:val="000000"/>
                <w:lang w:eastAsia="ru-RU"/>
              </w:rPr>
            </w:pPr>
            <w:r>
              <w:rPr>
                <w:color w:val="000000"/>
                <w:lang w:eastAsia="ru-RU"/>
              </w:rPr>
              <w:t>Разборка покрытий и оснований: щебеночных (270 м2х0,15м)</w:t>
            </w:r>
          </w:p>
        </w:tc>
        <w:tc>
          <w:tcPr>
            <w:tcW w:w="1275" w:type="dxa"/>
            <w:shd w:val="clear" w:color="auto" w:fill="auto"/>
            <w:hideMark/>
          </w:tcPr>
          <w:p w14:paraId="4FFD36B2" w14:textId="77777777" w:rsidR="00C11A69" w:rsidRPr="00F5448F"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40283B35" w14:textId="77777777" w:rsidR="00C11A69" w:rsidRPr="00F5448F" w:rsidRDefault="00C11A69" w:rsidP="00C11A69">
            <w:pPr>
              <w:suppressAutoHyphens w:val="0"/>
              <w:jc w:val="center"/>
              <w:rPr>
                <w:color w:val="000000"/>
                <w:lang w:eastAsia="ru-RU"/>
              </w:rPr>
            </w:pPr>
            <w:r>
              <w:rPr>
                <w:color w:val="000000"/>
                <w:lang w:eastAsia="ru-RU"/>
              </w:rPr>
              <w:t>40,5</w:t>
            </w:r>
          </w:p>
        </w:tc>
      </w:tr>
      <w:tr w:rsidR="00C11A69" w:rsidRPr="00F5448F" w14:paraId="7E019762" w14:textId="77777777" w:rsidTr="00C11A69">
        <w:trPr>
          <w:trHeight w:val="480"/>
        </w:trPr>
        <w:tc>
          <w:tcPr>
            <w:tcW w:w="582" w:type="dxa"/>
            <w:shd w:val="clear" w:color="auto" w:fill="auto"/>
            <w:hideMark/>
          </w:tcPr>
          <w:p w14:paraId="1EE2C808" w14:textId="77777777" w:rsidR="00C11A69" w:rsidRPr="00F5448F" w:rsidRDefault="00C11A69" w:rsidP="00C11A69">
            <w:pPr>
              <w:suppressAutoHyphens w:val="0"/>
              <w:jc w:val="center"/>
              <w:rPr>
                <w:color w:val="000000"/>
                <w:lang w:eastAsia="ru-RU"/>
              </w:rPr>
            </w:pPr>
            <w:r>
              <w:rPr>
                <w:color w:val="000000"/>
                <w:lang w:eastAsia="ru-RU"/>
              </w:rPr>
              <w:t>3</w:t>
            </w:r>
          </w:p>
        </w:tc>
        <w:tc>
          <w:tcPr>
            <w:tcW w:w="6379" w:type="dxa"/>
            <w:shd w:val="clear" w:color="auto" w:fill="auto"/>
            <w:hideMark/>
          </w:tcPr>
          <w:p w14:paraId="7D20A78E" w14:textId="77777777" w:rsidR="00C11A69" w:rsidRPr="00F5448F" w:rsidRDefault="00C11A69" w:rsidP="00C11A69">
            <w:pPr>
              <w:suppressAutoHyphens w:val="0"/>
              <w:rPr>
                <w:color w:val="000000"/>
                <w:lang w:eastAsia="ru-RU"/>
              </w:rPr>
            </w:pPr>
            <w:r>
              <w:rPr>
                <w:color w:val="000000"/>
                <w:lang w:eastAsia="ru-RU"/>
              </w:rPr>
              <w:t>Погрузка мусора строительного с погрузкой экскаваторами емкостью ковша до 0,5 м3 при автомобильных перевозках (16,2*1,8+40,5*1,32=82,62 т)</w:t>
            </w:r>
          </w:p>
        </w:tc>
        <w:tc>
          <w:tcPr>
            <w:tcW w:w="1275" w:type="dxa"/>
            <w:shd w:val="clear" w:color="auto" w:fill="auto"/>
            <w:hideMark/>
          </w:tcPr>
          <w:p w14:paraId="68C8EBD1"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7F0BAD3A" w14:textId="77777777" w:rsidR="00C11A69" w:rsidRPr="00F5448F" w:rsidRDefault="00C11A69" w:rsidP="00C11A69">
            <w:pPr>
              <w:suppressAutoHyphens w:val="0"/>
              <w:jc w:val="center"/>
              <w:rPr>
                <w:color w:val="000000"/>
                <w:lang w:eastAsia="ru-RU"/>
              </w:rPr>
            </w:pPr>
            <w:r>
              <w:rPr>
                <w:color w:val="000000"/>
                <w:lang w:eastAsia="ru-RU"/>
              </w:rPr>
              <w:t>82,62</w:t>
            </w:r>
          </w:p>
        </w:tc>
      </w:tr>
      <w:tr w:rsidR="00C11A69" w:rsidRPr="00F5448F" w14:paraId="765E1B60" w14:textId="77777777" w:rsidTr="00C11A69">
        <w:trPr>
          <w:trHeight w:val="480"/>
        </w:trPr>
        <w:tc>
          <w:tcPr>
            <w:tcW w:w="582" w:type="dxa"/>
            <w:shd w:val="clear" w:color="auto" w:fill="auto"/>
            <w:hideMark/>
          </w:tcPr>
          <w:p w14:paraId="1E197A9F" w14:textId="77777777" w:rsidR="00C11A69" w:rsidRPr="00F5448F" w:rsidRDefault="00C11A69" w:rsidP="00C11A69">
            <w:pPr>
              <w:suppressAutoHyphens w:val="0"/>
              <w:jc w:val="center"/>
              <w:rPr>
                <w:color w:val="000000"/>
                <w:lang w:eastAsia="ru-RU"/>
              </w:rPr>
            </w:pPr>
            <w:r>
              <w:rPr>
                <w:color w:val="000000"/>
                <w:lang w:eastAsia="ru-RU"/>
              </w:rPr>
              <w:t>4</w:t>
            </w:r>
          </w:p>
        </w:tc>
        <w:tc>
          <w:tcPr>
            <w:tcW w:w="6379" w:type="dxa"/>
            <w:shd w:val="clear" w:color="auto" w:fill="auto"/>
            <w:hideMark/>
          </w:tcPr>
          <w:p w14:paraId="5281EE84" w14:textId="77777777" w:rsidR="00C11A69" w:rsidRPr="00F5448F" w:rsidRDefault="00C11A69" w:rsidP="00C11A69">
            <w:pPr>
              <w:suppressAutoHyphens w:val="0"/>
              <w:rPr>
                <w:color w:val="000000"/>
                <w:lang w:eastAsia="ru-RU"/>
              </w:rPr>
            </w:pPr>
            <w:r>
              <w:rPr>
                <w:color w:val="000000"/>
                <w:lang w:eastAsia="ru-RU"/>
              </w:rPr>
              <w:t>Перевозка грузов I класса автомобилями-самосвалами грузоподъемностью 10 т работающих вне карьера на расстояние: до 1 км</w:t>
            </w:r>
          </w:p>
        </w:tc>
        <w:tc>
          <w:tcPr>
            <w:tcW w:w="1275" w:type="dxa"/>
            <w:shd w:val="clear" w:color="auto" w:fill="auto"/>
            <w:hideMark/>
          </w:tcPr>
          <w:p w14:paraId="5DA8261A"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16CA9FB8" w14:textId="77777777" w:rsidR="00C11A69" w:rsidRPr="00F5448F" w:rsidRDefault="00C11A69" w:rsidP="00C11A69">
            <w:pPr>
              <w:suppressAutoHyphens w:val="0"/>
              <w:jc w:val="center"/>
              <w:rPr>
                <w:color w:val="000000"/>
                <w:lang w:eastAsia="ru-RU"/>
              </w:rPr>
            </w:pPr>
            <w:r>
              <w:rPr>
                <w:color w:val="000000"/>
                <w:lang w:eastAsia="ru-RU"/>
              </w:rPr>
              <w:t>82,62</w:t>
            </w:r>
          </w:p>
        </w:tc>
      </w:tr>
      <w:tr w:rsidR="00C11A69" w:rsidRPr="00F5448F" w14:paraId="54901A93" w14:textId="77777777" w:rsidTr="00C11A69">
        <w:trPr>
          <w:trHeight w:val="240"/>
        </w:trPr>
        <w:tc>
          <w:tcPr>
            <w:tcW w:w="582" w:type="dxa"/>
            <w:shd w:val="clear" w:color="auto" w:fill="auto"/>
            <w:hideMark/>
          </w:tcPr>
          <w:p w14:paraId="134D214C" w14:textId="77777777" w:rsidR="00C11A69" w:rsidRPr="00F5448F" w:rsidRDefault="00C11A69" w:rsidP="00C11A69">
            <w:pPr>
              <w:suppressAutoHyphens w:val="0"/>
              <w:jc w:val="center"/>
              <w:rPr>
                <w:color w:val="000000"/>
                <w:lang w:eastAsia="ru-RU"/>
              </w:rPr>
            </w:pPr>
            <w:r>
              <w:rPr>
                <w:color w:val="000000"/>
                <w:lang w:eastAsia="ru-RU"/>
              </w:rPr>
              <w:t>5</w:t>
            </w:r>
          </w:p>
        </w:tc>
        <w:tc>
          <w:tcPr>
            <w:tcW w:w="6379" w:type="dxa"/>
            <w:shd w:val="clear" w:color="auto" w:fill="auto"/>
            <w:hideMark/>
          </w:tcPr>
          <w:p w14:paraId="110317FC" w14:textId="77777777" w:rsidR="00C11A69" w:rsidRPr="00F5448F" w:rsidRDefault="00C11A69" w:rsidP="00C11A69">
            <w:pPr>
              <w:suppressAutoHyphens w:val="0"/>
              <w:rPr>
                <w:color w:val="000000"/>
                <w:lang w:eastAsia="ru-RU"/>
              </w:rPr>
            </w:pPr>
            <w:r>
              <w:rPr>
                <w:color w:val="000000"/>
                <w:lang w:eastAsia="ru-RU"/>
              </w:rPr>
              <w:t>Устройство подстилающих и выравнивающих слоев оснований из щебня</w:t>
            </w:r>
          </w:p>
        </w:tc>
        <w:tc>
          <w:tcPr>
            <w:tcW w:w="1275" w:type="dxa"/>
            <w:shd w:val="clear" w:color="auto" w:fill="auto"/>
            <w:hideMark/>
          </w:tcPr>
          <w:p w14:paraId="3EBBDAF1" w14:textId="77777777" w:rsidR="00C11A69" w:rsidRPr="00F5448F"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47CB1276" w14:textId="77777777" w:rsidR="00C11A69" w:rsidRPr="00F5448F" w:rsidRDefault="00C11A69" w:rsidP="00C11A69">
            <w:pPr>
              <w:suppressAutoHyphens w:val="0"/>
              <w:jc w:val="center"/>
              <w:rPr>
                <w:color w:val="000000"/>
                <w:lang w:eastAsia="ru-RU"/>
              </w:rPr>
            </w:pPr>
            <w:r>
              <w:rPr>
                <w:color w:val="000000"/>
                <w:lang w:eastAsia="ru-RU"/>
              </w:rPr>
              <w:t>40,5</w:t>
            </w:r>
          </w:p>
        </w:tc>
      </w:tr>
      <w:tr w:rsidR="00C11A69" w:rsidRPr="00F5448F" w14:paraId="5271A3BF" w14:textId="77777777" w:rsidTr="00C11A69">
        <w:trPr>
          <w:trHeight w:val="240"/>
        </w:trPr>
        <w:tc>
          <w:tcPr>
            <w:tcW w:w="582" w:type="dxa"/>
            <w:shd w:val="clear" w:color="auto" w:fill="auto"/>
            <w:hideMark/>
          </w:tcPr>
          <w:p w14:paraId="37584DD9" w14:textId="77777777" w:rsidR="00C11A69" w:rsidRPr="00F5448F" w:rsidRDefault="00C11A69" w:rsidP="00C11A69">
            <w:pPr>
              <w:suppressAutoHyphens w:val="0"/>
              <w:jc w:val="center"/>
              <w:rPr>
                <w:color w:val="000000"/>
                <w:lang w:eastAsia="ru-RU"/>
              </w:rPr>
            </w:pPr>
            <w:r>
              <w:rPr>
                <w:color w:val="000000"/>
                <w:lang w:eastAsia="ru-RU"/>
              </w:rPr>
              <w:t>6</w:t>
            </w:r>
          </w:p>
        </w:tc>
        <w:tc>
          <w:tcPr>
            <w:tcW w:w="6379" w:type="dxa"/>
            <w:shd w:val="clear" w:color="auto" w:fill="auto"/>
            <w:hideMark/>
          </w:tcPr>
          <w:p w14:paraId="51AF4C82" w14:textId="77777777" w:rsidR="00C11A69" w:rsidRPr="00F5448F" w:rsidRDefault="00C11A69" w:rsidP="00C11A69">
            <w:pPr>
              <w:suppressAutoHyphens w:val="0"/>
              <w:rPr>
                <w:color w:val="000000"/>
                <w:lang w:eastAsia="ru-RU"/>
              </w:rPr>
            </w:pPr>
            <w:r>
              <w:rPr>
                <w:color w:val="000000"/>
                <w:lang w:eastAsia="ru-RU"/>
              </w:rPr>
              <w:t>Щебень М 800, фракция 20-40 мм, группа 2</w:t>
            </w:r>
          </w:p>
        </w:tc>
        <w:tc>
          <w:tcPr>
            <w:tcW w:w="1275" w:type="dxa"/>
            <w:shd w:val="clear" w:color="auto" w:fill="auto"/>
            <w:hideMark/>
          </w:tcPr>
          <w:p w14:paraId="4D16E66D" w14:textId="77777777" w:rsidR="00C11A69" w:rsidRPr="00F5448F"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0292BD37" w14:textId="77777777" w:rsidR="00C11A69" w:rsidRPr="00F5448F" w:rsidRDefault="00C11A69" w:rsidP="00C11A69">
            <w:pPr>
              <w:suppressAutoHyphens w:val="0"/>
              <w:jc w:val="center"/>
              <w:rPr>
                <w:color w:val="000000"/>
                <w:lang w:eastAsia="ru-RU"/>
              </w:rPr>
            </w:pPr>
            <w:r>
              <w:rPr>
                <w:color w:val="000000"/>
                <w:lang w:eastAsia="ru-RU"/>
              </w:rPr>
              <w:t>48,6</w:t>
            </w:r>
          </w:p>
        </w:tc>
      </w:tr>
      <w:tr w:rsidR="00C11A69" w:rsidRPr="00F5448F" w14:paraId="548875F8" w14:textId="77777777" w:rsidTr="00C11A69">
        <w:trPr>
          <w:trHeight w:val="240"/>
        </w:trPr>
        <w:tc>
          <w:tcPr>
            <w:tcW w:w="582" w:type="dxa"/>
            <w:shd w:val="clear" w:color="auto" w:fill="auto"/>
            <w:hideMark/>
          </w:tcPr>
          <w:p w14:paraId="6CA3BC24" w14:textId="77777777" w:rsidR="00C11A69" w:rsidRPr="00F5448F" w:rsidRDefault="00C11A69" w:rsidP="00C11A69">
            <w:pPr>
              <w:suppressAutoHyphens w:val="0"/>
              <w:jc w:val="center"/>
              <w:rPr>
                <w:color w:val="000000"/>
                <w:lang w:eastAsia="ru-RU"/>
              </w:rPr>
            </w:pPr>
            <w:r>
              <w:rPr>
                <w:color w:val="000000"/>
                <w:lang w:eastAsia="ru-RU"/>
              </w:rPr>
              <w:t>7</w:t>
            </w:r>
          </w:p>
        </w:tc>
        <w:tc>
          <w:tcPr>
            <w:tcW w:w="6379" w:type="dxa"/>
            <w:shd w:val="clear" w:color="auto" w:fill="auto"/>
            <w:hideMark/>
          </w:tcPr>
          <w:p w14:paraId="6075952E" w14:textId="77777777" w:rsidR="00C11A69" w:rsidRPr="00F5448F" w:rsidRDefault="00C11A69" w:rsidP="00C11A69">
            <w:pPr>
              <w:suppressAutoHyphens w:val="0"/>
              <w:rPr>
                <w:color w:val="000000"/>
                <w:lang w:eastAsia="ru-RU"/>
              </w:rPr>
            </w:pPr>
            <w:r>
              <w:rPr>
                <w:color w:val="000000"/>
                <w:lang w:eastAsia="ru-RU"/>
              </w:rPr>
              <w:t>Розлив вяжущих материалов (350м2*0,7л*1,2=294 кг.)</w:t>
            </w:r>
          </w:p>
        </w:tc>
        <w:tc>
          <w:tcPr>
            <w:tcW w:w="1275" w:type="dxa"/>
            <w:shd w:val="clear" w:color="auto" w:fill="auto"/>
            <w:hideMark/>
          </w:tcPr>
          <w:p w14:paraId="19E8F954"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19B1C969" w14:textId="77777777" w:rsidR="00C11A69" w:rsidRPr="00F5448F" w:rsidRDefault="00C11A69" w:rsidP="00C11A69">
            <w:pPr>
              <w:suppressAutoHyphens w:val="0"/>
              <w:jc w:val="center"/>
              <w:rPr>
                <w:color w:val="000000"/>
                <w:lang w:eastAsia="ru-RU"/>
              </w:rPr>
            </w:pPr>
            <w:r>
              <w:rPr>
                <w:color w:val="000000"/>
                <w:lang w:eastAsia="ru-RU"/>
              </w:rPr>
              <w:t>0,294</w:t>
            </w:r>
          </w:p>
        </w:tc>
      </w:tr>
      <w:tr w:rsidR="00C11A69" w:rsidRPr="00F5448F" w14:paraId="0F976486" w14:textId="77777777" w:rsidTr="00C11A69">
        <w:trPr>
          <w:trHeight w:val="240"/>
        </w:trPr>
        <w:tc>
          <w:tcPr>
            <w:tcW w:w="582" w:type="dxa"/>
            <w:shd w:val="clear" w:color="auto" w:fill="auto"/>
            <w:hideMark/>
          </w:tcPr>
          <w:p w14:paraId="1222871C" w14:textId="77777777" w:rsidR="00C11A69" w:rsidRPr="00F5448F" w:rsidRDefault="00C11A69" w:rsidP="00C11A69">
            <w:pPr>
              <w:suppressAutoHyphens w:val="0"/>
              <w:jc w:val="center"/>
              <w:rPr>
                <w:color w:val="000000"/>
                <w:lang w:eastAsia="ru-RU"/>
              </w:rPr>
            </w:pPr>
            <w:r>
              <w:rPr>
                <w:color w:val="000000"/>
                <w:lang w:eastAsia="ru-RU"/>
              </w:rPr>
              <w:t>8</w:t>
            </w:r>
          </w:p>
        </w:tc>
        <w:tc>
          <w:tcPr>
            <w:tcW w:w="6379" w:type="dxa"/>
            <w:shd w:val="clear" w:color="auto" w:fill="auto"/>
            <w:hideMark/>
          </w:tcPr>
          <w:p w14:paraId="51A5F2BF" w14:textId="77777777" w:rsidR="00C11A69" w:rsidRPr="00F5448F" w:rsidRDefault="00C11A69" w:rsidP="00C11A69">
            <w:pPr>
              <w:suppressAutoHyphens w:val="0"/>
              <w:rPr>
                <w:color w:val="000000"/>
                <w:lang w:eastAsia="ru-RU"/>
              </w:rPr>
            </w:pPr>
            <w:r>
              <w:rPr>
                <w:color w:val="000000"/>
                <w:lang w:eastAsia="ru-RU"/>
              </w:rPr>
              <w:t xml:space="preserve">Битумы нефтяные дорожные жидкие мг, </w:t>
            </w:r>
            <w:proofErr w:type="spellStart"/>
            <w:r>
              <w:rPr>
                <w:color w:val="000000"/>
                <w:lang w:eastAsia="ru-RU"/>
              </w:rPr>
              <w:t>сг</w:t>
            </w:r>
            <w:proofErr w:type="spellEnd"/>
          </w:p>
        </w:tc>
        <w:tc>
          <w:tcPr>
            <w:tcW w:w="1275" w:type="dxa"/>
            <w:shd w:val="clear" w:color="auto" w:fill="auto"/>
            <w:hideMark/>
          </w:tcPr>
          <w:p w14:paraId="665E5E5A"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4D56A226" w14:textId="77777777" w:rsidR="00C11A69" w:rsidRPr="00F5448F" w:rsidRDefault="00C11A69" w:rsidP="00C11A69">
            <w:pPr>
              <w:suppressAutoHyphens w:val="0"/>
              <w:jc w:val="center"/>
              <w:rPr>
                <w:color w:val="000000"/>
                <w:lang w:eastAsia="ru-RU"/>
              </w:rPr>
            </w:pPr>
            <w:r>
              <w:rPr>
                <w:color w:val="000000"/>
                <w:lang w:eastAsia="ru-RU"/>
              </w:rPr>
              <w:t>0,303</w:t>
            </w:r>
          </w:p>
        </w:tc>
      </w:tr>
      <w:tr w:rsidR="00C11A69" w:rsidRPr="00F5448F" w14:paraId="38552F09" w14:textId="77777777" w:rsidTr="00C11A69">
        <w:trPr>
          <w:trHeight w:val="480"/>
        </w:trPr>
        <w:tc>
          <w:tcPr>
            <w:tcW w:w="582" w:type="dxa"/>
            <w:shd w:val="clear" w:color="auto" w:fill="auto"/>
            <w:hideMark/>
          </w:tcPr>
          <w:p w14:paraId="3DF81E8E" w14:textId="77777777" w:rsidR="00C11A69" w:rsidRPr="00F5448F" w:rsidRDefault="00C11A69" w:rsidP="00C11A69">
            <w:pPr>
              <w:suppressAutoHyphens w:val="0"/>
              <w:jc w:val="center"/>
              <w:rPr>
                <w:color w:val="000000"/>
                <w:lang w:eastAsia="ru-RU"/>
              </w:rPr>
            </w:pPr>
            <w:r>
              <w:rPr>
                <w:color w:val="000000"/>
                <w:lang w:eastAsia="ru-RU"/>
              </w:rPr>
              <w:t>9</w:t>
            </w:r>
          </w:p>
        </w:tc>
        <w:tc>
          <w:tcPr>
            <w:tcW w:w="6379" w:type="dxa"/>
            <w:shd w:val="clear" w:color="auto" w:fill="auto"/>
            <w:hideMark/>
          </w:tcPr>
          <w:p w14:paraId="72B8F810" w14:textId="77777777" w:rsidR="00C11A69" w:rsidRPr="00F5448F"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w:t>
            </w:r>
          </w:p>
        </w:tc>
        <w:tc>
          <w:tcPr>
            <w:tcW w:w="1275" w:type="dxa"/>
            <w:shd w:val="clear" w:color="auto" w:fill="auto"/>
            <w:hideMark/>
          </w:tcPr>
          <w:p w14:paraId="3D116CC8" w14:textId="77777777" w:rsidR="00C11A69" w:rsidRPr="00F5448F"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60870EF1" w14:textId="77777777" w:rsidR="00C11A69" w:rsidRPr="00F5448F" w:rsidRDefault="00C11A69" w:rsidP="00C11A69">
            <w:pPr>
              <w:suppressAutoHyphens w:val="0"/>
              <w:jc w:val="center"/>
              <w:rPr>
                <w:color w:val="000000"/>
                <w:lang w:eastAsia="ru-RU"/>
              </w:rPr>
            </w:pPr>
            <w:r>
              <w:rPr>
                <w:color w:val="000000"/>
                <w:lang w:eastAsia="ru-RU"/>
              </w:rPr>
              <w:t>620</w:t>
            </w:r>
          </w:p>
        </w:tc>
      </w:tr>
      <w:tr w:rsidR="00C11A69" w:rsidRPr="00F5448F" w14:paraId="73422392" w14:textId="77777777" w:rsidTr="00C11A69">
        <w:trPr>
          <w:trHeight w:val="240"/>
        </w:trPr>
        <w:tc>
          <w:tcPr>
            <w:tcW w:w="582" w:type="dxa"/>
            <w:shd w:val="clear" w:color="auto" w:fill="auto"/>
            <w:hideMark/>
          </w:tcPr>
          <w:p w14:paraId="36FA2CEF" w14:textId="77777777" w:rsidR="00C11A69" w:rsidRPr="00F5448F" w:rsidRDefault="00C11A69" w:rsidP="00C11A69">
            <w:pPr>
              <w:suppressAutoHyphens w:val="0"/>
              <w:jc w:val="center"/>
              <w:rPr>
                <w:color w:val="000000"/>
                <w:lang w:eastAsia="ru-RU"/>
              </w:rPr>
            </w:pPr>
            <w:r>
              <w:rPr>
                <w:color w:val="000000"/>
                <w:lang w:eastAsia="ru-RU"/>
              </w:rPr>
              <w:t>10</w:t>
            </w:r>
          </w:p>
        </w:tc>
        <w:tc>
          <w:tcPr>
            <w:tcW w:w="6379" w:type="dxa"/>
            <w:shd w:val="clear" w:color="auto" w:fill="auto"/>
            <w:hideMark/>
          </w:tcPr>
          <w:p w14:paraId="369A9D4C" w14:textId="77777777" w:rsidR="00C11A69" w:rsidRPr="00F5448F" w:rsidRDefault="00C11A69" w:rsidP="00C11A69">
            <w:pPr>
              <w:suppressAutoHyphens w:val="0"/>
              <w:rPr>
                <w:color w:val="000000"/>
                <w:lang w:eastAsia="ru-RU"/>
              </w:rPr>
            </w:pPr>
            <w:r>
              <w:rPr>
                <w:color w:val="000000"/>
                <w:lang w:eastAsia="ru-RU"/>
              </w:rPr>
              <w:t>Смеси асфальтобетонные плотные мелкозернистые тип Б марка I</w:t>
            </w:r>
          </w:p>
        </w:tc>
        <w:tc>
          <w:tcPr>
            <w:tcW w:w="1275" w:type="dxa"/>
            <w:shd w:val="clear" w:color="auto" w:fill="auto"/>
            <w:hideMark/>
          </w:tcPr>
          <w:p w14:paraId="64914998"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34C13605" w14:textId="77777777" w:rsidR="00C11A69" w:rsidRPr="00F5448F" w:rsidRDefault="00C11A69" w:rsidP="00C11A69">
            <w:pPr>
              <w:suppressAutoHyphens w:val="0"/>
              <w:jc w:val="center"/>
              <w:rPr>
                <w:color w:val="000000"/>
                <w:lang w:eastAsia="ru-RU"/>
              </w:rPr>
            </w:pPr>
            <w:r>
              <w:rPr>
                <w:color w:val="000000"/>
                <w:lang w:eastAsia="ru-RU"/>
              </w:rPr>
              <w:t>57,78</w:t>
            </w:r>
          </w:p>
        </w:tc>
      </w:tr>
      <w:tr w:rsidR="00C11A69" w:rsidRPr="00F5448F" w14:paraId="6A437103" w14:textId="77777777" w:rsidTr="00C11A69">
        <w:trPr>
          <w:trHeight w:val="480"/>
        </w:trPr>
        <w:tc>
          <w:tcPr>
            <w:tcW w:w="582" w:type="dxa"/>
            <w:shd w:val="clear" w:color="auto" w:fill="auto"/>
            <w:hideMark/>
          </w:tcPr>
          <w:p w14:paraId="4B5B9C5D" w14:textId="77777777" w:rsidR="00C11A69" w:rsidRPr="00F5448F" w:rsidRDefault="00C11A69" w:rsidP="00C11A69">
            <w:pPr>
              <w:suppressAutoHyphens w:val="0"/>
              <w:jc w:val="center"/>
              <w:rPr>
                <w:color w:val="000000"/>
                <w:lang w:eastAsia="ru-RU"/>
              </w:rPr>
            </w:pPr>
            <w:r>
              <w:rPr>
                <w:color w:val="000000"/>
                <w:lang w:eastAsia="ru-RU"/>
              </w:rPr>
              <w:t>11</w:t>
            </w:r>
          </w:p>
        </w:tc>
        <w:tc>
          <w:tcPr>
            <w:tcW w:w="6379" w:type="dxa"/>
            <w:shd w:val="clear" w:color="auto" w:fill="auto"/>
            <w:hideMark/>
          </w:tcPr>
          <w:p w14:paraId="148A6D3C" w14:textId="77777777" w:rsidR="00C11A69" w:rsidRPr="00F5448F" w:rsidRDefault="00C11A69" w:rsidP="00C11A69">
            <w:pPr>
              <w:suppressAutoHyphens w:val="0"/>
              <w:rPr>
                <w:color w:val="000000"/>
                <w:lang w:eastAsia="ru-RU"/>
              </w:rPr>
            </w:pPr>
            <w:r>
              <w:rPr>
                <w:color w:val="000000"/>
                <w:lang w:eastAsia="ru-RU"/>
              </w:rPr>
              <w:t>При изменении толщины покрытия на 0,5 см добавлять или исключать к расценке 27-06- 029-01 (до толщины 6 см.)</w:t>
            </w:r>
          </w:p>
        </w:tc>
        <w:tc>
          <w:tcPr>
            <w:tcW w:w="1275" w:type="dxa"/>
            <w:shd w:val="clear" w:color="auto" w:fill="auto"/>
            <w:hideMark/>
          </w:tcPr>
          <w:p w14:paraId="1D8D5B49" w14:textId="77777777" w:rsidR="00C11A69" w:rsidRPr="00F5448F"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52F3B3BE" w14:textId="77777777" w:rsidR="00C11A69" w:rsidRPr="00F5448F" w:rsidRDefault="00C11A69" w:rsidP="00C11A69">
            <w:pPr>
              <w:suppressAutoHyphens w:val="0"/>
              <w:jc w:val="center"/>
              <w:rPr>
                <w:color w:val="000000"/>
                <w:lang w:eastAsia="ru-RU"/>
              </w:rPr>
            </w:pPr>
            <w:r>
              <w:rPr>
                <w:color w:val="000000"/>
                <w:lang w:eastAsia="ru-RU"/>
              </w:rPr>
              <w:t>620</w:t>
            </w:r>
          </w:p>
        </w:tc>
      </w:tr>
      <w:tr w:rsidR="00C11A69" w:rsidRPr="00F5448F" w14:paraId="485C14A3" w14:textId="77777777" w:rsidTr="00C11A69">
        <w:trPr>
          <w:trHeight w:val="240"/>
        </w:trPr>
        <w:tc>
          <w:tcPr>
            <w:tcW w:w="582" w:type="dxa"/>
            <w:shd w:val="clear" w:color="auto" w:fill="auto"/>
            <w:hideMark/>
          </w:tcPr>
          <w:p w14:paraId="38537CFF" w14:textId="77777777" w:rsidR="00C11A69" w:rsidRPr="00F5448F" w:rsidRDefault="00C11A69" w:rsidP="00C11A69">
            <w:pPr>
              <w:suppressAutoHyphens w:val="0"/>
              <w:jc w:val="center"/>
              <w:rPr>
                <w:color w:val="000000"/>
                <w:lang w:eastAsia="ru-RU"/>
              </w:rPr>
            </w:pPr>
            <w:r>
              <w:rPr>
                <w:color w:val="000000"/>
                <w:lang w:eastAsia="ru-RU"/>
              </w:rPr>
              <w:t>12</w:t>
            </w:r>
          </w:p>
        </w:tc>
        <w:tc>
          <w:tcPr>
            <w:tcW w:w="6379" w:type="dxa"/>
            <w:shd w:val="clear" w:color="auto" w:fill="auto"/>
            <w:hideMark/>
          </w:tcPr>
          <w:p w14:paraId="75EF149B" w14:textId="77777777" w:rsidR="00C11A69" w:rsidRPr="00F5448F" w:rsidRDefault="00C11A69" w:rsidP="00C11A69">
            <w:pPr>
              <w:suppressAutoHyphens w:val="0"/>
              <w:rPr>
                <w:color w:val="000000"/>
                <w:lang w:eastAsia="ru-RU"/>
              </w:rPr>
            </w:pPr>
            <w:r>
              <w:rPr>
                <w:color w:val="000000"/>
                <w:lang w:eastAsia="ru-RU"/>
              </w:rPr>
              <w:t>Смеси асфальтобетонные плотные мелкозернистые тип Б марка I</w:t>
            </w:r>
          </w:p>
        </w:tc>
        <w:tc>
          <w:tcPr>
            <w:tcW w:w="1275" w:type="dxa"/>
            <w:shd w:val="clear" w:color="auto" w:fill="auto"/>
            <w:hideMark/>
          </w:tcPr>
          <w:p w14:paraId="6FF67392"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5CBC8C37" w14:textId="77777777" w:rsidR="00C11A69" w:rsidRPr="00F5448F" w:rsidRDefault="00C11A69" w:rsidP="00C11A69">
            <w:pPr>
              <w:suppressAutoHyphens w:val="0"/>
              <w:jc w:val="center"/>
              <w:rPr>
                <w:color w:val="000000"/>
                <w:lang w:eastAsia="ru-RU"/>
              </w:rPr>
            </w:pPr>
            <w:r>
              <w:rPr>
                <w:color w:val="000000"/>
                <w:lang w:eastAsia="ru-RU"/>
              </w:rPr>
              <w:t>28,89</w:t>
            </w:r>
          </w:p>
        </w:tc>
      </w:tr>
      <w:tr w:rsidR="00C11A69" w:rsidRPr="00F5448F" w14:paraId="393032DE" w14:textId="77777777" w:rsidTr="00C11A69">
        <w:trPr>
          <w:trHeight w:val="240"/>
        </w:trPr>
        <w:tc>
          <w:tcPr>
            <w:tcW w:w="9371" w:type="dxa"/>
            <w:gridSpan w:val="5"/>
            <w:shd w:val="clear" w:color="auto" w:fill="auto"/>
            <w:hideMark/>
          </w:tcPr>
          <w:p w14:paraId="0F909852" w14:textId="77777777" w:rsidR="00C11A69" w:rsidRPr="00F5448F" w:rsidRDefault="00C11A69" w:rsidP="00C11A69">
            <w:pPr>
              <w:suppressAutoHyphens w:val="0"/>
              <w:rPr>
                <w:b/>
                <w:bCs/>
                <w:color w:val="000000"/>
                <w:lang w:eastAsia="ru-RU"/>
              </w:rPr>
            </w:pPr>
            <w:r>
              <w:rPr>
                <w:b/>
                <w:bCs/>
                <w:color w:val="000000"/>
                <w:lang w:eastAsia="ru-RU"/>
              </w:rPr>
              <w:t>Раздел 2. Площадка для складирования контейнеров 690 м2</w:t>
            </w:r>
          </w:p>
        </w:tc>
      </w:tr>
      <w:tr w:rsidR="00C11A69" w:rsidRPr="00F5448F" w14:paraId="218AD7F4" w14:textId="77777777" w:rsidTr="00C11A69">
        <w:trPr>
          <w:trHeight w:val="240"/>
        </w:trPr>
        <w:tc>
          <w:tcPr>
            <w:tcW w:w="582" w:type="dxa"/>
            <w:shd w:val="clear" w:color="auto" w:fill="auto"/>
            <w:hideMark/>
          </w:tcPr>
          <w:p w14:paraId="091C4784" w14:textId="77777777" w:rsidR="00C11A69" w:rsidRPr="00F5448F" w:rsidRDefault="00C11A69" w:rsidP="00C11A69">
            <w:pPr>
              <w:suppressAutoHyphens w:val="0"/>
              <w:jc w:val="center"/>
              <w:rPr>
                <w:color w:val="000000"/>
                <w:lang w:eastAsia="ru-RU"/>
              </w:rPr>
            </w:pPr>
            <w:r>
              <w:rPr>
                <w:color w:val="000000"/>
                <w:lang w:eastAsia="ru-RU"/>
              </w:rPr>
              <w:t>13</w:t>
            </w:r>
          </w:p>
        </w:tc>
        <w:tc>
          <w:tcPr>
            <w:tcW w:w="6379" w:type="dxa"/>
            <w:shd w:val="clear" w:color="auto" w:fill="auto"/>
            <w:hideMark/>
          </w:tcPr>
          <w:p w14:paraId="1CF056C4" w14:textId="77777777" w:rsidR="00C11A69" w:rsidRPr="00F5448F" w:rsidRDefault="00C11A69" w:rsidP="00C11A69">
            <w:pPr>
              <w:suppressAutoHyphens w:val="0"/>
              <w:rPr>
                <w:color w:val="000000"/>
                <w:lang w:eastAsia="ru-RU"/>
              </w:rPr>
            </w:pPr>
            <w:r>
              <w:rPr>
                <w:color w:val="000000"/>
                <w:lang w:eastAsia="ru-RU"/>
              </w:rPr>
              <w:t>Розлив вяжущих материалов (690м2*0,7л*1,2=579,6 кг.)</w:t>
            </w:r>
          </w:p>
        </w:tc>
        <w:tc>
          <w:tcPr>
            <w:tcW w:w="1275" w:type="dxa"/>
            <w:shd w:val="clear" w:color="auto" w:fill="auto"/>
            <w:hideMark/>
          </w:tcPr>
          <w:p w14:paraId="4B3D5F70"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0C833B69" w14:textId="77777777" w:rsidR="00C11A69" w:rsidRPr="00F5448F" w:rsidRDefault="00C11A69" w:rsidP="00C11A69">
            <w:pPr>
              <w:suppressAutoHyphens w:val="0"/>
              <w:jc w:val="center"/>
              <w:rPr>
                <w:color w:val="000000"/>
                <w:lang w:eastAsia="ru-RU"/>
              </w:rPr>
            </w:pPr>
            <w:r>
              <w:rPr>
                <w:color w:val="000000"/>
                <w:lang w:eastAsia="ru-RU"/>
              </w:rPr>
              <w:t>0,5796</w:t>
            </w:r>
          </w:p>
        </w:tc>
      </w:tr>
      <w:tr w:rsidR="00C11A69" w:rsidRPr="00F5448F" w14:paraId="69ED8F87" w14:textId="77777777" w:rsidTr="00C11A69">
        <w:trPr>
          <w:trHeight w:val="240"/>
        </w:trPr>
        <w:tc>
          <w:tcPr>
            <w:tcW w:w="582" w:type="dxa"/>
            <w:shd w:val="clear" w:color="auto" w:fill="auto"/>
            <w:hideMark/>
          </w:tcPr>
          <w:p w14:paraId="668B76F1" w14:textId="77777777" w:rsidR="00C11A69" w:rsidRPr="00F5448F" w:rsidRDefault="00C11A69" w:rsidP="00C11A69">
            <w:pPr>
              <w:suppressAutoHyphens w:val="0"/>
              <w:jc w:val="center"/>
              <w:rPr>
                <w:color w:val="000000"/>
                <w:lang w:eastAsia="ru-RU"/>
              </w:rPr>
            </w:pPr>
            <w:r>
              <w:rPr>
                <w:color w:val="000000"/>
                <w:lang w:eastAsia="ru-RU"/>
              </w:rPr>
              <w:t>14</w:t>
            </w:r>
          </w:p>
        </w:tc>
        <w:tc>
          <w:tcPr>
            <w:tcW w:w="6379" w:type="dxa"/>
            <w:shd w:val="clear" w:color="auto" w:fill="auto"/>
            <w:hideMark/>
          </w:tcPr>
          <w:p w14:paraId="0F5EEA73" w14:textId="77777777" w:rsidR="00C11A69" w:rsidRPr="00F5448F" w:rsidRDefault="00C11A69" w:rsidP="00C11A69">
            <w:pPr>
              <w:suppressAutoHyphens w:val="0"/>
              <w:rPr>
                <w:color w:val="000000"/>
                <w:lang w:eastAsia="ru-RU"/>
              </w:rPr>
            </w:pPr>
            <w:r>
              <w:rPr>
                <w:color w:val="000000"/>
                <w:lang w:eastAsia="ru-RU"/>
              </w:rPr>
              <w:t xml:space="preserve">Битумы нефтяные дорожные жидкие мг, </w:t>
            </w:r>
            <w:proofErr w:type="spellStart"/>
            <w:r>
              <w:rPr>
                <w:color w:val="000000"/>
                <w:lang w:eastAsia="ru-RU"/>
              </w:rPr>
              <w:t>сг</w:t>
            </w:r>
            <w:proofErr w:type="spellEnd"/>
          </w:p>
        </w:tc>
        <w:tc>
          <w:tcPr>
            <w:tcW w:w="1275" w:type="dxa"/>
            <w:shd w:val="clear" w:color="auto" w:fill="auto"/>
            <w:hideMark/>
          </w:tcPr>
          <w:p w14:paraId="4754EAA9"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1FBB27AB" w14:textId="77777777" w:rsidR="00C11A69" w:rsidRPr="00F5448F" w:rsidRDefault="00C11A69" w:rsidP="00C11A69">
            <w:pPr>
              <w:suppressAutoHyphens w:val="0"/>
              <w:jc w:val="center"/>
              <w:rPr>
                <w:color w:val="000000"/>
                <w:lang w:eastAsia="ru-RU"/>
              </w:rPr>
            </w:pPr>
            <w:r>
              <w:rPr>
                <w:color w:val="000000"/>
                <w:lang w:eastAsia="ru-RU"/>
              </w:rPr>
              <w:t>0,597</w:t>
            </w:r>
          </w:p>
        </w:tc>
      </w:tr>
      <w:tr w:rsidR="00C11A69" w:rsidRPr="00F5448F" w14:paraId="26779582" w14:textId="77777777" w:rsidTr="00C11A69">
        <w:trPr>
          <w:trHeight w:val="480"/>
        </w:trPr>
        <w:tc>
          <w:tcPr>
            <w:tcW w:w="582" w:type="dxa"/>
            <w:shd w:val="clear" w:color="auto" w:fill="auto"/>
            <w:hideMark/>
          </w:tcPr>
          <w:p w14:paraId="59A82806" w14:textId="77777777" w:rsidR="00C11A69" w:rsidRPr="00F5448F" w:rsidRDefault="00C11A69" w:rsidP="00C11A69">
            <w:pPr>
              <w:suppressAutoHyphens w:val="0"/>
              <w:jc w:val="center"/>
              <w:rPr>
                <w:color w:val="000000"/>
                <w:lang w:eastAsia="ru-RU"/>
              </w:rPr>
            </w:pPr>
            <w:r>
              <w:rPr>
                <w:color w:val="000000"/>
                <w:lang w:eastAsia="ru-RU"/>
              </w:rPr>
              <w:t>15</w:t>
            </w:r>
          </w:p>
        </w:tc>
        <w:tc>
          <w:tcPr>
            <w:tcW w:w="6379" w:type="dxa"/>
            <w:shd w:val="clear" w:color="auto" w:fill="auto"/>
            <w:hideMark/>
          </w:tcPr>
          <w:p w14:paraId="2314634B" w14:textId="77777777" w:rsidR="00C11A69" w:rsidRPr="00F5448F" w:rsidRDefault="00C11A69" w:rsidP="00C11A69">
            <w:pPr>
              <w:suppressAutoHyphens w:val="0"/>
              <w:rPr>
                <w:color w:val="000000"/>
                <w:lang w:eastAsia="ru-RU"/>
              </w:rPr>
            </w:pPr>
            <w:r>
              <w:rPr>
                <w:color w:val="000000"/>
                <w:lang w:eastAsia="ru-RU"/>
              </w:rPr>
              <w:t>Устройство выравнивающего слоя из асфальтобетонной смеси: с применением укладчиков асфальтобетона (690 м2 х 0,02 м=13,8 м3*2,32т/м3)</w:t>
            </w:r>
          </w:p>
        </w:tc>
        <w:tc>
          <w:tcPr>
            <w:tcW w:w="1275" w:type="dxa"/>
            <w:shd w:val="clear" w:color="auto" w:fill="auto"/>
            <w:hideMark/>
          </w:tcPr>
          <w:p w14:paraId="60320A69"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7AC659FF" w14:textId="77777777" w:rsidR="00C11A69" w:rsidRPr="00F5448F" w:rsidRDefault="00C11A69" w:rsidP="00C11A69">
            <w:pPr>
              <w:suppressAutoHyphens w:val="0"/>
              <w:jc w:val="center"/>
              <w:rPr>
                <w:color w:val="000000"/>
                <w:lang w:eastAsia="ru-RU"/>
              </w:rPr>
            </w:pPr>
            <w:r>
              <w:rPr>
                <w:color w:val="000000"/>
                <w:lang w:eastAsia="ru-RU"/>
              </w:rPr>
              <w:t>0,32,15</w:t>
            </w:r>
          </w:p>
        </w:tc>
      </w:tr>
      <w:tr w:rsidR="00C11A69" w:rsidRPr="00F5448F" w14:paraId="636405FA" w14:textId="77777777" w:rsidTr="00C11A69">
        <w:trPr>
          <w:trHeight w:val="240"/>
        </w:trPr>
        <w:tc>
          <w:tcPr>
            <w:tcW w:w="582" w:type="dxa"/>
            <w:shd w:val="clear" w:color="auto" w:fill="auto"/>
            <w:hideMark/>
          </w:tcPr>
          <w:p w14:paraId="54AF5818" w14:textId="77777777" w:rsidR="00C11A69" w:rsidRPr="00F5448F" w:rsidRDefault="00C11A69" w:rsidP="00C11A69">
            <w:pPr>
              <w:suppressAutoHyphens w:val="0"/>
              <w:jc w:val="center"/>
              <w:rPr>
                <w:color w:val="000000"/>
                <w:lang w:eastAsia="ru-RU"/>
              </w:rPr>
            </w:pPr>
            <w:r>
              <w:rPr>
                <w:color w:val="000000"/>
                <w:lang w:eastAsia="ru-RU"/>
              </w:rPr>
              <w:t>16</w:t>
            </w:r>
          </w:p>
        </w:tc>
        <w:tc>
          <w:tcPr>
            <w:tcW w:w="6379" w:type="dxa"/>
            <w:shd w:val="clear" w:color="auto" w:fill="auto"/>
            <w:hideMark/>
          </w:tcPr>
          <w:p w14:paraId="65D36F93" w14:textId="77777777" w:rsidR="00C11A69" w:rsidRPr="00F5448F" w:rsidRDefault="00C11A69" w:rsidP="00C11A69">
            <w:pPr>
              <w:suppressAutoHyphens w:val="0"/>
              <w:rPr>
                <w:color w:val="000000"/>
                <w:lang w:eastAsia="ru-RU"/>
              </w:rPr>
            </w:pPr>
            <w:r>
              <w:rPr>
                <w:color w:val="000000"/>
                <w:lang w:eastAsia="ru-RU"/>
              </w:rPr>
              <w:t>Смеси асфальтобетонные плотные мелкозернистые тип Б марка I</w:t>
            </w:r>
          </w:p>
        </w:tc>
        <w:tc>
          <w:tcPr>
            <w:tcW w:w="1275" w:type="dxa"/>
            <w:shd w:val="clear" w:color="auto" w:fill="auto"/>
            <w:hideMark/>
          </w:tcPr>
          <w:p w14:paraId="7B6C58F4"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069D80D4" w14:textId="77777777" w:rsidR="00C11A69" w:rsidRPr="00F5448F" w:rsidRDefault="00C11A69" w:rsidP="00C11A69">
            <w:pPr>
              <w:suppressAutoHyphens w:val="0"/>
              <w:jc w:val="center"/>
              <w:rPr>
                <w:color w:val="000000"/>
                <w:lang w:eastAsia="ru-RU"/>
              </w:rPr>
            </w:pPr>
            <w:r>
              <w:rPr>
                <w:color w:val="000000"/>
                <w:lang w:eastAsia="ru-RU"/>
              </w:rPr>
              <w:t>32,15</w:t>
            </w:r>
          </w:p>
        </w:tc>
      </w:tr>
      <w:tr w:rsidR="00C11A69" w:rsidRPr="00F5448F" w14:paraId="16F094E4" w14:textId="77777777" w:rsidTr="00C11A69">
        <w:trPr>
          <w:trHeight w:val="480"/>
        </w:trPr>
        <w:tc>
          <w:tcPr>
            <w:tcW w:w="582" w:type="dxa"/>
            <w:shd w:val="clear" w:color="auto" w:fill="auto"/>
            <w:hideMark/>
          </w:tcPr>
          <w:p w14:paraId="0F46342B" w14:textId="77777777" w:rsidR="00C11A69" w:rsidRPr="00F5448F" w:rsidRDefault="00C11A69" w:rsidP="00C11A69">
            <w:pPr>
              <w:suppressAutoHyphens w:val="0"/>
              <w:jc w:val="center"/>
              <w:rPr>
                <w:color w:val="000000"/>
                <w:lang w:eastAsia="ru-RU"/>
              </w:rPr>
            </w:pPr>
            <w:r>
              <w:rPr>
                <w:color w:val="000000"/>
                <w:lang w:eastAsia="ru-RU"/>
              </w:rPr>
              <w:t>17</w:t>
            </w:r>
          </w:p>
        </w:tc>
        <w:tc>
          <w:tcPr>
            <w:tcW w:w="6379" w:type="dxa"/>
            <w:shd w:val="clear" w:color="auto" w:fill="auto"/>
            <w:hideMark/>
          </w:tcPr>
          <w:p w14:paraId="134C2220" w14:textId="77777777" w:rsidR="00C11A69" w:rsidRPr="00F5448F"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w:t>
            </w:r>
          </w:p>
        </w:tc>
        <w:tc>
          <w:tcPr>
            <w:tcW w:w="1275" w:type="dxa"/>
            <w:shd w:val="clear" w:color="auto" w:fill="auto"/>
            <w:hideMark/>
          </w:tcPr>
          <w:p w14:paraId="6AC5EA8F" w14:textId="77777777" w:rsidR="00C11A69" w:rsidRPr="00F5448F"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45C44DFC" w14:textId="77777777" w:rsidR="00C11A69" w:rsidRPr="00F5448F" w:rsidRDefault="00C11A69" w:rsidP="00C11A69">
            <w:pPr>
              <w:suppressAutoHyphens w:val="0"/>
              <w:jc w:val="center"/>
              <w:rPr>
                <w:color w:val="000000"/>
                <w:lang w:eastAsia="ru-RU"/>
              </w:rPr>
            </w:pPr>
            <w:r>
              <w:rPr>
                <w:color w:val="000000"/>
                <w:lang w:eastAsia="ru-RU"/>
              </w:rPr>
              <w:t>690</w:t>
            </w:r>
          </w:p>
        </w:tc>
      </w:tr>
      <w:tr w:rsidR="00C11A69" w:rsidRPr="00F5448F" w14:paraId="7AD4A886" w14:textId="77777777" w:rsidTr="00C11A69">
        <w:trPr>
          <w:trHeight w:val="240"/>
        </w:trPr>
        <w:tc>
          <w:tcPr>
            <w:tcW w:w="582" w:type="dxa"/>
            <w:shd w:val="clear" w:color="auto" w:fill="auto"/>
            <w:hideMark/>
          </w:tcPr>
          <w:p w14:paraId="268CA83A" w14:textId="77777777" w:rsidR="00C11A69" w:rsidRPr="00F5448F" w:rsidRDefault="00C11A69" w:rsidP="00C11A69">
            <w:pPr>
              <w:suppressAutoHyphens w:val="0"/>
              <w:jc w:val="center"/>
              <w:rPr>
                <w:color w:val="000000"/>
                <w:lang w:eastAsia="ru-RU"/>
              </w:rPr>
            </w:pPr>
            <w:r>
              <w:rPr>
                <w:color w:val="000000"/>
                <w:lang w:eastAsia="ru-RU"/>
              </w:rPr>
              <w:t>18</w:t>
            </w:r>
          </w:p>
        </w:tc>
        <w:tc>
          <w:tcPr>
            <w:tcW w:w="6379" w:type="dxa"/>
            <w:shd w:val="clear" w:color="auto" w:fill="auto"/>
            <w:hideMark/>
          </w:tcPr>
          <w:p w14:paraId="7D1E71CA" w14:textId="77777777" w:rsidR="00C11A69" w:rsidRPr="00F5448F" w:rsidRDefault="00C11A69" w:rsidP="00C11A69">
            <w:pPr>
              <w:suppressAutoHyphens w:val="0"/>
              <w:rPr>
                <w:color w:val="000000"/>
                <w:lang w:eastAsia="ru-RU"/>
              </w:rPr>
            </w:pPr>
            <w:r>
              <w:rPr>
                <w:color w:val="000000"/>
                <w:lang w:eastAsia="ru-RU"/>
              </w:rPr>
              <w:t>Смеси асфальтобетонные плотные мелкозернистые тип Б марка I</w:t>
            </w:r>
          </w:p>
        </w:tc>
        <w:tc>
          <w:tcPr>
            <w:tcW w:w="1275" w:type="dxa"/>
            <w:shd w:val="clear" w:color="auto" w:fill="auto"/>
            <w:hideMark/>
          </w:tcPr>
          <w:p w14:paraId="14003F7B"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68901724" w14:textId="77777777" w:rsidR="00C11A69" w:rsidRPr="00F5448F" w:rsidRDefault="00C11A69" w:rsidP="00C11A69">
            <w:pPr>
              <w:suppressAutoHyphens w:val="0"/>
              <w:jc w:val="center"/>
              <w:rPr>
                <w:color w:val="000000"/>
                <w:lang w:eastAsia="ru-RU"/>
              </w:rPr>
            </w:pPr>
            <w:r>
              <w:rPr>
                <w:color w:val="000000"/>
                <w:lang w:eastAsia="ru-RU"/>
              </w:rPr>
              <w:t>57,78</w:t>
            </w:r>
          </w:p>
        </w:tc>
      </w:tr>
      <w:tr w:rsidR="00C11A69" w:rsidRPr="00F5448F" w14:paraId="295B8E24" w14:textId="77777777" w:rsidTr="00C11A69">
        <w:trPr>
          <w:trHeight w:val="240"/>
        </w:trPr>
        <w:tc>
          <w:tcPr>
            <w:tcW w:w="9371" w:type="dxa"/>
            <w:gridSpan w:val="5"/>
            <w:shd w:val="clear" w:color="auto" w:fill="auto"/>
            <w:hideMark/>
          </w:tcPr>
          <w:p w14:paraId="4B5224D3" w14:textId="77777777" w:rsidR="00C11A69" w:rsidRPr="00F5448F" w:rsidRDefault="00C11A69" w:rsidP="00C11A69">
            <w:pPr>
              <w:suppressAutoHyphens w:val="0"/>
              <w:rPr>
                <w:b/>
                <w:bCs/>
                <w:color w:val="000000"/>
                <w:lang w:eastAsia="ru-RU"/>
              </w:rPr>
            </w:pPr>
            <w:r>
              <w:rPr>
                <w:b/>
                <w:bCs/>
                <w:color w:val="000000"/>
                <w:lang w:eastAsia="ru-RU"/>
              </w:rPr>
              <w:t>Раздел 3. Участок - поворот напротив КП №2</w:t>
            </w:r>
          </w:p>
        </w:tc>
      </w:tr>
      <w:tr w:rsidR="00C11A69" w:rsidRPr="00F5448F" w14:paraId="16B74D99" w14:textId="77777777" w:rsidTr="00C11A69">
        <w:trPr>
          <w:trHeight w:val="480"/>
        </w:trPr>
        <w:tc>
          <w:tcPr>
            <w:tcW w:w="582" w:type="dxa"/>
            <w:shd w:val="clear" w:color="auto" w:fill="auto"/>
            <w:hideMark/>
          </w:tcPr>
          <w:p w14:paraId="3868CC9A" w14:textId="77777777" w:rsidR="00C11A69" w:rsidRPr="00F5448F" w:rsidRDefault="00C11A69" w:rsidP="00C11A69">
            <w:pPr>
              <w:suppressAutoHyphens w:val="0"/>
              <w:jc w:val="center"/>
              <w:rPr>
                <w:color w:val="000000"/>
                <w:lang w:eastAsia="ru-RU"/>
              </w:rPr>
            </w:pPr>
            <w:r>
              <w:rPr>
                <w:color w:val="000000"/>
                <w:lang w:eastAsia="ru-RU"/>
              </w:rPr>
              <w:t>19</w:t>
            </w:r>
          </w:p>
        </w:tc>
        <w:tc>
          <w:tcPr>
            <w:tcW w:w="6379" w:type="dxa"/>
            <w:shd w:val="clear" w:color="auto" w:fill="auto"/>
            <w:hideMark/>
          </w:tcPr>
          <w:p w14:paraId="277DFB66" w14:textId="77777777" w:rsidR="00C11A69" w:rsidRPr="00F5448F" w:rsidRDefault="00C11A69" w:rsidP="00C11A69">
            <w:pPr>
              <w:suppressAutoHyphens w:val="0"/>
              <w:rPr>
                <w:color w:val="000000"/>
                <w:lang w:eastAsia="ru-RU"/>
              </w:rPr>
            </w:pPr>
            <w:r>
              <w:rPr>
                <w:color w:val="000000"/>
                <w:lang w:eastAsia="ru-RU"/>
              </w:rPr>
              <w:t>Разработка грунта в отвал экскаваторами "драглайн" или "обратная лопата" с ковшом вместимостью: 2,5 (1,5-3) м3, группа грунтов 2</w:t>
            </w:r>
          </w:p>
        </w:tc>
        <w:tc>
          <w:tcPr>
            <w:tcW w:w="1275" w:type="dxa"/>
            <w:shd w:val="clear" w:color="auto" w:fill="auto"/>
            <w:hideMark/>
          </w:tcPr>
          <w:p w14:paraId="27224E86" w14:textId="77777777" w:rsidR="00C11A69" w:rsidRPr="00F5448F"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6A2B35AE" w14:textId="77777777" w:rsidR="00C11A69" w:rsidRPr="00F5448F" w:rsidRDefault="00C11A69" w:rsidP="00C11A69">
            <w:pPr>
              <w:suppressAutoHyphens w:val="0"/>
              <w:jc w:val="center"/>
              <w:rPr>
                <w:color w:val="000000"/>
                <w:lang w:eastAsia="ru-RU"/>
              </w:rPr>
            </w:pPr>
            <w:r>
              <w:rPr>
                <w:color w:val="000000"/>
                <w:lang w:eastAsia="ru-RU"/>
              </w:rPr>
              <w:t>22</w:t>
            </w:r>
          </w:p>
        </w:tc>
      </w:tr>
      <w:tr w:rsidR="00C11A69" w:rsidRPr="00F5448F" w14:paraId="14C52AA8" w14:textId="77777777" w:rsidTr="00C11A69">
        <w:trPr>
          <w:trHeight w:val="240"/>
        </w:trPr>
        <w:tc>
          <w:tcPr>
            <w:tcW w:w="582" w:type="dxa"/>
            <w:shd w:val="clear" w:color="auto" w:fill="auto"/>
            <w:hideMark/>
          </w:tcPr>
          <w:p w14:paraId="1128A3F4" w14:textId="77777777" w:rsidR="00C11A69" w:rsidRPr="00F5448F" w:rsidRDefault="00C11A69" w:rsidP="00C11A69">
            <w:pPr>
              <w:suppressAutoHyphens w:val="0"/>
              <w:jc w:val="center"/>
              <w:rPr>
                <w:color w:val="000000"/>
                <w:lang w:eastAsia="ru-RU"/>
              </w:rPr>
            </w:pPr>
            <w:r>
              <w:rPr>
                <w:color w:val="000000"/>
                <w:lang w:eastAsia="ru-RU"/>
              </w:rPr>
              <w:t>20</w:t>
            </w:r>
          </w:p>
        </w:tc>
        <w:tc>
          <w:tcPr>
            <w:tcW w:w="6379" w:type="dxa"/>
            <w:shd w:val="clear" w:color="auto" w:fill="auto"/>
            <w:hideMark/>
          </w:tcPr>
          <w:p w14:paraId="5F26720C" w14:textId="77777777" w:rsidR="00C11A69" w:rsidRPr="00F5448F" w:rsidRDefault="00C11A69" w:rsidP="00C11A69">
            <w:pPr>
              <w:suppressAutoHyphens w:val="0"/>
              <w:rPr>
                <w:color w:val="000000"/>
                <w:lang w:eastAsia="ru-RU"/>
              </w:rPr>
            </w:pPr>
            <w:r>
              <w:rPr>
                <w:color w:val="000000"/>
                <w:lang w:eastAsia="ru-RU"/>
              </w:rPr>
              <w:t>Демонтаж стен подвалов и подпорных стен: бетонных</w:t>
            </w:r>
          </w:p>
        </w:tc>
        <w:tc>
          <w:tcPr>
            <w:tcW w:w="1275" w:type="dxa"/>
            <w:shd w:val="clear" w:color="auto" w:fill="auto"/>
            <w:hideMark/>
          </w:tcPr>
          <w:p w14:paraId="60F22F38" w14:textId="77777777" w:rsidR="00C11A69" w:rsidRPr="00F5448F"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460A50A9" w14:textId="77777777" w:rsidR="00C11A69" w:rsidRPr="00F5448F" w:rsidRDefault="00C11A69" w:rsidP="00C11A69">
            <w:pPr>
              <w:suppressAutoHyphens w:val="0"/>
              <w:jc w:val="center"/>
              <w:rPr>
                <w:color w:val="000000"/>
                <w:lang w:eastAsia="ru-RU"/>
              </w:rPr>
            </w:pPr>
            <w:r>
              <w:rPr>
                <w:color w:val="000000"/>
                <w:lang w:eastAsia="ru-RU"/>
              </w:rPr>
              <w:t>00,8</w:t>
            </w:r>
          </w:p>
        </w:tc>
      </w:tr>
      <w:tr w:rsidR="00C11A69" w:rsidRPr="00F5448F" w14:paraId="16EB4EA6" w14:textId="77777777" w:rsidTr="00C11A69">
        <w:trPr>
          <w:trHeight w:val="480"/>
        </w:trPr>
        <w:tc>
          <w:tcPr>
            <w:tcW w:w="582" w:type="dxa"/>
            <w:shd w:val="clear" w:color="auto" w:fill="auto"/>
            <w:hideMark/>
          </w:tcPr>
          <w:p w14:paraId="6B02188A" w14:textId="77777777" w:rsidR="00C11A69" w:rsidRPr="00F5448F" w:rsidRDefault="00C11A69" w:rsidP="00C11A69">
            <w:pPr>
              <w:suppressAutoHyphens w:val="0"/>
              <w:jc w:val="center"/>
              <w:rPr>
                <w:color w:val="000000"/>
                <w:lang w:eastAsia="ru-RU"/>
              </w:rPr>
            </w:pPr>
            <w:r>
              <w:rPr>
                <w:color w:val="000000"/>
                <w:lang w:eastAsia="ru-RU"/>
              </w:rPr>
              <w:lastRenderedPageBreak/>
              <w:t>21</w:t>
            </w:r>
          </w:p>
        </w:tc>
        <w:tc>
          <w:tcPr>
            <w:tcW w:w="6379" w:type="dxa"/>
            <w:shd w:val="clear" w:color="auto" w:fill="auto"/>
            <w:hideMark/>
          </w:tcPr>
          <w:p w14:paraId="4A745819" w14:textId="77777777" w:rsidR="00C11A69" w:rsidRPr="00F5448F" w:rsidRDefault="00C11A69" w:rsidP="00C11A69">
            <w:pPr>
              <w:suppressAutoHyphens w:val="0"/>
              <w:rPr>
                <w:color w:val="000000"/>
                <w:lang w:eastAsia="ru-RU"/>
              </w:rPr>
            </w:pPr>
            <w:r>
              <w:rPr>
                <w:color w:val="000000"/>
                <w:lang w:eastAsia="ru-RU"/>
              </w:rPr>
              <w:t>Погрузка грунта растительного слоя (земля, перегной) при автомобильных перевозках</w:t>
            </w:r>
          </w:p>
        </w:tc>
        <w:tc>
          <w:tcPr>
            <w:tcW w:w="1275" w:type="dxa"/>
            <w:shd w:val="clear" w:color="auto" w:fill="auto"/>
            <w:hideMark/>
          </w:tcPr>
          <w:p w14:paraId="6C649B8F"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6AB0AD0A" w14:textId="77777777" w:rsidR="00C11A69" w:rsidRPr="00F5448F" w:rsidRDefault="00C11A69" w:rsidP="00C11A69">
            <w:pPr>
              <w:suppressAutoHyphens w:val="0"/>
              <w:jc w:val="center"/>
              <w:rPr>
                <w:color w:val="000000"/>
                <w:lang w:eastAsia="ru-RU"/>
              </w:rPr>
            </w:pPr>
            <w:r>
              <w:rPr>
                <w:color w:val="000000"/>
                <w:lang w:eastAsia="ru-RU"/>
              </w:rPr>
              <w:t>3,85</w:t>
            </w:r>
          </w:p>
        </w:tc>
      </w:tr>
      <w:tr w:rsidR="00C11A69" w:rsidRPr="00F5448F" w14:paraId="2B9ACFD9" w14:textId="77777777" w:rsidTr="00C11A69">
        <w:trPr>
          <w:trHeight w:val="480"/>
        </w:trPr>
        <w:tc>
          <w:tcPr>
            <w:tcW w:w="582" w:type="dxa"/>
            <w:shd w:val="clear" w:color="auto" w:fill="auto"/>
            <w:hideMark/>
          </w:tcPr>
          <w:p w14:paraId="5C34ED00" w14:textId="77777777" w:rsidR="00C11A69" w:rsidRPr="00F5448F" w:rsidRDefault="00C11A69" w:rsidP="00C11A69">
            <w:pPr>
              <w:suppressAutoHyphens w:val="0"/>
              <w:jc w:val="center"/>
              <w:rPr>
                <w:color w:val="000000"/>
                <w:lang w:eastAsia="ru-RU"/>
              </w:rPr>
            </w:pPr>
            <w:r>
              <w:rPr>
                <w:color w:val="000000"/>
                <w:lang w:eastAsia="ru-RU"/>
              </w:rPr>
              <w:t>22</w:t>
            </w:r>
          </w:p>
        </w:tc>
        <w:tc>
          <w:tcPr>
            <w:tcW w:w="6379" w:type="dxa"/>
            <w:shd w:val="clear" w:color="auto" w:fill="auto"/>
            <w:hideMark/>
          </w:tcPr>
          <w:p w14:paraId="757509C4" w14:textId="77777777" w:rsidR="00C11A69" w:rsidRPr="00F5448F" w:rsidRDefault="00C11A69" w:rsidP="00C11A69">
            <w:pPr>
              <w:suppressAutoHyphens w:val="0"/>
              <w:rPr>
                <w:color w:val="000000"/>
                <w:lang w:eastAsia="ru-RU"/>
              </w:rPr>
            </w:pPr>
            <w:r>
              <w:rPr>
                <w:color w:val="000000"/>
                <w:lang w:eastAsia="ru-RU"/>
              </w:rPr>
              <w:t xml:space="preserve">Погрузка мусора строительного с погрузкой экскаваторами емкостью ковша до 0,5 м3 при автомобильных перевозках </w:t>
            </w:r>
          </w:p>
        </w:tc>
        <w:tc>
          <w:tcPr>
            <w:tcW w:w="1275" w:type="dxa"/>
            <w:shd w:val="clear" w:color="auto" w:fill="auto"/>
            <w:hideMark/>
          </w:tcPr>
          <w:p w14:paraId="26048C35"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1783853A" w14:textId="77777777" w:rsidR="00C11A69" w:rsidRPr="00F5448F" w:rsidRDefault="00C11A69" w:rsidP="00C11A69">
            <w:pPr>
              <w:suppressAutoHyphens w:val="0"/>
              <w:jc w:val="center"/>
              <w:rPr>
                <w:color w:val="000000"/>
                <w:lang w:eastAsia="ru-RU"/>
              </w:rPr>
            </w:pPr>
            <w:r>
              <w:rPr>
                <w:color w:val="000000"/>
                <w:lang w:eastAsia="ru-RU"/>
              </w:rPr>
              <w:t>1,44</w:t>
            </w:r>
          </w:p>
        </w:tc>
      </w:tr>
      <w:tr w:rsidR="00C11A69" w:rsidRPr="00F5448F" w14:paraId="0E4693C7" w14:textId="77777777" w:rsidTr="00C11A69">
        <w:trPr>
          <w:trHeight w:val="480"/>
        </w:trPr>
        <w:tc>
          <w:tcPr>
            <w:tcW w:w="582" w:type="dxa"/>
            <w:shd w:val="clear" w:color="auto" w:fill="auto"/>
            <w:hideMark/>
          </w:tcPr>
          <w:p w14:paraId="6D248023" w14:textId="77777777" w:rsidR="00C11A69" w:rsidRPr="00F5448F" w:rsidRDefault="00C11A69" w:rsidP="00C11A69">
            <w:pPr>
              <w:suppressAutoHyphens w:val="0"/>
              <w:jc w:val="center"/>
              <w:rPr>
                <w:color w:val="000000"/>
                <w:lang w:eastAsia="ru-RU"/>
              </w:rPr>
            </w:pPr>
            <w:r>
              <w:rPr>
                <w:color w:val="000000"/>
                <w:lang w:eastAsia="ru-RU"/>
              </w:rPr>
              <w:t>23</w:t>
            </w:r>
          </w:p>
        </w:tc>
        <w:tc>
          <w:tcPr>
            <w:tcW w:w="6379" w:type="dxa"/>
            <w:shd w:val="clear" w:color="auto" w:fill="auto"/>
            <w:hideMark/>
          </w:tcPr>
          <w:p w14:paraId="2C54A36C" w14:textId="77777777" w:rsidR="00C11A69" w:rsidRPr="00F5448F" w:rsidRDefault="00C11A69" w:rsidP="00C11A69">
            <w:pPr>
              <w:suppressAutoHyphens w:val="0"/>
              <w:rPr>
                <w:color w:val="000000"/>
                <w:lang w:eastAsia="ru-RU"/>
              </w:rPr>
            </w:pPr>
            <w:r>
              <w:rPr>
                <w:color w:val="000000"/>
                <w:lang w:eastAsia="ru-RU"/>
              </w:rPr>
              <w:t>Перевозка грузов I класса автомобилями-самосвалами грузоподъемностью 10 т работающих вне карьера на расстояние: до 1 км</w:t>
            </w:r>
          </w:p>
        </w:tc>
        <w:tc>
          <w:tcPr>
            <w:tcW w:w="1275" w:type="dxa"/>
            <w:shd w:val="clear" w:color="auto" w:fill="auto"/>
            <w:hideMark/>
          </w:tcPr>
          <w:p w14:paraId="460E1E81"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26B52484" w14:textId="77777777" w:rsidR="00C11A69" w:rsidRPr="00F5448F" w:rsidRDefault="00C11A69" w:rsidP="00C11A69">
            <w:pPr>
              <w:suppressAutoHyphens w:val="0"/>
              <w:jc w:val="center"/>
              <w:rPr>
                <w:color w:val="000000"/>
                <w:lang w:eastAsia="ru-RU"/>
              </w:rPr>
            </w:pPr>
            <w:r>
              <w:rPr>
                <w:color w:val="000000"/>
                <w:lang w:eastAsia="ru-RU"/>
              </w:rPr>
              <w:t>5,29</w:t>
            </w:r>
          </w:p>
        </w:tc>
      </w:tr>
      <w:tr w:rsidR="00C11A69" w:rsidRPr="00F5448F" w14:paraId="37F2AE6A" w14:textId="77777777" w:rsidTr="00C11A69">
        <w:trPr>
          <w:trHeight w:val="480"/>
        </w:trPr>
        <w:tc>
          <w:tcPr>
            <w:tcW w:w="582" w:type="dxa"/>
            <w:shd w:val="clear" w:color="auto" w:fill="auto"/>
            <w:hideMark/>
          </w:tcPr>
          <w:p w14:paraId="449FF922" w14:textId="77777777" w:rsidR="00C11A69" w:rsidRPr="00F5448F" w:rsidRDefault="00C11A69" w:rsidP="00C11A69">
            <w:pPr>
              <w:suppressAutoHyphens w:val="0"/>
              <w:jc w:val="center"/>
              <w:rPr>
                <w:color w:val="000000"/>
                <w:lang w:eastAsia="ru-RU"/>
              </w:rPr>
            </w:pPr>
            <w:r>
              <w:rPr>
                <w:color w:val="000000"/>
                <w:lang w:eastAsia="ru-RU"/>
              </w:rPr>
              <w:t>24</w:t>
            </w:r>
          </w:p>
        </w:tc>
        <w:tc>
          <w:tcPr>
            <w:tcW w:w="6379" w:type="dxa"/>
            <w:shd w:val="clear" w:color="auto" w:fill="auto"/>
            <w:hideMark/>
          </w:tcPr>
          <w:p w14:paraId="48255DE6" w14:textId="77777777" w:rsidR="00C11A69" w:rsidRPr="00F5448F" w:rsidRDefault="00C11A69" w:rsidP="00C11A69">
            <w:pPr>
              <w:suppressAutoHyphens w:val="0"/>
              <w:rPr>
                <w:color w:val="000000"/>
                <w:lang w:eastAsia="ru-RU"/>
              </w:rPr>
            </w:pPr>
            <w:r>
              <w:rPr>
                <w:color w:val="000000"/>
                <w:lang w:eastAsia="ru-RU"/>
              </w:rPr>
              <w:t>Погрузка мусора строительного с погрузкой экскаваторами емкостью ковша до 0,5 м3 при автомобильных перевозках (блоков б/у)</w:t>
            </w:r>
          </w:p>
        </w:tc>
        <w:tc>
          <w:tcPr>
            <w:tcW w:w="1275" w:type="dxa"/>
            <w:shd w:val="clear" w:color="auto" w:fill="auto"/>
            <w:hideMark/>
          </w:tcPr>
          <w:p w14:paraId="5C902482"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20D574E8" w14:textId="77777777" w:rsidR="00C11A69" w:rsidRPr="00F5448F" w:rsidRDefault="00C11A69" w:rsidP="00C11A69">
            <w:pPr>
              <w:suppressAutoHyphens w:val="0"/>
              <w:jc w:val="center"/>
              <w:rPr>
                <w:color w:val="000000"/>
                <w:lang w:eastAsia="ru-RU"/>
              </w:rPr>
            </w:pPr>
            <w:r>
              <w:rPr>
                <w:color w:val="000000"/>
                <w:lang w:eastAsia="ru-RU"/>
              </w:rPr>
              <w:t>1,44</w:t>
            </w:r>
          </w:p>
        </w:tc>
      </w:tr>
      <w:tr w:rsidR="00C11A69" w:rsidRPr="00F5448F" w14:paraId="3B388718" w14:textId="77777777" w:rsidTr="00C11A69">
        <w:trPr>
          <w:trHeight w:val="480"/>
        </w:trPr>
        <w:tc>
          <w:tcPr>
            <w:tcW w:w="582" w:type="dxa"/>
            <w:shd w:val="clear" w:color="auto" w:fill="auto"/>
            <w:hideMark/>
          </w:tcPr>
          <w:p w14:paraId="7419F2F2" w14:textId="77777777" w:rsidR="00C11A69" w:rsidRPr="00F5448F" w:rsidRDefault="00C11A69" w:rsidP="00C11A69">
            <w:pPr>
              <w:suppressAutoHyphens w:val="0"/>
              <w:jc w:val="center"/>
              <w:rPr>
                <w:color w:val="000000"/>
                <w:lang w:eastAsia="ru-RU"/>
              </w:rPr>
            </w:pPr>
            <w:r>
              <w:rPr>
                <w:color w:val="000000"/>
                <w:lang w:eastAsia="ru-RU"/>
              </w:rPr>
              <w:t>25</w:t>
            </w:r>
          </w:p>
        </w:tc>
        <w:tc>
          <w:tcPr>
            <w:tcW w:w="6379" w:type="dxa"/>
            <w:shd w:val="clear" w:color="auto" w:fill="auto"/>
            <w:hideMark/>
          </w:tcPr>
          <w:p w14:paraId="228A10F9" w14:textId="77777777" w:rsidR="00C11A69" w:rsidRPr="00F5448F" w:rsidRDefault="00C11A69" w:rsidP="00C11A69">
            <w:pPr>
              <w:suppressAutoHyphens w:val="0"/>
              <w:rPr>
                <w:color w:val="000000"/>
                <w:lang w:eastAsia="ru-RU"/>
              </w:rPr>
            </w:pPr>
            <w:r>
              <w:rPr>
                <w:color w:val="000000"/>
                <w:lang w:eastAsia="ru-RU"/>
              </w:rPr>
              <w:t>Перевозка грузов I класса автомобилями-самосвалами грузоподъемностью 10 т работающих вне карьера на расстояние: до 1 км (блоков б/у до места монтажа)</w:t>
            </w:r>
          </w:p>
        </w:tc>
        <w:tc>
          <w:tcPr>
            <w:tcW w:w="1275" w:type="dxa"/>
            <w:shd w:val="clear" w:color="auto" w:fill="auto"/>
            <w:hideMark/>
          </w:tcPr>
          <w:p w14:paraId="25B9D908"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65C7C0B3" w14:textId="77777777" w:rsidR="00C11A69" w:rsidRPr="00F5448F" w:rsidRDefault="00C11A69" w:rsidP="00C11A69">
            <w:pPr>
              <w:suppressAutoHyphens w:val="0"/>
              <w:jc w:val="center"/>
              <w:rPr>
                <w:color w:val="000000"/>
                <w:lang w:eastAsia="ru-RU"/>
              </w:rPr>
            </w:pPr>
            <w:r>
              <w:rPr>
                <w:color w:val="000000"/>
                <w:lang w:eastAsia="ru-RU"/>
              </w:rPr>
              <w:t>1,44</w:t>
            </w:r>
          </w:p>
        </w:tc>
      </w:tr>
      <w:tr w:rsidR="00C11A69" w:rsidRPr="00F5448F" w14:paraId="7CB1B813" w14:textId="77777777" w:rsidTr="00C11A69">
        <w:trPr>
          <w:trHeight w:val="480"/>
        </w:trPr>
        <w:tc>
          <w:tcPr>
            <w:tcW w:w="582" w:type="dxa"/>
            <w:shd w:val="clear" w:color="auto" w:fill="auto"/>
            <w:hideMark/>
          </w:tcPr>
          <w:p w14:paraId="02A3650F" w14:textId="77777777" w:rsidR="00C11A69" w:rsidRPr="00F5448F" w:rsidRDefault="00C11A69" w:rsidP="00C11A69">
            <w:pPr>
              <w:suppressAutoHyphens w:val="0"/>
              <w:jc w:val="center"/>
              <w:rPr>
                <w:color w:val="000000"/>
                <w:lang w:eastAsia="ru-RU"/>
              </w:rPr>
            </w:pPr>
            <w:r>
              <w:rPr>
                <w:color w:val="000000"/>
                <w:lang w:eastAsia="ru-RU"/>
              </w:rPr>
              <w:t>26</w:t>
            </w:r>
          </w:p>
        </w:tc>
        <w:tc>
          <w:tcPr>
            <w:tcW w:w="6379" w:type="dxa"/>
            <w:shd w:val="clear" w:color="auto" w:fill="auto"/>
            <w:hideMark/>
          </w:tcPr>
          <w:p w14:paraId="5168B2E9" w14:textId="77777777" w:rsidR="00C11A69" w:rsidRPr="00F5448F" w:rsidRDefault="00C11A69" w:rsidP="00C11A69">
            <w:pPr>
              <w:suppressAutoHyphens w:val="0"/>
              <w:rPr>
                <w:color w:val="000000"/>
                <w:lang w:eastAsia="ru-RU"/>
              </w:rPr>
            </w:pPr>
            <w:r>
              <w:rPr>
                <w:color w:val="000000"/>
                <w:lang w:eastAsia="ru-RU"/>
              </w:rPr>
              <w:t>Устройство стен подвалов и подпорных стен: бетонных (подпорные стены из бетонных блоков б/у)</w:t>
            </w:r>
          </w:p>
        </w:tc>
        <w:tc>
          <w:tcPr>
            <w:tcW w:w="1275" w:type="dxa"/>
            <w:shd w:val="clear" w:color="auto" w:fill="auto"/>
            <w:hideMark/>
          </w:tcPr>
          <w:p w14:paraId="38A472E8" w14:textId="77777777" w:rsidR="00C11A69" w:rsidRPr="00F5448F"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17D90C18" w14:textId="77777777" w:rsidR="00C11A69" w:rsidRPr="00F5448F" w:rsidRDefault="00C11A69" w:rsidP="00C11A69">
            <w:pPr>
              <w:suppressAutoHyphens w:val="0"/>
              <w:jc w:val="center"/>
              <w:rPr>
                <w:color w:val="000000"/>
                <w:lang w:eastAsia="ru-RU"/>
              </w:rPr>
            </w:pPr>
            <w:r>
              <w:rPr>
                <w:color w:val="000000"/>
                <w:lang w:eastAsia="ru-RU"/>
              </w:rPr>
              <w:t>00,8</w:t>
            </w:r>
          </w:p>
        </w:tc>
      </w:tr>
      <w:tr w:rsidR="00C11A69" w:rsidRPr="00F5448F" w14:paraId="449D6BDD" w14:textId="77777777" w:rsidTr="00C11A69">
        <w:trPr>
          <w:trHeight w:val="240"/>
        </w:trPr>
        <w:tc>
          <w:tcPr>
            <w:tcW w:w="582" w:type="dxa"/>
            <w:shd w:val="clear" w:color="auto" w:fill="auto"/>
            <w:hideMark/>
          </w:tcPr>
          <w:p w14:paraId="48EFBC6B" w14:textId="77777777" w:rsidR="00C11A69" w:rsidRPr="00F5448F" w:rsidRDefault="00C11A69" w:rsidP="00C11A69">
            <w:pPr>
              <w:suppressAutoHyphens w:val="0"/>
              <w:jc w:val="center"/>
              <w:rPr>
                <w:color w:val="000000"/>
                <w:lang w:eastAsia="ru-RU"/>
              </w:rPr>
            </w:pPr>
            <w:r>
              <w:rPr>
                <w:color w:val="000000"/>
                <w:lang w:eastAsia="ru-RU"/>
              </w:rPr>
              <w:t>27</w:t>
            </w:r>
          </w:p>
        </w:tc>
        <w:tc>
          <w:tcPr>
            <w:tcW w:w="6379" w:type="dxa"/>
            <w:shd w:val="clear" w:color="auto" w:fill="auto"/>
            <w:hideMark/>
          </w:tcPr>
          <w:p w14:paraId="301C371A" w14:textId="77777777" w:rsidR="00C11A69" w:rsidRPr="00F5448F" w:rsidRDefault="00C11A69" w:rsidP="00C11A69">
            <w:pPr>
              <w:suppressAutoHyphens w:val="0"/>
              <w:rPr>
                <w:color w:val="000000"/>
                <w:lang w:eastAsia="ru-RU"/>
              </w:rPr>
            </w:pPr>
            <w:r>
              <w:rPr>
                <w:color w:val="000000"/>
                <w:lang w:eastAsia="ru-RU"/>
              </w:rPr>
              <w:t>Устройство подстилающих и выравнивающих слоев оснований из щебня (32 м2х0,3м)</w:t>
            </w:r>
          </w:p>
        </w:tc>
        <w:tc>
          <w:tcPr>
            <w:tcW w:w="1275" w:type="dxa"/>
            <w:shd w:val="clear" w:color="auto" w:fill="auto"/>
            <w:hideMark/>
          </w:tcPr>
          <w:p w14:paraId="457ABF4E" w14:textId="77777777" w:rsidR="00C11A69" w:rsidRPr="00F5448F"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1109EB88" w14:textId="77777777" w:rsidR="00C11A69" w:rsidRPr="00F5448F" w:rsidRDefault="00C11A69" w:rsidP="00C11A69">
            <w:pPr>
              <w:suppressAutoHyphens w:val="0"/>
              <w:jc w:val="center"/>
              <w:rPr>
                <w:color w:val="000000"/>
                <w:lang w:eastAsia="ru-RU"/>
              </w:rPr>
            </w:pPr>
            <w:r>
              <w:rPr>
                <w:color w:val="000000"/>
                <w:lang w:eastAsia="ru-RU"/>
              </w:rPr>
              <w:t>09,6</w:t>
            </w:r>
          </w:p>
        </w:tc>
      </w:tr>
      <w:tr w:rsidR="00C11A69" w:rsidRPr="00F5448F" w14:paraId="67183E3D" w14:textId="77777777" w:rsidTr="00C11A69">
        <w:trPr>
          <w:trHeight w:val="240"/>
        </w:trPr>
        <w:tc>
          <w:tcPr>
            <w:tcW w:w="582" w:type="dxa"/>
            <w:shd w:val="clear" w:color="auto" w:fill="auto"/>
            <w:hideMark/>
          </w:tcPr>
          <w:p w14:paraId="663FE49C" w14:textId="77777777" w:rsidR="00C11A69" w:rsidRPr="00F5448F" w:rsidRDefault="00C11A69" w:rsidP="00C11A69">
            <w:pPr>
              <w:suppressAutoHyphens w:val="0"/>
              <w:jc w:val="center"/>
              <w:rPr>
                <w:color w:val="000000"/>
                <w:lang w:eastAsia="ru-RU"/>
              </w:rPr>
            </w:pPr>
            <w:r>
              <w:rPr>
                <w:color w:val="000000"/>
                <w:lang w:eastAsia="ru-RU"/>
              </w:rPr>
              <w:t>28</w:t>
            </w:r>
          </w:p>
        </w:tc>
        <w:tc>
          <w:tcPr>
            <w:tcW w:w="6379" w:type="dxa"/>
            <w:shd w:val="clear" w:color="auto" w:fill="auto"/>
            <w:hideMark/>
          </w:tcPr>
          <w:p w14:paraId="3C322105" w14:textId="77777777" w:rsidR="00C11A69" w:rsidRPr="00F5448F" w:rsidRDefault="00C11A69" w:rsidP="00C11A69">
            <w:pPr>
              <w:suppressAutoHyphens w:val="0"/>
              <w:rPr>
                <w:color w:val="000000"/>
                <w:lang w:eastAsia="ru-RU"/>
              </w:rPr>
            </w:pPr>
            <w:r>
              <w:rPr>
                <w:color w:val="000000"/>
                <w:lang w:eastAsia="ru-RU"/>
              </w:rPr>
              <w:t>Щебень М 800, фракция 20-40 мм, группа 2</w:t>
            </w:r>
          </w:p>
        </w:tc>
        <w:tc>
          <w:tcPr>
            <w:tcW w:w="1275" w:type="dxa"/>
            <w:shd w:val="clear" w:color="auto" w:fill="auto"/>
            <w:hideMark/>
          </w:tcPr>
          <w:p w14:paraId="6A298951" w14:textId="77777777" w:rsidR="00C11A69" w:rsidRPr="00F5448F"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5685D3B9" w14:textId="77777777" w:rsidR="00C11A69" w:rsidRPr="00F5448F" w:rsidRDefault="00C11A69" w:rsidP="00C11A69">
            <w:pPr>
              <w:suppressAutoHyphens w:val="0"/>
              <w:jc w:val="center"/>
              <w:rPr>
                <w:color w:val="000000"/>
                <w:lang w:eastAsia="ru-RU"/>
              </w:rPr>
            </w:pPr>
            <w:r>
              <w:rPr>
                <w:color w:val="000000"/>
                <w:lang w:eastAsia="ru-RU"/>
              </w:rPr>
              <w:t>5,76</w:t>
            </w:r>
          </w:p>
        </w:tc>
      </w:tr>
      <w:tr w:rsidR="00C11A69" w:rsidRPr="00F5448F" w14:paraId="6FF124DF" w14:textId="77777777" w:rsidTr="00C11A69">
        <w:trPr>
          <w:trHeight w:val="240"/>
        </w:trPr>
        <w:tc>
          <w:tcPr>
            <w:tcW w:w="582" w:type="dxa"/>
            <w:shd w:val="clear" w:color="auto" w:fill="auto"/>
            <w:hideMark/>
          </w:tcPr>
          <w:p w14:paraId="2818A8CA" w14:textId="77777777" w:rsidR="00C11A69" w:rsidRPr="00F5448F" w:rsidRDefault="00C11A69" w:rsidP="00C11A69">
            <w:pPr>
              <w:suppressAutoHyphens w:val="0"/>
              <w:jc w:val="center"/>
              <w:rPr>
                <w:color w:val="000000"/>
                <w:lang w:eastAsia="ru-RU"/>
              </w:rPr>
            </w:pPr>
            <w:r>
              <w:rPr>
                <w:color w:val="000000"/>
                <w:lang w:eastAsia="ru-RU"/>
              </w:rPr>
              <w:t>29</w:t>
            </w:r>
          </w:p>
        </w:tc>
        <w:tc>
          <w:tcPr>
            <w:tcW w:w="6379" w:type="dxa"/>
            <w:shd w:val="clear" w:color="auto" w:fill="auto"/>
            <w:hideMark/>
          </w:tcPr>
          <w:p w14:paraId="5510262C" w14:textId="77777777" w:rsidR="00C11A69" w:rsidRPr="00F5448F" w:rsidRDefault="00C11A69" w:rsidP="00C11A69">
            <w:pPr>
              <w:suppressAutoHyphens w:val="0"/>
              <w:rPr>
                <w:color w:val="000000"/>
                <w:lang w:eastAsia="ru-RU"/>
              </w:rPr>
            </w:pPr>
            <w:r>
              <w:rPr>
                <w:color w:val="000000"/>
                <w:lang w:eastAsia="ru-RU"/>
              </w:rPr>
              <w:t>Щебень М 800, фракция 40-80(70) мм, группа 2</w:t>
            </w:r>
          </w:p>
        </w:tc>
        <w:tc>
          <w:tcPr>
            <w:tcW w:w="1275" w:type="dxa"/>
            <w:shd w:val="clear" w:color="auto" w:fill="auto"/>
            <w:hideMark/>
          </w:tcPr>
          <w:p w14:paraId="67954930" w14:textId="77777777" w:rsidR="00C11A69" w:rsidRPr="00F5448F"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6525A328" w14:textId="77777777" w:rsidR="00C11A69" w:rsidRPr="00F5448F" w:rsidRDefault="00C11A69" w:rsidP="00C11A69">
            <w:pPr>
              <w:suppressAutoHyphens w:val="0"/>
              <w:jc w:val="center"/>
              <w:rPr>
                <w:color w:val="000000"/>
                <w:lang w:eastAsia="ru-RU"/>
              </w:rPr>
            </w:pPr>
            <w:r>
              <w:rPr>
                <w:color w:val="000000"/>
                <w:lang w:eastAsia="ru-RU"/>
              </w:rPr>
              <w:t>5,76</w:t>
            </w:r>
          </w:p>
        </w:tc>
      </w:tr>
      <w:tr w:rsidR="00C11A69" w:rsidRPr="00F5448F" w14:paraId="4654464E" w14:textId="77777777" w:rsidTr="00C11A69">
        <w:trPr>
          <w:trHeight w:val="240"/>
        </w:trPr>
        <w:tc>
          <w:tcPr>
            <w:tcW w:w="582" w:type="dxa"/>
            <w:shd w:val="clear" w:color="auto" w:fill="auto"/>
            <w:hideMark/>
          </w:tcPr>
          <w:p w14:paraId="11207C12" w14:textId="77777777" w:rsidR="00C11A69" w:rsidRPr="00F5448F" w:rsidRDefault="00C11A69" w:rsidP="00C11A69">
            <w:pPr>
              <w:suppressAutoHyphens w:val="0"/>
              <w:jc w:val="center"/>
              <w:rPr>
                <w:color w:val="000000"/>
                <w:lang w:eastAsia="ru-RU"/>
              </w:rPr>
            </w:pPr>
            <w:r>
              <w:rPr>
                <w:color w:val="000000"/>
                <w:lang w:eastAsia="ru-RU"/>
              </w:rPr>
              <w:t>30</w:t>
            </w:r>
          </w:p>
        </w:tc>
        <w:tc>
          <w:tcPr>
            <w:tcW w:w="6379" w:type="dxa"/>
            <w:shd w:val="clear" w:color="auto" w:fill="auto"/>
            <w:hideMark/>
          </w:tcPr>
          <w:p w14:paraId="26447829" w14:textId="77777777" w:rsidR="00C11A69" w:rsidRPr="00F5448F" w:rsidRDefault="00C11A69" w:rsidP="00C11A69">
            <w:pPr>
              <w:suppressAutoHyphens w:val="0"/>
              <w:rPr>
                <w:color w:val="000000"/>
                <w:lang w:eastAsia="ru-RU"/>
              </w:rPr>
            </w:pPr>
            <w:r>
              <w:rPr>
                <w:color w:val="000000"/>
                <w:lang w:eastAsia="ru-RU"/>
              </w:rPr>
              <w:t>Розлив вяжущих материалов (18м2*0,7л*1,2=15,12 кг.)</w:t>
            </w:r>
          </w:p>
        </w:tc>
        <w:tc>
          <w:tcPr>
            <w:tcW w:w="1275" w:type="dxa"/>
            <w:shd w:val="clear" w:color="auto" w:fill="auto"/>
            <w:hideMark/>
          </w:tcPr>
          <w:p w14:paraId="2BC28A86"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6148F10C" w14:textId="77777777" w:rsidR="00C11A69" w:rsidRPr="00F5448F" w:rsidRDefault="00C11A69" w:rsidP="00C11A69">
            <w:pPr>
              <w:suppressAutoHyphens w:val="0"/>
              <w:jc w:val="center"/>
              <w:rPr>
                <w:color w:val="000000"/>
                <w:lang w:eastAsia="ru-RU"/>
              </w:rPr>
            </w:pPr>
            <w:r>
              <w:rPr>
                <w:color w:val="000000"/>
                <w:lang w:eastAsia="ru-RU"/>
              </w:rPr>
              <w:t>0,015</w:t>
            </w:r>
          </w:p>
        </w:tc>
      </w:tr>
      <w:tr w:rsidR="00C11A69" w:rsidRPr="00F5448F" w14:paraId="2C6F745D" w14:textId="77777777" w:rsidTr="00C11A69">
        <w:trPr>
          <w:trHeight w:val="240"/>
        </w:trPr>
        <w:tc>
          <w:tcPr>
            <w:tcW w:w="582" w:type="dxa"/>
            <w:shd w:val="clear" w:color="auto" w:fill="auto"/>
            <w:hideMark/>
          </w:tcPr>
          <w:p w14:paraId="2A19FC39" w14:textId="77777777" w:rsidR="00C11A69" w:rsidRPr="00F5448F" w:rsidRDefault="00C11A69" w:rsidP="00C11A69">
            <w:pPr>
              <w:suppressAutoHyphens w:val="0"/>
              <w:jc w:val="center"/>
              <w:rPr>
                <w:color w:val="000000"/>
                <w:lang w:eastAsia="ru-RU"/>
              </w:rPr>
            </w:pPr>
            <w:r>
              <w:rPr>
                <w:color w:val="000000"/>
                <w:lang w:eastAsia="ru-RU"/>
              </w:rPr>
              <w:t>31</w:t>
            </w:r>
          </w:p>
        </w:tc>
        <w:tc>
          <w:tcPr>
            <w:tcW w:w="6379" w:type="dxa"/>
            <w:shd w:val="clear" w:color="auto" w:fill="auto"/>
            <w:hideMark/>
          </w:tcPr>
          <w:p w14:paraId="41EDE109" w14:textId="77777777" w:rsidR="00C11A69" w:rsidRPr="00F5448F" w:rsidRDefault="00C11A69" w:rsidP="00C11A69">
            <w:pPr>
              <w:suppressAutoHyphens w:val="0"/>
              <w:rPr>
                <w:color w:val="000000"/>
                <w:lang w:eastAsia="ru-RU"/>
              </w:rPr>
            </w:pPr>
            <w:r>
              <w:rPr>
                <w:color w:val="000000"/>
                <w:lang w:eastAsia="ru-RU"/>
              </w:rPr>
              <w:t xml:space="preserve">Битумы нефтяные дорожные жидкие мг, </w:t>
            </w:r>
            <w:proofErr w:type="spellStart"/>
            <w:r>
              <w:rPr>
                <w:color w:val="000000"/>
                <w:lang w:eastAsia="ru-RU"/>
              </w:rPr>
              <w:t>сг</w:t>
            </w:r>
            <w:proofErr w:type="spellEnd"/>
          </w:p>
        </w:tc>
        <w:tc>
          <w:tcPr>
            <w:tcW w:w="1275" w:type="dxa"/>
            <w:shd w:val="clear" w:color="auto" w:fill="auto"/>
            <w:hideMark/>
          </w:tcPr>
          <w:p w14:paraId="5DDEF74D"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4DC2276E" w14:textId="77777777" w:rsidR="00C11A69" w:rsidRPr="00F5448F" w:rsidRDefault="00C11A69" w:rsidP="00C11A69">
            <w:pPr>
              <w:suppressAutoHyphens w:val="0"/>
              <w:jc w:val="center"/>
              <w:rPr>
                <w:color w:val="000000"/>
                <w:lang w:eastAsia="ru-RU"/>
              </w:rPr>
            </w:pPr>
            <w:r>
              <w:rPr>
                <w:color w:val="000000"/>
                <w:lang w:eastAsia="ru-RU"/>
              </w:rPr>
              <w:t>0,015</w:t>
            </w:r>
          </w:p>
        </w:tc>
      </w:tr>
      <w:tr w:rsidR="00C11A69" w:rsidRPr="00F5448F" w14:paraId="09335C66" w14:textId="77777777" w:rsidTr="00C11A69">
        <w:trPr>
          <w:trHeight w:val="480"/>
        </w:trPr>
        <w:tc>
          <w:tcPr>
            <w:tcW w:w="582" w:type="dxa"/>
            <w:shd w:val="clear" w:color="auto" w:fill="auto"/>
            <w:hideMark/>
          </w:tcPr>
          <w:p w14:paraId="4ACFDF9D" w14:textId="77777777" w:rsidR="00C11A69" w:rsidRPr="00F5448F" w:rsidRDefault="00C11A69" w:rsidP="00C11A69">
            <w:pPr>
              <w:suppressAutoHyphens w:val="0"/>
              <w:jc w:val="center"/>
              <w:rPr>
                <w:color w:val="000000"/>
                <w:lang w:eastAsia="ru-RU"/>
              </w:rPr>
            </w:pPr>
            <w:r>
              <w:rPr>
                <w:color w:val="000000"/>
                <w:lang w:eastAsia="ru-RU"/>
              </w:rPr>
              <w:t>32</w:t>
            </w:r>
          </w:p>
        </w:tc>
        <w:tc>
          <w:tcPr>
            <w:tcW w:w="6379" w:type="dxa"/>
            <w:shd w:val="clear" w:color="auto" w:fill="auto"/>
            <w:hideMark/>
          </w:tcPr>
          <w:p w14:paraId="23C25CFC" w14:textId="77777777" w:rsidR="00C11A69" w:rsidRPr="00F5448F"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 (нижнего слоя)</w:t>
            </w:r>
          </w:p>
        </w:tc>
        <w:tc>
          <w:tcPr>
            <w:tcW w:w="1275" w:type="dxa"/>
            <w:shd w:val="clear" w:color="auto" w:fill="auto"/>
            <w:hideMark/>
          </w:tcPr>
          <w:p w14:paraId="7275E5F1" w14:textId="77777777" w:rsidR="00C11A69" w:rsidRPr="00F5448F"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300349CF" w14:textId="77777777" w:rsidR="00C11A69" w:rsidRPr="00F5448F" w:rsidRDefault="00C11A69" w:rsidP="00C11A69">
            <w:pPr>
              <w:suppressAutoHyphens w:val="0"/>
              <w:jc w:val="center"/>
              <w:rPr>
                <w:color w:val="000000"/>
                <w:lang w:eastAsia="ru-RU"/>
              </w:rPr>
            </w:pPr>
            <w:r>
              <w:rPr>
                <w:color w:val="000000"/>
                <w:lang w:eastAsia="ru-RU"/>
              </w:rPr>
              <w:t>32</w:t>
            </w:r>
          </w:p>
        </w:tc>
      </w:tr>
      <w:tr w:rsidR="00C11A69" w:rsidRPr="00F5448F" w14:paraId="4F7441CE" w14:textId="77777777" w:rsidTr="00C11A69">
        <w:trPr>
          <w:trHeight w:val="240"/>
        </w:trPr>
        <w:tc>
          <w:tcPr>
            <w:tcW w:w="582" w:type="dxa"/>
            <w:shd w:val="clear" w:color="auto" w:fill="auto"/>
            <w:hideMark/>
          </w:tcPr>
          <w:p w14:paraId="126C7280" w14:textId="77777777" w:rsidR="00C11A69" w:rsidRPr="00F5448F" w:rsidRDefault="00C11A69" w:rsidP="00C11A69">
            <w:pPr>
              <w:suppressAutoHyphens w:val="0"/>
              <w:jc w:val="center"/>
              <w:rPr>
                <w:color w:val="000000"/>
                <w:lang w:eastAsia="ru-RU"/>
              </w:rPr>
            </w:pPr>
            <w:r>
              <w:rPr>
                <w:color w:val="000000"/>
                <w:lang w:eastAsia="ru-RU"/>
              </w:rPr>
              <w:t>33</w:t>
            </w:r>
          </w:p>
        </w:tc>
        <w:tc>
          <w:tcPr>
            <w:tcW w:w="6379" w:type="dxa"/>
            <w:shd w:val="clear" w:color="auto" w:fill="auto"/>
            <w:hideMark/>
          </w:tcPr>
          <w:p w14:paraId="657149E0" w14:textId="77777777" w:rsidR="00C11A69" w:rsidRPr="00F5448F" w:rsidRDefault="00C11A69" w:rsidP="00C11A69">
            <w:pPr>
              <w:suppressAutoHyphens w:val="0"/>
              <w:rPr>
                <w:color w:val="000000"/>
                <w:lang w:eastAsia="ru-RU"/>
              </w:rPr>
            </w:pPr>
            <w:r>
              <w:rPr>
                <w:color w:val="000000"/>
                <w:lang w:eastAsia="ru-RU"/>
              </w:rPr>
              <w:t>Смеси асфальтобетонные плотные крупнозернистые тип Б марка I</w:t>
            </w:r>
          </w:p>
        </w:tc>
        <w:tc>
          <w:tcPr>
            <w:tcW w:w="1275" w:type="dxa"/>
            <w:shd w:val="clear" w:color="auto" w:fill="auto"/>
            <w:hideMark/>
          </w:tcPr>
          <w:p w14:paraId="462C0B1D"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22B3313A" w14:textId="77777777" w:rsidR="00C11A69" w:rsidRPr="00F5448F" w:rsidRDefault="00C11A69" w:rsidP="00C11A69">
            <w:pPr>
              <w:suppressAutoHyphens w:val="0"/>
              <w:jc w:val="center"/>
              <w:rPr>
                <w:color w:val="000000"/>
                <w:lang w:eastAsia="ru-RU"/>
              </w:rPr>
            </w:pPr>
            <w:r>
              <w:rPr>
                <w:color w:val="000000"/>
                <w:lang w:eastAsia="ru-RU"/>
              </w:rPr>
              <w:t>3,14</w:t>
            </w:r>
          </w:p>
        </w:tc>
      </w:tr>
      <w:tr w:rsidR="00C11A69" w:rsidRPr="00F5448F" w14:paraId="58275A4F" w14:textId="77777777" w:rsidTr="00C11A69">
        <w:trPr>
          <w:trHeight w:val="480"/>
        </w:trPr>
        <w:tc>
          <w:tcPr>
            <w:tcW w:w="582" w:type="dxa"/>
            <w:shd w:val="clear" w:color="auto" w:fill="auto"/>
            <w:hideMark/>
          </w:tcPr>
          <w:p w14:paraId="3A0D5D78" w14:textId="77777777" w:rsidR="00C11A69" w:rsidRPr="00F5448F" w:rsidRDefault="00C11A69" w:rsidP="00C11A69">
            <w:pPr>
              <w:suppressAutoHyphens w:val="0"/>
              <w:jc w:val="center"/>
              <w:rPr>
                <w:color w:val="000000"/>
                <w:lang w:eastAsia="ru-RU"/>
              </w:rPr>
            </w:pPr>
            <w:r>
              <w:rPr>
                <w:color w:val="000000"/>
                <w:lang w:eastAsia="ru-RU"/>
              </w:rPr>
              <w:t>34</w:t>
            </w:r>
          </w:p>
        </w:tc>
        <w:tc>
          <w:tcPr>
            <w:tcW w:w="6379" w:type="dxa"/>
            <w:shd w:val="clear" w:color="auto" w:fill="auto"/>
            <w:hideMark/>
          </w:tcPr>
          <w:p w14:paraId="2DC79212" w14:textId="77777777" w:rsidR="00C11A69" w:rsidRPr="00F5448F" w:rsidRDefault="00C11A69" w:rsidP="00C11A69">
            <w:pPr>
              <w:suppressAutoHyphens w:val="0"/>
              <w:rPr>
                <w:color w:val="000000"/>
                <w:lang w:eastAsia="ru-RU"/>
              </w:rPr>
            </w:pPr>
            <w:r>
              <w:rPr>
                <w:color w:val="000000"/>
                <w:lang w:eastAsia="ru-RU"/>
              </w:rPr>
              <w:t>При изменении толщины покрытия на 0,5 см добавлять или исключать к расценке 27-06- 029-01 (нижнего слоя до толщины 6 см.)</w:t>
            </w:r>
          </w:p>
        </w:tc>
        <w:tc>
          <w:tcPr>
            <w:tcW w:w="1275" w:type="dxa"/>
            <w:shd w:val="clear" w:color="auto" w:fill="auto"/>
            <w:hideMark/>
          </w:tcPr>
          <w:p w14:paraId="5C3B8F55" w14:textId="77777777" w:rsidR="00C11A69" w:rsidRPr="00F5448F"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73F6A510" w14:textId="77777777" w:rsidR="00C11A69" w:rsidRPr="00F5448F" w:rsidRDefault="00C11A69" w:rsidP="00C11A69">
            <w:pPr>
              <w:suppressAutoHyphens w:val="0"/>
              <w:jc w:val="center"/>
              <w:rPr>
                <w:color w:val="000000"/>
                <w:lang w:eastAsia="ru-RU"/>
              </w:rPr>
            </w:pPr>
            <w:r>
              <w:rPr>
                <w:color w:val="000000"/>
                <w:lang w:eastAsia="ru-RU"/>
              </w:rPr>
              <w:t>32</w:t>
            </w:r>
          </w:p>
        </w:tc>
      </w:tr>
      <w:tr w:rsidR="00C11A69" w:rsidRPr="00F5448F" w14:paraId="5B279EBD" w14:textId="77777777" w:rsidTr="00C11A69">
        <w:trPr>
          <w:trHeight w:val="240"/>
        </w:trPr>
        <w:tc>
          <w:tcPr>
            <w:tcW w:w="582" w:type="dxa"/>
            <w:shd w:val="clear" w:color="auto" w:fill="auto"/>
            <w:hideMark/>
          </w:tcPr>
          <w:p w14:paraId="78C08082" w14:textId="77777777" w:rsidR="00C11A69" w:rsidRPr="00F5448F" w:rsidRDefault="00C11A69" w:rsidP="00C11A69">
            <w:pPr>
              <w:suppressAutoHyphens w:val="0"/>
              <w:jc w:val="center"/>
              <w:rPr>
                <w:color w:val="000000"/>
                <w:lang w:eastAsia="ru-RU"/>
              </w:rPr>
            </w:pPr>
            <w:r>
              <w:rPr>
                <w:color w:val="000000"/>
                <w:lang w:eastAsia="ru-RU"/>
              </w:rPr>
              <w:t>35</w:t>
            </w:r>
          </w:p>
        </w:tc>
        <w:tc>
          <w:tcPr>
            <w:tcW w:w="6379" w:type="dxa"/>
            <w:shd w:val="clear" w:color="auto" w:fill="auto"/>
            <w:hideMark/>
          </w:tcPr>
          <w:p w14:paraId="0C0EE614" w14:textId="77777777" w:rsidR="00C11A69" w:rsidRPr="00F5448F" w:rsidRDefault="00C11A69" w:rsidP="00C11A69">
            <w:pPr>
              <w:suppressAutoHyphens w:val="0"/>
              <w:rPr>
                <w:color w:val="000000"/>
                <w:lang w:eastAsia="ru-RU"/>
              </w:rPr>
            </w:pPr>
            <w:r>
              <w:rPr>
                <w:color w:val="000000"/>
                <w:lang w:eastAsia="ru-RU"/>
              </w:rPr>
              <w:t>Смеси асфальтобетонные плотные крупнозернистые тип Б марка I</w:t>
            </w:r>
          </w:p>
        </w:tc>
        <w:tc>
          <w:tcPr>
            <w:tcW w:w="1275" w:type="dxa"/>
            <w:shd w:val="clear" w:color="auto" w:fill="auto"/>
            <w:hideMark/>
          </w:tcPr>
          <w:p w14:paraId="329D41A4"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55EC0924" w14:textId="77777777" w:rsidR="00C11A69" w:rsidRPr="00F5448F" w:rsidRDefault="00C11A69" w:rsidP="00C11A69">
            <w:pPr>
              <w:suppressAutoHyphens w:val="0"/>
              <w:jc w:val="center"/>
              <w:rPr>
                <w:color w:val="000000"/>
                <w:lang w:eastAsia="ru-RU"/>
              </w:rPr>
            </w:pPr>
            <w:r>
              <w:rPr>
                <w:color w:val="000000"/>
                <w:lang w:eastAsia="ru-RU"/>
              </w:rPr>
              <w:t>1,568</w:t>
            </w:r>
          </w:p>
        </w:tc>
      </w:tr>
      <w:tr w:rsidR="00C11A69" w:rsidRPr="00F5448F" w14:paraId="598D3A11" w14:textId="77777777" w:rsidTr="00C11A69">
        <w:trPr>
          <w:trHeight w:val="480"/>
        </w:trPr>
        <w:tc>
          <w:tcPr>
            <w:tcW w:w="582" w:type="dxa"/>
            <w:shd w:val="clear" w:color="auto" w:fill="auto"/>
            <w:hideMark/>
          </w:tcPr>
          <w:p w14:paraId="1A01B1BF" w14:textId="77777777" w:rsidR="00C11A69" w:rsidRPr="00F5448F" w:rsidRDefault="00C11A69" w:rsidP="00C11A69">
            <w:pPr>
              <w:suppressAutoHyphens w:val="0"/>
              <w:jc w:val="center"/>
              <w:rPr>
                <w:color w:val="000000"/>
                <w:lang w:eastAsia="ru-RU"/>
              </w:rPr>
            </w:pPr>
            <w:r>
              <w:rPr>
                <w:color w:val="000000"/>
                <w:lang w:eastAsia="ru-RU"/>
              </w:rPr>
              <w:t>36</w:t>
            </w:r>
          </w:p>
        </w:tc>
        <w:tc>
          <w:tcPr>
            <w:tcW w:w="6379" w:type="dxa"/>
            <w:shd w:val="clear" w:color="auto" w:fill="auto"/>
            <w:hideMark/>
          </w:tcPr>
          <w:p w14:paraId="4E0CB43E" w14:textId="77777777" w:rsidR="00C11A69" w:rsidRPr="00F5448F"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 (верхнего слоя)</w:t>
            </w:r>
          </w:p>
        </w:tc>
        <w:tc>
          <w:tcPr>
            <w:tcW w:w="1275" w:type="dxa"/>
            <w:shd w:val="clear" w:color="auto" w:fill="auto"/>
            <w:hideMark/>
          </w:tcPr>
          <w:p w14:paraId="586B8FC7" w14:textId="77777777" w:rsidR="00C11A69" w:rsidRPr="00F5448F"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3177BCA8" w14:textId="77777777" w:rsidR="00C11A69" w:rsidRPr="00F5448F" w:rsidRDefault="00C11A69" w:rsidP="00C11A69">
            <w:pPr>
              <w:suppressAutoHyphens w:val="0"/>
              <w:jc w:val="center"/>
              <w:rPr>
                <w:color w:val="000000"/>
                <w:lang w:eastAsia="ru-RU"/>
              </w:rPr>
            </w:pPr>
            <w:r>
              <w:rPr>
                <w:color w:val="000000"/>
                <w:lang w:eastAsia="ru-RU"/>
              </w:rPr>
              <w:t>50</w:t>
            </w:r>
          </w:p>
        </w:tc>
      </w:tr>
      <w:tr w:rsidR="00C11A69" w:rsidRPr="00F5448F" w14:paraId="6466EF6C" w14:textId="77777777" w:rsidTr="00C11A69">
        <w:trPr>
          <w:trHeight w:val="240"/>
        </w:trPr>
        <w:tc>
          <w:tcPr>
            <w:tcW w:w="582" w:type="dxa"/>
            <w:shd w:val="clear" w:color="auto" w:fill="auto"/>
            <w:hideMark/>
          </w:tcPr>
          <w:p w14:paraId="19F9917E" w14:textId="77777777" w:rsidR="00C11A69" w:rsidRPr="00F5448F" w:rsidRDefault="00C11A69" w:rsidP="00C11A69">
            <w:pPr>
              <w:suppressAutoHyphens w:val="0"/>
              <w:jc w:val="center"/>
              <w:rPr>
                <w:color w:val="000000"/>
                <w:lang w:eastAsia="ru-RU"/>
              </w:rPr>
            </w:pPr>
            <w:r>
              <w:rPr>
                <w:color w:val="000000"/>
                <w:lang w:eastAsia="ru-RU"/>
              </w:rPr>
              <w:t>37</w:t>
            </w:r>
          </w:p>
        </w:tc>
        <w:tc>
          <w:tcPr>
            <w:tcW w:w="6379" w:type="dxa"/>
            <w:shd w:val="clear" w:color="auto" w:fill="auto"/>
            <w:hideMark/>
          </w:tcPr>
          <w:p w14:paraId="164F5728" w14:textId="77777777" w:rsidR="00C11A69" w:rsidRPr="00F5448F" w:rsidRDefault="00C11A69" w:rsidP="00C11A69">
            <w:pPr>
              <w:suppressAutoHyphens w:val="0"/>
              <w:rPr>
                <w:color w:val="000000"/>
                <w:lang w:eastAsia="ru-RU"/>
              </w:rPr>
            </w:pPr>
            <w:r>
              <w:rPr>
                <w:color w:val="000000"/>
                <w:lang w:eastAsia="ru-RU"/>
              </w:rPr>
              <w:t>Смеси асфальтобетонные плотные мелкозернистые тип Б марка I</w:t>
            </w:r>
          </w:p>
        </w:tc>
        <w:tc>
          <w:tcPr>
            <w:tcW w:w="1275" w:type="dxa"/>
            <w:shd w:val="clear" w:color="auto" w:fill="auto"/>
            <w:hideMark/>
          </w:tcPr>
          <w:p w14:paraId="7CCF5ED6"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3A76389F" w14:textId="77777777" w:rsidR="00C11A69" w:rsidRPr="00F5448F" w:rsidRDefault="00C11A69" w:rsidP="00C11A69">
            <w:pPr>
              <w:suppressAutoHyphens w:val="0"/>
              <w:jc w:val="center"/>
              <w:rPr>
                <w:color w:val="000000"/>
                <w:lang w:eastAsia="ru-RU"/>
              </w:rPr>
            </w:pPr>
            <w:r>
              <w:rPr>
                <w:color w:val="000000"/>
                <w:lang w:eastAsia="ru-RU"/>
              </w:rPr>
              <w:t>1,57</w:t>
            </w:r>
          </w:p>
        </w:tc>
      </w:tr>
      <w:tr w:rsidR="00C11A69" w:rsidRPr="00F5448F" w14:paraId="68563526" w14:textId="77777777" w:rsidTr="00C11A69">
        <w:trPr>
          <w:trHeight w:val="240"/>
        </w:trPr>
        <w:tc>
          <w:tcPr>
            <w:tcW w:w="9371" w:type="dxa"/>
            <w:gridSpan w:val="5"/>
            <w:shd w:val="clear" w:color="auto" w:fill="auto"/>
            <w:hideMark/>
          </w:tcPr>
          <w:p w14:paraId="5BFBDCE5" w14:textId="77777777" w:rsidR="00C11A69" w:rsidRPr="00F5448F" w:rsidRDefault="00C11A69" w:rsidP="00C11A69">
            <w:pPr>
              <w:suppressAutoHyphens w:val="0"/>
              <w:rPr>
                <w:b/>
                <w:bCs/>
                <w:color w:val="000000"/>
                <w:lang w:eastAsia="ru-RU"/>
              </w:rPr>
            </w:pPr>
            <w:r>
              <w:rPr>
                <w:b/>
                <w:bCs/>
                <w:color w:val="000000"/>
                <w:lang w:eastAsia="ru-RU"/>
              </w:rPr>
              <w:t>Раздел 4.  Литер 24   700 м2</w:t>
            </w:r>
          </w:p>
        </w:tc>
      </w:tr>
      <w:tr w:rsidR="00C11A69" w:rsidRPr="00F5448F" w14:paraId="0DFE37CE" w14:textId="77777777" w:rsidTr="00C11A69">
        <w:trPr>
          <w:trHeight w:val="480"/>
        </w:trPr>
        <w:tc>
          <w:tcPr>
            <w:tcW w:w="582" w:type="dxa"/>
            <w:shd w:val="clear" w:color="auto" w:fill="auto"/>
            <w:hideMark/>
          </w:tcPr>
          <w:p w14:paraId="4E41EB97" w14:textId="77777777" w:rsidR="00C11A69" w:rsidRPr="00F5448F" w:rsidRDefault="00C11A69" w:rsidP="00C11A69">
            <w:pPr>
              <w:suppressAutoHyphens w:val="0"/>
              <w:jc w:val="center"/>
              <w:rPr>
                <w:color w:val="000000"/>
                <w:lang w:eastAsia="ru-RU"/>
              </w:rPr>
            </w:pPr>
            <w:r>
              <w:rPr>
                <w:color w:val="000000"/>
                <w:lang w:eastAsia="ru-RU"/>
              </w:rPr>
              <w:t>38</w:t>
            </w:r>
          </w:p>
        </w:tc>
        <w:tc>
          <w:tcPr>
            <w:tcW w:w="6379" w:type="dxa"/>
            <w:shd w:val="clear" w:color="auto" w:fill="auto"/>
            <w:hideMark/>
          </w:tcPr>
          <w:p w14:paraId="51F7D233" w14:textId="77777777" w:rsidR="00C11A69" w:rsidRPr="00F5448F" w:rsidRDefault="00C11A69" w:rsidP="00C11A69">
            <w:pPr>
              <w:suppressAutoHyphens w:val="0"/>
              <w:rPr>
                <w:color w:val="000000"/>
                <w:lang w:eastAsia="ru-RU"/>
              </w:rPr>
            </w:pPr>
            <w:r>
              <w:rPr>
                <w:color w:val="000000"/>
                <w:lang w:eastAsia="ru-RU"/>
              </w:rPr>
              <w:t>Снятие деформированных асфальтобетонных покрытий самоходными холодными фрезами с шириной фрезеров</w:t>
            </w:r>
            <w:r>
              <w:rPr>
                <w:color w:val="000000"/>
                <w:lang w:eastAsia="ru-RU"/>
              </w:rPr>
              <w:t>а</w:t>
            </w:r>
            <w:r>
              <w:rPr>
                <w:color w:val="000000"/>
                <w:lang w:eastAsia="ru-RU"/>
              </w:rPr>
              <w:t>ния 500-1000 мм и толщиной слоя: до 110 мм</w:t>
            </w:r>
          </w:p>
        </w:tc>
        <w:tc>
          <w:tcPr>
            <w:tcW w:w="1275" w:type="dxa"/>
            <w:shd w:val="clear" w:color="auto" w:fill="auto"/>
            <w:hideMark/>
          </w:tcPr>
          <w:p w14:paraId="2B47E045" w14:textId="77777777" w:rsidR="00C11A69" w:rsidRPr="00F5448F"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7F738690" w14:textId="77777777" w:rsidR="00C11A69" w:rsidRPr="00F5448F" w:rsidRDefault="00C11A69" w:rsidP="00C11A69">
            <w:pPr>
              <w:suppressAutoHyphens w:val="0"/>
              <w:jc w:val="center"/>
              <w:rPr>
                <w:color w:val="000000"/>
                <w:lang w:eastAsia="ru-RU"/>
              </w:rPr>
            </w:pPr>
            <w:r>
              <w:rPr>
                <w:color w:val="000000"/>
                <w:lang w:eastAsia="ru-RU"/>
              </w:rPr>
              <w:t>700</w:t>
            </w:r>
          </w:p>
        </w:tc>
      </w:tr>
      <w:tr w:rsidR="00C11A69" w:rsidRPr="00F5448F" w14:paraId="2FBDED85" w14:textId="77777777" w:rsidTr="00C11A69">
        <w:trPr>
          <w:trHeight w:val="480"/>
        </w:trPr>
        <w:tc>
          <w:tcPr>
            <w:tcW w:w="582" w:type="dxa"/>
            <w:shd w:val="clear" w:color="auto" w:fill="auto"/>
            <w:hideMark/>
          </w:tcPr>
          <w:p w14:paraId="6CAF861E" w14:textId="77777777" w:rsidR="00C11A69" w:rsidRPr="00F5448F" w:rsidRDefault="00C11A69" w:rsidP="00C11A69">
            <w:pPr>
              <w:suppressAutoHyphens w:val="0"/>
              <w:jc w:val="center"/>
              <w:rPr>
                <w:color w:val="000000"/>
                <w:lang w:eastAsia="ru-RU"/>
              </w:rPr>
            </w:pPr>
            <w:r>
              <w:rPr>
                <w:color w:val="000000"/>
                <w:lang w:eastAsia="ru-RU"/>
              </w:rPr>
              <w:t>39</w:t>
            </w:r>
          </w:p>
        </w:tc>
        <w:tc>
          <w:tcPr>
            <w:tcW w:w="6379" w:type="dxa"/>
            <w:shd w:val="clear" w:color="auto" w:fill="auto"/>
            <w:hideMark/>
          </w:tcPr>
          <w:p w14:paraId="24B91427" w14:textId="77777777" w:rsidR="00C11A69" w:rsidRPr="00F5448F" w:rsidRDefault="00C11A69" w:rsidP="00C11A69">
            <w:pPr>
              <w:suppressAutoHyphens w:val="0"/>
              <w:rPr>
                <w:color w:val="000000"/>
                <w:lang w:eastAsia="ru-RU"/>
              </w:rPr>
            </w:pPr>
            <w:r>
              <w:rPr>
                <w:color w:val="000000"/>
                <w:lang w:eastAsia="ru-RU"/>
              </w:rPr>
              <w:t>Перевозка грузов I класса автомобилями-самосвалами грузоподъемностью 10 т работающих вне карьера на расстояние: до 1 км</w:t>
            </w:r>
          </w:p>
        </w:tc>
        <w:tc>
          <w:tcPr>
            <w:tcW w:w="1275" w:type="dxa"/>
            <w:shd w:val="clear" w:color="auto" w:fill="auto"/>
            <w:hideMark/>
          </w:tcPr>
          <w:p w14:paraId="6B46DB55"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18592A71" w14:textId="77777777" w:rsidR="00C11A69" w:rsidRPr="00F5448F" w:rsidRDefault="00C11A69" w:rsidP="00C11A69">
            <w:pPr>
              <w:suppressAutoHyphens w:val="0"/>
              <w:jc w:val="center"/>
              <w:rPr>
                <w:color w:val="000000"/>
                <w:lang w:eastAsia="ru-RU"/>
              </w:rPr>
            </w:pPr>
            <w:r>
              <w:rPr>
                <w:color w:val="000000"/>
                <w:lang w:eastAsia="ru-RU"/>
              </w:rPr>
              <w:t>126</w:t>
            </w:r>
          </w:p>
        </w:tc>
      </w:tr>
      <w:tr w:rsidR="00C11A69" w:rsidRPr="00F5448F" w14:paraId="0EAD06C3" w14:textId="77777777" w:rsidTr="00C11A69">
        <w:trPr>
          <w:trHeight w:val="240"/>
        </w:trPr>
        <w:tc>
          <w:tcPr>
            <w:tcW w:w="582" w:type="dxa"/>
            <w:shd w:val="clear" w:color="auto" w:fill="auto"/>
            <w:hideMark/>
          </w:tcPr>
          <w:p w14:paraId="244DD133" w14:textId="77777777" w:rsidR="00C11A69" w:rsidRPr="00F5448F" w:rsidRDefault="00C11A69" w:rsidP="00C11A69">
            <w:pPr>
              <w:suppressAutoHyphens w:val="0"/>
              <w:jc w:val="center"/>
              <w:rPr>
                <w:color w:val="000000"/>
                <w:lang w:eastAsia="ru-RU"/>
              </w:rPr>
            </w:pPr>
            <w:r>
              <w:rPr>
                <w:color w:val="000000"/>
                <w:lang w:eastAsia="ru-RU"/>
              </w:rPr>
              <w:t>40</w:t>
            </w:r>
          </w:p>
        </w:tc>
        <w:tc>
          <w:tcPr>
            <w:tcW w:w="6379" w:type="dxa"/>
            <w:shd w:val="clear" w:color="auto" w:fill="auto"/>
            <w:hideMark/>
          </w:tcPr>
          <w:p w14:paraId="585F48C0" w14:textId="77777777" w:rsidR="00C11A69" w:rsidRPr="00F5448F" w:rsidRDefault="00C11A69" w:rsidP="00C11A69">
            <w:pPr>
              <w:suppressAutoHyphens w:val="0"/>
              <w:rPr>
                <w:color w:val="000000"/>
                <w:lang w:eastAsia="ru-RU"/>
              </w:rPr>
            </w:pPr>
            <w:r>
              <w:rPr>
                <w:color w:val="000000"/>
                <w:lang w:eastAsia="ru-RU"/>
              </w:rPr>
              <w:t>Розлив вяжущих материалов (700м2*0,7л*1,2=588 кг.)</w:t>
            </w:r>
          </w:p>
        </w:tc>
        <w:tc>
          <w:tcPr>
            <w:tcW w:w="1275" w:type="dxa"/>
            <w:shd w:val="clear" w:color="auto" w:fill="auto"/>
            <w:hideMark/>
          </w:tcPr>
          <w:p w14:paraId="5A76C291"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19132632" w14:textId="77777777" w:rsidR="00C11A69" w:rsidRPr="00F5448F" w:rsidRDefault="00C11A69" w:rsidP="00C11A69">
            <w:pPr>
              <w:suppressAutoHyphens w:val="0"/>
              <w:jc w:val="center"/>
              <w:rPr>
                <w:color w:val="000000"/>
                <w:lang w:eastAsia="ru-RU"/>
              </w:rPr>
            </w:pPr>
            <w:r>
              <w:rPr>
                <w:color w:val="000000"/>
                <w:lang w:eastAsia="ru-RU"/>
              </w:rPr>
              <w:t>0,588</w:t>
            </w:r>
          </w:p>
        </w:tc>
      </w:tr>
      <w:tr w:rsidR="00C11A69" w:rsidRPr="00F5448F" w14:paraId="42AEC3D1" w14:textId="77777777" w:rsidTr="00C11A69">
        <w:trPr>
          <w:trHeight w:val="240"/>
        </w:trPr>
        <w:tc>
          <w:tcPr>
            <w:tcW w:w="582" w:type="dxa"/>
            <w:shd w:val="clear" w:color="auto" w:fill="auto"/>
            <w:hideMark/>
          </w:tcPr>
          <w:p w14:paraId="1EE91BF7" w14:textId="77777777" w:rsidR="00C11A69" w:rsidRPr="00F5448F" w:rsidRDefault="00C11A69" w:rsidP="00C11A69">
            <w:pPr>
              <w:suppressAutoHyphens w:val="0"/>
              <w:jc w:val="center"/>
              <w:rPr>
                <w:color w:val="000000"/>
                <w:lang w:eastAsia="ru-RU"/>
              </w:rPr>
            </w:pPr>
            <w:r>
              <w:rPr>
                <w:color w:val="000000"/>
                <w:lang w:eastAsia="ru-RU"/>
              </w:rPr>
              <w:t>41</w:t>
            </w:r>
          </w:p>
        </w:tc>
        <w:tc>
          <w:tcPr>
            <w:tcW w:w="6379" w:type="dxa"/>
            <w:shd w:val="clear" w:color="auto" w:fill="auto"/>
            <w:hideMark/>
          </w:tcPr>
          <w:p w14:paraId="6FE2A440" w14:textId="77777777" w:rsidR="00C11A69" w:rsidRPr="00F5448F" w:rsidRDefault="00C11A69" w:rsidP="00C11A69">
            <w:pPr>
              <w:suppressAutoHyphens w:val="0"/>
              <w:rPr>
                <w:color w:val="000000"/>
                <w:lang w:eastAsia="ru-RU"/>
              </w:rPr>
            </w:pPr>
            <w:r>
              <w:rPr>
                <w:color w:val="000000"/>
                <w:lang w:eastAsia="ru-RU"/>
              </w:rPr>
              <w:t>Эмульсия битумно-дорожная</w:t>
            </w:r>
          </w:p>
        </w:tc>
        <w:tc>
          <w:tcPr>
            <w:tcW w:w="1275" w:type="dxa"/>
            <w:shd w:val="clear" w:color="auto" w:fill="auto"/>
            <w:hideMark/>
          </w:tcPr>
          <w:p w14:paraId="64C41D10"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529BEBB8" w14:textId="77777777" w:rsidR="00C11A69" w:rsidRPr="00F5448F" w:rsidRDefault="00C11A69" w:rsidP="00C11A69">
            <w:pPr>
              <w:suppressAutoHyphens w:val="0"/>
              <w:jc w:val="center"/>
              <w:rPr>
                <w:color w:val="000000"/>
                <w:lang w:eastAsia="ru-RU"/>
              </w:rPr>
            </w:pPr>
            <w:r>
              <w:rPr>
                <w:color w:val="000000"/>
                <w:lang w:eastAsia="ru-RU"/>
              </w:rPr>
              <w:t>0,606</w:t>
            </w:r>
          </w:p>
        </w:tc>
      </w:tr>
      <w:tr w:rsidR="00C11A69" w:rsidRPr="00F5448F" w14:paraId="24C398FE" w14:textId="77777777" w:rsidTr="00C11A69">
        <w:trPr>
          <w:trHeight w:val="480"/>
        </w:trPr>
        <w:tc>
          <w:tcPr>
            <w:tcW w:w="582" w:type="dxa"/>
            <w:shd w:val="clear" w:color="auto" w:fill="auto"/>
            <w:hideMark/>
          </w:tcPr>
          <w:p w14:paraId="459AF7D3" w14:textId="77777777" w:rsidR="00C11A69" w:rsidRPr="00F5448F" w:rsidRDefault="00C11A69" w:rsidP="00C11A69">
            <w:pPr>
              <w:suppressAutoHyphens w:val="0"/>
              <w:jc w:val="center"/>
              <w:rPr>
                <w:color w:val="000000"/>
                <w:lang w:eastAsia="ru-RU"/>
              </w:rPr>
            </w:pPr>
            <w:r>
              <w:rPr>
                <w:color w:val="000000"/>
                <w:lang w:eastAsia="ru-RU"/>
              </w:rPr>
              <w:t>42</w:t>
            </w:r>
          </w:p>
        </w:tc>
        <w:tc>
          <w:tcPr>
            <w:tcW w:w="6379" w:type="dxa"/>
            <w:shd w:val="clear" w:color="auto" w:fill="auto"/>
            <w:hideMark/>
          </w:tcPr>
          <w:p w14:paraId="65223DC1" w14:textId="77777777" w:rsidR="00C11A69" w:rsidRPr="00F5448F"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w:t>
            </w:r>
          </w:p>
        </w:tc>
        <w:tc>
          <w:tcPr>
            <w:tcW w:w="1275" w:type="dxa"/>
            <w:shd w:val="clear" w:color="auto" w:fill="auto"/>
            <w:hideMark/>
          </w:tcPr>
          <w:p w14:paraId="6DA808BA" w14:textId="77777777" w:rsidR="00C11A69" w:rsidRPr="00F5448F"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6263ABD3" w14:textId="77777777" w:rsidR="00C11A69" w:rsidRPr="00F5448F" w:rsidRDefault="00C11A69" w:rsidP="00C11A69">
            <w:pPr>
              <w:suppressAutoHyphens w:val="0"/>
              <w:jc w:val="center"/>
              <w:rPr>
                <w:color w:val="000000"/>
                <w:lang w:eastAsia="ru-RU"/>
              </w:rPr>
            </w:pPr>
            <w:r>
              <w:rPr>
                <w:color w:val="000000"/>
                <w:lang w:eastAsia="ru-RU"/>
              </w:rPr>
              <w:t>700</w:t>
            </w:r>
          </w:p>
        </w:tc>
      </w:tr>
      <w:tr w:rsidR="00C11A69" w:rsidRPr="00F5448F" w14:paraId="159760AD" w14:textId="77777777" w:rsidTr="00C11A69">
        <w:trPr>
          <w:trHeight w:val="480"/>
        </w:trPr>
        <w:tc>
          <w:tcPr>
            <w:tcW w:w="582" w:type="dxa"/>
            <w:shd w:val="clear" w:color="auto" w:fill="auto"/>
            <w:hideMark/>
          </w:tcPr>
          <w:p w14:paraId="7ED10BDB" w14:textId="77777777" w:rsidR="00C11A69" w:rsidRPr="00F5448F" w:rsidRDefault="00C11A69" w:rsidP="00C11A69">
            <w:pPr>
              <w:suppressAutoHyphens w:val="0"/>
              <w:jc w:val="center"/>
              <w:rPr>
                <w:color w:val="000000"/>
                <w:lang w:eastAsia="ru-RU"/>
              </w:rPr>
            </w:pPr>
            <w:r>
              <w:rPr>
                <w:color w:val="000000"/>
                <w:lang w:eastAsia="ru-RU"/>
              </w:rPr>
              <w:t>43</w:t>
            </w:r>
          </w:p>
        </w:tc>
        <w:tc>
          <w:tcPr>
            <w:tcW w:w="6379" w:type="dxa"/>
            <w:shd w:val="clear" w:color="auto" w:fill="auto"/>
            <w:hideMark/>
          </w:tcPr>
          <w:p w14:paraId="34C0CA9E" w14:textId="77777777" w:rsidR="00C11A69" w:rsidRPr="00F5448F" w:rsidRDefault="00C11A69" w:rsidP="00C11A69">
            <w:pPr>
              <w:suppressAutoHyphens w:val="0"/>
              <w:rPr>
                <w:color w:val="000000"/>
                <w:lang w:eastAsia="ru-RU"/>
              </w:rPr>
            </w:pPr>
            <w:r>
              <w:rPr>
                <w:color w:val="000000"/>
                <w:lang w:eastAsia="ru-RU"/>
              </w:rPr>
              <w:t>Смеси асфальтобетонные плотные мелкозернистые тип Б марка I (96,6 т/1000 м2х0,7=67,62 т)</w:t>
            </w:r>
          </w:p>
        </w:tc>
        <w:tc>
          <w:tcPr>
            <w:tcW w:w="1275" w:type="dxa"/>
            <w:shd w:val="clear" w:color="auto" w:fill="auto"/>
            <w:hideMark/>
          </w:tcPr>
          <w:p w14:paraId="6329E531"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594A61D0" w14:textId="77777777" w:rsidR="00C11A69" w:rsidRPr="00F5448F" w:rsidRDefault="00C11A69" w:rsidP="00C11A69">
            <w:pPr>
              <w:suppressAutoHyphens w:val="0"/>
              <w:jc w:val="center"/>
              <w:rPr>
                <w:color w:val="000000"/>
                <w:lang w:eastAsia="ru-RU"/>
              </w:rPr>
            </w:pPr>
            <w:r>
              <w:rPr>
                <w:color w:val="000000"/>
                <w:lang w:eastAsia="ru-RU"/>
              </w:rPr>
              <w:t>67,62</w:t>
            </w:r>
          </w:p>
        </w:tc>
      </w:tr>
      <w:tr w:rsidR="00C11A69" w:rsidRPr="00F5448F" w14:paraId="67D21273" w14:textId="77777777" w:rsidTr="00C11A69">
        <w:trPr>
          <w:trHeight w:val="480"/>
        </w:trPr>
        <w:tc>
          <w:tcPr>
            <w:tcW w:w="582" w:type="dxa"/>
            <w:shd w:val="clear" w:color="auto" w:fill="auto"/>
            <w:hideMark/>
          </w:tcPr>
          <w:p w14:paraId="6B6486D7" w14:textId="77777777" w:rsidR="00C11A69" w:rsidRPr="00F5448F" w:rsidRDefault="00C11A69" w:rsidP="00C11A69">
            <w:pPr>
              <w:suppressAutoHyphens w:val="0"/>
              <w:jc w:val="center"/>
              <w:rPr>
                <w:color w:val="000000"/>
                <w:lang w:eastAsia="ru-RU"/>
              </w:rPr>
            </w:pPr>
            <w:r>
              <w:rPr>
                <w:color w:val="000000"/>
                <w:lang w:eastAsia="ru-RU"/>
              </w:rPr>
              <w:lastRenderedPageBreak/>
              <w:t>44</w:t>
            </w:r>
          </w:p>
        </w:tc>
        <w:tc>
          <w:tcPr>
            <w:tcW w:w="6379" w:type="dxa"/>
            <w:shd w:val="clear" w:color="auto" w:fill="auto"/>
            <w:hideMark/>
          </w:tcPr>
          <w:p w14:paraId="0A95D694" w14:textId="77777777" w:rsidR="00C11A69" w:rsidRPr="00F5448F" w:rsidRDefault="00C11A69" w:rsidP="00C11A69">
            <w:pPr>
              <w:suppressAutoHyphens w:val="0"/>
              <w:rPr>
                <w:color w:val="000000"/>
                <w:lang w:eastAsia="ru-RU"/>
              </w:rPr>
            </w:pPr>
            <w:r>
              <w:rPr>
                <w:color w:val="000000"/>
                <w:lang w:eastAsia="ru-RU"/>
              </w:rPr>
              <w:t>При изменении толщины покрытия на 0,5 см добавлять или исключать: к расценке 27-06-029-01 (до толщины 8 см)</w:t>
            </w:r>
          </w:p>
        </w:tc>
        <w:tc>
          <w:tcPr>
            <w:tcW w:w="1275" w:type="dxa"/>
            <w:shd w:val="clear" w:color="auto" w:fill="auto"/>
            <w:hideMark/>
          </w:tcPr>
          <w:p w14:paraId="3155919B" w14:textId="77777777" w:rsidR="00C11A69" w:rsidRPr="00F5448F"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3ABFB6BC" w14:textId="77777777" w:rsidR="00C11A69" w:rsidRPr="00F5448F" w:rsidRDefault="00C11A69" w:rsidP="00C11A69">
            <w:pPr>
              <w:suppressAutoHyphens w:val="0"/>
              <w:jc w:val="center"/>
              <w:rPr>
                <w:color w:val="000000"/>
                <w:lang w:eastAsia="ru-RU"/>
              </w:rPr>
            </w:pPr>
            <w:r>
              <w:rPr>
                <w:color w:val="000000"/>
                <w:lang w:eastAsia="ru-RU"/>
              </w:rPr>
              <w:t>700</w:t>
            </w:r>
          </w:p>
        </w:tc>
      </w:tr>
      <w:tr w:rsidR="00C11A69" w:rsidRPr="00F5448F" w14:paraId="03B01BA6" w14:textId="77777777" w:rsidTr="00C11A69">
        <w:trPr>
          <w:trHeight w:val="480"/>
        </w:trPr>
        <w:tc>
          <w:tcPr>
            <w:tcW w:w="582" w:type="dxa"/>
            <w:shd w:val="clear" w:color="auto" w:fill="auto"/>
            <w:hideMark/>
          </w:tcPr>
          <w:p w14:paraId="011AC2E9" w14:textId="77777777" w:rsidR="00C11A69" w:rsidRPr="00F5448F" w:rsidRDefault="00C11A69" w:rsidP="00C11A69">
            <w:pPr>
              <w:suppressAutoHyphens w:val="0"/>
              <w:jc w:val="center"/>
              <w:rPr>
                <w:color w:val="000000"/>
                <w:lang w:eastAsia="ru-RU"/>
              </w:rPr>
            </w:pPr>
            <w:r>
              <w:rPr>
                <w:color w:val="000000"/>
                <w:lang w:eastAsia="ru-RU"/>
              </w:rPr>
              <w:t>45</w:t>
            </w:r>
          </w:p>
        </w:tc>
        <w:tc>
          <w:tcPr>
            <w:tcW w:w="6379" w:type="dxa"/>
            <w:shd w:val="clear" w:color="auto" w:fill="auto"/>
            <w:hideMark/>
          </w:tcPr>
          <w:p w14:paraId="7AB42528" w14:textId="77777777" w:rsidR="00C11A69" w:rsidRPr="00F5448F" w:rsidRDefault="00C11A69" w:rsidP="00C11A69">
            <w:pPr>
              <w:suppressAutoHyphens w:val="0"/>
              <w:rPr>
                <w:color w:val="000000"/>
                <w:lang w:eastAsia="ru-RU"/>
              </w:rPr>
            </w:pPr>
            <w:r>
              <w:rPr>
                <w:color w:val="000000"/>
                <w:lang w:eastAsia="ru-RU"/>
              </w:rPr>
              <w:t>Смеси асфальтобетонные плотные мелкозернистые тип Б марка I (96,6 т/1000 м2х0,7=67,62 т)</w:t>
            </w:r>
          </w:p>
        </w:tc>
        <w:tc>
          <w:tcPr>
            <w:tcW w:w="1275" w:type="dxa"/>
            <w:shd w:val="clear" w:color="auto" w:fill="auto"/>
            <w:hideMark/>
          </w:tcPr>
          <w:p w14:paraId="6C02586E"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310764BB" w14:textId="77777777" w:rsidR="00C11A69" w:rsidRPr="00F5448F" w:rsidRDefault="00C11A69" w:rsidP="00C11A69">
            <w:pPr>
              <w:suppressAutoHyphens w:val="0"/>
              <w:jc w:val="center"/>
              <w:rPr>
                <w:color w:val="000000"/>
                <w:lang w:eastAsia="ru-RU"/>
              </w:rPr>
            </w:pPr>
            <w:r>
              <w:rPr>
                <w:color w:val="000000"/>
                <w:lang w:eastAsia="ru-RU"/>
              </w:rPr>
              <w:t>67,62</w:t>
            </w:r>
          </w:p>
        </w:tc>
      </w:tr>
      <w:tr w:rsidR="00C11A69" w:rsidRPr="00F5448F" w14:paraId="13752370" w14:textId="77777777" w:rsidTr="00C11A69">
        <w:trPr>
          <w:trHeight w:val="240"/>
        </w:trPr>
        <w:tc>
          <w:tcPr>
            <w:tcW w:w="582" w:type="dxa"/>
            <w:shd w:val="clear" w:color="auto" w:fill="auto"/>
            <w:hideMark/>
          </w:tcPr>
          <w:p w14:paraId="16216E3F" w14:textId="77777777" w:rsidR="00C11A69" w:rsidRPr="00F5448F" w:rsidRDefault="00C11A69" w:rsidP="00C11A69">
            <w:pPr>
              <w:suppressAutoHyphens w:val="0"/>
              <w:jc w:val="center"/>
              <w:rPr>
                <w:color w:val="000000"/>
                <w:lang w:eastAsia="ru-RU"/>
              </w:rPr>
            </w:pPr>
            <w:r>
              <w:rPr>
                <w:color w:val="000000"/>
                <w:lang w:eastAsia="ru-RU"/>
              </w:rPr>
              <w:t>46</w:t>
            </w:r>
          </w:p>
        </w:tc>
        <w:tc>
          <w:tcPr>
            <w:tcW w:w="6379" w:type="dxa"/>
            <w:shd w:val="clear" w:color="auto" w:fill="auto"/>
            <w:hideMark/>
          </w:tcPr>
          <w:p w14:paraId="1B8F308B" w14:textId="77777777" w:rsidR="00C11A69" w:rsidRPr="00F5448F" w:rsidRDefault="00C11A69" w:rsidP="00C11A69">
            <w:pPr>
              <w:suppressAutoHyphens w:val="0"/>
              <w:rPr>
                <w:color w:val="000000"/>
                <w:lang w:eastAsia="ru-RU"/>
              </w:rPr>
            </w:pPr>
            <w:r>
              <w:rPr>
                <w:color w:val="000000"/>
                <w:lang w:eastAsia="ru-RU"/>
              </w:rPr>
              <w:t>Установка люка</w:t>
            </w:r>
          </w:p>
        </w:tc>
        <w:tc>
          <w:tcPr>
            <w:tcW w:w="1275" w:type="dxa"/>
            <w:shd w:val="clear" w:color="auto" w:fill="auto"/>
            <w:hideMark/>
          </w:tcPr>
          <w:p w14:paraId="5F460D2D" w14:textId="77777777" w:rsidR="00C11A69" w:rsidRPr="00F5448F" w:rsidRDefault="00C11A69" w:rsidP="00C11A69">
            <w:pPr>
              <w:suppressAutoHyphens w:val="0"/>
              <w:jc w:val="center"/>
              <w:rPr>
                <w:color w:val="000000"/>
                <w:lang w:eastAsia="ru-RU"/>
              </w:rPr>
            </w:pPr>
            <w:r>
              <w:rPr>
                <w:color w:val="000000"/>
                <w:lang w:eastAsia="ru-RU"/>
              </w:rPr>
              <w:t>шт.</w:t>
            </w:r>
          </w:p>
        </w:tc>
        <w:tc>
          <w:tcPr>
            <w:tcW w:w="1135" w:type="dxa"/>
            <w:gridSpan w:val="2"/>
            <w:shd w:val="clear" w:color="auto" w:fill="auto"/>
            <w:hideMark/>
          </w:tcPr>
          <w:p w14:paraId="1D745888" w14:textId="77777777" w:rsidR="00C11A69" w:rsidRPr="00F5448F" w:rsidRDefault="00C11A69" w:rsidP="00C11A69">
            <w:pPr>
              <w:suppressAutoHyphens w:val="0"/>
              <w:jc w:val="center"/>
              <w:rPr>
                <w:color w:val="000000"/>
                <w:lang w:eastAsia="ru-RU"/>
              </w:rPr>
            </w:pPr>
            <w:r>
              <w:rPr>
                <w:color w:val="000000"/>
                <w:lang w:eastAsia="ru-RU"/>
              </w:rPr>
              <w:t>1</w:t>
            </w:r>
          </w:p>
        </w:tc>
      </w:tr>
      <w:tr w:rsidR="00C11A69" w:rsidRPr="00F5448F" w14:paraId="36A70569" w14:textId="77777777" w:rsidTr="00C11A69">
        <w:trPr>
          <w:trHeight w:val="240"/>
        </w:trPr>
        <w:tc>
          <w:tcPr>
            <w:tcW w:w="9371" w:type="dxa"/>
            <w:gridSpan w:val="5"/>
            <w:shd w:val="clear" w:color="auto" w:fill="auto"/>
            <w:hideMark/>
          </w:tcPr>
          <w:p w14:paraId="0FDD44D9" w14:textId="77777777" w:rsidR="00C11A69" w:rsidRPr="00F5448F" w:rsidRDefault="00C11A69" w:rsidP="00C11A69">
            <w:pPr>
              <w:suppressAutoHyphens w:val="0"/>
              <w:rPr>
                <w:b/>
                <w:bCs/>
                <w:color w:val="000000"/>
                <w:lang w:eastAsia="ru-RU"/>
              </w:rPr>
            </w:pPr>
            <w:r>
              <w:rPr>
                <w:b/>
                <w:bCs/>
                <w:color w:val="000000"/>
                <w:lang w:eastAsia="ru-RU"/>
              </w:rPr>
              <w:t>Раздел 5. Площадка для складирования контейнеров  886 м2</w:t>
            </w:r>
          </w:p>
        </w:tc>
      </w:tr>
      <w:tr w:rsidR="00C11A69" w:rsidRPr="00F5448F" w14:paraId="75F24BCC" w14:textId="77777777" w:rsidTr="00C11A69">
        <w:trPr>
          <w:trHeight w:val="480"/>
        </w:trPr>
        <w:tc>
          <w:tcPr>
            <w:tcW w:w="582" w:type="dxa"/>
            <w:shd w:val="clear" w:color="auto" w:fill="auto"/>
            <w:hideMark/>
          </w:tcPr>
          <w:p w14:paraId="4087590C" w14:textId="77777777" w:rsidR="00C11A69" w:rsidRPr="00F5448F" w:rsidRDefault="00C11A69" w:rsidP="00C11A69">
            <w:pPr>
              <w:suppressAutoHyphens w:val="0"/>
              <w:jc w:val="center"/>
              <w:rPr>
                <w:color w:val="000000"/>
                <w:lang w:eastAsia="ru-RU"/>
              </w:rPr>
            </w:pPr>
            <w:r>
              <w:rPr>
                <w:color w:val="000000"/>
                <w:lang w:eastAsia="ru-RU"/>
              </w:rPr>
              <w:t>47</w:t>
            </w:r>
          </w:p>
        </w:tc>
        <w:tc>
          <w:tcPr>
            <w:tcW w:w="6379" w:type="dxa"/>
            <w:shd w:val="clear" w:color="auto" w:fill="auto"/>
            <w:hideMark/>
          </w:tcPr>
          <w:p w14:paraId="236FFB47" w14:textId="77777777" w:rsidR="00C11A69" w:rsidRPr="00F5448F" w:rsidRDefault="00C11A69" w:rsidP="00C11A69">
            <w:pPr>
              <w:suppressAutoHyphens w:val="0"/>
              <w:rPr>
                <w:color w:val="000000"/>
                <w:lang w:eastAsia="ru-RU"/>
              </w:rPr>
            </w:pPr>
            <w:r>
              <w:rPr>
                <w:color w:val="000000"/>
                <w:lang w:eastAsia="ru-RU"/>
              </w:rPr>
              <w:t>Разборка покрытий и оснований: асфальтобетонных с помощью молотков отбойных (886 м2х0,1м)</w:t>
            </w:r>
          </w:p>
        </w:tc>
        <w:tc>
          <w:tcPr>
            <w:tcW w:w="1275" w:type="dxa"/>
            <w:shd w:val="clear" w:color="auto" w:fill="auto"/>
            <w:hideMark/>
          </w:tcPr>
          <w:p w14:paraId="1A078513" w14:textId="77777777" w:rsidR="00C11A69" w:rsidRPr="00F5448F"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2D88D8CF" w14:textId="77777777" w:rsidR="00C11A69" w:rsidRPr="00F5448F" w:rsidRDefault="00C11A69" w:rsidP="00C11A69">
            <w:pPr>
              <w:suppressAutoHyphens w:val="0"/>
              <w:jc w:val="center"/>
              <w:rPr>
                <w:color w:val="000000"/>
                <w:lang w:eastAsia="ru-RU"/>
              </w:rPr>
            </w:pPr>
            <w:r>
              <w:rPr>
                <w:color w:val="000000"/>
                <w:lang w:eastAsia="ru-RU"/>
              </w:rPr>
              <w:t>88,6</w:t>
            </w:r>
          </w:p>
        </w:tc>
      </w:tr>
      <w:tr w:rsidR="00C11A69" w:rsidRPr="00F5448F" w14:paraId="3BC91730" w14:textId="77777777" w:rsidTr="00C11A69">
        <w:trPr>
          <w:trHeight w:val="240"/>
        </w:trPr>
        <w:tc>
          <w:tcPr>
            <w:tcW w:w="582" w:type="dxa"/>
            <w:shd w:val="clear" w:color="auto" w:fill="auto"/>
            <w:hideMark/>
          </w:tcPr>
          <w:p w14:paraId="6B52BFB4" w14:textId="77777777" w:rsidR="00C11A69" w:rsidRPr="00F5448F" w:rsidRDefault="00C11A69" w:rsidP="00C11A69">
            <w:pPr>
              <w:suppressAutoHyphens w:val="0"/>
              <w:jc w:val="center"/>
              <w:rPr>
                <w:color w:val="000000"/>
                <w:lang w:eastAsia="ru-RU"/>
              </w:rPr>
            </w:pPr>
            <w:r>
              <w:rPr>
                <w:color w:val="000000"/>
                <w:lang w:eastAsia="ru-RU"/>
              </w:rPr>
              <w:t>48</w:t>
            </w:r>
          </w:p>
        </w:tc>
        <w:tc>
          <w:tcPr>
            <w:tcW w:w="6379" w:type="dxa"/>
            <w:shd w:val="clear" w:color="auto" w:fill="auto"/>
            <w:hideMark/>
          </w:tcPr>
          <w:p w14:paraId="60913A20" w14:textId="77777777" w:rsidR="00C11A69" w:rsidRPr="00F5448F" w:rsidRDefault="00C11A69" w:rsidP="00C11A69">
            <w:pPr>
              <w:suppressAutoHyphens w:val="0"/>
              <w:rPr>
                <w:color w:val="000000"/>
                <w:lang w:eastAsia="ru-RU"/>
              </w:rPr>
            </w:pPr>
            <w:r>
              <w:rPr>
                <w:color w:val="000000"/>
                <w:lang w:eastAsia="ru-RU"/>
              </w:rPr>
              <w:t>Разборка покрытий и оснований: щебеночных (886 м2х0,3м)</w:t>
            </w:r>
          </w:p>
        </w:tc>
        <w:tc>
          <w:tcPr>
            <w:tcW w:w="1275" w:type="dxa"/>
            <w:shd w:val="clear" w:color="auto" w:fill="auto"/>
            <w:hideMark/>
          </w:tcPr>
          <w:p w14:paraId="3E6FC075" w14:textId="77777777" w:rsidR="00C11A69" w:rsidRPr="00F5448F"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60371262" w14:textId="77777777" w:rsidR="00C11A69" w:rsidRPr="00F5448F" w:rsidRDefault="00C11A69" w:rsidP="00C11A69">
            <w:pPr>
              <w:suppressAutoHyphens w:val="0"/>
              <w:jc w:val="center"/>
              <w:rPr>
                <w:color w:val="000000"/>
                <w:lang w:eastAsia="ru-RU"/>
              </w:rPr>
            </w:pPr>
            <w:r>
              <w:rPr>
                <w:color w:val="000000"/>
                <w:lang w:eastAsia="ru-RU"/>
              </w:rPr>
              <w:t>265,8</w:t>
            </w:r>
          </w:p>
        </w:tc>
      </w:tr>
      <w:tr w:rsidR="00C11A69" w:rsidRPr="00F5448F" w14:paraId="6C96C1AE" w14:textId="77777777" w:rsidTr="00C11A69">
        <w:trPr>
          <w:trHeight w:val="480"/>
        </w:trPr>
        <w:tc>
          <w:tcPr>
            <w:tcW w:w="582" w:type="dxa"/>
            <w:shd w:val="clear" w:color="auto" w:fill="auto"/>
            <w:hideMark/>
          </w:tcPr>
          <w:p w14:paraId="2C8B6142" w14:textId="77777777" w:rsidR="00C11A69" w:rsidRPr="00F5448F" w:rsidRDefault="00C11A69" w:rsidP="00C11A69">
            <w:pPr>
              <w:suppressAutoHyphens w:val="0"/>
              <w:jc w:val="center"/>
              <w:rPr>
                <w:color w:val="000000"/>
                <w:lang w:eastAsia="ru-RU"/>
              </w:rPr>
            </w:pPr>
            <w:r>
              <w:rPr>
                <w:color w:val="000000"/>
                <w:lang w:eastAsia="ru-RU"/>
              </w:rPr>
              <w:t>49</w:t>
            </w:r>
          </w:p>
        </w:tc>
        <w:tc>
          <w:tcPr>
            <w:tcW w:w="6379" w:type="dxa"/>
            <w:shd w:val="clear" w:color="auto" w:fill="auto"/>
            <w:hideMark/>
          </w:tcPr>
          <w:p w14:paraId="7A1EEC20" w14:textId="77777777" w:rsidR="00C11A69" w:rsidRPr="00F5448F" w:rsidRDefault="00C11A69" w:rsidP="00C11A69">
            <w:pPr>
              <w:suppressAutoHyphens w:val="0"/>
              <w:rPr>
                <w:color w:val="000000"/>
                <w:lang w:eastAsia="ru-RU"/>
              </w:rPr>
            </w:pPr>
            <w:r>
              <w:rPr>
                <w:color w:val="000000"/>
                <w:lang w:eastAsia="ru-RU"/>
              </w:rPr>
              <w:t>Погрузка мусора строительного с погрузкой экскаваторами емкостью ковша до 0,5 м3 при автомобильных перевозках (88,6*1,8+265,8*1,32=510,34 т)</w:t>
            </w:r>
          </w:p>
        </w:tc>
        <w:tc>
          <w:tcPr>
            <w:tcW w:w="1275" w:type="dxa"/>
            <w:shd w:val="clear" w:color="auto" w:fill="auto"/>
            <w:hideMark/>
          </w:tcPr>
          <w:p w14:paraId="0F558EF3"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6059B58D" w14:textId="77777777" w:rsidR="00C11A69" w:rsidRPr="00F5448F" w:rsidRDefault="00C11A69" w:rsidP="00C11A69">
            <w:pPr>
              <w:suppressAutoHyphens w:val="0"/>
              <w:jc w:val="center"/>
              <w:rPr>
                <w:color w:val="000000"/>
                <w:lang w:eastAsia="ru-RU"/>
              </w:rPr>
            </w:pPr>
            <w:r>
              <w:rPr>
                <w:color w:val="000000"/>
                <w:lang w:eastAsia="ru-RU"/>
              </w:rPr>
              <w:t>510,34</w:t>
            </w:r>
          </w:p>
        </w:tc>
      </w:tr>
      <w:tr w:rsidR="00C11A69" w:rsidRPr="00F5448F" w14:paraId="216C23E5" w14:textId="77777777" w:rsidTr="00C11A69">
        <w:trPr>
          <w:trHeight w:val="480"/>
        </w:trPr>
        <w:tc>
          <w:tcPr>
            <w:tcW w:w="582" w:type="dxa"/>
            <w:shd w:val="clear" w:color="auto" w:fill="auto"/>
            <w:hideMark/>
          </w:tcPr>
          <w:p w14:paraId="6E9119C8" w14:textId="77777777" w:rsidR="00C11A69" w:rsidRPr="00F5448F" w:rsidRDefault="00C11A69" w:rsidP="00C11A69">
            <w:pPr>
              <w:suppressAutoHyphens w:val="0"/>
              <w:jc w:val="center"/>
              <w:rPr>
                <w:color w:val="000000"/>
                <w:lang w:eastAsia="ru-RU"/>
              </w:rPr>
            </w:pPr>
            <w:r>
              <w:rPr>
                <w:color w:val="000000"/>
                <w:lang w:eastAsia="ru-RU"/>
              </w:rPr>
              <w:t>50</w:t>
            </w:r>
          </w:p>
        </w:tc>
        <w:tc>
          <w:tcPr>
            <w:tcW w:w="6379" w:type="dxa"/>
            <w:shd w:val="clear" w:color="auto" w:fill="auto"/>
            <w:hideMark/>
          </w:tcPr>
          <w:p w14:paraId="4F970B4F" w14:textId="77777777" w:rsidR="00C11A69" w:rsidRPr="00F5448F" w:rsidRDefault="00C11A69" w:rsidP="00C11A69">
            <w:pPr>
              <w:suppressAutoHyphens w:val="0"/>
              <w:rPr>
                <w:color w:val="000000"/>
                <w:lang w:eastAsia="ru-RU"/>
              </w:rPr>
            </w:pPr>
            <w:r>
              <w:rPr>
                <w:color w:val="000000"/>
                <w:lang w:eastAsia="ru-RU"/>
              </w:rPr>
              <w:t>Перевозка грузов I класса автомобилями-самосвалами грузоподъемностью 10 т работающих вне карьера на расстояние: до 1 км</w:t>
            </w:r>
          </w:p>
        </w:tc>
        <w:tc>
          <w:tcPr>
            <w:tcW w:w="1275" w:type="dxa"/>
            <w:shd w:val="clear" w:color="auto" w:fill="auto"/>
            <w:hideMark/>
          </w:tcPr>
          <w:p w14:paraId="7099C710"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5676AA32" w14:textId="77777777" w:rsidR="00C11A69" w:rsidRPr="00F5448F" w:rsidRDefault="00C11A69" w:rsidP="00C11A69">
            <w:pPr>
              <w:suppressAutoHyphens w:val="0"/>
              <w:jc w:val="center"/>
              <w:rPr>
                <w:color w:val="000000"/>
                <w:lang w:eastAsia="ru-RU"/>
              </w:rPr>
            </w:pPr>
            <w:r>
              <w:rPr>
                <w:color w:val="000000"/>
                <w:lang w:eastAsia="ru-RU"/>
              </w:rPr>
              <w:t>510,34</w:t>
            </w:r>
          </w:p>
        </w:tc>
      </w:tr>
      <w:tr w:rsidR="00C11A69" w:rsidRPr="00F5448F" w14:paraId="73F14394" w14:textId="77777777" w:rsidTr="00C11A69">
        <w:trPr>
          <w:trHeight w:val="240"/>
        </w:trPr>
        <w:tc>
          <w:tcPr>
            <w:tcW w:w="582" w:type="dxa"/>
            <w:shd w:val="clear" w:color="auto" w:fill="auto"/>
            <w:hideMark/>
          </w:tcPr>
          <w:p w14:paraId="4CA9D8F7" w14:textId="77777777" w:rsidR="00C11A69" w:rsidRPr="00F5448F" w:rsidRDefault="00C11A69" w:rsidP="00C11A69">
            <w:pPr>
              <w:suppressAutoHyphens w:val="0"/>
              <w:jc w:val="center"/>
              <w:rPr>
                <w:color w:val="000000"/>
                <w:lang w:eastAsia="ru-RU"/>
              </w:rPr>
            </w:pPr>
            <w:r>
              <w:rPr>
                <w:color w:val="000000"/>
                <w:lang w:eastAsia="ru-RU"/>
              </w:rPr>
              <w:t>51</w:t>
            </w:r>
          </w:p>
        </w:tc>
        <w:tc>
          <w:tcPr>
            <w:tcW w:w="6379" w:type="dxa"/>
            <w:shd w:val="clear" w:color="auto" w:fill="auto"/>
            <w:hideMark/>
          </w:tcPr>
          <w:p w14:paraId="2AF54E3A" w14:textId="77777777" w:rsidR="00C11A69" w:rsidRPr="00F5448F" w:rsidRDefault="00C11A69" w:rsidP="00C11A69">
            <w:pPr>
              <w:suppressAutoHyphens w:val="0"/>
              <w:rPr>
                <w:color w:val="000000"/>
                <w:lang w:eastAsia="ru-RU"/>
              </w:rPr>
            </w:pPr>
            <w:r>
              <w:rPr>
                <w:color w:val="000000"/>
                <w:lang w:eastAsia="ru-RU"/>
              </w:rPr>
              <w:t>Устройство подстилающих и выравнивающих слоев оснований из щебня</w:t>
            </w:r>
          </w:p>
        </w:tc>
        <w:tc>
          <w:tcPr>
            <w:tcW w:w="1275" w:type="dxa"/>
            <w:shd w:val="clear" w:color="auto" w:fill="auto"/>
            <w:hideMark/>
          </w:tcPr>
          <w:p w14:paraId="1FC6E063" w14:textId="77777777" w:rsidR="00C11A69" w:rsidRPr="00F5448F"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2B9AFD39" w14:textId="77777777" w:rsidR="00C11A69" w:rsidRPr="00F5448F" w:rsidRDefault="00C11A69" w:rsidP="00C11A69">
            <w:pPr>
              <w:suppressAutoHyphens w:val="0"/>
              <w:jc w:val="center"/>
              <w:rPr>
                <w:color w:val="000000"/>
                <w:lang w:eastAsia="ru-RU"/>
              </w:rPr>
            </w:pPr>
            <w:r>
              <w:rPr>
                <w:color w:val="000000"/>
                <w:lang w:eastAsia="ru-RU"/>
              </w:rPr>
              <w:t>265,8</w:t>
            </w:r>
          </w:p>
        </w:tc>
      </w:tr>
      <w:tr w:rsidR="00C11A69" w:rsidRPr="00F5448F" w14:paraId="10071D43" w14:textId="77777777" w:rsidTr="00C11A69">
        <w:trPr>
          <w:trHeight w:val="240"/>
        </w:trPr>
        <w:tc>
          <w:tcPr>
            <w:tcW w:w="582" w:type="dxa"/>
            <w:shd w:val="clear" w:color="auto" w:fill="auto"/>
            <w:hideMark/>
          </w:tcPr>
          <w:p w14:paraId="09BA76BC" w14:textId="77777777" w:rsidR="00C11A69" w:rsidRPr="00F5448F" w:rsidRDefault="00C11A69" w:rsidP="00C11A69">
            <w:pPr>
              <w:suppressAutoHyphens w:val="0"/>
              <w:jc w:val="center"/>
              <w:rPr>
                <w:color w:val="000000"/>
                <w:lang w:eastAsia="ru-RU"/>
              </w:rPr>
            </w:pPr>
            <w:r>
              <w:rPr>
                <w:color w:val="000000"/>
                <w:lang w:eastAsia="ru-RU"/>
              </w:rPr>
              <w:t>52</w:t>
            </w:r>
          </w:p>
        </w:tc>
        <w:tc>
          <w:tcPr>
            <w:tcW w:w="6379" w:type="dxa"/>
            <w:shd w:val="clear" w:color="auto" w:fill="auto"/>
            <w:hideMark/>
          </w:tcPr>
          <w:p w14:paraId="5169C869" w14:textId="77777777" w:rsidR="00C11A69" w:rsidRPr="00F5448F" w:rsidRDefault="00C11A69" w:rsidP="00C11A69">
            <w:pPr>
              <w:suppressAutoHyphens w:val="0"/>
              <w:rPr>
                <w:color w:val="000000"/>
                <w:lang w:eastAsia="ru-RU"/>
              </w:rPr>
            </w:pPr>
            <w:r>
              <w:rPr>
                <w:color w:val="000000"/>
                <w:lang w:eastAsia="ru-RU"/>
              </w:rPr>
              <w:t>Щебень М 800, фракция 20-40 мм, группа 2</w:t>
            </w:r>
          </w:p>
        </w:tc>
        <w:tc>
          <w:tcPr>
            <w:tcW w:w="1275" w:type="dxa"/>
            <w:shd w:val="clear" w:color="auto" w:fill="auto"/>
            <w:hideMark/>
          </w:tcPr>
          <w:p w14:paraId="623A543C" w14:textId="77777777" w:rsidR="00C11A69" w:rsidRPr="00F5448F"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72BE77CE" w14:textId="77777777" w:rsidR="00C11A69" w:rsidRPr="00F5448F" w:rsidRDefault="00C11A69" w:rsidP="00C11A69">
            <w:pPr>
              <w:suppressAutoHyphens w:val="0"/>
              <w:jc w:val="center"/>
              <w:rPr>
                <w:color w:val="000000"/>
                <w:lang w:eastAsia="ru-RU"/>
              </w:rPr>
            </w:pPr>
            <w:r>
              <w:rPr>
                <w:color w:val="000000"/>
                <w:lang w:eastAsia="ru-RU"/>
              </w:rPr>
              <w:t>159,48</w:t>
            </w:r>
          </w:p>
        </w:tc>
      </w:tr>
      <w:tr w:rsidR="00C11A69" w:rsidRPr="00F5448F" w14:paraId="3AD627C2" w14:textId="77777777" w:rsidTr="00C11A69">
        <w:trPr>
          <w:trHeight w:val="240"/>
        </w:trPr>
        <w:tc>
          <w:tcPr>
            <w:tcW w:w="582" w:type="dxa"/>
            <w:shd w:val="clear" w:color="auto" w:fill="auto"/>
            <w:hideMark/>
          </w:tcPr>
          <w:p w14:paraId="7BFA5DE4" w14:textId="77777777" w:rsidR="00C11A69" w:rsidRPr="00F5448F" w:rsidRDefault="00C11A69" w:rsidP="00C11A69">
            <w:pPr>
              <w:suppressAutoHyphens w:val="0"/>
              <w:jc w:val="center"/>
              <w:rPr>
                <w:color w:val="000000"/>
                <w:lang w:eastAsia="ru-RU"/>
              </w:rPr>
            </w:pPr>
            <w:r>
              <w:rPr>
                <w:color w:val="000000"/>
                <w:lang w:eastAsia="ru-RU"/>
              </w:rPr>
              <w:t>53</w:t>
            </w:r>
          </w:p>
        </w:tc>
        <w:tc>
          <w:tcPr>
            <w:tcW w:w="6379" w:type="dxa"/>
            <w:shd w:val="clear" w:color="auto" w:fill="auto"/>
            <w:hideMark/>
          </w:tcPr>
          <w:p w14:paraId="4EF0E9C4" w14:textId="77777777" w:rsidR="00C11A69" w:rsidRPr="00F5448F" w:rsidRDefault="00C11A69" w:rsidP="00C11A69">
            <w:pPr>
              <w:suppressAutoHyphens w:val="0"/>
              <w:rPr>
                <w:color w:val="000000"/>
                <w:lang w:eastAsia="ru-RU"/>
              </w:rPr>
            </w:pPr>
            <w:r>
              <w:rPr>
                <w:color w:val="000000"/>
                <w:lang w:eastAsia="ru-RU"/>
              </w:rPr>
              <w:t>Щебень М 800, фракция 40-80(70) мм, группа 2</w:t>
            </w:r>
          </w:p>
        </w:tc>
        <w:tc>
          <w:tcPr>
            <w:tcW w:w="1275" w:type="dxa"/>
            <w:shd w:val="clear" w:color="auto" w:fill="auto"/>
            <w:hideMark/>
          </w:tcPr>
          <w:p w14:paraId="0B44DA73" w14:textId="77777777" w:rsidR="00C11A69" w:rsidRPr="00F5448F"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6B7D23E0" w14:textId="77777777" w:rsidR="00C11A69" w:rsidRPr="00F5448F" w:rsidRDefault="00C11A69" w:rsidP="00C11A69">
            <w:pPr>
              <w:suppressAutoHyphens w:val="0"/>
              <w:jc w:val="center"/>
              <w:rPr>
                <w:color w:val="000000"/>
                <w:lang w:eastAsia="ru-RU"/>
              </w:rPr>
            </w:pPr>
            <w:r>
              <w:rPr>
                <w:color w:val="000000"/>
                <w:lang w:eastAsia="ru-RU"/>
              </w:rPr>
              <w:t>159,48</w:t>
            </w:r>
          </w:p>
        </w:tc>
      </w:tr>
      <w:tr w:rsidR="00C11A69" w:rsidRPr="00F5448F" w14:paraId="434C3485" w14:textId="77777777" w:rsidTr="00C11A69">
        <w:trPr>
          <w:trHeight w:val="240"/>
        </w:trPr>
        <w:tc>
          <w:tcPr>
            <w:tcW w:w="582" w:type="dxa"/>
            <w:shd w:val="clear" w:color="auto" w:fill="auto"/>
            <w:hideMark/>
          </w:tcPr>
          <w:p w14:paraId="44C02028" w14:textId="77777777" w:rsidR="00C11A69" w:rsidRPr="00F5448F" w:rsidRDefault="00C11A69" w:rsidP="00C11A69">
            <w:pPr>
              <w:suppressAutoHyphens w:val="0"/>
              <w:jc w:val="center"/>
              <w:rPr>
                <w:color w:val="000000"/>
                <w:lang w:eastAsia="ru-RU"/>
              </w:rPr>
            </w:pPr>
            <w:r>
              <w:rPr>
                <w:color w:val="000000"/>
                <w:lang w:eastAsia="ru-RU"/>
              </w:rPr>
              <w:t>54</w:t>
            </w:r>
          </w:p>
        </w:tc>
        <w:tc>
          <w:tcPr>
            <w:tcW w:w="6379" w:type="dxa"/>
            <w:shd w:val="clear" w:color="auto" w:fill="auto"/>
            <w:hideMark/>
          </w:tcPr>
          <w:p w14:paraId="199E80D7" w14:textId="77777777" w:rsidR="00C11A69" w:rsidRPr="00F5448F" w:rsidRDefault="00C11A69" w:rsidP="00C11A69">
            <w:pPr>
              <w:suppressAutoHyphens w:val="0"/>
              <w:rPr>
                <w:color w:val="000000"/>
                <w:lang w:eastAsia="ru-RU"/>
              </w:rPr>
            </w:pPr>
            <w:r>
              <w:rPr>
                <w:color w:val="000000"/>
                <w:lang w:eastAsia="ru-RU"/>
              </w:rPr>
              <w:t>Розлив вяжущих материалов (886м2*0,7л*1,2=294 кг.)</w:t>
            </w:r>
          </w:p>
        </w:tc>
        <w:tc>
          <w:tcPr>
            <w:tcW w:w="1275" w:type="dxa"/>
            <w:shd w:val="clear" w:color="auto" w:fill="auto"/>
            <w:hideMark/>
          </w:tcPr>
          <w:p w14:paraId="70C17791"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4914F01C" w14:textId="77777777" w:rsidR="00C11A69" w:rsidRPr="00F5448F" w:rsidRDefault="00C11A69" w:rsidP="00C11A69">
            <w:pPr>
              <w:suppressAutoHyphens w:val="0"/>
              <w:jc w:val="center"/>
              <w:rPr>
                <w:color w:val="000000"/>
                <w:lang w:eastAsia="ru-RU"/>
              </w:rPr>
            </w:pPr>
            <w:r>
              <w:rPr>
                <w:color w:val="000000"/>
                <w:lang w:eastAsia="ru-RU"/>
              </w:rPr>
              <w:t>0,744</w:t>
            </w:r>
          </w:p>
        </w:tc>
      </w:tr>
      <w:tr w:rsidR="00C11A69" w:rsidRPr="00F5448F" w14:paraId="6C199523" w14:textId="77777777" w:rsidTr="00C11A69">
        <w:trPr>
          <w:trHeight w:val="240"/>
        </w:trPr>
        <w:tc>
          <w:tcPr>
            <w:tcW w:w="582" w:type="dxa"/>
            <w:shd w:val="clear" w:color="auto" w:fill="auto"/>
            <w:hideMark/>
          </w:tcPr>
          <w:p w14:paraId="5D879DB1" w14:textId="77777777" w:rsidR="00C11A69" w:rsidRPr="00F5448F" w:rsidRDefault="00C11A69" w:rsidP="00C11A69">
            <w:pPr>
              <w:suppressAutoHyphens w:val="0"/>
              <w:jc w:val="center"/>
              <w:rPr>
                <w:color w:val="000000"/>
                <w:lang w:eastAsia="ru-RU"/>
              </w:rPr>
            </w:pPr>
            <w:r>
              <w:rPr>
                <w:color w:val="000000"/>
                <w:lang w:eastAsia="ru-RU"/>
              </w:rPr>
              <w:t>55</w:t>
            </w:r>
          </w:p>
        </w:tc>
        <w:tc>
          <w:tcPr>
            <w:tcW w:w="6379" w:type="dxa"/>
            <w:shd w:val="clear" w:color="auto" w:fill="auto"/>
            <w:hideMark/>
          </w:tcPr>
          <w:p w14:paraId="36B9852A" w14:textId="77777777" w:rsidR="00C11A69" w:rsidRPr="00F5448F" w:rsidRDefault="00C11A69" w:rsidP="00C11A69">
            <w:pPr>
              <w:suppressAutoHyphens w:val="0"/>
              <w:rPr>
                <w:color w:val="000000"/>
                <w:lang w:eastAsia="ru-RU"/>
              </w:rPr>
            </w:pPr>
            <w:r>
              <w:rPr>
                <w:color w:val="000000"/>
                <w:lang w:eastAsia="ru-RU"/>
              </w:rPr>
              <w:t xml:space="preserve">Битумы нефтяные дорожные жидкие мг, </w:t>
            </w:r>
            <w:proofErr w:type="spellStart"/>
            <w:r>
              <w:rPr>
                <w:color w:val="000000"/>
                <w:lang w:eastAsia="ru-RU"/>
              </w:rPr>
              <w:t>сг</w:t>
            </w:r>
            <w:proofErr w:type="spellEnd"/>
          </w:p>
        </w:tc>
        <w:tc>
          <w:tcPr>
            <w:tcW w:w="1275" w:type="dxa"/>
            <w:shd w:val="clear" w:color="auto" w:fill="auto"/>
            <w:hideMark/>
          </w:tcPr>
          <w:p w14:paraId="06366B63"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70C2613F" w14:textId="77777777" w:rsidR="00C11A69" w:rsidRPr="00F5448F" w:rsidRDefault="00C11A69" w:rsidP="00C11A69">
            <w:pPr>
              <w:suppressAutoHyphens w:val="0"/>
              <w:jc w:val="center"/>
              <w:rPr>
                <w:color w:val="000000"/>
                <w:lang w:eastAsia="ru-RU"/>
              </w:rPr>
            </w:pPr>
            <w:r>
              <w:rPr>
                <w:color w:val="000000"/>
                <w:lang w:eastAsia="ru-RU"/>
              </w:rPr>
              <w:t>0,766</w:t>
            </w:r>
          </w:p>
        </w:tc>
      </w:tr>
      <w:tr w:rsidR="00C11A69" w:rsidRPr="00F5448F" w14:paraId="5B25FB64" w14:textId="77777777" w:rsidTr="00C11A69">
        <w:trPr>
          <w:trHeight w:val="480"/>
        </w:trPr>
        <w:tc>
          <w:tcPr>
            <w:tcW w:w="582" w:type="dxa"/>
            <w:shd w:val="clear" w:color="auto" w:fill="auto"/>
            <w:hideMark/>
          </w:tcPr>
          <w:p w14:paraId="2C7B453F" w14:textId="77777777" w:rsidR="00C11A69" w:rsidRPr="00F5448F" w:rsidRDefault="00C11A69" w:rsidP="00C11A69">
            <w:pPr>
              <w:suppressAutoHyphens w:val="0"/>
              <w:jc w:val="center"/>
              <w:rPr>
                <w:color w:val="000000"/>
                <w:lang w:eastAsia="ru-RU"/>
              </w:rPr>
            </w:pPr>
            <w:r>
              <w:rPr>
                <w:color w:val="000000"/>
                <w:lang w:eastAsia="ru-RU"/>
              </w:rPr>
              <w:t>56</w:t>
            </w:r>
          </w:p>
        </w:tc>
        <w:tc>
          <w:tcPr>
            <w:tcW w:w="6379" w:type="dxa"/>
            <w:shd w:val="clear" w:color="auto" w:fill="auto"/>
            <w:hideMark/>
          </w:tcPr>
          <w:p w14:paraId="101C3A29" w14:textId="77777777" w:rsidR="00C11A69" w:rsidRPr="00F5448F"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 (нижнего слоя)</w:t>
            </w:r>
          </w:p>
        </w:tc>
        <w:tc>
          <w:tcPr>
            <w:tcW w:w="1275" w:type="dxa"/>
            <w:shd w:val="clear" w:color="auto" w:fill="auto"/>
            <w:hideMark/>
          </w:tcPr>
          <w:p w14:paraId="25EFFA2F" w14:textId="77777777" w:rsidR="00C11A69" w:rsidRPr="00F5448F"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025D94E6" w14:textId="77777777" w:rsidR="00C11A69" w:rsidRPr="00F5448F" w:rsidRDefault="00C11A69" w:rsidP="00C11A69">
            <w:pPr>
              <w:suppressAutoHyphens w:val="0"/>
              <w:jc w:val="center"/>
              <w:rPr>
                <w:color w:val="000000"/>
                <w:lang w:eastAsia="ru-RU"/>
              </w:rPr>
            </w:pPr>
            <w:r>
              <w:rPr>
                <w:color w:val="000000"/>
                <w:lang w:eastAsia="ru-RU"/>
              </w:rPr>
              <w:t>886</w:t>
            </w:r>
          </w:p>
        </w:tc>
      </w:tr>
      <w:tr w:rsidR="00C11A69" w:rsidRPr="00F5448F" w14:paraId="38E16D39" w14:textId="77777777" w:rsidTr="00C11A69">
        <w:trPr>
          <w:trHeight w:val="240"/>
        </w:trPr>
        <w:tc>
          <w:tcPr>
            <w:tcW w:w="582" w:type="dxa"/>
            <w:shd w:val="clear" w:color="auto" w:fill="auto"/>
            <w:hideMark/>
          </w:tcPr>
          <w:p w14:paraId="5B2A223E" w14:textId="77777777" w:rsidR="00C11A69" w:rsidRPr="00F5448F" w:rsidRDefault="00C11A69" w:rsidP="00C11A69">
            <w:pPr>
              <w:suppressAutoHyphens w:val="0"/>
              <w:jc w:val="center"/>
              <w:rPr>
                <w:color w:val="000000"/>
                <w:lang w:eastAsia="ru-RU"/>
              </w:rPr>
            </w:pPr>
            <w:r>
              <w:rPr>
                <w:color w:val="000000"/>
                <w:lang w:eastAsia="ru-RU"/>
              </w:rPr>
              <w:t>57</w:t>
            </w:r>
          </w:p>
        </w:tc>
        <w:tc>
          <w:tcPr>
            <w:tcW w:w="6379" w:type="dxa"/>
            <w:shd w:val="clear" w:color="auto" w:fill="auto"/>
            <w:hideMark/>
          </w:tcPr>
          <w:p w14:paraId="7A70791D" w14:textId="77777777" w:rsidR="00C11A69" w:rsidRPr="00F5448F" w:rsidRDefault="00C11A69" w:rsidP="00C11A69">
            <w:pPr>
              <w:suppressAutoHyphens w:val="0"/>
              <w:rPr>
                <w:color w:val="000000"/>
                <w:lang w:eastAsia="ru-RU"/>
              </w:rPr>
            </w:pPr>
            <w:r>
              <w:rPr>
                <w:color w:val="000000"/>
                <w:lang w:eastAsia="ru-RU"/>
              </w:rPr>
              <w:t>Смеси асфальтобетонные плотные крупнозернистые тип Б марка I</w:t>
            </w:r>
          </w:p>
        </w:tc>
        <w:tc>
          <w:tcPr>
            <w:tcW w:w="1275" w:type="dxa"/>
            <w:shd w:val="clear" w:color="auto" w:fill="auto"/>
            <w:hideMark/>
          </w:tcPr>
          <w:p w14:paraId="47E35082"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7694788B" w14:textId="77777777" w:rsidR="00C11A69" w:rsidRPr="00F5448F" w:rsidRDefault="00C11A69" w:rsidP="00C11A69">
            <w:pPr>
              <w:suppressAutoHyphens w:val="0"/>
              <w:jc w:val="center"/>
              <w:rPr>
                <w:color w:val="000000"/>
                <w:lang w:eastAsia="ru-RU"/>
              </w:rPr>
            </w:pPr>
            <w:r>
              <w:rPr>
                <w:color w:val="000000"/>
                <w:lang w:eastAsia="ru-RU"/>
              </w:rPr>
              <w:t>86,83</w:t>
            </w:r>
          </w:p>
        </w:tc>
      </w:tr>
      <w:tr w:rsidR="00C11A69" w:rsidRPr="00F5448F" w14:paraId="6E988DCD" w14:textId="77777777" w:rsidTr="00C11A69">
        <w:trPr>
          <w:trHeight w:val="480"/>
        </w:trPr>
        <w:tc>
          <w:tcPr>
            <w:tcW w:w="582" w:type="dxa"/>
            <w:shd w:val="clear" w:color="auto" w:fill="auto"/>
            <w:hideMark/>
          </w:tcPr>
          <w:p w14:paraId="3B27FFF2" w14:textId="77777777" w:rsidR="00C11A69" w:rsidRPr="00F5448F" w:rsidRDefault="00C11A69" w:rsidP="00C11A69">
            <w:pPr>
              <w:suppressAutoHyphens w:val="0"/>
              <w:jc w:val="center"/>
              <w:rPr>
                <w:color w:val="000000"/>
                <w:lang w:eastAsia="ru-RU"/>
              </w:rPr>
            </w:pPr>
            <w:r>
              <w:rPr>
                <w:color w:val="000000"/>
                <w:lang w:eastAsia="ru-RU"/>
              </w:rPr>
              <w:t>58</w:t>
            </w:r>
          </w:p>
        </w:tc>
        <w:tc>
          <w:tcPr>
            <w:tcW w:w="6379" w:type="dxa"/>
            <w:shd w:val="clear" w:color="auto" w:fill="auto"/>
            <w:hideMark/>
          </w:tcPr>
          <w:p w14:paraId="0892B166" w14:textId="77777777" w:rsidR="00C11A69" w:rsidRPr="00F5448F" w:rsidRDefault="00C11A69" w:rsidP="00C11A69">
            <w:pPr>
              <w:suppressAutoHyphens w:val="0"/>
              <w:rPr>
                <w:color w:val="000000"/>
                <w:lang w:eastAsia="ru-RU"/>
              </w:rPr>
            </w:pPr>
            <w:r>
              <w:rPr>
                <w:color w:val="000000"/>
                <w:lang w:eastAsia="ru-RU"/>
              </w:rPr>
              <w:t>При изменении толщины покрытия на 0,5 см добавлять или исключать к расценке 27-06- 029-01 (нижнего слоя до толщины 6 см.)</w:t>
            </w:r>
          </w:p>
        </w:tc>
        <w:tc>
          <w:tcPr>
            <w:tcW w:w="1275" w:type="dxa"/>
            <w:shd w:val="clear" w:color="auto" w:fill="auto"/>
            <w:hideMark/>
          </w:tcPr>
          <w:p w14:paraId="7EAC384B" w14:textId="77777777" w:rsidR="00C11A69" w:rsidRPr="00F5448F"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2FF895D3" w14:textId="77777777" w:rsidR="00C11A69" w:rsidRPr="00F5448F" w:rsidRDefault="00C11A69" w:rsidP="00C11A69">
            <w:pPr>
              <w:suppressAutoHyphens w:val="0"/>
              <w:jc w:val="center"/>
              <w:rPr>
                <w:color w:val="000000"/>
                <w:lang w:eastAsia="ru-RU"/>
              </w:rPr>
            </w:pPr>
            <w:r>
              <w:rPr>
                <w:color w:val="000000"/>
                <w:lang w:eastAsia="ru-RU"/>
              </w:rPr>
              <w:t>886</w:t>
            </w:r>
          </w:p>
        </w:tc>
      </w:tr>
      <w:tr w:rsidR="00C11A69" w:rsidRPr="00F5448F" w14:paraId="798CDB8B" w14:textId="77777777" w:rsidTr="00C11A69">
        <w:trPr>
          <w:trHeight w:val="240"/>
        </w:trPr>
        <w:tc>
          <w:tcPr>
            <w:tcW w:w="582" w:type="dxa"/>
            <w:shd w:val="clear" w:color="auto" w:fill="auto"/>
            <w:hideMark/>
          </w:tcPr>
          <w:p w14:paraId="6D84DC9E" w14:textId="77777777" w:rsidR="00C11A69" w:rsidRPr="00F5448F" w:rsidRDefault="00C11A69" w:rsidP="00C11A69">
            <w:pPr>
              <w:suppressAutoHyphens w:val="0"/>
              <w:jc w:val="center"/>
              <w:rPr>
                <w:color w:val="000000"/>
                <w:lang w:eastAsia="ru-RU"/>
              </w:rPr>
            </w:pPr>
            <w:r>
              <w:rPr>
                <w:color w:val="000000"/>
                <w:lang w:eastAsia="ru-RU"/>
              </w:rPr>
              <w:t>59</w:t>
            </w:r>
          </w:p>
        </w:tc>
        <w:tc>
          <w:tcPr>
            <w:tcW w:w="6379" w:type="dxa"/>
            <w:shd w:val="clear" w:color="auto" w:fill="auto"/>
            <w:hideMark/>
          </w:tcPr>
          <w:p w14:paraId="1D109003" w14:textId="77777777" w:rsidR="00C11A69" w:rsidRPr="00F5448F" w:rsidRDefault="00C11A69" w:rsidP="00C11A69">
            <w:pPr>
              <w:suppressAutoHyphens w:val="0"/>
              <w:rPr>
                <w:color w:val="000000"/>
                <w:lang w:eastAsia="ru-RU"/>
              </w:rPr>
            </w:pPr>
            <w:r>
              <w:rPr>
                <w:color w:val="000000"/>
                <w:lang w:eastAsia="ru-RU"/>
              </w:rPr>
              <w:t>Смеси асфальтобетонные плотные крупнозернистые тип Б марка I</w:t>
            </w:r>
          </w:p>
        </w:tc>
        <w:tc>
          <w:tcPr>
            <w:tcW w:w="1275" w:type="dxa"/>
            <w:shd w:val="clear" w:color="auto" w:fill="auto"/>
            <w:hideMark/>
          </w:tcPr>
          <w:p w14:paraId="1F718B40"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61F7C6A7" w14:textId="77777777" w:rsidR="00C11A69" w:rsidRPr="00F5448F" w:rsidRDefault="00C11A69" w:rsidP="00C11A69">
            <w:pPr>
              <w:suppressAutoHyphens w:val="0"/>
              <w:jc w:val="center"/>
              <w:rPr>
                <w:color w:val="000000"/>
                <w:lang w:eastAsia="ru-RU"/>
              </w:rPr>
            </w:pPr>
            <w:r>
              <w:rPr>
                <w:color w:val="000000"/>
                <w:lang w:eastAsia="ru-RU"/>
              </w:rPr>
              <w:t>43,41</w:t>
            </w:r>
          </w:p>
        </w:tc>
      </w:tr>
      <w:tr w:rsidR="00C11A69" w:rsidRPr="00F5448F" w14:paraId="603C1513" w14:textId="77777777" w:rsidTr="00C11A69">
        <w:trPr>
          <w:trHeight w:val="480"/>
        </w:trPr>
        <w:tc>
          <w:tcPr>
            <w:tcW w:w="582" w:type="dxa"/>
            <w:shd w:val="clear" w:color="auto" w:fill="auto"/>
            <w:hideMark/>
          </w:tcPr>
          <w:p w14:paraId="2BCF4C66" w14:textId="77777777" w:rsidR="00C11A69" w:rsidRPr="00F5448F" w:rsidRDefault="00C11A69" w:rsidP="00C11A69">
            <w:pPr>
              <w:suppressAutoHyphens w:val="0"/>
              <w:jc w:val="center"/>
              <w:rPr>
                <w:color w:val="000000"/>
                <w:lang w:eastAsia="ru-RU"/>
              </w:rPr>
            </w:pPr>
            <w:r>
              <w:rPr>
                <w:color w:val="000000"/>
                <w:lang w:eastAsia="ru-RU"/>
              </w:rPr>
              <w:t>60</w:t>
            </w:r>
          </w:p>
        </w:tc>
        <w:tc>
          <w:tcPr>
            <w:tcW w:w="6379" w:type="dxa"/>
            <w:shd w:val="clear" w:color="auto" w:fill="auto"/>
            <w:hideMark/>
          </w:tcPr>
          <w:p w14:paraId="4AB2A3EB" w14:textId="77777777" w:rsidR="00C11A69" w:rsidRPr="00F5448F"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 (верхнего слоя)</w:t>
            </w:r>
          </w:p>
        </w:tc>
        <w:tc>
          <w:tcPr>
            <w:tcW w:w="1275" w:type="dxa"/>
            <w:shd w:val="clear" w:color="auto" w:fill="auto"/>
            <w:hideMark/>
          </w:tcPr>
          <w:p w14:paraId="4247576C" w14:textId="77777777" w:rsidR="00C11A69" w:rsidRPr="00F5448F"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45F19709" w14:textId="77777777" w:rsidR="00C11A69" w:rsidRPr="00F5448F" w:rsidRDefault="00C11A69" w:rsidP="00C11A69">
            <w:pPr>
              <w:suppressAutoHyphens w:val="0"/>
              <w:jc w:val="center"/>
              <w:rPr>
                <w:color w:val="000000"/>
                <w:lang w:eastAsia="ru-RU"/>
              </w:rPr>
            </w:pPr>
            <w:r>
              <w:rPr>
                <w:color w:val="000000"/>
                <w:lang w:eastAsia="ru-RU"/>
              </w:rPr>
              <w:t>886</w:t>
            </w:r>
          </w:p>
        </w:tc>
      </w:tr>
      <w:tr w:rsidR="00C11A69" w:rsidRPr="00F5448F" w14:paraId="6C0CB701" w14:textId="77777777" w:rsidTr="00C11A69">
        <w:trPr>
          <w:trHeight w:val="240"/>
        </w:trPr>
        <w:tc>
          <w:tcPr>
            <w:tcW w:w="582" w:type="dxa"/>
            <w:shd w:val="clear" w:color="auto" w:fill="auto"/>
            <w:hideMark/>
          </w:tcPr>
          <w:p w14:paraId="7C016DD0" w14:textId="77777777" w:rsidR="00C11A69" w:rsidRPr="00F5448F" w:rsidRDefault="00C11A69" w:rsidP="00C11A69">
            <w:pPr>
              <w:suppressAutoHyphens w:val="0"/>
              <w:jc w:val="center"/>
              <w:rPr>
                <w:color w:val="000000"/>
                <w:lang w:eastAsia="ru-RU"/>
              </w:rPr>
            </w:pPr>
            <w:r>
              <w:rPr>
                <w:color w:val="000000"/>
                <w:lang w:eastAsia="ru-RU"/>
              </w:rPr>
              <w:t>61</w:t>
            </w:r>
          </w:p>
        </w:tc>
        <w:tc>
          <w:tcPr>
            <w:tcW w:w="6379" w:type="dxa"/>
            <w:shd w:val="clear" w:color="auto" w:fill="auto"/>
            <w:hideMark/>
          </w:tcPr>
          <w:p w14:paraId="5DDEC4B0" w14:textId="77777777" w:rsidR="00C11A69" w:rsidRPr="00F5448F" w:rsidRDefault="00C11A69" w:rsidP="00C11A69">
            <w:pPr>
              <w:suppressAutoHyphens w:val="0"/>
              <w:rPr>
                <w:color w:val="000000"/>
                <w:lang w:eastAsia="ru-RU"/>
              </w:rPr>
            </w:pPr>
            <w:r>
              <w:rPr>
                <w:color w:val="000000"/>
                <w:lang w:eastAsia="ru-RU"/>
              </w:rPr>
              <w:t>Смеси асфальтобетонные плотные мелкозернистые тип Б марка I</w:t>
            </w:r>
          </w:p>
        </w:tc>
        <w:tc>
          <w:tcPr>
            <w:tcW w:w="1275" w:type="dxa"/>
            <w:shd w:val="clear" w:color="auto" w:fill="auto"/>
            <w:hideMark/>
          </w:tcPr>
          <w:p w14:paraId="462C8527" w14:textId="77777777" w:rsidR="00C11A69" w:rsidRPr="00F5448F"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34FD149E" w14:textId="77777777" w:rsidR="00C11A69" w:rsidRPr="00F5448F" w:rsidRDefault="00C11A69" w:rsidP="00C11A69">
            <w:pPr>
              <w:suppressAutoHyphens w:val="0"/>
              <w:jc w:val="center"/>
              <w:rPr>
                <w:color w:val="000000"/>
                <w:lang w:eastAsia="ru-RU"/>
              </w:rPr>
            </w:pPr>
            <w:r>
              <w:rPr>
                <w:color w:val="000000"/>
                <w:lang w:eastAsia="ru-RU"/>
              </w:rPr>
              <w:t>87,06</w:t>
            </w:r>
          </w:p>
        </w:tc>
      </w:tr>
    </w:tbl>
    <w:p w14:paraId="3ED597C0" w14:textId="77777777" w:rsidR="00C11A69" w:rsidRPr="00F5448F" w:rsidRDefault="00C11A69" w:rsidP="00C11A69">
      <w:pPr>
        <w:suppressAutoHyphens w:val="0"/>
        <w:rPr>
          <w:rFonts w:asciiTheme="minorHAnsi" w:eastAsiaTheme="minorHAnsi" w:hAnsiTheme="minorHAnsi" w:cstheme="minorBidi"/>
          <w:sz w:val="22"/>
          <w:szCs w:val="22"/>
          <w:lang w:eastAsia="en-US"/>
        </w:rPr>
      </w:pPr>
    </w:p>
    <w:p w14:paraId="232B7A4B" w14:textId="77777777" w:rsidR="00C11A69" w:rsidRDefault="00C11A69" w:rsidP="00C11A69">
      <w:pPr>
        <w:keepNext/>
        <w:widowControl w:val="0"/>
        <w:ind w:firstLine="709"/>
        <w:rPr>
          <w:b/>
          <w:sz w:val="28"/>
          <w:szCs w:val="28"/>
        </w:rPr>
      </w:pPr>
    </w:p>
    <w:p w14:paraId="55FF450B" w14:textId="77777777" w:rsidR="00C11A69" w:rsidRPr="005D1566" w:rsidRDefault="00C11A69" w:rsidP="00C11A69">
      <w:pPr>
        <w:keepNext/>
        <w:widowControl w:val="0"/>
        <w:ind w:firstLine="709"/>
        <w:rPr>
          <w:b/>
          <w:sz w:val="28"/>
          <w:szCs w:val="28"/>
        </w:rPr>
      </w:pPr>
    </w:p>
    <w:p w14:paraId="3D08A0DF" w14:textId="77777777" w:rsidR="00C11A69" w:rsidRPr="005D1566" w:rsidRDefault="00C11A69" w:rsidP="00C11A69">
      <w:pPr>
        <w:keepNext/>
        <w:widowControl w:val="0"/>
        <w:ind w:firstLine="709"/>
        <w:jc w:val="both"/>
        <w:rPr>
          <w:sz w:val="28"/>
          <w:szCs w:val="28"/>
        </w:rPr>
      </w:pPr>
      <w:r>
        <w:rPr>
          <w:b/>
          <w:sz w:val="28"/>
          <w:szCs w:val="28"/>
        </w:rPr>
        <w:t>4.5.</w:t>
      </w:r>
      <w:r>
        <w:rPr>
          <w:sz w:val="28"/>
          <w:szCs w:val="28"/>
        </w:rPr>
        <w:t xml:space="preserve"> </w:t>
      </w:r>
      <w:r>
        <w:rPr>
          <w:b/>
          <w:sz w:val="28"/>
          <w:szCs w:val="28"/>
        </w:rPr>
        <w:t>Место и сроки выполнения Работ:</w:t>
      </w:r>
    </w:p>
    <w:p w14:paraId="0F1057BE" w14:textId="77777777" w:rsidR="00C11A69" w:rsidRPr="005D1566" w:rsidRDefault="00C11A69" w:rsidP="00C11A69">
      <w:pPr>
        <w:keepNext/>
        <w:widowControl w:val="0"/>
        <w:ind w:firstLine="709"/>
        <w:jc w:val="both"/>
        <w:rPr>
          <w:sz w:val="28"/>
          <w:szCs w:val="28"/>
        </w:rPr>
      </w:pPr>
      <w:r>
        <w:rPr>
          <w:sz w:val="28"/>
          <w:szCs w:val="28"/>
        </w:rPr>
        <w:t>4.5.1. Место выполнения Работ:</w:t>
      </w:r>
    </w:p>
    <w:p w14:paraId="0102C781" w14:textId="77777777" w:rsidR="00C11A69" w:rsidRDefault="00C11A69" w:rsidP="00C11A69">
      <w:pPr>
        <w:keepNext/>
        <w:widowControl w:val="0"/>
        <w:ind w:firstLine="709"/>
        <w:jc w:val="both"/>
        <w:rPr>
          <w:sz w:val="28"/>
          <w:szCs w:val="28"/>
        </w:rPr>
      </w:pPr>
      <w:r>
        <w:rPr>
          <w:sz w:val="28"/>
          <w:szCs w:val="28"/>
        </w:rPr>
        <w:t xml:space="preserve">344000, г. Ростов-на-Дону, пер. Энергетиков, 3-5А/378/90            </w:t>
      </w:r>
    </w:p>
    <w:p w14:paraId="62AC4B2C" w14:textId="77777777" w:rsidR="00C11A69" w:rsidRPr="005D1566" w:rsidRDefault="00C11A69" w:rsidP="00C11A69">
      <w:pPr>
        <w:keepNext/>
        <w:widowControl w:val="0"/>
        <w:ind w:firstLine="709"/>
        <w:jc w:val="both"/>
        <w:rPr>
          <w:sz w:val="28"/>
          <w:szCs w:val="28"/>
        </w:rPr>
      </w:pPr>
      <w:r>
        <w:rPr>
          <w:sz w:val="28"/>
          <w:szCs w:val="28"/>
        </w:rPr>
        <w:t xml:space="preserve">4.5.2. Срок выполнения Работ: </w:t>
      </w:r>
      <w:r w:rsidR="00BB04B9" w:rsidRPr="00BB04B9">
        <w:rPr>
          <w:sz w:val="28"/>
          <w:szCs w:val="28"/>
        </w:rPr>
        <w:t xml:space="preserve">100 (сто) </w:t>
      </w:r>
      <w:r>
        <w:rPr>
          <w:sz w:val="28"/>
          <w:szCs w:val="28"/>
        </w:rPr>
        <w:t xml:space="preserve"> календарных  дней с даты подписания договора.</w:t>
      </w:r>
    </w:p>
    <w:p w14:paraId="06CCB061" w14:textId="77777777" w:rsidR="00C11A69" w:rsidRPr="005D1566" w:rsidRDefault="00C11A69" w:rsidP="00C11A69">
      <w:pPr>
        <w:keepNext/>
        <w:widowControl w:val="0"/>
        <w:rPr>
          <w:b/>
          <w:sz w:val="28"/>
          <w:szCs w:val="28"/>
        </w:rPr>
      </w:pPr>
    </w:p>
    <w:p w14:paraId="75972C90" w14:textId="77777777" w:rsidR="00C11A69" w:rsidRPr="005D1566" w:rsidRDefault="00C11A69" w:rsidP="00C11A69">
      <w:pPr>
        <w:keepNext/>
        <w:widowControl w:val="0"/>
        <w:ind w:firstLine="709"/>
        <w:jc w:val="both"/>
        <w:rPr>
          <w:sz w:val="28"/>
          <w:szCs w:val="28"/>
        </w:rPr>
      </w:pPr>
      <w:r>
        <w:rPr>
          <w:b/>
          <w:sz w:val="28"/>
          <w:szCs w:val="28"/>
        </w:rPr>
        <w:t>4.6. Максимальная цена договора.</w:t>
      </w:r>
    </w:p>
    <w:p w14:paraId="43957A69" w14:textId="77777777" w:rsidR="00C11A69" w:rsidRPr="00512554" w:rsidRDefault="00C11A69" w:rsidP="00C11A69">
      <w:pPr>
        <w:keepNext/>
        <w:widowControl w:val="0"/>
        <w:autoSpaceDE w:val="0"/>
        <w:ind w:firstLine="567"/>
        <w:jc w:val="both"/>
        <w:rPr>
          <w:sz w:val="28"/>
          <w:szCs w:val="28"/>
          <w:lang w:eastAsia="ru-RU"/>
        </w:rPr>
      </w:pPr>
      <w:r>
        <w:rPr>
          <w:sz w:val="28"/>
          <w:szCs w:val="28"/>
        </w:rPr>
        <w:t xml:space="preserve">4.6.1. Начальная (максимальная) цена договора: </w:t>
      </w:r>
      <w:r>
        <w:rPr>
          <w:rFonts w:eastAsia="Arial"/>
          <w:color w:val="000000"/>
          <w:sz w:val="28"/>
          <w:szCs w:val="28"/>
        </w:rPr>
        <w:t>10 770 896,48 (десять миллионов семьсот семьдесят тысяч восемьсот девяносто шесть) рублей 48 копеек</w:t>
      </w:r>
      <w:r>
        <w:rPr>
          <w:lang w:eastAsia="ru-RU"/>
        </w:rPr>
        <w:t xml:space="preserve"> </w:t>
      </w:r>
      <w:r>
        <w:rPr>
          <w:sz w:val="28"/>
          <w:szCs w:val="28"/>
          <w:lang w:eastAsia="ru-RU"/>
        </w:rPr>
        <w:t xml:space="preserve">в </w:t>
      </w:r>
      <w:r>
        <w:rPr>
          <w:sz w:val="28"/>
          <w:szCs w:val="28"/>
          <w:lang w:eastAsia="ru-RU"/>
        </w:rPr>
        <w:lastRenderedPageBreak/>
        <w:t>том числе:</w:t>
      </w:r>
    </w:p>
    <w:p w14:paraId="5885EFC6" w14:textId="77777777" w:rsidR="00C11A69" w:rsidRPr="00512554" w:rsidRDefault="00C11A69" w:rsidP="00C11A69">
      <w:pPr>
        <w:keepNext/>
        <w:widowControl w:val="0"/>
        <w:autoSpaceDE w:val="0"/>
        <w:ind w:firstLine="567"/>
        <w:jc w:val="both"/>
        <w:rPr>
          <w:sz w:val="28"/>
          <w:szCs w:val="28"/>
          <w:lang w:eastAsia="ru-RU"/>
        </w:rPr>
      </w:pPr>
      <w:r>
        <w:rPr>
          <w:sz w:val="28"/>
          <w:szCs w:val="28"/>
          <w:lang w:eastAsia="ru-RU"/>
        </w:rPr>
        <w:t>- выполнение работ по капитальному ремонту объекта - Асфальтовое покрытие литер 23, инв. №000000013, кадастровый №61:44:0000000:37513 в размере 5896585,83 (пять миллионов восемьсот девяносто шесть  тысяч пятьсот восемьдесят пять) рублей 83 копейки;</w:t>
      </w:r>
    </w:p>
    <w:p w14:paraId="254C72C5" w14:textId="77777777" w:rsidR="00C11A69" w:rsidRDefault="00C11A69" w:rsidP="00C11A69">
      <w:pPr>
        <w:keepNext/>
        <w:widowControl w:val="0"/>
        <w:autoSpaceDE w:val="0"/>
        <w:ind w:firstLine="567"/>
        <w:jc w:val="both"/>
        <w:rPr>
          <w:sz w:val="28"/>
          <w:szCs w:val="28"/>
          <w:lang w:eastAsia="ru-RU"/>
        </w:rPr>
      </w:pPr>
      <w:r>
        <w:rPr>
          <w:sz w:val="28"/>
          <w:szCs w:val="28"/>
          <w:lang w:eastAsia="ru-RU"/>
        </w:rPr>
        <w:t>- выполнение работ по текущему ремонту объекта - Асфальтовое покрытие литер 24, инв. №000000023, кадастровый №61:44:0000000:58279 в размере 4402444,99 (четыре миллиона четыреста две тысячи четыреста сорок четыре) рубля 99 копеек;</w:t>
      </w:r>
    </w:p>
    <w:p w14:paraId="00DBC25E" w14:textId="77777777" w:rsidR="00C11A69" w:rsidRPr="00512554" w:rsidRDefault="00C11A69" w:rsidP="00C11A69">
      <w:pPr>
        <w:keepNext/>
        <w:widowControl w:val="0"/>
        <w:autoSpaceDE w:val="0"/>
        <w:ind w:firstLine="567"/>
        <w:jc w:val="both"/>
        <w:rPr>
          <w:sz w:val="28"/>
          <w:szCs w:val="28"/>
          <w:lang w:eastAsia="ru-RU"/>
        </w:rPr>
      </w:pPr>
      <w:r>
        <w:rPr>
          <w:sz w:val="28"/>
          <w:szCs w:val="28"/>
          <w:lang w:eastAsia="ru-RU"/>
        </w:rPr>
        <w:t>- выполнение работ по текущему ремонту объекта - Контейнерная площадка №3 литер 21, инв. №00000026, кадастровый №61:44:0000000:160606 в размере 471865,66 (четыреста семьдесят одна тысяча восемьсот шестьдесят пять) рублей 66 копеек;</w:t>
      </w:r>
    </w:p>
    <w:p w14:paraId="09BC389D" w14:textId="77777777" w:rsidR="00C11A69" w:rsidRPr="005D1566" w:rsidRDefault="00C11A69" w:rsidP="00C11A69">
      <w:pPr>
        <w:keepNext/>
        <w:widowControl w:val="0"/>
        <w:autoSpaceDE w:val="0"/>
        <w:ind w:firstLine="567"/>
        <w:jc w:val="both"/>
        <w:rPr>
          <w:sz w:val="28"/>
          <w:szCs w:val="28"/>
        </w:rPr>
      </w:pPr>
      <w:r>
        <w:rPr>
          <w:sz w:val="28"/>
          <w:szCs w:val="28"/>
        </w:rPr>
        <w:t xml:space="preserve">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14:paraId="14D495D0" w14:textId="77777777" w:rsidR="00C11A69" w:rsidRPr="005D1566" w:rsidRDefault="00C11A69" w:rsidP="00C11A69">
      <w:pPr>
        <w:keepNext/>
        <w:widowControl w:val="0"/>
        <w:ind w:firstLine="709"/>
        <w:jc w:val="both"/>
        <w:rPr>
          <w:sz w:val="28"/>
          <w:szCs w:val="28"/>
        </w:rPr>
      </w:pPr>
    </w:p>
    <w:p w14:paraId="3A840313" w14:textId="77777777" w:rsidR="00C11A69" w:rsidRPr="005D1566" w:rsidRDefault="00C11A69" w:rsidP="00C11A69">
      <w:pPr>
        <w:keepNext/>
        <w:widowControl w:val="0"/>
        <w:ind w:firstLine="709"/>
        <w:jc w:val="both"/>
        <w:rPr>
          <w:b/>
          <w:sz w:val="28"/>
          <w:szCs w:val="28"/>
        </w:rPr>
      </w:pPr>
      <w:r>
        <w:rPr>
          <w:b/>
          <w:sz w:val="28"/>
          <w:szCs w:val="28"/>
        </w:rPr>
        <w:t>4.7. Условия выполнения работ.</w:t>
      </w:r>
    </w:p>
    <w:p w14:paraId="7576BC10" w14:textId="77777777" w:rsidR="00C11A69" w:rsidRPr="005D1566" w:rsidRDefault="00C11A69" w:rsidP="00C11A69">
      <w:pPr>
        <w:keepNext/>
        <w:widowControl w:val="0"/>
        <w:ind w:firstLine="709"/>
        <w:jc w:val="both"/>
        <w:rPr>
          <w:rFonts w:eastAsia="Arial"/>
          <w:sz w:val="28"/>
          <w:szCs w:val="28"/>
        </w:rPr>
      </w:pPr>
      <w:r>
        <w:rPr>
          <w:rFonts w:eastAsia="Arial"/>
          <w:sz w:val="28"/>
          <w:szCs w:val="28"/>
        </w:rPr>
        <w:t>Исполнитель  по  договору должен качественно и в срок выполнить Работы.</w:t>
      </w:r>
    </w:p>
    <w:p w14:paraId="6719B755" w14:textId="77777777" w:rsidR="00C11A69" w:rsidRPr="005D1566" w:rsidRDefault="00C11A69" w:rsidP="00C11A69">
      <w:pPr>
        <w:keepNext/>
        <w:widowControl w:val="0"/>
        <w:ind w:firstLine="709"/>
        <w:jc w:val="both"/>
        <w:rPr>
          <w:sz w:val="28"/>
          <w:szCs w:val="28"/>
        </w:rPr>
      </w:pPr>
      <w:r>
        <w:rPr>
          <w:sz w:val="28"/>
          <w:szCs w:val="28"/>
        </w:rPr>
        <w:t xml:space="preserve">По завершении выполнения Работ Исполнитель в течение 5 (пяти) календарных дней представляет Заказчику исполнительную документацию: общий журнал № КС-6, акты на выполнение скрытых и демонтажных работ с приложением сертификатов соответствия на используемую продукцию и материалы, паспортов качества. Подписание сторонами акта формы КС-2, справки формы КС 3, акта формы ОС-3 происходит после приемки Заказчиком исполнительной документации, подготовленной Исполнителем. </w:t>
      </w:r>
    </w:p>
    <w:p w14:paraId="609B2C17" w14:textId="77777777" w:rsidR="00C11A69" w:rsidRPr="005D1566" w:rsidRDefault="00C11A69" w:rsidP="00C11A69">
      <w:pPr>
        <w:keepNext/>
        <w:widowControl w:val="0"/>
        <w:ind w:firstLine="709"/>
        <w:jc w:val="both"/>
        <w:rPr>
          <w:sz w:val="28"/>
          <w:szCs w:val="28"/>
        </w:rPr>
      </w:pPr>
      <w:r>
        <w:rPr>
          <w:sz w:val="28"/>
          <w:szCs w:val="28"/>
        </w:rPr>
        <w:t xml:space="preserve">Заказчик имеет право осуществлять контроль за ходом, качеством, сроками выполнения Работ. </w:t>
      </w:r>
    </w:p>
    <w:p w14:paraId="3BF763FE" w14:textId="77777777" w:rsidR="00C11A69" w:rsidRPr="005D1566" w:rsidRDefault="00C11A69" w:rsidP="00C11A69">
      <w:pPr>
        <w:keepNext/>
        <w:keepLines/>
        <w:widowControl w:val="0"/>
        <w:ind w:firstLine="709"/>
        <w:jc w:val="both"/>
        <w:rPr>
          <w:sz w:val="28"/>
          <w:szCs w:val="28"/>
        </w:rPr>
      </w:pPr>
      <w:r>
        <w:rPr>
          <w:sz w:val="28"/>
          <w:szCs w:val="28"/>
        </w:rPr>
        <w:t>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14:paraId="1CC3E7DC" w14:textId="77777777" w:rsidR="00C11A69" w:rsidRPr="005D1566" w:rsidRDefault="00C11A69" w:rsidP="00C11A69">
      <w:pPr>
        <w:keepNext/>
        <w:widowControl w:val="0"/>
        <w:ind w:firstLine="709"/>
        <w:jc w:val="both"/>
        <w:rPr>
          <w:b/>
          <w:sz w:val="28"/>
          <w:szCs w:val="28"/>
        </w:rPr>
      </w:pPr>
    </w:p>
    <w:p w14:paraId="22A29B92" w14:textId="77777777" w:rsidR="00C11A69" w:rsidRPr="005D1566" w:rsidRDefault="00C11A69" w:rsidP="00C11A69">
      <w:pPr>
        <w:keepNext/>
        <w:widowControl w:val="0"/>
        <w:ind w:firstLine="709"/>
        <w:jc w:val="both"/>
        <w:rPr>
          <w:b/>
          <w:sz w:val="28"/>
          <w:szCs w:val="28"/>
        </w:rPr>
      </w:pPr>
      <w:r>
        <w:rPr>
          <w:b/>
          <w:sz w:val="28"/>
          <w:szCs w:val="28"/>
        </w:rPr>
        <w:t>4.8. Гарантийный срок</w:t>
      </w:r>
    </w:p>
    <w:p w14:paraId="5336EFCD" w14:textId="77777777" w:rsidR="00C11A69" w:rsidRPr="005D1566" w:rsidRDefault="00C11A69" w:rsidP="00C11A69">
      <w:pPr>
        <w:keepNext/>
        <w:widowControl w:val="0"/>
        <w:ind w:firstLine="720"/>
        <w:jc w:val="both"/>
        <w:rPr>
          <w:sz w:val="28"/>
          <w:szCs w:val="28"/>
        </w:rPr>
      </w:pPr>
      <w:r>
        <w:rPr>
          <w:sz w:val="28"/>
          <w:szCs w:val="28"/>
        </w:rPr>
        <w:t>Гарантийный срок на результаты Работ – не менее 12 (двенадцати) месяцев с даты подписания акта о приеме-сдаче отремонтированных, реконструированных, модернизированных объектов основных средств формы ОС</w:t>
      </w:r>
      <w:r>
        <w:rPr>
          <w:sz w:val="28"/>
          <w:szCs w:val="28"/>
        </w:rPr>
        <w:noBreakHyphen/>
        <w:t xml:space="preserve">3.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 допущенных по вине Исполнителя, своими силами и за свой счет в течение 14 (четырнадцати) дней с момента обнаружения Заказчиком выявленных недостатков. Течение гарантийного срока прерывается на все время, на </w:t>
      </w:r>
      <w:r>
        <w:rPr>
          <w:sz w:val="28"/>
          <w:szCs w:val="28"/>
        </w:rPr>
        <w:lastRenderedPageBreak/>
        <w:t xml:space="preserve">протяжении которого объект не мог эксплуатироваться вследствие недостатков, за которые отвечает Исполнитель. </w:t>
      </w:r>
    </w:p>
    <w:p w14:paraId="7D9A7B69" w14:textId="77777777" w:rsidR="00C11A69" w:rsidRPr="005D1566" w:rsidRDefault="00C11A69" w:rsidP="00C11A69">
      <w:pPr>
        <w:keepNext/>
        <w:widowControl w:val="0"/>
        <w:ind w:firstLine="709"/>
        <w:jc w:val="both"/>
        <w:rPr>
          <w:b/>
          <w:sz w:val="28"/>
          <w:szCs w:val="28"/>
        </w:rPr>
      </w:pPr>
      <w:r>
        <w:rPr>
          <w:b/>
          <w:sz w:val="28"/>
          <w:szCs w:val="28"/>
        </w:rPr>
        <w:t>4.9.</w:t>
      </w:r>
      <w:r>
        <w:rPr>
          <w:sz w:val="28"/>
          <w:szCs w:val="28"/>
        </w:rPr>
        <w:t xml:space="preserve"> </w:t>
      </w:r>
      <w:r>
        <w:rPr>
          <w:b/>
          <w:sz w:val="28"/>
          <w:szCs w:val="28"/>
        </w:rPr>
        <w:t>Порядок оплаты.</w:t>
      </w:r>
    </w:p>
    <w:p w14:paraId="2A7D7996" w14:textId="77777777" w:rsidR="00C11A69" w:rsidRPr="005D1566" w:rsidRDefault="00C11A69" w:rsidP="00C11A69">
      <w:pPr>
        <w:ind w:left="312" w:firstLine="397"/>
        <w:jc w:val="both"/>
        <w:rPr>
          <w:rFonts w:eastAsia="Arial"/>
          <w:sz w:val="28"/>
          <w:szCs w:val="28"/>
        </w:rPr>
      </w:pPr>
      <w:r>
        <w:rPr>
          <w:rFonts w:eastAsia="Arial"/>
          <w:sz w:val="28"/>
          <w:szCs w:val="28"/>
        </w:rPr>
        <w:t xml:space="preserve">Оплата выполненных Работ производится: </w:t>
      </w:r>
    </w:p>
    <w:p w14:paraId="2AAE2E82" w14:textId="77777777" w:rsidR="00C11A69" w:rsidRPr="005D1566" w:rsidRDefault="00C11A69" w:rsidP="00C11A69">
      <w:pPr>
        <w:ind w:firstLine="709"/>
        <w:jc w:val="both"/>
        <w:rPr>
          <w:b/>
          <w:i/>
          <w:color w:val="000000"/>
          <w:sz w:val="28"/>
          <w:szCs w:val="28"/>
        </w:rPr>
      </w:pPr>
      <w:r>
        <w:rPr>
          <w:b/>
          <w:i/>
          <w:color w:val="000000"/>
          <w:sz w:val="28"/>
          <w:szCs w:val="28"/>
        </w:rPr>
        <w:t>Вариант 1:</w:t>
      </w:r>
    </w:p>
    <w:p w14:paraId="773B01D9" w14:textId="77777777" w:rsidR="00C11A69" w:rsidRPr="005D1566" w:rsidRDefault="00C11A69" w:rsidP="00C11A69">
      <w:pPr>
        <w:ind w:firstLine="709"/>
        <w:jc w:val="both"/>
        <w:rPr>
          <w:i/>
          <w:color w:val="000000"/>
          <w:sz w:val="28"/>
          <w:szCs w:val="28"/>
        </w:rPr>
      </w:pPr>
      <w:r>
        <w:rPr>
          <w:i/>
          <w:color w:val="000000"/>
          <w:sz w:val="28"/>
          <w:szCs w:val="28"/>
        </w:rPr>
        <w:t xml:space="preserve">-  </w:t>
      </w:r>
      <w:r>
        <w:rPr>
          <w:color w:val="000000"/>
          <w:sz w:val="28"/>
          <w:szCs w:val="28"/>
        </w:rPr>
        <w:t>путем перечисления Заказчиком денежных сре</w:t>
      </w:r>
      <w:proofErr w:type="gramStart"/>
      <w:r>
        <w:rPr>
          <w:color w:val="000000"/>
          <w:sz w:val="28"/>
          <w:szCs w:val="28"/>
        </w:rPr>
        <w:t>дств в р</w:t>
      </w:r>
      <w:proofErr w:type="gramEnd"/>
      <w:r>
        <w:rPr>
          <w:color w:val="000000"/>
          <w:sz w:val="28"/>
          <w:szCs w:val="28"/>
        </w:rPr>
        <w:t>азмере 100 % (Сто процентов) от Цены Договора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w:t>
      </w:r>
      <w:r>
        <w:rPr>
          <w:i/>
          <w:color w:val="000000"/>
          <w:sz w:val="28"/>
          <w:szCs w:val="28"/>
        </w:rPr>
        <w:t xml:space="preserve"> </w:t>
      </w:r>
      <w:r>
        <w:rPr>
          <w:sz w:val="28"/>
          <w:szCs w:val="28"/>
        </w:rPr>
        <w:t xml:space="preserve">формы ОС-3  </w:t>
      </w:r>
      <w:r>
        <w:rPr>
          <w:color w:val="000000"/>
          <w:sz w:val="28"/>
          <w:szCs w:val="28"/>
        </w:rPr>
        <w:t>на основании предоставленного Исполнителем счета на оплату.</w:t>
      </w:r>
      <w:r>
        <w:rPr>
          <w:i/>
          <w:color w:val="000000"/>
          <w:sz w:val="28"/>
          <w:szCs w:val="28"/>
        </w:rPr>
        <w:t xml:space="preserve"> </w:t>
      </w:r>
    </w:p>
    <w:p w14:paraId="2DC2CCC2" w14:textId="77777777" w:rsidR="00C11A69" w:rsidRPr="005D1566" w:rsidRDefault="00C11A69" w:rsidP="00C11A69">
      <w:pPr>
        <w:ind w:firstLine="709"/>
        <w:jc w:val="both"/>
        <w:rPr>
          <w:b/>
          <w:i/>
          <w:color w:val="000000"/>
          <w:sz w:val="28"/>
          <w:szCs w:val="28"/>
        </w:rPr>
      </w:pPr>
      <w:r>
        <w:rPr>
          <w:b/>
          <w:i/>
          <w:color w:val="000000"/>
          <w:sz w:val="28"/>
          <w:szCs w:val="28"/>
        </w:rPr>
        <w:t>Варианта 2:</w:t>
      </w:r>
    </w:p>
    <w:p w14:paraId="2535E9BF" w14:textId="77777777" w:rsidR="00C11A69" w:rsidRPr="005D1566" w:rsidRDefault="00C11A69" w:rsidP="003D65F5">
      <w:pPr>
        <w:numPr>
          <w:ilvl w:val="0"/>
          <w:numId w:val="24"/>
        </w:numPr>
        <w:jc w:val="both"/>
        <w:rPr>
          <w:rFonts w:eastAsia="Arial"/>
          <w:i/>
          <w:sz w:val="28"/>
          <w:szCs w:val="28"/>
        </w:rPr>
      </w:pPr>
      <w:r>
        <w:rPr>
          <w:rFonts w:eastAsia="Arial"/>
          <w:sz w:val="28"/>
          <w:szCs w:val="28"/>
        </w:rPr>
        <w:t xml:space="preserve">путем перечисления Заказчиком авансового платежа в размере не более 25% (двадцати пяти процентов) от Цены Договора в течение 14 (четырнадцати) календарных дней с даты подписания </w:t>
      </w:r>
      <w:proofErr w:type="gramStart"/>
      <w:r>
        <w:rPr>
          <w:rFonts w:eastAsia="Arial"/>
          <w:sz w:val="28"/>
          <w:szCs w:val="28"/>
        </w:rPr>
        <w:t>Договора</w:t>
      </w:r>
      <w:proofErr w:type="gramEnd"/>
      <w:r>
        <w:rPr>
          <w:rFonts w:eastAsia="Arial"/>
          <w:sz w:val="28"/>
          <w:szCs w:val="28"/>
        </w:rPr>
        <w:t xml:space="preserve"> </w:t>
      </w:r>
      <w:r>
        <w:rPr>
          <w:sz w:val="28"/>
          <w:szCs w:val="28"/>
        </w:rPr>
        <w:t>на основании предоставленного Подрядчиком счета на оплату</w:t>
      </w:r>
      <w:r>
        <w:rPr>
          <w:rFonts w:eastAsia="Arial"/>
          <w:sz w:val="28"/>
          <w:szCs w:val="28"/>
        </w:rPr>
        <w:t>;</w:t>
      </w:r>
    </w:p>
    <w:p w14:paraId="205511DD" w14:textId="77777777" w:rsidR="00C11A69" w:rsidRPr="005D1566" w:rsidRDefault="00C11A69" w:rsidP="003D65F5">
      <w:pPr>
        <w:numPr>
          <w:ilvl w:val="0"/>
          <w:numId w:val="24"/>
        </w:numPr>
        <w:ind w:left="0" w:firstLine="709"/>
        <w:jc w:val="both"/>
        <w:rPr>
          <w:sz w:val="28"/>
          <w:szCs w:val="28"/>
        </w:rPr>
      </w:pPr>
      <w:r>
        <w:rPr>
          <w:sz w:val="28"/>
          <w:szCs w:val="28"/>
        </w:rPr>
        <w:t>окончательный расчет в размере не менее 75% (семидесяти пяти процентов) от Цены Договора производится в течение 30 (Тридцати) календарных дней с даты подписания акта приемки выполненных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Исполнителем счета на оплату.</w:t>
      </w:r>
    </w:p>
    <w:p w14:paraId="7A9B1E14" w14:textId="77777777" w:rsidR="00C11A69" w:rsidRPr="005D1566" w:rsidRDefault="00C11A69" w:rsidP="00C11A69">
      <w:pPr>
        <w:keepNext/>
        <w:widowControl w:val="0"/>
        <w:ind w:firstLine="709"/>
        <w:jc w:val="both"/>
        <w:rPr>
          <w:sz w:val="28"/>
          <w:szCs w:val="28"/>
        </w:rPr>
      </w:pPr>
    </w:p>
    <w:p w14:paraId="2BDDDA74" w14:textId="77777777" w:rsidR="00C11A69" w:rsidRPr="005D1566" w:rsidRDefault="00C11A69" w:rsidP="00C11A69">
      <w:pPr>
        <w:keepNext/>
        <w:widowControl w:val="0"/>
        <w:ind w:firstLine="709"/>
        <w:jc w:val="both"/>
        <w:rPr>
          <w:b/>
          <w:sz w:val="28"/>
          <w:szCs w:val="28"/>
        </w:rPr>
      </w:pPr>
      <w:r>
        <w:rPr>
          <w:b/>
          <w:sz w:val="28"/>
          <w:szCs w:val="28"/>
        </w:rPr>
        <w:t>4.10.</w:t>
      </w:r>
      <w:r>
        <w:rPr>
          <w:sz w:val="28"/>
          <w:szCs w:val="28"/>
        </w:rPr>
        <w:t xml:space="preserve"> </w:t>
      </w:r>
      <w:r>
        <w:rPr>
          <w:b/>
          <w:sz w:val="28"/>
          <w:szCs w:val="28"/>
        </w:rPr>
        <w:t>Прочие требования.</w:t>
      </w:r>
    </w:p>
    <w:p w14:paraId="79127146" w14:textId="77777777" w:rsidR="00C11A69" w:rsidRPr="005D1566" w:rsidRDefault="00C11A69" w:rsidP="00C11A69">
      <w:pPr>
        <w:keepNext/>
        <w:widowControl w:val="0"/>
        <w:tabs>
          <w:tab w:val="left" w:pos="1701"/>
        </w:tabs>
        <w:autoSpaceDE w:val="0"/>
        <w:ind w:firstLine="709"/>
        <w:jc w:val="both"/>
        <w:rPr>
          <w:highlight w:val="yellow"/>
          <w:lang w:eastAsia="ru-RU"/>
        </w:rPr>
      </w:pPr>
      <w:r>
        <w:rPr>
          <w:rFonts w:eastAsia="Arial"/>
          <w:color w:val="000000"/>
          <w:sz w:val="28"/>
          <w:szCs w:val="28"/>
        </w:rPr>
        <w:t>В случае признания претендента победителем, победитель в соответствии с документаций о закупке вместе с подписанным со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федеральной сметно-нормативной базы ФЕР-2020 с использованием индексов ООО «</w:t>
      </w:r>
      <w:proofErr w:type="spellStart"/>
      <w:r>
        <w:rPr>
          <w:rFonts w:eastAsia="Arial"/>
          <w:color w:val="000000"/>
          <w:sz w:val="28"/>
          <w:szCs w:val="28"/>
        </w:rPr>
        <w:t>СтройИнформИздат</w:t>
      </w:r>
      <w:proofErr w:type="spellEnd"/>
      <w:r>
        <w:rPr>
          <w:rFonts w:eastAsia="Arial"/>
          <w:color w:val="000000"/>
          <w:sz w:val="28"/>
          <w:szCs w:val="28"/>
        </w:rPr>
        <w:t>».</w:t>
      </w:r>
    </w:p>
    <w:p w14:paraId="5390822A" w14:textId="77777777" w:rsidR="00C11A69" w:rsidRPr="005D1566" w:rsidRDefault="00C11A69" w:rsidP="00C11A69"/>
    <w:p w14:paraId="69DE6949" w14:textId="77777777"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14:paraId="147A022B"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27B1EDA2" w14:textId="77777777" w:rsidR="00305BD2" w:rsidRPr="00F356EB" w:rsidRDefault="00305BD2" w:rsidP="002E18D3">
      <w:pPr>
        <w:pStyle w:val="1a"/>
        <w:ind w:firstLine="0"/>
        <w:rPr>
          <w:sz w:val="23"/>
          <w:szCs w:val="23"/>
        </w:rPr>
      </w:pPr>
    </w:p>
    <w:p w14:paraId="6FF63AA9" w14:textId="77777777"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04A0F8E5" w14:textId="77777777" w:rsidTr="004D6B74">
        <w:tc>
          <w:tcPr>
            <w:tcW w:w="426" w:type="dxa"/>
            <w:vAlign w:val="center"/>
          </w:tcPr>
          <w:p w14:paraId="54356B4A"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2061E681"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66D49690" w14:textId="77777777" w:rsidR="002E18D3" w:rsidRPr="003C6269" w:rsidRDefault="002E18D3" w:rsidP="003C6269">
            <w:pPr>
              <w:pStyle w:val="Default"/>
              <w:jc w:val="center"/>
              <w:rPr>
                <w:b/>
                <w:color w:val="auto"/>
              </w:rPr>
            </w:pPr>
            <w:r>
              <w:rPr>
                <w:b/>
                <w:color w:val="auto"/>
              </w:rPr>
              <w:t>Содержание</w:t>
            </w:r>
          </w:p>
        </w:tc>
      </w:tr>
      <w:tr w:rsidR="002E18D3" w:rsidRPr="00F86FAA" w14:paraId="4DE7D06B" w14:textId="77777777" w:rsidTr="004D6B74">
        <w:tc>
          <w:tcPr>
            <w:tcW w:w="426" w:type="dxa"/>
          </w:tcPr>
          <w:p w14:paraId="2E790FDB"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756213E8" w14:textId="77777777" w:rsidR="002E18D3" w:rsidRPr="00F86FAA" w:rsidRDefault="002E18D3">
            <w:pPr>
              <w:pStyle w:val="Default"/>
              <w:rPr>
                <w:b/>
                <w:color w:val="auto"/>
              </w:rPr>
            </w:pPr>
            <w:r>
              <w:rPr>
                <w:b/>
                <w:color w:val="auto"/>
              </w:rPr>
              <w:t>Предмет Открытого конкурса</w:t>
            </w:r>
          </w:p>
        </w:tc>
        <w:tc>
          <w:tcPr>
            <w:tcW w:w="7200" w:type="dxa"/>
          </w:tcPr>
          <w:p w14:paraId="4EA292D5" w14:textId="1F4E11BD" w:rsidR="009A2AEC" w:rsidRDefault="00C11A69">
            <w:pPr>
              <w:pStyle w:val="1a"/>
              <w:ind w:firstLine="397"/>
              <w:rPr>
                <w:sz w:val="24"/>
                <w:szCs w:val="24"/>
              </w:rPr>
            </w:pPr>
            <w:proofErr w:type="gramStart"/>
            <w:r>
              <w:rPr>
                <w:sz w:val="24"/>
                <w:szCs w:val="24"/>
              </w:rPr>
              <w:t xml:space="preserve">Открытый конкурс в электронной форме </w:t>
            </w:r>
            <w:r w:rsidR="00CD0B05" w:rsidRPr="00CD0B05">
              <w:rPr>
                <w:sz w:val="24"/>
                <w:szCs w:val="24"/>
              </w:rPr>
              <w:t xml:space="preserve">№ОКэ-НКПСКЖД-22-0003 </w:t>
            </w:r>
            <w:r>
              <w:rPr>
                <w:sz w:val="24"/>
                <w:szCs w:val="24"/>
              </w:rPr>
              <w:t xml:space="preserve"> по предмету закупки «Выполнение работ по капитальному ремонту объекта - Асфальтовое покрытие литер 23, инв. №000000013, кадастровый №61:44:0000000:37513 и текущему ремонту объектов - Асфальтовое покрытие литер 24, инв. №000000023, кадастровый №61:44:0000000:58279; Контейнерная площадка №3 литер 21, инв. №00000026, кадастровый №61:44:0000000:160606, расположенных на контейне</w:t>
            </w:r>
            <w:r w:rsidR="00CD0B05">
              <w:rPr>
                <w:sz w:val="24"/>
                <w:szCs w:val="24"/>
              </w:rPr>
              <w:t>рном терминале Ростов-Товарный.</w:t>
            </w:r>
            <w:r>
              <w:rPr>
                <w:sz w:val="24"/>
                <w:szCs w:val="24"/>
              </w:rPr>
              <w:t>»</w:t>
            </w:r>
            <w:proofErr w:type="gramEnd"/>
          </w:p>
        </w:tc>
      </w:tr>
      <w:tr w:rsidR="00EF2E59" w:rsidRPr="00F86FAA" w14:paraId="627C8AA0" w14:textId="77777777" w:rsidTr="004D6B74">
        <w:tc>
          <w:tcPr>
            <w:tcW w:w="426" w:type="dxa"/>
          </w:tcPr>
          <w:p w14:paraId="513366F2"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3C013618"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15850AF1" w14:textId="77777777" w:rsidR="009A2AEC" w:rsidRDefault="00C11A69">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2C017952" w14:textId="77777777" w:rsidR="009A2AEC" w:rsidRPr="00C11A69" w:rsidRDefault="00C11A69">
            <w:pPr>
              <w:pStyle w:val="1a"/>
              <w:ind w:firstLine="0"/>
              <w:rPr>
                <w:sz w:val="24"/>
                <w:szCs w:val="24"/>
              </w:rPr>
            </w:pPr>
            <w:r>
              <w:rPr>
                <w:sz w:val="24"/>
                <w:szCs w:val="24"/>
              </w:rPr>
              <w:t>- постоянная рабочая группа Конкурсной комиссии филиала ПАО «ТрансКонтейнер» на СКжд</w:t>
            </w:r>
          </w:p>
          <w:p w14:paraId="4F981A5A" w14:textId="77777777" w:rsidR="009A2AEC" w:rsidRDefault="00C11A69">
            <w:pPr>
              <w:pStyle w:val="1a"/>
              <w:ind w:firstLine="0"/>
              <w:rPr>
                <w:sz w:val="24"/>
                <w:szCs w:val="24"/>
              </w:rPr>
            </w:pPr>
            <w:r>
              <w:rPr>
                <w:sz w:val="24"/>
                <w:szCs w:val="24"/>
              </w:rPr>
              <w:t xml:space="preserve">Адрес: 344000, г. Ростов-на-Дону, пер. Энергетиков, 3-5А/378/90            </w:t>
            </w:r>
          </w:p>
          <w:p w14:paraId="5BF1B368" w14:textId="75E6752F" w:rsidR="009A2AEC" w:rsidRDefault="00C11A69" w:rsidP="00CD0B05">
            <w:r>
              <w:t>Контактное(-</w:t>
            </w:r>
            <w:proofErr w:type="spellStart"/>
            <w:r>
              <w:t>ые</w:t>
            </w:r>
            <w:proofErr w:type="spellEnd"/>
            <w:r>
              <w:t>) лицо(-а) Заказчика: Дидык Максим Петрович, тел. +7(800)1002220(4250), электронный адрес didykmp@trcont.ru.</w:t>
            </w:r>
          </w:p>
        </w:tc>
      </w:tr>
      <w:tr w:rsidR="004762D6" w:rsidRPr="00F86FAA" w14:paraId="736C5239" w14:textId="77777777" w:rsidTr="004D6B74">
        <w:tc>
          <w:tcPr>
            <w:tcW w:w="426" w:type="dxa"/>
          </w:tcPr>
          <w:p w14:paraId="5EDF00E7"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2C328386"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28EC6AD9" w14:textId="77777777" w:rsidR="009A2AEC" w:rsidRDefault="00C11A69">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10CBBF08" w14:textId="77777777" w:rsidR="009A2AEC" w:rsidRDefault="00C11A69" w:rsidP="00C11A69">
            <w:pPr>
              <w:pStyle w:val="1a"/>
              <w:ind w:firstLine="0"/>
              <w:rPr>
                <w:sz w:val="24"/>
                <w:szCs w:val="24"/>
                <w:highlight w:val="cyan"/>
              </w:rPr>
            </w:pPr>
            <w:r>
              <w:rPr>
                <w:sz w:val="24"/>
                <w:szCs w:val="24"/>
              </w:rPr>
              <w:t xml:space="preserve">Адрес: </w:t>
            </w:r>
            <w:r w:rsidRPr="00C11A69">
              <w:rPr>
                <w:sz w:val="24"/>
                <w:szCs w:val="24"/>
              </w:rPr>
              <w:t>г. Москва, пер. Оружейный 19.</w:t>
            </w:r>
          </w:p>
        </w:tc>
      </w:tr>
      <w:tr w:rsidR="00FA3C13" w:rsidRPr="00F86FAA" w14:paraId="38B1255F" w14:textId="77777777" w:rsidTr="004D6B74">
        <w:tc>
          <w:tcPr>
            <w:tcW w:w="426" w:type="dxa"/>
          </w:tcPr>
          <w:p w14:paraId="1D9B3704"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669A53EA"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49923271"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
          <w:p w14:paraId="08A5EB40"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603EB3B1"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6080650A" w14:textId="77777777" w:rsidR="00F47414" w:rsidRPr="00BC64C9" w:rsidRDefault="0074087D" w:rsidP="006F6340">
            <w:pPr>
              <w:pStyle w:val="1a"/>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6" w:history="1">
              <w:r>
                <w:rPr>
                  <w:rStyle w:val="a7"/>
                  <w:sz w:val="24"/>
                  <w:szCs w:val="24"/>
                </w:rPr>
                <w:t>info@otc.ru</w:t>
              </w:r>
            </w:hyperlink>
          </w:p>
        </w:tc>
      </w:tr>
      <w:tr w:rsidR="002B6BE9" w:rsidRPr="00F86FAA" w14:paraId="6B8FB3F1" w14:textId="77777777" w:rsidTr="004D6B74">
        <w:tc>
          <w:tcPr>
            <w:tcW w:w="426" w:type="dxa"/>
          </w:tcPr>
          <w:p w14:paraId="7EF38733"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5F9699A0"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2F9070C2" w14:textId="77777777" w:rsidR="00C11A69" w:rsidRPr="00C11A69" w:rsidRDefault="00C11A69" w:rsidP="00C11A69">
            <w:pPr>
              <w:keepNext/>
              <w:widowControl w:val="0"/>
              <w:autoSpaceDE w:val="0"/>
              <w:ind w:firstLine="567"/>
              <w:jc w:val="both"/>
              <w:rPr>
                <w:lang w:eastAsia="ru-RU"/>
              </w:rPr>
            </w:pPr>
            <w:r w:rsidRPr="00C11A69">
              <w:t xml:space="preserve">Начальная (максимальная) цена договора: </w:t>
            </w:r>
            <w:r w:rsidRPr="00C11A69">
              <w:rPr>
                <w:rFonts w:eastAsia="Arial"/>
                <w:color w:val="000000"/>
              </w:rPr>
              <w:t>10 770 896,48 (десять миллионов семьсот семьдесят тысяч восемьсот девяносто шесть) рублей 48 копеек</w:t>
            </w:r>
            <w:r w:rsidRPr="00C11A69">
              <w:rPr>
                <w:lang w:eastAsia="ru-RU"/>
              </w:rPr>
              <w:t xml:space="preserve"> в том числе:</w:t>
            </w:r>
          </w:p>
          <w:p w14:paraId="53428FF4" w14:textId="77777777" w:rsidR="00C11A69" w:rsidRPr="00C11A69" w:rsidRDefault="00C11A69" w:rsidP="00C11A69">
            <w:pPr>
              <w:keepNext/>
              <w:widowControl w:val="0"/>
              <w:autoSpaceDE w:val="0"/>
              <w:ind w:firstLine="567"/>
              <w:jc w:val="both"/>
              <w:rPr>
                <w:lang w:eastAsia="ru-RU"/>
              </w:rPr>
            </w:pPr>
            <w:r w:rsidRPr="00C11A69">
              <w:rPr>
                <w:lang w:eastAsia="ru-RU"/>
              </w:rPr>
              <w:t>- выполнение работ по капитальному ремонту объекта - Асфальтовое покрытие литер 23, инв. №000000013, кадастровый №61:44:0000000:37513 в размере 5896585,83 (пять миллионов восемьсот девяносто шесть  тысяч пятьсот восемьдесят пять) рублей 83 копейки;</w:t>
            </w:r>
          </w:p>
          <w:p w14:paraId="3B995670" w14:textId="77777777" w:rsidR="00C11A69" w:rsidRPr="00C11A69" w:rsidRDefault="00C11A69" w:rsidP="00C11A69">
            <w:pPr>
              <w:keepNext/>
              <w:widowControl w:val="0"/>
              <w:autoSpaceDE w:val="0"/>
              <w:ind w:firstLine="567"/>
              <w:jc w:val="both"/>
              <w:rPr>
                <w:lang w:eastAsia="ru-RU"/>
              </w:rPr>
            </w:pPr>
            <w:r w:rsidRPr="00C11A69">
              <w:rPr>
                <w:lang w:eastAsia="ru-RU"/>
              </w:rPr>
              <w:t>- выполнение работ по текущему ремонту объекта - Асфальтовое покрытие литер 24, инв. №000000023, кадастровый №61:44:0000000:58279 в размере 4402444,99 (четыре миллиона четыреста две тысячи четыреста сорок четыре) рубля 99 копеек;</w:t>
            </w:r>
          </w:p>
          <w:p w14:paraId="0495D584" w14:textId="77777777" w:rsidR="00C11A69" w:rsidRPr="00C11A69" w:rsidRDefault="00C11A69" w:rsidP="00C11A69">
            <w:pPr>
              <w:keepNext/>
              <w:widowControl w:val="0"/>
              <w:autoSpaceDE w:val="0"/>
              <w:ind w:firstLine="567"/>
              <w:jc w:val="both"/>
              <w:rPr>
                <w:lang w:eastAsia="ru-RU"/>
              </w:rPr>
            </w:pPr>
            <w:r w:rsidRPr="00C11A69">
              <w:rPr>
                <w:lang w:eastAsia="ru-RU"/>
              </w:rPr>
              <w:t>- выполнение работ по текущему ремонту объекта - Контейнерная площадка №3 литер 21, инв. №00000026, кадастровый №61:44:0000000:160606 в размере 471865,66 (четыреста семьдесят одна тысяча восемьсот шестьдесят пять) рублей 66 копеек;</w:t>
            </w:r>
          </w:p>
          <w:p w14:paraId="032CDFBB" w14:textId="77777777" w:rsidR="009A2AEC" w:rsidRDefault="00C11A69" w:rsidP="00C11A69">
            <w:pPr>
              <w:keepNext/>
              <w:widowControl w:val="0"/>
              <w:autoSpaceDE w:val="0"/>
              <w:ind w:firstLine="567"/>
              <w:jc w:val="both"/>
            </w:pPr>
            <w:r w:rsidRPr="00C11A69">
              <w:t xml:space="preserve">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tc>
      </w:tr>
      <w:tr w:rsidR="00856650" w:rsidRPr="00F86FAA" w14:paraId="308D6229" w14:textId="77777777" w:rsidTr="004D6B74">
        <w:tc>
          <w:tcPr>
            <w:tcW w:w="426" w:type="dxa"/>
          </w:tcPr>
          <w:p w14:paraId="02F70870"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5A0B59AC"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007C030B" w14:textId="6CE00DA1" w:rsidR="009A2AEC" w:rsidRDefault="00C11A69" w:rsidP="00137F9C">
            <w:pPr>
              <w:jc w:val="both"/>
              <w:rPr>
                <w:b/>
              </w:rPr>
            </w:pPr>
            <w:r>
              <w:rPr>
                <w:highlight w:val="yellow"/>
              </w:rPr>
              <w:t>«</w:t>
            </w:r>
            <w:r w:rsidR="0016142B">
              <w:rPr>
                <w:highlight w:val="yellow"/>
              </w:rPr>
              <w:t>1</w:t>
            </w:r>
            <w:r w:rsidR="00137F9C">
              <w:rPr>
                <w:highlight w:val="yellow"/>
              </w:rPr>
              <w:t>4</w:t>
            </w:r>
            <w:r>
              <w:rPr>
                <w:highlight w:val="yellow"/>
              </w:rPr>
              <w:t xml:space="preserve">» </w:t>
            </w:r>
            <w:r w:rsidR="0016142B">
              <w:rPr>
                <w:highlight w:val="yellow"/>
              </w:rPr>
              <w:t>июня</w:t>
            </w:r>
            <w:r>
              <w:rPr>
                <w:highlight w:val="yellow"/>
              </w:rPr>
              <w:t xml:space="preserve"> 2022 г.</w:t>
            </w:r>
          </w:p>
        </w:tc>
      </w:tr>
      <w:tr w:rsidR="009E64D8" w:rsidRPr="00F86FAA" w14:paraId="7CE42F48" w14:textId="77777777" w:rsidTr="004D6B74">
        <w:tc>
          <w:tcPr>
            <w:tcW w:w="426" w:type="dxa"/>
          </w:tcPr>
          <w:p w14:paraId="3AFB9C55"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61A93B43" w14:textId="77777777" w:rsidR="005F2D24" w:rsidRPr="00F86FAA" w:rsidRDefault="005F2D24" w:rsidP="00722AFD">
            <w:pPr>
              <w:pStyle w:val="Default"/>
              <w:rPr>
                <w:b/>
                <w:color w:val="auto"/>
              </w:rPr>
            </w:pPr>
            <w:r>
              <w:rPr>
                <w:b/>
                <w:color w:val="auto"/>
              </w:rPr>
              <w:t xml:space="preserve">Место, дата и время начала и окончания срока подачи Заявок, открытия </w:t>
            </w:r>
            <w:r>
              <w:rPr>
                <w:b/>
                <w:color w:val="auto"/>
              </w:rPr>
              <w:lastRenderedPageBreak/>
              <w:t>доступа к Заявкам</w:t>
            </w:r>
          </w:p>
        </w:tc>
        <w:tc>
          <w:tcPr>
            <w:tcW w:w="7200" w:type="dxa"/>
          </w:tcPr>
          <w:p w14:paraId="34535B59" w14:textId="55170E03" w:rsidR="009A2AEC" w:rsidRDefault="00C11A69" w:rsidP="0016142B">
            <w:pPr>
              <w:pStyle w:val="1a"/>
              <w:ind w:firstLine="397"/>
              <w:rPr>
                <w:b/>
                <w:sz w:val="24"/>
                <w:szCs w:val="24"/>
              </w:rPr>
            </w:pPr>
            <w:r>
              <w:rPr>
                <w:sz w:val="24"/>
                <w:szCs w:val="24"/>
              </w:rPr>
              <w:lastRenderedPageBreak/>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Pr>
                <w:sz w:val="24"/>
                <w:szCs w:val="24"/>
                <w:highlight w:val="yellow"/>
              </w:rPr>
              <w:t>«</w:t>
            </w:r>
            <w:r w:rsidR="0016142B">
              <w:rPr>
                <w:sz w:val="24"/>
                <w:szCs w:val="24"/>
                <w:highlight w:val="yellow"/>
              </w:rPr>
              <w:t>29</w:t>
            </w:r>
            <w:r>
              <w:rPr>
                <w:sz w:val="24"/>
                <w:szCs w:val="24"/>
                <w:highlight w:val="yellow"/>
              </w:rPr>
              <w:t xml:space="preserve">» </w:t>
            </w:r>
            <w:r w:rsidR="0016142B">
              <w:rPr>
                <w:sz w:val="24"/>
                <w:szCs w:val="24"/>
                <w:highlight w:val="yellow"/>
              </w:rPr>
              <w:t>июня</w:t>
            </w:r>
            <w:r>
              <w:rPr>
                <w:sz w:val="24"/>
                <w:szCs w:val="24"/>
                <w:highlight w:val="yellow"/>
              </w:rPr>
              <w:t xml:space="preserve"> 2022 г.</w:t>
            </w:r>
            <w:r>
              <w:rPr>
                <w:sz w:val="24"/>
                <w:szCs w:val="24"/>
              </w:rPr>
              <w:t xml:space="preserve"> 1</w:t>
            </w:r>
            <w:r w:rsidR="0016142B">
              <w:rPr>
                <w:sz w:val="24"/>
                <w:szCs w:val="24"/>
              </w:rPr>
              <w:t>6</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w:t>
            </w:r>
            <w:r>
              <w:rPr>
                <w:sz w:val="24"/>
                <w:szCs w:val="24"/>
              </w:rPr>
              <w:lastRenderedPageBreak/>
              <w:t>окончания срока для подачи Заявок.</w:t>
            </w:r>
          </w:p>
        </w:tc>
      </w:tr>
      <w:tr w:rsidR="003E2C12" w:rsidRPr="00F86FAA" w14:paraId="66F10F2C" w14:textId="77777777" w:rsidTr="004D6B74">
        <w:tc>
          <w:tcPr>
            <w:tcW w:w="426" w:type="dxa"/>
          </w:tcPr>
          <w:p w14:paraId="58F6E812" w14:textId="77777777" w:rsidR="003E2C12" w:rsidRPr="00F86FAA" w:rsidRDefault="00747369" w:rsidP="00E47C4C">
            <w:pPr>
              <w:pStyle w:val="1a"/>
              <w:ind w:left="-57" w:right="-108" w:firstLine="0"/>
              <w:rPr>
                <w:b/>
                <w:sz w:val="24"/>
                <w:szCs w:val="24"/>
              </w:rPr>
            </w:pPr>
            <w:r>
              <w:rPr>
                <w:b/>
                <w:sz w:val="24"/>
                <w:szCs w:val="24"/>
              </w:rPr>
              <w:lastRenderedPageBreak/>
              <w:t>8.</w:t>
            </w:r>
          </w:p>
        </w:tc>
        <w:tc>
          <w:tcPr>
            <w:tcW w:w="2126" w:type="dxa"/>
          </w:tcPr>
          <w:p w14:paraId="1331F1C1"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7E142C36" w14:textId="293F2095" w:rsidR="009A2AEC" w:rsidRDefault="00C11A69" w:rsidP="0016142B">
            <w:pPr>
              <w:pStyle w:val="1a"/>
              <w:ind w:firstLine="397"/>
              <w:rPr>
                <w:sz w:val="24"/>
                <w:szCs w:val="24"/>
                <w:highlight w:val="cyan"/>
              </w:rPr>
            </w:pPr>
            <w:r>
              <w:rPr>
                <w:sz w:val="24"/>
                <w:szCs w:val="24"/>
              </w:rPr>
              <w:t xml:space="preserve">Рассмотрение, оценка и сопоставление Заявок состоится </w:t>
            </w:r>
            <w:r>
              <w:rPr>
                <w:sz w:val="24"/>
                <w:szCs w:val="24"/>
                <w:highlight w:val="yellow"/>
              </w:rPr>
              <w:t>«</w:t>
            </w:r>
            <w:r w:rsidR="0016142B">
              <w:rPr>
                <w:sz w:val="24"/>
                <w:szCs w:val="24"/>
                <w:highlight w:val="yellow"/>
              </w:rPr>
              <w:t>01</w:t>
            </w:r>
            <w:r>
              <w:rPr>
                <w:sz w:val="24"/>
                <w:szCs w:val="24"/>
                <w:highlight w:val="yellow"/>
              </w:rPr>
              <w:t xml:space="preserve">» </w:t>
            </w:r>
            <w:r w:rsidR="0016142B">
              <w:rPr>
                <w:sz w:val="24"/>
                <w:szCs w:val="24"/>
                <w:highlight w:val="yellow"/>
              </w:rPr>
              <w:t>июля</w:t>
            </w:r>
            <w:r>
              <w:rPr>
                <w:sz w:val="24"/>
                <w:szCs w:val="24"/>
                <w:highlight w:val="yellow"/>
              </w:rPr>
              <w:t xml:space="preserve"> 2022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25B72278" w14:textId="77777777" w:rsidTr="004D6B74">
        <w:tc>
          <w:tcPr>
            <w:tcW w:w="426" w:type="dxa"/>
          </w:tcPr>
          <w:p w14:paraId="48DFF90E"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53626168" w14:textId="77777777" w:rsidR="003E2C12" w:rsidRPr="00F86FAA" w:rsidRDefault="009830CC" w:rsidP="008035D3">
            <w:pPr>
              <w:pStyle w:val="Default"/>
              <w:rPr>
                <w:b/>
                <w:color w:val="auto"/>
              </w:rPr>
            </w:pPr>
            <w:r>
              <w:rPr>
                <w:b/>
                <w:color w:val="auto"/>
              </w:rPr>
              <w:t>Подведение итогов</w:t>
            </w:r>
          </w:p>
        </w:tc>
        <w:tc>
          <w:tcPr>
            <w:tcW w:w="7200" w:type="dxa"/>
          </w:tcPr>
          <w:p w14:paraId="003FAC06" w14:textId="06BC4807" w:rsidR="009A2AEC" w:rsidRDefault="00C11A69" w:rsidP="005344EC">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highlight w:val="yellow"/>
              </w:rPr>
              <w:t>«</w:t>
            </w:r>
            <w:r w:rsidR="005344EC">
              <w:rPr>
                <w:sz w:val="24"/>
                <w:szCs w:val="24"/>
                <w:highlight w:val="yellow"/>
              </w:rPr>
              <w:t>18</w:t>
            </w:r>
            <w:r>
              <w:rPr>
                <w:sz w:val="24"/>
                <w:szCs w:val="24"/>
                <w:highlight w:val="yellow"/>
              </w:rPr>
              <w:t xml:space="preserve">» </w:t>
            </w:r>
            <w:r w:rsidR="005344EC">
              <w:rPr>
                <w:sz w:val="24"/>
                <w:szCs w:val="24"/>
                <w:highlight w:val="yellow"/>
              </w:rPr>
              <w:t>августа</w:t>
            </w:r>
            <w:r>
              <w:rPr>
                <w:sz w:val="24"/>
                <w:szCs w:val="24"/>
                <w:highlight w:val="yellow"/>
              </w:rPr>
              <w:t xml:space="preserve"> 2022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14:paraId="7FC2DBF5" w14:textId="77777777" w:rsidTr="004D6B74">
        <w:tc>
          <w:tcPr>
            <w:tcW w:w="426" w:type="dxa"/>
          </w:tcPr>
          <w:p w14:paraId="7DB22996"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36F25F78" w14:textId="77777777" w:rsidR="00856650" w:rsidRPr="00F86FAA" w:rsidRDefault="00856650" w:rsidP="007043AB">
            <w:pPr>
              <w:pStyle w:val="Default"/>
              <w:rPr>
                <w:b/>
                <w:color w:val="auto"/>
              </w:rPr>
            </w:pPr>
            <w:r>
              <w:rPr>
                <w:b/>
                <w:color w:val="auto"/>
              </w:rPr>
              <w:t>Количество лотов</w:t>
            </w:r>
          </w:p>
        </w:tc>
        <w:tc>
          <w:tcPr>
            <w:tcW w:w="7200" w:type="dxa"/>
          </w:tcPr>
          <w:p w14:paraId="0B4561BA" w14:textId="77777777" w:rsidR="009A2AEC" w:rsidRDefault="00C11A69">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03C40A01" w14:textId="77777777" w:rsidTr="004D6B74">
        <w:tc>
          <w:tcPr>
            <w:tcW w:w="426" w:type="dxa"/>
          </w:tcPr>
          <w:p w14:paraId="717D3977"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6C1286FC" w14:textId="77777777" w:rsidR="00856650" w:rsidRPr="00F86FAA" w:rsidRDefault="00856650" w:rsidP="007043AB">
            <w:pPr>
              <w:pStyle w:val="Default"/>
              <w:rPr>
                <w:b/>
                <w:color w:val="auto"/>
              </w:rPr>
            </w:pPr>
            <w:r>
              <w:rPr>
                <w:b/>
                <w:color w:val="auto"/>
              </w:rPr>
              <w:t>Официальный язык</w:t>
            </w:r>
          </w:p>
        </w:tc>
        <w:tc>
          <w:tcPr>
            <w:tcW w:w="7200" w:type="dxa"/>
          </w:tcPr>
          <w:p w14:paraId="1DD15C06" w14:textId="77777777" w:rsidR="009A2AEC" w:rsidRPr="00281173" w:rsidRDefault="00C11A69">
            <w:pPr>
              <w:pStyle w:val="afd"/>
              <w:jc w:val="both"/>
              <w:rPr>
                <w:sz w:val="24"/>
                <w:szCs w:val="24"/>
              </w:rPr>
            </w:pPr>
            <w:r w:rsidRPr="00281173">
              <w:rPr>
                <w:sz w:val="24"/>
                <w:szCs w:val="24"/>
              </w:rPr>
              <w:t>Русский язык. Вся переписка, связанная с проведением Открытого конкурса ведется на русском языке.</w:t>
            </w:r>
          </w:p>
        </w:tc>
      </w:tr>
      <w:tr w:rsidR="00856650" w:rsidRPr="00F86FAA" w14:paraId="5B145068" w14:textId="77777777" w:rsidTr="004D6B74">
        <w:tc>
          <w:tcPr>
            <w:tcW w:w="426" w:type="dxa"/>
          </w:tcPr>
          <w:p w14:paraId="12C08835"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7F36036F"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562EC3A4" w14:textId="77777777" w:rsidR="009A2AEC" w:rsidRDefault="00C11A69">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7D01B12A" w14:textId="77777777" w:rsidTr="004D6B74">
        <w:tc>
          <w:tcPr>
            <w:tcW w:w="426" w:type="dxa"/>
          </w:tcPr>
          <w:p w14:paraId="355D79DA"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5E187264"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6AE94A21" w14:textId="77777777" w:rsidR="009A2AEC" w:rsidRDefault="00C11A69">
            <w:pPr>
              <w:pStyle w:val="1a"/>
              <w:ind w:firstLine="0"/>
              <w:rPr>
                <w:sz w:val="24"/>
                <w:szCs w:val="24"/>
              </w:rPr>
            </w:pPr>
            <w:r>
              <w:rPr>
                <w:sz w:val="24"/>
                <w:szCs w:val="24"/>
              </w:rPr>
              <w:t xml:space="preserve">Оплата выполненных Работ производится:  Вариант 1: -  путем перечисления Заказчиком денежных средств в размере 100 % (Сто процентов) от Цены Договора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формы ОС-3  на основании предоставленного Исполнителем счета на оплату.  Варианта 2: </w:t>
            </w:r>
            <w:r>
              <w:rPr>
                <w:sz w:val="24"/>
                <w:szCs w:val="24"/>
              </w:rPr>
              <w:t></w:t>
            </w:r>
            <w:r>
              <w:rPr>
                <w:sz w:val="24"/>
                <w:szCs w:val="24"/>
              </w:rPr>
              <w:tab/>
              <w:t xml:space="preserve">путем перечисления Заказчиком авансового платежа в размере не более 25% (двадцати пяти процентов) от Цены Договора в течение 14 (четырнадцати) календарных дней с даты подписания Договора на основании предоставленного Подрядчиком счета на оплату; </w:t>
            </w:r>
            <w:r>
              <w:rPr>
                <w:sz w:val="24"/>
                <w:szCs w:val="24"/>
              </w:rPr>
              <w:t></w:t>
            </w:r>
            <w:r>
              <w:rPr>
                <w:sz w:val="24"/>
                <w:szCs w:val="24"/>
              </w:rPr>
              <w:tab/>
              <w:t>окончательный расчет в размере не менее 75% (семидесяти пяти процентов) от Цены Договора производится в течение 30 (Тридцати) календарных дней с даты подписания акта приемки выполненных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Исполнителем счета на оплату.</w:t>
            </w:r>
          </w:p>
          <w:p w14:paraId="12CDD218" w14:textId="77777777" w:rsidR="009A2AEC" w:rsidRDefault="009A2AEC">
            <w:pPr>
              <w:pStyle w:val="1a"/>
              <w:ind w:firstLine="0"/>
              <w:rPr>
                <w:sz w:val="24"/>
                <w:szCs w:val="24"/>
              </w:rPr>
            </w:pPr>
          </w:p>
        </w:tc>
      </w:tr>
      <w:tr w:rsidR="007D6548" w:rsidRPr="00F86FAA" w14:paraId="2D6D3979" w14:textId="77777777" w:rsidTr="004D6B74">
        <w:tc>
          <w:tcPr>
            <w:tcW w:w="426" w:type="dxa"/>
          </w:tcPr>
          <w:p w14:paraId="44F69F47"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44494CEC"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4B18C350" w14:textId="77777777" w:rsidR="009A2AEC" w:rsidRDefault="00C11A6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выполнения Работ: не более 100 (сто) календарных  дней с даты подписания договора.</w:t>
            </w:r>
          </w:p>
          <w:p w14:paraId="1009BC24" w14:textId="77777777" w:rsidR="00685C56" w:rsidRPr="00F86FAA" w:rsidRDefault="00685C56" w:rsidP="00685C56">
            <w:pPr>
              <w:pStyle w:val="Default"/>
              <w:jc w:val="both"/>
            </w:pPr>
          </w:p>
          <w:p w14:paraId="60837004" w14:textId="77777777" w:rsidR="009A2AEC" w:rsidRDefault="00C11A69">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344000, г. Ростов-на-Дону, пер. Энергетиков, 3-5А/378/90            </w:t>
            </w:r>
          </w:p>
        </w:tc>
      </w:tr>
      <w:tr w:rsidR="007D6548" w:rsidRPr="00F86FAA" w14:paraId="607A5126" w14:textId="77777777" w:rsidTr="004D6B74">
        <w:tc>
          <w:tcPr>
            <w:tcW w:w="426" w:type="dxa"/>
          </w:tcPr>
          <w:p w14:paraId="52429FA3"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60F31165"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67EF4015" w14:textId="77777777" w:rsidR="009A2AEC" w:rsidRDefault="00C11A69">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39CA5259" w14:textId="77777777" w:rsidTr="004D6B74">
        <w:tc>
          <w:tcPr>
            <w:tcW w:w="426" w:type="dxa"/>
          </w:tcPr>
          <w:p w14:paraId="4F8811BE"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321D984A"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139C4882"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46828CC" w14:textId="77777777" w:rsidR="0094179B" w:rsidRPr="00A515A5" w:rsidRDefault="0094179B" w:rsidP="0094179B">
                  <w:pPr>
                    <w:snapToGrid w:val="0"/>
                    <w:rPr>
                      <w:sz w:val="20"/>
                      <w:szCs w:val="20"/>
                    </w:rPr>
                  </w:pPr>
                  <w:r>
                    <w:rPr>
                      <w:sz w:val="20"/>
                      <w:szCs w:val="20"/>
                    </w:rPr>
                    <w:t xml:space="preserve">№ </w:t>
                  </w:r>
                </w:p>
                <w:p w14:paraId="1AF1F2C1"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4EFA8505"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7BCDDF6A"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2400D41B"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4ED5C72E"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7A471277"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780F5031"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D965EA4" w14:textId="77777777" w:rsidR="009A2AEC" w:rsidRDefault="00C11A6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3CB9BB5B" w14:textId="77777777" w:rsidR="009A2AEC" w:rsidRDefault="00C11A69">
                  <w:pPr>
                    <w:snapToGrid w:val="0"/>
                    <w:rPr>
                      <w:sz w:val="22"/>
                      <w:szCs w:val="22"/>
                    </w:rPr>
                  </w:pPr>
                  <w:r>
                    <w:rPr>
                      <w:sz w:val="22"/>
                      <w:szCs w:val="22"/>
                    </w:rPr>
                    <w:t>42.11.10.150</w:t>
                  </w:r>
                </w:p>
              </w:tc>
              <w:tc>
                <w:tcPr>
                  <w:tcW w:w="1417" w:type="dxa"/>
                  <w:tcBorders>
                    <w:top w:val="single" w:sz="4" w:space="0" w:color="auto"/>
                    <w:left w:val="single" w:sz="4" w:space="0" w:color="auto"/>
                    <w:bottom w:val="single" w:sz="4" w:space="0" w:color="auto"/>
                    <w:right w:val="single" w:sz="4" w:space="0" w:color="auto"/>
                  </w:tcBorders>
                </w:tcPr>
                <w:p w14:paraId="3C555C9D" w14:textId="77777777" w:rsidR="009A2AEC" w:rsidRDefault="00C11A69">
                  <w:pPr>
                    <w:snapToGrid w:val="0"/>
                    <w:rPr>
                      <w:sz w:val="22"/>
                      <w:szCs w:val="22"/>
                    </w:rPr>
                  </w:pPr>
                  <w:r>
                    <w:rPr>
                      <w:sz w:val="22"/>
                      <w:szCs w:val="22"/>
                    </w:rPr>
                    <w:t>42.1</w:t>
                  </w:r>
                </w:p>
              </w:tc>
              <w:tc>
                <w:tcPr>
                  <w:tcW w:w="1134" w:type="dxa"/>
                  <w:tcBorders>
                    <w:top w:val="single" w:sz="4" w:space="0" w:color="auto"/>
                    <w:left w:val="single" w:sz="4" w:space="0" w:color="auto"/>
                    <w:bottom w:val="single" w:sz="4" w:space="0" w:color="auto"/>
                    <w:right w:val="single" w:sz="4" w:space="0" w:color="auto"/>
                  </w:tcBorders>
                </w:tcPr>
                <w:p w14:paraId="31CEC29C" w14:textId="77777777" w:rsidR="009A2AEC" w:rsidRDefault="00C11A6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640CB0C3" w14:textId="77777777" w:rsidR="009A2AEC" w:rsidRDefault="00C11A69">
                  <w:pPr>
                    <w:snapToGrid w:val="0"/>
                    <w:ind w:left="-68" w:right="-57"/>
                    <w:rPr>
                      <w:sz w:val="22"/>
                      <w:szCs w:val="22"/>
                    </w:rPr>
                  </w:pPr>
                  <w:r>
                    <w:rPr>
                      <w:sz w:val="22"/>
                      <w:szCs w:val="22"/>
                    </w:rPr>
                    <w:t xml:space="preserve">Условная </w:t>
                  </w:r>
                  <w:r>
                    <w:rPr>
                      <w:sz w:val="22"/>
                      <w:szCs w:val="22"/>
                    </w:rPr>
                    <w:lastRenderedPageBreak/>
                    <w:t>единица</w:t>
                  </w:r>
                </w:p>
              </w:tc>
              <w:tc>
                <w:tcPr>
                  <w:tcW w:w="1134" w:type="dxa"/>
                  <w:tcBorders>
                    <w:top w:val="single" w:sz="4" w:space="0" w:color="auto"/>
                    <w:left w:val="single" w:sz="4" w:space="0" w:color="auto"/>
                    <w:bottom w:val="single" w:sz="4" w:space="0" w:color="auto"/>
                    <w:right w:val="single" w:sz="4" w:space="0" w:color="auto"/>
                  </w:tcBorders>
                  <w:hideMark/>
                </w:tcPr>
                <w:p w14:paraId="55E61DBA" w14:textId="77777777" w:rsidR="009A2AEC" w:rsidRDefault="00C11A69">
                  <w:pPr>
                    <w:snapToGrid w:val="0"/>
                    <w:rPr>
                      <w:sz w:val="22"/>
                      <w:szCs w:val="22"/>
                    </w:rPr>
                  </w:pPr>
                  <w:r>
                    <w:rPr>
                      <w:sz w:val="22"/>
                      <w:szCs w:val="22"/>
                    </w:rPr>
                    <w:lastRenderedPageBreak/>
                    <w:t>36</w:t>
                  </w:r>
                </w:p>
              </w:tc>
            </w:tr>
          </w:tbl>
          <w:p w14:paraId="7E847004" w14:textId="77777777" w:rsidR="009A2AEC" w:rsidRDefault="009A2AEC"/>
        </w:tc>
      </w:tr>
      <w:tr w:rsidR="007D6548" w:rsidRPr="00F86FAA" w14:paraId="43347075" w14:textId="77777777" w:rsidTr="004D6B74">
        <w:tc>
          <w:tcPr>
            <w:tcW w:w="426" w:type="dxa"/>
          </w:tcPr>
          <w:p w14:paraId="21C5F4C7" w14:textId="77777777" w:rsidR="007D6548" w:rsidRPr="00F86FAA" w:rsidRDefault="00357415" w:rsidP="00E47C4C">
            <w:pPr>
              <w:pStyle w:val="1a"/>
              <w:ind w:left="-57" w:right="-108" w:firstLine="0"/>
              <w:rPr>
                <w:b/>
                <w:sz w:val="24"/>
                <w:szCs w:val="24"/>
              </w:rPr>
            </w:pPr>
            <w:r>
              <w:rPr>
                <w:b/>
                <w:sz w:val="24"/>
                <w:szCs w:val="24"/>
              </w:rPr>
              <w:lastRenderedPageBreak/>
              <w:t>17.</w:t>
            </w:r>
          </w:p>
        </w:tc>
        <w:tc>
          <w:tcPr>
            <w:tcW w:w="2126" w:type="dxa"/>
          </w:tcPr>
          <w:p w14:paraId="424C44F8"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02FEAD4C" w14:textId="77777777" w:rsidR="006D2B87" w:rsidRPr="00286B26" w:rsidRDefault="00856650" w:rsidP="003D65F5">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7F4AEFDB" w14:textId="77777777" w:rsidR="009A2AEC" w:rsidRPr="00281173" w:rsidRDefault="00C11A69" w:rsidP="003D65F5">
            <w:pPr>
              <w:pStyle w:val="aff6"/>
              <w:numPr>
                <w:ilvl w:val="1"/>
                <w:numId w:val="14"/>
              </w:numPr>
              <w:ind w:left="601" w:hanging="426"/>
              <w:jc w:val="both"/>
            </w:pPr>
            <w:r w:rsidRPr="0028117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78E0AE0D" w14:textId="77777777" w:rsidR="009A2AEC" w:rsidRPr="00281173" w:rsidRDefault="00C11A69" w:rsidP="003D65F5">
            <w:pPr>
              <w:pStyle w:val="aff6"/>
              <w:numPr>
                <w:ilvl w:val="1"/>
                <w:numId w:val="14"/>
              </w:numPr>
              <w:ind w:left="601" w:hanging="426"/>
              <w:jc w:val="both"/>
            </w:pPr>
            <w:r w:rsidRPr="0028117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5E82257A" w14:textId="3D6D807D" w:rsidR="009A2AEC" w:rsidRPr="00281173" w:rsidRDefault="00C11A69" w:rsidP="003D65F5">
            <w:pPr>
              <w:pStyle w:val="aff6"/>
              <w:numPr>
                <w:ilvl w:val="1"/>
                <w:numId w:val="14"/>
              </w:numPr>
              <w:ind w:left="601" w:hanging="426"/>
              <w:jc w:val="both"/>
            </w:pPr>
            <w:r w:rsidRPr="00281173">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w:t>
            </w:r>
            <w:r w:rsidR="001C22D4">
              <w:t>том выполнение работ по ремонту</w:t>
            </w:r>
            <w:r w:rsidRPr="00281173">
              <w:t>, реконструкции</w:t>
            </w:r>
            <w:r w:rsidR="00403A7C">
              <w:t>,</w:t>
            </w:r>
            <w:r w:rsidRPr="00281173">
              <w:t xml:space="preserve"> строительству</w:t>
            </w:r>
            <w:r w:rsidR="00403A7C">
              <w:t>,</w:t>
            </w:r>
            <w:r w:rsidRPr="00281173">
              <w:t xml:space="preserve"> асфальт</w:t>
            </w:r>
            <w:r w:rsidR="00403A7C">
              <w:t>ированию</w:t>
            </w:r>
            <w:r w:rsidRPr="00281173">
              <w:t xml:space="preserve"> </w:t>
            </w:r>
            <w:r w:rsidR="00403A7C">
              <w:t>дорог, проездов, производственных площадок</w:t>
            </w:r>
            <w:r w:rsidRPr="00281173">
              <w:t>, с суммарной стоимостью договор</w:t>
            </w:r>
            <w:proofErr w:type="gramStart"/>
            <w:r w:rsidRPr="00281173">
              <w:t>а(</w:t>
            </w:r>
            <w:proofErr w:type="gramEnd"/>
            <w:r w:rsidRPr="00281173">
              <w:t>-</w:t>
            </w:r>
            <w:proofErr w:type="spellStart"/>
            <w:r w:rsidRPr="00281173">
              <w:t>ов</w:t>
            </w:r>
            <w:proofErr w:type="spellEnd"/>
            <w:r w:rsidRPr="00281173">
              <w:t>) не менее 20 % от начальной (максимальной) цены договора/цены лота;</w:t>
            </w:r>
          </w:p>
          <w:p w14:paraId="41E4A3CB" w14:textId="77777777" w:rsidR="009A2AEC" w:rsidRPr="00281173" w:rsidRDefault="00C11A69" w:rsidP="003D65F5">
            <w:pPr>
              <w:pStyle w:val="aff6"/>
              <w:numPr>
                <w:ilvl w:val="1"/>
                <w:numId w:val="14"/>
              </w:numPr>
              <w:ind w:left="601" w:hanging="426"/>
              <w:jc w:val="both"/>
            </w:pPr>
            <w:r w:rsidRPr="00281173">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14:paraId="7B6C80DA" w14:textId="77777777" w:rsidR="009A2AEC" w:rsidRPr="00281173" w:rsidRDefault="00C11A69" w:rsidP="003D65F5">
            <w:pPr>
              <w:pStyle w:val="aff6"/>
              <w:numPr>
                <w:ilvl w:val="1"/>
                <w:numId w:val="14"/>
              </w:numPr>
              <w:ind w:left="601" w:hanging="426"/>
              <w:jc w:val="both"/>
            </w:pPr>
            <w:r w:rsidRPr="00281173">
              <w:t>наличие у претендента/участника специальной строительной техники, принадлежащей ему на правах собственности либо на основании договора аренды или ином законном праве, а именно: Экскаватор погрузчик- 1ед, асфальтоукладчик - 1ед, средний каток  -1ед, легкий каток - 1ед, автомобиль самосвал - 2ед, фреза дорожна</w:t>
            </w:r>
            <w:r>
              <w:t xml:space="preserve">я шириной не менее 1000мм - 1ед, </w:t>
            </w:r>
            <w:proofErr w:type="spellStart"/>
            <w:r>
              <w:t>грунтосмеситель</w:t>
            </w:r>
            <w:proofErr w:type="spellEnd"/>
            <w:r>
              <w:t xml:space="preserve"> - 1ед</w:t>
            </w:r>
            <w:r w:rsidRPr="00281173">
              <w:t>;</w:t>
            </w:r>
          </w:p>
          <w:p w14:paraId="0C9830CC" w14:textId="77777777" w:rsidR="009A2AEC" w:rsidRPr="00281173" w:rsidRDefault="00C11A69" w:rsidP="003D65F5">
            <w:pPr>
              <w:pStyle w:val="aff6"/>
              <w:numPr>
                <w:ilvl w:val="1"/>
                <w:numId w:val="14"/>
              </w:numPr>
              <w:ind w:left="601" w:hanging="426"/>
              <w:jc w:val="both"/>
            </w:pPr>
            <w:r w:rsidRPr="00281173">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закупки: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14:paraId="4594B07D" w14:textId="77777777" w:rsidR="006D2B87" w:rsidRPr="00286B26" w:rsidRDefault="006D2B87" w:rsidP="003D65F5">
            <w:pPr>
              <w:pStyle w:val="aff6"/>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744395F5" w14:textId="77777777" w:rsidR="009A2AEC" w:rsidRPr="00281173" w:rsidRDefault="00C11A69" w:rsidP="003D65F5">
            <w:pPr>
              <w:pStyle w:val="aff6"/>
              <w:numPr>
                <w:ilvl w:val="1"/>
                <w:numId w:val="14"/>
              </w:numPr>
              <w:ind w:left="601" w:hanging="426"/>
              <w:jc w:val="both"/>
            </w:pPr>
            <w:r w:rsidRPr="00281173">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w:t>
            </w:r>
            <w:r w:rsidRPr="00281173">
              <w:lastRenderedPageBreak/>
              <w:t>положения Налогового кодекса Российской Федерации, являющегося основанием для освобождения;</w:t>
            </w:r>
          </w:p>
          <w:p w14:paraId="5FDCBD15" w14:textId="77777777" w:rsidR="009A2AEC" w:rsidRPr="00281173" w:rsidRDefault="00C11A69" w:rsidP="003D65F5">
            <w:pPr>
              <w:pStyle w:val="aff6"/>
              <w:numPr>
                <w:ilvl w:val="1"/>
                <w:numId w:val="14"/>
              </w:numPr>
              <w:ind w:left="601" w:hanging="426"/>
              <w:jc w:val="both"/>
            </w:pPr>
            <w:r w:rsidRPr="00281173">
              <w:t xml:space="preserve">в подтверждение соответствия требованию, установленному частью </w:t>
            </w:r>
            <w:r w:rsidRPr="00BB04B9">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B04B9">
              <w:t>://</w:t>
            </w:r>
            <w:r>
              <w:rPr>
                <w:lang w:val="en-US"/>
              </w:rPr>
              <w:t>service</w:t>
            </w:r>
            <w:r w:rsidRPr="00BB04B9">
              <w:t>.</w:t>
            </w:r>
            <w:proofErr w:type="spellStart"/>
            <w:r>
              <w:rPr>
                <w:lang w:val="en-US"/>
              </w:rPr>
              <w:t>nalog</w:t>
            </w:r>
            <w:proofErr w:type="spellEnd"/>
            <w:r w:rsidRPr="00BB04B9">
              <w:t>.</w:t>
            </w:r>
            <w:proofErr w:type="spellStart"/>
            <w:r>
              <w:rPr>
                <w:lang w:val="en-US"/>
              </w:rPr>
              <w:t>ru</w:t>
            </w:r>
            <w:proofErr w:type="spellEnd"/>
            <w:r w:rsidRPr="00BB04B9">
              <w:t>/</w:t>
            </w:r>
            <w:proofErr w:type="spellStart"/>
            <w:r>
              <w:rPr>
                <w:lang w:val="en-US"/>
              </w:rPr>
              <w:t>zd</w:t>
            </w:r>
            <w:proofErr w:type="spellEnd"/>
            <w:r w:rsidRPr="00BB04B9">
              <w:t>.</w:t>
            </w:r>
            <w:r>
              <w:rPr>
                <w:lang w:val="en-US"/>
              </w:rPr>
              <w:t>do</w:t>
            </w:r>
            <w:r w:rsidRPr="00BB04B9">
              <w:t xml:space="preserve">). </w:t>
            </w:r>
            <w:r w:rsidRPr="00281173">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81173">
              <w:t>://</w:t>
            </w:r>
            <w:r>
              <w:rPr>
                <w:lang w:val="en-US"/>
              </w:rPr>
              <w:t>service</w:t>
            </w:r>
            <w:r w:rsidRPr="00281173">
              <w:t>.</w:t>
            </w:r>
            <w:proofErr w:type="spellStart"/>
            <w:r>
              <w:rPr>
                <w:lang w:val="en-US"/>
              </w:rPr>
              <w:t>nalog</w:t>
            </w:r>
            <w:proofErr w:type="spellEnd"/>
            <w:r w:rsidRPr="00281173">
              <w:t>.</w:t>
            </w:r>
            <w:proofErr w:type="spellStart"/>
            <w:r>
              <w:rPr>
                <w:lang w:val="en-US"/>
              </w:rPr>
              <w:t>ru</w:t>
            </w:r>
            <w:proofErr w:type="spellEnd"/>
            <w:r w:rsidRPr="00281173">
              <w:t>/</w:t>
            </w:r>
            <w:proofErr w:type="spellStart"/>
            <w:r>
              <w:rPr>
                <w:lang w:val="en-US"/>
              </w:rPr>
              <w:t>zd</w:t>
            </w:r>
            <w:proofErr w:type="spellEnd"/>
            <w:r w:rsidRPr="00281173">
              <w:t>.</w:t>
            </w:r>
            <w:r>
              <w:rPr>
                <w:lang w:val="en-US"/>
              </w:rPr>
              <w:t>do</w:t>
            </w:r>
            <w:r w:rsidRPr="00281173">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324EA9D1" w14:textId="77777777" w:rsidR="009A2AEC" w:rsidRPr="00281173" w:rsidRDefault="00C11A69" w:rsidP="003D65F5">
            <w:pPr>
              <w:pStyle w:val="aff6"/>
              <w:numPr>
                <w:ilvl w:val="1"/>
                <w:numId w:val="14"/>
              </w:numPr>
              <w:ind w:left="601" w:hanging="426"/>
              <w:jc w:val="both"/>
            </w:pPr>
            <w:r w:rsidRPr="0028117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81173">
              <w:t>неприостановлении</w:t>
            </w:r>
            <w:proofErr w:type="spellEnd"/>
            <w:r w:rsidRPr="0028117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81173">
              <w:t>://</w:t>
            </w:r>
            <w:proofErr w:type="spellStart"/>
            <w:r>
              <w:rPr>
                <w:lang w:val="en-US"/>
              </w:rPr>
              <w:t>fssprus</w:t>
            </w:r>
            <w:proofErr w:type="spellEnd"/>
            <w:r w:rsidRPr="00281173">
              <w:t>.</w:t>
            </w:r>
            <w:proofErr w:type="spellStart"/>
            <w:r>
              <w:rPr>
                <w:lang w:val="en-US"/>
              </w:rPr>
              <w:t>ru</w:t>
            </w:r>
            <w:proofErr w:type="spellEnd"/>
            <w:r w:rsidRPr="00281173">
              <w:t>/</w:t>
            </w:r>
            <w:proofErr w:type="spellStart"/>
            <w:r>
              <w:rPr>
                <w:lang w:val="en-US"/>
              </w:rPr>
              <w:t>iss</w:t>
            </w:r>
            <w:proofErr w:type="spellEnd"/>
            <w:r w:rsidRPr="00281173">
              <w:t>/</w:t>
            </w:r>
            <w:proofErr w:type="spellStart"/>
            <w:r>
              <w:rPr>
                <w:lang w:val="en-US"/>
              </w:rPr>
              <w:t>ip</w:t>
            </w:r>
            <w:proofErr w:type="spellEnd"/>
            <w:r w:rsidRPr="00281173">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281173">
              <w:t>://</w:t>
            </w:r>
            <w:r>
              <w:rPr>
                <w:lang w:val="en-US"/>
              </w:rPr>
              <w:t>www</w:t>
            </w:r>
            <w:r w:rsidRPr="00281173">
              <w:t>.</w:t>
            </w:r>
            <w:proofErr w:type="spellStart"/>
            <w:r>
              <w:rPr>
                <w:lang w:val="en-US"/>
              </w:rPr>
              <w:t>fedresurs</w:t>
            </w:r>
            <w:proofErr w:type="spellEnd"/>
            <w:r w:rsidRPr="00281173">
              <w:t>.</w:t>
            </w:r>
            <w:proofErr w:type="spellStart"/>
            <w:r>
              <w:rPr>
                <w:lang w:val="en-US"/>
              </w:rPr>
              <w:t>ru</w:t>
            </w:r>
            <w:proofErr w:type="spellEnd"/>
            <w:r w:rsidRPr="0028117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81173">
              <w:t>неприостановлении</w:t>
            </w:r>
            <w:proofErr w:type="spellEnd"/>
            <w:r w:rsidRPr="00281173">
              <w:t xml:space="preserve"> деятельности на официальном сайте Федеральной службы судебных </w:t>
            </w:r>
            <w:r w:rsidRPr="00281173">
              <w:lastRenderedPageBreak/>
              <w:t xml:space="preserve">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281173">
              <w:t>неприостановлении</w:t>
            </w:r>
            <w:proofErr w:type="spellEnd"/>
            <w:r w:rsidRPr="00281173">
              <w:t xml:space="preserve"> деятельности);</w:t>
            </w:r>
          </w:p>
          <w:p w14:paraId="0ED592F1" w14:textId="77777777" w:rsidR="009A2AEC" w:rsidRPr="00BB04B9" w:rsidRDefault="00C11A69" w:rsidP="003D65F5">
            <w:pPr>
              <w:pStyle w:val="aff6"/>
              <w:numPr>
                <w:ilvl w:val="1"/>
                <w:numId w:val="14"/>
              </w:numPr>
              <w:ind w:left="601" w:hanging="426"/>
              <w:jc w:val="both"/>
            </w:pPr>
            <w:r w:rsidRPr="00BB04B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14:paraId="3272DD20" w14:textId="1FAF98BD" w:rsidR="009A2AEC" w:rsidRPr="00BB04B9" w:rsidRDefault="00C11A69" w:rsidP="003D65F5">
            <w:pPr>
              <w:pStyle w:val="aff6"/>
              <w:numPr>
                <w:ilvl w:val="1"/>
                <w:numId w:val="14"/>
              </w:numPr>
              <w:ind w:left="601" w:hanging="426"/>
              <w:jc w:val="both"/>
            </w:pPr>
            <w:r w:rsidRPr="00BB04B9">
              <w:t xml:space="preserve">перечень  специальной строительной техники, принадлежащей претенденту/участнику на правах собственности либо на основании договора аренды или ином законном праве, а именно: Экскаватор погрузчик- 1ед, асфальтоукладчик - 1ед, средний каток  -1ед, легкий каток - 1ед, автомобиль самосвал - 2ед, фреза дорожная шириной не менее 1000мм - 1ед, </w:t>
            </w:r>
            <w:r w:rsidR="004A0BCC">
              <w:t xml:space="preserve">установка передвижная </w:t>
            </w:r>
            <w:proofErr w:type="spellStart"/>
            <w:r w:rsidR="004A0BCC">
              <w:t>асфальто</w:t>
            </w:r>
            <w:bookmarkStart w:id="19" w:name="_GoBack"/>
            <w:bookmarkEnd w:id="19"/>
            <w:r w:rsidR="004A0BCC">
              <w:t>смесительная</w:t>
            </w:r>
            <w:proofErr w:type="spellEnd"/>
            <w:r w:rsidRPr="00BB04B9">
              <w:t xml:space="preserve"> - 1ед.  Перечень оформляется в произвольной форме с приложением к нему  копий документов подтверждающих принадлежность специальной строительной техники претенденту на праве собственности или ином законном праве: копии паспортов транспортных средств /самоходных машин либо свидетельства о регистрации, копии документов, подтверждающих право владения техникой </w:t>
            </w:r>
            <w:proofErr w:type="gramStart"/>
            <w:r w:rsidRPr="00BB04B9">
              <w:t xml:space="preserve">( </w:t>
            </w:r>
            <w:proofErr w:type="gramEnd"/>
            <w:r>
              <w:t>договор аренды, лизинга и т.д.)</w:t>
            </w:r>
            <w:r w:rsidRPr="00BB04B9">
              <w:t>;</w:t>
            </w:r>
          </w:p>
          <w:p w14:paraId="7B99E997" w14:textId="77777777" w:rsidR="009A2AEC" w:rsidRPr="00BB04B9" w:rsidRDefault="00C11A69" w:rsidP="003D65F5">
            <w:pPr>
              <w:pStyle w:val="aff6"/>
              <w:numPr>
                <w:ilvl w:val="1"/>
                <w:numId w:val="14"/>
              </w:numPr>
              <w:ind w:left="601" w:hanging="426"/>
              <w:jc w:val="both"/>
            </w:pPr>
            <w:r w:rsidRPr="00BB04B9">
              <w:t>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выданную указанной саморегулируемой организацией (срок действия выписки из реестра членов СРО один месяц с даты ее выдачи);</w:t>
            </w:r>
          </w:p>
          <w:p w14:paraId="5AA3454F" w14:textId="77777777" w:rsidR="009A2AEC" w:rsidRPr="00BB04B9" w:rsidRDefault="00C11A69" w:rsidP="003D65F5">
            <w:pPr>
              <w:pStyle w:val="aff6"/>
              <w:numPr>
                <w:ilvl w:val="1"/>
                <w:numId w:val="14"/>
              </w:numPr>
              <w:ind w:left="601" w:hanging="426"/>
              <w:jc w:val="both"/>
            </w:pPr>
            <w:r w:rsidRPr="00BB04B9">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14:paraId="44A6C07D" w14:textId="77777777" w:rsidR="009A2AEC" w:rsidRPr="00BB04B9" w:rsidRDefault="00C11A69" w:rsidP="003D65F5">
            <w:pPr>
              <w:pStyle w:val="aff6"/>
              <w:numPr>
                <w:ilvl w:val="1"/>
                <w:numId w:val="14"/>
              </w:numPr>
              <w:ind w:left="601" w:hanging="426"/>
              <w:jc w:val="both"/>
            </w:pPr>
            <w:r w:rsidRPr="00BB04B9">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14:paraId="4C335E9D" w14:textId="77777777" w:rsidR="009A2AEC" w:rsidRDefault="00C11A69" w:rsidP="003D65F5">
            <w:pPr>
              <w:pStyle w:val="aff6"/>
              <w:numPr>
                <w:ilvl w:val="1"/>
                <w:numId w:val="14"/>
              </w:numPr>
              <w:ind w:left="601" w:hanging="426"/>
              <w:jc w:val="both"/>
              <w:rPr>
                <w:lang w:val="en-US"/>
              </w:rPr>
            </w:pPr>
            <w:r w:rsidRPr="00BB04B9">
              <w:t xml:space="preserve">копии документов, подтверждающих факт поставки товаров, выполнения работ, оказания услуг в объеме и стоимости, </w:t>
            </w:r>
            <w:r w:rsidRPr="00BB04B9">
              <w:lastRenderedPageBreak/>
              <w:t xml:space="preserve">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14:paraId="69C199C1" w14:textId="77777777" w:rsidR="009A2AEC" w:rsidRPr="00BB04B9" w:rsidRDefault="00C11A69" w:rsidP="003D65F5">
            <w:pPr>
              <w:pStyle w:val="aff6"/>
              <w:numPr>
                <w:ilvl w:val="1"/>
                <w:numId w:val="14"/>
              </w:numPr>
              <w:ind w:left="601" w:hanging="426"/>
              <w:jc w:val="both"/>
            </w:pPr>
            <w:r w:rsidRPr="00BB04B9">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BB04B9">
              <w:t>ов</w:t>
            </w:r>
            <w:proofErr w:type="spellEnd"/>
            <w:r w:rsidRPr="00BB04B9">
              <w:t>).</w:t>
            </w:r>
          </w:p>
        </w:tc>
      </w:tr>
      <w:tr w:rsidR="00835CB1" w:rsidRPr="00F86FAA" w14:paraId="357C2ECE" w14:textId="77777777" w:rsidTr="004D6B74">
        <w:tc>
          <w:tcPr>
            <w:tcW w:w="426" w:type="dxa"/>
          </w:tcPr>
          <w:p w14:paraId="4DCB0F32"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0212D114"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26EB8C90" w14:textId="77777777" w:rsidR="009A2AEC" w:rsidRDefault="00C11A69">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2E4C6C58" w14:textId="77777777" w:rsidTr="004D6B74">
        <w:tc>
          <w:tcPr>
            <w:tcW w:w="426" w:type="dxa"/>
          </w:tcPr>
          <w:p w14:paraId="781C720B"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76500EB2"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14:paraId="1CC16A61" w14:textId="77777777" w:rsidTr="004D6B74">
              <w:tc>
                <w:tcPr>
                  <w:tcW w:w="4423" w:type="dxa"/>
                </w:tcPr>
                <w:p w14:paraId="7850C8DC" w14:textId="77777777" w:rsidR="006D2B87" w:rsidRPr="006D2B87" w:rsidRDefault="006D2B87" w:rsidP="006D2B87">
                  <w:pPr>
                    <w:pStyle w:val="af8"/>
                    <w:rPr>
                      <w:b/>
                      <w:sz w:val="24"/>
                    </w:rPr>
                  </w:pPr>
                  <w:r>
                    <w:rPr>
                      <w:b/>
                      <w:sz w:val="24"/>
                    </w:rPr>
                    <w:t>Критерий оценки</w:t>
                  </w:r>
                </w:p>
              </w:tc>
              <w:tc>
                <w:tcPr>
                  <w:tcW w:w="2551" w:type="dxa"/>
                </w:tcPr>
                <w:p w14:paraId="4E36860C"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0A01749E" w14:textId="77777777" w:rsidTr="004D6B74">
              <w:tc>
                <w:tcPr>
                  <w:tcW w:w="4423" w:type="dxa"/>
                </w:tcPr>
                <w:p w14:paraId="431AD3EB" w14:textId="2CE71B3F" w:rsidR="009A2AEC" w:rsidRDefault="00C11A69">
                  <w:pPr>
                    <w:pStyle w:val="af8"/>
                    <w:ind w:firstLine="0"/>
                    <w:rPr>
                      <w:sz w:val="24"/>
                    </w:rPr>
                  </w:pPr>
                  <w:r>
                    <w:rPr>
                      <w:sz w:val="24"/>
                    </w:rPr>
                    <w:t>Цена договора</w:t>
                  </w:r>
                  <w:r w:rsidR="00462915">
                    <w:rPr>
                      <w:sz w:val="24"/>
                    </w:rPr>
                    <w:t xml:space="preserve">. </w:t>
                  </w:r>
                  <w:r w:rsidR="00462915" w:rsidRPr="00E60D06">
                    <w:rPr>
                      <w:sz w:val="24"/>
                    </w:rPr>
                    <w:t>Наилучшим признается наименьшая цена, предложенная претендентом</w:t>
                  </w:r>
                  <w:r w:rsidR="00462915">
                    <w:t xml:space="preserve"> </w:t>
                  </w:r>
                </w:p>
              </w:tc>
              <w:tc>
                <w:tcPr>
                  <w:tcW w:w="2551" w:type="dxa"/>
                </w:tcPr>
                <w:p w14:paraId="7740BF8D" w14:textId="77777777" w:rsidR="009A2AEC" w:rsidRDefault="00C11A69">
                  <w:pPr>
                    <w:pStyle w:val="af8"/>
                    <w:ind w:firstLine="0"/>
                    <w:rPr>
                      <w:sz w:val="24"/>
                      <w:lang w:val="en-US"/>
                    </w:rPr>
                  </w:pPr>
                  <w:r>
                    <w:rPr>
                      <w:sz w:val="24"/>
                      <w:lang w:val="en-US"/>
                    </w:rPr>
                    <w:t>0,60</w:t>
                  </w:r>
                </w:p>
              </w:tc>
            </w:tr>
            <w:tr w:rsidR="006D2B87" w:rsidRPr="00514332" w14:paraId="419ADF18" w14:textId="77777777" w:rsidTr="004D6B74">
              <w:tc>
                <w:tcPr>
                  <w:tcW w:w="4423" w:type="dxa"/>
                </w:tcPr>
                <w:p w14:paraId="74E3968E" w14:textId="41B5C3CE" w:rsidR="009A2AEC" w:rsidRDefault="00C11A69" w:rsidP="007B39B1">
                  <w:pPr>
                    <w:pStyle w:val="af8"/>
                    <w:ind w:firstLine="0"/>
                    <w:rPr>
                      <w:sz w:val="24"/>
                    </w:rPr>
                  </w:pPr>
                  <w:r>
                    <w:rPr>
                      <w:sz w:val="24"/>
                    </w:rPr>
                    <w:t>Опыт участника (суммарная стоимость договоров, аналогичных предмету открытого конкурса</w:t>
                  </w:r>
                  <w:r w:rsidR="007B39B1">
                    <w:rPr>
                      <w:sz w:val="24"/>
                    </w:rPr>
                    <w:t xml:space="preserve">. </w:t>
                  </w:r>
                  <w:proofErr w:type="gramStart"/>
                  <w:r w:rsidR="00F27E94" w:rsidRPr="00F27E94">
                    <w:rPr>
                      <w:sz w:val="24"/>
                    </w:rPr>
                    <w:t>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w:t>
                  </w:r>
                  <w:r>
                    <w:rPr>
                      <w:sz w:val="24"/>
                    </w:rPr>
                    <w:t xml:space="preserve">) </w:t>
                  </w:r>
                  <w:proofErr w:type="gramEnd"/>
                </w:p>
              </w:tc>
              <w:tc>
                <w:tcPr>
                  <w:tcW w:w="2551" w:type="dxa"/>
                </w:tcPr>
                <w:p w14:paraId="5A13B886" w14:textId="77777777" w:rsidR="009A2AEC" w:rsidRDefault="00C11A69">
                  <w:pPr>
                    <w:pStyle w:val="af8"/>
                    <w:ind w:firstLine="0"/>
                    <w:rPr>
                      <w:sz w:val="24"/>
                      <w:lang w:val="en-US"/>
                    </w:rPr>
                  </w:pPr>
                  <w:r>
                    <w:rPr>
                      <w:sz w:val="24"/>
                      <w:lang w:val="en-US"/>
                    </w:rPr>
                    <w:t>0,10</w:t>
                  </w:r>
                </w:p>
              </w:tc>
            </w:tr>
            <w:tr w:rsidR="006D2B87" w:rsidRPr="00514332" w14:paraId="1EB0C6C8" w14:textId="77777777" w:rsidTr="004D6B74">
              <w:tc>
                <w:tcPr>
                  <w:tcW w:w="4423" w:type="dxa"/>
                </w:tcPr>
                <w:p w14:paraId="6D6D8391" w14:textId="752581F6" w:rsidR="009A2AEC" w:rsidRDefault="00C11A69">
                  <w:pPr>
                    <w:pStyle w:val="af8"/>
                    <w:ind w:firstLine="0"/>
                    <w:rPr>
                      <w:sz w:val="24"/>
                    </w:rPr>
                  </w:pPr>
                  <w:r>
                    <w:rPr>
                      <w:sz w:val="24"/>
                    </w:rPr>
                    <w:t>Срок  выполнения работ указанный претендентом в финансово-коммерческом предложении</w:t>
                  </w:r>
                  <w:r w:rsidR="00462915">
                    <w:rPr>
                      <w:sz w:val="24"/>
                    </w:rPr>
                    <w:t xml:space="preserve">. </w:t>
                  </w:r>
                  <w:r w:rsidR="00462915" w:rsidRPr="00462915">
                    <w:rPr>
                      <w:sz w:val="24"/>
                    </w:rPr>
                    <w:t>Наилучшим признается наименьший срок, предложенный претендентом</w:t>
                  </w:r>
                  <w:r>
                    <w:rPr>
                      <w:sz w:val="24"/>
                    </w:rPr>
                    <w:t xml:space="preserve"> </w:t>
                  </w:r>
                </w:p>
              </w:tc>
              <w:tc>
                <w:tcPr>
                  <w:tcW w:w="2551" w:type="dxa"/>
                </w:tcPr>
                <w:p w14:paraId="1D5D4871" w14:textId="77777777" w:rsidR="009A2AEC" w:rsidRDefault="00C11A69">
                  <w:pPr>
                    <w:pStyle w:val="af8"/>
                    <w:ind w:firstLine="0"/>
                    <w:rPr>
                      <w:sz w:val="24"/>
                      <w:lang w:val="en-US"/>
                    </w:rPr>
                  </w:pPr>
                  <w:r>
                    <w:rPr>
                      <w:sz w:val="24"/>
                      <w:lang w:val="en-US"/>
                    </w:rPr>
                    <w:t>0,10</w:t>
                  </w:r>
                </w:p>
              </w:tc>
            </w:tr>
            <w:tr w:rsidR="006D2B87" w:rsidRPr="00514332" w14:paraId="2A37FE2D" w14:textId="77777777" w:rsidTr="004D6B74">
              <w:tc>
                <w:tcPr>
                  <w:tcW w:w="4423" w:type="dxa"/>
                </w:tcPr>
                <w:p w14:paraId="7EC6B52D" w14:textId="4A2262CA" w:rsidR="009A2AEC" w:rsidRDefault="00C11A69">
                  <w:pPr>
                    <w:pStyle w:val="af8"/>
                    <w:ind w:firstLine="0"/>
                    <w:rPr>
                      <w:sz w:val="24"/>
                    </w:rPr>
                  </w:pPr>
                  <w:r>
                    <w:rPr>
                      <w:sz w:val="24"/>
                    </w:rPr>
                    <w:t>Срок предоставления гарантии качества работ, указанный претендентом в финансово-коммерческом предложении</w:t>
                  </w:r>
                  <w:r w:rsidR="00462915">
                    <w:rPr>
                      <w:sz w:val="24"/>
                    </w:rPr>
                    <w:t xml:space="preserve">. </w:t>
                  </w:r>
                  <w:r w:rsidR="00462915" w:rsidRPr="00462915">
                    <w:rPr>
                      <w:sz w:val="24"/>
                    </w:rPr>
                    <w:t xml:space="preserve">Наилучшим признается наибольший срок, предложенный претендентом. </w:t>
                  </w:r>
                  <w:r w:rsidR="007B39B1">
                    <w:rPr>
                      <w:sz w:val="24"/>
                    </w:rPr>
                    <w:t xml:space="preserve"> </w:t>
                  </w:r>
                </w:p>
              </w:tc>
              <w:tc>
                <w:tcPr>
                  <w:tcW w:w="2551" w:type="dxa"/>
                </w:tcPr>
                <w:p w14:paraId="28218D57" w14:textId="77777777" w:rsidR="009A2AEC" w:rsidRDefault="00C11A69">
                  <w:pPr>
                    <w:pStyle w:val="af8"/>
                    <w:ind w:firstLine="0"/>
                    <w:rPr>
                      <w:sz w:val="24"/>
                      <w:lang w:val="en-US"/>
                    </w:rPr>
                  </w:pPr>
                  <w:r>
                    <w:rPr>
                      <w:sz w:val="24"/>
                      <w:lang w:val="en-US"/>
                    </w:rPr>
                    <w:t>0,10</w:t>
                  </w:r>
                </w:p>
              </w:tc>
            </w:tr>
            <w:tr w:rsidR="006D2B87" w:rsidRPr="00514332" w14:paraId="150647E9" w14:textId="77777777" w:rsidTr="004D6B74">
              <w:tc>
                <w:tcPr>
                  <w:tcW w:w="4423" w:type="dxa"/>
                </w:tcPr>
                <w:p w14:paraId="411EC755" w14:textId="2434BCBF" w:rsidR="009A2AEC" w:rsidRDefault="00C11A69">
                  <w:pPr>
                    <w:pStyle w:val="af8"/>
                    <w:ind w:firstLine="0"/>
                    <w:rPr>
                      <w:sz w:val="24"/>
                    </w:rPr>
                  </w:pPr>
                  <w:r>
                    <w:rPr>
                      <w:sz w:val="24"/>
                    </w:rPr>
                    <w:lastRenderedPageBreak/>
                    <w:t>Сумма аванса % от Цены договора (Высший бал</w:t>
                  </w:r>
                  <w:r w:rsidR="00DA3503">
                    <w:rPr>
                      <w:sz w:val="24"/>
                    </w:rPr>
                    <w:t>л</w:t>
                  </w:r>
                  <w:r>
                    <w:rPr>
                      <w:sz w:val="24"/>
                    </w:rPr>
                    <w:t xml:space="preserve"> присваивается предложению с наименьшим авансовым </w:t>
                  </w:r>
                  <w:r w:rsidR="00F27E94">
                    <w:rPr>
                      <w:sz w:val="24"/>
                    </w:rPr>
                    <w:t>платежом</w:t>
                  </w:r>
                  <w:r>
                    <w:rPr>
                      <w:sz w:val="24"/>
                    </w:rPr>
                    <w:t xml:space="preserve">) </w:t>
                  </w:r>
                </w:p>
              </w:tc>
              <w:tc>
                <w:tcPr>
                  <w:tcW w:w="2551" w:type="dxa"/>
                </w:tcPr>
                <w:p w14:paraId="54D1F08E" w14:textId="77777777" w:rsidR="009A2AEC" w:rsidRDefault="00C11A69">
                  <w:pPr>
                    <w:pStyle w:val="af8"/>
                    <w:ind w:firstLine="0"/>
                    <w:rPr>
                      <w:sz w:val="24"/>
                      <w:lang w:val="en-US"/>
                    </w:rPr>
                  </w:pPr>
                  <w:r>
                    <w:rPr>
                      <w:sz w:val="24"/>
                      <w:lang w:val="en-US"/>
                    </w:rPr>
                    <w:t>0,10</w:t>
                  </w:r>
                </w:p>
              </w:tc>
            </w:tr>
          </w:tbl>
          <w:p w14:paraId="2D0184B2" w14:textId="77777777" w:rsidR="007D6548" w:rsidRPr="00F86FAA" w:rsidRDefault="007D6548" w:rsidP="003D3596">
            <w:pPr>
              <w:pStyle w:val="af8"/>
              <w:rPr>
                <w:b/>
                <w:i/>
                <w:sz w:val="24"/>
              </w:rPr>
            </w:pPr>
          </w:p>
        </w:tc>
      </w:tr>
      <w:tr w:rsidR="00736D40" w:rsidRPr="00F86FAA" w14:paraId="15DE5991" w14:textId="77777777" w:rsidTr="004D6B74">
        <w:tc>
          <w:tcPr>
            <w:tcW w:w="426" w:type="dxa"/>
          </w:tcPr>
          <w:p w14:paraId="44E530FA" w14:textId="77777777"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14:paraId="2794CBD3"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14:paraId="7EE66E27" w14:textId="77777777" w:rsidTr="004D6B74">
              <w:tc>
                <w:tcPr>
                  <w:tcW w:w="6974" w:type="dxa"/>
                </w:tcPr>
                <w:p w14:paraId="125C31CD"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75EF3845" w14:textId="77777777" w:rsidR="009A2AEC" w:rsidRDefault="00C11A6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754EB51C"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6786F1B9"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3EF43E78"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3B0D4987" w14:textId="77777777" w:rsidR="009A2AEC" w:rsidRDefault="00C11A69">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07CA81E9" w14:textId="77777777" w:rsidR="009A2AEC" w:rsidRDefault="009A2AEC">
                  <w:pPr>
                    <w:pStyle w:val="-3"/>
                    <w:tabs>
                      <w:tab w:val="clear" w:pos="1985"/>
                    </w:tabs>
                    <w:suppressAutoHyphens/>
                    <w:rPr>
                      <w:sz w:val="24"/>
                    </w:rPr>
                  </w:pPr>
                </w:p>
              </w:tc>
            </w:tr>
            <w:tr w:rsidR="000A15FB" w:rsidRPr="00E048E8" w14:paraId="133C8C35" w14:textId="77777777" w:rsidTr="004D6B74">
              <w:tc>
                <w:tcPr>
                  <w:tcW w:w="6974" w:type="dxa"/>
                </w:tcPr>
                <w:p w14:paraId="691CDC4E" w14:textId="77777777" w:rsidR="009A2AEC" w:rsidRDefault="00C11A69">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14:paraId="78253F28" w14:textId="77777777" w:rsidTr="004D6B74">
              <w:tc>
                <w:tcPr>
                  <w:tcW w:w="6974" w:type="dxa"/>
                </w:tcPr>
                <w:p w14:paraId="14DB8800" w14:textId="77777777" w:rsidR="00677986" w:rsidRDefault="00677986" w:rsidP="00677986">
                  <w:pPr>
                    <w:pStyle w:val="af8"/>
                    <w:ind w:left="629" w:firstLine="0"/>
                    <w:rPr>
                      <w:b/>
                      <w:sz w:val="24"/>
                    </w:rPr>
                  </w:pPr>
                  <w:r>
                    <w:rPr>
                      <w:b/>
                      <w:sz w:val="24"/>
                    </w:rPr>
                    <w:t>III. Увеличение цены договора:</w:t>
                  </w:r>
                </w:p>
                <w:p w14:paraId="44FD2B10" w14:textId="77777777" w:rsidR="00677986" w:rsidRPr="00FB0DD0" w:rsidRDefault="00677986" w:rsidP="00335C6F">
                  <w:pPr>
                    <w:pStyle w:val="af8"/>
                    <w:rPr>
                      <w:sz w:val="24"/>
                    </w:rPr>
                  </w:pP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14:paraId="3F69CE18" w14:textId="77777777" w:rsidR="00677986" w:rsidRPr="001F109F" w:rsidRDefault="00677986" w:rsidP="00677986">
                  <w:pPr>
                    <w:pStyle w:val="af8"/>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14:paraId="59143AEB" w14:textId="77777777" w:rsidR="009A2AEC" w:rsidRDefault="00C11A69" w:rsidP="00C11A69">
                  <w:pPr>
                    <w:pStyle w:val="af8"/>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tc>
            </w:tr>
          </w:tbl>
          <w:p w14:paraId="47F4D00D" w14:textId="77777777" w:rsidR="00736D40" w:rsidRPr="00A3070E" w:rsidRDefault="00736D40" w:rsidP="003D3C71">
            <w:pPr>
              <w:pStyle w:val="af8"/>
              <w:ind w:left="601" w:firstLine="0"/>
              <w:rPr>
                <w:sz w:val="24"/>
              </w:rPr>
            </w:pPr>
          </w:p>
        </w:tc>
      </w:tr>
      <w:tr w:rsidR="007D6548" w:rsidRPr="00F86FAA" w14:paraId="42FA2980" w14:textId="77777777" w:rsidTr="004D6B74">
        <w:tc>
          <w:tcPr>
            <w:tcW w:w="426" w:type="dxa"/>
          </w:tcPr>
          <w:p w14:paraId="0E1ED729" w14:textId="77777777" w:rsidR="007D6548" w:rsidRPr="00F86FAA" w:rsidRDefault="009830CC" w:rsidP="00E47C4C">
            <w:pPr>
              <w:pStyle w:val="1a"/>
              <w:ind w:left="-57" w:right="-108" w:firstLine="0"/>
              <w:rPr>
                <w:b/>
                <w:sz w:val="24"/>
                <w:szCs w:val="24"/>
              </w:rPr>
            </w:pPr>
            <w:r>
              <w:rPr>
                <w:b/>
                <w:sz w:val="24"/>
                <w:szCs w:val="24"/>
              </w:rPr>
              <w:t>21.</w:t>
            </w:r>
          </w:p>
        </w:tc>
        <w:tc>
          <w:tcPr>
            <w:tcW w:w="2126" w:type="dxa"/>
          </w:tcPr>
          <w:p w14:paraId="5030FE4F"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0299024E" w14:textId="77777777" w:rsidR="009A2AEC" w:rsidRDefault="00C11A69">
            <w:pPr>
              <w:pStyle w:val="1a"/>
              <w:ind w:firstLine="0"/>
              <w:rPr>
                <w:sz w:val="24"/>
                <w:szCs w:val="24"/>
              </w:rPr>
            </w:pPr>
            <w:r>
              <w:rPr>
                <w:sz w:val="24"/>
                <w:szCs w:val="24"/>
              </w:rPr>
              <w:t>Допускается</w:t>
            </w:r>
          </w:p>
        </w:tc>
      </w:tr>
      <w:tr w:rsidR="001356F1" w:rsidRPr="00F86FAA" w14:paraId="5AF98F82" w14:textId="77777777" w:rsidTr="004D6B74">
        <w:tc>
          <w:tcPr>
            <w:tcW w:w="426" w:type="dxa"/>
          </w:tcPr>
          <w:p w14:paraId="1216F211"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15512323"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64BDA897" w14:textId="77777777" w:rsidR="009A2AEC" w:rsidRDefault="00C11A69">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4E3555DC" w14:textId="77777777" w:rsidTr="004D6B74">
        <w:tc>
          <w:tcPr>
            <w:tcW w:w="426" w:type="dxa"/>
          </w:tcPr>
          <w:p w14:paraId="33034239"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1F104FF0" w14:textId="77777777" w:rsidR="00DF6AE3" w:rsidRPr="00F86FAA" w:rsidRDefault="00BB306F">
            <w:pPr>
              <w:pStyle w:val="Default"/>
              <w:rPr>
                <w:b/>
                <w:color w:val="auto"/>
              </w:rPr>
            </w:pPr>
            <w:r>
              <w:rPr>
                <w:b/>
                <w:color w:val="auto"/>
              </w:rPr>
              <w:t>Обеспечение Заявки</w:t>
            </w:r>
          </w:p>
        </w:tc>
        <w:tc>
          <w:tcPr>
            <w:tcW w:w="7200" w:type="dxa"/>
          </w:tcPr>
          <w:p w14:paraId="4FD76BC0" w14:textId="77777777" w:rsidR="009A2AEC" w:rsidRDefault="009A2AEC">
            <w:pPr>
              <w:pStyle w:val="1a"/>
              <w:ind w:firstLine="0"/>
              <w:rPr>
                <w:sz w:val="24"/>
                <w:szCs w:val="24"/>
              </w:rPr>
            </w:pPr>
          </w:p>
          <w:p w14:paraId="164D7C1F" w14:textId="77777777" w:rsidR="009A2AEC" w:rsidRDefault="009A2AEC">
            <w:pPr>
              <w:pStyle w:val="1a"/>
              <w:ind w:firstLine="0"/>
              <w:rPr>
                <w:sz w:val="24"/>
                <w:szCs w:val="24"/>
              </w:rPr>
            </w:pPr>
          </w:p>
          <w:p w14:paraId="359F5CCC" w14:textId="77777777" w:rsidR="009A2AEC" w:rsidRDefault="00C11A69">
            <w:pPr>
              <w:pStyle w:val="1a"/>
              <w:ind w:firstLine="0"/>
              <w:rPr>
                <w:sz w:val="24"/>
                <w:szCs w:val="24"/>
              </w:rPr>
            </w:pPr>
            <w:r>
              <w:rPr>
                <w:sz w:val="24"/>
                <w:szCs w:val="24"/>
              </w:rPr>
              <w:t>Не предусмотрено.</w:t>
            </w:r>
          </w:p>
          <w:p w14:paraId="3DB7C60A" w14:textId="77777777" w:rsidR="009A2AEC" w:rsidRDefault="009A2AEC">
            <w:pPr>
              <w:pStyle w:val="1a"/>
              <w:ind w:firstLine="397"/>
              <w:rPr>
                <w:sz w:val="24"/>
                <w:szCs w:val="24"/>
              </w:rPr>
            </w:pPr>
          </w:p>
        </w:tc>
      </w:tr>
      <w:tr w:rsidR="004745C7" w:rsidRPr="00F86FAA" w14:paraId="26A222DA" w14:textId="77777777" w:rsidTr="004D6B74">
        <w:tc>
          <w:tcPr>
            <w:tcW w:w="426" w:type="dxa"/>
          </w:tcPr>
          <w:p w14:paraId="6F2BA5CC" w14:textId="77777777" w:rsidR="004745C7" w:rsidRPr="00F86FAA" w:rsidRDefault="004745C7" w:rsidP="00E47C4C">
            <w:pPr>
              <w:pStyle w:val="1a"/>
              <w:ind w:left="-57" w:right="-108" w:firstLine="0"/>
              <w:rPr>
                <w:b/>
                <w:sz w:val="24"/>
                <w:szCs w:val="24"/>
              </w:rPr>
            </w:pPr>
            <w:r>
              <w:rPr>
                <w:b/>
                <w:sz w:val="24"/>
                <w:szCs w:val="24"/>
              </w:rPr>
              <w:lastRenderedPageBreak/>
              <w:t>24.</w:t>
            </w:r>
          </w:p>
        </w:tc>
        <w:tc>
          <w:tcPr>
            <w:tcW w:w="2126" w:type="dxa"/>
          </w:tcPr>
          <w:p w14:paraId="78846AE2"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0B054FF9" w14:textId="77777777" w:rsidR="009A2AEC" w:rsidRDefault="009A2AEC">
            <w:pPr>
              <w:jc w:val="both"/>
              <w:rPr>
                <w:rFonts w:eastAsia="Arial"/>
              </w:rPr>
            </w:pPr>
          </w:p>
          <w:p w14:paraId="65D9BE46" w14:textId="77777777" w:rsidR="009A2AEC" w:rsidRDefault="009A2AEC">
            <w:pPr>
              <w:jc w:val="both"/>
              <w:rPr>
                <w:rFonts w:eastAsia="Arial"/>
              </w:rPr>
            </w:pPr>
          </w:p>
          <w:p w14:paraId="6D6573D2" w14:textId="77777777" w:rsidR="009A2AEC" w:rsidRDefault="00C11A69">
            <w:pPr>
              <w:jc w:val="both"/>
              <w:rPr>
                <w:rFonts w:eastAsia="Arial"/>
              </w:rPr>
            </w:pPr>
            <w:r>
              <w:rPr>
                <w:rFonts w:eastAsia="Arial"/>
              </w:rPr>
              <w:t>Не предусмотрено.</w:t>
            </w:r>
          </w:p>
          <w:p w14:paraId="68192ACF" w14:textId="77777777" w:rsidR="009A2AEC" w:rsidRDefault="009A2AEC">
            <w:pPr>
              <w:ind w:firstLine="493"/>
              <w:jc w:val="both"/>
              <w:rPr>
                <w:rFonts w:eastAsia="Arial"/>
              </w:rPr>
            </w:pPr>
          </w:p>
          <w:p w14:paraId="288C3A37" w14:textId="77777777" w:rsidR="009A2AEC" w:rsidRDefault="009A2AEC">
            <w:pPr>
              <w:ind w:firstLine="397"/>
              <w:jc w:val="both"/>
              <w:rPr>
                <w:rFonts w:eastAsia="Arial"/>
              </w:rPr>
            </w:pPr>
          </w:p>
        </w:tc>
      </w:tr>
      <w:tr w:rsidR="00E961FF" w:rsidRPr="004A2CA8" w14:paraId="545DB3D3" w14:textId="77777777" w:rsidTr="004D6B74">
        <w:tc>
          <w:tcPr>
            <w:tcW w:w="426" w:type="dxa"/>
          </w:tcPr>
          <w:p w14:paraId="351FDAFD"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2220F4ED" w14:textId="77777777" w:rsidR="00E961FF" w:rsidRPr="004A2CA8" w:rsidRDefault="00E961FF" w:rsidP="00AD2CB8">
            <w:pPr>
              <w:pStyle w:val="Default"/>
              <w:rPr>
                <w:b/>
                <w:color w:val="auto"/>
              </w:rPr>
            </w:pPr>
            <w:r>
              <w:rPr>
                <w:b/>
              </w:rPr>
              <w:t>Срок заключения договора</w:t>
            </w:r>
          </w:p>
        </w:tc>
        <w:tc>
          <w:tcPr>
            <w:tcW w:w="7200" w:type="dxa"/>
          </w:tcPr>
          <w:p w14:paraId="6560F9D8"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38CE2801" w14:textId="77777777" w:rsidTr="004D6B74">
        <w:tc>
          <w:tcPr>
            <w:tcW w:w="426" w:type="dxa"/>
          </w:tcPr>
          <w:p w14:paraId="29C8961F"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0F33EF64" w14:textId="77777777" w:rsidR="005D5B59" w:rsidRPr="004A2CA8" w:rsidRDefault="00971A21" w:rsidP="00AD2CB8">
            <w:pPr>
              <w:pStyle w:val="Default"/>
              <w:rPr>
                <w:b/>
              </w:rPr>
            </w:pPr>
            <w:r>
              <w:rPr>
                <w:b/>
              </w:rPr>
              <w:t>Срок действия договора</w:t>
            </w:r>
          </w:p>
        </w:tc>
        <w:tc>
          <w:tcPr>
            <w:tcW w:w="7200" w:type="dxa"/>
          </w:tcPr>
          <w:p w14:paraId="567397C8" w14:textId="77777777" w:rsidR="001C22D4" w:rsidRPr="00C01378" w:rsidRDefault="001C22D4" w:rsidP="001C22D4">
            <w:pPr>
              <w:keepNext/>
              <w:widowControl w:val="0"/>
              <w:snapToGrid w:val="0"/>
              <w:jc w:val="both"/>
              <w:rPr>
                <w:lang w:eastAsia="ru-RU"/>
              </w:rPr>
            </w:pPr>
            <w:r>
              <w:t>Договор вступает в силу с даты его подписания Сторонами и действует до полного исполнения Сторонами своих обязательств.</w:t>
            </w:r>
          </w:p>
          <w:p w14:paraId="2B92C64C" w14:textId="77777777" w:rsidR="009A2AEC" w:rsidRDefault="009A2AEC">
            <w:pPr>
              <w:pStyle w:val="1a"/>
              <w:ind w:firstLine="0"/>
              <w:rPr>
                <w:sz w:val="24"/>
                <w:szCs w:val="24"/>
              </w:rPr>
            </w:pPr>
          </w:p>
        </w:tc>
      </w:tr>
    </w:tbl>
    <w:p w14:paraId="57E17266" w14:textId="77777777"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14:paraId="7EEE8A31" w14:textId="77777777" w:rsidR="009A2AEC" w:rsidRDefault="00C11A69">
      <w:pPr>
        <w:pStyle w:val="1a"/>
        <w:ind w:firstLine="0"/>
        <w:jc w:val="right"/>
        <w:outlineLvl w:val="0"/>
        <w:rPr>
          <w:rFonts w:eastAsia="MS Mincho"/>
          <w:szCs w:val="28"/>
        </w:rPr>
      </w:pPr>
      <w:r>
        <w:rPr>
          <w:rFonts w:eastAsia="MS Mincho"/>
          <w:szCs w:val="28"/>
        </w:rPr>
        <w:lastRenderedPageBreak/>
        <w:t>Приложение № 1</w:t>
      </w:r>
    </w:p>
    <w:p w14:paraId="20388385" w14:textId="77777777" w:rsidR="000954FB" w:rsidRDefault="000954FB" w:rsidP="000954FB">
      <w:pPr>
        <w:ind w:firstLine="425"/>
        <w:jc w:val="right"/>
        <w:rPr>
          <w:sz w:val="28"/>
          <w:szCs w:val="28"/>
        </w:rPr>
      </w:pPr>
      <w:r>
        <w:rPr>
          <w:sz w:val="28"/>
          <w:szCs w:val="28"/>
        </w:rPr>
        <w:t>к документации о закупке</w:t>
      </w:r>
    </w:p>
    <w:p w14:paraId="331A59C3" w14:textId="77777777" w:rsidR="000954FB" w:rsidRDefault="000954FB" w:rsidP="000954FB">
      <w:pPr>
        <w:ind w:firstLine="425"/>
        <w:jc w:val="right"/>
        <w:rPr>
          <w:sz w:val="28"/>
          <w:szCs w:val="28"/>
        </w:rPr>
      </w:pPr>
    </w:p>
    <w:p w14:paraId="14F25C84" w14:textId="77777777" w:rsidR="000954FB" w:rsidRPr="00445DDD" w:rsidRDefault="000954FB" w:rsidP="000954FB">
      <w:pPr>
        <w:jc w:val="center"/>
        <w:rPr>
          <w:b/>
          <w:sz w:val="28"/>
          <w:szCs w:val="28"/>
        </w:rPr>
      </w:pPr>
      <w:r>
        <w:rPr>
          <w:b/>
          <w:sz w:val="28"/>
          <w:szCs w:val="28"/>
        </w:rPr>
        <w:t>На бланке претендента</w:t>
      </w:r>
    </w:p>
    <w:p w14:paraId="30D40327"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5089C8C8"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50E883C9" w14:textId="77777777" w:rsidR="000954FB" w:rsidRPr="007415F9" w:rsidRDefault="000954FB" w:rsidP="000954FB"/>
    <w:p w14:paraId="03149BC7" w14:textId="77777777"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48A8C808"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0E0EB13B"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64B1D223" w14:textId="77777777"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14D78147" w14:textId="77777777"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2A873E3C" w14:textId="77777777" w:rsidR="00C878E0" w:rsidRDefault="00C878E0" w:rsidP="003D65F5">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216B5B8A" w14:textId="77777777" w:rsidR="00C878E0" w:rsidRDefault="00C878E0" w:rsidP="003D65F5">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2EA38B82" w14:textId="77777777" w:rsidR="00C878E0" w:rsidRDefault="00C878E0" w:rsidP="003D65F5">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532BD3EA" w14:textId="77777777" w:rsidR="00C878E0" w:rsidRDefault="00C878E0" w:rsidP="003D65F5">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536DA21B" w14:textId="77777777" w:rsidR="00C878E0" w:rsidRPr="00D90120" w:rsidRDefault="00C878E0" w:rsidP="003D65F5">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2FF0C771" w14:textId="77777777" w:rsidR="00C878E0" w:rsidRPr="00D90120" w:rsidRDefault="00C878E0" w:rsidP="003D65F5">
      <w:pPr>
        <w:pStyle w:val="afb"/>
        <w:widowControl w:val="0"/>
        <w:numPr>
          <w:ilvl w:val="0"/>
          <w:numId w:val="23"/>
        </w:numPr>
        <w:ind w:left="0" w:firstLine="403"/>
        <w:jc w:val="both"/>
        <w:rPr>
          <w:szCs w:val="28"/>
        </w:rPr>
      </w:pPr>
      <w:r>
        <w:t>Не находится в процессе ликвидации;</w:t>
      </w:r>
    </w:p>
    <w:p w14:paraId="43200787" w14:textId="77777777" w:rsidR="00C878E0" w:rsidRPr="00D90120" w:rsidRDefault="00C878E0" w:rsidP="003D65F5">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3ECD98D7" w14:textId="77777777" w:rsidR="00C878E0" w:rsidRDefault="00C878E0" w:rsidP="003D65F5">
      <w:pPr>
        <w:pStyle w:val="afb"/>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706D3EED" w14:textId="77777777" w:rsidR="00C878E0" w:rsidRDefault="00C878E0" w:rsidP="003D65F5">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2A140D99" w14:textId="77777777" w:rsidR="00C878E0" w:rsidRDefault="00C878E0" w:rsidP="003D65F5">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5E5A7807" w14:textId="77777777" w:rsidR="00C878E0" w:rsidRDefault="00C878E0" w:rsidP="003D65F5">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4FBB8F64" w14:textId="77777777" w:rsidR="00C878E0" w:rsidRDefault="00C878E0" w:rsidP="003D65F5">
      <w:pPr>
        <w:pStyle w:val="afb"/>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3"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6978C9EA" w14:textId="77777777" w:rsidR="00C878E0" w:rsidRPr="00D90120" w:rsidRDefault="00C878E0" w:rsidP="003D65F5">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59E70700" w14:textId="77777777" w:rsidR="00C878E0" w:rsidRPr="00A57B0E" w:rsidRDefault="00C878E0" w:rsidP="003D65F5">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0F04618C" w14:textId="77777777" w:rsidR="00C878E0" w:rsidRPr="00D90120" w:rsidRDefault="00C878E0" w:rsidP="003D65F5">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361EE378" w14:textId="77777777" w:rsidR="00C878E0" w:rsidRPr="00D90120" w:rsidRDefault="00C878E0" w:rsidP="003D65F5">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5A09417E" w14:textId="77777777"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14:paraId="302262E1" w14:textId="77777777" w:rsidR="00C878E0" w:rsidRDefault="00C878E0" w:rsidP="003D65F5">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32381EFE" w14:textId="77777777" w:rsidR="00C878E0" w:rsidRDefault="00C878E0" w:rsidP="003D65F5">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2E09B42A" w14:textId="77777777" w:rsidR="00C878E0" w:rsidRDefault="00C878E0" w:rsidP="00C878E0">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14:paraId="45518A72" w14:textId="77777777" w:rsidR="00C878E0" w:rsidRDefault="00C878E0" w:rsidP="003D65F5">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6439136D" w14:textId="77777777" w:rsidR="00C878E0" w:rsidRDefault="00C878E0" w:rsidP="003D65F5">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7CAB1888" w14:textId="77777777" w:rsidR="00C878E0" w:rsidRPr="00002090" w:rsidRDefault="00C878E0" w:rsidP="003D65F5">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4AD914BD" w14:textId="77777777"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04FD6FE7"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09BAB136"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5A2D123F" w14:textId="77777777" w:rsidR="000954FB" w:rsidRPr="00D27A82" w:rsidRDefault="000954FB" w:rsidP="000954FB">
      <w:pPr>
        <w:pStyle w:val="1a"/>
        <w:ind w:firstLine="708"/>
      </w:pPr>
    </w:p>
    <w:p w14:paraId="0E21EC7B" w14:textId="77777777" w:rsidR="000954FB" w:rsidRDefault="000954FB" w:rsidP="00305BD2">
      <w:pPr>
        <w:pStyle w:val="af8"/>
        <w:ind w:firstLine="553"/>
        <w:rPr>
          <w:sz w:val="28"/>
          <w:szCs w:val="28"/>
        </w:rPr>
      </w:pPr>
    </w:p>
    <w:p w14:paraId="4679EC3F"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4E690441" w14:textId="77777777" w:rsidR="000954FB" w:rsidRPr="007415F9" w:rsidRDefault="00533F3B" w:rsidP="000954FB">
      <w:pPr>
        <w:tabs>
          <w:tab w:val="left" w:pos="8640"/>
        </w:tabs>
        <w:jc w:val="center"/>
        <w:rPr>
          <w:i/>
        </w:rPr>
      </w:pPr>
      <w:r>
        <w:rPr>
          <w:i/>
        </w:rPr>
        <w:t xml:space="preserve">                                         (наименование претендента)</w:t>
      </w:r>
    </w:p>
    <w:p w14:paraId="2DD50383"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5FF48085"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41F3568B" w14:textId="77777777" w:rsidR="002079EB" w:rsidRDefault="008A4412" w:rsidP="002079EB">
      <w:pPr>
        <w:pStyle w:val="32"/>
        <w:suppressAutoHyphens/>
        <w:spacing w:after="0"/>
        <w:rPr>
          <w:sz w:val="28"/>
          <w:szCs w:val="28"/>
        </w:rPr>
      </w:pPr>
      <w:r>
        <w:rPr>
          <w:sz w:val="28"/>
          <w:szCs w:val="28"/>
        </w:rPr>
        <w:t>«____» _________ 20___ г.</w:t>
      </w:r>
    </w:p>
    <w:p w14:paraId="2F4BDF60" w14:textId="77777777" w:rsidR="006B6573" w:rsidRDefault="006B6573" w:rsidP="002079EB">
      <w:pPr>
        <w:pStyle w:val="32"/>
        <w:suppressAutoHyphens/>
        <w:spacing w:after="0"/>
        <w:rPr>
          <w:sz w:val="28"/>
          <w:szCs w:val="28"/>
        </w:rPr>
      </w:pPr>
    </w:p>
    <w:p w14:paraId="0CC5274A"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02810B51" w14:textId="77777777" w:rsidR="009A2AEC" w:rsidRDefault="00C11A69">
      <w:pPr>
        <w:pStyle w:val="1a"/>
        <w:ind w:firstLine="0"/>
        <w:jc w:val="right"/>
        <w:outlineLvl w:val="0"/>
        <w:rPr>
          <w:rFonts w:eastAsia="Times New Roman"/>
          <w:szCs w:val="28"/>
        </w:rPr>
      </w:pPr>
      <w:r>
        <w:rPr>
          <w:rFonts w:eastAsia="MS Mincho"/>
          <w:szCs w:val="28"/>
        </w:rPr>
        <w:lastRenderedPageBreak/>
        <w:t>Приложение № 2</w:t>
      </w:r>
    </w:p>
    <w:p w14:paraId="2B9BD634" w14:textId="77777777" w:rsidR="00110975" w:rsidRDefault="00110975" w:rsidP="00110975">
      <w:pPr>
        <w:ind w:firstLine="425"/>
        <w:jc w:val="right"/>
        <w:rPr>
          <w:sz w:val="28"/>
          <w:szCs w:val="28"/>
        </w:rPr>
      </w:pPr>
      <w:r>
        <w:rPr>
          <w:sz w:val="28"/>
          <w:szCs w:val="28"/>
        </w:rPr>
        <w:t>к документации о закупке</w:t>
      </w:r>
    </w:p>
    <w:p w14:paraId="14755014" w14:textId="77777777" w:rsidR="00110975" w:rsidRDefault="00110975" w:rsidP="00110975">
      <w:pPr>
        <w:pStyle w:val="af8"/>
        <w:jc w:val="center"/>
        <w:rPr>
          <w:b/>
          <w:sz w:val="28"/>
          <w:szCs w:val="28"/>
        </w:rPr>
      </w:pPr>
    </w:p>
    <w:p w14:paraId="738DC8CF"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215D9A39"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1EF23B46" w14:textId="77777777" w:rsidR="00110975" w:rsidRPr="007415F9" w:rsidRDefault="00110975" w:rsidP="00110975">
      <w:pPr>
        <w:pStyle w:val="af8"/>
        <w:jc w:val="center"/>
        <w:rPr>
          <w:sz w:val="28"/>
          <w:szCs w:val="28"/>
        </w:rPr>
      </w:pPr>
    </w:p>
    <w:p w14:paraId="4DD8B99B"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0E554C99"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79684286"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2FCD10AE"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6905C2BE"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1D0CE391" w14:textId="77777777" w:rsidR="00110975" w:rsidRDefault="00110975" w:rsidP="00110975">
      <w:pPr>
        <w:pStyle w:val="af8"/>
        <w:ind w:firstLine="696"/>
        <w:rPr>
          <w:sz w:val="28"/>
          <w:szCs w:val="28"/>
        </w:rPr>
      </w:pPr>
      <w:r>
        <w:rPr>
          <w:sz w:val="28"/>
          <w:szCs w:val="28"/>
        </w:rPr>
        <w:t>Телефон (______) __________________________________________</w:t>
      </w:r>
    </w:p>
    <w:p w14:paraId="128304C6" w14:textId="77777777" w:rsidR="00110975" w:rsidRDefault="00110975" w:rsidP="00110975">
      <w:pPr>
        <w:pStyle w:val="af8"/>
        <w:ind w:firstLine="698"/>
        <w:rPr>
          <w:sz w:val="28"/>
          <w:szCs w:val="28"/>
        </w:rPr>
      </w:pPr>
      <w:r>
        <w:rPr>
          <w:sz w:val="28"/>
          <w:szCs w:val="28"/>
        </w:rPr>
        <w:t>Факс (______) _____________________________________________</w:t>
      </w:r>
    </w:p>
    <w:p w14:paraId="475AE444"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04F3D15C"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18B362EF"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34E71A41" w14:textId="77777777" w:rsidR="00110975" w:rsidRDefault="00110975" w:rsidP="00110975">
      <w:pPr>
        <w:pStyle w:val="af8"/>
        <w:ind w:firstLine="0"/>
        <w:rPr>
          <w:sz w:val="20"/>
          <w:szCs w:val="20"/>
        </w:rPr>
      </w:pPr>
    </w:p>
    <w:p w14:paraId="20E708A1"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5A42DA3C"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51BB1027"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106798A3"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71577157" w14:textId="77777777" w:rsidR="00110975" w:rsidRDefault="00110975" w:rsidP="00110975">
      <w:pPr>
        <w:pStyle w:val="af8"/>
        <w:ind w:firstLine="696"/>
        <w:rPr>
          <w:sz w:val="28"/>
          <w:szCs w:val="28"/>
        </w:rPr>
      </w:pPr>
      <w:r>
        <w:rPr>
          <w:sz w:val="28"/>
          <w:szCs w:val="28"/>
        </w:rPr>
        <w:t>Телефон (______) __________________________________________</w:t>
      </w:r>
    </w:p>
    <w:p w14:paraId="42A4056D" w14:textId="77777777" w:rsidR="00110975" w:rsidRDefault="00110975" w:rsidP="00110975">
      <w:pPr>
        <w:pStyle w:val="af8"/>
        <w:ind w:firstLine="698"/>
        <w:rPr>
          <w:sz w:val="28"/>
          <w:szCs w:val="28"/>
        </w:rPr>
      </w:pPr>
      <w:r>
        <w:rPr>
          <w:sz w:val="28"/>
          <w:szCs w:val="28"/>
        </w:rPr>
        <w:t>Факс (______) _____________________________________________</w:t>
      </w:r>
    </w:p>
    <w:p w14:paraId="2970F2F4"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6D2531A3"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46EE207E"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3861595E"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09AE2B97"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79CAFB6C"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7B1C4795" w14:textId="77777777" w:rsidR="00110975" w:rsidRDefault="00110975" w:rsidP="00147510">
      <w:pPr>
        <w:tabs>
          <w:tab w:val="left" w:pos="9639"/>
        </w:tabs>
        <w:ind w:firstLine="539"/>
        <w:jc w:val="both"/>
        <w:rPr>
          <w:b/>
          <w:sz w:val="28"/>
          <w:szCs w:val="28"/>
        </w:rPr>
      </w:pPr>
    </w:p>
    <w:p w14:paraId="06F307F5"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3484F9FA"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6C76B998" w14:textId="77777777" w:rsidR="00110975" w:rsidRDefault="00110975" w:rsidP="00110975">
      <w:pPr>
        <w:tabs>
          <w:tab w:val="left" w:pos="9639"/>
        </w:tabs>
        <w:rPr>
          <w:sz w:val="28"/>
          <w:szCs w:val="28"/>
          <w:u w:val="single"/>
        </w:rPr>
      </w:pPr>
    </w:p>
    <w:p w14:paraId="21BAEAE4"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1AD1EB3F" w14:textId="77777777" w:rsidR="00110975" w:rsidRPr="007415F9" w:rsidRDefault="00110975" w:rsidP="00110975">
      <w:pPr>
        <w:tabs>
          <w:tab w:val="left" w:pos="9639"/>
        </w:tabs>
        <w:jc w:val="right"/>
        <w:rPr>
          <w:i/>
        </w:rPr>
      </w:pPr>
      <w:r>
        <w:rPr>
          <w:i/>
        </w:rPr>
        <w:t>Контактное лицо (должность, ФИО, телефон)</w:t>
      </w:r>
    </w:p>
    <w:p w14:paraId="023A8F21"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1B91A428" w14:textId="77777777" w:rsidR="00110975" w:rsidRPr="007415F9" w:rsidRDefault="00110975" w:rsidP="00110975">
      <w:pPr>
        <w:tabs>
          <w:tab w:val="left" w:pos="9639"/>
        </w:tabs>
        <w:jc w:val="right"/>
        <w:rPr>
          <w:i/>
        </w:rPr>
      </w:pPr>
      <w:r>
        <w:rPr>
          <w:i/>
        </w:rPr>
        <w:t>Контактное лицо (должность, ФИО, телефон)</w:t>
      </w:r>
    </w:p>
    <w:p w14:paraId="3D534ABB"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3F66BB41" w14:textId="77777777" w:rsidR="00110975" w:rsidRPr="007415F9" w:rsidRDefault="00110975" w:rsidP="00110975">
      <w:pPr>
        <w:tabs>
          <w:tab w:val="left" w:pos="9639"/>
        </w:tabs>
        <w:jc w:val="right"/>
        <w:rPr>
          <w:i/>
        </w:rPr>
      </w:pPr>
      <w:r>
        <w:rPr>
          <w:i/>
        </w:rPr>
        <w:t>Контактное лицо (должность, ФИО, телефон)</w:t>
      </w:r>
    </w:p>
    <w:p w14:paraId="632A85DA"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715DE2D8" w14:textId="77777777" w:rsidR="00110975" w:rsidRPr="007415F9" w:rsidRDefault="00110975" w:rsidP="00110975">
      <w:pPr>
        <w:tabs>
          <w:tab w:val="left" w:pos="9639"/>
        </w:tabs>
        <w:jc w:val="right"/>
        <w:rPr>
          <w:i/>
        </w:rPr>
      </w:pPr>
      <w:r>
        <w:rPr>
          <w:i/>
        </w:rPr>
        <w:t>Контактное лицо (должность, ФИО, телефон)</w:t>
      </w:r>
    </w:p>
    <w:p w14:paraId="39D472D4" w14:textId="77777777" w:rsidR="00110975" w:rsidRPr="007415F9" w:rsidRDefault="00110975" w:rsidP="00110975">
      <w:pPr>
        <w:pStyle w:val="af8"/>
        <w:rPr>
          <w:rFonts w:eastAsia="Times New Roman"/>
          <w:spacing w:val="-13"/>
          <w:sz w:val="28"/>
          <w:szCs w:val="28"/>
        </w:rPr>
      </w:pPr>
    </w:p>
    <w:p w14:paraId="2645FA52"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65A0E451" w14:textId="77777777" w:rsidR="000519F8" w:rsidRPr="007415F9" w:rsidRDefault="000519F8" w:rsidP="000519F8">
      <w:pPr>
        <w:tabs>
          <w:tab w:val="left" w:pos="8640"/>
        </w:tabs>
        <w:jc w:val="center"/>
        <w:rPr>
          <w:i/>
        </w:rPr>
      </w:pPr>
      <w:r>
        <w:rPr>
          <w:i/>
        </w:rPr>
        <w:t xml:space="preserve">                                         (наименование претендента)</w:t>
      </w:r>
    </w:p>
    <w:p w14:paraId="6863F108"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D22B88A"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180E70E9" w14:textId="77777777" w:rsidR="000519F8" w:rsidRDefault="000519F8" w:rsidP="000519F8">
      <w:pPr>
        <w:pStyle w:val="32"/>
        <w:suppressAutoHyphens/>
        <w:spacing w:after="0"/>
        <w:rPr>
          <w:sz w:val="28"/>
          <w:szCs w:val="28"/>
        </w:rPr>
      </w:pPr>
      <w:r>
        <w:rPr>
          <w:sz w:val="28"/>
          <w:szCs w:val="28"/>
        </w:rPr>
        <w:t>«____» _________ 20___ г.</w:t>
      </w:r>
    </w:p>
    <w:p w14:paraId="7D0E47E6" w14:textId="77777777" w:rsidR="00510148" w:rsidRDefault="00510148">
      <w:pPr>
        <w:suppressAutoHyphens w:val="0"/>
        <w:rPr>
          <w:sz w:val="28"/>
          <w:szCs w:val="28"/>
        </w:rPr>
      </w:pPr>
      <w:r>
        <w:rPr>
          <w:sz w:val="28"/>
          <w:szCs w:val="28"/>
        </w:rPr>
        <w:br w:type="page"/>
      </w:r>
    </w:p>
    <w:p w14:paraId="27E937AB" w14:textId="77777777" w:rsidR="006B7625" w:rsidRDefault="006B7625" w:rsidP="006B7625">
      <w:pPr>
        <w:pStyle w:val="af8"/>
        <w:ind w:firstLine="0"/>
        <w:jc w:val="left"/>
        <w:rPr>
          <w:b/>
          <w:sz w:val="28"/>
          <w:szCs w:val="28"/>
        </w:rPr>
      </w:pPr>
    </w:p>
    <w:p w14:paraId="3909715D"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3A4ED93F" w14:textId="77777777" w:rsidR="00110975" w:rsidRPr="000802B7" w:rsidRDefault="00110975" w:rsidP="00110975">
      <w:pPr>
        <w:pStyle w:val="af8"/>
        <w:jc w:val="center"/>
        <w:rPr>
          <w:b/>
          <w:sz w:val="28"/>
          <w:szCs w:val="28"/>
        </w:rPr>
      </w:pPr>
    </w:p>
    <w:p w14:paraId="7DF12544" w14:textId="77777777" w:rsidR="00110975" w:rsidRPr="000802B7" w:rsidRDefault="00110975" w:rsidP="00110975">
      <w:pPr>
        <w:pStyle w:val="af8"/>
        <w:jc w:val="center"/>
        <w:rPr>
          <w:b/>
          <w:sz w:val="28"/>
          <w:szCs w:val="28"/>
        </w:rPr>
      </w:pPr>
    </w:p>
    <w:p w14:paraId="272FAAAD" w14:textId="77777777" w:rsidR="00110975" w:rsidRDefault="00110975" w:rsidP="003D65F5">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6AB363D2" w14:textId="77777777" w:rsidR="00110975" w:rsidRPr="000802B7" w:rsidRDefault="00110975" w:rsidP="00110975">
      <w:pPr>
        <w:pStyle w:val="af8"/>
        <w:ind w:left="709" w:firstLine="0"/>
        <w:jc w:val="left"/>
        <w:rPr>
          <w:sz w:val="28"/>
          <w:szCs w:val="28"/>
        </w:rPr>
      </w:pPr>
    </w:p>
    <w:p w14:paraId="7F09593C" w14:textId="77777777" w:rsidR="00110975" w:rsidRDefault="00110975" w:rsidP="003D65F5">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24B14CDB" w14:textId="77777777" w:rsidR="00110975" w:rsidRPr="008F1253" w:rsidRDefault="00110975" w:rsidP="00110975">
      <w:pPr>
        <w:pStyle w:val="af8"/>
        <w:ind w:firstLine="0"/>
        <w:jc w:val="left"/>
        <w:rPr>
          <w:sz w:val="28"/>
          <w:szCs w:val="28"/>
        </w:rPr>
      </w:pPr>
    </w:p>
    <w:p w14:paraId="40DE435A" w14:textId="77777777" w:rsidR="00110975" w:rsidRDefault="00110975" w:rsidP="003D65F5">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29CAACB6" w14:textId="77777777" w:rsidR="00110975" w:rsidRPr="008F1253" w:rsidRDefault="00110975" w:rsidP="00110975">
      <w:pPr>
        <w:pStyle w:val="af8"/>
        <w:ind w:firstLine="0"/>
        <w:jc w:val="left"/>
        <w:rPr>
          <w:sz w:val="28"/>
          <w:szCs w:val="28"/>
        </w:rPr>
      </w:pPr>
    </w:p>
    <w:p w14:paraId="5F5093DD" w14:textId="77777777" w:rsidR="00110975" w:rsidRDefault="00110975" w:rsidP="003D65F5">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314565A5" w14:textId="77777777" w:rsidR="00110975" w:rsidRPr="000802B7" w:rsidRDefault="00110975" w:rsidP="00110975">
      <w:pPr>
        <w:pStyle w:val="af8"/>
        <w:ind w:left="709" w:firstLine="0"/>
        <w:jc w:val="left"/>
        <w:rPr>
          <w:sz w:val="28"/>
          <w:szCs w:val="28"/>
        </w:rPr>
      </w:pPr>
    </w:p>
    <w:p w14:paraId="4E59350C" w14:textId="77777777" w:rsidR="00110975" w:rsidRDefault="00110975" w:rsidP="003D65F5">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4F54D97C" w14:textId="77777777" w:rsidR="00110975" w:rsidRPr="000802B7" w:rsidRDefault="00110975" w:rsidP="00110975">
      <w:pPr>
        <w:pStyle w:val="af8"/>
        <w:ind w:firstLine="0"/>
        <w:jc w:val="left"/>
        <w:rPr>
          <w:sz w:val="28"/>
          <w:szCs w:val="28"/>
        </w:rPr>
      </w:pPr>
    </w:p>
    <w:p w14:paraId="052858DF" w14:textId="77777777" w:rsidR="00110975" w:rsidRDefault="00110975" w:rsidP="003D65F5">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77E608EC" w14:textId="77777777" w:rsidR="00110975" w:rsidRPr="000802B7" w:rsidRDefault="00110975" w:rsidP="00110975">
      <w:pPr>
        <w:pStyle w:val="af8"/>
        <w:ind w:firstLine="0"/>
        <w:jc w:val="left"/>
        <w:rPr>
          <w:sz w:val="28"/>
          <w:szCs w:val="28"/>
        </w:rPr>
      </w:pPr>
    </w:p>
    <w:p w14:paraId="4EF1427D" w14:textId="77777777" w:rsidR="00110975" w:rsidRDefault="00110975" w:rsidP="003D65F5">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18909FE3" w14:textId="77777777" w:rsidR="00110975" w:rsidRDefault="00110975" w:rsidP="00110975">
      <w:pPr>
        <w:pStyle w:val="aff6"/>
        <w:rPr>
          <w:sz w:val="28"/>
          <w:szCs w:val="28"/>
        </w:rPr>
      </w:pPr>
    </w:p>
    <w:p w14:paraId="7F527F35" w14:textId="77777777" w:rsidR="00142EF8" w:rsidRDefault="00142EF8" w:rsidP="003D65F5">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1AE719DB" w14:textId="77777777" w:rsidR="00142EF8" w:rsidRDefault="00142EF8" w:rsidP="00142EF8">
      <w:pPr>
        <w:pStyle w:val="aff6"/>
        <w:rPr>
          <w:sz w:val="28"/>
          <w:szCs w:val="28"/>
        </w:rPr>
      </w:pPr>
    </w:p>
    <w:p w14:paraId="2ED794F1" w14:textId="77777777" w:rsidR="00110975" w:rsidRPr="00CF5FBB" w:rsidRDefault="00110975" w:rsidP="00CF5FBB">
      <w:pPr>
        <w:rPr>
          <w:sz w:val="28"/>
          <w:szCs w:val="28"/>
        </w:rPr>
      </w:pPr>
    </w:p>
    <w:p w14:paraId="1F79A5BD" w14:textId="77777777" w:rsidR="00110975" w:rsidRDefault="00110975" w:rsidP="00110975">
      <w:pPr>
        <w:pStyle w:val="af8"/>
        <w:ind w:left="709" w:firstLine="0"/>
        <w:jc w:val="left"/>
        <w:rPr>
          <w:sz w:val="28"/>
          <w:szCs w:val="28"/>
        </w:rPr>
      </w:pPr>
    </w:p>
    <w:p w14:paraId="18D80261"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31DFF7FD" w14:textId="77777777" w:rsidR="000519F8" w:rsidRPr="007415F9" w:rsidRDefault="000519F8" w:rsidP="000519F8">
      <w:pPr>
        <w:tabs>
          <w:tab w:val="left" w:pos="8640"/>
        </w:tabs>
        <w:jc w:val="center"/>
        <w:rPr>
          <w:i/>
        </w:rPr>
      </w:pPr>
      <w:r>
        <w:rPr>
          <w:i/>
        </w:rPr>
        <w:t xml:space="preserve">                                         (наименование претендента)</w:t>
      </w:r>
    </w:p>
    <w:p w14:paraId="783979F3"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00865B3"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6D3258C5" w14:textId="77777777" w:rsidR="000519F8" w:rsidRDefault="000519F8" w:rsidP="000519F8">
      <w:pPr>
        <w:pStyle w:val="32"/>
        <w:suppressAutoHyphens/>
        <w:spacing w:after="0"/>
        <w:rPr>
          <w:sz w:val="28"/>
          <w:szCs w:val="28"/>
        </w:rPr>
      </w:pPr>
      <w:r>
        <w:rPr>
          <w:sz w:val="28"/>
          <w:szCs w:val="28"/>
        </w:rPr>
        <w:t>«____» _________ 20___ г.</w:t>
      </w:r>
    </w:p>
    <w:p w14:paraId="3F84681D" w14:textId="77777777" w:rsidR="006B6573" w:rsidRDefault="006B6573" w:rsidP="002079EB">
      <w:pPr>
        <w:pStyle w:val="32"/>
        <w:suppressAutoHyphens/>
        <w:spacing w:after="0"/>
        <w:rPr>
          <w:sz w:val="28"/>
          <w:szCs w:val="28"/>
        </w:rPr>
      </w:pPr>
    </w:p>
    <w:p w14:paraId="559B05C3"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3738F2E4" w14:textId="77777777" w:rsidR="009A2AEC" w:rsidRDefault="00C11A69">
      <w:pPr>
        <w:pStyle w:val="1a"/>
        <w:ind w:firstLine="0"/>
        <w:jc w:val="right"/>
        <w:outlineLvl w:val="0"/>
        <w:rPr>
          <w:szCs w:val="28"/>
        </w:rPr>
      </w:pPr>
      <w:r>
        <w:lastRenderedPageBreak/>
        <w:t>Приложение</w:t>
      </w:r>
      <w:r>
        <w:rPr>
          <w:rFonts w:eastAsia="MS Mincho"/>
          <w:szCs w:val="28"/>
        </w:rPr>
        <w:t xml:space="preserve"> № </w:t>
      </w:r>
      <w:r>
        <w:t>3</w:t>
      </w:r>
    </w:p>
    <w:p w14:paraId="1ECAE1A2"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683EBE4B" w14:textId="77777777" w:rsidR="00C10125" w:rsidRDefault="00C10125" w:rsidP="00C10125">
      <w:pPr>
        <w:pStyle w:val="af8"/>
        <w:ind w:firstLine="0"/>
        <w:jc w:val="left"/>
        <w:rPr>
          <w:rFonts w:eastAsia="Times New Roman"/>
          <w:sz w:val="28"/>
          <w:szCs w:val="28"/>
        </w:rPr>
      </w:pPr>
    </w:p>
    <w:p w14:paraId="4A173729" w14:textId="77777777" w:rsidR="00C11A69" w:rsidRPr="003C7F96" w:rsidRDefault="00C11A69" w:rsidP="00C11A69">
      <w:pPr>
        <w:pStyle w:val="af8"/>
        <w:spacing w:after="120"/>
        <w:ind w:firstLine="0"/>
        <w:jc w:val="center"/>
        <w:outlineLvl w:val="1"/>
        <w:rPr>
          <w:b/>
          <w:sz w:val="28"/>
          <w:szCs w:val="28"/>
        </w:rPr>
      </w:pPr>
      <w:bookmarkStart w:id="20" w:name="OLE_LINK1"/>
      <w:bookmarkStart w:id="21" w:name="OLE_LINK2"/>
      <w:r>
        <w:rPr>
          <w:b/>
          <w:sz w:val="28"/>
          <w:szCs w:val="28"/>
        </w:rPr>
        <w:t>Финансово-коммерческое предложение</w:t>
      </w:r>
      <w:bookmarkEnd w:id="20"/>
      <w:bookmarkEnd w:id="21"/>
    </w:p>
    <w:p w14:paraId="77ABF9A8" w14:textId="77777777" w:rsidR="00C11A69" w:rsidRDefault="00C11A69" w:rsidP="00C11A69">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1B95931A" w14:textId="77777777" w:rsidR="00C11A69" w:rsidRPr="003C7F96" w:rsidRDefault="00C11A69" w:rsidP="00C11A69">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ОКэ</w:t>
      </w:r>
      <w:proofErr w:type="spellEnd"/>
      <w:r>
        <w:rPr>
          <w:rFonts w:eastAsia="Calibri"/>
          <w:sz w:val="28"/>
          <w:szCs w:val="28"/>
          <w:lang w:eastAsia="en-US"/>
        </w:rPr>
        <w:t>-_____-_____-_____ (далее – Открытый конкурс)</w:t>
      </w:r>
    </w:p>
    <w:p w14:paraId="543903AB" w14:textId="77777777" w:rsidR="00C11A69" w:rsidRPr="003C7F96" w:rsidRDefault="00C11A69" w:rsidP="00C11A69">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14:paraId="2A4E8BF1" w14:textId="77777777" w:rsidR="00C11A69" w:rsidRPr="003C7F96" w:rsidRDefault="00C11A69" w:rsidP="00C11A69">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14:paraId="225B67B5" w14:textId="77777777" w:rsidR="00C11A69" w:rsidRPr="003C7F96" w:rsidRDefault="00C11A69" w:rsidP="00C11A69">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4802" w:type="pct"/>
        <w:tblLayout w:type="fixed"/>
        <w:tblLook w:val="0000" w:firstRow="0" w:lastRow="0" w:firstColumn="0" w:lastColumn="0" w:noHBand="0" w:noVBand="0"/>
      </w:tblPr>
      <w:tblGrid>
        <w:gridCol w:w="522"/>
        <w:gridCol w:w="3186"/>
        <w:gridCol w:w="1268"/>
        <w:gridCol w:w="1652"/>
        <w:gridCol w:w="1560"/>
        <w:gridCol w:w="1276"/>
      </w:tblGrid>
      <w:tr w:rsidR="00C11A69" w:rsidRPr="006A5AA7" w14:paraId="7415F652" w14:textId="77777777" w:rsidTr="00C11A69">
        <w:trPr>
          <w:trHeight w:val="1559"/>
        </w:trPr>
        <w:tc>
          <w:tcPr>
            <w:tcW w:w="276" w:type="pct"/>
            <w:tcBorders>
              <w:top w:val="single" w:sz="4" w:space="0" w:color="auto"/>
              <w:left w:val="single" w:sz="4" w:space="0" w:color="auto"/>
              <w:bottom w:val="single" w:sz="4" w:space="0" w:color="auto"/>
              <w:right w:val="single" w:sz="4" w:space="0" w:color="auto"/>
            </w:tcBorders>
            <w:vAlign w:val="center"/>
          </w:tcPr>
          <w:p w14:paraId="27A6455A" w14:textId="77777777" w:rsidR="00C11A69" w:rsidRPr="006A5AA7" w:rsidRDefault="00C11A69" w:rsidP="00C11A69">
            <w:r>
              <w:t>№ п/п</w:t>
            </w:r>
          </w:p>
        </w:tc>
        <w:tc>
          <w:tcPr>
            <w:tcW w:w="1683" w:type="pct"/>
            <w:tcBorders>
              <w:top w:val="single" w:sz="4" w:space="0" w:color="auto"/>
              <w:left w:val="single" w:sz="4" w:space="0" w:color="auto"/>
              <w:bottom w:val="single" w:sz="4" w:space="0" w:color="auto"/>
              <w:right w:val="single" w:sz="4" w:space="0" w:color="auto"/>
            </w:tcBorders>
            <w:vAlign w:val="center"/>
          </w:tcPr>
          <w:p w14:paraId="30BF42D2" w14:textId="77777777" w:rsidR="00C11A69" w:rsidRPr="006A5AA7" w:rsidRDefault="00C11A69" w:rsidP="00C11A69">
            <w:r>
              <w:t>Наименование работ</w:t>
            </w:r>
          </w:p>
          <w:p w14:paraId="347343D0" w14:textId="77777777" w:rsidR="00C11A69" w:rsidRPr="006A5AA7" w:rsidRDefault="00C11A69" w:rsidP="00C11A69"/>
        </w:tc>
        <w:tc>
          <w:tcPr>
            <w:tcW w:w="670" w:type="pct"/>
            <w:tcBorders>
              <w:top w:val="single" w:sz="4" w:space="0" w:color="auto"/>
              <w:left w:val="single" w:sz="4" w:space="0" w:color="auto"/>
              <w:bottom w:val="single" w:sz="4" w:space="0" w:color="auto"/>
              <w:right w:val="single" w:sz="4" w:space="0" w:color="auto"/>
            </w:tcBorders>
            <w:vAlign w:val="center"/>
          </w:tcPr>
          <w:p w14:paraId="44FD4E04" w14:textId="77777777" w:rsidR="00C11A69" w:rsidRPr="006A5AA7" w:rsidRDefault="00C11A69" w:rsidP="00C11A69">
            <w:r>
              <w:t xml:space="preserve">Цена за весь закупаемый объем работ, в руб., без учета НДС </w:t>
            </w:r>
          </w:p>
        </w:tc>
        <w:tc>
          <w:tcPr>
            <w:tcW w:w="873" w:type="pct"/>
            <w:tcBorders>
              <w:top w:val="single" w:sz="4" w:space="0" w:color="auto"/>
              <w:left w:val="single" w:sz="4" w:space="0" w:color="auto"/>
              <w:bottom w:val="single" w:sz="4" w:space="0" w:color="auto"/>
              <w:right w:val="single" w:sz="4" w:space="0" w:color="auto"/>
            </w:tcBorders>
            <w:vAlign w:val="center"/>
          </w:tcPr>
          <w:p w14:paraId="44A6C5EC" w14:textId="77777777" w:rsidR="00C11A69" w:rsidRPr="006A5AA7" w:rsidRDefault="00C11A69" w:rsidP="00C11A69">
            <w:r>
              <w:t xml:space="preserve">Срок выполнения работ с даты подписания договора в календарных днях </w:t>
            </w:r>
          </w:p>
        </w:tc>
        <w:tc>
          <w:tcPr>
            <w:tcW w:w="824" w:type="pct"/>
            <w:tcBorders>
              <w:top w:val="single" w:sz="4" w:space="0" w:color="auto"/>
              <w:left w:val="nil"/>
              <w:bottom w:val="single" w:sz="4" w:space="0" w:color="auto"/>
              <w:right w:val="single" w:sz="4" w:space="0" w:color="auto"/>
            </w:tcBorders>
            <w:vAlign w:val="center"/>
          </w:tcPr>
          <w:p w14:paraId="4D03B9BD" w14:textId="42B59361" w:rsidR="00C11A69" w:rsidRPr="006A5AA7" w:rsidRDefault="00C11A69" w:rsidP="00C11A69">
            <w:proofErr w:type="gramStart"/>
            <w:r>
              <w:t>Гарантий-</w:t>
            </w:r>
            <w:proofErr w:type="spellStart"/>
            <w:r>
              <w:t>ный</w:t>
            </w:r>
            <w:proofErr w:type="spellEnd"/>
            <w:proofErr w:type="gramEnd"/>
            <w:r>
              <w:t xml:space="preserve"> срок с даты подписания акта формы </w:t>
            </w:r>
            <w:r w:rsidR="00F27E94">
              <w:t>ОС-</w:t>
            </w:r>
            <w:r>
              <w:t>3, мес.</w:t>
            </w:r>
          </w:p>
          <w:p w14:paraId="22F95AAF" w14:textId="77777777" w:rsidR="00C11A69" w:rsidRPr="006A5AA7" w:rsidRDefault="00C11A69" w:rsidP="00C11A69"/>
        </w:tc>
        <w:tc>
          <w:tcPr>
            <w:tcW w:w="674" w:type="pct"/>
            <w:tcBorders>
              <w:top w:val="single" w:sz="4" w:space="0" w:color="auto"/>
              <w:left w:val="nil"/>
              <w:bottom w:val="single" w:sz="4" w:space="0" w:color="auto"/>
              <w:right w:val="single" w:sz="4" w:space="0" w:color="auto"/>
            </w:tcBorders>
          </w:tcPr>
          <w:p w14:paraId="5318A8F1" w14:textId="77777777" w:rsidR="00C11A69" w:rsidRPr="006A5AA7" w:rsidRDefault="00C11A69" w:rsidP="00C11A69">
            <w:r>
              <w:rPr>
                <w:rFonts w:eastAsia="Calibri"/>
                <w:sz w:val="22"/>
                <w:szCs w:val="22"/>
                <w:lang w:eastAsia="en-US"/>
              </w:rPr>
              <w:t>Условия и порядок расчетов за поставку товаров, работ, услуг (размер аванса, %)</w:t>
            </w:r>
          </w:p>
        </w:tc>
      </w:tr>
      <w:tr w:rsidR="00C11A69" w:rsidRPr="006A5AA7" w14:paraId="2D8B83D2" w14:textId="77777777" w:rsidTr="00C11A69">
        <w:trPr>
          <w:trHeight w:val="255"/>
        </w:trPr>
        <w:tc>
          <w:tcPr>
            <w:tcW w:w="276" w:type="pct"/>
            <w:tcBorders>
              <w:top w:val="nil"/>
              <w:left w:val="single" w:sz="4" w:space="0" w:color="auto"/>
              <w:bottom w:val="single" w:sz="4" w:space="0" w:color="auto"/>
              <w:right w:val="single" w:sz="4" w:space="0" w:color="auto"/>
            </w:tcBorders>
            <w:noWrap/>
            <w:vAlign w:val="bottom"/>
          </w:tcPr>
          <w:p w14:paraId="0997A0A7" w14:textId="77777777" w:rsidR="00C11A69" w:rsidRPr="006A5AA7" w:rsidRDefault="00C11A69" w:rsidP="00C11A69">
            <w:r>
              <w:t>1</w:t>
            </w:r>
          </w:p>
        </w:tc>
        <w:tc>
          <w:tcPr>
            <w:tcW w:w="1683" w:type="pct"/>
            <w:tcBorders>
              <w:top w:val="nil"/>
              <w:left w:val="nil"/>
              <w:bottom w:val="single" w:sz="4" w:space="0" w:color="auto"/>
              <w:right w:val="single" w:sz="4" w:space="0" w:color="auto"/>
            </w:tcBorders>
            <w:noWrap/>
            <w:vAlign w:val="bottom"/>
          </w:tcPr>
          <w:p w14:paraId="18FAD9B2" w14:textId="77777777" w:rsidR="00C11A69" w:rsidRPr="006A5AA7" w:rsidRDefault="00C11A69" w:rsidP="00C11A69">
            <w:r>
              <w:t>2</w:t>
            </w:r>
          </w:p>
        </w:tc>
        <w:tc>
          <w:tcPr>
            <w:tcW w:w="670" w:type="pct"/>
            <w:tcBorders>
              <w:top w:val="single" w:sz="4" w:space="0" w:color="auto"/>
              <w:left w:val="single" w:sz="4" w:space="0" w:color="auto"/>
              <w:bottom w:val="single" w:sz="4" w:space="0" w:color="auto"/>
              <w:right w:val="single" w:sz="4" w:space="0" w:color="auto"/>
            </w:tcBorders>
            <w:noWrap/>
            <w:vAlign w:val="bottom"/>
          </w:tcPr>
          <w:p w14:paraId="6A7E4FE3" w14:textId="77777777" w:rsidR="00C11A69" w:rsidRPr="006A5AA7" w:rsidRDefault="00C11A69" w:rsidP="00C11A69">
            <w:r>
              <w:t>3</w:t>
            </w:r>
          </w:p>
        </w:tc>
        <w:tc>
          <w:tcPr>
            <w:tcW w:w="873" w:type="pct"/>
            <w:tcBorders>
              <w:top w:val="single" w:sz="4" w:space="0" w:color="auto"/>
              <w:left w:val="nil"/>
              <w:bottom w:val="single" w:sz="4" w:space="0" w:color="auto"/>
              <w:right w:val="single" w:sz="4" w:space="0" w:color="auto"/>
            </w:tcBorders>
          </w:tcPr>
          <w:p w14:paraId="0ACBA996" w14:textId="77777777" w:rsidR="00C11A69" w:rsidRPr="006A5AA7" w:rsidRDefault="00C11A69" w:rsidP="00C11A69">
            <w:r>
              <w:t>4</w:t>
            </w:r>
          </w:p>
        </w:tc>
        <w:tc>
          <w:tcPr>
            <w:tcW w:w="824" w:type="pct"/>
            <w:tcBorders>
              <w:top w:val="single" w:sz="4" w:space="0" w:color="auto"/>
              <w:left w:val="nil"/>
              <w:bottom w:val="single" w:sz="4" w:space="0" w:color="auto"/>
              <w:right w:val="single" w:sz="4" w:space="0" w:color="auto"/>
            </w:tcBorders>
            <w:noWrap/>
            <w:vAlign w:val="bottom"/>
          </w:tcPr>
          <w:p w14:paraId="4235851B" w14:textId="77777777" w:rsidR="00C11A69" w:rsidRPr="006A5AA7" w:rsidRDefault="00C11A69" w:rsidP="00C11A69">
            <w:r>
              <w:t>5</w:t>
            </w:r>
          </w:p>
        </w:tc>
        <w:tc>
          <w:tcPr>
            <w:tcW w:w="674" w:type="pct"/>
            <w:tcBorders>
              <w:top w:val="single" w:sz="4" w:space="0" w:color="auto"/>
              <w:left w:val="nil"/>
              <w:bottom w:val="single" w:sz="4" w:space="0" w:color="auto"/>
              <w:right w:val="single" w:sz="4" w:space="0" w:color="auto"/>
            </w:tcBorders>
          </w:tcPr>
          <w:p w14:paraId="1A403DB2" w14:textId="77777777" w:rsidR="00C11A69" w:rsidRPr="006A5AA7" w:rsidRDefault="00C11A69" w:rsidP="00C11A69"/>
        </w:tc>
      </w:tr>
      <w:tr w:rsidR="00C11A69" w:rsidRPr="006A5AA7" w14:paraId="2A5B93D2" w14:textId="77777777" w:rsidTr="00C11A69">
        <w:trPr>
          <w:trHeight w:val="315"/>
        </w:trPr>
        <w:tc>
          <w:tcPr>
            <w:tcW w:w="276" w:type="pct"/>
            <w:tcBorders>
              <w:top w:val="nil"/>
              <w:left w:val="single" w:sz="4" w:space="0" w:color="auto"/>
              <w:bottom w:val="single" w:sz="4" w:space="0" w:color="auto"/>
              <w:right w:val="single" w:sz="4" w:space="0" w:color="auto"/>
            </w:tcBorders>
            <w:noWrap/>
            <w:vAlign w:val="bottom"/>
          </w:tcPr>
          <w:p w14:paraId="5C4CE4EE" w14:textId="77777777" w:rsidR="00C11A69" w:rsidRPr="006A5AA7" w:rsidRDefault="00C11A69" w:rsidP="00C11A69"/>
        </w:tc>
        <w:tc>
          <w:tcPr>
            <w:tcW w:w="1683" w:type="pct"/>
            <w:tcBorders>
              <w:top w:val="nil"/>
              <w:left w:val="nil"/>
              <w:bottom w:val="single" w:sz="4" w:space="0" w:color="auto"/>
              <w:right w:val="single" w:sz="4" w:space="0" w:color="auto"/>
            </w:tcBorders>
            <w:noWrap/>
            <w:vAlign w:val="bottom"/>
          </w:tcPr>
          <w:p w14:paraId="0CF76FE8" w14:textId="77777777" w:rsidR="00C11A69" w:rsidRPr="006A5AA7" w:rsidRDefault="00C11A69" w:rsidP="00C11A69">
            <w:r>
              <w:t>Выполнение работ по капитальному ремонту объекта - Асфальтовое покрытие литер 23, инв. №000000013, кадастровый №61:44:0000000:37513 и текущему ремонту объектов - Асфальтовое покрытие литер 24, инв. №000000023, кадастровый №61:44:0000000:58279; Контейнерная площадка №3 литер 21, инв. №00000026, кадастровый №61:44:0000000:160606, расположенных на контейнерном терминале Ростов-Товарный</w:t>
            </w:r>
          </w:p>
        </w:tc>
        <w:tc>
          <w:tcPr>
            <w:tcW w:w="670" w:type="pct"/>
            <w:tcBorders>
              <w:top w:val="single" w:sz="4" w:space="0" w:color="auto"/>
              <w:left w:val="single" w:sz="4" w:space="0" w:color="auto"/>
              <w:bottom w:val="single" w:sz="4" w:space="0" w:color="auto"/>
              <w:right w:val="single" w:sz="4" w:space="0" w:color="auto"/>
            </w:tcBorders>
            <w:noWrap/>
            <w:vAlign w:val="center"/>
          </w:tcPr>
          <w:p w14:paraId="0B8CCAE9" w14:textId="77777777" w:rsidR="00C11A69" w:rsidRPr="006A5AA7" w:rsidRDefault="00C11A69" w:rsidP="00C11A69"/>
        </w:tc>
        <w:tc>
          <w:tcPr>
            <w:tcW w:w="873" w:type="pct"/>
            <w:tcBorders>
              <w:top w:val="single" w:sz="4" w:space="0" w:color="auto"/>
              <w:left w:val="nil"/>
              <w:bottom w:val="single" w:sz="4" w:space="0" w:color="auto"/>
              <w:right w:val="single" w:sz="4" w:space="0" w:color="auto"/>
            </w:tcBorders>
            <w:vAlign w:val="center"/>
          </w:tcPr>
          <w:p w14:paraId="335105E4" w14:textId="77777777" w:rsidR="00C11A69" w:rsidRPr="006A5AA7" w:rsidRDefault="00C11A69" w:rsidP="00C11A69"/>
        </w:tc>
        <w:tc>
          <w:tcPr>
            <w:tcW w:w="824" w:type="pct"/>
            <w:tcBorders>
              <w:top w:val="nil"/>
              <w:left w:val="nil"/>
              <w:bottom w:val="single" w:sz="4" w:space="0" w:color="auto"/>
              <w:right w:val="single" w:sz="4" w:space="0" w:color="auto"/>
            </w:tcBorders>
            <w:noWrap/>
            <w:vAlign w:val="center"/>
          </w:tcPr>
          <w:p w14:paraId="465BCCFA" w14:textId="77777777" w:rsidR="00C11A69" w:rsidRPr="006A5AA7" w:rsidRDefault="00C11A69" w:rsidP="00C11A69"/>
        </w:tc>
        <w:tc>
          <w:tcPr>
            <w:tcW w:w="674" w:type="pct"/>
            <w:tcBorders>
              <w:top w:val="nil"/>
              <w:left w:val="nil"/>
              <w:bottom w:val="single" w:sz="4" w:space="0" w:color="auto"/>
              <w:right w:val="single" w:sz="4" w:space="0" w:color="auto"/>
            </w:tcBorders>
          </w:tcPr>
          <w:p w14:paraId="4AD361CB" w14:textId="77777777" w:rsidR="00C11A69" w:rsidRPr="006A5AA7" w:rsidRDefault="00C11A69" w:rsidP="00C11A69"/>
        </w:tc>
      </w:tr>
    </w:tbl>
    <w:p w14:paraId="1642A86C" w14:textId="77777777" w:rsidR="00C11A69" w:rsidRDefault="00C11A69" w:rsidP="00C11A69">
      <w:pPr>
        <w:ind w:firstLine="720"/>
        <w:jc w:val="both"/>
        <w:rPr>
          <w:sz w:val="28"/>
          <w:szCs w:val="28"/>
        </w:rPr>
      </w:pPr>
    </w:p>
    <w:p w14:paraId="1643F581" w14:textId="77777777" w:rsidR="00C11A69" w:rsidRPr="003C7F96" w:rsidRDefault="00C11A69" w:rsidP="00C11A69">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w:t>
      </w:r>
      <w:r>
        <w:rPr>
          <w:sz w:val="28"/>
          <w:szCs w:val="28"/>
          <w:highlight w:val="cyan"/>
        </w:rPr>
        <w:t xml:space="preserve">учитывает </w:t>
      </w:r>
      <w:r>
        <w:rPr>
          <w:sz w:val="28"/>
          <w:szCs w:val="28"/>
        </w:rPr>
        <w:t>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r>
        <w:rPr>
          <w:i/>
        </w:rPr>
        <w:t>.</w:t>
      </w:r>
    </w:p>
    <w:p w14:paraId="482E072A" w14:textId="77777777" w:rsidR="00C11A69" w:rsidRDefault="00C11A69" w:rsidP="00C11A69">
      <w:pPr>
        <w:pStyle w:val="afb"/>
        <w:jc w:val="both"/>
        <w:rPr>
          <w:szCs w:val="28"/>
        </w:rPr>
      </w:pPr>
      <w:r>
        <w:rPr>
          <w:szCs w:val="28"/>
        </w:rPr>
        <w:lastRenderedPageBreak/>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14:paraId="28D5C408" w14:textId="77777777" w:rsidR="00C11A69" w:rsidRPr="00E90EF9" w:rsidRDefault="00C11A69" w:rsidP="00C11A69">
      <w:pPr>
        <w:ind w:firstLine="720"/>
        <w:jc w:val="both"/>
        <w:rPr>
          <w:sz w:val="28"/>
          <w:szCs w:val="28"/>
        </w:rPr>
      </w:pPr>
      <w:r>
        <w:rPr>
          <w:sz w:val="28"/>
          <w:szCs w:val="28"/>
        </w:rPr>
        <w:t xml:space="preserve">2. </w:t>
      </w:r>
      <w:r w:rsidRPr="001C22D4">
        <w:rPr>
          <w:sz w:val="28"/>
          <w:szCs w:val="28"/>
        </w:rPr>
        <w:t xml:space="preserve">Осуществлять электронный документооборот (далее – ЭДО) на условиях, изложенных в приложениях № </w:t>
      </w:r>
      <w:r w:rsidR="001C22D4" w:rsidRPr="001C22D4">
        <w:rPr>
          <w:sz w:val="28"/>
          <w:szCs w:val="28"/>
        </w:rPr>
        <w:t>6</w:t>
      </w:r>
      <w:r w:rsidRPr="001C22D4">
        <w:rPr>
          <w:sz w:val="28"/>
          <w:szCs w:val="28"/>
        </w:rPr>
        <w:t xml:space="preserve">, </w:t>
      </w:r>
      <w:r w:rsidR="001C22D4" w:rsidRPr="001C22D4">
        <w:rPr>
          <w:sz w:val="28"/>
          <w:szCs w:val="28"/>
        </w:rPr>
        <w:t>6</w:t>
      </w:r>
      <w:r w:rsidRPr="001C22D4">
        <w:rPr>
          <w:sz w:val="28"/>
          <w:szCs w:val="28"/>
        </w:rPr>
        <w:t xml:space="preserve">a к проекту договора (приложение № 5) к документации о закупке </w:t>
      </w:r>
      <w:r w:rsidRPr="001C22D4">
        <w:rPr>
          <w:b/>
          <w:sz w:val="28"/>
          <w:szCs w:val="28"/>
        </w:rPr>
        <w:t>согласны</w:t>
      </w:r>
      <w:r w:rsidRPr="001C22D4">
        <w:rPr>
          <w:sz w:val="28"/>
          <w:szCs w:val="28"/>
        </w:rPr>
        <w:t>.</w:t>
      </w:r>
    </w:p>
    <w:p w14:paraId="2BCE1E5B" w14:textId="77777777" w:rsidR="00C11A69" w:rsidRPr="009A7586" w:rsidRDefault="00C11A69" w:rsidP="00C11A69">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1D6F4C6C" w14:textId="77777777" w:rsidR="00C11A69" w:rsidRPr="009A7586" w:rsidRDefault="00C11A69" w:rsidP="00C11A69">
      <w:pPr>
        <w:ind w:firstLine="720"/>
        <w:jc w:val="both"/>
        <w:rPr>
          <w:sz w:val="28"/>
          <w:szCs w:val="28"/>
        </w:rPr>
      </w:pPr>
      <w:r>
        <w:rPr>
          <w:sz w:val="28"/>
          <w:szCs w:val="28"/>
        </w:rPr>
        <w:t>- акт сдачи-приемки выполненных работ/оказанных услуг;</w:t>
      </w:r>
    </w:p>
    <w:p w14:paraId="51D38A06" w14:textId="77777777" w:rsidR="00C11A69" w:rsidRPr="009A7586" w:rsidRDefault="00C11A69" w:rsidP="00C11A69">
      <w:pPr>
        <w:ind w:firstLine="720"/>
        <w:jc w:val="both"/>
        <w:rPr>
          <w:sz w:val="28"/>
          <w:szCs w:val="28"/>
        </w:rPr>
      </w:pPr>
      <w:r>
        <w:rPr>
          <w:sz w:val="28"/>
          <w:szCs w:val="28"/>
        </w:rPr>
        <w:t>- товарная накладная формы ТОРГ-12;</w:t>
      </w:r>
    </w:p>
    <w:p w14:paraId="3B62EA43" w14:textId="77777777" w:rsidR="00C11A69" w:rsidRDefault="00C11A69" w:rsidP="00C11A69">
      <w:pPr>
        <w:ind w:firstLine="720"/>
        <w:jc w:val="both"/>
        <w:rPr>
          <w:sz w:val="28"/>
          <w:szCs w:val="28"/>
        </w:rPr>
      </w:pPr>
      <w:r>
        <w:rPr>
          <w:sz w:val="28"/>
          <w:szCs w:val="28"/>
        </w:rPr>
        <w:t>- универсальный передаточный документ (УПД);</w:t>
      </w:r>
    </w:p>
    <w:p w14:paraId="5CC1DD43" w14:textId="77777777" w:rsidR="00C11A69" w:rsidRPr="009A7586" w:rsidRDefault="00C11A69" w:rsidP="00C11A69">
      <w:pPr>
        <w:ind w:firstLine="720"/>
        <w:jc w:val="both"/>
        <w:rPr>
          <w:sz w:val="28"/>
          <w:szCs w:val="28"/>
        </w:rPr>
      </w:pPr>
      <w:r>
        <w:rPr>
          <w:sz w:val="28"/>
          <w:szCs w:val="28"/>
        </w:rPr>
        <w:t>- счет-фактура;</w:t>
      </w:r>
    </w:p>
    <w:p w14:paraId="145233C7" w14:textId="77777777" w:rsidR="00C11A69" w:rsidRPr="003C7F96" w:rsidRDefault="00C11A69" w:rsidP="00C11A69">
      <w:pPr>
        <w:ind w:firstLine="720"/>
        <w:rPr>
          <w:i/>
        </w:rPr>
      </w:pPr>
      <w:r>
        <w:rPr>
          <w:sz w:val="28"/>
          <w:szCs w:val="28"/>
        </w:rPr>
        <w:t>- корректировочный документ/корректировочная счет-фактура</w:t>
      </w:r>
    </w:p>
    <w:p w14:paraId="30990401" w14:textId="77777777" w:rsidR="00C11A69" w:rsidRPr="009A7586" w:rsidRDefault="00C11A69" w:rsidP="00C11A69">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
    <w:p w14:paraId="793B625E" w14:textId="77777777" w:rsidR="00C11A69" w:rsidRPr="003C7F96" w:rsidRDefault="00C11A69" w:rsidP="00C11A69">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76399F57" w14:textId="77777777" w:rsidR="00C11A69" w:rsidRPr="003C7F96" w:rsidRDefault="00C11A69" w:rsidP="00C11A69">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поставить товары, выполнить работы, оказать </w:t>
      </w:r>
      <w:proofErr w:type="gramStart"/>
      <w:r>
        <w:rPr>
          <w:sz w:val="28"/>
          <w:szCs w:val="28"/>
        </w:rPr>
        <w:t>услуги</w:t>
      </w:r>
      <w:proofErr w:type="gramEnd"/>
      <w:r>
        <w:rPr>
          <w:sz w:val="28"/>
          <w:szCs w:val="28"/>
        </w:rPr>
        <w:t xml:space="preserve"> предусмотренные Открытым конкурсом в соответствии с требованиями документации о закупке и согласно настоящим предложениям.</w:t>
      </w:r>
    </w:p>
    <w:p w14:paraId="1BA2BBBA" w14:textId="77777777" w:rsidR="00C11A69" w:rsidRPr="003C7F96" w:rsidRDefault="00C11A69" w:rsidP="00C11A69">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4D08906F" w14:textId="77777777" w:rsidR="00C11A69" w:rsidRPr="003C7F96" w:rsidRDefault="00C11A69" w:rsidP="00C11A69">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5C99BF33" w14:textId="77777777" w:rsidR="00C11A69" w:rsidRPr="003C7F96" w:rsidRDefault="00C11A69" w:rsidP="00C11A69">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1148EF4E" w14:textId="77777777" w:rsidR="00C11A69" w:rsidRPr="001C22D4" w:rsidRDefault="00C11A69" w:rsidP="00C11A69">
      <w:pPr>
        <w:ind w:firstLine="720"/>
        <w:jc w:val="both"/>
        <w:rPr>
          <w:i/>
          <w:sz w:val="28"/>
          <w:szCs w:val="28"/>
        </w:rPr>
      </w:pPr>
      <w:r w:rsidRPr="001C22D4">
        <w:rPr>
          <w:i/>
          <w:sz w:val="28"/>
          <w:szCs w:val="28"/>
        </w:rPr>
        <w:t>Следующие приложения являются неотъемлемой частью настоящего финансово-коммерческого предложения:</w:t>
      </w:r>
    </w:p>
    <w:p w14:paraId="36114CC4" w14:textId="77777777" w:rsidR="00C11A69" w:rsidRPr="001C22D4" w:rsidRDefault="00C11A69" w:rsidP="00C11A69">
      <w:pPr>
        <w:ind w:firstLine="720"/>
        <w:jc w:val="both"/>
        <w:rPr>
          <w:i/>
          <w:sz w:val="28"/>
          <w:szCs w:val="28"/>
        </w:rPr>
      </w:pPr>
      <w:r w:rsidRPr="001C22D4">
        <w:rPr>
          <w:i/>
          <w:sz w:val="28"/>
          <w:szCs w:val="28"/>
        </w:rPr>
        <w:lastRenderedPageBreak/>
        <w:t>1) приложение № 1 (расчет стоимости)_________ (поставки товаров, выполнения работ, оказания услуг и т.д.) на ___ листах.</w:t>
      </w:r>
    </w:p>
    <w:p w14:paraId="50BAD557" w14:textId="77777777" w:rsidR="00C11A69" w:rsidRPr="003C7F96" w:rsidRDefault="00C11A69" w:rsidP="00C11A69">
      <w:pPr>
        <w:rPr>
          <w:sz w:val="28"/>
          <w:szCs w:val="28"/>
        </w:rPr>
      </w:pPr>
    </w:p>
    <w:p w14:paraId="2A975827" w14:textId="77777777" w:rsidR="00C11A69" w:rsidRPr="003C7F96" w:rsidRDefault="00C11A69" w:rsidP="00C11A69">
      <w:pPr>
        <w:rPr>
          <w:sz w:val="28"/>
          <w:szCs w:val="28"/>
        </w:rPr>
      </w:pPr>
    </w:p>
    <w:p w14:paraId="0B1D9914" w14:textId="77777777" w:rsidR="00C11A69" w:rsidRPr="003C7F96" w:rsidRDefault="00C11A69" w:rsidP="00C11A69">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09863DA1" w14:textId="77777777" w:rsidR="00C11A69" w:rsidRPr="003C7F96" w:rsidRDefault="00C11A69" w:rsidP="00C11A69">
      <w:pPr>
        <w:tabs>
          <w:tab w:val="left" w:pos="8640"/>
        </w:tabs>
        <w:jc w:val="both"/>
        <w:rPr>
          <w:i/>
        </w:rPr>
      </w:pPr>
      <w:r>
        <w:rPr>
          <w:i/>
        </w:rPr>
        <w:t xml:space="preserve">                                                                                      (наименование претендента)</w:t>
      </w:r>
    </w:p>
    <w:p w14:paraId="7DF70727" w14:textId="77777777" w:rsidR="00C11A69" w:rsidRPr="003C7F96" w:rsidRDefault="00C11A69" w:rsidP="00C11A69">
      <w:pPr>
        <w:jc w:val="both"/>
        <w:rPr>
          <w:sz w:val="28"/>
          <w:szCs w:val="28"/>
          <w:lang w:eastAsia="ru-RU"/>
        </w:rPr>
      </w:pPr>
      <w:r>
        <w:rPr>
          <w:sz w:val="28"/>
          <w:szCs w:val="28"/>
          <w:lang w:eastAsia="ru-RU"/>
        </w:rPr>
        <w:t>__________________________________________________________________</w:t>
      </w:r>
    </w:p>
    <w:p w14:paraId="08DA4FD1" w14:textId="77777777" w:rsidR="00C11A69" w:rsidRPr="003C7F96" w:rsidRDefault="00C11A69" w:rsidP="00C11A69">
      <w:pPr>
        <w:jc w:val="both"/>
        <w:rPr>
          <w:sz w:val="28"/>
          <w:szCs w:val="28"/>
          <w:lang w:eastAsia="ru-RU"/>
        </w:rPr>
      </w:pPr>
      <w:r>
        <w:rPr>
          <w:sz w:val="28"/>
          <w:szCs w:val="28"/>
          <w:lang w:eastAsia="ru-RU"/>
        </w:rPr>
        <w:t>_________________________________________________________________</w:t>
      </w:r>
    </w:p>
    <w:p w14:paraId="3A34C717" w14:textId="77777777" w:rsidR="00C11A69" w:rsidRPr="003C7F96" w:rsidRDefault="00C11A69" w:rsidP="00C11A69">
      <w:pPr>
        <w:jc w:val="both"/>
        <w:rPr>
          <w:i/>
        </w:rPr>
      </w:pPr>
      <w:r>
        <w:rPr>
          <w:i/>
        </w:rPr>
        <w:t xml:space="preserve">                 М.П.</w:t>
      </w:r>
      <w:r>
        <w:rPr>
          <w:i/>
        </w:rPr>
        <w:tab/>
      </w:r>
      <w:r>
        <w:rPr>
          <w:i/>
        </w:rPr>
        <w:tab/>
      </w:r>
      <w:r>
        <w:rPr>
          <w:i/>
        </w:rPr>
        <w:tab/>
        <w:t xml:space="preserve">    (ФИО полностью, должность, подпись)</w:t>
      </w:r>
    </w:p>
    <w:p w14:paraId="15C67FBF" w14:textId="77777777" w:rsidR="00C11A69" w:rsidRDefault="00C11A69" w:rsidP="00C11A69">
      <w:pPr>
        <w:jc w:val="both"/>
        <w:rPr>
          <w:b/>
          <w:sz w:val="28"/>
          <w:szCs w:val="28"/>
        </w:rPr>
      </w:pPr>
      <w:r>
        <w:rPr>
          <w:sz w:val="28"/>
          <w:szCs w:val="28"/>
          <w:lang w:eastAsia="ru-RU"/>
        </w:rPr>
        <w:t>«____» ____________ 20__ г.</w:t>
      </w:r>
    </w:p>
    <w:p w14:paraId="7B1F7350" w14:textId="77777777" w:rsidR="006B6573" w:rsidRDefault="006B6573" w:rsidP="00EF18CF">
      <w:pPr>
        <w:pStyle w:val="af8"/>
        <w:ind w:firstLine="0"/>
        <w:jc w:val="left"/>
        <w:rPr>
          <w:rFonts w:eastAsia="Times New Roman"/>
          <w:sz w:val="24"/>
          <w:szCs w:val="28"/>
        </w:rPr>
      </w:pPr>
    </w:p>
    <w:p w14:paraId="0097B55C"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5715301C" w14:textId="77777777" w:rsidR="009A2AEC" w:rsidRDefault="009A2AEC">
      <w:pPr>
        <w:pStyle w:val="af8"/>
        <w:ind w:firstLine="0"/>
        <w:jc w:val="right"/>
        <w:rPr>
          <w:szCs w:val="28"/>
        </w:rPr>
      </w:pPr>
    </w:p>
    <w:p w14:paraId="62E38A06" w14:textId="77777777" w:rsidR="009A2AEC" w:rsidRDefault="00C11A69">
      <w:pPr>
        <w:pStyle w:val="af8"/>
        <w:ind w:firstLine="0"/>
        <w:jc w:val="right"/>
        <w:rPr>
          <w:szCs w:val="28"/>
        </w:rPr>
      </w:pPr>
      <w:r>
        <w:t>Приложение № 4</w:t>
      </w:r>
    </w:p>
    <w:p w14:paraId="4E32E40B"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11634800" w14:textId="77777777" w:rsidR="00C10125" w:rsidRDefault="00C10125" w:rsidP="00C10125">
      <w:pPr>
        <w:pStyle w:val="af8"/>
        <w:ind w:firstLine="0"/>
        <w:jc w:val="left"/>
        <w:rPr>
          <w:rFonts w:eastAsia="Times New Roman"/>
          <w:sz w:val="28"/>
          <w:szCs w:val="28"/>
        </w:rPr>
      </w:pPr>
    </w:p>
    <w:p w14:paraId="28CDDED9" w14:textId="77777777" w:rsidR="00C11A69" w:rsidRPr="00B2127E" w:rsidRDefault="00C11A69" w:rsidP="00C11A69">
      <w:pPr>
        <w:rPr>
          <w:sz w:val="28"/>
          <w:szCs w:val="28"/>
        </w:rPr>
      </w:pPr>
    </w:p>
    <w:p w14:paraId="7CEB032B" w14:textId="77777777" w:rsidR="00C11A69" w:rsidRPr="00B2127E" w:rsidRDefault="00C11A69" w:rsidP="00C11A69">
      <w:pPr>
        <w:jc w:val="center"/>
        <w:rPr>
          <w:b/>
          <w:bCs/>
          <w:sz w:val="28"/>
          <w:szCs w:val="28"/>
        </w:rPr>
      </w:pPr>
    </w:p>
    <w:p w14:paraId="5EE58EBE" w14:textId="77777777" w:rsidR="00C11A69" w:rsidRPr="00B2127E" w:rsidRDefault="00C11A69" w:rsidP="00C11A69">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27A1EE42" w14:textId="77777777" w:rsidR="00C11A69" w:rsidRPr="00B2127E" w:rsidRDefault="00C11A69" w:rsidP="00C11A69">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C11A69" w:rsidRPr="00B2127E" w14:paraId="094E50DC" w14:textId="77777777" w:rsidTr="00C11A69">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0A3E2EA6" w14:textId="77777777" w:rsidR="00C11A69" w:rsidRPr="00B2127E" w:rsidRDefault="00C11A69" w:rsidP="00C11A69">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14:paraId="0E905386" w14:textId="77777777" w:rsidR="00C11A69" w:rsidRPr="00B2127E" w:rsidRDefault="00C11A69" w:rsidP="00C11A69">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14:paraId="51E0FE84" w14:textId="77777777" w:rsidR="00C11A69" w:rsidRPr="00B2127E" w:rsidRDefault="00C11A69" w:rsidP="00C11A69">
            <w:pPr>
              <w:jc w:val="center"/>
            </w:pPr>
            <w:r>
              <w:t xml:space="preserve">Предмет договора </w:t>
            </w:r>
            <w:r>
              <w:rPr>
                <w:i/>
                <w:sz w:val="20"/>
                <w:szCs w:val="20"/>
              </w:rPr>
              <w:t xml:space="preserve">(указываются только договоры по предмету закупки, указанному в </w:t>
            </w:r>
            <w:r w:rsidRPr="001C22D4">
              <w:rPr>
                <w:i/>
                <w:sz w:val="20"/>
                <w:szCs w:val="20"/>
              </w:rPr>
              <w:t>подпункте 1.3</w:t>
            </w:r>
            <w:r>
              <w:rPr>
                <w:i/>
                <w:sz w:val="20"/>
                <w:szCs w:val="20"/>
              </w:rPr>
              <w:t xml:space="preserve">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3F90E8B1" w14:textId="77777777" w:rsidR="00C11A69" w:rsidRPr="00B2127E" w:rsidRDefault="00C11A69" w:rsidP="00C11A69">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353BA6DE" w14:textId="77777777" w:rsidR="00C11A69" w:rsidRPr="00B2127E" w:rsidRDefault="00C11A69" w:rsidP="00C11A69">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4C7D60F3" w14:textId="77777777" w:rsidR="00C11A69" w:rsidRPr="00B2127E" w:rsidRDefault="00C11A69" w:rsidP="00C11A69">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14:paraId="00FD1D01" w14:textId="77777777" w:rsidR="00C11A69" w:rsidRPr="00B2127E" w:rsidRDefault="00C11A69" w:rsidP="00C11A69">
            <w:pPr>
              <w:jc w:val="center"/>
            </w:pPr>
            <w:r>
              <w:t xml:space="preserve"> Сумма по  документам, подтверждающим факт реализации договора, без учета НДС, руб.</w:t>
            </w:r>
          </w:p>
        </w:tc>
      </w:tr>
      <w:tr w:rsidR="00C11A69" w:rsidRPr="00B2127E" w14:paraId="08FB45F9" w14:textId="77777777" w:rsidTr="00C11A69">
        <w:trPr>
          <w:trHeight w:val="274"/>
        </w:trPr>
        <w:tc>
          <w:tcPr>
            <w:tcW w:w="421" w:type="dxa"/>
            <w:tcBorders>
              <w:top w:val="single" w:sz="4" w:space="0" w:color="auto"/>
              <w:left w:val="single" w:sz="4" w:space="0" w:color="auto"/>
              <w:bottom w:val="single" w:sz="4" w:space="0" w:color="auto"/>
              <w:right w:val="single" w:sz="4" w:space="0" w:color="auto"/>
            </w:tcBorders>
          </w:tcPr>
          <w:p w14:paraId="1C80C2D2" w14:textId="77777777" w:rsidR="00C11A69" w:rsidRPr="00B2127E" w:rsidRDefault="00C11A69" w:rsidP="00C11A69">
            <w:r>
              <w:t>1.</w:t>
            </w:r>
          </w:p>
        </w:tc>
        <w:tc>
          <w:tcPr>
            <w:tcW w:w="1135" w:type="dxa"/>
            <w:tcBorders>
              <w:top w:val="single" w:sz="4" w:space="0" w:color="auto"/>
              <w:left w:val="single" w:sz="4" w:space="0" w:color="auto"/>
              <w:bottom w:val="single" w:sz="4" w:space="0" w:color="auto"/>
              <w:right w:val="single" w:sz="4" w:space="0" w:color="auto"/>
            </w:tcBorders>
            <w:vAlign w:val="center"/>
          </w:tcPr>
          <w:p w14:paraId="12BEA86E" w14:textId="77777777" w:rsidR="00C11A69" w:rsidRPr="00B2127E" w:rsidRDefault="00C11A69" w:rsidP="00C11A69">
            <w:pPr>
              <w:jc w:val="center"/>
            </w:pPr>
          </w:p>
        </w:tc>
        <w:tc>
          <w:tcPr>
            <w:tcW w:w="2805" w:type="dxa"/>
            <w:tcBorders>
              <w:top w:val="single" w:sz="4" w:space="0" w:color="auto"/>
              <w:left w:val="single" w:sz="4" w:space="0" w:color="auto"/>
              <w:bottom w:val="single" w:sz="4" w:space="0" w:color="auto"/>
              <w:right w:val="single" w:sz="4" w:space="0" w:color="auto"/>
            </w:tcBorders>
          </w:tcPr>
          <w:p w14:paraId="37502D49" w14:textId="77777777" w:rsidR="00C11A69" w:rsidRPr="00B2127E" w:rsidRDefault="00C11A69" w:rsidP="00C11A69"/>
        </w:tc>
        <w:tc>
          <w:tcPr>
            <w:tcW w:w="1417" w:type="dxa"/>
            <w:tcBorders>
              <w:top w:val="single" w:sz="4" w:space="0" w:color="auto"/>
              <w:left w:val="single" w:sz="4" w:space="0" w:color="auto"/>
              <w:bottom w:val="single" w:sz="4" w:space="0" w:color="auto"/>
              <w:right w:val="single" w:sz="4" w:space="0" w:color="auto"/>
            </w:tcBorders>
          </w:tcPr>
          <w:p w14:paraId="19E616E3" w14:textId="77777777" w:rsidR="00C11A69" w:rsidRPr="00B2127E" w:rsidRDefault="00C11A69" w:rsidP="00C11A69"/>
        </w:tc>
        <w:tc>
          <w:tcPr>
            <w:tcW w:w="1134" w:type="dxa"/>
            <w:tcBorders>
              <w:top w:val="single" w:sz="4" w:space="0" w:color="auto"/>
              <w:left w:val="single" w:sz="4" w:space="0" w:color="auto"/>
              <w:bottom w:val="single" w:sz="4" w:space="0" w:color="auto"/>
              <w:right w:val="single" w:sz="4" w:space="0" w:color="auto"/>
            </w:tcBorders>
          </w:tcPr>
          <w:p w14:paraId="2B08B7AA" w14:textId="77777777" w:rsidR="00C11A69" w:rsidRPr="00B2127E" w:rsidRDefault="00C11A69" w:rsidP="00C11A69"/>
        </w:tc>
        <w:tc>
          <w:tcPr>
            <w:tcW w:w="1701" w:type="dxa"/>
            <w:tcBorders>
              <w:top w:val="single" w:sz="4" w:space="0" w:color="auto"/>
              <w:left w:val="single" w:sz="4" w:space="0" w:color="auto"/>
              <w:bottom w:val="single" w:sz="4" w:space="0" w:color="auto"/>
              <w:right w:val="single" w:sz="4" w:space="0" w:color="auto"/>
            </w:tcBorders>
          </w:tcPr>
          <w:p w14:paraId="087ACD40" w14:textId="77777777" w:rsidR="00C11A69" w:rsidRPr="00B2127E" w:rsidRDefault="00C11A69" w:rsidP="00C11A69"/>
        </w:tc>
        <w:tc>
          <w:tcPr>
            <w:tcW w:w="1701" w:type="dxa"/>
            <w:tcBorders>
              <w:top w:val="single" w:sz="4" w:space="0" w:color="auto"/>
              <w:left w:val="single" w:sz="4" w:space="0" w:color="auto"/>
              <w:bottom w:val="single" w:sz="4" w:space="0" w:color="auto"/>
              <w:right w:val="single" w:sz="4" w:space="0" w:color="auto"/>
            </w:tcBorders>
          </w:tcPr>
          <w:p w14:paraId="6A20D794" w14:textId="77777777" w:rsidR="00C11A69" w:rsidRPr="00B2127E" w:rsidRDefault="00C11A69" w:rsidP="00C11A69"/>
        </w:tc>
      </w:tr>
      <w:tr w:rsidR="00C11A69" w:rsidRPr="00B2127E" w14:paraId="315BE05A" w14:textId="77777777" w:rsidTr="00C11A69">
        <w:trPr>
          <w:trHeight w:val="262"/>
        </w:trPr>
        <w:tc>
          <w:tcPr>
            <w:tcW w:w="421" w:type="dxa"/>
            <w:tcBorders>
              <w:top w:val="single" w:sz="4" w:space="0" w:color="auto"/>
              <w:left w:val="single" w:sz="4" w:space="0" w:color="auto"/>
              <w:bottom w:val="single" w:sz="4" w:space="0" w:color="auto"/>
              <w:right w:val="single" w:sz="4" w:space="0" w:color="auto"/>
            </w:tcBorders>
          </w:tcPr>
          <w:p w14:paraId="2AB828F1" w14:textId="77777777" w:rsidR="00C11A69" w:rsidRPr="00B2127E" w:rsidRDefault="00C11A69" w:rsidP="00C11A69">
            <w:r>
              <w:t>2.</w:t>
            </w:r>
          </w:p>
        </w:tc>
        <w:tc>
          <w:tcPr>
            <w:tcW w:w="1135" w:type="dxa"/>
            <w:tcBorders>
              <w:top w:val="single" w:sz="4" w:space="0" w:color="auto"/>
              <w:left w:val="single" w:sz="4" w:space="0" w:color="auto"/>
              <w:bottom w:val="single" w:sz="4" w:space="0" w:color="auto"/>
              <w:right w:val="single" w:sz="4" w:space="0" w:color="auto"/>
            </w:tcBorders>
            <w:vAlign w:val="center"/>
          </w:tcPr>
          <w:p w14:paraId="760763F7" w14:textId="77777777" w:rsidR="00C11A69" w:rsidRPr="00B2127E" w:rsidRDefault="00C11A69" w:rsidP="00C11A69">
            <w:pPr>
              <w:jc w:val="center"/>
            </w:pPr>
          </w:p>
        </w:tc>
        <w:tc>
          <w:tcPr>
            <w:tcW w:w="2805" w:type="dxa"/>
            <w:tcBorders>
              <w:top w:val="single" w:sz="4" w:space="0" w:color="auto"/>
              <w:left w:val="single" w:sz="4" w:space="0" w:color="auto"/>
              <w:bottom w:val="single" w:sz="4" w:space="0" w:color="auto"/>
              <w:right w:val="single" w:sz="4" w:space="0" w:color="auto"/>
            </w:tcBorders>
          </w:tcPr>
          <w:p w14:paraId="1492E056" w14:textId="77777777" w:rsidR="00C11A69" w:rsidRPr="00B2127E" w:rsidRDefault="00C11A69" w:rsidP="00C11A69"/>
        </w:tc>
        <w:tc>
          <w:tcPr>
            <w:tcW w:w="1417" w:type="dxa"/>
            <w:tcBorders>
              <w:top w:val="single" w:sz="4" w:space="0" w:color="auto"/>
              <w:left w:val="single" w:sz="4" w:space="0" w:color="auto"/>
              <w:bottom w:val="single" w:sz="4" w:space="0" w:color="auto"/>
              <w:right w:val="single" w:sz="4" w:space="0" w:color="auto"/>
            </w:tcBorders>
          </w:tcPr>
          <w:p w14:paraId="61B50268" w14:textId="77777777" w:rsidR="00C11A69" w:rsidRPr="00B2127E" w:rsidRDefault="00C11A69" w:rsidP="00C11A69"/>
        </w:tc>
        <w:tc>
          <w:tcPr>
            <w:tcW w:w="1134" w:type="dxa"/>
            <w:tcBorders>
              <w:top w:val="single" w:sz="4" w:space="0" w:color="auto"/>
              <w:left w:val="single" w:sz="4" w:space="0" w:color="auto"/>
              <w:bottom w:val="single" w:sz="4" w:space="0" w:color="auto"/>
              <w:right w:val="single" w:sz="4" w:space="0" w:color="auto"/>
            </w:tcBorders>
          </w:tcPr>
          <w:p w14:paraId="782A2E56" w14:textId="77777777" w:rsidR="00C11A69" w:rsidRPr="00B2127E" w:rsidRDefault="00C11A69" w:rsidP="00C11A69"/>
        </w:tc>
        <w:tc>
          <w:tcPr>
            <w:tcW w:w="1701" w:type="dxa"/>
            <w:tcBorders>
              <w:top w:val="single" w:sz="4" w:space="0" w:color="auto"/>
              <w:left w:val="single" w:sz="4" w:space="0" w:color="auto"/>
              <w:bottom w:val="single" w:sz="4" w:space="0" w:color="auto"/>
              <w:right w:val="single" w:sz="4" w:space="0" w:color="auto"/>
            </w:tcBorders>
          </w:tcPr>
          <w:p w14:paraId="0540A24A" w14:textId="77777777" w:rsidR="00C11A69" w:rsidRPr="00B2127E" w:rsidRDefault="00C11A69" w:rsidP="00C11A69"/>
        </w:tc>
        <w:tc>
          <w:tcPr>
            <w:tcW w:w="1701" w:type="dxa"/>
            <w:tcBorders>
              <w:top w:val="single" w:sz="4" w:space="0" w:color="auto"/>
              <w:left w:val="single" w:sz="4" w:space="0" w:color="auto"/>
              <w:bottom w:val="single" w:sz="4" w:space="0" w:color="auto"/>
              <w:right w:val="single" w:sz="4" w:space="0" w:color="auto"/>
            </w:tcBorders>
          </w:tcPr>
          <w:p w14:paraId="1B9EACE7" w14:textId="77777777" w:rsidR="00C11A69" w:rsidRPr="00B2127E" w:rsidRDefault="00C11A69" w:rsidP="00C11A69"/>
        </w:tc>
      </w:tr>
      <w:tr w:rsidR="00C11A69" w:rsidRPr="00B2127E" w14:paraId="3FFF7983" w14:textId="77777777" w:rsidTr="00C11A69">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2CBAACA5" w14:textId="77777777" w:rsidR="00C11A69" w:rsidRPr="00B2127E" w:rsidRDefault="00C11A69" w:rsidP="00C11A69">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14:paraId="107E0884" w14:textId="77777777" w:rsidR="00C11A69" w:rsidRPr="00B2127E" w:rsidRDefault="00C11A69" w:rsidP="00C11A69">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4E1969DF" w14:textId="77777777" w:rsidR="00C11A69" w:rsidRPr="00B2127E" w:rsidRDefault="00C11A69" w:rsidP="00C11A69">
            <w:pPr>
              <w:rPr>
                <w:i/>
                <w:sz w:val="20"/>
                <w:szCs w:val="20"/>
              </w:rPr>
            </w:pPr>
            <w:r>
              <w:rPr>
                <w:i/>
                <w:sz w:val="20"/>
                <w:szCs w:val="20"/>
              </w:rPr>
              <w:t>_______указывается общая сумма по всем документам.</w:t>
            </w:r>
          </w:p>
        </w:tc>
      </w:tr>
    </w:tbl>
    <w:p w14:paraId="46E566D7" w14:textId="77777777" w:rsidR="00C11A69" w:rsidRPr="00B2127E" w:rsidRDefault="00C11A69" w:rsidP="00C11A69">
      <w:pPr>
        <w:rPr>
          <w:sz w:val="28"/>
          <w:szCs w:val="28"/>
        </w:rPr>
      </w:pPr>
    </w:p>
    <w:p w14:paraId="69A70E2F" w14:textId="77777777" w:rsidR="00C11A69" w:rsidRPr="00B2127E" w:rsidRDefault="00C11A69" w:rsidP="00C11A69">
      <w:r>
        <w:rPr>
          <w:color w:val="FF0000"/>
        </w:rPr>
        <w:t>Порядок предоставления документов</w:t>
      </w:r>
      <w:r>
        <w:t xml:space="preserve">: </w:t>
      </w:r>
    </w:p>
    <w:p w14:paraId="48D8173C" w14:textId="77777777" w:rsidR="00C11A69" w:rsidRPr="00B2127E" w:rsidRDefault="00C11A69" w:rsidP="00C11A69"/>
    <w:p w14:paraId="250043CC" w14:textId="77777777" w:rsidR="00C11A69" w:rsidRPr="00B2127E" w:rsidRDefault="00C11A69" w:rsidP="00C11A69">
      <w:r>
        <w:t>1.1. копия договора, указанного в строке 1 таблицы;</w:t>
      </w:r>
    </w:p>
    <w:p w14:paraId="1635AB46" w14:textId="77777777" w:rsidR="00C11A69" w:rsidRPr="00B2127E" w:rsidRDefault="00C11A69" w:rsidP="00C11A69">
      <w:r>
        <w:t>1.2. копии документов, подтверждающих факт реализации договора на сумму, указанную в строке 1 таблицы;</w:t>
      </w:r>
    </w:p>
    <w:p w14:paraId="23F85ED1" w14:textId="77777777" w:rsidR="00C11A69" w:rsidRPr="00B2127E" w:rsidRDefault="00C11A69" w:rsidP="00C11A69">
      <w:r>
        <w:t>2.1. копия договора, указанного в строке 2 таблицы;</w:t>
      </w:r>
    </w:p>
    <w:p w14:paraId="0A5A4F39" w14:textId="77777777" w:rsidR="00C11A69" w:rsidRDefault="00C11A69" w:rsidP="00C11A69">
      <w:r>
        <w:t>2.2. копии документов, подтверждающих факт реализации договора на сумму, указанную в строке 2 таблицы.</w:t>
      </w:r>
    </w:p>
    <w:p w14:paraId="459DE246" w14:textId="77777777" w:rsidR="00C11A69" w:rsidRPr="00B2127E" w:rsidRDefault="00C11A69" w:rsidP="00C11A69">
      <w:r>
        <w:t>3.1……. и т.д.</w:t>
      </w:r>
    </w:p>
    <w:p w14:paraId="54FE637B" w14:textId="77777777" w:rsidR="00C11A69" w:rsidRPr="00B2127E" w:rsidRDefault="00C11A69" w:rsidP="00C11A69"/>
    <w:p w14:paraId="3E3B4D89" w14:textId="77777777" w:rsidR="00C11A69" w:rsidRPr="00B2127E" w:rsidRDefault="00C11A69" w:rsidP="00C11A69"/>
    <w:p w14:paraId="041A512C" w14:textId="77777777" w:rsidR="00C11A69" w:rsidRPr="00B2127E" w:rsidRDefault="00C11A69" w:rsidP="00C11A6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14:paraId="00A8B4A5" w14:textId="77777777" w:rsidR="00C11A69" w:rsidRPr="00B2127E" w:rsidRDefault="00C11A69" w:rsidP="00C11A69">
      <w:pPr>
        <w:pBdr>
          <w:bottom w:val="single" w:sz="12" w:space="1" w:color="auto"/>
        </w:pBdr>
        <w:tabs>
          <w:tab w:val="left" w:pos="8640"/>
        </w:tabs>
        <w:jc w:val="center"/>
        <w:rPr>
          <w:i/>
        </w:rPr>
      </w:pPr>
      <w:r>
        <w:rPr>
          <w:i/>
        </w:rPr>
        <w:t>(наименование претендента)</w:t>
      </w:r>
    </w:p>
    <w:p w14:paraId="6326BF22" w14:textId="77777777" w:rsidR="00C11A69" w:rsidRPr="00B2127E" w:rsidRDefault="00C11A69" w:rsidP="00C11A69">
      <w:pPr>
        <w:rPr>
          <w:sz w:val="28"/>
          <w:szCs w:val="28"/>
          <w:lang w:eastAsia="ru-RU"/>
        </w:rPr>
      </w:pPr>
    </w:p>
    <w:p w14:paraId="607F6719" w14:textId="77777777" w:rsidR="00C11A69" w:rsidRPr="00B2127E" w:rsidRDefault="00C11A69" w:rsidP="00C11A69">
      <w:pPr>
        <w:rPr>
          <w:i/>
        </w:rPr>
      </w:pPr>
      <w:r>
        <w:rPr>
          <w:i/>
        </w:rPr>
        <w:t xml:space="preserve">   М.П.</w:t>
      </w:r>
      <w:r>
        <w:rPr>
          <w:i/>
        </w:rPr>
        <w:tab/>
      </w:r>
      <w:r>
        <w:rPr>
          <w:i/>
        </w:rPr>
        <w:tab/>
      </w:r>
      <w:r>
        <w:rPr>
          <w:i/>
        </w:rPr>
        <w:tab/>
        <w:t>(ФИО полностью, должность, подпись)</w:t>
      </w:r>
    </w:p>
    <w:p w14:paraId="12A31708" w14:textId="77777777" w:rsidR="00C11A69" w:rsidRDefault="00C11A69" w:rsidP="00C11A69">
      <w:r>
        <w:rPr>
          <w:sz w:val="28"/>
          <w:szCs w:val="28"/>
          <w:lang w:eastAsia="ru-RU"/>
        </w:rPr>
        <w:t>"____" _______________ 202__г.</w:t>
      </w:r>
    </w:p>
    <w:p w14:paraId="15B7456E" w14:textId="77777777" w:rsidR="009A2AEC" w:rsidRDefault="009A2AEC">
      <w:pPr>
        <w:pStyle w:val="af8"/>
        <w:ind w:firstLine="0"/>
        <w:jc w:val="left"/>
        <w:rPr>
          <w:rFonts w:eastAsia="Times New Roman"/>
          <w:sz w:val="24"/>
          <w:szCs w:val="28"/>
        </w:rPr>
      </w:pPr>
    </w:p>
    <w:p w14:paraId="32EF574A" w14:textId="77777777" w:rsidR="006B6573" w:rsidRDefault="006B6573" w:rsidP="00B559B9">
      <w:pPr>
        <w:pStyle w:val="af8"/>
        <w:ind w:firstLine="0"/>
        <w:jc w:val="left"/>
        <w:rPr>
          <w:rFonts w:eastAsia="Times New Roman"/>
          <w:sz w:val="24"/>
          <w:szCs w:val="28"/>
        </w:rPr>
      </w:pPr>
    </w:p>
    <w:p w14:paraId="22F492EB"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1BB4FD77" w14:textId="77777777" w:rsidR="009A2AEC" w:rsidRDefault="00C11A69">
      <w:pPr>
        <w:pStyle w:val="af8"/>
        <w:ind w:firstLine="0"/>
        <w:jc w:val="right"/>
        <w:rPr>
          <w:rFonts w:cs="Arial"/>
          <w:b/>
          <w:bCs/>
          <w:i/>
          <w:iCs/>
          <w:szCs w:val="28"/>
        </w:rPr>
      </w:pPr>
      <w:r>
        <w:rPr>
          <w:sz w:val="28"/>
          <w:szCs w:val="28"/>
        </w:rPr>
        <w:lastRenderedPageBreak/>
        <w:t>Приложение № </w:t>
      </w:r>
      <w:r>
        <w:t>5</w:t>
      </w:r>
    </w:p>
    <w:p w14:paraId="096C8BA3" w14:textId="77777777" w:rsidR="00C10125" w:rsidRPr="00C03380" w:rsidRDefault="00C10125" w:rsidP="00C03380">
      <w:pPr>
        <w:jc w:val="right"/>
        <w:rPr>
          <w:sz w:val="28"/>
        </w:rPr>
      </w:pPr>
      <w:r>
        <w:rPr>
          <w:sz w:val="28"/>
        </w:rPr>
        <w:t>к документации о закупке</w:t>
      </w:r>
    </w:p>
    <w:p w14:paraId="243591AE" w14:textId="77777777" w:rsidR="00C10125" w:rsidRDefault="00C10125" w:rsidP="00C10125">
      <w:pPr>
        <w:suppressAutoHyphens w:val="0"/>
        <w:rPr>
          <w:iCs/>
          <w:sz w:val="28"/>
          <w:szCs w:val="28"/>
        </w:rPr>
      </w:pPr>
    </w:p>
    <w:p w14:paraId="36229328" w14:textId="77777777" w:rsidR="00C10125" w:rsidRDefault="00C10125" w:rsidP="00C10125">
      <w:pPr>
        <w:suppressAutoHyphens w:val="0"/>
        <w:rPr>
          <w:iCs/>
          <w:sz w:val="28"/>
          <w:szCs w:val="28"/>
        </w:rPr>
      </w:pPr>
    </w:p>
    <w:p w14:paraId="6774424A" w14:textId="77777777" w:rsidR="00C11A69" w:rsidRPr="00C01378" w:rsidRDefault="00C11A69" w:rsidP="00C11A69">
      <w:pPr>
        <w:keepNext/>
        <w:widowControl w:val="0"/>
        <w:jc w:val="center"/>
        <w:rPr>
          <w:b/>
          <w:bCs/>
          <w:snapToGrid w:val="0"/>
          <w:lang w:eastAsia="ru-RU"/>
        </w:rPr>
      </w:pPr>
      <w:r>
        <w:rPr>
          <w:b/>
          <w:bCs/>
          <w:snapToGrid w:val="0"/>
          <w:lang w:eastAsia="ru-RU"/>
        </w:rPr>
        <w:t xml:space="preserve">Договор  № ________ </w:t>
      </w:r>
    </w:p>
    <w:p w14:paraId="72200C23" w14:textId="77777777" w:rsidR="00C11A69" w:rsidRPr="00C01378" w:rsidRDefault="00C11A69" w:rsidP="00C11A69">
      <w:pPr>
        <w:keepNext/>
        <w:widowControl w:val="0"/>
        <w:jc w:val="center"/>
        <w:rPr>
          <w:b/>
          <w:bCs/>
          <w:snapToGrid w:val="0"/>
          <w:lang w:eastAsia="ru-RU"/>
        </w:rPr>
      </w:pPr>
      <w:r>
        <w:rPr>
          <w:b/>
          <w:bCs/>
          <w:snapToGrid w:val="0"/>
          <w:lang w:eastAsia="ru-RU"/>
        </w:rPr>
        <w:t>на выполнение работ</w:t>
      </w:r>
    </w:p>
    <w:p w14:paraId="527E9333" w14:textId="77777777" w:rsidR="00C11A69" w:rsidRPr="00C01378" w:rsidRDefault="00C11A69" w:rsidP="00C11A69">
      <w:pPr>
        <w:keepNext/>
        <w:widowControl w:val="0"/>
        <w:ind w:firstLine="851"/>
        <w:jc w:val="center"/>
        <w:rPr>
          <w:snapToGrid w:val="0"/>
          <w:lang w:eastAsia="ru-RU"/>
        </w:rPr>
      </w:pPr>
    </w:p>
    <w:p w14:paraId="5CE1E85D" w14:textId="77777777" w:rsidR="00C11A69" w:rsidRPr="00C01378" w:rsidRDefault="00C11A69" w:rsidP="00C11A69">
      <w:pPr>
        <w:keepNext/>
        <w:widowControl w:val="0"/>
        <w:jc w:val="both"/>
        <w:rPr>
          <w:snapToGrid w:val="0"/>
          <w:lang w:eastAsia="ru-RU"/>
        </w:rPr>
      </w:pPr>
      <w:r>
        <w:rPr>
          <w:snapToGrid w:val="0"/>
          <w:lang w:eastAsia="ru-RU"/>
        </w:rPr>
        <w:t>г. Ростов-на-Дону                                                                                     «____»__________ 202_ г.</w:t>
      </w:r>
    </w:p>
    <w:p w14:paraId="619C13A5" w14:textId="77777777" w:rsidR="00C11A69" w:rsidRPr="00C01378" w:rsidRDefault="00C11A69" w:rsidP="00C11A69">
      <w:pPr>
        <w:keepNext/>
        <w:widowControl w:val="0"/>
        <w:ind w:firstLine="851"/>
        <w:jc w:val="both"/>
        <w:rPr>
          <w:snapToGrid w:val="0"/>
          <w:lang w:eastAsia="ru-RU"/>
        </w:rPr>
      </w:pPr>
    </w:p>
    <w:p w14:paraId="3BAA954E" w14:textId="77777777" w:rsidR="00C11A69" w:rsidRPr="00C01378" w:rsidRDefault="00C11A69" w:rsidP="00C11A69">
      <w:pPr>
        <w:keepNext/>
        <w:widowControl w:val="0"/>
        <w:ind w:firstLine="567"/>
        <w:jc w:val="both"/>
        <w:rPr>
          <w:snapToGrid w:val="0"/>
          <w:lang w:eastAsia="ru-RU"/>
        </w:rPr>
      </w:pPr>
      <w:r>
        <w:rPr>
          <w:b/>
          <w:snapToGrid w:val="0"/>
          <w:lang w:eastAsia="ru-RU"/>
        </w:rPr>
        <w:t xml:space="preserve">Публичное акционерное общество «Центр по перевозке грузов в контейнерах «ТрансКонтейнер» </w:t>
      </w:r>
      <w:r>
        <w:rPr>
          <w:b/>
        </w:rPr>
        <w:t>(ПАО «ТрансКонтейнер»)</w:t>
      </w:r>
      <w:r>
        <w:rPr>
          <w:b/>
          <w:snapToGrid w:val="0"/>
          <w:lang w:eastAsia="ru-RU"/>
        </w:rPr>
        <w:t>, именуемое в дальнейшем «Заказчик»,</w:t>
      </w:r>
      <w:r>
        <w:rPr>
          <w:snapToGrid w:val="0"/>
          <w:lang w:eastAsia="ru-RU"/>
        </w:rPr>
        <w:t xml:space="preserve"> </w:t>
      </w:r>
      <w:r>
        <w:t>в лице директора филиала ПАО  «Центр по перевозке грузов в контейнерах «ТрансКонтейнер» на Северо-Кавказской железной дороге» Бабича Евгения Евгеньевича, действующего на основании доверенности № Ц/2022/НКП С-КАВ-69г от 11.02.2022г.,</w:t>
      </w:r>
      <w:r>
        <w:rPr>
          <w:snapToGrid w:val="0"/>
          <w:lang w:eastAsia="ru-RU"/>
        </w:rPr>
        <w:t xml:space="preserve">с одной стороны, и </w:t>
      </w:r>
    </w:p>
    <w:p w14:paraId="1A2EAE8D" w14:textId="77777777" w:rsidR="00C11A69" w:rsidRPr="00C01378" w:rsidRDefault="00C11A69" w:rsidP="00C11A69">
      <w:pPr>
        <w:keepNext/>
        <w:widowControl w:val="0"/>
        <w:ind w:firstLine="567"/>
        <w:jc w:val="both"/>
        <w:rPr>
          <w:snapToGrid w:val="0"/>
          <w:lang w:eastAsia="ru-RU"/>
        </w:rPr>
      </w:pPr>
      <w:r>
        <w:t>__________________________________________, именуемое в дальнейшем «Исполнитель», в лице _________________________________, действующего на основании _________, с другой стороны</w:t>
      </w:r>
      <w:r>
        <w:rPr>
          <w:snapToGrid w:val="0"/>
          <w:lang w:eastAsia="ru-RU"/>
        </w:rPr>
        <w:t>, именуемые в дальнейшем «Стороны», заключили настоящий договор на выполнение работ (далее – «Договор») о нижеследующем:</w:t>
      </w:r>
    </w:p>
    <w:p w14:paraId="0BEB0934" w14:textId="77777777" w:rsidR="00C11A69" w:rsidRPr="00C01378" w:rsidRDefault="00C11A69" w:rsidP="00C11A69">
      <w:pPr>
        <w:keepNext/>
        <w:widowControl w:val="0"/>
        <w:jc w:val="both"/>
      </w:pPr>
    </w:p>
    <w:p w14:paraId="52CCC949" w14:textId="77777777" w:rsidR="00C11A69" w:rsidRPr="00C01378" w:rsidRDefault="00C11A69" w:rsidP="00C11A69">
      <w:pPr>
        <w:keepNext/>
        <w:widowControl w:val="0"/>
        <w:jc w:val="center"/>
        <w:rPr>
          <w:b/>
          <w:snapToGrid w:val="0"/>
          <w:lang w:eastAsia="ru-RU"/>
        </w:rPr>
      </w:pPr>
      <w:r>
        <w:rPr>
          <w:b/>
          <w:snapToGrid w:val="0"/>
          <w:lang w:eastAsia="ru-RU"/>
        </w:rPr>
        <w:t>1. Предмет Договора</w:t>
      </w:r>
    </w:p>
    <w:p w14:paraId="1552D49B" w14:textId="77777777" w:rsidR="00C11A69" w:rsidRDefault="00C11A69" w:rsidP="00C11A69">
      <w:pPr>
        <w:keepNext/>
        <w:widowControl w:val="0"/>
        <w:ind w:firstLine="567"/>
        <w:jc w:val="both"/>
      </w:pPr>
      <w:r>
        <w:rPr>
          <w:snapToGrid w:val="0"/>
          <w:lang w:eastAsia="ru-RU"/>
        </w:rPr>
        <w:t xml:space="preserve">1.1 Заказчик поручает и обязуется оплатить, а Исполнитель принимает на себя обязательства выполнить своими силами из собственных материалов комплекс работ по капитальному ремонту объекта - Асфальтовое покрытие литер 23, инв. №000000013, кадастровый №61:44:0000000:37513 и текущему ремонту объектов - Асфальтовое покрытие литер 24, инв. №000000023, кадастровый №61:44:0000000:58279; Контейнерная площадка №3 литер 21, инв. №00000026, кадастровый №61:44:0000000:160606, расположенных на контейнерном терминале Ростов-Товарный. </w:t>
      </w:r>
      <w:r>
        <w:rPr>
          <w:rFonts w:eastAsia="Courier New CYR"/>
        </w:rPr>
        <w:t xml:space="preserve"> </w:t>
      </w:r>
      <w:r>
        <w:t xml:space="preserve">(далее – Работы), находящегося по адресу: 344000, г. Ростов-на-Дону, пер. Энергетиков, 3-5А/378/90.            </w:t>
      </w:r>
    </w:p>
    <w:p w14:paraId="25B3050B" w14:textId="77777777" w:rsidR="00C11A69" w:rsidRPr="00C01378" w:rsidRDefault="00C11A69" w:rsidP="00C11A69">
      <w:pPr>
        <w:keepNext/>
        <w:widowControl w:val="0"/>
        <w:ind w:firstLine="567"/>
        <w:jc w:val="both"/>
        <w:rPr>
          <w:snapToGrid w:val="0"/>
          <w:lang w:eastAsia="ru-RU"/>
        </w:rPr>
      </w:pPr>
      <w:r>
        <w:rPr>
          <w:snapToGrid w:val="0"/>
          <w:lang w:eastAsia="ru-RU"/>
        </w:rPr>
        <w:t>1.2. Содержание и требования к Работам изложены в  Техническом задании (приложение № 1, являющееся  неотъемлемой частью настоящего Договора).</w:t>
      </w:r>
    </w:p>
    <w:p w14:paraId="5FD53C74" w14:textId="77777777" w:rsidR="00C11A69" w:rsidRPr="00C01378" w:rsidRDefault="00C11A69" w:rsidP="00C11A69">
      <w:pPr>
        <w:keepNext/>
        <w:widowControl w:val="0"/>
        <w:ind w:firstLine="567"/>
        <w:jc w:val="both"/>
        <w:rPr>
          <w:lang w:val="x-none" w:eastAsia="ru-RU"/>
        </w:rPr>
      </w:pPr>
      <w:r>
        <w:rPr>
          <w:lang w:val="x-none" w:eastAsia="ru-RU"/>
        </w:rPr>
        <w:t xml:space="preserve">1.3. Срок начала выполнения Работ по настоящему Договору – </w:t>
      </w:r>
      <w:r>
        <w:rPr>
          <w:lang w:eastAsia="ru-RU"/>
        </w:rPr>
        <w:t>с даты подписания настоящего Договора</w:t>
      </w:r>
      <w:r>
        <w:rPr>
          <w:lang w:val="x-none" w:eastAsia="ru-RU"/>
        </w:rPr>
        <w:t>. Срок окончания выполнения Работ по настоящему Договору</w:t>
      </w:r>
      <w:r>
        <w:rPr>
          <w:lang w:eastAsia="ru-RU"/>
        </w:rPr>
        <w:t xml:space="preserve"> – </w:t>
      </w:r>
      <w:r>
        <w:rPr>
          <w:lang w:val="x-none" w:eastAsia="ru-RU"/>
        </w:rPr>
        <w:t xml:space="preserve">в течение </w:t>
      </w:r>
      <w:r>
        <w:rPr>
          <w:lang w:eastAsia="ru-RU"/>
        </w:rPr>
        <w:t>_________ календарных</w:t>
      </w:r>
      <w:r>
        <w:rPr>
          <w:lang w:val="x-none" w:eastAsia="ru-RU"/>
        </w:rPr>
        <w:t xml:space="preserve"> дней </w:t>
      </w:r>
      <w:r>
        <w:rPr>
          <w:lang w:eastAsia="ru-RU"/>
        </w:rPr>
        <w:t>с даты подписания настоящего Договора</w:t>
      </w:r>
      <w:r>
        <w:rPr>
          <w:lang w:val="x-none" w:eastAsia="ru-RU"/>
        </w:rPr>
        <w:t xml:space="preserve">. </w:t>
      </w:r>
    </w:p>
    <w:p w14:paraId="127D1698" w14:textId="77777777" w:rsidR="00C11A69" w:rsidRPr="00C01378" w:rsidRDefault="00C11A69" w:rsidP="00C11A69">
      <w:pPr>
        <w:keepNext/>
        <w:widowControl w:val="0"/>
        <w:tabs>
          <w:tab w:val="num" w:pos="450"/>
        </w:tabs>
        <w:ind w:firstLine="567"/>
        <w:jc w:val="both"/>
        <w:rPr>
          <w:snapToGrid w:val="0"/>
          <w:lang w:eastAsia="ru-RU"/>
        </w:rPr>
      </w:pPr>
      <w:r>
        <w:rPr>
          <w:snapToGrid w:val="0"/>
          <w:lang w:eastAsia="ru-RU"/>
        </w:rPr>
        <w:t xml:space="preserve">1.4. Результатом Работ по настоящему Договору является отремонтированные и готовые к эксплуатации объекты: Асфальтовое покрытие литер 23, Асфальтовое покрытие литер 24, Контейнерная площадка №3 литер 21, </w:t>
      </w:r>
      <w:r>
        <w:t xml:space="preserve"> </w:t>
      </w:r>
      <w:r>
        <w:rPr>
          <w:snapToGrid w:val="0"/>
          <w:lang w:eastAsia="ru-RU"/>
        </w:rPr>
        <w:t>в соответствии с требованиями настоящего Договора.</w:t>
      </w:r>
    </w:p>
    <w:p w14:paraId="63D880A3" w14:textId="77777777" w:rsidR="00C11A69" w:rsidRPr="00C01378" w:rsidRDefault="00C11A69" w:rsidP="00C11A69">
      <w:pPr>
        <w:keepNext/>
        <w:widowControl w:val="0"/>
        <w:tabs>
          <w:tab w:val="num" w:pos="450"/>
        </w:tabs>
        <w:ind w:firstLine="567"/>
        <w:jc w:val="both"/>
        <w:rPr>
          <w:rFonts w:eastAsia="Courier New CYR"/>
        </w:rPr>
      </w:pPr>
    </w:p>
    <w:p w14:paraId="03CBC8A2" w14:textId="77777777" w:rsidR="00C11A69" w:rsidRPr="00C01378" w:rsidRDefault="00C11A69" w:rsidP="00C11A69">
      <w:pPr>
        <w:keepNext/>
        <w:widowControl w:val="0"/>
        <w:tabs>
          <w:tab w:val="num" w:pos="450"/>
        </w:tabs>
        <w:ind w:firstLine="567"/>
        <w:jc w:val="center"/>
        <w:rPr>
          <w:b/>
          <w:snapToGrid w:val="0"/>
          <w:lang w:eastAsia="ru-RU"/>
        </w:rPr>
      </w:pPr>
      <w:r>
        <w:rPr>
          <w:b/>
          <w:snapToGrid w:val="0"/>
          <w:lang w:eastAsia="ru-RU"/>
        </w:rPr>
        <w:t>2. Цена Работ и порядок оплаты</w:t>
      </w:r>
    </w:p>
    <w:p w14:paraId="3BDC930B" w14:textId="77777777" w:rsidR="00C11A69" w:rsidRPr="00C01378" w:rsidRDefault="00C11A69" w:rsidP="00C11A69">
      <w:pPr>
        <w:keepNext/>
        <w:widowControl w:val="0"/>
        <w:autoSpaceDE w:val="0"/>
        <w:ind w:firstLine="567"/>
        <w:jc w:val="both"/>
        <w:rPr>
          <w:rFonts w:eastAsia="Courier New CYR" w:cs="Courier New CYR"/>
          <w:sz w:val="26"/>
          <w:szCs w:val="26"/>
        </w:rPr>
      </w:pPr>
      <w:r>
        <w:rPr>
          <w:snapToGrid w:val="0"/>
          <w:lang w:eastAsia="ru-RU"/>
        </w:rPr>
        <w:t xml:space="preserve">2.1. </w:t>
      </w:r>
      <w:r>
        <w:t>За выполненные по настоящему Договору Работы Заказчик, в соответствии с Протоколом согласования договорной цены (приложение № 2, являющееся неотъемлемой частью настоящего Договора), обязуется оплатить Исполнителю</w:t>
      </w:r>
      <w:r>
        <w:rPr>
          <w:snapToGrid w:val="0"/>
          <w:lang w:eastAsia="ru-RU"/>
        </w:rPr>
        <w:t xml:space="preserve"> ________ (___________________________________) рублей ___ копеек, </w:t>
      </w:r>
      <w:r>
        <w:t>в том числе НДС (20%) – __________ (______________________) рублей ___ копеек.</w:t>
      </w:r>
      <w:r>
        <w:rPr>
          <w:sz w:val="26"/>
          <w:szCs w:val="26"/>
        </w:rPr>
        <w:t xml:space="preserve"> </w:t>
      </w:r>
    </w:p>
    <w:p w14:paraId="1801DC93" w14:textId="77777777" w:rsidR="00C11A69" w:rsidRPr="00C01378" w:rsidRDefault="00C11A69" w:rsidP="00C11A69">
      <w:pPr>
        <w:keepNext/>
        <w:widowControl w:val="0"/>
        <w:ind w:firstLine="567"/>
        <w:jc w:val="both"/>
        <w:rPr>
          <w:snapToGrid w:val="0"/>
          <w:lang w:eastAsia="ru-RU"/>
        </w:rPr>
      </w:pPr>
      <w:r>
        <w:t xml:space="preserve">Сводный сметный расчет стоимости строительства № ССРСС-1 </w:t>
      </w:r>
      <w:r>
        <w:rPr>
          <w:color w:val="000000"/>
        </w:rPr>
        <w:t>(Приложение № 3  к настоящему Договору),</w:t>
      </w:r>
      <w:r>
        <w:t xml:space="preserve"> Локальный сметным расчетом № 1 (Приложение № 3.1 к настоящему Договору), Локальным сметным расчетом № 2 (Приложение № 3.2 к настоящему Договору) Локальным сметным расчетом № 3 (Приложение № 3.3 к настоящему Договору) </w:t>
      </w:r>
      <w:r>
        <w:rPr>
          <w:snapToGrid w:val="0"/>
          <w:lang w:eastAsia="ru-RU"/>
        </w:rPr>
        <w:t>являются неотъемлемыми частями настоящего Договора.</w:t>
      </w:r>
    </w:p>
    <w:p w14:paraId="1A77A322" w14:textId="77777777" w:rsidR="00C11A69" w:rsidRPr="00E900EA" w:rsidRDefault="00C11A69" w:rsidP="00C11A69">
      <w:pPr>
        <w:keepNext/>
        <w:widowControl w:val="0"/>
        <w:ind w:firstLine="567"/>
        <w:jc w:val="both"/>
      </w:pPr>
      <w:r>
        <w:t xml:space="preserve">2.2. Оплата выполненных Работ производится: </w:t>
      </w:r>
    </w:p>
    <w:p w14:paraId="7ABA1DE0" w14:textId="77777777" w:rsidR="00C11A69" w:rsidRPr="00E900EA" w:rsidRDefault="00C11A69" w:rsidP="00C11A69">
      <w:pPr>
        <w:keepNext/>
        <w:widowControl w:val="0"/>
        <w:ind w:firstLine="567"/>
        <w:jc w:val="both"/>
        <w:rPr>
          <w:b/>
          <w:i/>
        </w:rPr>
      </w:pPr>
      <w:r>
        <w:rPr>
          <w:b/>
          <w:i/>
        </w:rPr>
        <w:t>Вариант 1:</w:t>
      </w:r>
    </w:p>
    <w:p w14:paraId="51190200" w14:textId="77777777" w:rsidR="00C11A69" w:rsidRPr="00E900EA" w:rsidRDefault="00C11A69" w:rsidP="00C11A69">
      <w:pPr>
        <w:keepNext/>
        <w:widowControl w:val="0"/>
        <w:ind w:firstLine="567"/>
        <w:jc w:val="both"/>
        <w:rPr>
          <w:i/>
        </w:rPr>
      </w:pPr>
      <w:r>
        <w:rPr>
          <w:i/>
        </w:rPr>
        <w:t xml:space="preserve">-  </w:t>
      </w:r>
      <w:r>
        <w:t>путем перечисления Заказчиком денежных сре</w:t>
      </w:r>
      <w:proofErr w:type="gramStart"/>
      <w:r>
        <w:t>дств в р</w:t>
      </w:r>
      <w:proofErr w:type="gramEnd"/>
      <w:r>
        <w:t xml:space="preserve">азмере 100 % (Сто процентов) </w:t>
      </w:r>
      <w:r>
        <w:lastRenderedPageBreak/>
        <w:t>от Цены Договора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w:t>
      </w:r>
      <w:r>
        <w:rPr>
          <w:i/>
        </w:rPr>
        <w:t xml:space="preserve"> </w:t>
      </w:r>
      <w:r>
        <w:t>формы ОС-3  на основании предоставленного Исполнителем счета на оплату.</w:t>
      </w:r>
      <w:r>
        <w:rPr>
          <w:i/>
        </w:rPr>
        <w:t xml:space="preserve"> </w:t>
      </w:r>
    </w:p>
    <w:p w14:paraId="476E9BEE" w14:textId="77777777" w:rsidR="00C11A69" w:rsidRPr="00E900EA" w:rsidRDefault="00C11A69" w:rsidP="00C11A69">
      <w:pPr>
        <w:keepNext/>
        <w:widowControl w:val="0"/>
        <w:ind w:firstLine="567"/>
        <w:jc w:val="both"/>
        <w:rPr>
          <w:b/>
          <w:i/>
        </w:rPr>
      </w:pPr>
      <w:r>
        <w:rPr>
          <w:b/>
          <w:i/>
        </w:rPr>
        <w:t>Варианта 2:</w:t>
      </w:r>
    </w:p>
    <w:p w14:paraId="7960E2CF" w14:textId="1DDB4EAE" w:rsidR="00C11A69" w:rsidRPr="00E900EA" w:rsidRDefault="00C11A69" w:rsidP="003D65F5">
      <w:pPr>
        <w:keepNext/>
        <w:widowControl w:val="0"/>
        <w:numPr>
          <w:ilvl w:val="0"/>
          <w:numId w:val="24"/>
        </w:numPr>
        <w:jc w:val="both"/>
        <w:rPr>
          <w:i/>
        </w:rPr>
      </w:pPr>
      <w:r>
        <w:t xml:space="preserve">путем перечисления Заказчиком авансового платежа в размере не более </w:t>
      </w:r>
      <w:r w:rsidR="005E355F">
        <w:t>__</w:t>
      </w:r>
      <w:r>
        <w:t>% (</w:t>
      </w:r>
      <w:r w:rsidR="005E355F">
        <w:t>__________</w:t>
      </w:r>
      <w:r>
        <w:t xml:space="preserve">) от Цены Договора в течение 14 (четырнадцати) календарных дней с даты подписания </w:t>
      </w:r>
      <w:proofErr w:type="gramStart"/>
      <w:r>
        <w:t>Договора</w:t>
      </w:r>
      <w:proofErr w:type="gramEnd"/>
      <w:r>
        <w:t xml:space="preserve"> на основании предоставленного Подрядчиком счета на оплату;</w:t>
      </w:r>
    </w:p>
    <w:p w14:paraId="14EA07E1" w14:textId="16B0FCE1" w:rsidR="00C11A69" w:rsidRPr="00E900EA" w:rsidRDefault="00C11A69" w:rsidP="003D65F5">
      <w:pPr>
        <w:keepNext/>
        <w:widowControl w:val="0"/>
        <w:numPr>
          <w:ilvl w:val="0"/>
          <w:numId w:val="24"/>
        </w:numPr>
        <w:jc w:val="both"/>
      </w:pPr>
      <w:r>
        <w:t xml:space="preserve">окончательный расчет в размере не менее </w:t>
      </w:r>
      <w:r w:rsidR="005E355F">
        <w:t>__</w:t>
      </w:r>
      <w:r>
        <w:t>% (</w:t>
      </w:r>
      <w:r w:rsidR="005E355F">
        <w:t>________</w:t>
      </w:r>
      <w:r>
        <w:t>) от Цены Договора производится в течение 30 (Тридцати) календарных дней с даты подписания акта приемки выполненных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Исполнителем счета на оплату.</w:t>
      </w:r>
    </w:p>
    <w:p w14:paraId="713CECC5" w14:textId="77777777" w:rsidR="00C11A69" w:rsidRPr="00C01378" w:rsidRDefault="00C11A69" w:rsidP="00C11A69">
      <w:pPr>
        <w:keepNext/>
        <w:widowControl w:val="0"/>
        <w:ind w:firstLine="567"/>
        <w:jc w:val="both"/>
      </w:pPr>
    </w:p>
    <w:p w14:paraId="49543DF2" w14:textId="77777777" w:rsidR="00C11A69" w:rsidRPr="00C01378" w:rsidRDefault="00C11A69" w:rsidP="00C11A69">
      <w:pPr>
        <w:keepNext/>
        <w:widowControl w:val="0"/>
        <w:jc w:val="center"/>
        <w:rPr>
          <w:b/>
          <w:lang w:eastAsia="ru-RU"/>
        </w:rPr>
      </w:pPr>
      <w:r>
        <w:rPr>
          <w:b/>
          <w:lang w:val="x-none" w:eastAsia="ru-RU"/>
        </w:rPr>
        <w:t>3. Порядок сдачи и приемки Работ</w:t>
      </w:r>
    </w:p>
    <w:p w14:paraId="3FD95AD6" w14:textId="77777777" w:rsidR="00C11A69" w:rsidRPr="00C01378" w:rsidRDefault="00C11A69" w:rsidP="00C11A69">
      <w:pPr>
        <w:keepNext/>
        <w:widowControl w:val="0"/>
        <w:ind w:firstLine="567"/>
        <w:jc w:val="both"/>
        <w:rPr>
          <w:rFonts w:eastAsia="Arial"/>
        </w:rPr>
      </w:pPr>
      <w:r>
        <w:rPr>
          <w:rFonts w:eastAsia="Arial"/>
        </w:rPr>
        <w:t xml:space="preserve">3.1. </w:t>
      </w:r>
      <w:r>
        <w:t>По завершении выполнения Работ Исполнитель в течение 5 (пяти) календарных дней представляет Заказчику исполнительную документацию: о</w:t>
      </w:r>
      <w:r>
        <w:rPr>
          <w:bCs/>
        </w:rPr>
        <w:t>бщий журнал № КС-6</w:t>
      </w:r>
      <w:r>
        <w:t>, акты на выполнение скрытых и демонтажных работ с приложением сертификатов соответствия на используемую продукцию и материалы, паспортов качества. Подписание сторонами акта формы КС-2, справки формы КС</w:t>
      </w:r>
      <w:r>
        <w:noBreakHyphen/>
        <w:t xml:space="preserve">3, акта формы ОС-3 происходит после приемки Заказчиком исполнительной документации, подготовленной Исполнителем. </w:t>
      </w:r>
    </w:p>
    <w:p w14:paraId="107E8921" w14:textId="77777777" w:rsidR="00C11A69" w:rsidRPr="00C01378" w:rsidRDefault="00C11A69" w:rsidP="00C11A69">
      <w:pPr>
        <w:keepNext/>
        <w:widowControl w:val="0"/>
        <w:ind w:firstLine="567"/>
        <w:jc w:val="both"/>
        <w:rPr>
          <w:snapToGrid w:val="0"/>
          <w:lang w:eastAsia="ru-RU"/>
        </w:rPr>
      </w:pPr>
      <w:r>
        <w:rPr>
          <w:snapToGrid w:val="0"/>
          <w:lang w:val="x-none" w:eastAsia="ru-RU"/>
        </w:rPr>
        <w:t xml:space="preserve">3.2. Заказчик в течение 7 (семи) календарных дней с даты получения акта сдачи-приемки выполненных </w:t>
      </w:r>
      <w:r>
        <w:rPr>
          <w:iCs/>
          <w:snapToGrid w:val="0"/>
          <w:lang w:val="x-none" w:eastAsia="ru-RU"/>
        </w:rPr>
        <w:t xml:space="preserve">Работ </w:t>
      </w:r>
      <w:r>
        <w:rPr>
          <w:snapToGrid w:val="0"/>
          <w:lang w:val="x-none" w:eastAsia="ru-RU"/>
        </w:rPr>
        <w:t xml:space="preserve">направляет Исполнителю подписанный акт </w:t>
      </w:r>
      <w:r>
        <w:t xml:space="preserve">формы КС-2 </w:t>
      </w:r>
      <w:r>
        <w:rPr>
          <w:snapToGrid w:val="0"/>
          <w:lang w:val="x-none" w:eastAsia="ru-RU"/>
        </w:rPr>
        <w:t>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14:paraId="615F721B" w14:textId="77777777" w:rsidR="00C11A69" w:rsidRPr="00C01378" w:rsidRDefault="00C11A69" w:rsidP="00C11A69">
      <w:pPr>
        <w:keepNext/>
        <w:widowControl w:val="0"/>
        <w:ind w:firstLine="567"/>
        <w:jc w:val="both"/>
        <w:rPr>
          <w:snapToGrid w:val="0"/>
          <w:lang w:eastAsia="ru-RU"/>
        </w:rPr>
      </w:pPr>
      <w:r>
        <w:rPr>
          <w:snapToGrid w:val="0"/>
          <w:lang w:eastAsia="ru-RU"/>
        </w:rPr>
        <w:t>3.3. Стороны в рамках настоящего Договора оформляют документы в электронном виде в порядке и на условиях предусмотренных приложением № 6 к настоящему Договору. Перечень и формат документов определен приложением № 6а к настоящему Договору (далее – первичные документы).</w:t>
      </w:r>
    </w:p>
    <w:p w14:paraId="25A95BB7" w14:textId="77777777" w:rsidR="00C11A69" w:rsidRPr="00C01378" w:rsidRDefault="00C11A69" w:rsidP="00C11A69">
      <w:pPr>
        <w:keepNext/>
        <w:widowControl w:val="0"/>
        <w:ind w:firstLine="567"/>
        <w:jc w:val="both"/>
        <w:rPr>
          <w:snapToGrid w:val="0"/>
          <w:lang w:eastAsia="ru-RU"/>
        </w:rPr>
      </w:pPr>
      <w:r>
        <w:rPr>
          <w:snapToGrid w:val="0"/>
          <w:lang w:eastAsia="ru-RU"/>
        </w:rPr>
        <w:t>3.4. Исполнитель  в течение 5 (пяти) календарных дней  по завершении выполнения Работ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документами в электронном виде Заказчику  по телекоммуникационным каналам связи.</w:t>
      </w:r>
    </w:p>
    <w:p w14:paraId="6D303027" w14:textId="77777777" w:rsidR="00C11A69" w:rsidRPr="00C01378" w:rsidRDefault="00C11A69" w:rsidP="00C11A69">
      <w:pPr>
        <w:keepNext/>
        <w:widowControl w:val="0"/>
        <w:ind w:firstLine="567"/>
        <w:jc w:val="both"/>
        <w:rPr>
          <w:snapToGrid w:val="0"/>
          <w:lang w:eastAsia="ru-RU"/>
        </w:rPr>
      </w:pPr>
      <w:r>
        <w:rPr>
          <w:snapToGrid w:val="0"/>
          <w:lang w:eastAsia="ru-RU"/>
        </w:rPr>
        <w:t>3.5. Заказчик в течение 5 (пяти) календарных дней с даты получения документов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w:t>
      </w:r>
    </w:p>
    <w:p w14:paraId="6CB43C9B" w14:textId="77777777" w:rsidR="00C11A69" w:rsidRPr="00C01378" w:rsidRDefault="00C11A69" w:rsidP="00C11A69">
      <w:pPr>
        <w:keepNext/>
        <w:widowControl w:val="0"/>
        <w:ind w:firstLine="567"/>
        <w:jc w:val="both"/>
        <w:rPr>
          <w:snapToGrid w:val="0"/>
          <w:lang w:eastAsia="ru-RU"/>
        </w:rPr>
      </w:pPr>
      <w:r>
        <w:rPr>
          <w:snapToGrid w:val="0"/>
          <w:lang w:eastAsia="ru-RU"/>
        </w:rP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14:paraId="5985EAA3" w14:textId="77777777" w:rsidR="00C11A69" w:rsidRPr="00C01378" w:rsidRDefault="00C11A69" w:rsidP="00C11A69">
      <w:pPr>
        <w:keepNext/>
        <w:widowControl w:val="0"/>
        <w:ind w:firstLine="567"/>
        <w:jc w:val="both"/>
        <w:rPr>
          <w:snapToGrid w:val="0"/>
          <w:lang w:eastAsia="ru-RU"/>
        </w:rPr>
      </w:pPr>
      <w:r>
        <w:rPr>
          <w:snapToGrid w:val="0"/>
          <w:lang w:eastAsia="ru-RU"/>
        </w:rPr>
        <w:t>3.6. Стороны подтверждают, что отсутствие ответных действий Заказчика не является согласием Заказчика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p>
    <w:p w14:paraId="01875173" w14:textId="77777777" w:rsidR="00C11A69" w:rsidRPr="00C01378" w:rsidRDefault="00C11A69" w:rsidP="00C11A69">
      <w:pPr>
        <w:keepNext/>
        <w:widowControl w:val="0"/>
        <w:ind w:firstLine="567"/>
        <w:jc w:val="both"/>
        <w:rPr>
          <w:lang w:eastAsia="ru-RU"/>
        </w:rPr>
      </w:pPr>
      <w:r>
        <w:rPr>
          <w:lang w:eastAsia="ru-RU"/>
        </w:rPr>
        <w:t xml:space="preserve">3.7.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w:t>
      </w:r>
      <w:r>
        <w:rPr>
          <w:lang w:eastAsia="ru-RU"/>
        </w:rPr>
        <w:lastRenderedPageBreak/>
        <w:t>затраты  Исполнителя на выполнение Работ по настоящему Договору.</w:t>
      </w:r>
    </w:p>
    <w:p w14:paraId="3F4C6146" w14:textId="77777777" w:rsidR="00C11A69" w:rsidRPr="00C01378" w:rsidRDefault="00C11A69" w:rsidP="00C11A69">
      <w:pPr>
        <w:keepNext/>
        <w:widowControl w:val="0"/>
        <w:ind w:firstLine="567"/>
        <w:jc w:val="both"/>
        <w:rPr>
          <w:snapToGrid w:val="0"/>
          <w:lang w:eastAsia="ru-RU"/>
        </w:rPr>
      </w:pPr>
      <w:r>
        <w:rPr>
          <w:snapToGrid w:val="0"/>
          <w:lang w:eastAsia="ru-RU"/>
        </w:rPr>
        <w:t>3.8.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14:paraId="703C929E" w14:textId="77777777" w:rsidR="00C11A69" w:rsidRPr="00C01378" w:rsidRDefault="00C11A69" w:rsidP="00C11A69">
      <w:pPr>
        <w:keepNext/>
        <w:widowControl w:val="0"/>
        <w:ind w:firstLine="567"/>
        <w:jc w:val="both"/>
        <w:rPr>
          <w:snapToGrid w:val="0"/>
          <w:lang w:eastAsia="ru-RU"/>
        </w:rPr>
      </w:pPr>
      <w:r>
        <w:rPr>
          <w:snapToGrid w:val="0"/>
          <w:lang w:eastAsia="ru-RU"/>
        </w:rPr>
        <w:t>3.9. Гарантийный срок на результаты Работ по настоящему Договору: ____ (_________) месяцев с даты подписания акта формы ОС</w:t>
      </w:r>
      <w:r>
        <w:rPr>
          <w:snapToGrid w:val="0"/>
          <w:lang w:eastAsia="ru-RU"/>
        </w:rPr>
        <w:noBreakHyphen/>
        <w:t>3.</w:t>
      </w:r>
    </w:p>
    <w:p w14:paraId="5ED1BB0C" w14:textId="77777777" w:rsidR="00C11A69" w:rsidRPr="00C01378" w:rsidRDefault="00C11A69" w:rsidP="00C11A69">
      <w:pPr>
        <w:keepNext/>
        <w:widowControl w:val="0"/>
        <w:ind w:firstLine="567"/>
        <w:jc w:val="both"/>
        <w:rPr>
          <w:snapToGrid w:val="0"/>
          <w:lang w:eastAsia="ru-RU"/>
        </w:rPr>
      </w:pPr>
      <w:r>
        <w:rPr>
          <w:snapToGrid w:val="0"/>
          <w:lang w:eastAsia="ru-RU"/>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14:paraId="2F019ABF" w14:textId="77777777" w:rsidR="00C11A69" w:rsidRPr="00C01378" w:rsidRDefault="00C11A69" w:rsidP="00C11A69">
      <w:pPr>
        <w:keepNext/>
        <w:widowControl w:val="0"/>
        <w:ind w:firstLine="567"/>
        <w:jc w:val="both"/>
        <w:rPr>
          <w:i/>
          <w:iCs/>
          <w:snapToGrid w:val="0"/>
          <w:vertAlign w:val="superscript"/>
          <w:lang w:eastAsia="ru-RU"/>
        </w:rPr>
      </w:pPr>
      <w:r>
        <w:rPr>
          <w:snapToGrid w:val="0"/>
          <w:lang w:eastAsia="ru-RU"/>
        </w:rPr>
        <w:t>3.10.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 допущенных по вине Исполнителя, своими силами и за свой счет в течение 14 (четырнадцати) дней с момента обнаружения Заказчиком выявленных недостатков. Расходы Исполнителя, связанные с проведением гарантийного устранения недостатков в результатах Работ, Заказчиком не возмещаются.</w:t>
      </w:r>
    </w:p>
    <w:p w14:paraId="6B9A4DA0" w14:textId="77777777" w:rsidR="00C11A69" w:rsidRPr="00C01378" w:rsidRDefault="00C11A69" w:rsidP="00C11A69">
      <w:pPr>
        <w:keepNext/>
        <w:widowControl w:val="0"/>
        <w:ind w:firstLine="567"/>
        <w:jc w:val="both"/>
        <w:rPr>
          <w:snapToGrid w:val="0"/>
          <w:lang w:eastAsia="ru-RU"/>
        </w:rPr>
      </w:pPr>
      <w:r>
        <w:rPr>
          <w:snapToGrid w:val="0"/>
          <w:lang w:eastAsia="ru-RU"/>
        </w:rPr>
        <w:t>3.11. В случае устранения недостатков в Результатах Работ,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Исполнитель и гарантийный срок продлевается на период времени, в течение которого Заказчик не мог использовать Результат Работ.</w:t>
      </w:r>
    </w:p>
    <w:p w14:paraId="19A0F4D4" w14:textId="77777777" w:rsidR="00C11A69" w:rsidRPr="00C01378" w:rsidRDefault="00C11A69" w:rsidP="00C11A69">
      <w:pPr>
        <w:keepNext/>
        <w:widowControl w:val="0"/>
        <w:ind w:firstLine="567"/>
        <w:jc w:val="both"/>
        <w:rPr>
          <w:snapToGrid w:val="0"/>
          <w:lang w:eastAsia="ru-RU"/>
        </w:rPr>
      </w:pPr>
      <w:r>
        <w:rPr>
          <w:snapToGrid w:val="0"/>
          <w:lang w:eastAsia="ru-RU"/>
        </w:rPr>
        <w:t>3.12. 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14:paraId="4EDD2CAD" w14:textId="77777777" w:rsidR="00C11A69" w:rsidRPr="00C01378" w:rsidRDefault="00C11A69" w:rsidP="00C11A69">
      <w:pPr>
        <w:keepNext/>
        <w:widowControl w:val="0"/>
        <w:ind w:firstLine="567"/>
        <w:jc w:val="both"/>
        <w:rPr>
          <w:snapToGrid w:val="0"/>
          <w:lang w:eastAsia="ru-RU"/>
        </w:rPr>
      </w:pPr>
    </w:p>
    <w:p w14:paraId="1607C384" w14:textId="77777777" w:rsidR="00C11A69" w:rsidRPr="00C01378" w:rsidRDefault="00C11A69" w:rsidP="00C11A69">
      <w:pPr>
        <w:keepNext/>
        <w:widowControl w:val="0"/>
        <w:jc w:val="center"/>
        <w:rPr>
          <w:b/>
          <w:lang w:eastAsia="ru-RU"/>
        </w:rPr>
      </w:pPr>
      <w:r>
        <w:rPr>
          <w:b/>
          <w:lang w:val="x-none" w:eastAsia="ru-RU"/>
        </w:rPr>
        <w:t>4. Обязанности Сторон</w:t>
      </w:r>
    </w:p>
    <w:p w14:paraId="42E44A30" w14:textId="77777777" w:rsidR="00C11A69" w:rsidRPr="00C01378" w:rsidRDefault="00C11A69" w:rsidP="00C11A69">
      <w:pPr>
        <w:keepNext/>
        <w:widowControl w:val="0"/>
        <w:ind w:firstLine="567"/>
        <w:jc w:val="both"/>
        <w:rPr>
          <w:lang w:val="x-none" w:eastAsia="ru-RU"/>
        </w:rPr>
      </w:pPr>
      <w:r>
        <w:rPr>
          <w:lang w:val="x-none" w:eastAsia="ru-RU"/>
        </w:rPr>
        <w:t>4.1. Исполнитель обязан:</w:t>
      </w:r>
    </w:p>
    <w:p w14:paraId="4AFEE5DC" w14:textId="77777777" w:rsidR="00C11A69" w:rsidRPr="00C01378" w:rsidRDefault="00C11A69" w:rsidP="00C11A69">
      <w:pPr>
        <w:keepNext/>
        <w:widowControl w:val="0"/>
        <w:ind w:firstLine="567"/>
        <w:jc w:val="both"/>
        <w:rPr>
          <w:lang w:val="x-none" w:eastAsia="ru-RU"/>
        </w:rPr>
      </w:pPr>
      <w:r>
        <w:rPr>
          <w:lang w:val="x-none" w:eastAsia="ru-RU"/>
        </w:rPr>
        <w:t xml:space="preserve">4.1.1. Выполнить Работы в соответствии с требованиями настоящего Договора. </w:t>
      </w:r>
    </w:p>
    <w:p w14:paraId="2FC4FB45" w14:textId="77777777" w:rsidR="00C11A69" w:rsidRPr="00C01378" w:rsidRDefault="00C11A69" w:rsidP="00C11A69">
      <w:pPr>
        <w:keepNext/>
        <w:widowControl w:val="0"/>
        <w:ind w:firstLine="567"/>
        <w:jc w:val="both"/>
        <w:rPr>
          <w:snapToGrid w:val="0"/>
          <w:lang w:eastAsia="ru-RU"/>
        </w:rPr>
      </w:pPr>
      <w:r>
        <w:rPr>
          <w:snapToGrid w:val="0"/>
          <w:lang w:eastAsia="ru-RU"/>
        </w:rPr>
        <w:t>Результаты Работ должны отвечать требованиям законодательства Российской Федерации, требованиям, установленным СНИП и соответствующим Государственным стандартам и указанными в п. 1 Технического задания (приложение № 1), а также требованиям, обычно предъявляемым к данному виду Работ.</w:t>
      </w:r>
    </w:p>
    <w:p w14:paraId="32E85172" w14:textId="77777777" w:rsidR="00C11A69" w:rsidRPr="00C01378" w:rsidRDefault="00C11A69" w:rsidP="00C11A69">
      <w:pPr>
        <w:keepNext/>
        <w:widowControl w:val="0"/>
        <w:ind w:firstLine="567"/>
        <w:jc w:val="both"/>
        <w:rPr>
          <w:snapToGrid w:val="0"/>
          <w:lang w:eastAsia="ru-RU"/>
        </w:rPr>
      </w:pPr>
      <w:r>
        <w:rPr>
          <w:snapToGrid w:val="0"/>
          <w:lang w:eastAsia="ru-RU"/>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14:paraId="158951EA" w14:textId="77777777" w:rsidR="00C11A69" w:rsidRPr="00C01378" w:rsidRDefault="00C11A69" w:rsidP="00C11A69">
      <w:pPr>
        <w:keepNext/>
        <w:widowControl w:val="0"/>
        <w:ind w:firstLine="567"/>
        <w:jc w:val="both"/>
        <w:rPr>
          <w:snapToGrid w:val="0"/>
          <w:lang w:eastAsia="ru-RU"/>
        </w:rPr>
      </w:pPr>
      <w:r>
        <w:rPr>
          <w:snapToGrid w:val="0"/>
          <w:lang w:eastAsia="ru-RU"/>
        </w:rPr>
        <w:t>4.1.3. Устранять недостатки в выполненных Работах своими силами и за свой счет.</w:t>
      </w:r>
    </w:p>
    <w:p w14:paraId="50184D22" w14:textId="77777777" w:rsidR="00C11A69" w:rsidRPr="00C01378" w:rsidRDefault="00C11A69" w:rsidP="00C11A69">
      <w:pPr>
        <w:keepNext/>
        <w:widowControl w:val="0"/>
        <w:ind w:firstLine="567"/>
        <w:jc w:val="both"/>
        <w:rPr>
          <w:snapToGrid w:val="0"/>
          <w:lang w:eastAsia="ru-RU"/>
        </w:rPr>
      </w:pPr>
      <w:r>
        <w:rPr>
          <w:snapToGrid w:val="0"/>
          <w:lang w:eastAsia="ru-RU"/>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4F53E3FF" w14:textId="77777777" w:rsidR="00C11A69" w:rsidRPr="00C01378" w:rsidRDefault="00C11A69" w:rsidP="00C11A69">
      <w:pPr>
        <w:keepNext/>
        <w:widowControl w:val="0"/>
        <w:ind w:firstLine="567"/>
        <w:jc w:val="both"/>
        <w:rPr>
          <w:snapToGrid w:val="0"/>
          <w:lang w:eastAsia="ru-RU"/>
        </w:rPr>
      </w:pPr>
      <w:r>
        <w:rPr>
          <w:snapToGrid w:val="0"/>
          <w:lang w:eastAsia="ru-RU"/>
        </w:rPr>
        <w:t>4.1.5. Провести гарантийное устранение недостатков в результатах Работ в течение</w:t>
      </w:r>
      <w:r>
        <w:rPr>
          <w:snapToGrid w:val="0"/>
          <w:lang w:eastAsia="ru-RU"/>
        </w:rPr>
        <w:br/>
        <w:t>14 (четырнадцати) календарных дней с даты получения уведомления Заказчика.</w:t>
      </w:r>
    </w:p>
    <w:p w14:paraId="605E94E3" w14:textId="77777777" w:rsidR="00C11A69" w:rsidRPr="00C01378" w:rsidRDefault="00C11A69" w:rsidP="00C11A69">
      <w:pPr>
        <w:keepNext/>
        <w:widowControl w:val="0"/>
        <w:ind w:firstLine="567"/>
        <w:jc w:val="both"/>
        <w:rPr>
          <w:snapToGrid w:val="0"/>
          <w:lang w:eastAsia="ru-RU"/>
        </w:rPr>
      </w:pPr>
      <w:r>
        <w:rPr>
          <w:snapToGrid w:val="0"/>
          <w:lang w:eastAsia="ru-RU"/>
        </w:rPr>
        <w:t>4.1.6. Незамедлительно информировать Заказчика в случае выявления нецелесообразности продолжения выполнения Работ.</w:t>
      </w:r>
    </w:p>
    <w:p w14:paraId="2782ADD8" w14:textId="77777777" w:rsidR="00C11A69" w:rsidRPr="00C01378" w:rsidRDefault="00C11A69" w:rsidP="00C11A69">
      <w:pPr>
        <w:keepNext/>
        <w:widowControl w:val="0"/>
        <w:tabs>
          <w:tab w:val="left" w:pos="1560"/>
        </w:tabs>
        <w:ind w:firstLine="567"/>
        <w:jc w:val="both"/>
        <w:rPr>
          <w:lang w:val="x-none" w:eastAsia="ru-RU"/>
        </w:rPr>
      </w:pPr>
      <w:r>
        <w:rPr>
          <w:lang w:val="x-none" w:eastAsia="ru-RU"/>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14:paraId="5B540817" w14:textId="77777777" w:rsidR="00C11A69" w:rsidRPr="00C01378" w:rsidRDefault="00C11A69" w:rsidP="00C11A69">
      <w:pPr>
        <w:keepNext/>
        <w:widowControl w:val="0"/>
        <w:ind w:firstLine="567"/>
        <w:jc w:val="both"/>
        <w:rPr>
          <w:snapToGrid w:val="0"/>
          <w:lang w:eastAsia="ru-RU"/>
        </w:rPr>
      </w:pPr>
      <w:r>
        <w:rPr>
          <w:snapToGrid w:val="0"/>
          <w:lang w:eastAsia="ru-RU"/>
        </w:rPr>
        <w:t>4.1.8. Обеспечить соблюдение Правил и норм по охране труда, технике безопасности, пожарной безопасности, электробезопасности и нести ответственность за их выполнение при нахождении на объекте Заказчика при  производстве Работ.</w:t>
      </w:r>
      <w:r>
        <w:rPr>
          <w:snapToGrid w:val="0"/>
          <w:sz w:val="28"/>
          <w:szCs w:val="28"/>
          <w:lang w:eastAsia="ru-RU"/>
        </w:rPr>
        <w:t xml:space="preserve"> </w:t>
      </w:r>
      <w:r>
        <w:rPr>
          <w:snapToGrid w:val="0"/>
          <w:lang w:eastAsia="ru-RU"/>
        </w:rPr>
        <w:t>Ответственность за выполнение требований охраны труда, электробезопасности, работы на высоте, пожарной и промышленной безопасности, охраны окружающей среды возлагается на Исполнителя Работ.</w:t>
      </w:r>
    </w:p>
    <w:p w14:paraId="41C74547" w14:textId="77777777" w:rsidR="00C11A69" w:rsidRPr="00C01378" w:rsidRDefault="00C11A69" w:rsidP="00C11A69">
      <w:pPr>
        <w:keepNext/>
        <w:widowControl w:val="0"/>
        <w:ind w:firstLine="567"/>
        <w:jc w:val="both"/>
        <w:rPr>
          <w:snapToGrid w:val="0"/>
          <w:lang w:eastAsia="ru-RU"/>
        </w:rPr>
      </w:pPr>
      <w:r>
        <w:rPr>
          <w:snapToGrid w:val="0"/>
          <w:lang w:eastAsia="ru-RU"/>
        </w:rPr>
        <w:t xml:space="preserve">4.1.9. До начала производства Работ Исполнитель должен назначить ответственного за </w:t>
      </w:r>
      <w:r>
        <w:rPr>
          <w:snapToGrid w:val="0"/>
          <w:lang w:eastAsia="ru-RU"/>
        </w:rPr>
        <w:lastRenderedPageBreak/>
        <w:t>охрану труда, пожарную безопасность на месте выполнения Работ и предоставить приказ о назначении ответственного. Назначить ответственного за ведение ремонтных работ</w:t>
      </w:r>
      <w:r>
        <w:rPr>
          <w:snapToGrid w:val="0"/>
          <w:sz w:val="28"/>
          <w:szCs w:val="28"/>
          <w:lang w:eastAsia="ru-RU"/>
        </w:rPr>
        <w:t>.</w:t>
      </w:r>
      <w:r>
        <w:rPr>
          <w:snapToGrid w:val="0"/>
          <w:lang w:eastAsia="ru-RU"/>
        </w:rPr>
        <w:t xml:space="preserve"> Предоставить список работников, осуществляющих производство работ. Общий журнал работ по форме КС-6, заполнение согласно РД-11-05-2007.</w:t>
      </w:r>
    </w:p>
    <w:p w14:paraId="14B9965A" w14:textId="77777777" w:rsidR="00C11A69" w:rsidRPr="00C01378" w:rsidRDefault="00C11A69" w:rsidP="00C11A69">
      <w:pPr>
        <w:keepNext/>
        <w:widowControl w:val="0"/>
        <w:ind w:firstLine="567"/>
        <w:jc w:val="both"/>
        <w:rPr>
          <w:snapToGrid w:val="0"/>
          <w:lang w:eastAsia="ru-RU"/>
        </w:rPr>
      </w:pPr>
      <w:r>
        <w:rPr>
          <w:snapToGrid w:val="0"/>
          <w:lang w:val="x-none" w:eastAsia="ru-RU"/>
        </w:rPr>
        <w:t>4.</w:t>
      </w:r>
      <w:r>
        <w:rPr>
          <w:snapToGrid w:val="0"/>
          <w:lang w:eastAsia="ru-RU"/>
        </w:rPr>
        <w:t>1.10.</w:t>
      </w:r>
      <w:r>
        <w:rPr>
          <w:snapToGrid w:val="0"/>
          <w:lang w:val="x-none" w:eastAsia="ru-RU"/>
        </w:rPr>
        <w:t xml:space="preserve"> </w:t>
      </w:r>
      <w:r>
        <w:rPr>
          <w:snapToGrid w:val="0"/>
          <w:lang w:eastAsia="ru-RU"/>
        </w:rPr>
        <w:t>С</w:t>
      </w:r>
      <w:proofErr w:type="spellStart"/>
      <w:r>
        <w:rPr>
          <w:snapToGrid w:val="0"/>
          <w:lang w:val="x-none" w:eastAsia="ru-RU"/>
        </w:rPr>
        <w:t>воевременно</w:t>
      </w:r>
      <w:proofErr w:type="spellEnd"/>
      <w:r>
        <w:rPr>
          <w:snapToGrid w:val="0"/>
          <w:lang w:val="x-none" w:eastAsia="ru-RU"/>
        </w:rPr>
        <w:t xml:space="preserve"> информировать Заказчика о занятом персонале, используемой технике для обеспечения  выполнения Работ.</w:t>
      </w:r>
    </w:p>
    <w:p w14:paraId="2EC9C134" w14:textId="77777777" w:rsidR="00C11A69" w:rsidRPr="00C01378" w:rsidRDefault="00C11A69" w:rsidP="00C11A69">
      <w:pPr>
        <w:keepNext/>
        <w:widowControl w:val="0"/>
        <w:tabs>
          <w:tab w:val="num" w:pos="1070"/>
        </w:tabs>
        <w:ind w:firstLine="567"/>
        <w:jc w:val="both"/>
        <w:rPr>
          <w:snapToGrid w:val="0"/>
          <w:lang w:eastAsia="ru-RU"/>
        </w:rPr>
      </w:pPr>
      <w:r>
        <w:rPr>
          <w:snapToGrid w:val="0"/>
          <w:lang w:eastAsia="ru-RU"/>
        </w:rPr>
        <w:t>4.1.11. Обеспечить сохранность находящихся на объекте материалов, изделий, конструкций, оборудования.</w:t>
      </w:r>
    </w:p>
    <w:p w14:paraId="0D05BED0" w14:textId="77777777" w:rsidR="00C11A69" w:rsidRPr="00C01378" w:rsidRDefault="00C11A69" w:rsidP="00C11A69">
      <w:pPr>
        <w:keepNext/>
        <w:widowControl w:val="0"/>
        <w:tabs>
          <w:tab w:val="num" w:pos="1070"/>
        </w:tabs>
        <w:ind w:firstLine="567"/>
        <w:jc w:val="both"/>
        <w:rPr>
          <w:snapToGrid w:val="0"/>
          <w:lang w:eastAsia="ru-RU"/>
        </w:rPr>
      </w:pPr>
      <w:r>
        <w:rPr>
          <w:snapToGrid w:val="0"/>
          <w:lang w:eastAsia="ru-RU"/>
        </w:rPr>
        <w:t>4.1.12.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14:paraId="3075D9A7" w14:textId="77777777" w:rsidR="00C11A69" w:rsidRPr="00C01378" w:rsidRDefault="00C11A69" w:rsidP="00C11A69">
      <w:pPr>
        <w:keepNext/>
        <w:widowControl w:val="0"/>
        <w:ind w:firstLine="567"/>
        <w:jc w:val="both"/>
        <w:rPr>
          <w:lang w:val="x-none" w:eastAsia="ru-RU"/>
        </w:rPr>
      </w:pPr>
      <w:r>
        <w:rPr>
          <w:lang w:val="x-none" w:eastAsia="ru-RU"/>
        </w:rPr>
        <w:t>4.2. Заказчик обязан:</w:t>
      </w:r>
    </w:p>
    <w:p w14:paraId="342B95F7" w14:textId="77777777" w:rsidR="00C11A69" w:rsidRPr="00C01378" w:rsidRDefault="00C11A69" w:rsidP="00C11A69">
      <w:pPr>
        <w:keepNext/>
        <w:widowControl w:val="0"/>
        <w:ind w:firstLine="567"/>
        <w:jc w:val="both"/>
        <w:rPr>
          <w:lang w:val="x-none" w:eastAsia="ru-RU"/>
        </w:rPr>
      </w:pPr>
      <w:r>
        <w:rPr>
          <w:lang w:val="x-none" w:eastAsia="ru-RU"/>
        </w:rPr>
        <w:t>4.2.1. Передавать Исполнителю необходимую для выполнения Работ информацию и документацию.</w:t>
      </w:r>
    </w:p>
    <w:p w14:paraId="0724E459" w14:textId="77777777" w:rsidR="00C11A69" w:rsidRPr="00C01378" w:rsidRDefault="00C11A69" w:rsidP="00C11A69">
      <w:pPr>
        <w:keepNext/>
        <w:widowControl w:val="0"/>
        <w:ind w:firstLine="567"/>
        <w:jc w:val="both"/>
        <w:rPr>
          <w:lang w:val="x-none" w:eastAsia="ru-RU"/>
        </w:rPr>
      </w:pPr>
      <w:r>
        <w:rPr>
          <w:lang w:val="x-none" w:eastAsia="ru-RU"/>
        </w:rPr>
        <w:t>4.2.2. Оплатить Работы в установленный срок в соответствии с условиями настоящего Договора.</w:t>
      </w:r>
    </w:p>
    <w:p w14:paraId="2D58E5FA" w14:textId="77777777" w:rsidR="00C11A69" w:rsidRPr="00C01378" w:rsidRDefault="00C11A69" w:rsidP="00C11A69">
      <w:pPr>
        <w:keepNext/>
        <w:widowControl w:val="0"/>
        <w:ind w:firstLine="567"/>
        <w:jc w:val="both"/>
        <w:rPr>
          <w:lang w:val="x-none" w:eastAsia="ru-RU"/>
        </w:rPr>
      </w:pPr>
      <w:r>
        <w:rPr>
          <w:lang w:val="x-none" w:eastAsia="ru-RU"/>
        </w:rPr>
        <w:t>4.2.3. Проверять ход и качество Работ, выполняемых Исполнителем, не вмешиваясь в его деятельность.</w:t>
      </w:r>
    </w:p>
    <w:p w14:paraId="467B71C6" w14:textId="77777777" w:rsidR="00C11A69" w:rsidRPr="00C01378" w:rsidRDefault="00C11A69" w:rsidP="00C11A69">
      <w:pPr>
        <w:keepNext/>
        <w:widowControl w:val="0"/>
        <w:ind w:firstLine="567"/>
        <w:jc w:val="both"/>
        <w:rPr>
          <w:lang w:eastAsia="ru-RU"/>
        </w:rPr>
      </w:pPr>
      <w:r>
        <w:rPr>
          <w:lang w:eastAsia="ru-RU"/>
        </w:rP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14:paraId="08C89D7D" w14:textId="77777777" w:rsidR="00C11A69" w:rsidRPr="00C01378" w:rsidRDefault="00C11A69" w:rsidP="00C11A69">
      <w:pPr>
        <w:keepNext/>
        <w:widowControl w:val="0"/>
        <w:ind w:firstLine="567"/>
        <w:jc w:val="both"/>
        <w:rPr>
          <w:lang w:eastAsia="ru-RU"/>
        </w:rPr>
      </w:pPr>
      <w:r>
        <w:rPr>
          <w:lang w:eastAsia="ru-RU"/>
        </w:rPr>
        <w:t>4.3. Заказчик вправе:</w:t>
      </w:r>
    </w:p>
    <w:p w14:paraId="134E6EBF" w14:textId="77777777" w:rsidR="00C11A69" w:rsidRPr="00C01378" w:rsidRDefault="00C11A69" w:rsidP="00C11A69">
      <w:pPr>
        <w:keepNext/>
        <w:widowControl w:val="0"/>
        <w:autoSpaceDE w:val="0"/>
        <w:autoSpaceDN w:val="0"/>
        <w:adjustRightInd w:val="0"/>
        <w:ind w:firstLine="567"/>
        <w:jc w:val="both"/>
        <w:rPr>
          <w:snapToGrid w:val="0"/>
          <w:lang w:eastAsia="ru-RU"/>
        </w:rPr>
      </w:pPr>
      <w:r>
        <w:rPr>
          <w:snapToGrid w:val="0"/>
          <w:lang w:eastAsia="ru-RU"/>
        </w:rP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14:paraId="42FB60EA" w14:textId="77777777" w:rsidR="00C11A69" w:rsidRPr="00C01378" w:rsidRDefault="00C11A69" w:rsidP="00C11A69">
      <w:pPr>
        <w:keepNext/>
        <w:widowControl w:val="0"/>
        <w:ind w:firstLine="567"/>
        <w:jc w:val="both"/>
        <w:rPr>
          <w:snapToGrid w:val="0"/>
          <w:lang w:eastAsia="ru-RU"/>
        </w:rPr>
      </w:pPr>
      <w:r>
        <w:rPr>
          <w:snapToGrid w:val="0"/>
          <w:lang w:eastAsia="ru-RU"/>
        </w:rPr>
        <w:t xml:space="preserve">4.3.2. Заказчик имеет право осуществлять контроль за ходом, качеством, сроками выполнения Работ. </w:t>
      </w:r>
    </w:p>
    <w:p w14:paraId="40C1CE72" w14:textId="77777777" w:rsidR="00C11A69" w:rsidRPr="00C01378" w:rsidRDefault="00C11A69" w:rsidP="00C11A69">
      <w:pPr>
        <w:keepNext/>
        <w:widowControl w:val="0"/>
        <w:ind w:firstLine="567"/>
        <w:jc w:val="both"/>
        <w:rPr>
          <w:snapToGrid w:val="0"/>
          <w:lang w:eastAsia="ru-RU"/>
        </w:rPr>
      </w:pPr>
    </w:p>
    <w:p w14:paraId="6619B24B" w14:textId="77777777" w:rsidR="00C11A69" w:rsidRPr="00C01378" w:rsidRDefault="00C11A69" w:rsidP="00C11A69">
      <w:pPr>
        <w:keepNext/>
        <w:widowControl w:val="0"/>
        <w:jc w:val="center"/>
        <w:rPr>
          <w:b/>
          <w:snapToGrid w:val="0"/>
          <w:lang w:eastAsia="ru-RU"/>
        </w:rPr>
      </w:pPr>
      <w:r>
        <w:rPr>
          <w:b/>
          <w:snapToGrid w:val="0"/>
          <w:lang w:eastAsia="ru-RU"/>
        </w:rPr>
        <w:t>5. Ответственность Сторон</w:t>
      </w:r>
    </w:p>
    <w:p w14:paraId="02D9E102" w14:textId="77777777" w:rsidR="00C11A69" w:rsidRPr="00C01378" w:rsidRDefault="00C11A69" w:rsidP="00C11A69">
      <w:pPr>
        <w:keepNext/>
        <w:widowControl w:val="0"/>
        <w:snapToGrid w:val="0"/>
        <w:ind w:firstLine="567"/>
        <w:jc w:val="both"/>
        <w:rPr>
          <w:lang w:eastAsia="ru-RU"/>
        </w:rPr>
      </w:pPr>
      <w:r>
        <w:rPr>
          <w:lang w:eastAsia="ru-RU"/>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14:paraId="7B99C391" w14:textId="77777777" w:rsidR="00C11A69" w:rsidRPr="00C01378" w:rsidRDefault="00C11A69" w:rsidP="00C11A69">
      <w:pPr>
        <w:keepNext/>
        <w:widowControl w:val="0"/>
        <w:snapToGrid w:val="0"/>
        <w:ind w:firstLine="567"/>
        <w:jc w:val="both"/>
        <w:rPr>
          <w:i/>
          <w:lang w:eastAsia="ru-RU"/>
        </w:rPr>
      </w:pPr>
      <w:r>
        <w:rPr>
          <w:lang w:eastAsia="ru-RU"/>
        </w:rPr>
        <w:t>5.2. В случае нарушения сроков выполнения Работ по настоящему Договору Заказчик вправе потребовать от Исполнителя уплаты пени в размере 0,1 % от стоимости невыполненных в срок Работ за каждый день просрочки</w:t>
      </w:r>
      <w:r>
        <w:rPr>
          <w:i/>
          <w:lang w:eastAsia="ru-RU"/>
        </w:rPr>
        <w:t>.</w:t>
      </w:r>
    </w:p>
    <w:p w14:paraId="54F09A92" w14:textId="77777777" w:rsidR="00C11A69" w:rsidRPr="00C01378" w:rsidRDefault="00C11A69" w:rsidP="00C11A69">
      <w:pPr>
        <w:keepNext/>
        <w:widowControl w:val="0"/>
        <w:autoSpaceDE w:val="0"/>
        <w:autoSpaceDN w:val="0"/>
        <w:adjustRightInd w:val="0"/>
        <w:ind w:firstLine="567"/>
        <w:jc w:val="both"/>
        <w:rPr>
          <w:snapToGrid w:val="0"/>
          <w:lang w:eastAsia="ru-RU"/>
        </w:rPr>
      </w:pPr>
      <w:r>
        <w:rPr>
          <w:snapToGrid w:val="0"/>
          <w:lang w:eastAsia="ru-RU"/>
        </w:rPr>
        <w:t>5.3.</w:t>
      </w:r>
      <w:r>
        <w:rPr>
          <w:i/>
          <w:snapToGrid w:val="0"/>
          <w:lang w:eastAsia="ru-RU"/>
        </w:rPr>
        <w:t xml:space="preserve"> </w:t>
      </w:r>
      <w:r>
        <w:rPr>
          <w:snapToGrid w:val="0"/>
          <w:lang w:eastAsia="ru-RU"/>
        </w:rP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14:paraId="2D66BE6A" w14:textId="77777777" w:rsidR="00C11A69" w:rsidRPr="00C01378" w:rsidRDefault="00C11A69" w:rsidP="00C11A69">
      <w:pPr>
        <w:keepNext/>
        <w:widowControl w:val="0"/>
        <w:autoSpaceDE w:val="0"/>
        <w:autoSpaceDN w:val="0"/>
        <w:adjustRightInd w:val="0"/>
        <w:ind w:firstLine="567"/>
        <w:jc w:val="both"/>
        <w:rPr>
          <w:snapToGrid w:val="0"/>
          <w:lang w:eastAsia="ru-RU"/>
        </w:rPr>
      </w:pPr>
      <w:r>
        <w:rPr>
          <w:snapToGrid w:val="0"/>
          <w:lang w:eastAsia="ru-RU"/>
        </w:rPr>
        <w:t>В случае возникновения при этом у Заказчика каких-либо убытков Исполнитель возмещает такие убытки Заказчику в полном объеме.</w:t>
      </w:r>
    </w:p>
    <w:p w14:paraId="59A3A726" w14:textId="77777777" w:rsidR="00C11A69" w:rsidRPr="00C01378" w:rsidRDefault="00C11A69" w:rsidP="00C11A69">
      <w:pPr>
        <w:keepNext/>
        <w:widowControl w:val="0"/>
        <w:ind w:firstLine="567"/>
        <w:jc w:val="both"/>
        <w:rPr>
          <w:snapToGrid w:val="0"/>
          <w:lang w:eastAsia="ru-RU"/>
        </w:rPr>
      </w:pPr>
      <w:r>
        <w:rPr>
          <w:snapToGrid w:val="0"/>
          <w:lang w:eastAsia="ru-RU"/>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765030F2" w14:textId="77777777" w:rsidR="00C11A69" w:rsidRPr="00C01378" w:rsidRDefault="00C11A69" w:rsidP="00C11A69">
      <w:pPr>
        <w:keepNext/>
        <w:widowControl w:val="0"/>
        <w:ind w:firstLine="567"/>
        <w:jc w:val="both"/>
        <w:rPr>
          <w:snapToGrid w:val="0"/>
          <w:lang w:eastAsia="ru-RU"/>
        </w:rPr>
      </w:pPr>
      <w:r>
        <w:rPr>
          <w:snapToGrid w:val="0"/>
          <w:lang w:eastAsia="ru-RU"/>
        </w:rPr>
        <w:t>5.5. Ответственность за выполнение требований охраны труда, электробезопасности, работы на высоте, пожарной и промышленной безопасности, охраны окружающей среды возлагается на Исполнителя Работ.</w:t>
      </w:r>
    </w:p>
    <w:p w14:paraId="7D72B370" w14:textId="77777777" w:rsidR="00C11A69" w:rsidRPr="00C01378" w:rsidRDefault="00C11A69" w:rsidP="00C11A69">
      <w:pPr>
        <w:keepNext/>
        <w:widowControl w:val="0"/>
        <w:ind w:firstLine="567"/>
        <w:jc w:val="both"/>
        <w:rPr>
          <w:snapToGrid w:val="0"/>
          <w:lang w:eastAsia="ru-RU"/>
        </w:rPr>
      </w:pPr>
    </w:p>
    <w:p w14:paraId="345AD5E3" w14:textId="77777777" w:rsidR="00C11A69" w:rsidRPr="00C01378" w:rsidRDefault="00C11A69" w:rsidP="00C11A69">
      <w:pPr>
        <w:keepNext/>
        <w:widowControl w:val="0"/>
        <w:snapToGrid w:val="0"/>
        <w:jc w:val="center"/>
        <w:rPr>
          <w:b/>
          <w:lang w:eastAsia="ru-RU"/>
        </w:rPr>
      </w:pPr>
      <w:r>
        <w:rPr>
          <w:b/>
          <w:lang w:eastAsia="ru-RU"/>
        </w:rPr>
        <w:t>6. Обстоятельства непреодолимой силы</w:t>
      </w:r>
    </w:p>
    <w:p w14:paraId="1BCC253B" w14:textId="77777777" w:rsidR="00C11A69" w:rsidRPr="00C01378" w:rsidRDefault="00C11A69" w:rsidP="00C11A69">
      <w:pPr>
        <w:keepNext/>
        <w:widowControl w:val="0"/>
        <w:snapToGrid w:val="0"/>
        <w:ind w:firstLine="567"/>
        <w:jc w:val="both"/>
        <w:rPr>
          <w:lang w:eastAsia="ru-RU"/>
        </w:rPr>
      </w:pPr>
      <w:r>
        <w:rPr>
          <w:lang w:eastAsia="ru-RU"/>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01BD1204" w14:textId="77777777" w:rsidR="00C11A69" w:rsidRPr="00C01378" w:rsidRDefault="00C11A69" w:rsidP="00C11A69">
      <w:pPr>
        <w:keepNext/>
        <w:widowControl w:val="0"/>
        <w:snapToGrid w:val="0"/>
        <w:ind w:firstLine="567"/>
        <w:jc w:val="both"/>
        <w:rPr>
          <w:lang w:eastAsia="ru-RU"/>
        </w:rPr>
      </w:pPr>
      <w:r>
        <w:rPr>
          <w:lang w:eastAsia="ru-RU"/>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4D68E52A" w14:textId="77777777" w:rsidR="00C11A69" w:rsidRPr="00C01378" w:rsidRDefault="00C11A69" w:rsidP="00C11A69">
      <w:pPr>
        <w:keepNext/>
        <w:widowControl w:val="0"/>
        <w:snapToGrid w:val="0"/>
        <w:ind w:firstLine="567"/>
        <w:jc w:val="both"/>
        <w:rPr>
          <w:lang w:eastAsia="ru-RU"/>
        </w:rPr>
      </w:pPr>
      <w:r>
        <w:rPr>
          <w:lang w:eastAsia="ru-RU"/>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C2C6190" w14:textId="77777777" w:rsidR="00C11A69" w:rsidRPr="00C01378" w:rsidRDefault="00C11A69" w:rsidP="00C11A69">
      <w:pPr>
        <w:keepNext/>
        <w:widowControl w:val="0"/>
        <w:snapToGrid w:val="0"/>
        <w:ind w:firstLine="567"/>
        <w:jc w:val="both"/>
        <w:rPr>
          <w:lang w:eastAsia="ru-RU"/>
        </w:rPr>
      </w:pPr>
      <w:r>
        <w:rPr>
          <w:lang w:eastAsia="ru-RU"/>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14:paraId="5DA7B1F8" w14:textId="77777777" w:rsidR="00C11A69" w:rsidRPr="00C01378" w:rsidRDefault="00C11A69" w:rsidP="00C11A69">
      <w:pPr>
        <w:keepNext/>
        <w:widowControl w:val="0"/>
        <w:snapToGrid w:val="0"/>
        <w:ind w:firstLine="567"/>
        <w:jc w:val="both"/>
        <w:rPr>
          <w:lang w:eastAsia="ru-RU"/>
        </w:rPr>
      </w:pPr>
    </w:p>
    <w:p w14:paraId="05635D13" w14:textId="77777777" w:rsidR="00C11A69" w:rsidRPr="00C01378" w:rsidRDefault="00C11A69" w:rsidP="00C11A69">
      <w:pPr>
        <w:keepNext/>
        <w:widowControl w:val="0"/>
        <w:snapToGrid w:val="0"/>
        <w:jc w:val="center"/>
        <w:rPr>
          <w:b/>
          <w:lang w:eastAsia="ru-RU"/>
        </w:rPr>
      </w:pPr>
      <w:r>
        <w:rPr>
          <w:b/>
          <w:lang w:eastAsia="ru-RU"/>
        </w:rPr>
        <w:t>7. Разрешение споров</w:t>
      </w:r>
    </w:p>
    <w:p w14:paraId="4FF65D8B" w14:textId="77777777" w:rsidR="00C11A69" w:rsidRPr="00C01378" w:rsidRDefault="00C11A69" w:rsidP="00C11A69">
      <w:pPr>
        <w:keepNext/>
        <w:widowControl w:val="0"/>
        <w:ind w:firstLine="567"/>
        <w:jc w:val="both"/>
        <w:rPr>
          <w:snapToGrid w:val="0"/>
          <w:lang w:eastAsia="ru-RU"/>
        </w:rPr>
      </w:pPr>
      <w:r>
        <w:rPr>
          <w:snapToGrid w:val="0"/>
          <w:lang w:eastAsia="ru-RU"/>
        </w:rPr>
        <w:t xml:space="preserve">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14:paraId="396F8DD0" w14:textId="77777777" w:rsidR="00C11A69" w:rsidRPr="00C01378" w:rsidRDefault="00C11A69" w:rsidP="00C11A69">
      <w:pPr>
        <w:keepNext/>
        <w:widowControl w:val="0"/>
        <w:ind w:firstLine="567"/>
        <w:jc w:val="both"/>
        <w:rPr>
          <w:snapToGrid w:val="0"/>
          <w:lang w:eastAsia="ru-RU"/>
        </w:rPr>
      </w:pPr>
      <w:r>
        <w:rPr>
          <w:snapToGrid w:val="0"/>
          <w:lang w:eastAsia="ru-RU"/>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07A0491F" w14:textId="77777777" w:rsidR="00C11A69" w:rsidRPr="00C01378" w:rsidRDefault="00C11A69" w:rsidP="00C11A69">
      <w:pPr>
        <w:keepNext/>
        <w:widowControl w:val="0"/>
        <w:ind w:firstLine="567"/>
        <w:jc w:val="both"/>
        <w:rPr>
          <w:snapToGrid w:val="0"/>
          <w:lang w:eastAsia="ru-RU"/>
        </w:rPr>
      </w:pPr>
      <w:r>
        <w:rPr>
          <w:snapToGrid w:val="0"/>
          <w:lang w:eastAsia="ru-RU"/>
        </w:rPr>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2B21D499" w14:textId="77777777" w:rsidR="00C11A69" w:rsidRPr="00C01378" w:rsidRDefault="00C11A69" w:rsidP="00C11A69">
      <w:pPr>
        <w:keepNext/>
        <w:widowControl w:val="0"/>
        <w:ind w:firstLine="567"/>
        <w:jc w:val="both"/>
        <w:rPr>
          <w:snapToGrid w:val="0"/>
          <w:lang w:eastAsia="ru-RU"/>
        </w:rPr>
      </w:pPr>
      <w:r>
        <w:rPr>
          <w:snapToGrid w:val="0"/>
          <w:lang w:eastAsia="ru-RU"/>
        </w:rPr>
        <w:t xml:space="preserve">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 для Заказчика </w:t>
      </w:r>
      <w:hyperlink r:id="rId34" w:history="1">
        <w:r>
          <w:rPr>
            <w:snapToGrid w:val="0"/>
            <w:color w:val="0000FF"/>
            <w:u w:val="single"/>
            <w:lang w:val="en-US" w:eastAsia="ru-RU"/>
          </w:rPr>
          <w:t>skzd</w:t>
        </w:r>
        <w:r>
          <w:rPr>
            <w:snapToGrid w:val="0"/>
            <w:color w:val="0000FF"/>
            <w:u w:val="single"/>
            <w:lang w:eastAsia="ru-RU"/>
          </w:rPr>
          <w:t>@</w:t>
        </w:r>
        <w:r>
          <w:rPr>
            <w:snapToGrid w:val="0"/>
            <w:color w:val="0000FF"/>
            <w:u w:val="single"/>
            <w:lang w:val="en-US" w:eastAsia="ru-RU"/>
          </w:rPr>
          <w:t>trcont</w:t>
        </w:r>
        <w:r>
          <w:rPr>
            <w:snapToGrid w:val="0"/>
            <w:color w:val="0000FF"/>
            <w:u w:val="single"/>
            <w:lang w:eastAsia="ru-RU"/>
          </w:rPr>
          <w:t>.</w:t>
        </w:r>
        <w:proofErr w:type="spellStart"/>
        <w:r>
          <w:rPr>
            <w:snapToGrid w:val="0"/>
            <w:color w:val="0000FF"/>
            <w:u w:val="single"/>
            <w:lang w:val="en-US" w:eastAsia="ru-RU"/>
          </w:rPr>
          <w:t>ru</w:t>
        </w:r>
        <w:proofErr w:type="spellEnd"/>
      </w:hyperlink>
      <w:r>
        <w:rPr>
          <w:snapToGrid w:val="0"/>
          <w:lang w:eastAsia="ru-RU"/>
        </w:rPr>
        <w:t xml:space="preserve">; для Исполнителя  _____________________. </w:t>
      </w:r>
    </w:p>
    <w:p w14:paraId="4BE5BD1C" w14:textId="77777777" w:rsidR="00C11A69" w:rsidRPr="00C01378" w:rsidRDefault="00C11A69" w:rsidP="00C11A69">
      <w:pPr>
        <w:keepNext/>
        <w:widowControl w:val="0"/>
        <w:ind w:firstLine="567"/>
        <w:jc w:val="both"/>
        <w:rPr>
          <w:snapToGrid w:val="0"/>
          <w:lang w:eastAsia="ru-RU"/>
        </w:rPr>
      </w:pPr>
      <w:r>
        <w:rPr>
          <w:snapToGrid w:val="0"/>
          <w:lang w:eastAsia="ru-RU"/>
        </w:rPr>
        <w:t>7.3.2. В случае предъявления претензии в электронном виде посредством электронной почты:</w:t>
      </w:r>
    </w:p>
    <w:p w14:paraId="4794B89B" w14:textId="77777777" w:rsidR="00C11A69" w:rsidRPr="00C01378" w:rsidRDefault="00C11A69" w:rsidP="00C11A69">
      <w:pPr>
        <w:keepNext/>
        <w:widowControl w:val="0"/>
        <w:ind w:firstLine="567"/>
        <w:jc w:val="both"/>
        <w:rPr>
          <w:snapToGrid w:val="0"/>
          <w:lang w:eastAsia="ru-RU"/>
        </w:rPr>
      </w:pPr>
      <w:r>
        <w:rPr>
          <w:snapToGrid w:val="0"/>
          <w:lang w:eastAsia="ru-RU"/>
        </w:rP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 Стороны обязаны обеспечить актуальность адресов электронной почты, а также своевременность получения и обработки поступающих сообщений. В случае </w:t>
      </w:r>
      <w:proofErr w:type="spellStart"/>
      <w:r>
        <w:rPr>
          <w:snapToGrid w:val="0"/>
          <w:lang w:eastAsia="ru-RU"/>
        </w:rPr>
        <w:t>неуведомления</w:t>
      </w:r>
      <w:proofErr w:type="spellEnd"/>
      <w:r>
        <w:rPr>
          <w:snapToGrid w:val="0"/>
          <w:lang w:eastAsia="ru-RU"/>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 </w:t>
      </w:r>
    </w:p>
    <w:p w14:paraId="2F7AFF8E" w14:textId="77777777" w:rsidR="00C11A69" w:rsidRPr="00C01378" w:rsidRDefault="00C11A69" w:rsidP="00C11A69">
      <w:pPr>
        <w:keepNext/>
        <w:widowControl w:val="0"/>
        <w:ind w:firstLine="567"/>
        <w:jc w:val="both"/>
        <w:rPr>
          <w:snapToGrid w:val="0"/>
          <w:lang w:eastAsia="ru-RU"/>
        </w:rPr>
      </w:pPr>
      <w:r>
        <w:rPr>
          <w:snapToGrid w:val="0"/>
          <w:lang w:eastAsia="ru-RU"/>
        </w:rPr>
        <w:t>б) датой направления претензии считается дата отправления сообщения(</w:t>
      </w:r>
      <w:proofErr w:type="spellStart"/>
      <w:r>
        <w:rPr>
          <w:snapToGrid w:val="0"/>
          <w:lang w:eastAsia="ru-RU"/>
        </w:rPr>
        <w:t>ий</w:t>
      </w:r>
      <w:proofErr w:type="spellEnd"/>
      <w:r>
        <w:rPr>
          <w:snapToGrid w:val="0"/>
          <w:lang w:eastAsia="ru-RU"/>
        </w:rPr>
        <w:t xml:space="preserve">) с вложенными файлами претензии и приложений к ней; </w:t>
      </w:r>
    </w:p>
    <w:p w14:paraId="1CAABDFC" w14:textId="77777777" w:rsidR="00C11A69" w:rsidRPr="00C01378" w:rsidRDefault="00C11A69" w:rsidP="00C11A69">
      <w:pPr>
        <w:keepNext/>
        <w:widowControl w:val="0"/>
        <w:ind w:firstLine="567"/>
        <w:jc w:val="both"/>
        <w:rPr>
          <w:snapToGrid w:val="0"/>
          <w:lang w:eastAsia="ru-RU"/>
        </w:rPr>
      </w:pPr>
      <w:r>
        <w:rPr>
          <w:snapToGrid w:val="0"/>
          <w:lang w:eastAsia="ru-RU"/>
        </w:rPr>
        <w:t xml:space="preserve">в) датой получения претензии / поступления претензии к </w:t>
      </w:r>
      <w:proofErr w:type="spellStart"/>
      <w:r>
        <w:rPr>
          <w:snapToGrid w:val="0"/>
          <w:lang w:eastAsia="ru-RU"/>
        </w:rPr>
        <w:t>Сторонеполучателю</w:t>
      </w:r>
      <w:proofErr w:type="spellEnd"/>
      <w:r>
        <w:rPr>
          <w:snapToGrid w:val="0"/>
          <w:lang w:eastAsia="ru-RU"/>
        </w:rPr>
        <w:t xml:space="preserve"> претензии, признается дата ее направления либо следующий рабочий день, если претензия </w:t>
      </w:r>
      <w:r>
        <w:rPr>
          <w:snapToGrid w:val="0"/>
          <w:lang w:eastAsia="ru-RU"/>
        </w:rPr>
        <w:lastRenderedPageBreak/>
        <w:t xml:space="preserve">была направлена после 17.00 часов по местному времени адресата либо в выходной или нерабочий праздничный день; </w:t>
      </w:r>
    </w:p>
    <w:p w14:paraId="5D472664" w14:textId="77777777" w:rsidR="00C11A69" w:rsidRPr="00C01378" w:rsidRDefault="00C11A69" w:rsidP="00C11A69">
      <w:pPr>
        <w:keepNext/>
        <w:widowControl w:val="0"/>
        <w:ind w:firstLine="567"/>
        <w:jc w:val="both"/>
        <w:rPr>
          <w:snapToGrid w:val="0"/>
          <w:lang w:eastAsia="ru-RU"/>
        </w:rPr>
      </w:pPr>
      <w:r>
        <w:rPr>
          <w:snapToGrid w:val="0"/>
          <w:lang w:eastAsia="ru-RU"/>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0D98ACDD" w14:textId="77777777" w:rsidR="00C11A69" w:rsidRPr="00C01378" w:rsidRDefault="00C11A69" w:rsidP="00C11A69">
      <w:pPr>
        <w:keepNext/>
        <w:widowControl w:val="0"/>
        <w:ind w:firstLine="567"/>
        <w:jc w:val="both"/>
        <w:rPr>
          <w:snapToGrid w:val="0"/>
          <w:lang w:eastAsia="ru-RU"/>
        </w:rPr>
      </w:pPr>
      <w:r>
        <w:rPr>
          <w:snapToGrid w:val="0"/>
          <w:lang w:eastAsia="ru-RU"/>
        </w:rPr>
        <w:t xml:space="preserve">д) в случае возникновения сомнений в подлинности представленных документов, </w:t>
      </w:r>
      <w:proofErr w:type="spellStart"/>
      <w:r>
        <w:rPr>
          <w:snapToGrid w:val="0"/>
          <w:lang w:eastAsia="ru-RU"/>
        </w:rPr>
        <w:t>нечитаемости</w:t>
      </w:r>
      <w:proofErr w:type="spellEnd"/>
      <w:r>
        <w:rPr>
          <w:snapToGrid w:val="0"/>
          <w:lang w:eastAsia="ru-RU"/>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 </w:t>
      </w:r>
    </w:p>
    <w:p w14:paraId="352C484B" w14:textId="77777777" w:rsidR="00C11A69" w:rsidRPr="00C01378" w:rsidRDefault="00C11A69" w:rsidP="00C11A69">
      <w:pPr>
        <w:keepNext/>
        <w:widowControl w:val="0"/>
        <w:ind w:firstLine="567"/>
        <w:jc w:val="both"/>
        <w:rPr>
          <w:snapToGrid w:val="0"/>
          <w:lang w:eastAsia="ru-RU"/>
        </w:rPr>
      </w:pPr>
      <w:r>
        <w:rPr>
          <w:snapToGrid w:val="0"/>
          <w:lang w:eastAsia="ru-RU"/>
        </w:rPr>
        <w:t xml:space="preserve">е) во всех случаях Стороны сохраняют подлинные документы до разрешения спора. </w:t>
      </w:r>
    </w:p>
    <w:p w14:paraId="7EDE2CF3" w14:textId="77777777" w:rsidR="00C11A69" w:rsidRPr="00C01378" w:rsidRDefault="00C11A69" w:rsidP="00C11A69">
      <w:pPr>
        <w:keepNext/>
        <w:widowControl w:val="0"/>
        <w:ind w:firstLine="567"/>
        <w:jc w:val="both"/>
        <w:rPr>
          <w:snapToGrid w:val="0"/>
          <w:lang w:eastAsia="ru-RU"/>
        </w:rPr>
      </w:pPr>
      <w:r>
        <w:rPr>
          <w:snapToGrid w:val="0"/>
          <w:lang w:eastAsia="ru-RU"/>
        </w:rPr>
        <w:t xml:space="preserve">7.3.3. Ответ на претензию, как правило, направляется в порядке, аналогичном порядку предъявления претензии. 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 </w:t>
      </w:r>
    </w:p>
    <w:p w14:paraId="2C6F5FF6" w14:textId="77777777" w:rsidR="00C11A69" w:rsidRPr="00C01378" w:rsidRDefault="00C11A69" w:rsidP="00C11A69">
      <w:pPr>
        <w:keepNext/>
        <w:widowControl w:val="0"/>
        <w:ind w:firstLine="567"/>
        <w:jc w:val="both"/>
        <w:rPr>
          <w:snapToGrid w:val="0"/>
          <w:lang w:eastAsia="ru-RU"/>
        </w:rPr>
      </w:pPr>
      <w:r>
        <w:rPr>
          <w:snapToGrid w:val="0"/>
          <w:lang w:eastAsia="ru-RU"/>
        </w:rPr>
        <w:t xml:space="preserve">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Ростовской области. </w:t>
      </w:r>
    </w:p>
    <w:p w14:paraId="47C1399B" w14:textId="77777777" w:rsidR="00C11A69" w:rsidRPr="00C01378" w:rsidRDefault="00C11A69" w:rsidP="00C11A69">
      <w:pPr>
        <w:keepNext/>
        <w:widowControl w:val="0"/>
        <w:snapToGrid w:val="0"/>
        <w:jc w:val="center"/>
        <w:rPr>
          <w:b/>
          <w:lang w:eastAsia="ru-RU"/>
        </w:rPr>
      </w:pPr>
    </w:p>
    <w:p w14:paraId="5ACBD5F6" w14:textId="77777777" w:rsidR="00C11A69" w:rsidRPr="00C01378" w:rsidRDefault="00C11A69" w:rsidP="00C11A69">
      <w:pPr>
        <w:keepNext/>
        <w:widowControl w:val="0"/>
        <w:snapToGrid w:val="0"/>
        <w:jc w:val="center"/>
        <w:rPr>
          <w:b/>
          <w:lang w:eastAsia="ru-RU"/>
        </w:rPr>
      </w:pPr>
      <w:r>
        <w:rPr>
          <w:b/>
          <w:lang w:eastAsia="ru-RU"/>
        </w:rPr>
        <w:t>8. Порядок внесения</w:t>
      </w:r>
    </w:p>
    <w:p w14:paraId="58DC125C" w14:textId="77777777" w:rsidR="00C11A69" w:rsidRPr="00C01378" w:rsidRDefault="00C11A69" w:rsidP="00C11A69">
      <w:pPr>
        <w:keepNext/>
        <w:widowControl w:val="0"/>
        <w:snapToGrid w:val="0"/>
        <w:jc w:val="center"/>
        <w:rPr>
          <w:b/>
          <w:lang w:eastAsia="ru-RU"/>
        </w:rPr>
      </w:pPr>
      <w:r>
        <w:rPr>
          <w:b/>
          <w:lang w:eastAsia="ru-RU"/>
        </w:rPr>
        <w:t>изменений, дополнений в Договор и его расторжения</w:t>
      </w:r>
    </w:p>
    <w:p w14:paraId="0DB94504" w14:textId="77777777" w:rsidR="00C11A69" w:rsidRPr="00C01378" w:rsidRDefault="00C11A69" w:rsidP="00C11A69">
      <w:pPr>
        <w:keepNext/>
        <w:widowControl w:val="0"/>
        <w:snapToGrid w:val="0"/>
        <w:ind w:firstLine="567"/>
        <w:jc w:val="both"/>
        <w:rPr>
          <w:lang w:eastAsia="ru-RU"/>
        </w:rPr>
      </w:pPr>
      <w:r>
        <w:rPr>
          <w:lang w:eastAsia="ru-RU"/>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17996C05" w14:textId="77777777" w:rsidR="00C11A69" w:rsidRPr="00C01378" w:rsidRDefault="00C11A69" w:rsidP="00C11A69">
      <w:pPr>
        <w:keepNext/>
        <w:widowControl w:val="0"/>
        <w:snapToGrid w:val="0"/>
        <w:ind w:firstLine="567"/>
        <w:jc w:val="both"/>
        <w:rPr>
          <w:lang w:eastAsia="ru-RU"/>
        </w:rPr>
      </w:pPr>
      <w:r>
        <w:rPr>
          <w:lang w:eastAsia="ru-RU"/>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14:paraId="73D1ACD1" w14:textId="77777777" w:rsidR="00C11A69" w:rsidRPr="00C01378" w:rsidRDefault="00C11A69" w:rsidP="00C11A69">
      <w:pPr>
        <w:keepNext/>
        <w:widowControl w:val="0"/>
        <w:snapToGrid w:val="0"/>
        <w:ind w:firstLine="567"/>
        <w:jc w:val="both"/>
        <w:rPr>
          <w:lang w:eastAsia="ru-RU"/>
        </w:rPr>
      </w:pPr>
      <w:r>
        <w:rPr>
          <w:lang w:eastAsia="ru-RU"/>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произведенных до даты получения Исполнителем уведомления о расторжении настоящего Договора.</w:t>
      </w:r>
    </w:p>
    <w:p w14:paraId="4DDFC62F" w14:textId="77777777" w:rsidR="00C11A69" w:rsidRPr="00C01378" w:rsidRDefault="00C11A69" w:rsidP="00C11A69">
      <w:pPr>
        <w:keepNext/>
        <w:widowControl w:val="0"/>
        <w:snapToGrid w:val="0"/>
        <w:ind w:firstLine="567"/>
        <w:jc w:val="both"/>
        <w:rPr>
          <w:lang w:eastAsia="ru-RU"/>
        </w:rPr>
      </w:pPr>
    </w:p>
    <w:p w14:paraId="1CC2E772" w14:textId="77777777" w:rsidR="00C11A69" w:rsidRPr="00C01378" w:rsidRDefault="00C11A69" w:rsidP="00C11A69">
      <w:pPr>
        <w:keepNext/>
        <w:widowControl w:val="0"/>
        <w:snapToGrid w:val="0"/>
        <w:jc w:val="center"/>
        <w:rPr>
          <w:b/>
          <w:lang w:eastAsia="ru-RU"/>
        </w:rPr>
      </w:pPr>
      <w:r>
        <w:rPr>
          <w:b/>
          <w:lang w:eastAsia="ru-RU"/>
        </w:rPr>
        <w:t>9. Срок действия Договора</w:t>
      </w:r>
    </w:p>
    <w:p w14:paraId="7C35C93E" w14:textId="77777777" w:rsidR="00C11A69" w:rsidRPr="00C01378" w:rsidRDefault="00C11A69" w:rsidP="00C11A69">
      <w:pPr>
        <w:keepNext/>
        <w:widowControl w:val="0"/>
        <w:snapToGrid w:val="0"/>
        <w:ind w:firstLine="567"/>
        <w:jc w:val="both"/>
        <w:rPr>
          <w:lang w:eastAsia="ru-RU"/>
        </w:rPr>
      </w:pPr>
      <w:r>
        <w:rPr>
          <w:lang w:eastAsia="ru-RU"/>
        </w:rPr>
        <w:t xml:space="preserve">9.1. </w:t>
      </w:r>
      <w:r>
        <w:t>Договор вступает в силу с даты его подписания Сторонами и действует до полного исполнения Сторонами своих обязательств.</w:t>
      </w:r>
    </w:p>
    <w:p w14:paraId="36763EA5" w14:textId="77777777" w:rsidR="00C11A69" w:rsidRPr="00C01378" w:rsidRDefault="00C11A69" w:rsidP="00C11A69">
      <w:pPr>
        <w:keepNext/>
        <w:widowControl w:val="0"/>
        <w:snapToGrid w:val="0"/>
        <w:ind w:firstLine="567"/>
        <w:jc w:val="both"/>
        <w:rPr>
          <w:lang w:eastAsia="ru-RU"/>
        </w:rPr>
      </w:pPr>
    </w:p>
    <w:p w14:paraId="714E01CD" w14:textId="77777777" w:rsidR="00C11A69" w:rsidRPr="00C01378" w:rsidRDefault="00C11A69" w:rsidP="00C11A69">
      <w:pPr>
        <w:keepNext/>
        <w:widowControl w:val="0"/>
        <w:autoSpaceDE w:val="0"/>
        <w:autoSpaceDN w:val="0"/>
        <w:jc w:val="center"/>
        <w:rPr>
          <w:b/>
          <w:snapToGrid w:val="0"/>
          <w:lang w:eastAsia="ru-RU"/>
        </w:rPr>
      </w:pPr>
      <w:r>
        <w:rPr>
          <w:b/>
          <w:snapToGrid w:val="0"/>
          <w:lang w:eastAsia="ru-RU"/>
        </w:rPr>
        <w:t>10. Антикоррупционная оговорка</w:t>
      </w:r>
    </w:p>
    <w:p w14:paraId="58A808B6" w14:textId="77777777" w:rsidR="00C11A69" w:rsidRPr="00C01378" w:rsidRDefault="00C11A69" w:rsidP="00C11A69">
      <w:pPr>
        <w:keepNext/>
        <w:widowControl w:val="0"/>
        <w:ind w:firstLine="567"/>
        <w:jc w:val="both"/>
        <w:rPr>
          <w:iCs/>
          <w:lang w:eastAsia="en-US"/>
        </w:rPr>
      </w:pPr>
      <w:r>
        <w:rPr>
          <w:iCs/>
          <w:lang w:eastAsia="en-US"/>
        </w:rPr>
        <w:t>10.1.Стороны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4163160B" w14:textId="77777777" w:rsidR="00C11A69" w:rsidRPr="00C01378" w:rsidRDefault="00C11A69" w:rsidP="00C11A69">
      <w:pPr>
        <w:keepNext/>
        <w:widowControl w:val="0"/>
        <w:ind w:firstLine="567"/>
        <w:jc w:val="both"/>
        <w:rPr>
          <w:iCs/>
          <w:lang w:eastAsia="en-US"/>
        </w:rPr>
      </w:pPr>
      <w:r>
        <w:rPr>
          <w:iCs/>
          <w:lang w:eastAsia="en-US"/>
        </w:rPr>
        <w:t xml:space="preserve">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w:t>
      </w:r>
      <w:r>
        <w:rPr>
          <w:iCs/>
          <w:lang w:eastAsia="en-US"/>
        </w:rPr>
        <w:lastRenderedPageBreak/>
        <w:t>принимали деньги, ценные бумаги, иное имущество или работы (услуги), в связи с заключением настоящего Договора.</w:t>
      </w:r>
    </w:p>
    <w:p w14:paraId="11517B5E" w14:textId="77777777" w:rsidR="00C11A69" w:rsidRPr="00C01378" w:rsidRDefault="00C11A69" w:rsidP="00C11A69">
      <w:pPr>
        <w:keepNext/>
        <w:widowControl w:val="0"/>
        <w:ind w:firstLine="567"/>
        <w:jc w:val="both"/>
        <w:rPr>
          <w:iCs/>
          <w:lang w:eastAsia="en-US"/>
        </w:rPr>
      </w:pPr>
      <w:r>
        <w:rPr>
          <w:iCs/>
          <w:lang w:eastAsia="en-US"/>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DF670AE" w14:textId="77777777" w:rsidR="00C11A69" w:rsidRPr="00C01378" w:rsidRDefault="00C11A69" w:rsidP="00C11A69">
      <w:pPr>
        <w:keepNext/>
        <w:widowControl w:val="0"/>
        <w:ind w:firstLine="567"/>
        <w:jc w:val="both"/>
        <w:rPr>
          <w:iCs/>
          <w:lang w:eastAsia="en-US"/>
        </w:rPr>
      </w:pPr>
      <w:r>
        <w:rPr>
          <w:iCs/>
          <w:lang w:eastAsia="en-US"/>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724DB181" w14:textId="77777777" w:rsidR="00C11A69" w:rsidRPr="00C01378" w:rsidRDefault="00C11A69" w:rsidP="00C11A69">
      <w:pPr>
        <w:keepNext/>
        <w:widowControl w:val="0"/>
        <w:ind w:firstLine="567"/>
        <w:jc w:val="both"/>
        <w:rPr>
          <w:iCs/>
          <w:lang w:eastAsia="en-US"/>
        </w:rPr>
      </w:pPr>
      <w:r>
        <w:rPr>
          <w:iCs/>
          <w:lang w:eastAsia="en-US"/>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299F8A17" w14:textId="77777777" w:rsidR="00C11A69" w:rsidRPr="00C01378" w:rsidRDefault="00C11A69" w:rsidP="00C11A69">
      <w:pPr>
        <w:keepNext/>
        <w:widowControl w:val="0"/>
        <w:ind w:firstLine="567"/>
        <w:jc w:val="both"/>
        <w:rPr>
          <w:iCs/>
          <w:lang w:eastAsia="en-US"/>
        </w:rPr>
      </w:pPr>
      <w:r>
        <w:rPr>
          <w:iCs/>
          <w:lang w:eastAsia="en-US"/>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6881614E" w14:textId="77777777" w:rsidR="00C11A69" w:rsidRPr="00C01378" w:rsidRDefault="00C11A69" w:rsidP="00C11A69">
      <w:pPr>
        <w:keepNext/>
        <w:widowControl w:val="0"/>
        <w:ind w:firstLine="567"/>
        <w:jc w:val="both"/>
        <w:rPr>
          <w:iCs/>
          <w:lang w:eastAsia="en-US"/>
        </w:rPr>
      </w:pPr>
      <w:r>
        <w:rPr>
          <w:iCs/>
          <w:lang w:eastAsia="en-US"/>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467EDC14" w14:textId="77777777" w:rsidR="00C11A69" w:rsidRPr="00C01378" w:rsidRDefault="00C11A69" w:rsidP="00C11A69">
      <w:pPr>
        <w:keepNext/>
        <w:widowControl w:val="0"/>
        <w:ind w:firstLine="567"/>
        <w:jc w:val="both"/>
        <w:rPr>
          <w:iCs/>
          <w:lang w:eastAsia="en-US"/>
        </w:rPr>
      </w:pPr>
      <w:r>
        <w:rPr>
          <w:iCs/>
          <w:lang w:eastAsia="en-US"/>
        </w:rPr>
        <w:t>13.6.2. если в результате нарушения другой Стороной антикоррупционных требований Стороне причинены убытки;</w:t>
      </w:r>
    </w:p>
    <w:p w14:paraId="0BCDD6F1" w14:textId="77777777" w:rsidR="00C11A69" w:rsidRPr="00C01378" w:rsidRDefault="00C11A69" w:rsidP="00C11A69">
      <w:pPr>
        <w:keepNext/>
        <w:widowControl w:val="0"/>
        <w:ind w:firstLine="567"/>
        <w:jc w:val="both"/>
        <w:rPr>
          <w:iCs/>
          <w:lang w:eastAsia="en-US"/>
        </w:rPr>
      </w:pPr>
      <w:r>
        <w:rPr>
          <w:iCs/>
          <w:lang w:eastAsia="en-US"/>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72BB8FB3" w14:textId="77777777" w:rsidR="00C11A69" w:rsidRPr="00C01378" w:rsidRDefault="00C11A69" w:rsidP="00C11A69">
      <w:pPr>
        <w:keepNext/>
        <w:widowControl w:val="0"/>
        <w:ind w:firstLine="567"/>
        <w:jc w:val="both"/>
        <w:rPr>
          <w:iCs/>
          <w:lang w:eastAsia="en-US"/>
        </w:rPr>
      </w:pPr>
      <w:r>
        <w:rPr>
          <w:iCs/>
          <w:lang w:eastAsia="en-US"/>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2084B00E" w14:textId="77777777" w:rsidR="00C11A69" w:rsidRPr="00C01378" w:rsidRDefault="00C11A69" w:rsidP="00C11A69">
      <w:pPr>
        <w:keepNext/>
        <w:widowControl w:val="0"/>
        <w:ind w:firstLine="567"/>
        <w:jc w:val="both"/>
        <w:rPr>
          <w:iCs/>
          <w:lang w:eastAsia="en-US"/>
        </w:rPr>
      </w:pPr>
      <w:r>
        <w:rPr>
          <w:iCs/>
          <w:lang w:eastAsia="en-US"/>
        </w:rPr>
        <w:t xml:space="preserve">10.8. В случае нарушения одной Стороной обязательств по настоящей антикоррупционной оговорке другая Сторона вправе уведомить об этом компетентные </w:t>
      </w:r>
      <w:r>
        <w:rPr>
          <w:iCs/>
          <w:lang w:eastAsia="en-US"/>
        </w:rPr>
        <w:lastRenderedPageBreak/>
        <w:t>государственные органы в соответствии с применимым законодательством.</w:t>
      </w:r>
    </w:p>
    <w:p w14:paraId="1D62BD77" w14:textId="77777777" w:rsidR="00C11A69" w:rsidRPr="00C01378" w:rsidRDefault="00C11A69" w:rsidP="00C11A69">
      <w:pPr>
        <w:keepNext/>
        <w:widowControl w:val="0"/>
        <w:ind w:firstLine="567"/>
        <w:jc w:val="both"/>
        <w:rPr>
          <w:iCs/>
          <w:lang w:eastAsia="en-US"/>
        </w:rPr>
      </w:pPr>
      <w:r>
        <w:rPr>
          <w:iCs/>
          <w:lang w:eastAsia="en-US"/>
        </w:rPr>
        <w:t xml:space="preserve">10.9. Каналы уведомления ПАО «ТрансКонтейнер» о нарушениях антикоррупционных требований: тел.: 8 (499) 271-77-90, 8 (800) 100-22-20, официальный сайт (для заполнения специальной формы): trcont.com, адрес электронной почты: </w:t>
      </w:r>
      <w:hyperlink r:id="rId35" w:history="1">
        <w:r>
          <w:rPr>
            <w:iCs/>
            <w:color w:val="0000FF"/>
            <w:u w:val="single"/>
            <w:lang w:eastAsia="en-US"/>
          </w:rPr>
          <w:t>anticorr@trcont.ru</w:t>
        </w:r>
      </w:hyperlink>
      <w:r>
        <w:rPr>
          <w:iCs/>
          <w:lang w:eastAsia="en-US"/>
        </w:rPr>
        <w:t>.</w:t>
      </w:r>
    </w:p>
    <w:p w14:paraId="700B306E" w14:textId="77777777" w:rsidR="00C11A69" w:rsidRPr="00C01378" w:rsidRDefault="00C11A69" w:rsidP="00C11A69">
      <w:pPr>
        <w:keepNext/>
        <w:widowControl w:val="0"/>
        <w:ind w:firstLine="567"/>
        <w:jc w:val="both"/>
        <w:rPr>
          <w:iCs/>
          <w:lang w:eastAsia="en-US"/>
        </w:rPr>
      </w:pPr>
      <w:r>
        <w:rPr>
          <w:iCs/>
          <w:lang w:eastAsia="en-US"/>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784DE09F" w14:textId="77777777" w:rsidR="00C11A69" w:rsidRPr="00C01378" w:rsidRDefault="00C11A69" w:rsidP="00C11A69">
      <w:pPr>
        <w:keepNext/>
        <w:widowControl w:val="0"/>
        <w:ind w:firstLine="567"/>
        <w:jc w:val="both"/>
        <w:rPr>
          <w:iCs/>
          <w:lang w:eastAsia="en-US"/>
        </w:rPr>
      </w:pPr>
    </w:p>
    <w:p w14:paraId="5EAF2CEB" w14:textId="77777777" w:rsidR="00C11A69" w:rsidRPr="00C01378" w:rsidRDefault="00C11A69" w:rsidP="00C11A69">
      <w:pPr>
        <w:keepNext/>
        <w:widowControl w:val="0"/>
        <w:autoSpaceDE w:val="0"/>
        <w:autoSpaceDN w:val="0"/>
        <w:jc w:val="center"/>
        <w:rPr>
          <w:b/>
          <w:snapToGrid w:val="0"/>
          <w:lang w:eastAsia="ru-RU"/>
        </w:rPr>
      </w:pPr>
    </w:p>
    <w:p w14:paraId="015B28A3" w14:textId="77777777" w:rsidR="00C11A69" w:rsidRPr="00C01378" w:rsidRDefault="00C11A69" w:rsidP="00C11A69">
      <w:pPr>
        <w:keepNext/>
        <w:widowControl w:val="0"/>
        <w:autoSpaceDE w:val="0"/>
        <w:autoSpaceDN w:val="0"/>
        <w:jc w:val="center"/>
        <w:rPr>
          <w:b/>
          <w:snapToGrid w:val="0"/>
          <w:lang w:eastAsia="ru-RU"/>
        </w:rPr>
      </w:pPr>
    </w:p>
    <w:p w14:paraId="2132B2F5" w14:textId="77777777" w:rsidR="00C11A69" w:rsidRPr="00C01378" w:rsidRDefault="00C11A69" w:rsidP="00C11A69">
      <w:pPr>
        <w:keepNext/>
        <w:widowControl w:val="0"/>
        <w:autoSpaceDE w:val="0"/>
        <w:autoSpaceDN w:val="0"/>
        <w:jc w:val="center"/>
        <w:rPr>
          <w:b/>
          <w:snapToGrid w:val="0"/>
          <w:lang w:eastAsia="ru-RU"/>
        </w:rPr>
      </w:pPr>
      <w:r>
        <w:rPr>
          <w:b/>
          <w:snapToGrid w:val="0"/>
          <w:lang w:eastAsia="ru-RU"/>
        </w:rPr>
        <w:t>11. Гарантии и заверения Исполнителя</w:t>
      </w:r>
    </w:p>
    <w:p w14:paraId="31082E42" w14:textId="77777777" w:rsidR="00C11A69" w:rsidRPr="00C01378" w:rsidRDefault="00C11A69" w:rsidP="00C11A69">
      <w:pPr>
        <w:keepNext/>
        <w:widowControl w:val="0"/>
        <w:tabs>
          <w:tab w:val="left" w:pos="1276"/>
        </w:tabs>
        <w:ind w:firstLine="567"/>
        <w:contextualSpacing/>
        <w:jc w:val="both"/>
        <w:rPr>
          <w:rFonts w:eastAsia="Calibri"/>
          <w:lang w:eastAsia="en-US"/>
        </w:rPr>
      </w:pPr>
      <w:r>
        <w:rPr>
          <w:rFonts w:eastAsia="Calibri"/>
          <w:lang w:eastAsia="en-US"/>
        </w:rPr>
        <w:t>11.1. Исполнитель настоящим заверяет Заказчика и гарантирует, что на дату заключения настоящего Договора:</w:t>
      </w:r>
    </w:p>
    <w:p w14:paraId="21E3635F" w14:textId="77777777" w:rsidR="00C11A69" w:rsidRPr="00C01378" w:rsidRDefault="00C11A69" w:rsidP="003D65F5">
      <w:pPr>
        <w:keepNext/>
        <w:widowControl w:val="0"/>
        <w:numPr>
          <w:ilvl w:val="2"/>
          <w:numId w:val="25"/>
        </w:numPr>
        <w:tabs>
          <w:tab w:val="left" w:pos="1276"/>
        </w:tabs>
        <w:ind w:left="0" w:firstLine="567"/>
        <w:contextualSpacing/>
        <w:jc w:val="both"/>
        <w:rPr>
          <w:rFonts w:eastAsia="Calibri"/>
          <w:lang w:eastAsia="en-US"/>
        </w:rPr>
      </w:pPr>
      <w:r>
        <w:rPr>
          <w:rFonts w:eastAsia="Calibri"/>
          <w:lang w:eastAsia="en-US"/>
        </w:rP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2B67F6FC" w14:textId="77777777" w:rsidR="00C11A69" w:rsidRPr="00C01378" w:rsidRDefault="00C11A69" w:rsidP="003D65F5">
      <w:pPr>
        <w:keepNext/>
        <w:widowControl w:val="0"/>
        <w:numPr>
          <w:ilvl w:val="2"/>
          <w:numId w:val="25"/>
        </w:numPr>
        <w:tabs>
          <w:tab w:val="left" w:pos="1276"/>
        </w:tabs>
        <w:ind w:left="0" w:firstLine="567"/>
        <w:contextualSpacing/>
        <w:jc w:val="both"/>
        <w:rPr>
          <w:rFonts w:eastAsia="Calibri"/>
          <w:lang w:eastAsia="en-US"/>
        </w:rPr>
      </w:pPr>
      <w:r>
        <w:rPr>
          <w:rFonts w:eastAsia="Calibri"/>
          <w:lang w:eastAsia="en-US"/>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4E7AFDF8" w14:textId="77777777" w:rsidR="00C11A69" w:rsidRPr="00C01378" w:rsidRDefault="00C11A69" w:rsidP="003D65F5">
      <w:pPr>
        <w:keepNext/>
        <w:widowControl w:val="0"/>
        <w:numPr>
          <w:ilvl w:val="2"/>
          <w:numId w:val="25"/>
        </w:numPr>
        <w:tabs>
          <w:tab w:val="left" w:pos="1276"/>
        </w:tabs>
        <w:ind w:left="0" w:firstLine="567"/>
        <w:contextualSpacing/>
        <w:jc w:val="both"/>
        <w:rPr>
          <w:rFonts w:eastAsia="Calibri"/>
          <w:lang w:eastAsia="en-US"/>
        </w:rPr>
      </w:pPr>
      <w:r>
        <w:rPr>
          <w:rFonts w:eastAsia="Calibri"/>
          <w:lang w:eastAsia="en-US"/>
        </w:rPr>
        <w:t>настоящий Договор от имени Исполнителя подписан лицом, которое надлежащим образом уполномочено совершать такие действия;</w:t>
      </w:r>
    </w:p>
    <w:p w14:paraId="5F6E022C" w14:textId="77777777" w:rsidR="00C11A69" w:rsidRPr="00C01378" w:rsidRDefault="00C11A69" w:rsidP="003D65F5">
      <w:pPr>
        <w:keepNext/>
        <w:widowControl w:val="0"/>
        <w:numPr>
          <w:ilvl w:val="2"/>
          <w:numId w:val="25"/>
        </w:numPr>
        <w:tabs>
          <w:tab w:val="left" w:pos="1276"/>
        </w:tabs>
        <w:ind w:left="0" w:firstLine="567"/>
        <w:contextualSpacing/>
        <w:jc w:val="both"/>
        <w:rPr>
          <w:rFonts w:eastAsia="Calibri"/>
          <w:lang w:eastAsia="en-US"/>
        </w:rPr>
      </w:pPr>
      <w:r>
        <w:rPr>
          <w:rFonts w:eastAsia="Calibri"/>
          <w:lang w:eastAsia="en-US"/>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1A5649DF" w14:textId="77777777" w:rsidR="00C11A69" w:rsidRPr="00C01378" w:rsidRDefault="00C11A69" w:rsidP="003D65F5">
      <w:pPr>
        <w:keepNext/>
        <w:widowControl w:val="0"/>
        <w:numPr>
          <w:ilvl w:val="2"/>
          <w:numId w:val="25"/>
        </w:numPr>
        <w:tabs>
          <w:tab w:val="left" w:pos="1276"/>
        </w:tabs>
        <w:ind w:left="0" w:firstLine="567"/>
        <w:contextualSpacing/>
        <w:jc w:val="both"/>
        <w:rPr>
          <w:rFonts w:eastAsia="Calibri"/>
          <w:lang w:eastAsia="en-US"/>
        </w:rPr>
      </w:pPr>
      <w:r>
        <w:rPr>
          <w:rFonts w:eastAsia="Calibri"/>
          <w:lang w:eastAsia="en-US"/>
        </w:rPr>
        <w:t>не существует каких-либо обстоятельств, которые ограничивают, запрещают исполнение Исполнителем обязательств по настоящему Договору;</w:t>
      </w:r>
    </w:p>
    <w:p w14:paraId="7B5CBB76" w14:textId="77777777" w:rsidR="00C11A69" w:rsidRPr="00C01378" w:rsidRDefault="00C11A69" w:rsidP="00C11A69">
      <w:pPr>
        <w:keepNext/>
        <w:widowControl w:val="0"/>
        <w:tabs>
          <w:tab w:val="left" w:pos="1276"/>
        </w:tabs>
        <w:ind w:firstLine="567"/>
        <w:contextualSpacing/>
        <w:jc w:val="both"/>
        <w:rPr>
          <w:rFonts w:eastAsia="Calibri"/>
          <w:lang w:eastAsia="en-US"/>
        </w:rPr>
      </w:pPr>
      <w:r>
        <w:rPr>
          <w:rFonts w:eastAsia="Calibri"/>
          <w:lang w:eastAsia="en-US"/>
        </w:rPr>
        <w:t>11.2.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14:paraId="2F909AB3" w14:textId="77777777" w:rsidR="00C11A69" w:rsidRPr="00C01378" w:rsidRDefault="00C11A69" w:rsidP="00C11A69">
      <w:pPr>
        <w:keepNext/>
        <w:widowControl w:val="0"/>
        <w:tabs>
          <w:tab w:val="left" w:pos="1276"/>
        </w:tabs>
        <w:ind w:left="567"/>
        <w:contextualSpacing/>
        <w:jc w:val="both"/>
        <w:rPr>
          <w:rFonts w:eastAsia="Calibri"/>
          <w:lang w:eastAsia="en-US"/>
        </w:rPr>
      </w:pPr>
    </w:p>
    <w:p w14:paraId="598B902E" w14:textId="77777777" w:rsidR="00C11A69" w:rsidRPr="00C01378" w:rsidRDefault="00C11A69" w:rsidP="00C11A69">
      <w:pPr>
        <w:keepNext/>
        <w:widowControl w:val="0"/>
        <w:snapToGrid w:val="0"/>
        <w:jc w:val="center"/>
        <w:rPr>
          <w:b/>
          <w:bCs/>
          <w:lang w:eastAsia="ru-RU"/>
        </w:rPr>
      </w:pPr>
      <w:r>
        <w:rPr>
          <w:b/>
          <w:bCs/>
          <w:lang w:eastAsia="ru-RU"/>
        </w:rPr>
        <w:t>12. Прочие условия</w:t>
      </w:r>
    </w:p>
    <w:p w14:paraId="5A2715AB" w14:textId="77777777" w:rsidR="00C11A69" w:rsidRPr="00C01378" w:rsidRDefault="00C11A69" w:rsidP="00C11A69">
      <w:pPr>
        <w:keepNext/>
        <w:widowControl w:val="0"/>
        <w:ind w:firstLine="567"/>
        <w:jc w:val="both"/>
        <w:rPr>
          <w:lang w:eastAsia="ru-RU"/>
        </w:rPr>
      </w:pPr>
      <w:r>
        <w:rPr>
          <w:lang w:eastAsia="ru-RU"/>
        </w:rPr>
        <w:t>12.1. Право собственности на результат Работ по настоящему Договору принадлежит Заказчику.</w:t>
      </w:r>
    </w:p>
    <w:p w14:paraId="28771C9C" w14:textId="77777777" w:rsidR="00C11A69" w:rsidRPr="00C01378" w:rsidRDefault="00C11A69" w:rsidP="00C11A69">
      <w:pPr>
        <w:keepNext/>
        <w:widowControl w:val="0"/>
        <w:ind w:firstLine="567"/>
        <w:jc w:val="both"/>
        <w:rPr>
          <w:i/>
          <w:iCs/>
          <w:lang w:eastAsia="ru-RU"/>
        </w:rPr>
      </w:pPr>
      <w:r>
        <w:rPr>
          <w:lang w:eastAsia="ru-RU"/>
        </w:rPr>
        <w:t xml:space="preserve">12.2. В случае изменения у какой-либо из Сторон юридического статуса, адреса и банковских реквизитов, она обязана в течение </w:t>
      </w:r>
      <w:r>
        <w:rPr>
          <w:iCs/>
          <w:lang w:eastAsia="ru-RU"/>
        </w:rPr>
        <w:t xml:space="preserve">5 (пяти) </w:t>
      </w:r>
      <w:r>
        <w:rPr>
          <w:lang w:eastAsia="ru-RU"/>
        </w:rPr>
        <w:t xml:space="preserve"> рабочих дней со дня  возникновения изменений известить другую Сторону.</w:t>
      </w:r>
    </w:p>
    <w:p w14:paraId="7C915E31" w14:textId="77777777" w:rsidR="00C11A69" w:rsidRPr="00C01378" w:rsidRDefault="00C11A69" w:rsidP="00C11A69">
      <w:pPr>
        <w:keepNext/>
        <w:widowControl w:val="0"/>
        <w:snapToGrid w:val="0"/>
        <w:ind w:firstLine="567"/>
        <w:jc w:val="both"/>
        <w:rPr>
          <w:lang w:eastAsia="ru-RU"/>
        </w:rPr>
      </w:pPr>
      <w:r>
        <w:rPr>
          <w:lang w:eastAsia="ru-RU"/>
        </w:rPr>
        <w:t xml:space="preserve">12.3.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с даты расторжения настоящего Договора. </w:t>
      </w:r>
      <w:r>
        <w:rPr>
          <w:iCs/>
          <w:vertAlign w:val="superscript"/>
          <w:lang w:eastAsia="ru-RU"/>
        </w:rPr>
        <w:t xml:space="preserve">                 </w:t>
      </w:r>
    </w:p>
    <w:p w14:paraId="6FD76F9D" w14:textId="77777777" w:rsidR="00C11A69" w:rsidRPr="00C01378" w:rsidRDefault="00C11A69" w:rsidP="00C11A69">
      <w:pPr>
        <w:keepNext/>
        <w:widowControl w:val="0"/>
        <w:ind w:firstLine="567"/>
        <w:jc w:val="both"/>
        <w:rPr>
          <w:snapToGrid w:val="0"/>
          <w:lang w:eastAsia="ru-RU"/>
        </w:rPr>
      </w:pPr>
      <w:r>
        <w:rPr>
          <w:snapToGrid w:val="0"/>
          <w:lang w:eastAsia="ru-RU"/>
        </w:rPr>
        <w:t xml:space="preserve">  12.4.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14:paraId="36E1D6F1" w14:textId="77777777" w:rsidR="00C11A69" w:rsidRPr="00C01378" w:rsidRDefault="00C11A69" w:rsidP="00C11A69">
      <w:pPr>
        <w:keepNext/>
        <w:widowControl w:val="0"/>
        <w:snapToGrid w:val="0"/>
        <w:ind w:firstLine="567"/>
        <w:jc w:val="both"/>
        <w:rPr>
          <w:lang w:eastAsia="ru-RU"/>
        </w:rPr>
      </w:pPr>
      <w:r>
        <w:rPr>
          <w:lang w:eastAsia="ru-RU"/>
        </w:rPr>
        <w:t>12.5. Все приложения к настоящему Договору являются его неотъемлемыми частями.</w:t>
      </w:r>
    </w:p>
    <w:p w14:paraId="10FFAD9A" w14:textId="77777777" w:rsidR="00C11A69" w:rsidRPr="00C01378" w:rsidRDefault="00C11A69" w:rsidP="00C11A69">
      <w:pPr>
        <w:keepNext/>
        <w:widowControl w:val="0"/>
        <w:snapToGrid w:val="0"/>
        <w:ind w:firstLine="567"/>
        <w:jc w:val="both"/>
        <w:rPr>
          <w:lang w:eastAsia="ru-RU"/>
        </w:rPr>
      </w:pPr>
      <w:r>
        <w:rPr>
          <w:lang w:eastAsia="ru-RU"/>
        </w:rPr>
        <w:t>12.6. Передача прав и обязанностей Исполнителя третьим лицам не допускается без письменного согласия Заказчика.</w:t>
      </w:r>
    </w:p>
    <w:p w14:paraId="3BB39C73" w14:textId="77777777" w:rsidR="00C11A69" w:rsidRPr="00C01378" w:rsidRDefault="00C11A69" w:rsidP="00C11A69">
      <w:pPr>
        <w:keepNext/>
        <w:widowControl w:val="0"/>
        <w:snapToGrid w:val="0"/>
        <w:ind w:firstLine="567"/>
        <w:jc w:val="both"/>
        <w:rPr>
          <w:lang w:eastAsia="ru-RU"/>
        </w:rPr>
      </w:pPr>
      <w:r>
        <w:rPr>
          <w:lang w:eastAsia="ru-RU"/>
        </w:rPr>
        <w:lastRenderedPageBreak/>
        <w:t>12.7. Все вопросы, непредусмотренные настоящим Договором, регулируются законодательством Российской Федерации.</w:t>
      </w:r>
    </w:p>
    <w:p w14:paraId="7485C7C2" w14:textId="77777777" w:rsidR="00C11A69" w:rsidRPr="00C01378" w:rsidRDefault="00C11A69" w:rsidP="00C11A69">
      <w:pPr>
        <w:keepNext/>
        <w:widowControl w:val="0"/>
        <w:snapToGrid w:val="0"/>
        <w:ind w:firstLine="567"/>
        <w:jc w:val="both"/>
        <w:rPr>
          <w:lang w:eastAsia="ru-RU"/>
        </w:rPr>
      </w:pPr>
      <w:r>
        <w:rPr>
          <w:lang w:eastAsia="ru-RU"/>
        </w:rPr>
        <w:t>12.8. Настоящий Договор составлен в двух экземплярах, имеющих одинаковую силу, по одному для каждой из Сторон.</w:t>
      </w:r>
    </w:p>
    <w:p w14:paraId="4B4D5177" w14:textId="77777777" w:rsidR="00C11A69" w:rsidRPr="00C01378" w:rsidRDefault="00C11A69" w:rsidP="00C11A69">
      <w:pPr>
        <w:keepNext/>
        <w:widowControl w:val="0"/>
        <w:ind w:firstLine="567"/>
        <w:jc w:val="both"/>
        <w:rPr>
          <w:snapToGrid w:val="0"/>
          <w:lang w:eastAsia="ru-RU"/>
        </w:rPr>
      </w:pPr>
      <w:r>
        <w:rPr>
          <w:snapToGrid w:val="0"/>
          <w:lang w:eastAsia="ru-RU"/>
        </w:rPr>
        <w:t>12.9. К настоящему Договору прилагаются:</w:t>
      </w:r>
    </w:p>
    <w:p w14:paraId="703B22F6" w14:textId="77777777" w:rsidR="00C11A69" w:rsidRPr="00C01378" w:rsidRDefault="00C11A69" w:rsidP="00C11A69">
      <w:pPr>
        <w:keepNext/>
        <w:widowControl w:val="0"/>
        <w:ind w:firstLine="567"/>
        <w:jc w:val="both"/>
        <w:rPr>
          <w:snapToGrid w:val="0"/>
          <w:lang w:eastAsia="ru-RU"/>
        </w:rPr>
      </w:pPr>
      <w:r>
        <w:rPr>
          <w:snapToGrid w:val="0"/>
          <w:lang w:eastAsia="ru-RU"/>
        </w:rPr>
        <w:t>12.9.1. Техническое задание  (приложение № 1);</w:t>
      </w:r>
    </w:p>
    <w:p w14:paraId="27B92451" w14:textId="77777777" w:rsidR="00C11A69" w:rsidRPr="00C01378" w:rsidRDefault="00C11A69" w:rsidP="00C11A69">
      <w:pPr>
        <w:keepNext/>
        <w:widowControl w:val="0"/>
        <w:ind w:firstLine="567"/>
        <w:jc w:val="both"/>
        <w:rPr>
          <w:snapToGrid w:val="0"/>
          <w:lang w:eastAsia="ru-RU"/>
        </w:rPr>
      </w:pPr>
      <w:r>
        <w:rPr>
          <w:snapToGrid w:val="0"/>
          <w:lang w:eastAsia="ru-RU"/>
        </w:rPr>
        <w:t>12.9.2. Протокол согласования договорной цены (приложение № 2);</w:t>
      </w:r>
    </w:p>
    <w:p w14:paraId="04B2EF1A" w14:textId="77777777" w:rsidR="00C11A69" w:rsidRDefault="00C11A69" w:rsidP="00C11A69">
      <w:pPr>
        <w:keepNext/>
        <w:widowControl w:val="0"/>
        <w:ind w:firstLine="567"/>
        <w:jc w:val="both"/>
        <w:rPr>
          <w:color w:val="000000"/>
        </w:rPr>
      </w:pPr>
      <w:r>
        <w:rPr>
          <w:iCs/>
          <w:snapToGrid w:val="0"/>
          <w:lang w:eastAsia="ru-RU"/>
        </w:rPr>
        <w:t xml:space="preserve">12.9.3. </w:t>
      </w:r>
      <w:r>
        <w:t xml:space="preserve">Сводный сметный расчет стоимости строительства № ССРСС-1 </w:t>
      </w:r>
      <w:r>
        <w:rPr>
          <w:color w:val="000000"/>
        </w:rPr>
        <w:t>(Приложение № 3  к настоящему Договору);</w:t>
      </w:r>
    </w:p>
    <w:p w14:paraId="5F8B6A59" w14:textId="77777777" w:rsidR="00C11A69" w:rsidRDefault="00C11A69" w:rsidP="00C11A69">
      <w:pPr>
        <w:keepNext/>
        <w:widowControl w:val="0"/>
        <w:ind w:firstLine="567"/>
        <w:jc w:val="both"/>
      </w:pPr>
      <w:r>
        <w:rPr>
          <w:color w:val="000000"/>
        </w:rPr>
        <w:t>12.9.3.1.</w:t>
      </w:r>
      <w:r>
        <w:t xml:space="preserve"> Локальный сметный расчет № 1 (Приложение № 3.1 к настоящему Договору);</w:t>
      </w:r>
    </w:p>
    <w:p w14:paraId="027BB120" w14:textId="77777777" w:rsidR="00C11A69" w:rsidRDefault="00C11A69" w:rsidP="00C11A69">
      <w:pPr>
        <w:keepNext/>
        <w:widowControl w:val="0"/>
        <w:ind w:firstLine="567"/>
        <w:jc w:val="both"/>
      </w:pPr>
      <w:r>
        <w:t>12.9.3.2. Локальный сметный расчет № 2 (Приложение № 3.2 к настоящему Договору);</w:t>
      </w:r>
    </w:p>
    <w:p w14:paraId="5E46D577" w14:textId="77777777" w:rsidR="00C11A69" w:rsidRPr="00C01378" w:rsidRDefault="00C11A69" w:rsidP="00C11A69">
      <w:pPr>
        <w:keepNext/>
        <w:widowControl w:val="0"/>
        <w:ind w:firstLine="567"/>
        <w:jc w:val="both"/>
        <w:rPr>
          <w:snapToGrid w:val="0"/>
          <w:lang w:eastAsia="ru-RU"/>
        </w:rPr>
      </w:pPr>
      <w:r>
        <w:t>12.9.3.3. Локальный сметный расчет № 3 (Приложение № 3.3 к настоящему Договору)</w:t>
      </w:r>
      <w:r>
        <w:rPr>
          <w:snapToGrid w:val="0"/>
          <w:lang w:eastAsia="ru-RU"/>
        </w:rPr>
        <w:t>;</w:t>
      </w:r>
    </w:p>
    <w:p w14:paraId="5E7822F4" w14:textId="77777777" w:rsidR="00C11A69" w:rsidRPr="00C01378" w:rsidRDefault="00C11A69" w:rsidP="00C11A69">
      <w:pPr>
        <w:keepNext/>
        <w:widowControl w:val="0"/>
        <w:ind w:firstLine="567"/>
        <w:jc w:val="both"/>
      </w:pPr>
      <w:r>
        <w:t>12.9.4. Правила безопасности при нахождении на терминале Заказчика (приложение № 4);</w:t>
      </w:r>
    </w:p>
    <w:p w14:paraId="41E1CAA0" w14:textId="77777777" w:rsidR="00C11A69" w:rsidRPr="00C01378" w:rsidRDefault="00C11A69" w:rsidP="00C11A69">
      <w:pPr>
        <w:keepNext/>
        <w:widowControl w:val="0"/>
        <w:ind w:firstLine="567"/>
        <w:jc w:val="both"/>
      </w:pPr>
      <w:r>
        <w:t>12.9.5. Налоговая оговорка (приложение № 5);</w:t>
      </w:r>
    </w:p>
    <w:p w14:paraId="0E2729C1" w14:textId="77777777" w:rsidR="00C11A69" w:rsidRPr="00C01378" w:rsidRDefault="00C11A69" w:rsidP="00C11A69">
      <w:pPr>
        <w:keepNext/>
        <w:widowControl w:val="0"/>
        <w:ind w:firstLine="567"/>
        <w:jc w:val="both"/>
      </w:pPr>
      <w:r>
        <w:t>12.6.6. Порядок электронного документооборота (приложение № 6);</w:t>
      </w:r>
    </w:p>
    <w:p w14:paraId="0F798B7C" w14:textId="77777777" w:rsidR="00C11A69" w:rsidRDefault="00C11A69" w:rsidP="00C11A69">
      <w:pPr>
        <w:keepNext/>
        <w:widowControl w:val="0"/>
        <w:ind w:firstLine="567"/>
        <w:jc w:val="both"/>
      </w:pPr>
      <w:r>
        <w:t>12.6.7. Перечень и формат электронных документов (приложение № 6а).</w:t>
      </w:r>
    </w:p>
    <w:p w14:paraId="44E8DAA1" w14:textId="77777777" w:rsidR="00C11A69" w:rsidRPr="00C01378" w:rsidRDefault="00C11A69" w:rsidP="00C11A69">
      <w:pPr>
        <w:keepNext/>
        <w:widowControl w:val="0"/>
        <w:ind w:firstLine="567"/>
        <w:jc w:val="both"/>
      </w:pPr>
      <w:r>
        <w:t>12.6.8. Санкционная оговорка (Приложение № 7).</w:t>
      </w:r>
    </w:p>
    <w:p w14:paraId="34183060" w14:textId="77777777" w:rsidR="00C11A69" w:rsidRPr="00C01378" w:rsidRDefault="00C11A69" w:rsidP="00C11A69">
      <w:pPr>
        <w:keepNext/>
        <w:widowControl w:val="0"/>
        <w:ind w:firstLine="567"/>
        <w:jc w:val="both"/>
        <w:rPr>
          <w:i/>
          <w:iCs/>
          <w:snapToGrid w:val="0"/>
          <w:lang w:eastAsia="ru-RU"/>
        </w:rPr>
      </w:pPr>
    </w:p>
    <w:p w14:paraId="1F049D35" w14:textId="77777777" w:rsidR="00C11A69" w:rsidRPr="00C01378" w:rsidRDefault="00C11A69" w:rsidP="00C11A69">
      <w:pPr>
        <w:keepNext/>
        <w:widowControl w:val="0"/>
        <w:jc w:val="center"/>
        <w:rPr>
          <w:b/>
          <w:snapToGrid w:val="0"/>
          <w:lang w:eastAsia="ru-RU"/>
        </w:rPr>
      </w:pPr>
      <w:r>
        <w:rPr>
          <w:b/>
          <w:snapToGrid w:val="0"/>
          <w:lang w:eastAsia="ru-RU"/>
        </w:rPr>
        <w:t>13. Юридические адреса и платежные реквизиты Сторон</w:t>
      </w:r>
    </w:p>
    <w:p w14:paraId="0F0FB4ED" w14:textId="77777777" w:rsidR="00C11A69" w:rsidRPr="00C01378" w:rsidRDefault="00C11A69" w:rsidP="00C11A69">
      <w:pPr>
        <w:keepNext/>
        <w:widowControl w:val="0"/>
        <w:jc w:val="center"/>
        <w:rPr>
          <w:b/>
          <w:snapToGrid w:val="0"/>
          <w:lang w:eastAsia="ru-RU"/>
        </w:rPr>
      </w:pPr>
    </w:p>
    <w:tbl>
      <w:tblPr>
        <w:tblW w:w="0" w:type="auto"/>
        <w:tblLook w:val="01E0" w:firstRow="1" w:lastRow="1" w:firstColumn="1" w:lastColumn="1" w:noHBand="0" w:noVBand="0"/>
      </w:tblPr>
      <w:tblGrid>
        <w:gridCol w:w="5173"/>
        <w:gridCol w:w="4681"/>
      </w:tblGrid>
      <w:tr w:rsidR="00C11A69" w:rsidRPr="00C01378" w14:paraId="16859E88" w14:textId="77777777" w:rsidTr="00C11A69">
        <w:trPr>
          <w:trHeight w:val="5429"/>
        </w:trPr>
        <w:tc>
          <w:tcPr>
            <w:tcW w:w="5495" w:type="dxa"/>
          </w:tcPr>
          <w:tbl>
            <w:tblPr>
              <w:tblW w:w="0" w:type="auto"/>
              <w:tblLook w:val="01E0" w:firstRow="1" w:lastRow="1" w:firstColumn="1" w:lastColumn="1" w:noHBand="0" w:noVBand="0"/>
            </w:tblPr>
            <w:tblGrid>
              <w:gridCol w:w="4957"/>
            </w:tblGrid>
            <w:tr w:rsidR="00C11A69" w:rsidRPr="00C01378" w14:paraId="543824CA" w14:textId="77777777" w:rsidTr="00C11A69">
              <w:tc>
                <w:tcPr>
                  <w:tcW w:w="5103" w:type="dxa"/>
                </w:tcPr>
                <w:p w14:paraId="689CA430" w14:textId="77777777" w:rsidR="00C11A69" w:rsidRPr="00C01378" w:rsidRDefault="00C11A69" w:rsidP="00C11A69">
                  <w:pPr>
                    <w:keepNext/>
                    <w:widowControl w:val="0"/>
                    <w:rPr>
                      <w:b/>
                      <w:snapToGrid w:val="0"/>
                      <w:lang w:eastAsia="ru-RU"/>
                    </w:rPr>
                  </w:pPr>
                  <w:r>
                    <w:rPr>
                      <w:b/>
                      <w:snapToGrid w:val="0"/>
                      <w:lang w:eastAsia="ru-RU"/>
                    </w:rPr>
                    <w:t>Исполнитель:</w:t>
                  </w:r>
                </w:p>
                <w:p w14:paraId="5C53B933" w14:textId="77777777" w:rsidR="00C11A69" w:rsidRPr="00C01378" w:rsidRDefault="00C11A69" w:rsidP="00C11A69">
                  <w:pPr>
                    <w:keepNext/>
                    <w:widowControl w:val="0"/>
                    <w:rPr>
                      <w:snapToGrid w:val="0"/>
                      <w:lang w:eastAsia="ru-RU"/>
                    </w:rPr>
                  </w:pPr>
                </w:p>
                <w:p w14:paraId="12F4CBB9" w14:textId="77777777" w:rsidR="00C11A69" w:rsidRPr="00C01378" w:rsidRDefault="00C11A69" w:rsidP="00C11A69">
                  <w:pPr>
                    <w:keepNext/>
                    <w:widowControl w:val="0"/>
                    <w:rPr>
                      <w:snapToGrid w:val="0"/>
                      <w:lang w:eastAsia="ru-RU"/>
                    </w:rPr>
                  </w:pPr>
                </w:p>
              </w:tc>
            </w:tr>
          </w:tbl>
          <w:p w14:paraId="08E83626" w14:textId="77777777" w:rsidR="00C11A69" w:rsidRPr="00C01378" w:rsidRDefault="00C11A69" w:rsidP="00C11A69">
            <w:pPr>
              <w:keepNext/>
              <w:widowControl w:val="0"/>
              <w:rPr>
                <w:snapToGrid w:val="0"/>
                <w:lang w:eastAsia="ru-RU"/>
              </w:rPr>
            </w:pPr>
          </w:p>
        </w:tc>
        <w:tc>
          <w:tcPr>
            <w:tcW w:w="4918" w:type="dxa"/>
          </w:tcPr>
          <w:p w14:paraId="4F71FE56" w14:textId="77777777" w:rsidR="00C11A69" w:rsidRPr="00C01378" w:rsidRDefault="00C11A69" w:rsidP="00C11A69">
            <w:pPr>
              <w:keepNext/>
              <w:widowControl w:val="0"/>
              <w:rPr>
                <w:b/>
                <w:bCs/>
                <w:snapToGrid w:val="0"/>
                <w:lang w:eastAsia="ru-RU"/>
              </w:rPr>
            </w:pPr>
            <w:r>
              <w:rPr>
                <w:b/>
                <w:bCs/>
                <w:snapToGrid w:val="0"/>
                <w:lang w:eastAsia="ru-RU"/>
              </w:rPr>
              <w:t>Заказчик:</w:t>
            </w:r>
          </w:p>
          <w:p w14:paraId="6336FB5D" w14:textId="77777777" w:rsidR="00C11A69" w:rsidRPr="00C01378" w:rsidRDefault="00C11A69" w:rsidP="00C11A69">
            <w:pPr>
              <w:keepNext/>
              <w:widowControl w:val="0"/>
              <w:rPr>
                <w:b/>
                <w:bCs/>
                <w:snapToGrid w:val="0"/>
                <w:lang w:eastAsia="ru-RU"/>
              </w:rPr>
            </w:pPr>
            <w:r>
              <w:rPr>
                <w:b/>
                <w:bCs/>
                <w:snapToGrid w:val="0"/>
                <w:lang w:eastAsia="ru-RU"/>
              </w:rPr>
              <w:t xml:space="preserve">ПАО «ТрансКонтейнер» </w:t>
            </w:r>
          </w:p>
          <w:p w14:paraId="4F55FB9F" w14:textId="77777777" w:rsidR="00C11A69" w:rsidRPr="00C01378" w:rsidRDefault="00C11A69" w:rsidP="00C11A69">
            <w:pPr>
              <w:keepNext/>
              <w:widowControl w:val="0"/>
              <w:rPr>
                <w:snapToGrid w:val="0"/>
                <w:lang w:eastAsia="ru-RU"/>
              </w:rPr>
            </w:pPr>
            <w:r>
              <w:rPr>
                <w:snapToGrid w:val="0"/>
                <w:lang w:eastAsia="ru-RU"/>
              </w:rPr>
              <w:t xml:space="preserve">Юр. адрес: Российская Федерация, </w:t>
            </w:r>
          </w:p>
          <w:p w14:paraId="30A2DEA0" w14:textId="77777777" w:rsidR="00C11A69" w:rsidRPr="00C01378" w:rsidRDefault="00C11A69" w:rsidP="00C11A69">
            <w:pPr>
              <w:keepNext/>
              <w:widowControl w:val="0"/>
              <w:rPr>
                <w:snapToGrid w:val="0"/>
                <w:lang w:eastAsia="ru-RU"/>
              </w:rPr>
            </w:pPr>
            <w:r>
              <w:rPr>
                <w:snapToGrid w:val="0"/>
                <w:lang w:eastAsia="ru-RU"/>
              </w:rPr>
              <w:t xml:space="preserve">125047 г. Москва, пер. Оружейный, д.19 </w:t>
            </w:r>
          </w:p>
          <w:p w14:paraId="73436E1F" w14:textId="77777777" w:rsidR="00C11A69" w:rsidRPr="00C01378" w:rsidRDefault="00C11A69" w:rsidP="00C11A69">
            <w:pPr>
              <w:keepNext/>
              <w:widowControl w:val="0"/>
              <w:rPr>
                <w:snapToGrid w:val="0"/>
                <w:lang w:eastAsia="ru-RU"/>
              </w:rPr>
            </w:pPr>
            <w:r>
              <w:rPr>
                <w:snapToGrid w:val="0"/>
                <w:lang w:eastAsia="ru-RU"/>
              </w:rPr>
              <w:t>филиал ПАО «ТрансКонтейнер»</w:t>
            </w:r>
          </w:p>
          <w:p w14:paraId="7CE49ED5" w14:textId="77777777" w:rsidR="00C11A69" w:rsidRPr="00C01378" w:rsidRDefault="00C11A69" w:rsidP="00C11A69">
            <w:pPr>
              <w:keepNext/>
              <w:widowControl w:val="0"/>
              <w:rPr>
                <w:snapToGrid w:val="0"/>
                <w:lang w:eastAsia="ru-RU"/>
              </w:rPr>
            </w:pPr>
            <w:r>
              <w:rPr>
                <w:snapToGrid w:val="0"/>
                <w:lang w:eastAsia="ru-RU"/>
              </w:rPr>
              <w:t xml:space="preserve">на Северо-Кавказской железной дороге  </w:t>
            </w:r>
          </w:p>
          <w:p w14:paraId="69AE5015" w14:textId="77777777" w:rsidR="00C11A69" w:rsidRPr="00C01378" w:rsidRDefault="00C11A69" w:rsidP="00C11A69">
            <w:pPr>
              <w:keepNext/>
              <w:widowControl w:val="0"/>
              <w:rPr>
                <w:snapToGrid w:val="0"/>
                <w:lang w:eastAsia="ru-RU"/>
              </w:rPr>
            </w:pPr>
            <w:r>
              <w:rPr>
                <w:snapToGrid w:val="0"/>
                <w:lang w:eastAsia="ru-RU"/>
              </w:rPr>
              <w:t xml:space="preserve">344000, г. Ростов-на-Дону,                                            </w:t>
            </w:r>
          </w:p>
          <w:p w14:paraId="5F431576" w14:textId="77777777" w:rsidR="00C11A69" w:rsidRPr="00C01378" w:rsidRDefault="00C11A69" w:rsidP="00C11A69">
            <w:pPr>
              <w:keepNext/>
              <w:widowControl w:val="0"/>
              <w:rPr>
                <w:snapToGrid w:val="0"/>
                <w:lang w:eastAsia="ru-RU"/>
              </w:rPr>
            </w:pPr>
            <w:r>
              <w:rPr>
                <w:snapToGrid w:val="0"/>
                <w:lang w:eastAsia="ru-RU"/>
              </w:rPr>
              <w:t>пер. Энергетиков, 3-5А/378/90            телефон: 8 (800) 100-22-20 доб. 42-08</w:t>
            </w:r>
          </w:p>
          <w:p w14:paraId="2B9B35EC" w14:textId="77777777" w:rsidR="00C11A69" w:rsidRPr="00C01378" w:rsidRDefault="00C11A69" w:rsidP="00C11A69">
            <w:pPr>
              <w:keepNext/>
              <w:widowControl w:val="0"/>
              <w:rPr>
                <w:snapToGrid w:val="0"/>
                <w:lang w:val="en-US" w:eastAsia="ru-RU"/>
              </w:rPr>
            </w:pPr>
            <w:r>
              <w:rPr>
                <w:snapToGrid w:val="0"/>
                <w:lang w:val="en-US" w:eastAsia="ru-RU"/>
              </w:rPr>
              <w:t xml:space="preserve">E-mail </w:t>
            </w:r>
            <w:hyperlink r:id="rId36" w:history="1">
              <w:r>
                <w:rPr>
                  <w:snapToGrid w:val="0"/>
                  <w:color w:val="0000FF"/>
                  <w:u w:val="single"/>
                  <w:lang w:val="en-US" w:eastAsia="ru-RU"/>
                </w:rPr>
                <w:t>skzd@trcont.ru</w:t>
              </w:r>
            </w:hyperlink>
            <w:r>
              <w:rPr>
                <w:snapToGrid w:val="0"/>
                <w:u w:val="single"/>
                <w:lang w:val="en-US" w:eastAsia="ru-RU"/>
              </w:rPr>
              <w:t xml:space="preserve"> </w:t>
            </w:r>
            <w:r>
              <w:rPr>
                <w:snapToGrid w:val="0"/>
                <w:lang w:val="en-US" w:eastAsia="ru-RU"/>
              </w:rPr>
              <w:t xml:space="preserve">    </w:t>
            </w:r>
          </w:p>
          <w:p w14:paraId="7C706158" w14:textId="77777777" w:rsidR="00C11A69" w:rsidRPr="00C01378" w:rsidRDefault="00C11A69" w:rsidP="00C11A69">
            <w:pPr>
              <w:keepNext/>
              <w:widowControl w:val="0"/>
              <w:rPr>
                <w:snapToGrid w:val="0"/>
                <w:lang w:val="en-US" w:eastAsia="ru-RU"/>
              </w:rPr>
            </w:pPr>
            <w:r>
              <w:rPr>
                <w:snapToGrid w:val="0"/>
                <w:lang w:eastAsia="ru-RU"/>
              </w:rPr>
              <w:t>ОКПО</w:t>
            </w:r>
            <w:r>
              <w:rPr>
                <w:snapToGrid w:val="0"/>
                <w:lang w:val="en-US" w:eastAsia="ru-RU"/>
              </w:rPr>
              <w:t xml:space="preserve"> 95026404 </w:t>
            </w:r>
            <w:r>
              <w:rPr>
                <w:snapToGrid w:val="0"/>
                <w:lang w:eastAsia="ru-RU"/>
              </w:rPr>
              <w:t>ОГРН</w:t>
            </w:r>
            <w:r>
              <w:rPr>
                <w:snapToGrid w:val="0"/>
                <w:lang w:val="en-US" w:eastAsia="ru-RU"/>
              </w:rPr>
              <w:t xml:space="preserve"> 1067746341024                        </w:t>
            </w:r>
          </w:p>
          <w:p w14:paraId="7E535929" w14:textId="77777777" w:rsidR="00C11A69" w:rsidRPr="00C01378" w:rsidRDefault="00C11A69" w:rsidP="00C11A69">
            <w:pPr>
              <w:keepNext/>
              <w:widowControl w:val="0"/>
              <w:rPr>
                <w:snapToGrid w:val="0"/>
                <w:lang w:eastAsia="ru-RU"/>
              </w:rPr>
            </w:pPr>
            <w:r>
              <w:rPr>
                <w:snapToGrid w:val="0"/>
                <w:lang w:eastAsia="ru-RU"/>
              </w:rPr>
              <w:t>ОКАТО 45286565000 ОКТМО 60701000</w:t>
            </w:r>
          </w:p>
          <w:p w14:paraId="5E90852F" w14:textId="77777777" w:rsidR="00C11A69" w:rsidRPr="00C01378" w:rsidRDefault="00C11A69" w:rsidP="00C11A69">
            <w:pPr>
              <w:keepNext/>
              <w:widowControl w:val="0"/>
              <w:rPr>
                <w:snapToGrid w:val="0"/>
                <w:lang w:eastAsia="ru-RU"/>
              </w:rPr>
            </w:pPr>
            <w:r>
              <w:rPr>
                <w:snapToGrid w:val="0"/>
                <w:lang w:eastAsia="ru-RU"/>
              </w:rPr>
              <w:t>ИНН 7708591995 КПП 997650001</w:t>
            </w:r>
          </w:p>
          <w:p w14:paraId="69524FB0" w14:textId="77777777" w:rsidR="00C11A69" w:rsidRPr="00C01378" w:rsidRDefault="00C11A69" w:rsidP="00C11A69">
            <w:pPr>
              <w:keepNext/>
              <w:widowControl w:val="0"/>
              <w:rPr>
                <w:snapToGrid w:val="0"/>
                <w:lang w:eastAsia="ru-RU"/>
              </w:rPr>
            </w:pPr>
            <w:r>
              <w:rPr>
                <w:snapToGrid w:val="0"/>
                <w:lang w:eastAsia="ru-RU"/>
              </w:rPr>
              <w:t xml:space="preserve">Банковские реквизиты:                                                                  </w:t>
            </w:r>
          </w:p>
          <w:p w14:paraId="15C7F732" w14:textId="77777777" w:rsidR="00C11A69" w:rsidRPr="00C01378" w:rsidRDefault="00C11A69" w:rsidP="00C11A69">
            <w:pPr>
              <w:keepNext/>
              <w:widowControl w:val="0"/>
              <w:rPr>
                <w:snapToGrid w:val="0"/>
                <w:lang w:eastAsia="ru-RU"/>
              </w:rPr>
            </w:pPr>
            <w:r>
              <w:rPr>
                <w:snapToGrid w:val="0"/>
                <w:lang w:eastAsia="ru-RU"/>
              </w:rPr>
              <w:t>Филиал ПАО Банк ВТБ в Ростове-на-Дону</w:t>
            </w:r>
          </w:p>
          <w:p w14:paraId="3362EDFD" w14:textId="77777777" w:rsidR="00C11A69" w:rsidRPr="00C01378" w:rsidRDefault="00C11A69" w:rsidP="00C11A69">
            <w:pPr>
              <w:keepNext/>
              <w:widowControl w:val="0"/>
              <w:rPr>
                <w:snapToGrid w:val="0"/>
                <w:lang w:eastAsia="ru-RU"/>
              </w:rPr>
            </w:pPr>
            <w:r>
              <w:rPr>
                <w:snapToGrid w:val="0"/>
                <w:lang w:eastAsia="ru-RU"/>
              </w:rPr>
              <w:t>Рас. счет: 40702810700300004791</w:t>
            </w:r>
          </w:p>
          <w:p w14:paraId="7550DEEB" w14:textId="77777777" w:rsidR="00C11A69" w:rsidRPr="00C01378" w:rsidRDefault="00C11A69" w:rsidP="00C11A69">
            <w:pPr>
              <w:keepNext/>
              <w:widowControl w:val="0"/>
              <w:rPr>
                <w:snapToGrid w:val="0"/>
                <w:lang w:eastAsia="ru-RU"/>
              </w:rPr>
            </w:pPr>
            <w:r>
              <w:rPr>
                <w:snapToGrid w:val="0"/>
                <w:lang w:eastAsia="ru-RU"/>
              </w:rPr>
              <w:t>Кор. счет: 30101810300000000999</w:t>
            </w:r>
          </w:p>
          <w:p w14:paraId="3A84DFAC" w14:textId="77777777" w:rsidR="00C11A69" w:rsidRPr="00C01378" w:rsidRDefault="00C11A69" w:rsidP="00C11A69">
            <w:pPr>
              <w:keepNext/>
              <w:widowControl w:val="0"/>
              <w:rPr>
                <w:snapToGrid w:val="0"/>
                <w:lang w:eastAsia="ru-RU"/>
              </w:rPr>
            </w:pPr>
            <w:r>
              <w:rPr>
                <w:snapToGrid w:val="0"/>
                <w:lang w:eastAsia="ru-RU"/>
              </w:rPr>
              <w:t>БИК: 046015999</w:t>
            </w:r>
          </w:p>
        </w:tc>
      </w:tr>
      <w:tr w:rsidR="00C11A69" w:rsidRPr="00C01378" w14:paraId="31F9F98B" w14:textId="77777777" w:rsidTr="00C11A69">
        <w:trPr>
          <w:trHeight w:val="80"/>
        </w:trPr>
        <w:tc>
          <w:tcPr>
            <w:tcW w:w="5495" w:type="dxa"/>
          </w:tcPr>
          <w:p w14:paraId="1F1F811A" w14:textId="77777777" w:rsidR="00C11A69" w:rsidRPr="00C01378" w:rsidRDefault="00C11A69" w:rsidP="00C11A69">
            <w:pPr>
              <w:keepNext/>
              <w:widowControl w:val="0"/>
              <w:rPr>
                <w:snapToGrid w:val="0"/>
                <w:lang w:eastAsia="ru-RU"/>
              </w:rPr>
            </w:pPr>
            <w:r>
              <w:rPr>
                <w:snapToGrid w:val="0"/>
                <w:lang w:eastAsia="ru-RU"/>
              </w:rPr>
              <w:t>Исполнитель:</w:t>
            </w:r>
          </w:p>
          <w:p w14:paraId="16A8970B" w14:textId="77777777" w:rsidR="00C11A69" w:rsidRPr="00C01378" w:rsidRDefault="00C11A69" w:rsidP="00C11A69">
            <w:pPr>
              <w:keepNext/>
              <w:widowControl w:val="0"/>
              <w:rPr>
                <w:snapToGrid w:val="0"/>
                <w:lang w:eastAsia="ru-RU"/>
              </w:rPr>
            </w:pPr>
          </w:p>
          <w:p w14:paraId="5CB7373E" w14:textId="77777777" w:rsidR="00C11A69" w:rsidRPr="00C01378" w:rsidRDefault="00C11A69" w:rsidP="00C11A69">
            <w:pPr>
              <w:keepNext/>
              <w:widowControl w:val="0"/>
              <w:rPr>
                <w:snapToGrid w:val="0"/>
                <w:lang w:eastAsia="ru-RU"/>
              </w:rPr>
            </w:pPr>
          </w:p>
          <w:p w14:paraId="7BCF32D7" w14:textId="77777777" w:rsidR="00C11A69" w:rsidRPr="00C01378" w:rsidRDefault="00C11A69" w:rsidP="00C11A69">
            <w:pPr>
              <w:keepNext/>
              <w:widowControl w:val="0"/>
              <w:rPr>
                <w:snapToGrid w:val="0"/>
                <w:lang w:eastAsia="ru-RU"/>
              </w:rPr>
            </w:pPr>
          </w:p>
          <w:p w14:paraId="56DE62D5" w14:textId="77777777" w:rsidR="00C11A69" w:rsidRPr="00C01378" w:rsidRDefault="00C11A69" w:rsidP="00C11A69">
            <w:pPr>
              <w:keepNext/>
              <w:widowControl w:val="0"/>
              <w:rPr>
                <w:snapToGrid w:val="0"/>
                <w:lang w:eastAsia="ru-RU"/>
              </w:rPr>
            </w:pPr>
            <w:r>
              <w:rPr>
                <w:snapToGrid w:val="0"/>
                <w:lang w:eastAsia="ru-RU"/>
              </w:rPr>
              <w:t>__________________ /_______________ /</w:t>
            </w:r>
          </w:p>
          <w:p w14:paraId="2C82619E" w14:textId="77777777" w:rsidR="00C11A69" w:rsidRPr="00C01378" w:rsidRDefault="00C11A69" w:rsidP="00C11A69">
            <w:pPr>
              <w:keepNext/>
              <w:widowControl w:val="0"/>
              <w:rPr>
                <w:snapToGrid w:val="0"/>
                <w:lang w:eastAsia="ru-RU"/>
              </w:rPr>
            </w:pPr>
            <w:proofErr w:type="spellStart"/>
            <w:r>
              <w:rPr>
                <w:snapToGrid w:val="0"/>
                <w:lang w:eastAsia="ru-RU"/>
              </w:rPr>
              <w:t>м.п</w:t>
            </w:r>
            <w:proofErr w:type="spellEnd"/>
            <w:r>
              <w:rPr>
                <w:snapToGrid w:val="0"/>
                <w:lang w:eastAsia="ru-RU"/>
              </w:rPr>
              <w:t>.</w:t>
            </w:r>
          </w:p>
        </w:tc>
        <w:tc>
          <w:tcPr>
            <w:tcW w:w="4918" w:type="dxa"/>
          </w:tcPr>
          <w:p w14:paraId="20E7B4E1" w14:textId="77777777" w:rsidR="00C11A69" w:rsidRPr="00C01378" w:rsidRDefault="00C11A69" w:rsidP="00C11A69">
            <w:pPr>
              <w:keepNext/>
              <w:widowControl w:val="0"/>
              <w:rPr>
                <w:snapToGrid w:val="0"/>
                <w:lang w:eastAsia="ru-RU"/>
              </w:rPr>
            </w:pPr>
            <w:r>
              <w:rPr>
                <w:snapToGrid w:val="0"/>
                <w:lang w:eastAsia="ru-RU"/>
              </w:rPr>
              <w:t>Заказчик:</w:t>
            </w:r>
          </w:p>
          <w:p w14:paraId="7412E457" w14:textId="77777777" w:rsidR="00C11A69" w:rsidRPr="00C01378" w:rsidRDefault="00C11A69" w:rsidP="00C11A69">
            <w:pPr>
              <w:keepNext/>
              <w:widowControl w:val="0"/>
              <w:rPr>
                <w:snapToGrid w:val="0"/>
                <w:lang w:eastAsia="ru-RU"/>
              </w:rPr>
            </w:pPr>
            <w:r>
              <w:rPr>
                <w:snapToGrid w:val="0"/>
                <w:lang w:eastAsia="ru-RU"/>
              </w:rPr>
              <w:t xml:space="preserve">Директор филиала  </w:t>
            </w:r>
          </w:p>
          <w:p w14:paraId="13CEDE2F" w14:textId="77777777" w:rsidR="00C11A69" w:rsidRPr="00C01378" w:rsidRDefault="00C11A69" w:rsidP="00C11A69">
            <w:pPr>
              <w:keepNext/>
              <w:widowControl w:val="0"/>
              <w:rPr>
                <w:snapToGrid w:val="0"/>
                <w:lang w:eastAsia="ru-RU"/>
              </w:rPr>
            </w:pPr>
            <w:r>
              <w:rPr>
                <w:snapToGrid w:val="0"/>
                <w:lang w:eastAsia="ru-RU"/>
              </w:rPr>
              <w:t>ПАО  «ТрансКонтейнер» на СКжд</w:t>
            </w:r>
          </w:p>
          <w:p w14:paraId="022E7F3B" w14:textId="77777777" w:rsidR="00C11A69" w:rsidRPr="00C01378" w:rsidRDefault="00C11A69" w:rsidP="00C11A69">
            <w:pPr>
              <w:keepNext/>
              <w:widowControl w:val="0"/>
              <w:rPr>
                <w:snapToGrid w:val="0"/>
                <w:lang w:eastAsia="ru-RU"/>
              </w:rPr>
            </w:pPr>
          </w:p>
          <w:p w14:paraId="4CD398DB" w14:textId="77777777" w:rsidR="00C11A69" w:rsidRPr="00C01378" w:rsidRDefault="00C11A69" w:rsidP="00C11A69">
            <w:pPr>
              <w:keepNext/>
              <w:widowControl w:val="0"/>
              <w:rPr>
                <w:snapToGrid w:val="0"/>
                <w:lang w:eastAsia="ru-RU"/>
              </w:rPr>
            </w:pPr>
            <w:r>
              <w:rPr>
                <w:snapToGrid w:val="0"/>
                <w:lang w:eastAsia="ru-RU"/>
              </w:rPr>
              <w:t>____________________ /Е.Е. Бабич/</w:t>
            </w:r>
          </w:p>
          <w:p w14:paraId="6C9BD9A8" w14:textId="77777777" w:rsidR="00C11A69" w:rsidRPr="00C01378" w:rsidRDefault="00C11A69" w:rsidP="00C11A69">
            <w:pPr>
              <w:keepNext/>
              <w:widowControl w:val="0"/>
              <w:rPr>
                <w:snapToGrid w:val="0"/>
                <w:lang w:eastAsia="ru-RU"/>
              </w:rPr>
            </w:pPr>
            <w:proofErr w:type="spellStart"/>
            <w:r>
              <w:rPr>
                <w:snapToGrid w:val="0"/>
                <w:lang w:eastAsia="ru-RU"/>
              </w:rPr>
              <w:t>м.п</w:t>
            </w:r>
            <w:proofErr w:type="spellEnd"/>
            <w:r>
              <w:rPr>
                <w:snapToGrid w:val="0"/>
                <w:lang w:eastAsia="ru-RU"/>
              </w:rPr>
              <w:t>.</w:t>
            </w:r>
          </w:p>
        </w:tc>
      </w:tr>
    </w:tbl>
    <w:p w14:paraId="5DE7188B" w14:textId="77777777" w:rsidR="00C11A69" w:rsidRPr="00C01378" w:rsidRDefault="00C11A69" w:rsidP="00C11A69">
      <w:pPr>
        <w:keepNext/>
        <w:widowControl w:val="0"/>
        <w:snapToGrid w:val="0"/>
        <w:jc w:val="right"/>
        <w:rPr>
          <w:lang w:eastAsia="ru-RU"/>
        </w:rPr>
      </w:pPr>
    </w:p>
    <w:p w14:paraId="05A57E8A" w14:textId="77777777" w:rsidR="00C11A69" w:rsidRPr="00C01378" w:rsidRDefault="00C11A69" w:rsidP="00C11A69">
      <w:pPr>
        <w:keepNext/>
        <w:widowControl w:val="0"/>
        <w:snapToGrid w:val="0"/>
        <w:jc w:val="right"/>
        <w:rPr>
          <w:lang w:eastAsia="ru-RU"/>
        </w:rPr>
      </w:pPr>
    </w:p>
    <w:p w14:paraId="38F43924" w14:textId="77777777" w:rsidR="00C11A69" w:rsidRPr="00C01378" w:rsidRDefault="00C11A69" w:rsidP="00C11A69">
      <w:pPr>
        <w:keepNext/>
        <w:widowControl w:val="0"/>
        <w:snapToGrid w:val="0"/>
        <w:jc w:val="right"/>
        <w:rPr>
          <w:lang w:eastAsia="ru-RU"/>
        </w:rPr>
      </w:pPr>
    </w:p>
    <w:p w14:paraId="0C40FF16" w14:textId="77777777" w:rsidR="00C11A69" w:rsidRPr="00C01378" w:rsidRDefault="00C11A69" w:rsidP="00C11A69">
      <w:pPr>
        <w:keepNext/>
        <w:widowControl w:val="0"/>
        <w:snapToGrid w:val="0"/>
        <w:jc w:val="right"/>
        <w:rPr>
          <w:lang w:eastAsia="ru-RU"/>
        </w:rPr>
      </w:pPr>
    </w:p>
    <w:p w14:paraId="34869CC6" w14:textId="77777777" w:rsidR="00C11A69" w:rsidRPr="00C01378" w:rsidRDefault="00C11A69" w:rsidP="00C11A69">
      <w:pPr>
        <w:keepNext/>
        <w:widowControl w:val="0"/>
        <w:snapToGrid w:val="0"/>
        <w:jc w:val="right"/>
        <w:rPr>
          <w:lang w:eastAsia="ru-RU"/>
        </w:rPr>
      </w:pPr>
    </w:p>
    <w:p w14:paraId="2B393119" w14:textId="77777777" w:rsidR="00C11A69" w:rsidRPr="00C01378" w:rsidRDefault="00C11A69" w:rsidP="00C11A69">
      <w:pPr>
        <w:keepNext/>
        <w:widowControl w:val="0"/>
        <w:snapToGrid w:val="0"/>
        <w:jc w:val="right"/>
        <w:rPr>
          <w:lang w:eastAsia="ru-RU"/>
        </w:rPr>
      </w:pPr>
    </w:p>
    <w:p w14:paraId="4C1D4567" w14:textId="77777777" w:rsidR="00C11A69" w:rsidRPr="00C01378" w:rsidRDefault="00C11A69" w:rsidP="00C11A69">
      <w:pPr>
        <w:keepNext/>
        <w:widowControl w:val="0"/>
        <w:snapToGrid w:val="0"/>
        <w:jc w:val="right"/>
        <w:rPr>
          <w:lang w:eastAsia="ru-RU"/>
        </w:rPr>
      </w:pPr>
    </w:p>
    <w:p w14:paraId="19FC5889" w14:textId="77777777" w:rsidR="00C11A69" w:rsidRPr="00C01378" w:rsidRDefault="00C11A69" w:rsidP="00C11A69">
      <w:pPr>
        <w:keepNext/>
        <w:widowControl w:val="0"/>
        <w:snapToGrid w:val="0"/>
        <w:jc w:val="right"/>
        <w:rPr>
          <w:lang w:eastAsia="ru-RU"/>
        </w:rPr>
      </w:pPr>
    </w:p>
    <w:p w14:paraId="00DD4AA1" w14:textId="77777777" w:rsidR="00C11A69" w:rsidRPr="00C01378" w:rsidRDefault="00C11A69" w:rsidP="00C11A69">
      <w:pPr>
        <w:keepNext/>
        <w:widowControl w:val="0"/>
        <w:snapToGrid w:val="0"/>
        <w:jc w:val="right"/>
        <w:rPr>
          <w:lang w:eastAsia="ru-RU"/>
        </w:rPr>
      </w:pPr>
    </w:p>
    <w:p w14:paraId="4484A135" w14:textId="77777777" w:rsidR="00C11A69" w:rsidRPr="00C01378" w:rsidRDefault="00C11A69" w:rsidP="00C11A69">
      <w:pPr>
        <w:keepNext/>
        <w:widowControl w:val="0"/>
        <w:snapToGrid w:val="0"/>
        <w:jc w:val="right"/>
        <w:rPr>
          <w:lang w:eastAsia="ru-RU"/>
        </w:rPr>
      </w:pPr>
    </w:p>
    <w:p w14:paraId="2F295A3A" w14:textId="77777777" w:rsidR="00C11A69" w:rsidRPr="00C01378" w:rsidRDefault="00C11A69" w:rsidP="00C11A69">
      <w:pPr>
        <w:keepNext/>
        <w:widowControl w:val="0"/>
        <w:snapToGrid w:val="0"/>
        <w:jc w:val="right"/>
        <w:rPr>
          <w:lang w:eastAsia="ru-RU"/>
        </w:rPr>
      </w:pPr>
    </w:p>
    <w:p w14:paraId="60773E8E" w14:textId="77777777" w:rsidR="00C11A69" w:rsidRPr="00C01378" w:rsidRDefault="00C11A69" w:rsidP="00C11A69">
      <w:pPr>
        <w:keepNext/>
        <w:widowControl w:val="0"/>
        <w:snapToGrid w:val="0"/>
        <w:jc w:val="right"/>
        <w:rPr>
          <w:lang w:eastAsia="ru-RU"/>
        </w:rPr>
      </w:pPr>
    </w:p>
    <w:p w14:paraId="59A7C578" w14:textId="77777777" w:rsidR="00C11A69" w:rsidRPr="00C01378" w:rsidRDefault="00C11A69" w:rsidP="00C11A69">
      <w:pPr>
        <w:keepNext/>
        <w:widowControl w:val="0"/>
        <w:snapToGrid w:val="0"/>
        <w:jc w:val="right"/>
        <w:rPr>
          <w:lang w:eastAsia="ru-RU"/>
        </w:rPr>
      </w:pPr>
    </w:p>
    <w:p w14:paraId="144F7E6A" w14:textId="77777777" w:rsidR="00C11A69" w:rsidRDefault="00C11A69" w:rsidP="00C11A69">
      <w:pPr>
        <w:keepNext/>
        <w:widowControl w:val="0"/>
        <w:snapToGrid w:val="0"/>
        <w:jc w:val="right"/>
        <w:rPr>
          <w:lang w:eastAsia="ru-RU"/>
        </w:rPr>
      </w:pPr>
    </w:p>
    <w:p w14:paraId="48B1589D" w14:textId="77777777" w:rsidR="00C11A69" w:rsidRDefault="00C11A69" w:rsidP="00C11A69">
      <w:pPr>
        <w:keepNext/>
        <w:widowControl w:val="0"/>
        <w:snapToGrid w:val="0"/>
        <w:jc w:val="right"/>
        <w:rPr>
          <w:lang w:eastAsia="ru-RU"/>
        </w:rPr>
      </w:pPr>
    </w:p>
    <w:p w14:paraId="56A14A0A" w14:textId="77777777" w:rsidR="00C11A69" w:rsidRDefault="00C11A69" w:rsidP="00C11A69">
      <w:pPr>
        <w:keepNext/>
        <w:widowControl w:val="0"/>
        <w:snapToGrid w:val="0"/>
        <w:jc w:val="right"/>
        <w:rPr>
          <w:lang w:eastAsia="ru-RU"/>
        </w:rPr>
      </w:pPr>
    </w:p>
    <w:p w14:paraId="04A234A8" w14:textId="77777777" w:rsidR="00C11A69" w:rsidRPr="00C01378" w:rsidRDefault="00C11A69" w:rsidP="00C11A69">
      <w:pPr>
        <w:keepNext/>
        <w:widowControl w:val="0"/>
        <w:snapToGrid w:val="0"/>
        <w:jc w:val="right"/>
        <w:rPr>
          <w:lang w:eastAsia="ru-RU"/>
        </w:rPr>
      </w:pPr>
      <w:r>
        <w:rPr>
          <w:lang w:eastAsia="ru-RU"/>
        </w:rPr>
        <w:t>Приложение № 1</w:t>
      </w:r>
    </w:p>
    <w:p w14:paraId="5DCACE65" w14:textId="77777777" w:rsidR="00C11A69" w:rsidRPr="00C01378" w:rsidRDefault="00C11A69" w:rsidP="00C11A69">
      <w:pPr>
        <w:keepNext/>
        <w:widowControl w:val="0"/>
        <w:snapToGrid w:val="0"/>
        <w:jc w:val="right"/>
        <w:rPr>
          <w:lang w:eastAsia="ru-RU"/>
        </w:rPr>
      </w:pPr>
      <w:r>
        <w:rPr>
          <w:lang w:eastAsia="ru-RU"/>
        </w:rPr>
        <w:t>к Договору на выполнение работ</w:t>
      </w:r>
    </w:p>
    <w:p w14:paraId="485CEFD4" w14:textId="77777777" w:rsidR="00C11A69" w:rsidRPr="00C01378" w:rsidRDefault="00C11A69" w:rsidP="00C11A69">
      <w:pPr>
        <w:keepNext/>
        <w:widowControl w:val="0"/>
        <w:snapToGrid w:val="0"/>
        <w:jc w:val="right"/>
        <w:rPr>
          <w:lang w:eastAsia="ru-RU"/>
        </w:rPr>
      </w:pPr>
      <w:r>
        <w:rPr>
          <w:lang w:eastAsia="ru-RU"/>
        </w:rPr>
        <w:t>№ _____________</w:t>
      </w:r>
    </w:p>
    <w:p w14:paraId="30696A83" w14:textId="77777777" w:rsidR="00C11A69" w:rsidRPr="00C01378" w:rsidRDefault="00C11A69" w:rsidP="00C11A69">
      <w:pPr>
        <w:keepNext/>
        <w:widowControl w:val="0"/>
        <w:snapToGrid w:val="0"/>
        <w:jc w:val="right"/>
        <w:rPr>
          <w:lang w:eastAsia="ru-RU"/>
        </w:rPr>
      </w:pPr>
      <w:r>
        <w:rPr>
          <w:lang w:eastAsia="ru-RU"/>
        </w:rPr>
        <w:t>от «___» _________ 202_г.</w:t>
      </w:r>
    </w:p>
    <w:p w14:paraId="5727FCE7" w14:textId="77777777" w:rsidR="00C11A69" w:rsidRPr="00C01378" w:rsidRDefault="00C11A69" w:rsidP="00C11A69">
      <w:pPr>
        <w:keepNext/>
        <w:widowControl w:val="0"/>
        <w:autoSpaceDE w:val="0"/>
        <w:autoSpaceDN w:val="0"/>
        <w:adjustRightInd w:val="0"/>
        <w:rPr>
          <w:lang w:eastAsia="ru-RU"/>
        </w:rPr>
      </w:pPr>
    </w:p>
    <w:p w14:paraId="341E178A" w14:textId="77777777" w:rsidR="00C11A69" w:rsidRPr="00C01378" w:rsidRDefault="00C11A69" w:rsidP="00C11A69">
      <w:pPr>
        <w:keepNext/>
        <w:widowControl w:val="0"/>
        <w:snapToGrid w:val="0"/>
        <w:jc w:val="center"/>
        <w:rPr>
          <w:lang w:eastAsia="ru-RU"/>
        </w:rPr>
      </w:pPr>
    </w:p>
    <w:p w14:paraId="0179D903" w14:textId="77777777" w:rsidR="00C11A69" w:rsidRPr="00C01378" w:rsidRDefault="00C11A69" w:rsidP="00C11A69">
      <w:pPr>
        <w:keepNext/>
        <w:widowControl w:val="0"/>
        <w:snapToGrid w:val="0"/>
        <w:jc w:val="center"/>
        <w:rPr>
          <w:lang w:eastAsia="ru-RU"/>
        </w:rPr>
      </w:pPr>
    </w:p>
    <w:p w14:paraId="3A86ED54" w14:textId="77777777" w:rsidR="00C11A69" w:rsidRPr="00C01378" w:rsidRDefault="00C11A69" w:rsidP="00C11A69">
      <w:pPr>
        <w:keepNext/>
        <w:widowControl w:val="0"/>
        <w:snapToGrid w:val="0"/>
        <w:jc w:val="center"/>
        <w:rPr>
          <w:b/>
          <w:lang w:eastAsia="ru-RU"/>
        </w:rPr>
      </w:pPr>
      <w:r>
        <w:rPr>
          <w:b/>
          <w:lang w:eastAsia="ru-RU"/>
        </w:rPr>
        <w:t>Техническое задание</w:t>
      </w:r>
    </w:p>
    <w:p w14:paraId="654B93EB" w14:textId="77777777" w:rsidR="00C11A69" w:rsidRPr="00C01378" w:rsidRDefault="00C11A69" w:rsidP="00C11A69">
      <w:pPr>
        <w:keepNext/>
        <w:widowControl w:val="0"/>
        <w:snapToGrid w:val="0"/>
        <w:ind w:firstLine="540"/>
        <w:jc w:val="both"/>
        <w:rPr>
          <w:lang w:eastAsia="ru-RU"/>
        </w:rPr>
      </w:pPr>
    </w:p>
    <w:p w14:paraId="1F7692F6" w14:textId="77777777" w:rsidR="00C11A69" w:rsidRPr="00C01378" w:rsidRDefault="00C11A69" w:rsidP="00C11A69">
      <w:pPr>
        <w:keepNext/>
        <w:widowControl w:val="0"/>
        <w:ind w:left="567"/>
        <w:rPr>
          <w:b/>
        </w:rPr>
      </w:pPr>
      <w:r>
        <w:rPr>
          <w:b/>
        </w:rPr>
        <w:t>1. Общие требования к выполняемым Работам.</w:t>
      </w:r>
    </w:p>
    <w:p w14:paraId="22F0B31F" w14:textId="77777777" w:rsidR="00C11A69" w:rsidRPr="00C01378" w:rsidRDefault="00C11A69" w:rsidP="00C11A69">
      <w:pPr>
        <w:keepNext/>
        <w:widowControl w:val="0"/>
        <w:ind w:firstLine="567"/>
        <w:rPr>
          <w:b/>
        </w:rPr>
      </w:pPr>
    </w:p>
    <w:p w14:paraId="0714783E" w14:textId="77777777" w:rsidR="00C11A69" w:rsidRPr="00C01378" w:rsidRDefault="00C11A69" w:rsidP="00C11A69">
      <w:pPr>
        <w:keepNext/>
        <w:widowControl w:val="0"/>
        <w:ind w:firstLine="567"/>
        <w:jc w:val="both"/>
      </w:pPr>
      <w:r>
        <w:rPr>
          <w:lang w:eastAsia="ru-RU"/>
        </w:rPr>
        <w:t xml:space="preserve">1.1. Выполнение работ Исполнитель должен проводить своими силами и материалами в соответствии </w:t>
      </w:r>
      <w: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Pr>
          <w:lang w:eastAsia="ru-RU"/>
        </w:rPr>
        <w:t xml:space="preserve">строительными нормами и правилами (СНиП),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t xml:space="preserve">в том числе: </w:t>
      </w:r>
    </w:p>
    <w:p w14:paraId="37559D0B" w14:textId="77777777" w:rsidR="00C11A69" w:rsidRPr="00C01378" w:rsidRDefault="00C11A69" w:rsidP="00C11A69">
      <w:pPr>
        <w:keepNext/>
        <w:widowControl w:val="0"/>
        <w:ind w:firstLine="567"/>
        <w:jc w:val="both"/>
      </w:pPr>
      <w:r>
        <w:t>- Федеральный закон от 30.12.2009 г. № 384-ФЗ «Технический регламент о  безопасности зданий и сооружений»;</w:t>
      </w:r>
    </w:p>
    <w:p w14:paraId="6A768383" w14:textId="77777777" w:rsidR="00C11A69" w:rsidRPr="00C01378" w:rsidRDefault="00C11A69" w:rsidP="00C11A69">
      <w:pPr>
        <w:keepNext/>
        <w:widowControl w:val="0"/>
        <w:ind w:firstLine="567"/>
        <w:jc w:val="both"/>
      </w:pPr>
      <w:r>
        <w:t>- СНиП 12-03-2001 «Безопасность труда в строительстве. Часть 1. Общие требования»;</w:t>
      </w:r>
    </w:p>
    <w:p w14:paraId="5FA03498" w14:textId="77777777" w:rsidR="00C11A69" w:rsidRPr="00C01378" w:rsidRDefault="00C11A69" w:rsidP="00C11A69">
      <w:pPr>
        <w:keepNext/>
        <w:widowControl w:val="0"/>
        <w:ind w:firstLine="567"/>
        <w:jc w:val="both"/>
      </w:pPr>
      <w:r>
        <w:t>- СНиП 12-04-2002 «Безопасность труда в строительстве. Часть 2. Строительное производство»;</w:t>
      </w:r>
    </w:p>
    <w:p w14:paraId="200E9CAA" w14:textId="77777777" w:rsidR="00C11A69" w:rsidRPr="00C01378" w:rsidRDefault="00C11A69" w:rsidP="00C11A69">
      <w:pPr>
        <w:keepNext/>
        <w:widowControl w:val="0"/>
        <w:ind w:firstLine="567"/>
        <w:jc w:val="both"/>
      </w:pPr>
      <w:r>
        <w:t>- Правила противопожарного режима  в Российской Федерации, утв. Постановлением Правительства РФ от 16.09.2020 № 1479;</w:t>
      </w:r>
    </w:p>
    <w:p w14:paraId="6B9CD962" w14:textId="77777777" w:rsidR="00C11A69" w:rsidRPr="00C01378" w:rsidRDefault="00C11A69" w:rsidP="00C11A69">
      <w:pPr>
        <w:keepNext/>
        <w:widowControl w:val="0"/>
        <w:ind w:firstLine="567"/>
        <w:jc w:val="both"/>
      </w:pPr>
      <w:r>
        <w:t>- Правила устройства электроустановок;</w:t>
      </w:r>
    </w:p>
    <w:p w14:paraId="7B4C6435" w14:textId="77777777" w:rsidR="00C11A69" w:rsidRPr="00C01378" w:rsidRDefault="00C11A69" w:rsidP="00C11A69">
      <w:pPr>
        <w:keepNext/>
        <w:widowControl w:val="0"/>
        <w:ind w:firstLine="567"/>
        <w:jc w:val="both"/>
      </w:pPr>
      <w:r>
        <w:t xml:space="preserve">- 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 </w:t>
      </w:r>
    </w:p>
    <w:p w14:paraId="3CAD3CC4" w14:textId="77777777" w:rsidR="00C11A69" w:rsidRPr="00C01378" w:rsidRDefault="00C11A69" w:rsidP="00C11A69">
      <w:pPr>
        <w:keepNext/>
        <w:widowControl w:val="0"/>
        <w:ind w:firstLine="567"/>
        <w:jc w:val="both"/>
      </w:pPr>
      <w:r>
        <w:t>-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14:paraId="5D00FA40" w14:textId="77777777" w:rsidR="00C11A69" w:rsidRPr="00C01378" w:rsidRDefault="00C11A69" w:rsidP="00C11A69">
      <w:pPr>
        <w:keepNext/>
        <w:widowControl w:val="0"/>
        <w:ind w:firstLine="567"/>
        <w:jc w:val="both"/>
        <w:rPr>
          <w:lang w:eastAsia="ru-RU"/>
        </w:rPr>
      </w:pPr>
      <w:r>
        <w:rPr>
          <w:lang w:eastAsia="ru-RU"/>
        </w:rPr>
        <w:t xml:space="preserve">1.2. </w:t>
      </w:r>
      <w:r>
        <w:t xml:space="preserve">Применяемые при выполнении работ материалы должны соответствовать стандартам Российской Федерации и иметь сертификаты. </w:t>
      </w:r>
      <w:r>
        <w:rPr>
          <w:lang w:eastAsia="ru-RU"/>
        </w:rPr>
        <w:t>Перечень материалов, применяемых в процессе выполнения Работ, предварительно согласовывается с Заказчиком.</w:t>
      </w:r>
    </w:p>
    <w:p w14:paraId="098D5B4B" w14:textId="77777777" w:rsidR="00C11A69" w:rsidRPr="00C01378" w:rsidRDefault="00C11A69" w:rsidP="00C11A69">
      <w:pPr>
        <w:keepNext/>
        <w:widowControl w:val="0"/>
        <w:tabs>
          <w:tab w:val="num" w:pos="1070"/>
        </w:tabs>
        <w:ind w:firstLine="567"/>
        <w:jc w:val="both"/>
      </w:pPr>
      <w:r>
        <w:t>1.3. Исполнитель обязан обеспечить сохранность находящихся на объекте материалов, изделий, конструкций, оборудования.</w:t>
      </w:r>
    </w:p>
    <w:p w14:paraId="0EF41142" w14:textId="77777777" w:rsidR="00C11A69" w:rsidRPr="00C01378" w:rsidRDefault="00C11A69" w:rsidP="00C11A69">
      <w:pPr>
        <w:keepNext/>
        <w:widowControl w:val="0"/>
        <w:tabs>
          <w:tab w:val="num" w:pos="1070"/>
        </w:tabs>
        <w:ind w:firstLine="567"/>
        <w:jc w:val="both"/>
      </w:pPr>
      <w:r>
        <w:t xml:space="preserve">1.4. Исполнитель обязан самостоятельно производить вывоз и утилизацию мусора и отходов,  образовавшихся в ходе выполнения работ. Не допускается загромождение </w:t>
      </w:r>
      <w:r>
        <w:lastRenderedPageBreak/>
        <w:t>контейнерного терминала.</w:t>
      </w:r>
    </w:p>
    <w:p w14:paraId="4446CF9E" w14:textId="77777777" w:rsidR="00C11A69" w:rsidRPr="00C01378" w:rsidRDefault="00C11A69" w:rsidP="00C11A69">
      <w:pPr>
        <w:keepNext/>
        <w:widowControl w:val="0"/>
        <w:ind w:firstLine="709"/>
        <w:rPr>
          <w:b/>
        </w:rPr>
      </w:pPr>
    </w:p>
    <w:p w14:paraId="6B97B48A" w14:textId="77777777" w:rsidR="00C11A69" w:rsidRPr="00C01378" w:rsidRDefault="00C11A69" w:rsidP="00C11A69">
      <w:pPr>
        <w:keepNext/>
        <w:widowControl w:val="0"/>
        <w:ind w:firstLine="567"/>
        <w:rPr>
          <w:b/>
        </w:rPr>
      </w:pPr>
      <w:r>
        <w:rPr>
          <w:b/>
        </w:rPr>
        <w:t>2.  Технические требования к выполняемым Работам.</w:t>
      </w:r>
    </w:p>
    <w:p w14:paraId="35F611A9" w14:textId="77777777" w:rsidR="00C11A69" w:rsidRPr="00C01378" w:rsidRDefault="00C11A69" w:rsidP="00C11A69">
      <w:pPr>
        <w:keepNext/>
        <w:widowControl w:val="0"/>
        <w:ind w:firstLine="567"/>
        <w:rPr>
          <w:b/>
        </w:rPr>
      </w:pPr>
    </w:p>
    <w:p w14:paraId="3C10603A" w14:textId="77777777" w:rsidR="00C11A69" w:rsidRPr="00C01378" w:rsidRDefault="00C11A69" w:rsidP="00C11A69">
      <w:pPr>
        <w:keepNext/>
        <w:widowControl w:val="0"/>
        <w:ind w:firstLine="567"/>
      </w:pPr>
      <w:r>
        <w:t xml:space="preserve">2.1. Работы производятся на действующем предприятии. </w:t>
      </w:r>
    </w:p>
    <w:p w14:paraId="5B48771F" w14:textId="77777777" w:rsidR="00C11A69" w:rsidRPr="00C01378" w:rsidRDefault="00C11A69" w:rsidP="00C11A69">
      <w:pPr>
        <w:keepNext/>
        <w:widowControl w:val="0"/>
        <w:ind w:firstLine="567"/>
        <w:jc w:val="both"/>
      </w:pPr>
      <w:r>
        <w:t>2.2. 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p>
    <w:p w14:paraId="060EC93D" w14:textId="77777777" w:rsidR="00C11A69" w:rsidRPr="00C01378" w:rsidRDefault="00C11A69" w:rsidP="00C11A69">
      <w:pPr>
        <w:keepNext/>
        <w:widowControl w:val="0"/>
        <w:tabs>
          <w:tab w:val="num" w:pos="1070"/>
        </w:tabs>
        <w:ind w:firstLine="567"/>
        <w:jc w:val="both"/>
      </w:pPr>
      <w:r>
        <w:t xml:space="preserve">2.3. Работы производятся в стеснённых условиях, вблизи железнодорожных путей,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 </w:t>
      </w:r>
      <w:r>
        <w:rPr>
          <w:lang w:eastAsia="ru-RU"/>
        </w:rPr>
        <w:t>без остановки производственного процесса</w:t>
      </w:r>
      <w:r>
        <w:t xml:space="preserve">. </w:t>
      </w:r>
    </w:p>
    <w:p w14:paraId="004AEEFF" w14:textId="77777777" w:rsidR="00C11A69" w:rsidRPr="00C01378" w:rsidRDefault="00C11A69" w:rsidP="00C11A69">
      <w:pPr>
        <w:keepNext/>
        <w:widowControl w:val="0"/>
        <w:ind w:firstLine="567"/>
        <w:jc w:val="both"/>
        <w:rPr>
          <w:lang w:eastAsia="ru-RU"/>
        </w:rPr>
      </w:pPr>
      <w:r>
        <w:rPr>
          <w:lang w:eastAsia="ru-RU"/>
        </w:rPr>
        <w:t>2.4. Все работы выполняются с использованием материалов и оборудования Исполнителя.</w:t>
      </w:r>
    </w:p>
    <w:p w14:paraId="55BF6B33" w14:textId="77777777" w:rsidR="00C11A69" w:rsidRPr="00C01378" w:rsidRDefault="00C11A69" w:rsidP="00C11A69">
      <w:pPr>
        <w:keepNext/>
        <w:widowControl w:val="0"/>
        <w:ind w:firstLine="567"/>
        <w:rPr>
          <w:b/>
        </w:rPr>
      </w:pPr>
    </w:p>
    <w:p w14:paraId="2B807712" w14:textId="77777777" w:rsidR="00C11A69" w:rsidRPr="00C01378" w:rsidRDefault="00C11A69" w:rsidP="00C11A69">
      <w:pPr>
        <w:keepNext/>
        <w:widowControl w:val="0"/>
        <w:ind w:firstLine="567"/>
        <w:rPr>
          <w:b/>
        </w:rPr>
      </w:pPr>
    </w:p>
    <w:p w14:paraId="7A64B2D8" w14:textId="77777777" w:rsidR="00C11A69" w:rsidRPr="00C01378" w:rsidRDefault="00C11A69" w:rsidP="00C11A69">
      <w:pPr>
        <w:keepNext/>
        <w:widowControl w:val="0"/>
        <w:ind w:firstLine="567"/>
        <w:rPr>
          <w:b/>
        </w:rPr>
      </w:pPr>
    </w:p>
    <w:p w14:paraId="042E0959" w14:textId="77777777" w:rsidR="00C11A69" w:rsidRPr="00C01378" w:rsidRDefault="00C11A69" w:rsidP="00C11A69">
      <w:pPr>
        <w:keepNext/>
        <w:widowControl w:val="0"/>
        <w:ind w:firstLine="567"/>
        <w:rPr>
          <w:b/>
        </w:rPr>
      </w:pPr>
    </w:p>
    <w:p w14:paraId="75295EFD" w14:textId="77777777" w:rsidR="00C11A69" w:rsidRPr="00C01378" w:rsidRDefault="00C11A69" w:rsidP="00C11A69">
      <w:pPr>
        <w:keepNext/>
        <w:widowControl w:val="0"/>
        <w:ind w:firstLine="567"/>
        <w:rPr>
          <w:b/>
        </w:rPr>
      </w:pPr>
      <w:r>
        <w:rPr>
          <w:b/>
        </w:rPr>
        <w:t>3. Наименование и объем работ.</w:t>
      </w:r>
    </w:p>
    <w:p w14:paraId="4F2E10F0" w14:textId="77777777" w:rsidR="00C11A69" w:rsidRPr="00C01378" w:rsidRDefault="00C11A69" w:rsidP="00C11A69">
      <w:pPr>
        <w:keepNext/>
        <w:widowControl w:val="0"/>
        <w:rPr>
          <w:b/>
          <w:sz w:val="28"/>
          <w:szCs w:val="28"/>
        </w:rPr>
      </w:pPr>
      <w:r>
        <w:rPr>
          <w:b/>
        </w:rPr>
        <w:t xml:space="preserve"> </w:t>
      </w:r>
    </w:p>
    <w:tbl>
      <w:tblPr>
        <w:tblW w:w="9371" w:type="dxa"/>
        <w:tblInd w:w="28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82"/>
        <w:gridCol w:w="6379"/>
        <w:gridCol w:w="1275"/>
        <w:gridCol w:w="17"/>
        <w:gridCol w:w="1118"/>
      </w:tblGrid>
      <w:tr w:rsidR="00C11A69" w:rsidRPr="006D7344" w14:paraId="7932BA8F" w14:textId="77777777" w:rsidTr="00C11A69">
        <w:trPr>
          <w:trHeight w:val="672"/>
        </w:trPr>
        <w:tc>
          <w:tcPr>
            <w:tcW w:w="582" w:type="dxa"/>
            <w:shd w:val="clear" w:color="auto" w:fill="auto"/>
            <w:vAlign w:val="center"/>
            <w:hideMark/>
          </w:tcPr>
          <w:p w14:paraId="354C98EF" w14:textId="77777777" w:rsidR="00C11A69" w:rsidRPr="006D7344" w:rsidRDefault="00C11A69" w:rsidP="00C11A69">
            <w:pPr>
              <w:suppressAutoHyphens w:val="0"/>
              <w:jc w:val="center"/>
              <w:rPr>
                <w:color w:val="000000"/>
                <w:lang w:eastAsia="ru-RU"/>
              </w:rPr>
            </w:pPr>
            <w:r>
              <w:rPr>
                <w:color w:val="000000"/>
                <w:lang w:eastAsia="ru-RU"/>
              </w:rPr>
              <w:t>№ п/п</w:t>
            </w:r>
          </w:p>
        </w:tc>
        <w:tc>
          <w:tcPr>
            <w:tcW w:w="6379" w:type="dxa"/>
            <w:shd w:val="clear" w:color="auto" w:fill="auto"/>
            <w:vAlign w:val="center"/>
            <w:hideMark/>
          </w:tcPr>
          <w:p w14:paraId="5693E92E" w14:textId="77777777" w:rsidR="00C11A69" w:rsidRPr="006D7344" w:rsidRDefault="00C11A69" w:rsidP="00C11A69">
            <w:pPr>
              <w:suppressAutoHyphens w:val="0"/>
              <w:jc w:val="center"/>
              <w:rPr>
                <w:color w:val="000000"/>
                <w:lang w:eastAsia="ru-RU"/>
              </w:rPr>
            </w:pPr>
            <w:r>
              <w:rPr>
                <w:color w:val="000000"/>
                <w:lang w:eastAsia="ru-RU"/>
              </w:rPr>
              <w:t xml:space="preserve">Наименование работ </w:t>
            </w:r>
          </w:p>
        </w:tc>
        <w:tc>
          <w:tcPr>
            <w:tcW w:w="1275" w:type="dxa"/>
            <w:shd w:val="clear" w:color="auto" w:fill="auto"/>
            <w:vAlign w:val="center"/>
            <w:hideMark/>
          </w:tcPr>
          <w:p w14:paraId="03657A2F" w14:textId="77777777" w:rsidR="00C11A69" w:rsidRPr="006D7344" w:rsidRDefault="00C11A69" w:rsidP="00C11A69">
            <w:pPr>
              <w:suppressAutoHyphens w:val="0"/>
              <w:ind w:left="-57" w:right="-57"/>
              <w:jc w:val="center"/>
              <w:rPr>
                <w:color w:val="000000"/>
                <w:lang w:eastAsia="ru-RU"/>
              </w:rPr>
            </w:pPr>
            <w:r>
              <w:rPr>
                <w:color w:val="000000"/>
                <w:lang w:eastAsia="ru-RU"/>
              </w:rPr>
              <w:t>Единица измерения</w:t>
            </w:r>
          </w:p>
        </w:tc>
        <w:tc>
          <w:tcPr>
            <w:tcW w:w="1135" w:type="dxa"/>
            <w:gridSpan w:val="2"/>
            <w:shd w:val="clear" w:color="auto" w:fill="auto"/>
            <w:vAlign w:val="center"/>
            <w:hideMark/>
          </w:tcPr>
          <w:p w14:paraId="670D02D6" w14:textId="77777777" w:rsidR="00C11A69" w:rsidRPr="006D7344" w:rsidRDefault="00C11A69" w:rsidP="00C11A69">
            <w:pPr>
              <w:suppressAutoHyphens w:val="0"/>
              <w:jc w:val="center"/>
              <w:rPr>
                <w:color w:val="000000"/>
                <w:lang w:eastAsia="ru-RU"/>
              </w:rPr>
            </w:pPr>
            <w:r>
              <w:rPr>
                <w:color w:val="000000"/>
                <w:lang w:eastAsia="ru-RU"/>
              </w:rPr>
              <w:t>Колич</w:t>
            </w:r>
            <w:r>
              <w:rPr>
                <w:color w:val="000000"/>
                <w:lang w:eastAsia="ru-RU"/>
              </w:rPr>
              <w:t>е</w:t>
            </w:r>
            <w:r>
              <w:rPr>
                <w:color w:val="000000"/>
                <w:lang w:eastAsia="ru-RU"/>
              </w:rPr>
              <w:t>ство</w:t>
            </w:r>
          </w:p>
        </w:tc>
      </w:tr>
      <w:tr w:rsidR="00C11A69" w:rsidRPr="006D7344" w14:paraId="73066165" w14:textId="77777777" w:rsidTr="00C11A69">
        <w:trPr>
          <w:trHeight w:val="240"/>
        </w:trPr>
        <w:tc>
          <w:tcPr>
            <w:tcW w:w="9371" w:type="dxa"/>
            <w:gridSpan w:val="5"/>
            <w:shd w:val="clear" w:color="auto" w:fill="auto"/>
            <w:vAlign w:val="center"/>
            <w:hideMark/>
          </w:tcPr>
          <w:p w14:paraId="2A2BF297" w14:textId="77777777" w:rsidR="00C11A69" w:rsidRPr="006D7344" w:rsidRDefault="00C11A69" w:rsidP="00C11A69">
            <w:pPr>
              <w:suppressAutoHyphens w:val="0"/>
              <w:rPr>
                <w:b/>
                <w:bCs/>
                <w:color w:val="000000"/>
                <w:lang w:eastAsia="ru-RU"/>
              </w:rPr>
            </w:pPr>
            <w:r>
              <w:rPr>
                <w:b/>
                <w:bCs/>
                <w:color w:val="000000"/>
                <w:lang w:eastAsia="ru-RU"/>
              </w:rPr>
              <w:t>Выполнение работ по капитальному ремонту объекта - Асфальтовое покрытие литер 23, инв. №000000013, кадастровый №61:44:0000000:37513</w:t>
            </w:r>
          </w:p>
        </w:tc>
      </w:tr>
      <w:tr w:rsidR="00C11A69" w:rsidRPr="006D7344" w14:paraId="443B0651" w14:textId="77777777" w:rsidTr="00C11A69">
        <w:trPr>
          <w:trHeight w:val="480"/>
        </w:trPr>
        <w:tc>
          <w:tcPr>
            <w:tcW w:w="582" w:type="dxa"/>
            <w:shd w:val="clear" w:color="auto" w:fill="auto"/>
            <w:hideMark/>
          </w:tcPr>
          <w:p w14:paraId="56D35806" w14:textId="77777777" w:rsidR="00C11A69" w:rsidRPr="006D7344" w:rsidRDefault="00C11A69" w:rsidP="00C11A69">
            <w:pPr>
              <w:suppressAutoHyphens w:val="0"/>
              <w:jc w:val="center"/>
              <w:rPr>
                <w:color w:val="000000"/>
                <w:lang w:eastAsia="ru-RU"/>
              </w:rPr>
            </w:pPr>
            <w:r>
              <w:rPr>
                <w:color w:val="000000"/>
                <w:lang w:eastAsia="ru-RU"/>
              </w:rPr>
              <w:t>1</w:t>
            </w:r>
          </w:p>
        </w:tc>
        <w:tc>
          <w:tcPr>
            <w:tcW w:w="6379" w:type="dxa"/>
            <w:shd w:val="clear" w:color="auto" w:fill="auto"/>
            <w:hideMark/>
          </w:tcPr>
          <w:p w14:paraId="04E4D399" w14:textId="77777777" w:rsidR="00C11A69" w:rsidRPr="006D7344" w:rsidRDefault="00C11A69" w:rsidP="00C11A69">
            <w:pPr>
              <w:suppressAutoHyphens w:val="0"/>
              <w:rPr>
                <w:color w:val="000000"/>
                <w:lang w:eastAsia="ru-RU"/>
              </w:rPr>
            </w:pPr>
            <w:r>
              <w:rPr>
                <w:color w:val="000000"/>
                <w:lang w:eastAsia="ru-RU"/>
              </w:rPr>
              <w:t>Снятие деформированных асфальтобетонных покрытий самоходными холодными фрезами с шириной фрезеров</w:t>
            </w:r>
            <w:r>
              <w:rPr>
                <w:color w:val="000000"/>
                <w:lang w:eastAsia="ru-RU"/>
              </w:rPr>
              <w:t>а</w:t>
            </w:r>
            <w:r>
              <w:rPr>
                <w:color w:val="000000"/>
                <w:lang w:eastAsia="ru-RU"/>
              </w:rPr>
              <w:t>ния 500-1000 мм и толщиной слоя: до 110 мм (толщиной 100 мм)</w:t>
            </w:r>
          </w:p>
        </w:tc>
        <w:tc>
          <w:tcPr>
            <w:tcW w:w="1275" w:type="dxa"/>
            <w:shd w:val="clear" w:color="auto" w:fill="auto"/>
            <w:hideMark/>
          </w:tcPr>
          <w:p w14:paraId="599639E5" w14:textId="77777777" w:rsidR="00C11A69" w:rsidRPr="006D7344"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7337F190" w14:textId="77777777" w:rsidR="00C11A69" w:rsidRPr="006D7344" w:rsidRDefault="00C11A69" w:rsidP="00C11A69">
            <w:pPr>
              <w:suppressAutoHyphens w:val="0"/>
              <w:jc w:val="center"/>
              <w:rPr>
                <w:color w:val="000000"/>
                <w:lang w:eastAsia="ru-RU"/>
              </w:rPr>
            </w:pPr>
            <w:r>
              <w:rPr>
                <w:color w:val="000000"/>
                <w:lang w:eastAsia="ru-RU"/>
              </w:rPr>
              <w:t>2640</w:t>
            </w:r>
          </w:p>
        </w:tc>
      </w:tr>
      <w:tr w:rsidR="00C11A69" w:rsidRPr="006D7344" w14:paraId="176E0D2D" w14:textId="77777777" w:rsidTr="00C11A69">
        <w:trPr>
          <w:trHeight w:val="240"/>
        </w:trPr>
        <w:tc>
          <w:tcPr>
            <w:tcW w:w="582" w:type="dxa"/>
            <w:shd w:val="clear" w:color="auto" w:fill="auto"/>
            <w:hideMark/>
          </w:tcPr>
          <w:p w14:paraId="276E2592" w14:textId="77777777" w:rsidR="00C11A69" w:rsidRPr="006D7344" w:rsidRDefault="00C11A69" w:rsidP="00C11A69">
            <w:pPr>
              <w:suppressAutoHyphens w:val="0"/>
              <w:jc w:val="center"/>
              <w:rPr>
                <w:color w:val="000000"/>
                <w:lang w:eastAsia="ru-RU"/>
              </w:rPr>
            </w:pPr>
            <w:r>
              <w:rPr>
                <w:color w:val="000000"/>
                <w:lang w:eastAsia="ru-RU"/>
              </w:rPr>
              <w:t>2</w:t>
            </w:r>
          </w:p>
        </w:tc>
        <w:tc>
          <w:tcPr>
            <w:tcW w:w="6379" w:type="dxa"/>
            <w:shd w:val="clear" w:color="auto" w:fill="auto"/>
            <w:hideMark/>
          </w:tcPr>
          <w:p w14:paraId="47A42B34" w14:textId="77777777" w:rsidR="00C11A69" w:rsidRPr="006D7344" w:rsidRDefault="00C11A69" w:rsidP="00C11A69">
            <w:pPr>
              <w:suppressAutoHyphens w:val="0"/>
              <w:rPr>
                <w:color w:val="000000"/>
                <w:lang w:eastAsia="ru-RU"/>
              </w:rPr>
            </w:pPr>
            <w:r>
              <w:rPr>
                <w:color w:val="000000"/>
                <w:lang w:eastAsia="ru-RU"/>
              </w:rPr>
              <w:t>Исправление профиля оснований: щебеночных с добавл</w:t>
            </w:r>
            <w:r>
              <w:rPr>
                <w:color w:val="000000"/>
                <w:lang w:eastAsia="ru-RU"/>
              </w:rPr>
              <w:t>е</w:t>
            </w:r>
            <w:r>
              <w:rPr>
                <w:color w:val="000000"/>
                <w:lang w:eastAsia="ru-RU"/>
              </w:rPr>
              <w:t>нием нового материала</w:t>
            </w:r>
          </w:p>
        </w:tc>
        <w:tc>
          <w:tcPr>
            <w:tcW w:w="1275" w:type="dxa"/>
            <w:shd w:val="clear" w:color="auto" w:fill="auto"/>
            <w:hideMark/>
          </w:tcPr>
          <w:p w14:paraId="001A4994" w14:textId="77777777" w:rsidR="00C11A69" w:rsidRPr="006D7344"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0B856486" w14:textId="77777777" w:rsidR="00C11A69" w:rsidRPr="006D7344" w:rsidRDefault="00C11A69" w:rsidP="00C11A69">
            <w:pPr>
              <w:suppressAutoHyphens w:val="0"/>
              <w:jc w:val="center"/>
              <w:rPr>
                <w:color w:val="000000"/>
                <w:lang w:eastAsia="ru-RU"/>
              </w:rPr>
            </w:pPr>
            <w:r>
              <w:rPr>
                <w:color w:val="000000"/>
                <w:lang w:eastAsia="ru-RU"/>
              </w:rPr>
              <w:t>2640</w:t>
            </w:r>
          </w:p>
        </w:tc>
      </w:tr>
      <w:tr w:rsidR="00C11A69" w:rsidRPr="006D7344" w14:paraId="459F4BCB" w14:textId="77777777" w:rsidTr="00C11A69">
        <w:trPr>
          <w:trHeight w:val="240"/>
        </w:trPr>
        <w:tc>
          <w:tcPr>
            <w:tcW w:w="582" w:type="dxa"/>
            <w:shd w:val="clear" w:color="auto" w:fill="auto"/>
            <w:hideMark/>
          </w:tcPr>
          <w:p w14:paraId="73FC2471" w14:textId="77777777" w:rsidR="00C11A69" w:rsidRPr="006D7344" w:rsidRDefault="00C11A69" w:rsidP="00C11A69">
            <w:pPr>
              <w:suppressAutoHyphens w:val="0"/>
              <w:jc w:val="center"/>
              <w:rPr>
                <w:color w:val="000000"/>
                <w:lang w:eastAsia="ru-RU"/>
              </w:rPr>
            </w:pPr>
            <w:r>
              <w:rPr>
                <w:color w:val="000000"/>
                <w:lang w:eastAsia="ru-RU"/>
              </w:rPr>
              <w:t>3</w:t>
            </w:r>
          </w:p>
        </w:tc>
        <w:tc>
          <w:tcPr>
            <w:tcW w:w="6379" w:type="dxa"/>
            <w:shd w:val="clear" w:color="auto" w:fill="auto"/>
            <w:hideMark/>
          </w:tcPr>
          <w:p w14:paraId="2B0F0158" w14:textId="77777777" w:rsidR="00C11A69" w:rsidRPr="006D7344" w:rsidRDefault="00C11A69" w:rsidP="00C11A69">
            <w:pPr>
              <w:suppressAutoHyphens w:val="0"/>
              <w:rPr>
                <w:color w:val="000000"/>
                <w:lang w:eastAsia="ru-RU"/>
              </w:rPr>
            </w:pPr>
            <w:r>
              <w:rPr>
                <w:color w:val="000000"/>
                <w:lang w:eastAsia="ru-RU"/>
              </w:rPr>
              <w:t>Щебень М 800, фракция 20-40 мм, группа 2 (66,5м3/1000м2х2,64=175,56м3)</w:t>
            </w:r>
          </w:p>
        </w:tc>
        <w:tc>
          <w:tcPr>
            <w:tcW w:w="1275" w:type="dxa"/>
            <w:shd w:val="clear" w:color="auto" w:fill="auto"/>
            <w:hideMark/>
          </w:tcPr>
          <w:p w14:paraId="79B3599E" w14:textId="77777777" w:rsidR="00C11A69" w:rsidRPr="006D7344"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7081FBA1" w14:textId="77777777" w:rsidR="00C11A69" w:rsidRPr="006D7344" w:rsidRDefault="00C11A69" w:rsidP="00C11A69">
            <w:pPr>
              <w:suppressAutoHyphens w:val="0"/>
              <w:jc w:val="center"/>
              <w:rPr>
                <w:color w:val="000000"/>
                <w:lang w:eastAsia="ru-RU"/>
              </w:rPr>
            </w:pPr>
            <w:r>
              <w:rPr>
                <w:color w:val="000000"/>
                <w:lang w:eastAsia="ru-RU"/>
              </w:rPr>
              <w:t>175,56</w:t>
            </w:r>
          </w:p>
        </w:tc>
      </w:tr>
      <w:tr w:rsidR="00C11A69" w:rsidRPr="006D7344" w14:paraId="3D87F81A" w14:textId="77777777" w:rsidTr="00C11A69">
        <w:trPr>
          <w:trHeight w:val="480"/>
        </w:trPr>
        <w:tc>
          <w:tcPr>
            <w:tcW w:w="582" w:type="dxa"/>
            <w:shd w:val="clear" w:color="auto" w:fill="auto"/>
            <w:hideMark/>
          </w:tcPr>
          <w:p w14:paraId="0B2B91C7" w14:textId="77777777" w:rsidR="00C11A69" w:rsidRPr="006D7344" w:rsidRDefault="00C11A69" w:rsidP="00C11A69">
            <w:pPr>
              <w:suppressAutoHyphens w:val="0"/>
              <w:jc w:val="center"/>
              <w:rPr>
                <w:color w:val="000000"/>
                <w:lang w:eastAsia="ru-RU"/>
              </w:rPr>
            </w:pPr>
            <w:r>
              <w:rPr>
                <w:color w:val="000000"/>
                <w:lang w:eastAsia="ru-RU"/>
              </w:rPr>
              <w:t>4</w:t>
            </w:r>
          </w:p>
        </w:tc>
        <w:tc>
          <w:tcPr>
            <w:tcW w:w="6379" w:type="dxa"/>
            <w:shd w:val="clear" w:color="auto" w:fill="auto"/>
            <w:hideMark/>
          </w:tcPr>
          <w:p w14:paraId="21842968" w14:textId="77777777" w:rsidR="00C11A69" w:rsidRPr="006D7344" w:rsidRDefault="00C11A69" w:rsidP="00C11A69">
            <w:pPr>
              <w:suppressAutoHyphens w:val="0"/>
              <w:rPr>
                <w:color w:val="000000"/>
                <w:lang w:eastAsia="ru-RU"/>
              </w:rPr>
            </w:pPr>
            <w:r>
              <w:rPr>
                <w:color w:val="000000"/>
                <w:lang w:eastAsia="ru-RU"/>
              </w:rPr>
              <w:t xml:space="preserve">Приготовление смеси в передвижной </w:t>
            </w:r>
            <w:proofErr w:type="spellStart"/>
            <w:r>
              <w:rPr>
                <w:color w:val="000000"/>
                <w:lang w:eastAsia="ru-RU"/>
              </w:rPr>
              <w:t>асфальтосмесител</w:t>
            </w:r>
            <w:r>
              <w:rPr>
                <w:color w:val="000000"/>
                <w:lang w:eastAsia="ru-RU"/>
              </w:rPr>
              <w:t>ь</w:t>
            </w:r>
            <w:r>
              <w:rPr>
                <w:color w:val="000000"/>
                <w:lang w:eastAsia="ru-RU"/>
              </w:rPr>
              <w:t>ной</w:t>
            </w:r>
            <w:proofErr w:type="spellEnd"/>
            <w:r>
              <w:rPr>
                <w:color w:val="000000"/>
                <w:lang w:eastAsia="ru-RU"/>
              </w:rPr>
              <w:t xml:space="preserve"> установке: </w:t>
            </w:r>
            <w:proofErr w:type="spellStart"/>
            <w:r>
              <w:rPr>
                <w:color w:val="000000"/>
                <w:lang w:eastAsia="ru-RU"/>
              </w:rPr>
              <w:t>асфальтогранулобетонной</w:t>
            </w:r>
            <w:proofErr w:type="spellEnd"/>
            <w:r>
              <w:rPr>
                <w:color w:val="000000"/>
                <w:lang w:eastAsia="ru-RU"/>
              </w:rPr>
              <w:t xml:space="preserve"> № 4 (Объемная плотность материала 2,1)</w:t>
            </w:r>
          </w:p>
        </w:tc>
        <w:tc>
          <w:tcPr>
            <w:tcW w:w="1275" w:type="dxa"/>
            <w:shd w:val="clear" w:color="auto" w:fill="auto"/>
            <w:hideMark/>
          </w:tcPr>
          <w:p w14:paraId="66353167"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21B52638" w14:textId="77777777" w:rsidR="00C11A69" w:rsidRPr="006D7344" w:rsidRDefault="00C11A69" w:rsidP="00C11A69">
            <w:pPr>
              <w:suppressAutoHyphens w:val="0"/>
              <w:jc w:val="center"/>
              <w:rPr>
                <w:color w:val="000000"/>
                <w:lang w:eastAsia="ru-RU"/>
              </w:rPr>
            </w:pPr>
            <w:r>
              <w:rPr>
                <w:color w:val="000000"/>
                <w:lang w:eastAsia="ru-RU"/>
              </w:rPr>
              <w:t>554</w:t>
            </w:r>
          </w:p>
        </w:tc>
      </w:tr>
      <w:tr w:rsidR="00C11A69" w:rsidRPr="006D7344" w14:paraId="2925B598" w14:textId="77777777" w:rsidTr="00C11A69">
        <w:trPr>
          <w:trHeight w:val="240"/>
        </w:trPr>
        <w:tc>
          <w:tcPr>
            <w:tcW w:w="582" w:type="dxa"/>
            <w:shd w:val="clear" w:color="auto" w:fill="auto"/>
            <w:hideMark/>
          </w:tcPr>
          <w:p w14:paraId="2445DB68" w14:textId="77777777" w:rsidR="00C11A69" w:rsidRPr="006D7344" w:rsidRDefault="00C11A69" w:rsidP="00C11A69">
            <w:pPr>
              <w:suppressAutoHyphens w:val="0"/>
              <w:jc w:val="center"/>
              <w:rPr>
                <w:color w:val="000000"/>
                <w:lang w:eastAsia="ru-RU"/>
              </w:rPr>
            </w:pPr>
            <w:r>
              <w:rPr>
                <w:color w:val="000000"/>
                <w:lang w:eastAsia="ru-RU"/>
              </w:rPr>
              <w:t>5</w:t>
            </w:r>
          </w:p>
        </w:tc>
        <w:tc>
          <w:tcPr>
            <w:tcW w:w="6379" w:type="dxa"/>
            <w:shd w:val="clear" w:color="auto" w:fill="auto"/>
            <w:hideMark/>
          </w:tcPr>
          <w:p w14:paraId="26FEF615" w14:textId="77777777" w:rsidR="00C11A69" w:rsidRPr="006D7344" w:rsidRDefault="00C11A69" w:rsidP="00C11A69">
            <w:pPr>
              <w:suppressAutoHyphens w:val="0"/>
              <w:rPr>
                <w:color w:val="000000"/>
                <w:lang w:eastAsia="ru-RU"/>
              </w:rPr>
            </w:pPr>
            <w:r>
              <w:rPr>
                <w:color w:val="000000"/>
                <w:lang w:eastAsia="ru-RU"/>
              </w:rPr>
              <w:t>Щебень М 800, фракция 5(3)-20 мм, группа 2 (166,2 т)</w:t>
            </w:r>
          </w:p>
        </w:tc>
        <w:tc>
          <w:tcPr>
            <w:tcW w:w="1275" w:type="dxa"/>
            <w:shd w:val="clear" w:color="auto" w:fill="auto"/>
            <w:hideMark/>
          </w:tcPr>
          <w:p w14:paraId="1E333A2E" w14:textId="77777777" w:rsidR="00C11A69" w:rsidRPr="006D7344"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2E4BB32E" w14:textId="77777777" w:rsidR="00C11A69" w:rsidRPr="006D7344" w:rsidRDefault="00C11A69" w:rsidP="00C11A69">
            <w:pPr>
              <w:suppressAutoHyphens w:val="0"/>
              <w:jc w:val="center"/>
              <w:rPr>
                <w:color w:val="000000"/>
                <w:lang w:eastAsia="ru-RU"/>
              </w:rPr>
            </w:pPr>
            <w:r>
              <w:rPr>
                <w:color w:val="000000"/>
                <w:lang w:eastAsia="ru-RU"/>
              </w:rPr>
              <w:t>125,91</w:t>
            </w:r>
          </w:p>
        </w:tc>
      </w:tr>
      <w:tr w:rsidR="00C11A69" w:rsidRPr="006D7344" w14:paraId="082A9958" w14:textId="77777777" w:rsidTr="00C11A69">
        <w:trPr>
          <w:trHeight w:val="960"/>
        </w:trPr>
        <w:tc>
          <w:tcPr>
            <w:tcW w:w="582" w:type="dxa"/>
            <w:shd w:val="clear" w:color="auto" w:fill="auto"/>
            <w:hideMark/>
          </w:tcPr>
          <w:p w14:paraId="26B43F71" w14:textId="77777777" w:rsidR="00C11A69" w:rsidRPr="006D7344" w:rsidRDefault="00C11A69" w:rsidP="00C11A69">
            <w:pPr>
              <w:suppressAutoHyphens w:val="0"/>
              <w:jc w:val="center"/>
              <w:rPr>
                <w:color w:val="000000"/>
                <w:lang w:eastAsia="ru-RU"/>
              </w:rPr>
            </w:pPr>
            <w:r>
              <w:rPr>
                <w:color w:val="000000"/>
                <w:lang w:eastAsia="ru-RU"/>
              </w:rPr>
              <w:t>6</w:t>
            </w:r>
          </w:p>
        </w:tc>
        <w:tc>
          <w:tcPr>
            <w:tcW w:w="6379" w:type="dxa"/>
            <w:shd w:val="clear" w:color="auto" w:fill="auto"/>
            <w:hideMark/>
          </w:tcPr>
          <w:p w14:paraId="6BF2A6DE" w14:textId="77777777" w:rsidR="00C11A69" w:rsidRPr="006D7344" w:rsidRDefault="00C11A69" w:rsidP="00C11A69">
            <w:pPr>
              <w:suppressAutoHyphens w:val="0"/>
              <w:rPr>
                <w:color w:val="000000"/>
                <w:lang w:eastAsia="ru-RU"/>
              </w:rPr>
            </w:pPr>
            <w:r>
              <w:rPr>
                <w:color w:val="000000"/>
                <w:lang w:eastAsia="ru-RU"/>
              </w:rPr>
              <w:t xml:space="preserve">Устройство верхнего слоя основания или нижнего слоя покрытия из </w:t>
            </w:r>
            <w:proofErr w:type="spellStart"/>
            <w:r>
              <w:rPr>
                <w:color w:val="000000"/>
                <w:lang w:eastAsia="ru-RU"/>
              </w:rPr>
              <w:t>асфальтогранулобетонной</w:t>
            </w:r>
            <w:proofErr w:type="spellEnd"/>
            <w:r>
              <w:rPr>
                <w:color w:val="000000"/>
                <w:lang w:eastAsia="ru-RU"/>
              </w:rPr>
              <w:t xml:space="preserve"> смеси типа Э с применением асфальтоукладчика с шириной укладки от 2 до 5 метров: на толщину 10 см (прим. типа М) (прим. проливка битумной эмульсией перед укладкой асфальта).</w:t>
            </w:r>
          </w:p>
        </w:tc>
        <w:tc>
          <w:tcPr>
            <w:tcW w:w="1275" w:type="dxa"/>
            <w:shd w:val="clear" w:color="auto" w:fill="auto"/>
            <w:hideMark/>
          </w:tcPr>
          <w:p w14:paraId="56F8842A" w14:textId="77777777" w:rsidR="00C11A69" w:rsidRPr="006D7344"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16F3204B" w14:textId="77777777" w:rsidR="00C11A69" w:rsidRPr="006D7344" w:rsidRDefault="00C11A69" w:rsidP="00C11A69">
            <w:pPr>
              <w:suppressAutoHyphens w:val="0"/>
              <w:jc w:val="center"/>
              <w:rPr>
                <w:color w:val="000000"/>
                <w:lang w:eastAsia="ru-RU"/>
              </w:rPr>
            </w:pPr>
            <w:r>
              <w:rPr>
                <w:color w:val="000000"/>
                <w:lang w:eastAsia="ru-RU"/>
              </w:rPr>
              <w:t>2640</w:t>
            </w:r>
          </w:p>
        </w:tc>
      </w:tr>
      <w:tr w:rsidR="00C11A69" w:rsidRPr="006D7344" w14:paraId="0BB9DA85" w14:textId="77777777" w:rsidTr="00C11A69">
        <w:trPr>
          <w:trHeight w:val="480"/>
        </w:trPr>
        <w:tc>
          <w:tcPr>
            <w:tcW w:w="582" w:type="dxa"/>
            <w:shd w:val="clear" w:color="auto" w:fill="auto"/>
            <w:hideMark/>
          </w:tcPr>
          <w:p w14:paraId="65496C01" w14:textId="77777777" w:rsidR="00C11A69" w:rsidRPr="006D7344" w:rsidRDefault="00C11A69" w:rsidP="00C11A69">
            <w:pPr>
              <w:suppressAutoHyphens w:val="0"/>
              <w:jc w:val="center"/>
              <w:rPr>
                <w:color w:val="000000"/>
                <w:lang w:eastAsia="ru-RU"/>
              </w:rPr>
            </w:pPr>
            <w:r>
              <w:rPr>
                <w:color w:val="000000"/>
                <w:lang w:eastAsia="ru-RU"/>
              </w:rPr>
              <w:t>7</w:t>
            </w:r>
          </w:p>
        </w:tc>
        <w:tc>
          <w:tcPr>
            <w:tcW w:w="6379" w:type="dxa"/>
            <w:shd w:val="clear" w:color="auto" w:fill="auto"/>
            <w:hideMark/>
          </w:tcPr>
          <w:p w14:paraId="4CC1548E" w14:textId="77777777" w:rsidR="00C11A69" w:rsidRPr="006D7344"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w:t>
            </w:r>
          </w:p>
        </w:tc>
        <w:tc>
          <w:tcPr>
            <w:tcW w:w="1275" w:type="dxa"/>
            <w:shd w:val="clear" w:color="auto" w:fill="auto"/>
            <w:hideMark/>
          </w:tcPr>
          <w:p w14:paraId="2FD59E88" w14:textId="77777777" w:rsidR="00C11A69" w:rsidRPr="006D7344"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312FA42B" w14:textId="77777777" w:rsidR="00C11A69" w:rsidRPr="006D7344" w:rsidRDefault="00C11A69" w:rsidP="00C11A69">
            <w:pPr>
              <w:suppressAutoHyphens w:val="0"/>
              <w:jc w:val="center"/>
              <w:rPr>
                <w:color w:val="000000"/>
                <w:lang w:eastAsia="ru-RU"/>
              </w:rPr>
            </w:pPr>
            <w:r>
              <w:rPr>
                <w:color w:val="000000"/>
                <w:lang w:eastAsia="ru-RU"/>
              </w:rPr>
              <w:t>2640</w:t>
            </w:r>
          </w:p>
        </w:tc>
      </w:tr>
      <w:tr w:rsidR="00C11A69" w:rsidRPr="006D7344" w14:paraId="54A7A750" w14:textId="77777777" w:rsidTr="00C11A69">
        <w:trPr>
          <w:trHeight w:val="480"/>
        </w:trPr>
        <w:tc>
          <w:tcPr>
            <w:tcW w:w="582" w:type="dxa"/>
            <w:shd w:val="clear" w:color="auto" w:fill="auto"/>
            <w:hideMark/>
          </w:tcPr>
          <w:p w14:paraId="7400CC12" w14:textId="77777777" w:rsidR="00C11A69" w:rsidRPr="006D7344" w:rsidRDefault="00C11A69" w:rsidP="00C11A69">
            <w:pPr>
              <w:suppressAutoHyphens w:val="0"/>
              <w:jc w:val="center"/>
              <w:rPr>
                <w:color w:val="000000"/>
                <w:lang w:eastAsia="ru-RU"/>
              </w:rPr>
            </w:pPr>
            <w:r>
              <w:rPr>
                <w:color w:val="000000"/>
                <w:lang w:eastAsia="ru-RU"/>
              </w:rPr>
              <w:t>8</w:t>
            </w:r>
          </w:p>
        </w:tc>
        <w:tc>
          <w:tcPr>
            <w:tcW w:w="6379" w:type="dxa"/>
            <w:shd w:val="clear" w:color="auto" w:fill="auto"/>
            <w:hideMark/>
          </w:tcPr>
          <w:p w14:paraId="5DA1D1BD" w14:textId="77777777" w:rsidR="00C11A69" w:rsidRPr="006D7344" w:rsidRDefault="00C11A69" w:rsidP="00C11A69">
            <w:pPr>
              <w:suppressAutoHyphens w:val="0"/>
              <w:rPr>
                <w:color w:val="000000"/>
                <w:lang w:eastAsia="ru-RU"/>
              </w:rPr>
            </w:pPr>
            <w:r>
              <w:rPr>
                <w:color w:val="000000"/>
                <w:lang w:eastAsia="ru-RU"/>
              </w:rPr>
              <w:t>Смеси асфальтобетонные пористые крупнозернистые марка I (90,56т/1000 м2х2,64=239,08 т)</w:t>
            </w:r>
          </w:p>
        </w:tc>
        <w:tc>
          <w:tcPr>
            <w:tcW w:w="1275" w:type="dxa"/>
            <w:shd w:val="clear" w:color="auto" w:fill="auto"/>
            <w:hideMark/>
          </w:tcPr>
          <w:p w14:paraId="23F81B99"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0047918E" w14:textId="77777777" w:rsidR="00C11A69" w:rsidRPr="006D7344" w:rsidRDefault="00C11A69" w:rsidP="00C11A69">
            <w:pPr>
              <w:suppressAutoHyphens w:val="0"/>
              <w:jc w:val="center"/>
              <w:rPr>
                <w:color w:val="000000"/>
                <w:lang w:eastAsia="ru-RU"/>
              </w:rPr>
            </w:pPr>
            <w:r>
              <w:rPr>
                <w:color w:val="000000"/>
                <w:lang w:eastAsia="ru-RU"/>
              </w:rPr>
              <w:t>239,08</w:t>
            </w:r>
          </w:p>
        </w:tc>
      </w:tr>
      <w:tr w:rsidR="00C11A69" w:rsidRPr="006D7344" w14:paraId="4C21956D" w14:textId="77777777" w:rsidTr="00C11A69">
        <w:trPr>
          <w:trHeight w:val="480"/>
        </w:trPr>
        <w:tc>
          <w:tcPr>
            <w:tcW w:w="582" w:type="dxa"/>
            <w:shd w:val="clear" w:color="auto" w:fill="auto"/>
            <w:hideMark/>
          </w:tcPr>
          <w:p w14:paraId="3ECA80C8" w14:textId="77777777" w:rsidR="00C11A69" w:rsidRPr="006D7344" w:rsidRDefault="00C11A69" w:rsidP="00C11A69">
            <w:pPr>
              <w:suppressAutoHyphens w:val="0"/>
              <w:jc w:val="center"/>
              <w:rPr>
                <w:color w:val="000000"/>
                <w:lang w:eastAsia="ru-RU"/>
              </w:rPr>
            </w:pPr>
            <w:r>
              <w:rPr>
                <w:color w:val="000000"/>
                <w:lang w:eastAsia="ru-RU"/>
              </w:rPr>
              <w:t>9</w:t>
            </w:r>
          </w:p>
        </w:tc>
        <w:tc>
          <w:tcPr>
            <w:tcW w:w="6379" w:type="dxa"/>
            <w:shd w:val="clear" w:color="auto" w:fill="auto"/>
            <w:hideMark/>
          </w:tcPr>
          <w:p w14:paraId="79BB3CEA" w14:textId="77777777" w:rsidR="00C11A69" w:rsidRPr="006D7344" w:rsidRDefault="00C11A69" w:rsidP="00C11A69">
            <w:pPr>
              <w:suppressAutoHyphens w:val="0"/>
              <w:rPr>
                <w:color w:val="000000"/>
                <w:lang w:eastAsia="ru-RU"/>
              </w:rPr>
            </w:pPr>
            <w:r>
              <w:rPr>
                <w:color w:val="000000"/>
                <w:lang w:eastAsia="ru-RU"/>
              </w:rPr>
              <w:t>При изменении толщины покрытия на 0,5 см добавлять или исключать к расценке 27-06- 029-01 (до толщины 6 см.)</w:t>
            </w:r>
          </w:p>
        </w:tc>
        <w:tc>
          <w:tcPr>
            <w:tcW w:w="1275" w:type="dxa"/>
            <w:shd w:val="clear" w:color="auto" w:fill="auto"/>
            <w:hideMark/>
          </w:tcPr>
          <w:p w14:paraId="1F1CC90F" w14:textId="77777777" w:rsidR="00C11A69" w:rsidRPr="006D7344"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2E59F53B" w14:textId="77777777" w:rsidR="00C11A69" w:rsidRPr="006D7344" w:rsidRDefault="00C11A69" w:rsidP="00C11A69">
            <w:pPr>
              <w:suppressAutoHyphens w:val="0"/>
              <w:jc w:val="center"/>
              <w:rPr>
                <w:color w:val="000000"/>
                <w:lang w:eastAsia="ru-RU"/>
              </w:rPr>
            </w:pPr>
            <w:r>
              <w:rPr>
                <w:color w:val="000000"/>
                <w:lang w:eastAsia="ru-RU"/>
              </w:rPr>
              <w:t>2640</w:t>
            </w:r>
          </w:p>
        </w:tc>
      </w:tr>
      <w:tr w:rsidR="00C11A69" w:rsidRPr="006D7344" w14:paraId="2742C8D5" w14:textId="77777777" w:rsidTr="00C11A69">
        <w:trPr>
          <w:trHeight w:val="480"/>
        </w:trPr>
        <w:tc>
          <w:tcPr>
            <w:tcW w:w="582" w:type="dxa"/>
            <w:shd w:val="clear" w:color="auto" w:fill="auto"/>
            <w:hideMark/>
          </w:tcPr>
          <w:p w14:paraId="3F6E4AE4" w14:textId="77777777" w:rsidR="00C11A69" w:rsidRPr="006D7344" w:rsidRDefault="00C11A69" w:rsidP="00C11A69">
            <w:pPr>
              <w:suppressAutoHyphens w:val="0"/>
              <w:jc w:val="center"/>
              <w:rPr>
                <w:color w:val="000000"/>
                <w:lang w:eastAsia="ru-RU"/>
              </w:rPr>
            </w:pPr>
            <w:r>
              <w:rPr>
                <w:color w:val="000000"/>
                <w:lang w:eastAsia="ru-RU"/>
              </w:rPr>
              <w:t>10</w:t>
            </w:r>
          </w:p>
        </w:tc>
        <w:tc>
          <w:tcPr>
            <w:tcW w:w="6379" w:type="dxa"/>
            <w:shd w:val="clear" w:color="auto" w:fill="auto"/>
            <w:hideMark/>
          </w:tcPr>
          <w:p w14:paraId="053BF3EF" w14:textId="77777777" w:rsidR="00C11A69" w:rsidRPr="006D7344" w:rsidRDefault="00C11A69" w:rsidP="00C11A69">
            <w:pPr>
              <w:suppressAutoHyphens w:val="0"/>
              <w:rPr>
                <w:color w:val="000000"/>
                <w:lang w:eastAsia="ru-RU"/>
              </w:rPr>
            </w:pPr>
            <w:r>
              <w:rPr>
                <w:color w:val="000000"/>
                <w:lang w:eastAsia="ru-RU"/>
              </w:rPr>
              <w:t>Смеси асфальтобетонные пористые крупнозернистые марка I (11,32 т/1000 м2х4х2,64=119,54 т)</w:t>
            </w:r>
          </w:p>
        </w:tc>
        <w:tc>
          <w:tcPr>
            <w:tcW w:w="1275" w:type="dxa"/>
            <w:shd w:val="clear" w:color="auto" w:fill="auto"/>
            <w:hideMark/>
          </w:tcPr>
          <w:p w14:paraId="6809C8E6"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5A6D1EC8" w14:textId="77777777" w:rsidR="00C11A69" w:rsidRPr="006D7344" w:rsidRDefault="00C11A69" w:rsidP="00C11A69">
            <w:pPr>
              <w:suppressAutoHyphens w:val="0"/>
              <w:jc w:val="center"/>
              <w:rPr>
                <w:color w:val="000000"/>
                <w:lang w:eastAsia="ru-RU"/>
              </w:rPr>
            </w:pPr>
            <w:r>
              <w:rPr>
                <w:color w:val="000000"/>
                <w:lang w:eastAsia="ru-RU"/>
              </w:rPr>
              <w:t>119,54</w:t>
            </w:r>
          </w:p>
        </w:tc>
      </w:tr>
      <w:tr w:rsidR="00C11A69" w:rsidRPr="006D7344" w14:paraId="020ABFEE" w14:textId="77777777" w:rsidTr="00C11A69">
        <w:trPr>
          <w:trHeight w:val="480"/>
        </w:trPr>
        <w:tc>
          <w:tcPr>
            <w:tcW w:w="582" w:type="dxa"/>
            <w:shd w:val="clear" w:color="auto" w:fill="auto"/>
            <w:hideMark/>
          </w:tcPr>
          <w:p w14:paraId="481F559E" w14:textId="77777777" w:rsidR="00C11A69" w:rsidRPr="006D7344" w:rsidRDefault="00C11A69" w:rsidP="00C11A69">
            <w:pPr>
              <w:suppressAutoHyphens w:val="0"/>
              <w:jc w:val="center"/>
              <w:rPr>
                <w:color w:val="000000"/>
                <w:lang w:eastAsia="ru-RU"/>
              </w:rPr>
            </w:pPr>
            <w:r>
              <w:rPr>
                <w:color w:val="000000"/>
                <w:lang w:eastAsia="ru-RU"/>
              </w:rPr>
              <w:lastRenderedPageBreak/>
              <w:t>11</w:t>
            </w:r>
          </w:p>
        </w:tc>
        <w:tc>
          <w:tcPr>
            <w:tcW w:w="6379" w:type="dxa"/>
            <w:shd w:val="clear" w:color="auto" w:fill="auto"/>
            <w:hideMark/>
          </w:tcPr>
          <w:p w14:paraId="752457C0" w14:textId="77777777" w:rsidR="00C11A69" w:rsidRPr="006D7344"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w:t>
            </w:r>
          </w:p>
        </w:tc>
        <w:tc>
          <w:tcPr>
            <w:tcW w:w="1275" w:type="dxa"/>
            <w:shd w:val="clear" w:color="auto" w:fill="auto"/>
            <w:hideMark/>
          </w:tcPr>
          <w:p w14:paraId="0E475A49" w14:textId="77777777" w:rsidR="00C11A69" w:rsidRPr="006D7344"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625F6DF8" w14:textId="77777777" w:rsidR="00C11A69" w:rsidRPr="006D7344" w:rsidRDefault="00C11A69" w:rsidP="00C11A69">
            <w:pPr>
              <w:suppressAutoHyphens w:val="0"/>
              <w:jc w:val="center"/>
              <w:rPr>
                <w:color w:val="000000"/>
                <w:lang w:eastAsia="ru-RU"/>
              </w:rPr>
            </w:pPr>
            <w:r>
              <w:rPr>
                <w:color w:val="000000"/>
                <w:lang w:eastAsia="ru-RU"/>
              </w:rPr>
              <w:t>2640</w:t>
            </w:r>
          </w:p>
        </w:tc>
      </w:tr>
      <w:tr w:rsidR="00C11A69" w:rsidRPr="006D7344" w14:paraId="252435E6" w14:textId="77777777" w:rsidTr="00C11A69">
        <w:trPr>
          <w:trHeight w:val="480"/>
        </w:trPr>
        <w:tc>
          <w:tcPr>
            <w:tcW w:w="582" w:type="dxa"/>
            <w:shd w:val="clear" w:color="auto" w:fill="auto"/>
            <w:hideMark/>
          </w:tcPr>
          <w:p w14:paraId="7171B219" w14:textId="77777777" w:rsidR="00C11A69" w:rsidRPr="006D7344" w:rsidRDefault="00C11A69" w:rsidP="00C11A69">
            <w:pPr>
              <w:suppressAutoHyphens w:val="0"/>
              <w:jc w:val="center"/>
              <w:rPr>
                <w:color w:val="000000"/>
                <w:lang w:eastAsia="ru-RU"/>
              </w:rPr>
            </w:pPr>
            <w:r>
              <w:rPr>
                <w:color w:val="000000"/>
                <w:lang w:eastAsia="ru-RU"/>
              </w:rPr>
              <w:t>12</w:t>
            </w:r>
          </w:p>
        </w:tc>
        <w:tc>
          <w:tcPr>
            <w:tcW w:w="6379" w:type="dxa"/>
            <w:shd w:val="clear" w:color="auto" w:fill="auto"/>
            <w:hideMark/>
          </w:tcPr>
          <w:p w14:paraId="31CA6278" w14:textId="77777777" w:rsidR="00C11A69" w:rsidRPr="006D7344" w:rsidRDefault="00C11A69" w:rsidP="00C11A69">
            <w:pPr>
              <w:suppressAutoHyphens w:val="0"/>
              <w:rPr>
                <w:color w:val="000000"/>
                <w:lang w:eastAsia="ru-RU"/>
              </w:rPr>
            </w:pPr>
            <w:r>
              <w:rPr>
                <w:color w:val="000000"/>
                <w:lang w:eastAsia="ru-RU"/>
              </w:rPr>
              <w:t>Смеси асфальтобетонные плотные мелкозернистые тип Б марка I (98,26 т/1000 м2х2,64=259,4 т)</w:t>
            </w:r>
          </w:p>
        </w:tc>
        <w:tc>
          <w:tcPr>
            <w:tcW w:w="1275" w:type="dxa"/>
            <w:shd w:val="clear" w:color="auto" w:fill="auto"/>
            <w:hideMark/>
          </w:tcPr>
          <w:p w14:paraId="3C306A0A"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2860D04F" w14:textId="77777777" w:rsidR="00C11A69" w:rsidRPr="006D7344" w:rsidRDefault="00C11A69" w:rsidP="00C11A69">
            <w:pPr>
              <w:suppressAutoHyphens w:val="0"/>
              <w:jc w:val="center"/>
              <w:rPr>
                <w:color w:val="000000"/>
                <w:lang w:eastAsia="ru-RU"/>
              </w:rPr>
            </w:pPr>
            <w:r>
              <w:rPr>
                <w:color w:val="000000"/>
                <w:lang w:eastAsia="ru-RU"/>
              </w:rPr>
              <w:t>259,4</w:t>
            </w:r>
          </w:p>
        </w:tc>
      </w:tr>
      <w:tr w:rsidR="00C11A69" w:rsidRPr="006D7344" w14:paraId="70D85EC0" w14:textId="77777777" w:rsidTr="00C11A69">
        <w:trPr>
          <w:trHeight w:val="745"/>
        </w:trPr>
        <w:tc>
          <w:tcPr>
            <w:tcW w:w="9371" w:type="dxa"/>
            <w:gridSpan w:val="5"/>
            <w:shd w:val="clear" w:color="auto" w:fill="auto"/>
            <w:vAlign w:val="center"/>
            <w:hideMark/>
          </w:tcPr>
          <w:p w14:paraId="7934922A" w14:textId="77777777" w:rsidR="00C11A69" w:rsidRPr="006D7344" w:rsidRDefault="00C11A69" w:rsidP="00C11A69">
            <w:pPr>
              <w:suppressAutoHyphens w:val="0"/>
              <w:rPr>
                <w:b/>
                <w:bCs/>
                <w:color w:val="000000"/>
                <w:lang w:eastAsia="ru-RU"/>
              </w:rPr>
            </w:pPr>
            <w:r>
              <w:rPr>
                <w:b/>
                <w:lang w:eastAsia="ru-RU"/>
              </w:rPr>
              <w:t>Выполнение работ по текущему ремонту объекта - Контейнерная площадка №3 литер 21, инв. №00000026, кадастровый №61:44:0000000:160606</w:t>
            </w:r>
          </w:p>
        </w:tc>
      </w:tr>
      <w:tr w:rsidR="00C11A69" w:rsidRPr="006D7344" w14:paraId="5C0F4B37" w14:textId="77777777" w:rsidTr="00C11A69">
        <w:trPr>
          <w:trHeight w:val="240"/>
        </w:trPr>
        <w:tc>
          <w:tcPr>
            <w:tcW w:w="582" w:type="dxa"/>
            <w:shd w:val="clear" w:color="auto" w:fill="auto"/>
            <w:hideMark/>
          </w:tcPr>
          <w:p w14:paraId="37B7D194" w14:textId="77777777" w:rsidR="00C11A69" w:rsidRPr="006D7344" w:rsidRDefault="00C11A69" w:rsidP="00C11A69">
            <w:pPr>
              <w:suppressAutoHyphens w:val="0"/>
              <w:jc w:val="center"/>
              <w:rPr>
                <w:color w:val="000000"/>
                <w:lang w:eastAsia="ru-RU"/>
              </w:rPr>
            </w:pPr>
            <w:r>
              <w:rPr>
                <w:color w:val="000000"/>
                <w:lang w:eastAsia="ru-RU"/>
              </w:rPr>
              <w:t>1</w:t>
            </w:r>
          </w:p>
        </w:tc>
        <w:tc>
          <w:tcPr>
            <w:tcW w:w="6379" w:type="dxa"/>
            <w:shd w:val="clear" w:color="auto" w:fill="auto"/>
            <w:hideMark/>
          </w:tcPr>
          <w:p w14:paraId="21EFEEEA" w14:textId="77777777" w:rsidR="00C11A69" w:rsidRPr="006D7344" w:rsidRDefault="00C11A69" w:rsidP="00C11A69">
            <w:pPr>
              <w:suppressAutoHyphens w:val="0"/>
              <w:rPr>
                <w:color w:val="000000"/>
                <w:lang w:eastAsia="ru-RU"/>
              </w:rPr>
            </w:pPr>
            <w:r>
              <w:rPr>
                <w:color w:val="000000"/>
                <w:lang w:eastAsia="ru-RU"/>
              </w:rPr>
              <w:t>Разборка покрытий и оснований: щебеночных (210 м2 толщ. 40 см)</w:t>
            </w:r>
          </w:p>
        </w:tc>
        <w:tc>
          <w:tcPr>
            <w:tcW w:w="1292" w:type="dxa"/>
            <w:gridSpan w:val="2"/>
            <w:shd w:val="clear" w:color="auto" w:fill="auto"/>
            <w:hideMark/>
          </w:tcPr>
          <w:p w14:paraId="0CAD39D0" w14:textId="77777777" w:rsidR="00C11A69" w:rsidRPr="006D7344" w:rsidRDefault="00C11A69" w:rsidP="00C11A69">
            <w:pPr>
              <w:suppressAutoHyphens w:val="0"/>
              <w:jc w:val="center"/>
              <w:rPr>
                <w:color w:val="000000"/>
                <w:lang w:eastAsia="ru-RU"/>
              </w:rPr>
            </w:pPr>
            <w:r>
              <w:rPr>
                <w:color w:val="000000"/>
                <w:lang w:eastAsia="ru-RU"/>
              </w:rPr>
              <w:t>м3</w:t>
            </w:r>
          </w:p>
        </w:tc>
        <w:tc>
          <w:tcPr>
            <w:tcW w:w="1118" w:type="dxa"/>
            <w:shd w:val="clear" w:color="auto" w:fill="auto"/>
            <w:hideMark/>
          </w:tcPr>
          <w:p w14:paraId="6C8F99E1" w14:textId="77777777" w:rsidR="00C11A69" w:rsidRPr="006D7344" w:rsidRDefault="00C11A69" w:rsidP="00C11A69">
            <w:pPr>
              <w:suppressAutoHyphens w:val="0"/>
              <w:jc w:val="center"/>
              <w:rPr>
                <w:color w:val="000000"/>
                <w:lang w:eastAsia="ru-RU"/>
              </w:rPr>
            </w:pPr>
            <w:r>
              <w:rPr>
                <w:color w:val="000000"/>
                <w:lang w:eastAsia="ru-RU"/>
              </w:rPr>
              <w:t>84</w:t>
            </w:r>
          </w:p>
        </w:tc>
      </w:tr>
      <w:tr w:rsidR="00C11A69" w:rsidRPr="006D7344" w14:paraId="4FA52945" w14:textId="77777777" w:rsidTr="00C11A69">
        <w:trPr>
          <w:trHeight w:val="480"/>
        </w:trPr>
        <w:tc>
          <w:tcPr>
            <w:tcW w:w="582" w:type="dxa"/>
            <w:shd w:val="clear" w:color="auto" w:fill="auto"/>
            <w:hideMark/>
          </w:tcPr>
          <w:p w14:paraId="51C56E32" w14:textId="77777777" w:rsidR="00C11A69" w:rsidRPr="006D7344" w:rsidRDefault="00C11A69" w:rsidP="00C11A69">
            <w:pPr>
              <w:suppressAutoHyphens w:val="0"/>
              <w:jc w:val="center"/>
              <w:rPr>
                <w:color w:val="000000"/>
                <w:lang w:eastAsia="ru-RU"/>
              </w:rPr>
            </w:pPr>
            <w:r>
              <w:rPr>
                <w:color w:val="000000"/>
                <w:lang w:eastAsia="ru-RU"/>
              </w:rPr>
              <w:t>2</w:t>
            </w:r>
          </w:p>
        </w:tc>
        <w:tc>
          <w:tcPr>
            <w:tcW w:w="6379" w:type="dxa"/>
            <w:shd w:val="clear" w:color="auto" w:fill="auto"/>
            <w:hideMark/>
          </w:tcPr>
          <w:p w14:paraId="1E215F9D" w14:textId="77777777" w:rsidR="00C11A69" w:rsidRPr="006D7344" w:rsidRDefault="00C11A69" w:rsidP="00C11A69">
            <w:pPr>
              <w:suppressAutoHyphens w:val="0"/>
              <w:rPr>
                <w:color w:val="000000"/>
                <w:lang w:eastAsia="ru-RU"/>
              </w:rPr>
            </w:pPr>
            <w:r>
              <w:rPr>
                <w:color w:val="000000"/>
                <w:lang w:eastAsia="ru-RU"/>
              </w:rPr>
              <w:t>Устройство подстилающих и выравнивающих слоев оснований из щебня (210 м2 толщ. 30 см.)</w:t>
            </w:r>
          </w:p>
        </w:tc>
        <w:tc>
          <w:tcPr>
            <w:tcW w:w="1292" w:type="dxa"/>
            <w:gridSpan w:val="2"/>
            <w:shd w:val="clear" w:color="auto" w:fill="auto"/>
            <w:hideMark/>
          </w:tcPr>
          <w:p w14:paraId="015DCFA6" w14:textId="77777777" w:rsidR="00C11A69" w:rsidRPr="006D7344" w:rsidRDefault="00C11A69" w:rsidP="00C11A69">
            <w:pPr>
              <w:suppressAutoHyphens w:val="0"/>
              <w:jc w:val="center"/>
              <w:rPr>
                <w:color w:val="000000"/>
                <w:lang w:eastAsia="ru-RU"/>
              </w:rPr>
            </w:pPr>
            <w:r>
              <w:rPr>
                <w:color w:val="000000"/>
                <w:lang w:eastAsia="ru-RU"/>
              </w:rPr>
              <w:t>м3</w:t>
            </w:r>
          </w:p>
        </w:tc>
        <w:tc>
          <w:tcPr>
            <w:tcW w:w="1118" w:type="dxa"/>
            <w:shd w:val="clear" w:color="auto" w:fill="auto"/>
            <w:hideMark/>
          </w:tcPr>
          <w:p w14:paraId="06F3BCF8" w14:textId="77777777" w:rsidR="00C11A69" w:rsidRPr="006D7344" w:rsidRDefault="00C11A69" w:rsidP="00C11A69">
            <w:pPr>
              <w:suppressAutoHyphens w:val="0"/>
              <w:jc w:val="center"/>
              <w:rPr>
                <w:color w:val="000000"/>
                <w:lang w:eastAsia="ru-RU"/>
              </w:rPr>
            </w:pPr>
            <w:r>
              <w:rPr>
                <w:color w:val="000000"/>
                <w:lang w:eastAsia="ru-RU"/>
              </w:rPr>
              <w:t>63</w:t>
            </w:r>
          </w:p>
        </w:tc>
      </w:tr>
      <w:tr w:rsidR="00C11A69" w:rsidRPr="006D7344" w14:paraId="4D3B7874" w14:textId="77777777" w:rsidTr="00C11A69">
        <w:trPr>
          <w:trHeight w:val="240"/>
        </w:trPr>
        <w:tc>
          <w:tcPr>
            <w:tcW w:w="582" w:type="dxa"/>
            <w:shd w:val="clear" w:color="auto" w:fill="auto"/>
            <w:hideMark/>
          </w:tcPr>
          <w:p w14:paraId="0E2D23BC" w14:textId="77777777" w:rsidR="00C11A69" w:rsidRPr="006D7344" w:rsidRDefault="00C11A69" w:rsidP="00C11A69">
            <w:pPr>
              <w:suppressAutoHyphens w:val="0"/>
              <w:jc w:val="center"/>
              <w:rPr>
                <w:color w:val="000000"/>
                <w:lang w:eastAsia="ru-RU"/>
              </w:rPr>
            </w:pPr>
            <w:r>
              <w:rPr>
                <w:color w:val="000000"/>
                <w:lang w:eastAsia="ru-RU"/>
              </w:rPr>
              <w:t>3</w:t>
            </w:r>
          </w:p>
        </w:tc>
        <w:tc>
          <w:tcPr>
            <w:tcW w:w="6379" w:type="dxa"/>
            <w:shd w:val="clear" w:color="auto" w:fill="auto"/>
            <w:hideMark/>
          </w:tcPr>
          <w:p w14:paraId="74C08F0D" w14:textId="77777777" w:rsidR="00C11A69" w:rsidRPr="006D7344" w:rsidRDefault="00C11A69" w:rsidP="00C11A69">
            <w:pPr>
              <w:suppressAutoHyphens w:val="0"/>
              <w:rPr>
                <w:color w:val="000000"/>
                <w:lang w:eastAsia="ru-RU"/>
              </w:rPr>
            </w:pPr>
            <w:r>
              <w:rPr>
                <w:color w:val="000000"/>
                <w:lang w:eastAsia="ru-RU"/>
              </w:rPr>
              <w:t>Щебень М 800, фракция 20-40 мм, группа 2</w:t>
            </w:r>
          </w:p>
        </w:tc>
        <w:tc>
          <w:tcPr>
            <w:tcW w:w="1292" w:type="dxa"/>
            <w:gridSpan w:val="2"/>
            <w:shd w:val="clear" w:color="auto" w:fill="auto"/>
            <w:hideMark/>
          </w:tcPr>
          <w:p w14:paraId="1A3CE8ED" w14:textId="77777777" w:rsidR="00C11A69" w:rsidRPr="006D7344" w:rsidRDefault="00C11A69" w:rsidP="00C11A69">
            <w:pPr>
              <w:suppressAutoHyphens w:val="0"/>
              <w:jc w:val="center"/>
              <w:rPr>
                <w:color w:val="000000"/>
                <w:lang w:eastAsia="ru-RU"/>
              </w:rPr>
            </w:pPr>
            <w:r>
              <w:rPr>
                <w:color w:val="000000"/>
                <w:lang w:eastAsia="ru-RU"/>
              </w:rPr>
              <w:t>м3</w:t>
            </w:r>
          </w:p>
        </w:tc>
        <w:tc>
          <w:tcPr>
            <w:tcW w:w="1118" w:type="dxa"/>
            <w:shd w:val="clear" w:color="auto" w:fill="auto"/>
            <w:hideMark/>
          </w:tcPr>
          <w:p w14:paraId="2DC081AC" w14:textId="77777777" w:rsidR="00C11A69" w:rsidRPr="006D7344" w:rsidRDefault="00C11A69" w:rsidP="00C11A69">
            <w:pPr>
              <w:suppressAutoHyphens w:val="0"/>
              <w:jc w:val="center"/>
              <w:rPr>
                <w:color w:val="000000"/>
                <w:lang w:eastAsia="ru-RU"/>
              </w:rPr>
            </w:pPr>
            <w:r>
              <w:rPr>
                <w:color w:val="000000"/>
                <w:lang w:eastAsia="ru-RU"/>
              </w:rPr>
              <w:t>37,8</w:t>
            </w:r>
          </w:p>
        </w:tc>
      </w:tr>
      <w:tr w:rsidR="00C11A69" w:rsidRPr="006D7344" w14:paraId="6CEAF1EC" w14:textId="77777777" w:rsidTr="00C11A69">
        <w:trPr>
          <w:trHeight w:val="240"/>
        </w:trPr>
        <w:tc>
          <w:tcPr>
            <w:tcW w:w="582" w:type="dxa"/>
            <w:shd w:val="clear" w:color="auto" w:fill="auto"/>
            <w:hideMark/>
          </w:tcPr>
          <w:p w14:paraId="7D88D33A" w14:textId="77777777" w:rsidR="00C11A69" w:rsidRPr="006D7344" w:rsidRDefault="00C11A69" w:rsidP="00C11A69">
            <w:pPr>
              <w:suppressAutoHyphens w:val="0"/>
              <w:jc w:val="center"/>
              <w:rPr>
                <w:color w:val="000000"/>
                <w:lang w:eastAsia="ru-RU"/>
              </w:rPr>
            </w:pPr>
            <w:r>
              <w:rPr>
                <w:color w:val="000000"/>
                <w:lang w:eastAsia="ru-RU"/>
              </w:rPr>
              <w:t>4</w:t>
            </w:r>
          </w:p>
        </w:tc>
        <w:tc>
          <w:tcPr>
            <w:tcW w:w="6379" w:type="dxa"/>
            <w:shd w:val="clear" w:color="auto" w:fill="auto"/>
            <w:hideMark/>
          </w:tcPr>
          <w:p w14:paraId="051C5727" w14:textId="77777777" w:rsidR="00C11A69" w:rsidRPr="006D7344" w:rsidRDefault="00C11A69" w:rsidP="00C11A69">
            <w:pPr>
              <w:suppressAutoHyphens w:val="0"/>
              <w:rPr>
                <w:color w:val="000000"/>
                <w:lang w:eastAsia="ru-RU"/>
              </w:rPr>
            </w:pPr>
            <w:r>
              <w:rPr>
                <w:color w:val="000000"/>
                <w:lang w:eastAsia="ru-RU"/>
              </w:rPr>
              <w:t>Щебень М 800, фракция 40-80(70) мм, группа 2</w:t>
            </w:r>
          </w:p>
        </w:tc>
        <w:tc>
          <w:tcPr>
            <w:tcW w:w="1292" w:type="dxa"/>
            <w:gridSpan w:val="2"/>
            <w:shd w:val="clear" w:color="auto" w:fill="auto"/>
            <w:hideMark/>
          </w:tcPr>
          <w:p w14:paraId="2B48290B" w14:textId="77777777" w:rsidR="00C11A69" w:rsidRPr="006D7344" w:rsidRDefault="00C11A69" w:rsidP="00C11A69">
            <w:pPr>
              <w:suppressAutoHyphens w:val="0"/>
              <w:jc w:val="center"/>
              <w:rPr>
                <w:color w:val="000000"/>
                <w:lang w:eastAsia="ru-RU"/>
              </w:rPr>
            </w:pPr>
            <w:r>
              <w:rPr>
                <w:color w:val="000000"/>
                <w:lang w:eastAsia="ru-RU"/>
              </w:rPr>
              <w:t>м3</w:t>
            </w:r>
          </w:p>
        </w:tc>
        <w:tc>
          <w:tcPr>
            <w:tcW w:w="1118" w:type="dxa"/>
            <w:shd w:val="clear" w:color="auto" w:fill="auto"/>
            <w:hideMark/>
          </w:tcPr>
          <w:p w14:paraId="0A5B557A" w14:textId="77777777" w:rsidR="00C11A69" w:rsidRPr="006D7344" w:rsidRDefault="00C11A69" w:rsidP="00C11A69">
            <w:pPr>
              <w:suppressAutoHyphens w:val="0"/>
              <w:jc w:val="center"/>
              <w:rPr>
                <w:color w:val="000000"/>
                <w:lang w:eastAsia="ru-RU"/>
              </w:rPr>
            </w:pPr>
            <w:r>
              <w:rPr>
                <w:color w:val="000000"/>
                <w:lang w:eastAsia="ru-RU"/>
              </w:rPr>
              <w:t>37,8</w:t>
            </w:r>
          </w:p>
        </w:tc>
      </w:tr>
      <w:tr w:rsidR="00C11A69" w:rsidRPr="006D7344" w14:paraId="4C43A139" w14:textId="77777777" w:rsidTr="00C11A69">
        <w:trPr>
          <w:trHeight w:val="480"/>
        </w:trPr>
        <w:tc>
          <w:tcPr>
            <w:tcW w:w="582" w:type="dxa"/>
            <w:shd w:val="clear" w:color="auto" w:fill="auto"/>
            <w:hideMark/>
          </w:tcPr>
          <w:p w14:paraId="0C4FEB51" w14:textId="77777777" w:rsidR="00C11A69" w:rsidRPr="006D7344" w:rsidRDefault="00C11A69" w:rsidP="00C11A69">
            <w:pPr>
              <w:suppressAutoHyphens w:val="0"/>
              <w:jc w:val="center"/>
              <w:rPr>
                <w:color w:val="000000"/>
                <w:lang w:eastAsia="ru-RU"/>
              </w:rPr>
            </w:pPr>
            <w:r>
              <w:rPr>
                <w:color w:val="000000"/>
                <w:lang w:eastAsia="ru-RU"/>
              </w:rPr>
              <w:t>5</w:t>
            </w:r>
          </w:p>
        </w:tc>
        <w:tc>
          <w:tcPr>
            <w:tcW w:w="6379" w:type="dxa"/>
            <w:shd w:val="clear" w:color="auto" w:fill="auto"/>
            <w:hideMark/>
          </w:tcPr>
          <w:p w14:paraId="71032A36" w14:textId="77777777" w:rsidR="00C11A69" w:rsidRPr="006D7344"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w:t>
            </w:r>
          </w:p>
        </w:tc>
        <w:tc>
          <w:tcPr>
            <w:tcW w:w="1292" w:type="dxa"/>
            <w:gridSpan w:val="2"/>
            <w:shd w:val="clear" w:color="auto" w:fill="auto"/>
            <w:hideMark/>
          </w:tcPr>
          <w:p w14:paraId="217744C4" w14:textId="77777777" w:rsidR="00C11A69" w:rsidRPr="006D7344" w:rsidRDefault="00C11A69" w:rsidP="00C11A69">
            <w:pPr>
              <w:suppressAutoHyphens w:val="0"/>
              <w:jc w:val="center"/>
              <w:rPr>
                <w:color w:val="000000"/>
                <w:lang w:eastAsia="ru-RU"/>
              </w:rPr>
            </w:pPr>
            <w:r>
              <w:rPr>
                <w:color w:val="000000"/>
                <w:lang w:eastAsia="ru-RU"/>
              </w:rPr>
              <w:t>м2</w:t>
            </w:r>
          </w:p>
        </w:tc>
        <w:tc>
          <w:tcPr>
            <w:tcW w:w="1118" w:type="dxa"/>
            <w:shd w:val="clear" w:color="auto" w:fill="auto"/>
            <w:hideMark/>
          </w:tcPr>
          <w:p w14:paraId="7795E373" w14:textId="77777777" w:rsidR="00C11A69" w:rsidRPr="006D7344" w:rsidRDefault="00C11A69" w:rsidP="00C11A69">
            <w:pPr>
              <w:suppressAutoHyphens w:val="0"/>
              <w:jc w:val="center"/>
              <w:rPr>
                <w:color w:val="000000"/>
                <w:lang w:eastAsia="ru-RU"/>
              </w:rPr>
            </w:pPr>
            <w:r>
              <w:rPr>
                <w:color w:val="000000"/>
                <w:lang w:eastAsia="ru-RU"/>
              </w:rPr>
              <w:t>210</w:t>
            </w:r>
          </w:p>
        </w:tc>
      </w:tr>
      <w:tr w:rsidR="00C11A69" w:rsidRPr="006D7344" w14:paraId="17A8B94A" w14:textId="77777777" w:rsidTr="00C11A69">
        <w:trPr>
          <w:trHeight w:val="240"/>
        </w:trPr>
        <w:tc>
          <w:tcPr>
            <w:tcW w:w="582" w:type="dxa"/>
            <w:shd w:val="clear" w:color="auto" w:fill="auto"/>
            <w:hideMark/>
          </w:tcPr>
          <w:p w14:paraId="598CD7A7" w14:textId="77777777" w:rsidR="00C11A69" w:rsidRPr="006D7344" w:rsidRDefault="00C11A69" w:rsidP="00C11A69">
            <w:pPr>
              <w:suppressAutoHyphens w:val="0"/>
              <w:jc w:val="center"/>
              <w:rPr>
                <w:color w:val="000000"/>
                <w:lang w:eastAsia="ru-RU"/>
              </w:rPr>
            </w:pPr>
            <w:r>
              <w:rPr>
                <w:color w:val="000000"/>
                <w:lang w:eastAsia="ru-RU"/>
              </w:rPr>
              <w:t>6</w:t>
            </w:r>
          </w:p>
        </w:tc>
        <w:tc>
          <w:tcPr>
            <w:tcW w:w="6379" w:type="dxa"/>
            <w:shd w:val="clear" w:color="auto" w:fill="auto"/>
            <w:hideMark/>
          </w:tcPr>
          <w:p w14:paraId="0B3A1A9B" w14:textId="77777777" w:rsidR="00C11A69" w:rsidRPr="006D7344" w:rsidRDefault="00C11A69" w:rsidP="00C11A69">
            <w:pPr>
              <w:suppressAutoHyphens w:val="0"/>
              <w:rPr>
                <w:color w:val="000000"/>
                <w:lang w:eastAsia="ru-RU"/>
              </w:rPr>
            </w:pPr>
            <w:r>
              <w:rPr>
                <w:color w:val="000000"/>
                <w:lang w:eastAsia="ru-RU"/>
              </w:rPr>
              <w:t>Смеси асфальтобетонные плотные крупнозернистые тип Б марка II</w:t>
            </w:r>
          </w:p>
        </w:tc>
        <w:tc>
          <w:tcPr>
            <w:tcW w:w="1292" w:type="dxa"/>
            <w:gridSpan w:val="2"/>
            <w:shd w:val="clear" w:color="auto" w:fill="auto"/>
            <w:hideMark/>
          </w:tcPr>
          <w:p w14:paraId="4F1B663A" w14:textId="77777777" w:rsidR="00C11A69" w:rsidRPr="006D7344" w:rsidRDefault="00C11A69" w:rsidP="00C11A69">
            <w:pPr>
              <w:suppressAutoHyphens w:val="0"/>
              <w:jc w:val="center"/>
              <w:rPr>
                <w:color w:val="000000"/>
                <w:lang w:eastAsia="ru-RU"/>
              </w:rPr>
            </w:pPr>
            <w:r>
              <w:rPr>
                <w:color w:val="000000"/>
                <w:lang w:eastAsia="ru-RU"/>
              </w:rPr>
              <w:t>т</w:t>
            </w:r>
          </w:p>
        </w:tc>
        <w:tc>
          <w:tcPr>
            <w:tcW w:w="1118" w:type="dxa"/>
            <w:shd w:val="clear" w:color="auto" w:fill="auto"/>
            <w:hideMark/>
          </w:tcPr>
          <w:p w14:paraId="692DA891" w14:textId="77777777" w:rsidR="00C11A69" w:rsidRPr="006D7344" w:rsidRDefault="00C11A69" w:rsidP="00C11A69">
            <w:pPr>
              <w:suppressAutoHyphens w:val="0"/>
              <w:jc w:val="center"/>
              <w:rPr>
                <w:color w:val="000000"/>
                <w:lang w:eastAsia="ru-RU"/>
              </w:rPr>
            </w:pPr>
            <w:r>
              <w:rPr>
                <w:color w:val="000000"/>
                <w:lang w:eastAsia="ru-RU"/>
              </w:rPr>
              <w:t>19,425</w:t>
            </w:r>
          </w:p>
        </w:tc>
      </w:tr>
      <w:tr w:rsidR="00C11A69" w:rsidRPr="006D7344" w14:paraId="16822749" w14:textId="77777777" w:rsidTr="00C11A69">
        <w:trPr>
          <w:trHeight w:val="480"/>
        </w:trPr>
        <w:tc>
          <w:tcPr>
            <w:tcW w:w="582" w:type="dxa"/>
            <w:shd w:val="clear" w:color="auto" w:fill="auto"/>
            <w:hideMark/>
          </w:tcPr>
          <w:p w14:paraId="3ED913F7" w14:textId="77777777" w:rsidR="00C11A69" w:rsidRPr="006D7344" w:rsidRDefault="00C11A69" w:rsidP="00C11A69">
            <w:pPr>
              <w:suppressAutoHyphens w:val="0"/>
              <w:jc w:val="center"/>
              <w:rPr>
                <w:color w:val="000000"/>
                <w:lang w:eastAsia="ru-RU"/>
              </w:rPr>
            </w:pPr>
            <w:r>
              <w:rPr>
                <w:color w:val="000000"/>
                <w:lang w:eastAsia="ru-RU"/>
              </w:rPr>
              <w:t>7</w:t>
            </w:r>
          </w:p>
        </w:tc>
        <w:tc>
          <w:tcPr>
            <w:tcW w:w="6379" w:type="dxa"/>
            <w:shd w:val="clear" w:color="auto" w:fill="auto"/>
            <w:hideMark/>
          </w:tcPr>
          <w:p w14:paraId="28DFBA88" w14:textId="77777777" w:rsidR="00C11A69" w:rsidRPr="006D7344" w:rsidRDefault="00C11A69" w:rsidP="00C11A69">
            <w:pPr>
              <w:suppressAutoHyphens w:val="0"/>
              <w:rPr>
                <w:color w:val="000000"/>
                <w:lang w:eastAsia="ru-RU"/>
              </w:rPr>
            </w:pPr>
            <w:r>
              <w:rPr>
                <w:color w:val="000000"/>
                <w:lang w:eastAsia="ru-RU"/>
              </w:rPr>
              <w:t>При изменении толщины покрытия на 0,5 см добавлять или исключать: к расценке 27-06-029-01 (до 6 см)</w:t>
            </w:r>
          </w:p>
        </w:tc>
        <w:tc>
          <w:tcPr>
            <w:tcW w:w="1292" w:type="dxa"/>
            <w:gridSpan w:val="2"/>
            <w:shd w:val="clear" w:color="auto" w:fill="auto"/>
            <w:hideMark/>
          </w:tcPr>
          <w:p w14:paraId="2A03B80B" w14:textId="77777777" w:rsidR="00C11A69" w:rsidRPr="006D7344" w:rsidRDefault="00C11A69" w:rsidP="00C11A69">
            <w:pPr>
              <w:suppressAutoHyphens w:val="0"/>
              <w:jc w:val="center"/>
              <w:rPr>
                <w:color w:val="000000"/>
                <w:lang w:eastAsia="ru-RU"/>
              </w:rPr>
            </w:pPr>
            <w:r>
              <w:rPr>
                <w:color w:val="000000"/>
                <w:lang w:eastAsia="ru-RU"/>
              </w:rPr>
              <w:t>м2</w:t>
            </w:r>
          </w:p>
        </w:tc>
        <w:tc>
          <w:tcPr>
            <w:tcW w:w="1118" w:type="dxa"/>
            <w:shd w:val="clear" w:color="auto" w:fill="auto"/>
            <w:hideMark/>
          </w:tcPr>
          <w:p w14:paraId="6BB84028" w14:textId="77777777" w:rsidR="00C11A69" w:rsidRPr="006D7344" w:rsidRDefault="00C11A69" w:rsidP="00C11A69">
            <w:pPr>
              <w:suppressAutoHyphens w:val="0"/>
              <w:jc w:val="center"/>
              <w:rPr>
                <w:color w:val="000000"/>
                <w:lang w:eastAsia="ru-RU"/>
              </w:rPr>
            </w:pPr>
            <w:r>
              <w:rPr>
                <w:color w:val="000000"/>
                <w:lang w:eastAsia="ru-RU"/>
              </w:rPr>
              <w:t>0,210</w:t>
            </w:r>
          </w:p>
        </w:tc>
      </w:tr>
      <w:tr w:rsidR="00C11A69" w:rsidRPr="006D7344" w14:paraId="4203FA13" w14:textId="77777777" w:rsidTr="00C11A69">
        <w:trPr>
          <w:trHeight w:val="240"/>
        </w:trPr>
        <w:tc>
          <w:tcPr>
            <w:tcW w:w="582" w:type="dxa"/>
            <w:shd w:val="clear" w:color="auto" w:fill="auto"/>
            <w:hideMark/>
          </w:tcPr>
          <w:p w14:paraId="1A29CC9A" w14:textId="77777777" w:rsidR="00C11A69" w:rsidRPr="006D7344" w:rsidRDefault="00C11A69" w:rsidP="00C11A69">
            <w:pPr>
              <w:suppressAutoHyphens w:val="0"/>
              <w:jc w:val="center"/>
              <w:rPr>
                <w:color w:val="000000"/>
                <w:lang w:eastAsia="ru-RU"/>
              </w:rPr>
            </w:pPr>
            <w:r>
              <w:rPr>
                <w:color w:val="000000"/>
                <w:lang w:eastAsia="ru-RU"/>
              </w:rPr>
              <w:t>8</w:t>
            </w:r>
          </w:p>
        </w:tc>
        <w:tc>
          <w:tcPr>
            <w:tcW w:w="6379" w:type="dxa"/>
            <w:shd w:val="clear" w:color="auto" w:fill="auto"/>
            <w:hideMark/>
          </w:tcPr>
          <w:p w14:paraId="509AE272" w14:textId="77777777" w:rsidR="00C11A69" w:rsidRPr="006D7344" w:rsidRDefault="00C11A69" w:rsidP="00C11A69">
            <w:pPr>
              <w:suppressAutoHyphens w:val="0"/>
              <w:rPr>
                <w:color w:val="000000"/>
                <w:lang w:eastAsia="ru-RU"/>
              </w:rPr>
            </w:pPr>
            <w:r>
              <w:rPr>
                <w:color w:val="000000"/>
                <w:lang w:eastAsia="ru-RU"/>
              </w:rPr>
              <w:t>Смеси асфальтобетонные плотные крупнозернистые тип Б марка II</w:t>
            </w:r>
          </w:p>
        </w:tc>
        <w:tc>
          <w:tcPr>
            <w:tcW w:w="1292" w:type="dxa"/>
            <w:gridSpan w:val="2"/>
            <w:shd w:val="clear" w:color="auto" w:fill="auto"/>
            <w:hideMark/>
          </w:tcPr>
          <w:p w14:paraId="60EE1996" w14:textId="77777777" w:rsidR="00C11A69" w:rsidRPr="006D7344" w:rsidRDefault="00C11A69" w:rsidP="00C11A69">
            <w:pPr>
              <w:suppressAutoHyphens w:val="0"/>
              <w:jc w:val="center"/>
              <w:rPr>
                <w:color w:val="000000"/>
                <w:lang w:eastAsia="ru-RU"/>
              </w:rPr>
            </w:pPr>
            <w:r>
              <w:rPr>
                <w:color w:val="000000"/>
                <w:lang w:eastAsia="ru-RU"/>
              </w:rPr>
              <w:t>т</w:t>
            </w:r>
          </w:p>
        </w:tc>
        <w:tc>
          <w:tcPr>
            <w:tcW w:w="1118" w:type="dxa"/>
            <w:shd w:val="clear" w:color="auto" w:fill="auto"/>
            <w:hideMark/>
          </w:tcPr>
          <w:p w14:paraId="29587818" w14:textId="77777777" w:rsidR="00C11A69" w:rsidRPr="006D7344" w:rsidRDefault="00C11A69" w:rsidP="00C11A69">
            <w:pPr>
              <w:suppressAutoHyphens w:val="0"/>
              <w:jc w:val="center"/>
              <w:rPr>
                <w:color w:val="000000"/>
                <w:lang w:eastAsia="ru-RU"/>
              </w:rPr>
            </w:pPr>
            <w:r>
              <w:rPr>
                <w:color w:val="000000"/>
                <w:lang w:eastAsia="ru-RU"/>
              </w:rPr>
              <w:t>9,744</w:t>
            </w:r>
          </w:p>
        </w:tc>
      </w:tr>
      <w:tr w:rsidR="00C11A69" w:rsidRPr="006D7344" w14:paraId="372B3FFA" w14:textId="77777777" w:rsidTr="00C11A69">
        <w:trPr>
          <w:trHeight w:val="480"/>
        </w:trPr>
        <w:tc>
          <w:tcPr>
            <w:tcW w:w="582" w:type="dxa"/>
            <w:shd w:val="clear" w:color="auto" w:fill="auto"/>
            <w:hideMark/>
          </w:tcPr>
          <w:p w14:paraId="2D9D7E13" w14:textId="77777777" w:rsidR="00C11A69" w:rsidRPr="006D7344" w:rsidRDefault="00C11A69" w:rsidP="00C11A69">
            <w:pPr>
              <w:suppressAutoHyphens w:val="0"/>
              <w:jc w:val="center"/>
              <w:rPr>
                <w:color w:val="000000"/>
                <w:lang w:eastAsia="ru-RU"/>
              </w:rPr>
            </w:pPr>
            <w:r>
              <w:rPr>
                <w:color w:val="000000"/>
                <w:lang w:eastAsia="ru-RU"/>
              </w:rPr>
              <w:t>9</w:t>
            </w:r>
          </w:p>
        </w:tc>
        <w:tc>
          <w:tcPr>
            <w:tcW w:w="6379" w:type="dxa"/>
            <w:shd w:val="clear" w:color="auto" w:fill="auto"/>
            <w:hideMark/>
          </w:tcPr>
          <w:p w14:paraId="0DFA6A35" w14:textId="77777777" w:rsidR="00C11A69" w:rsidRPr="006D7344"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w:t>
            </w:r>
          </w:p>
        </w:tc>
        <w:tc>
          <w:tcPr>
            <w:tcW w:w="1292" w:type="dxa"/>
            <w:gridSpan w:val="2"/>
            <w:shd w:val="clear" w:color="auto" w:fill="auto"/>
            <w:hideMark/>
          </w:tcPr>
          <w:p w14:paraId="5AC93BC8" w14:textId="77777777" w:rsidR="00C11A69" w:rsidRPr="006D7344" w:rsidRDefault="00C11A69" w:rsidP="00C11A69">
            <w:pPr>
              <w:suppressAutoHyphens w:val="0"/>
              <w:jc w:val="center"/>
              <w:rPr>
                <w:color w:val="000000"/>
                <w:lang w:eastAsia="ru-RU"/>
              </w:rPr>
            </w:pPr>
            <w:r>
              <w:rPr>
                <w:color w:val="000000"/>
                <w:lang w:eastAsia="ru-RU"/>
              </w:rPr>
              <w:t>м2</w:t>
            </w:r>
          </w:p>
        </w:tc>
        <w:tc>
          <w:tcPr>
            <w:tcW w:w="1118" w:type="dxa"/>
            <w:shd w:val="clear" w:color="auto" w:fill="auto"/>
            <w:hideMark/>
          </w:tcPr>
          <w:p w14:paraId="75076143" w14:textId="77777777" w:rsidR="00C11A69" w:rsidRPr="006D7344" w:rsidRDefault="00C11A69" w:rsidP="00C11A69">
            <w:pPr>
              <w:suppressAutoHyphens w:val="0"/>
              <w:jc w:val="center"/>
              <w:rPr>
                <w:color w:val="000000"/>
                <w:lang w:eastAsia="ru-RU"/>
              </w:rPr>
            </w:pPr>
            <w:r>
              <w:rPr>
                <w:color w:val="000000"/>
                <w:lang w:eastAsia="ru-RU"/>
              </w:rPr>
              <w:t>210</w:t>
            </w:r>
          </w:p>
        </w:tc>
      </w:tr>
      <w:tr w:rsidR="00C11A69" w:rsidRPr="006D7344" w14:paraId="215A8DE1" w14:textId="77777777" w:rsidTr="00C11A69">
        <w:trPr>
          <w:trHeight w:val="240"/>
        </w:trPr>
        <w:tc>
          <w:tcPr>
            <w:tcW w:w="582" w:type="dxa"/>
            <w:shd w:val="clear" w:color="auto" w:fill="auto"/>
            <w:hideMark/>
          </w:tcPr>
          <w:p w14:paraId="11421E62" w14:textId="77777777" w:rsidR="00C11A69" w:rsidRPr="006D7344" w:rsidRDefault="00C11A69" w:rsidP="00C11A69">
            <w:pPr>
              <w:suppressAutoHyphens w:val="0"/>
              <w:jc w:val="center"/>
              <w:rPr>
                <w:color w:val="000000"/>
                <w:lang w:eastAsia="ru-RU"/>
              </w:rPr>
            </w:pPr>
            <w:r>
              <w:rPr>
                <w:color w:val="000000"/>
                <w:lang w:eastAsia="ru-RU"/>
              </w:rPr>
              <w:t>10</w:t>
            </w:r>
          </w:p>
        </w:tc>
        <w:tc>
          <w:tcPr>
            <w:tcW w:w="6379" w:type="dxa"/>
            <w:shd w:val="clear" w:color="auto" w:fill="auto"/>
            <w:hideMark/>
          </w:tcPr>
          <w:p w14:paraId="309450CC" w14:textId="77777777" w:rsidR="00C11A69" w:rsidRPr="006D7344" w:rsidRDefault="00C11A69" w:rsidP="00C11A69">
            <w:pPr>
              <w:suppressAutoHyphens w:val="0"/>
              <w:rPr>
                <w:color w:val="000000"/>
                <w:lang w:eastAsia="ru-RU"/>
              </w:rPr>
            </w:pPr>
            <w:r>
              <w:rPr>
                <w:color w:val="000000"/>
                <w:lang w:eastAsia="ru-RU"/>
              </w:rPr>
              <w:t>Смеси асфальтобетонные плотные мелкозернистые тип Б марка II</w:t>
            </w:r>
          </w:p>
        </w:tc>
        <w:tc>
          <w:tcPr>
            <w:tcW w:w="1292" w:type="dxa"/>
            <w:gridSpan w:val="2"/>
            <w:shd w:val="clear" w:color="auto" w:fill="auto"/>
            <w:hideMark/>
          </w:tcPr>
          <w:p w14:paraId="44EC689E" w14:textId="77777777" w:rsidR="00C11A69" w:rsidRPr="006D7344" w:rsidRDefault="00C11A69" w:rsidP="00C11A69">
            <w:pPr>
              <w:suppressAutoHyphens w:val="0"/>
              <w:jc w:val="center"/>
              <w:rPr>
                <w:color w:val="000000"/>
                <w:lang w:eastAsia="ru-RU"/>
              </w:rPr>
            </w:pPr>
            <w:r>
              <w:rPr>
                <w:color w:val="000000"/>
                <w:lang w:eastAsia="ru-RU"/>
              </w:rPr>
              <w:t>т</w:t>
            </w:r>
          </w:p>
        </w:tc>
        <w:tc>
          <w:tcPr>
            <w:tcW w:w="1118" w:type="dxa"/>
            <w:shd w:val="clear" w:color="auto" w:fill="auto"/>
            <w:hideMark/>
          </w:tcPr>
          <w:p w14:paraId="3C764C51" w14:textId="77777777" w:rsidR="00C11A69" w:rsidRPr="006D7344" w:rsidRDefault="00C11A69" w:rsidP="00C11A69">
            <w:pPr>
              <w:suppressAutoHyphens w:val="0"/>
              <w:jc w:val="center"/>
              <w:rPr>
                <w:color w:val="000000"/>
                <w:lang w:eastAsia="ru-RU"/>
              </w:rPr>
            </w:pPr>
            <w:r>
              <w:rPr>
                <w:color w:val="000000"/>
                <w:lang w:eastAsia="ru-RU"/>
              </w:rPr>
              <w:t>20,286</w:t>
            </w:r>
          </w:p>
        </w:tc>
      </w:tr>
      <w:tr w:rsidR="00C11A69" w:rsidRPr="006D7344" w14:paraId="3A4A0F2E" w14:textId="77777777" w:rsidTr="00C11A69">
        <w:trPr>
          <w:trHeight w:val="480"/>
        </w:trPr>
        <w:tc>
          <w:tcPr>
            <w:tcW w:w="582" w:type="dxa"/>
            <w:shd w:val="clear" w:color="auto" w:fill="auto"/>
            <w:hideMark/>
          </w:tcPr>
          <w:p w14:paraId="2A01AB09" w14:textId="77777777" w:rsidR="00C11A69" w:rsidRPr="006D7344" w:rsidRDefault="00C11A69" w:rsidP="00C11A69">
            <w:pPr>
              <w:suppressAutoHyphens w:val="0"/>
              <w:jc w:val="center"/>
              <w:rPr>
                <w:color w:val="000000"/>
                <w:lang w:eastAsia="ru-RU"/>
              </w:rPr>
            </w:pPr>
            <w:r>
              <w:rPr>
                <w:color w:val="000000"/>
                <w:lang w:eastAsia="ru-RU"/>
              </w:rPr>
              <w:t>11</w:t>
            </w:r>
          </w:p>
        </w:tc>
        <w:tc>
          <w:tcPr>
            <w:tcW w:w="6379" w:type="dxa"/>
            <w:shd w:val="clear" w:color="auto" w:fill="auto"/>
            <w:hideMark/>
          </w:tcPr>
          <w:p w14:paraId="1D0B37E3" w14:textId="77777777" w:rsidR="00C11A69" w:rsidRPr="006D7344" w:rsidRDefault="00C11A69" w:rsidP="00C11A69">
            <w:pPr>
              <w:suppressAutoHyphens w:val="0"/>
              <w:rPr>
                <w:color w:val="000000"/>
                <w:lang w:eastAsia="ru-RU"/>
              </w:rPr>
            </w:pPr>
            <w:r>
              <w:rPr>
                <w:color w:val="000000"/>
                <w:lang w:eastAsia="ru-RU"/>
              </w:rPr>
              <w:t xml:space="preserve">Погрузка мусора строительного с погрузкой экскаваторами емкостью ковша до 0,5 м3 при автомобильных перевозках (щебень с примесями 84м3*1.35т/м3) </w:t>
            </w:r>
          </w:p>
        </w:tc>
        <w:tc>
          <w:tcPr>
            <w:tcW w:w="1292" w:type="dxa"/>
            <w:gridSpan w:val="2"/>
            <w:shd w:val="clear" w:color="auto" w:fill="auto"/>
            <w:hideMark/>
          </w:tcPr>
          <w:p w14:paraId="526BBB1B" w14:textId="77777777" w:rsidR="00C11A69" w:rsidRPr="006D7344" w:rsidRDefault="00C11A69" w:rsidP="00C11A69">
            <w:pPr>
              <w:suppressAutoHyphens w:val="0"/>
              <w:jc w:val="center"/>
              <w:rPr>
                <w:color w:val="000000"/>
                <w:lang w:eastAsia="ru-RU"/>
              </w:rPr>
            </w:pPr>
            <w:r>
              <w:rPr>
                <w:color w:val="000000"/>
                <w:lang w:eastAsia="ru-RU"/>
              </w:rPr>
              <w:t>т</w:t>
            </w:r>
          </w:p>
        </w:tc>
        <w:tc>
          <w:tcPr>
            <w:tcW w:w="1118" w:type="dxa"/>
            <w:shd w:val="clear" w:color="auto" w:fill="auto"/>
            <w:hideMark/>
          </w:tcPr>
          <w:p w14:paraId="09F5EB21" w14:textId="77777777" w:rsidR="00C11A69" w:rsidRPr="006D7344" w:rsidRDefault="00C11A69" w:rsidP="00C11A69">
            <w:pPr>
              <w:suppressAutoHyphens w:val="0"/>
              <w:jc w:val="center"/>
              <w:rPr>
                <w:color w:val="000000"/>
                <w:lang w:eastAsia="ru-RU"/>
              </w:rPr>
            </w:pPr>
            <w:r>
              <w:rPr>
                <w:color w:val="000000"/>
                <w:lang w:eastAsia="ru-RU"/>
              </w:rPr>
              <w:t>113,4</w:t>
            </w:r>
          </w:p>
        </w:tc>
      </w:tr>
      <w:tr w:rsidR="00C11A69" w:rsidRPr="006D7344" w14:paraId="602AE92E" w14:textId="77777777" w:rsidTr="00C11A69">
        <w:trPr>
          <w:trHeight w:val="480"/>
        </w:trPr>
        <w:tc>
          <w:tcPr>
            <w:tcW w:w="582" w:type="dxa"/>
            <w:shd w:val="clear" w:color="auto" w:fill="auto"/>
            <w:hideMark/>
          </w:tcPr>
          <w:p w14:paraId="46352869" w14:textId="77777777" w:rsidR="00C11A69" w:rsidRPr="006D7344" w:rsidRDefault="00C11A69" w:rsidP="00C11A69">
            <w:pPr>
              <w:suppressAutoHyphens w:val="0"/>
              <w:jc w:val="center"/>
              <w:rPr>
                <w:color w:val="000000"/>
                <w:lang w:eastAsia="ru-RU"/>
              </w:rPr>
            </w:pPr>
            <w:r>
              <w:rPr>
                <w:color w:val="000000"/>
                <w:lang w:eastAsia="ru-RU"/>
              </w:rPr>
              <w:t>12</w:t>
            </w:r>
          </w:p>
        </w:tc>
        <w:tc>
          <w:tcPr>
            <w:tcW w:w="6379" w:type="dxa"/>
            <w:shd w:val="clear" w:color="auto" w:fill="auto"/>
            <w:hideMark/>
          </w:tcPr>
          <w:p w14:paraId="005C0FAD" w14:textId="77777777" w:rsidR="00C11A69" w:rsidRPr="006D7344" w:rsidRDefault="00C11A69" w:rsidP="00C11A69">
            <w:pPr>
              <w:suppressAutoHyphens w:val="0"/>
              <w:rPr>
                <w:color w:val="000000"/>
                <w:lang w:eastAsia="ru-RU"/>
              </w:rPr>
            </w:pPr>
            <w:r>
              <w:rPr>
                <w:color w:val="000000"/>
                <w:lang w:eastAsia="ru-RU"/>
              </w:rPr>
              <w:t>Перевозка грузов I класса автомобилями-самосвалами грузоподъемностью 10 т работающих вне карьера на расстояние: до 1 км</w:t>
            </w:r>
          </w:p>
        </w:tc>
        <w:tc>
          <w:tcPr>
            <w:tcW w:w="1292" w:type="dxa"/>
            <w:gridSpan w:val="2"/>
            <w:shd w:val="clear" w:color="auto" w:fill="auto"/>
            <w:hideMark/>
          </w:tcPr>
          <w:p w14:paraId="66D216EB" w14:textId="77777777" w:rsidR="00C11A69" w:rsidRPr="006D7344" w:rsidRDefault="00C11A69" w:rsidP="00C11A69">
            <w:pPr>
              <w:suppressAutoHyphens w:val="0"/>
              <w:jc w:val="center"/>
              <w:rPr>
                <w:color w:val="000000"/>
                <w:lang w:eastAsia="ru-RU"/>
              </w:rPr>
            </w:pPr>
            <w:r>
              <w:rPr>
                <w:color w:val="000000"/>
                <w:lang w:eastAsia="ru-RU"/>
              </w:rPr>
              <w:t>т</w:t>
            </w:r>
          </w:p>
        </w:tc>
        <w:tc>
          <w:tcPr>
            <w:tcW w:w="1118" w:type="dxa"/>
            <w:shd w:val="clear" w:color="auto" w:fill="auto"/>
            <w:hideMark/>
          </w:tcPr>
          <w:p w14:paraId="24C6229F" w14:textId="77777777" w:rsidR="00C11A69" w:rsidRPr="006D7344" w:rsidRDefault="00C11A69" w:rsidP="00C11A69">
            <w:pPr>
              <w:suppressAutoHyphens w:val="0"/>
              <w:jc w:val="center"/>
              <w:rPr>
                <w:color w:val="000000"/>
                <w:lang w:eastAsia="ru-RU"/>
              </w:rPr>
            </w:pPr>
            <w:r>
              <w:rPr>
                <w:color w:val="000000"/>
                <w:lang w:eastAsia="ru-RU"/>
              </w:rPr>
              <w:t>113,4</w:t>
            </w:r>
          </w:p>
        </w:tc>
      </w:tr>
      <w:tr w:rsidR="00C11A69" w:rsidRPr="006D7344" w14:paraId="15DB7F4A" w14:textId="77777777" w:rsidTr="00C11A69">
        <w:trPr>
          <w:trHeight w:val="240"/>
        </w:trPr>
        <w:tc>
          <w:tcPr>
            <w:tcW w:w="9371" w:type="dxa"/>
            <w:gridSpan w:val="5"/>
            <w:shd w:val="clear" w:color="auto" w:fill="auto"/>
            <w:vAlign w:val="center"/>
            <w:hideMark/>
          </w:tcPr>
          <w:p w14:paraId="6940651F" w14:textId="77777777" w:rsidR="00C11A69" w:rsidRPr="006D7344" w:rsidRDefault="00C11A69" w:rsidP="00C11A69">
            <w:pPr>
              <w:suppressAutoHyphens w:val="0"/>
              <w:rPr>
                <w:b/>
                <w:bCs/>
                <w:color w:val="000000"/>
                <w:lang w:eastAsia="ru-RU"/>
              </w:rPr>
            </w:pPr>
          </w:p>
          <w:p w14:paraId="6674472D" w14:textId="77777777" w:rsidR="00C11A69" w:rsidRPr="006D7344" w:rsidRDefault="00C11A69" w:rsidP="00C11A69">
            <w:pPr>
              <w:suppressAutoHyphens w:val="0"/>
              <w:rPr>
                <w:b/>
                <w:bCs/>
                <w:color w:val="000000"/>
                <w:lang w:eastAsia="ru-RU"/>
              </w:rPr>
            </w:pPr>
            <w:r>
              <w:rPr>
                <w:b/>
                <w:bCs/>
                <w:color w:val="000000"/>
                <w:lang w:eastAsia="ru-RU"/>
              </w:rPr>
              <w:t>Выполнение работ по текущему ремонту объекта - Асфальтовое покрытие литер 24, инв. №000000023, кадастровый №61:44:0000000:58279</w:t>
            </w:r>
          </w:p>
        </w:tc>
      </w:tr>
      <w:tr w:rsidR="00C11A69" w:rsidRPr="006D7344" w14:paraId="7144FA8F" w14:textId="77777777" w:rsidTr="00C11A69">
        <w:trPr>
          <w:trHeight w:val="240"/>
        </w:trPr>
        <w:tc>
          <w:tcPr>
            <w:tcW w:w="9371" w:type="dxa"/>
            <w:gridSpan w:val="5"/>
            <w:shd w:val="clear" w:color="auto" w:fill="auto"/>
            <w:vAlign w:val="center"/>
          </w:tcPr>
          <w:p w14:paraId="20AEE99D" w14:textId="77777777" w:rsidR="00C11A69" w:rsidRPr="006D7344" w:rsidRDefault="00C11A69" w:rsidP="00C11A69">
            <w:pPr>
              <w:suppressAutoHyphens w:val="0"/>
              <w:rPr>
                <w:b/>
                <w:bCs/>
                <w:color w:val="000000"/>
                <w:lang w:eastAsia="ru-RU"/>
              </w:rPr>
            </w:pPr>
            <w:r>
              <w:rPr>
                <w:b/>
                <w:bCs/>
                <w:color w:val="000000"/>
                <w:lang w:eastAsia="ru-RU"/>
              </w:rPr>
              <w:t>Раздел 1.  Площадка для складирования контейнеров 620 м2</w:t>
            </w:r>
          </w:p>
        </w:tc>
      </w:tr>
      <w:tr w:rsidR="00C11A69" w:rsidRPr="006D7344" w14:paraId="0617087A" w14:textId="77777777" w:rsidTr="00C11A69">
        <w:trPr>
          <w:trHeight w:val="480"/>
        </w:trPr>
        <w:tc>
          <w:tcPr>
            <w:tcW w:w="582" w:type="dxa"/>
            <w:shd w:val="clear" w:color="auto" w:fill="auto"/>
            <w:hideMark/>
          </w:tcPr>
          <w:p w14:paraId="7E4D2792" w14:textId="77777777" w:rsidR="00C11A69" w:rsidRPr="006D7344" w:rsidRDefault="00C11A69" w:rsidP="00C11A69">
            <w:pPr>
              <w:suppressAutoHyphens w:val="0"/>
              <w:jc w:val="center"/>
              <w:rPr>
                <w:color w:val="000000"/>
                <w:lang w:eastAsia="ru-RU"/>
              </w:rPr>
            </w:pPr>
            <w:r>
              <w:rPr>
                <w:color w:val="000000"/>
                <w:lang w:eastAsia="ru-RU"/>
              </w:rPr>
              <w:t>1</w:t>
            </w:r>
          </w:p>
        </w:tc>
        <w:tc>
          <w:tcPr>
            <w:tcW w:w="6379" w:type="dxa"/>
            <w:shd w:val="clear" w:color="auto" w:fill="auto"/>
            <w:hideMark/>
          </w:tcPr>
          <w:p w14:paraId="70F41455" w14:textId="77777777" w:rsidR="00C11A69" w:rsidRPr="006D7344" w:rsidRDefault="00C11A69" w:rsidP="00C11A69">
            <w:pPr>
              <w:suppressAutoHyphens w:val="0"/>
              <w:rPr>
                <w:color w:val="000000"/>
                <w:lang w:eastAsia="ru-RU"/>
              </w:rPr>
            </w:pPr>
            <w:r>
              <w:rPr>
                <w:color w:val="000000"/>
                <w:lang w:eastAsia="ru-RU"/>
              </w:rPr>
              <w:t>Разборка покрытий и оснований: асфальтобетонных с помощью молотков отбойных (270 м2х0,06м)</w:t>
            </w:r>
          </w:p>
        </w:tc>
        <w:tc>
          <w:tcPr>
            <w:tcW w:w="1275" w:type="dxa"/>
            <w:shd w:val="clear" w:color="auto" w:fill="auto"/>
            <w:hideMark/>
          </w:tcPr>
          <w:p w14:paraId="5EBCEA4D" w14:textId="77777777" w:rsidR="00C11A69" w:rsidRPr="006D7344"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10757BB2" w14:textId="77777777" w:rsidR="00C11A69" w:rsidRPr="006D7344" w:rsidRDefault="00C11A69" w:rsidP="00C11A69">
            <w:pPr>
              <w:suppressAutoHyphens w:val="0"/>
              <w:jc w:val="center"/>
              <w:rPr>
                <w:color w:val="000000"/>
                <w:lang w:eastAsia="ru-RU"/>
              </w:rPr>
            </w:pPr>
            <w:r>
              <w:rPr>
                <w:color w:val="000000"/>
                <w:lang w:eastAsia="ru-RU"/>
              </w:rPr>
              <w:t>16,2</w:t>
            </w:r>
          </w:p>
        </w:tc>
      </w:tr>
      <w:tr w:rsidR="00C11A69" w:rsidRPr="006D7344" w14:paraId="32BE26CF" w14:textId="77777777" w:rsidTr="00C11A69">
        <w:trPr>
          <w:trHeight w:val="240"/>
        </w:trPr>
        <w:tc>
          <w:tcPr>
            <w:tcW w:w="582" w:type="dxa"/>
            <w:shd w:val="clear" w:color="auto" w:fill="auto"/>
            <w:hideMark/>
          </w:tcPr>
          <w:p w14:paraId="3CACD543" w14:textId="77777777" w:rsidR="00C11A69" w:rsidRPr="006D7344" w:rsidRDefault="00C11A69" w:rsidP="00C11A69">
            <w:pPr>
              <w:suppressAutoHyphens w:val="0"/>
              <w:jc w:val="center"/>
              <w:rPr>
                <w:color w:val="000000"/>
                <w:lang w:eastAsia="ru-RU"/>
              </w:rPr>
            </w:pPr>
            <w:r>
              <w:rPr>
                <w:color w:val="000000"/>
                <w:lang w:eastAsia="ru-RU"/>
              </w:rPr>
              <w:t>2</w:t>
            </w:r>
          </w:p>
        </w:tc>
        <w:tc>
          <w:tcPr>
            <w:tcW w:w="6379" w:type="dxa"/>
            <w:shd w:val="clear" w:color="auto" w:fill="auto"/>
            <w:hideMark/>
          </w:tcPr>
          <w:p w14:paraId="4D7E33DF" w14:textId="77777777" w:rsidR="00C11A69" w:rsidRPr="006D7344" w:rsidRDefault="00C11A69" w:rsidP="00C11A69">
            <w:pPr>
              <w:suppressAutoHyphens w:val="0"/>
              <w:rPr>
                <w:color w:val="000000"/>
                <w:lang w:eastAsia="ru-RU"/>
              </w:rPr>
            </w:pPr>
            <w:r>
              <w:rPr>
                <w:color w:val="000000"/>
                <w:lang w:eastAsia="ru-RU"/>
              </w:rPr>
              <w:t>Разборка покрытий и оснований: щебеночных (270 м2х0,15м)</w:t>
            </w:r>
          </w:p>
        </w:tc>
        <w:tc>
          <w:tcPr>
            <w:tcW w:w="1275" w:type="dxa"/>
            <w:shd w:val="clear" w:color="auto" w:fill="auto"/>
            <w:hideMark/>
          </w:tcPr>
          <w:p w14:paraId="7D98C541" w14:textId="77777777" w:rsidR="00C11A69" w:rsidRPr="006D7344"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68D4473F" w14:textId="77777777" w:rsidR="00C11A69" w:rsidRPr="006D7344" w:rsidRDefault="00C11A69" w:rsidP="00C11A69">
            <w:pPr>
              <w:suppressAutoHyphens w:val="0"/>
              <w:jc w:val="center"/>
              <w:rPr>
                <w:color w:val="000000"/>
                <w:lang w:eastAsia="ru-RU"/>
              </w:rPr>
            </w:pPr>
            <w:r>
              <w:rPr>
                <w:color w:val="000000"/>
                <w:lang w:eastAsia="ru-RU"/>
              </w:rPr>
              <w:t>40,5</w:t>
            </w:r>
          </w:p>
        </w:tc>
      </w:tr>
      <w:tr w:rsidR="00C11A69" w:rsidRPr="006D7344" w14:paraId="68CA40DE" w14:textId="77777777" w:rsidTr="00C11A69">
        <w:trPr>
          <w:trHeight w:val="480"/>
        </w:trPr>
        <w:tc>
          <w:tcPr>
            <w:tcW w:w="582" w:type="dxa"/>
            <w:shd w:val="clear" w:color="auto" w:fill="auto"/>
            <w:hideMark/>
          </w:tcPr>
          <w:p w14:paraId="43E3B4C2" w14:textId="77777777" w:rsidR="00C11A69" w:rsidRPr="006D7344" w:rsidRDefault="00C11A69" w:rsidP="00C11A69">
            <w:pPr>
              <w:suppressAutoHyphens w:val="0"/>
              <w:jc w:val="center"/>
              <w:rPr>
                <w:color w:val="000000"/>
                <w:lang w:eastAsia="ru-RU"/>
              </w:rPr>
            </w:pPr>
            <w:r>
              <w:rPr>
                <w:color w:val="000000"/>
                <w:lang w:eastAsia="ru-RU"/>
              </w:rPr>
              <w:t>3</w:t>
            </w:r>
          </w:p>
        </w:tc>
        <w:tc>
          <w:tcPr>
            <w:tcW w:w="6379" w:type="dxa"/>
            <w:shd w:val="clear" w:color="auto" w:fill="auto"/>
            <w:hideMark/>
          </w:tcPr>
          <w:p w14:paraId="119A3CFD" w14:textId="77777777" w:rsidR="00C11A69" w:rsidRPr="006D7344" w:rsidRDefault="00C11A69" w:rsidP="00C11A69">
            <w:pPr>
              <w:suppressAutoHyphens w:val="0"/>
              <w:rPr>
                <w:color w:val="000000"/>
                <w:lang w:eastAsia="ru-RU"/>
              </w:rPr>
            </w:pPr>
            <w:r>
              <w:rPr>
                <w:color w:val="000000"/>
                <w:lang w:eastAsia="ru-RU"/>
              </w:rPr>
              <w:t>Погрузка мусора строительного с погрузкой экскаваторами емкостью ковша до 0,5 м3 при автомобильных перевозках (16,2*1,8+40,5*1,32=82,62 т)</w:t>
            </w:r>
          </w:p>
        </w:tc>
        <w:tc>
          <w:tcPr>
            <w:tcW w:w="1275" w:type="dxa"/>
            <w:shd w:val="clear" w:color="auto" w:fill="auto"/>
            <w:hideMark/>
          </w:tcPr>
          <w:p w14:paraId="65226676"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73C1B1AD" w14:textId="77777777" w:rsidR="00C11A69" w:rsidRPr="006D7344" w:rsidRDefault="00C11A69" w:rsidP="00C11A69">
            <w:pPr>
              <w:suppressAutoHyphens w:val="0"/>
              <w:jc w:val="center"/>
              <w:rPr>
                <w:color w:val="000000"/>
                <w:lang w:eastAsia="ru-RU"/>
              </w:rPr>
            </w:pPr>
            <w:r>
              <w:rPr>
                <w:color w:val="000000"/>
                <w:lang w:eastAsia="ru-RU"/>
              </w:rPr>
              <w:t>82,62</w:t>
            </w:r>
          </w:p>
        </w:tc>
      </w:tr>
      <w:tr w:rsidR="00C11A69" w:rsidRPr="006D7344" w14:paraId="6EA6B643" w14:textId="77777777" w:rsidTr="00C11A69">
        <w:trPr>
          <w:trHeight w:val="480"/>
        </w:trPr>
        <w:tc>
          <w:tcPr>
            <w:tcW w:w="582" w:type="dxa"/>
            <w:shd w:val="clear" w:color="auto" w:fill="auto"/>
            <w:hideMark/>
          </w:tcPr>
          <w:p w14:paraId="32276AC7" w14:textId="77777777" w:rsidR="00C11A69" w:rsidRPr="006D7344" w:rsidRDefault="00C11A69" w:rsidP="00C11A69">
            <w:pPr>
              <w:suppressAutoHyphens w:val="0"/>
              <w:jc w:val="center"/>
              <w:rPr>
                <w:color w:val="000000"/>
                <w:lang w:eastAsia="ru-RU"/>
              </w:rPr>
            </w:pPr>
            <w:r>
              <w:rPr>
                <w:color w:val="000000"/>
                <w:lang w:eastAsia="ru-RU"/>
              </w:rPr>
              <w:t>4</w:t>
            </w:r>
          </w:p>
        </w:tc>
        <w:tc>
          <w:tcPr>
            <w:tcW w:w="6379" w:type="dxa"/>
            <w:shd w:val="clear" w:color="auto" w:fill="auto"/>
            <w:hideMark/>
          </w:tcPr>
          <w:p w14:paraId="2D381DE0" w14:textId="77777777" w:rsidR="00C11A69" w:rsidRPr="006D7344" w:rsidRDefault="00C11A69" w:rsidP="00C11A69">
            <w:pPr>
              <w:suppressAutoHyphens w:val="0"/>
              <w:rPr>
                <w:color w:val="000000"/>
                <w:lang w:eastAsia="ru-RU"/>
              </w:rPr>
            </w:pPr>
            <w:r>
              <w:rPr>
                <w:color w:val="000000"/>
                <w:lang w:eastAsia="ru-RU"/>
              </w:rPr>
              <w:t>Перевозка грузов I класса автомобилями-самосвалами грузоподъемностью 10 т работающих вне карьера на расстояние: до 1 км</w:t>
            </w:r>
          </w:p>
        </w:tc>
        <w:tc>
          <w:tcPr>
            <w:tcW w:w="1275" w:type="dxa"/>
            <w:shd w:val="clear" w:color="auto" w:fill="auto"/>
            <w:hideMark/>
          </w:tcPr>
          <w:p w14:paraId="5CDEDC16"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6CAE1D4B" w14:textId="77777777" w:rsidR="00C11A69" w:rsidRPr="006D7344" w:rsidRDefault="00C11A69" w:rsidP="00C11A69">
            <w:pPr>
              <w:suppressAutoHyphens w:val="0"/>
              <w:jc w:val="center"/>
              <w:rPr>
                <w:color w:val="000000"/>
                <w:lang w:eastAsia="ru-RU"/>
              </w:rPr>
            </w:pPr>
            <w:r>
              <w:rPr>
                <w:color w:val="000000"/>
                <w:lang w:eastAsia="ru-RU"/>
              </w:rPr>
              <w:t>82,62</w:t>
            </w:r>
          </w:p>
        </w:tc>
      </w:tr>
      <w:tr w:rsidR="00C11A69" w:rsidRPr="006D7344" w14:paraId="504CD540" w14:textId="77777777" w:rsidTr="00C11A69">
        <w:trPr>
          <w:trHeight w:val="240"/>
        </w:trPr>
        <w:tc>
          <w:tcPr>
            <w:tcW w:w="582" w:type="dxa"/>
            <w:shd w:val="clear" w:color="auto" w:fill="auto"/>
            <w:hideMark/>
          </w:tcPr>
          <w:p w14:paraId="0CAB1776" w14:textId="77777777" w:rsidR="00C11A69" w:rsidRPr="006D7344" w:rsidRDefault="00C11A69" w:rsidP="00C11A69">
            <w:pPr>
              <w:suppressAutoHyphens w:val="0"/>
              <w:jc w:val="center"/>
              <w:rPr>
                <w:color w:val="000000"/>
                <w:lang w:eastAsia="ru-RU"/>
              </w:rPr>
            </w:pPr>
            <w:r>
              <w:rPr>
                <w:color w:val="000000"/>
                <w:lang w:eastAsia="ru-RU"/>
              </w:rPr>
              <w:t>5</w:t>
            </w:r>
          </w:p>
        </w:tc>
        <w:tc>
          <w:tcPr>
            <w:tcW w:w="6379" w:type="dxa"/>
            <w:shd w:val="clear" w:color="auto" w:fill="auto"/>
            <w:hideMark/>
          </w:tcPr>
          <w:p w14:paraId="1AAFCBBB" w14:textId="77777777" w:rsidR="00C11A69" w:rsidRPr="006D7344" w:rsidRDefault="00C11A69" w:rsidP="00C11A69">
            <w:pPr>
              <w:suppressAutoHyphens w:val="0"/>
              <w:rPr>
                <w:color w:val="000000"/>
                <w:lang w:eastAsia="ru-RU"/>
              </w:rPr>
            </w:pPr>
            <w:r>
              <w:rPr>
                <w:color w:val="000000"/>
                <w:lang w:eastAsia="ru-RU"/>
              </w:rPr>
              <w:t>Устройство подстилающих и выравнивающих слоев оснований из щебня</w:t>
            </w:r>
          </w:p>
        </w:tc>
        <w:tc>
          <w:tcPr>
            <w:tcW w:w="1275" w:type="dxa"/>
            <w:shd w:val="clear" w:color="auto" w:fill="auto"/>
            <w:hideMark/>
          </w:tcPr>
          <w:p w14:paraId="652791CF" w14:textId="77777777" w:rsidR="00C11A69" w:rsidRPr="006D7344"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3A1199FA" w14:textId="77777777" w:rsidR="00C11A69" w:rsidRPr="006D7344" w:rsidRDefault="00C11A69" w:rsidP="00C11A69">
            <w:pPr>
              <w:suppressAutoHyphens w:val="0"/>
              <w:jc w:val="center"/>
              <w:rPr>
                <w:color w:val="000000"/>
                <w:lang w:eastAsia="ru-RU"/>
              </w:rPr>
            </w:pPr>
            <w:r>
              <w:rPr>
                <w:color w:val="000000"/>
                <w:lang w:eastAsia="ru-RU"/>
              </w:rPr>
              <w:t>40,5</w:t>
            </w:r>
          </w:p>
        </w:tc>
      </w:tr>
      <w:tr w:rsidR="00C11A69" w:rsidRPr="006D7344" w14:paraId="3F9A51D2" w14:textId="77777777" w:rsidTr="00C11A69">
        <w:trPr>
          <w:trHeight w:val="240"/>
        </w:trPr>
        <w:tc>
          <w:tcPr>
            <w:tcW w:w="582" w:type="dxa"/>
            <w:shd w:val="clear" w:color="auto" w:fill="auto"/>
            <w:hideMark/>
          </w:tcPr>
          <w:p w14:paraId="2E9DD264" w14:textId="77777777" w:rsidR="00C11A69" w:rsidRPr="006D7344" w:rsidRDefault="00C11A69" w:rsidP="00C11A69">
            <w:pPr>
              <w:suppressAutoHyphens w:val="0"/>
              <w:jc w:val="center"/>
              <w:rPr>
                <w:color w:val="000000"/>
                <w:lang w:eastAsia="ru-RU"/>
              </w:rPr>
            </w:pPr>
            <w:r>
              <w:rPr>
                <w:color w:val="000000"/>
                <w:lang w:eastAsia="ru-RU"/>
              </w:rPr>
              <w:lastRenderedPageBreak/>
              <w:t>6</w:t>
            </w:r>
          </w:p>
        </w:tc>
        <w:tc>
          <w:tcPr>
            <w:tcW w:w="6379" w:type="dxa"/>
            <w:shd w:val="clear" w:color="auto" w:fill="auto"/>
            <w:hideMark/>
          </w:tcPr>
          <w:p w14:paraId="779D0D82" w14:textId="77777777" w:rsidR="00C11A69" w:rsidRPr="006D7344" w:rsidRDefault="00C11A69" w:rsidP="00C11A69">
            <w:pPr>
              <w:suppressAutoHyphens w:val="0"/>
              <w:rPr>
                <w:color w:val="000000"/>
                <w:lang w:eastAsia="ru-RU"/>
              </w:rPr>
            </w:pPr>
            <w:r>
              <w:rPr>
                <w:color w:val="000000"/>
                <w:lang w:eastAsia="ru-RU"/>
              </w:rPr>
              <w:t>Щебень М 800, фракция 20-40 мм, группа 2</w:t>
            </w:r>
          </w:p>
        </w:tc>
        <w:tc>
          <w:tcPr>
            <w:tcW w:w="1275" w:type="dxa"/>
            <w:shd w:val="clear" w:color="auto" w:fill="auto"/>
            <w:hideMark/>
          </w:tcPr>
          <w:p w14:paraId="5F1C237E" w14:textId="77777777" w:rsidR="00C11A69" w:rsidRPr="006D7344"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558A8EEF" w14:textId="77777777" w:rsidR="00C11A69" w:rsidRPr="006D7344" w:rsidRDefault="00C11A69" w:rsidP="00C11A69">
            <w:pPr>
              <w:suppressAutoHyphens w:val="0"/>
              <w:jc w:val="center"/>
              <w:rPr>
                <w:color w:val="000000"/>
                <w:lang w:eastAsia="ru-RU"/>
              </w:rPr>
            </w:pPr>
            <w:r>
              <w:rPr>
                <w:color w:val="000000"/>
                <w:lang w:eastAsia="ru-RU"/>
              </w:rPr>
              <w:t>48,6</w:t>
            </w:r>
          </w:p>
        </w:tc>
      </w:tr>
      <w:tr w:rsidR="00C11A69" w:rsidRPr="006D7344" w14:paraId="67AC83F6" w14:textId="77777777" w:rsidTr="00C11A69">
        <w:trPr>
          <w:trHeight w:val="240"/>
        </w:trPr>
        <w:tc>
          <w:tcPr>
            <w:tcW w:w="582" w:type="dxa"/>
            <w:shd w:val="clear" w:color="auto" w:fill="auto"/>
            <w:hideMark/>
          </w:tcPr>
          <w:p w14:paraId="1E41CDD1" w14:textId="77777777" w:rsidR="00C11A69" w:rsidRPr="006D7344" w:rsidRDefault="00C11A69" w:rsidP="00C11A69">
            <w:pPr>
              <w:suppressAutoHyphens w:val="0"/>
              <w:jc w:val="center"/>
              <w:rPr>
                <w:color w:val="000000"/>
                <w:lang w:eastAsia="ru-RU"/>
              </w:rPr>
            </w:pPr>
            <w:r>
              <w:rPr>
                <w:color w:val="000000"/>
                <w:lang w:eastAsia="ru-RU"/>
              </w:rPr>
              <w:t>7</w:t>
            </w:r>
          </w:p>
        </w:tc>
        <w:tc>
          <w:tcPr>
            <w:tcW w:w="6379" w:type="dxa"/>
            <w:shd w:val="clear" w:color="auto" w:fill="auto"/>
            <w:hideMark/>
          </w:tcPr>
          <w:p w14:paraId="5D818D50" w14:textId="77777777" w:rsidR="00C11A69" w:rsidRPr="006D7344" w:rsidRDefault="00C11A69" w:rsidP="00C11A69">
            <w:pPr>
              <w:suppressAutoHyphens w:val="0"/>
              <w:rPr>
                <w:color w:val="000000"/>
                <w:lang w:eastAsia="ru-RU"/>
              </w:rPr>
            </w:pPr>
            <w:r>
              <w:rPr>
                <w:color w:val="000000"/>
                <w:lang w:eastAsia="ru-RU"/>
              </w:rPr>
              <w:t>Розлив вяжущих материалов (350м2*0,7л*1,2=294 кг.)</w:t>
            </w:r>
          </w:p>
        </w:tc>
        <w:tc>
          <w:tcPr>
            <w:tcW w:w="1275" w:type="dxa"/>
            <w:shd w:val="clear" w:color="auto" w:fill="auto"/>
            <w:hideMark/>
          </w:tcPr>
          <w:p w14:paraId="4E170D5A"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656826FC" w14:textId="77777777" w:rsidR="00C11A69" w:rsidRPr="006D7344" w:rsidRDefault="00C11A69" w:rsidP="00C11A69">
            <w:pPr>
              <w:suppressAutoHyphens w:val="0"/>
              <w:jc w:val="center"/>
              <w:rPr>
                <w:color w:val="000000"/>
                <w:lang w:eastAsia="ru-RU"/>
              </w:rPr>
            </w:pPr>
            <w:r>
              <w:rPr>
                <w:color w:val="000000"/>
                <w:lang w:eastAsia="ru-RU"/>
              </w:rPr>
              <w:t>0,294</w:t>
            </w:r>
          </w:p>
        </w:tc>
      </w:tr>
      <w:tr w:rsidR="00C11A69" w:rsidRPr="006D7344" w14:paraId="5A27CD0B" w14:textId="77777777" w:rsidTr="00C11A69">
        <w:trPr>
          <w:trHeight w:val="240"/>
        </w:trPr>
        <w:tc>
          <w:tcPr>
            <w:tcW w:w="582" w:type="dxa"/>
            <w:shd w:val="clear" w:color="auto" w:fill="auto"/>
            <w:hideMark/>
          </w:tcPr>
          <w:p w14:paraId="604F5C37" w14:textId="77777777" w:rsidR="00C11A69" w:rsidRPr="006D7344" w:rsidRDefault="00C11A69" w:rsidP="00C11A69">
            <w:pPr>
              <w:suppressAutoHyphens w:val="0"/>
              <w:jc w:val="center"/>
              <w:rPr>
                <w:color w:val="000000"/>
                <w:lang w:eastAsia="ru-RU"/>
              </w:rPr>
            </w:pPr>
            <w:r>
              <w:rPr>
                <w:color w:val="000000"/>
                <w:lang w:eastAsia="ru-RU"/>
              </w:rPr>
              <w:t>8</w:t>
            </w:r>
          </w:p>
        </w:tc>
        <w:tc>
          <w:tcPr>
            <w:tcW w:w="6379" w:type="dxa"/>
            <w:shd w:val="clear" w:color="auto" w:fill="auto"/>
            <w:hideMark/>
          </w:tcPr>
          <w:p w14:paraId="5F91A0BD" w14:textId="77777777" w:rsidR="00C11A69" w:rsidRPr="006D7344" w:rsidRDefault="00C11A69" w:rsidP="00C11A69">
            <w:pPr>
              <w:suppressAutoHyphens w:val="0"/>
              <w:rPr>
                <w:color w:val="000000"/>
                <w:lang w:eastAsia="ru-RU"/>
              </w:rPr>
            </w:pPr>
            <w:r>
              <w:rPr>
                <w:color w:val="000000"/>
                <w:lang w:eastAsia="ru-RU"/>
              </w:rPr>
              <w:t xml:space="preserve">Битумы нефтяные дорожные жидкие мг, </w:t>
            </w:r>
            <w:proofErr w:type="spellStart"/>
            <w:r>
              <w:rPr>
                <w:color w:val="000000"/>
                <w:lang w:eastAsia="ru-RU"/>
              </w:rPr>
              <w:t>сг</w:t>
            </w:r>
            <w:proofErr w:type="spellEnd"/>
          </w:p>
        </w:tc>
        <w:tc>
          <w:tcPr>
            <w:tcW w:w="1275" w:type="dxa"/>
            <w:shd w:val="clear" w:color="auto" w:fill="auto"/>
            <w:hideMark/>
          </w:tcPr>
          <w:p w14:paraId="70D06F0A"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0740C08E" w14:textId="77777777" w:rsidR="00C11A69" w:rsidRPr="006D7344" w:rsidRDefault="00C11A69" w:rsidP="00C11A69">
            <w:pPr>
              <w:suppressAutoHyphens w:val="0"/>
              <w:jc w:val="center"/>
              <w:rPr>
                <w:color w:val="000000"/>
                <w:lang w:eastAsia="ru-RU"/>
              </w:rPr>
            </w:pPr>
            <w:r>
              <w:rPr>
                <w:color w:val="000000"/>
                <w:lang w:eastAsia="ru-RU"/>
              </w:rPr>
              <w:t>0,303</w:t>
            </w:r>
          </w:p>
        </w:tc>
      </w:tr>
      <w:tr w:rsidR="00C11A69" w:rsidRPr="006D7344" w14:paraId="16429C5E" w14:textId="77777777" w:rsidTr="00C11A69">
        <w:trPr>
          <w:trHeight w:val="480"/>
        </w:trPr>
        <w:tc>
          <w:tcPr>
            <w:tcW w:w="582" w:type="dxa"/>
            <w:shd w:val="clear" w:color="auto" w:fill="auto"/>
            <w:hideMark/>
          </w:tcPr>
          <w:p w14:paraId="43F20772" w14:textId="77777777" w:rsidR="00C11A69" w:rsidRPr="006D7344" w:rsidRDefault="00C11A69" w:rsidP="00C11A69">
            <w:pPr>
              <w:suppressAutoHyphens w:val="0"/>
              <w:jc w:val="center"/>
              <w:rPr>
                <w:color w:val="000000"/>
                <w:lang w:eastAsia="ru-RU"/>
              </w:rPr>
            </w:pPr>
            <w:r>
              <w:rPr>
                <w:color w:val="000000"/>
                <w:lang w:eastAsia="ru-RU"/>
              </w:rPr>
              <w:t>9</w:t>
            </w:r>
          </w:p>
        </w:tc>
        <w:tc>
          <w:tcPr>
            <w:tcW w:w="6379" w:type="dxa"/>
            <w:shd w:val="clear" w:color="auto" w:fill="auto"/>
            <w:hideMark/>
          </w:tcPr>
          <w:p w14:paraId="37148232" w14:textId="77777777" w:rsidR="00C11A69" w:rsidRPr="006D7344"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w:t>
            </w:r>
          </w:p>
        </w:tc>
        <w:tc>
          <w:tcPr>
            <w:tcW w:w="1275" w:type="dxa"/>
            <w:shd w:val="clear" w:color="auto" w:fill="auto"/>
            <w:hideMark/>
          </w:tcPr>
          <w:p w14:paraId="28D39394" w14:textId="77777777" w:rsidR="00C11A69" w:rsidRPr="006D7344"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57D15F51" w14:textId="77777777" w:rsidR="00C11A69" w:rsidRPr="006D7344" w:rsidRDefault="00C11A69" w:rsidP="00C11A69">
            <w:pPr>
              <w:suppressAutoHyphens w:val="0"/>
              <w:jc w:val="center"/>
              <w:rPr>
                <w:color w:val="000000"/>
                <w:lang w:eastAsia="ru-RU"/>
              </w:rPr>
            </w:pPr>
            <w:r>
              <w:rPr>
                <w:color w:val="000000"/>
                <w:lang w:eastAsia="ru-RU"/>
              </w:rPr>
              <w:t>620</w:t>
            </w:r>
          </w:p>
        </w:tc>
      </w:tr>
      <w:tr w:rsidR="00C11A69" w:rsidRPr="006D7344" w14:paraId="4F2585D1" w14:textId="77777777" w:rsidTr="00C11A69">
        <w:trPr>
          <w:trHeight w:val="240"/>
        </w:trPr>
        <w:tc>
          <w:tcPr>
            <w:tcW w:w="582" w:type="dxa"/>
            <w:shd w:val="clear" w:color="auto" w:fill="auto"/>
            <w:hideMark/>
          </w:tcPr>
          <w:p w14:paraId="147571E1" w14:textId="77777777" w:rsidR="00C11A69" w:rsidRPr="006D7344" w:rsidRDefault="00C11A69" w:rsidP="00C11A69">
            <w:pPr>
              <w:suppressAutoHyphens w:val="0"/>
              <w:jc w:val="center"/>
              <w:rPr>
                <w:color w:val="000000"/>
                <w:lang w:eastAsia="ru-RU"/>
              </w:rPr>
            </w:pPr>
            <w:r>
              <w:rPr>
                <w:color w:val="000000"/>
                <w:lang w:eastAsia="ru-RU"/>
              </w:rPr>
              <w:t>10</w:t>
            </w:r>
          </w:p>
        </w:tc>
        <w:tc>
          <w:tcPr>
            <w:tcW w:w="6379" w:type="dxa"/>
            <w:shd w:val="clear" w:color="auto" w:fill="auto"/>
            <w:hideMark/>
          </w:tcPr>
          <w:p w14:paraId="789E9343" w14:textId="77777777" w:rsidR="00C11A69" w:rsidRPr="006D7344" w:rsidRDefault="00C11A69" w:rsidP="00C11A69">
            <w:pPr>
              <w:suppressAutoHyphens w:val="0"/>
              <w:rPr>
                <w:color w:val="000000"/>
                <w:lang w:eastAsia="ru-RU"/>
              </w:rPr>
            </w:pPr>
            <w:r>
              <w:rPr>
                <w:color w:val="000000"/>
                <w:lang w:eastAsia="ru-RU"/>
              </w:rPr>
              <w:t>Смеси асфальтобетонные плотные мелкозернистые тип Б марка I</w:t>
            </w:r>
          </w:p>
        </w:tc>
        <w:tc>
          <w:tcPr>
            <w:tcW w:w="1275" w:type="dxa"/>
            <w:shd w:val="clear" w:color="auto" w:fill="auto"/>
            <w:hideMark/>
          </w:tcPr>
          <w:p w14:paraId="768458F6"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4E55DDA9" w14:textId="77777777" w:rsidR="00C11A69" w:rsidRPr="006D7344" w:rsidRDefault="00C11A69" w:rsidP="00C11A69">
            <w:pPr>
              <w:suppressAutoHyphens w:val="0"/>
              <w:jc w:val="center"/>
              <w:rPr>
                <w:color w:val="000000"/>
                <w:lang w:eastAsia="ru-RU"/>
              </w:rPr>
            </w:pPr>
            <w:r>
              <w:rPr>
                <w:color w:val="000000"/>
                <w:lang w:eastAsia="ru-RU"/>
              </w:rPr>
              <w:t>57,78</w:t>
            </w:r>
          </w:p>
        </w:tc>
      </w:tr>
      <w:tr w:rsidR="00C11A69" w:rsidRPr="006D7344" w14:paraId="000340FC" w14:textId="77777777" w:rsidTr="00C11A69">
        <w:trPr>
          <w:trHeight w:val="480"/>
        </w:trPr>
        <w:tc>
          <w:tcPr>
            <w:tcW w:w="582" w:type="dxa"/>
            <w:shd w:val="clear" w:color="auto" w:fill="auto"/>
            <w:hideMark/>
          </w:tcPr>
          <w:p w14:paraId="6D8B9291" w14:textId="77777777" w:rsidR="00C11A69" w:rsidRPr="006D7344" w:rsidRDefault="00C11A69" w:rsidP="00C11A69">
            <w:pPr>
              <w:suppressAutoHyphens w:val="0"/>
              <w:jc w:val="center"/>
              <w:rPr>
                <w:color w:val="000000"/>
                <w:lang w:eastAsia="ru-RU"/>
              </w:rPr>
            </w:pPr>
            <w:r>
              <w:rPr>
                <w:color w:val="000000"/>
                <w:lang w:eastAsia="ru-RU"/>
              </w:rPr>
              <w:t>11</w:t>
            </w:r>
          </w:p>
        </w:tc>
        <w:tc>
          <w:tcPr>
            <w:tcW w:w="6379" w:type="dxa"/>
            <w:shd w:val="clear" w:color="auto" w:fill="auto"/>
            <w:hideMark/>
          </w:tcPr>
          <w:p w14:paraId="1E82B73E" w14:textId="77777777" w:rsidR="00C11A69" w:rsidRPr="006D7344" w:rsidRDefault="00C11A69" w:rsidP="00C11A69">
            <w:pPr>
              <w:suppressAutoHyphens w:val="0"/>
              <w:rPr>
                <w:color w:val="000000"/>
                <w:lang w:eastAsia="ru-RU"/>
              </w:rPr>
            </w:pPr>
            <w:r>
              <w:rPr>
                <w:color w:val="000000"/>
                <w:lang w:eastAsia="ru-RU"/>
              </w:rPr>
              <w:t>При изменении толщины покрытия на 0,5 см добавлять или исключать к расценке 27-06- 029-01 (до толщины 6 см.)</w:t>
            </w:r>
          </w:p>
        </w:tc>
        <w:tc>
          <w:tcPr>
            <w:tcW w:w="1275" w:type="dxa"/>
            <w:shd w:val="clear" w:color="auto" w:fill="auto"/>
            <w:hideMark/>
          </w:tcPr>
          <w:p w14:paraId="17BC9506" w14:textId="77777777" w:rsidR="00C11A69" w:rsidRPr="006D7344"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38ADD64E" w14:textId="77777777" w:rsidR="00C11A69" w:rsidRPr="006D7344" w:rsidRDefault="00C11A69" w:rsidP="00C11A69">
            <w:pPr>
              <w:suppressAutoHyphens w:val="0"/>
              <w:jc w:val="center"/>
              <w:rPr>
                <w:color w:val="000000"/>
                <w:lang w:eastAsia="ru-RU"/>
              </w:rPr>
            </w:pPr>
            <w:r>
              <w:rPr>
                <w:color w:val="000000"/>
                <w:lang w:eastAsia="ru-RU"/>
              </w:rPr>
              <w:t>620</w:t>
            </w:r>
          </w:p>
        </w:tc>
      </w:tr>
      <w:tr w:rsidR="00C11A69" w:rsidRPr="006D7344" w14:paraId="18630C70" w14:textId="77777777" w:rsidTr="00C11A69">
        <w:trPr>
          <w:trHeight w:val="240"/>
        </w:trPr>
        <w:tc>
          <w:tcPr>
            <w:tcW w:w="582" w:type="dxa"/>
            <w:shd w:val="clear" w:color="auto" w:fill="auto"/>
            <w:hideMark/>
          </w:tcPr>
          <w:p w14:paraId="17E0C470" w14:textId="77777777" w:rsidR="00C11A69" w:rsidRPr="006D7344" w:rsidRDefault="00C11A69" w:rsidP="00C11A69">
            <w:pPr>
              <w:suppressAutoHyphens w:val="0"/>
              <w:jc w:val="center"/>
              <w:rPr>
                <w:color w:val="000000"/>
                <w:lang w:eastAsia="ru-RU"/>
              </w:rPr>
            </w:pPr>
            <w:r>
              <w:rPr>
                <w:color w:val="000000"/>
                <w:lang w:eastAsia="ru-RU"/>
              </w:rPr>
              <w:t>12</w:t>
            </w:r>
          </w:p>
        </w:tc>
        <w:tc>
          <w:tcPr>
            <w:tcW w:w="6379" w:type="dxa"/>
            <w:shd w:val="clear" w:color="auto" w:fill="auto"/>
            <w:hideMark/>
          </w:tcPr>
          <w:p w14:paraId="24DCBBB5" w14:textId="77777777" w:rsidR="00C11A69" w:rsidRPr="006D7344" w:rsidRDefault="00C11A69" w:rsidP="00C11A69">
            <w:pPr>
              <w:suppressAutoHyphens w:val="0"/>
              <w:rPr>
                <w:color w:val="000000"/>
                <w:lang w:eastAsia="ru-RU"/>
              </w:rPr>
            </w:pPr>
            <w:r>
              <w:rPr>
                <w:color w:val="000000"/>
                <w:lang w:eastAsia="ru-RU"/>
              </w:rPr>
              <w:t>Смеси асфальтобетонные плотные мелкозернистые тип Б марка I</w:t>
            </w:r>
          </w:p>
        </w:tc>
        <w:tc>
          <w:tcPr>
            <w:tcW w:w="1275" w:type="dxa"/>
            <w:shd w:val="clear" w:color="auto" w:fill="auto"/>
            <w:hideMark/>
          </w:tcPr>
          <w:p w14:paraId="4319C6D6"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4EEDEB27" w14:textId="77777777" w:rsidR="00C11A69" w:rsidRPr="006D7344" w:rsidRDefault="00C11A69" w:rsidP="00C11A69">
            <w:pPr>
              <w:suppressAutoHyphens w:val="0"/>
              <w:jc w:val="center"/>
              <w:rPr>
                <w:color w:val="000000"/>
                <w:lang w:eastAsia="ru-RU"/>
              </w:rPr>
            </w:pPr>
            <w:r>
              <w:rPr>
                <w:color w:val="000000"/>
                <w:lang w:eastAsia="ru-RU"/>
              </w:rPr>
              <w:t>28,89</w:t>
            </w:r>
          </w:p>
        </w:tc>
      </w:tr>
      <w:tr w:rsidR="00C11A69" w:rsidRPr="006D7344" w14:paraId="12E2261E" w14:textId="77777777" w:rsidTr="00C11A69">
        <w:trPr>
          <w:trHeight w:val="240"/>
        </w:trPr>
        <w:tc>
          <w:tcPr>
            <w:tcW w:w="9371" w:type="dxa"/>
            <w:gridSpan w:val="5"/>
            <w:shd w:val="clear" w:color="auto" w:fill="auto"/>
            <w:hideMark/>
          </w:tcPr>
          <w:p w14:paraId="2AE0F34A" w14:textId="77777777" w:rsidR="00C11A69" w:rsidRPr="006D7344" w:rsidRDefault="00C11A69" w:rsidP="00C11A69">
            <w:pPr>
              <w:suppressAutoHyphens w:val="0"/>
              <w:rPr>
                <w:b/>
                <w:bCs/>
                <w:color w:val="000000"/>
                <w:lang w:eastAsia="ru-RU"/>
              </w:rPr>
            </w:pPr>
            <w:r>
              <w:rPr>
                <w:b/>
                <w:bCs/>
                <w:color w:val="000000"/>
                <w:lang w:eastAsia="ru-RU"/>
              </w:rPr>
              <w:t>Раздел 2. Площадка для складирования контейнеров 690 м2</w:t>
            </w:r>
          </w:p>
        </w:tc>
      </w:tr>
      <w:tr w:rsidR="00C11A69" w:rsidRPr="006D7344" w14:paraId="5C93FC43" w14:textId="77777777" w:rsidTr="00C11A69">
        <w:trPr>
          <w:trHeight w:val="240"/>
        </w:trPr>
        <w:tc>
          <w:tcPr>
            <w:tcW w:w="582" w:type="dxa"/>
            <w:shd w:val="clear" w:color="auto" w:fill="auto"/>
            <w:hideMark/>
          </w:tcPr>
          <w:p w14:paraId="08DD0446" w14:textId="77777777" w:rsidR="00C11A69" w:rsidRPr="006D7344" w:rsidRDefault="00C11A69" w:rsidP="00C11A69">
            <w:pPr>
              <w:suppressAutoHyphens w:val="0"/>
              <w:jc w:val="center"/>
              <w:rPr>
                <w:color w:val="000000"/>
                <w:lang w:eastAsia="ru-RU"/>
              </w:rPr>
            </w:pPr>
            <w:r>
              <w:rPr>
                <w:color w:val="000000"/>
                <w:lang w:eastAsia="ru-RU"/>
              </w:rPr>
              <w:t>13</w:t>
            </w:r>
          </w:p>
        </w:tc>
        <w:tc>
          <w:tcPr>
            <w:tcW w:w="6379" w:type="dxa"/>
            <w:shd w:val="clear" w:color="auto" w:fill="auto"/>
            <w:hideMark/>
          </w:tcPr>
          <w:p w14:paraId="21F9ADD3" w14:textId="77777777" w:rsidR="00C11A69" w:rsidRPr="006D7344" w:rsidRDefault="00C11A69" w:rsidP="00C11A69">
            <w:pPr>
              <w:suppressAutoHyphens w:val="0"/>
              <w:rPr>
                <w:color w:val="000000"/>
                <w:lang w:eastAsia="ru-RU"/>
              </w:rPr>
            </w:pPr>
            <w:r>
              <w:rPr>
                <w:color w:val="000000"/>
                <w:lang w:eastAsia="ru-RU"/>
              </w:rPr>
              <w:t>Розлив вяжущих материалов (690м2*0,7л*1,2=579,6 кг.)</w:t>
            </w:r>
          </w:p>
        </w:tc>
        <w:tc>
          <w:tcPr>
            <w:tcW w:w="1275" w:type="dxa"/>
            <w:shd w:val="clear" w:color="auto" w:fill="auto"/>
            <w:hideMark/>
          </w:tcPr>
          <w:p w14:paraId="028E3A91"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25698805" w14:textId="77777777" w:rsidR="00C11A69" w:rsidRPr="006D7344" w:rsidRDefault="00C11A69" w:rsidP="00C11A69">
            <w:pPr>
              <w:suppressAutoHyphens w:val="0"/>
              <w:jc w:val="center"/>
              <w:rPr>
                <w:color w:val="000000"/>
                <w:lang w:eastAsia="ru-RU"/>
              </w:rPr>
            </w:pPr>
            <w:r>
              <w:rPr>
                <w:color w:val="000000"/>
                <w:lang w:eastAsia="ru-RU"/>
              </w:rPr>
              <w:t>0,5796</w:t>
            </w:r>
          </w:p>
        </w:tc>
      </w:tr>
      <w:tr w:rsidR="00C11A69" w:rsidRPr="006D7344" w14:paraId="21E8528E" w14:textId="77777777" w:rsidTr="00C11A69">
        <w:trPr>
          <w:trHeight w:val="240"/>
        </w:trPr>
        <w:tc>
          <w:tcPr>
            <w:tcW w:w="582" w:type="dxa"/>
            <w:shd w:val="clear" w:color="auto" w:fill="auto"/>
            <w:hideMark/>
          </w:tcPr>
          <w:p w14:paraId="34417C05" w14:textId="77777777" w:rsidR="00C11A69" w:rsidRPr="006D7344" w:rsidRDefault="00C11A69" w:rsidP="00C11A69">
            <w:pPr>
              <w:suppressAutoHyphens w:val="0"/>
              <w:jc w:val="center"/>
              <w:rPr>
                <w:color w:val="000000"/>
                <w:lang w:eastAsia="ru-RU"/>
              </w:rPr>
            </w:pPr>
            <w:r>
              <w:rPr>
                <w:color w:val="000000"/>
                <w:lang w:eastAsia="ru-RU"/>
              </w:rPr>
              <w:t>14</w:t>
            </w:r>
          </w:p>
        </w:tc>
        <w:tc>
          <w:tcPr>
            <w:tcW w:w="6379" w:type="dxa"/>
            <w:shd w:val="clear" w:color="auto" w:fill="auto"/>
            <w:hideMark/>
          </w:tcPr>
          <w:p w14:paraId="4F3F91F3" w14:textId="77777777" w:rsidR="00C11A69" w:rsidRPr="006D7344" w:rsidRDefault="00C11A69" w:rsidP="00C11A69">
            <w:pPr>
              <w:suppressAutoHyphens w:val="0"/>
              <w:rPr>
                <w:color w:val="000000"/>
                <w:lang w:eastAsia="ru-RU"/>
              </w:rPr>
            </w:pPr>
            <w:r>
              <w:rPr>
                <w:color w:val="000000"/>
                <w:lang w:eastAsia="ru-RU"/>
              </w:rPr>
              <w:t xml:space="preserve">Битумы нефтяные дорожные жидкие мг, </w:t>
            </w:r>
            <w:proofErr w:type="spellStart"/>
            <w:r>
              <w:rPr>
                <w:color w:val="000000"/>
                <w:lang w:eastAsia="ru-RU"/>
              </w:rPr>
              <w:t>сг</w:t>
            </w:r>
            <w:proofErr w:type="spellEnd"/>
          </w:p>
        </w:tc>
        <w:tc>
          <w:tcPr>
            <w:tcW w:w="1275" w:type="dxa"/>
            <w:shd w:val="clear" w:color="auto" w:fill="auto"/>
            <w:hideMark/>
          </w:tcPr>
          <w:p w14:paraId="54CEF1B7"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221BDC8A" w14:textId="77777777" w:rsidR="00C11A69" w:rsidRPr="006D7344" w:rsidRDefault="00C11A69" w:rsidP="00C11A69">
            <w:pPr>
              <w:suppressAutoHyphens w:val="0"/>
              <w:jc w:val="center"/>
              <w:rPr>
                <w:color w:val="000000"/>
                <w:lang w:eastAsia="ru-RU"/>
              </w:rPr>
            </w:pPr>
            <w:r>
              <w:rPr>
                <w:color w:val="000000"/>
                <w:lang w:eastAsia="ru-RU"/>
              </w:rPr>
              <w:t>0,597</w:t>
            </w:r>
          </w:p>
        </w:tc>
      </w:tr>
      <w:tr w:rsidR="00C11A69" w:rsidRPr="006D7344" w14:paraId="60CF9E40" w14:textId="77777777" w:rsidTr="00C11A69">
        <w:trPr>
          <w:trHeight w:val="480"/>
        </w:trPr>
        <w:tc>
          <w:tcPr>
            <w:tcW w:w="582" w:type="dxa"/>
            <w:shd w:val="clear" w:color="auto" w:fill="auto"/>
            <w:hideMark/>
          </w:tcPr>
          <w:p w14:paraId="68B3E2CE" w14:textId="77777777" w:rsidR="00C11A69" w:rsidRPr="006D7344" w:rsidRDefault="00C11A69" w:rsidP="00C11A69">
            <w:pPr>
              <w:suppressAutoHyphens w:val="0"/>
              <w:jc w:val="center"/>
              <w:rPr>
                <w:color w:val="000000"/>
                <w:lang w:eastAsia="ru-RU"/>
              </w:rPr>
            </w:pPr>
            <w:r>
              <w:rPr>
                <w:color w:val="000000"/>
                <w:lang w:eastAsia="ru-RU"/>
              </w:rPr>
              <w:t>15</w:t>
            </w:r>
          </w:p>
        </w:tc>
        <w:tc>
          <w:tcPr>
            <w:tcW w:w="6379" w:type="dxa"/>
            <w:shd w:val="clear" w:color="auto" w:fill="auto"/>
            <w:hideMark/>
          </w:tcPr>
          <w:p w14:paraId="5810F524" w14:textId="77777777" w:rsidR="00C11A69" w:rsidRPr="006D7344" w:rsidRDefault="00C11A69" w:rsidP="00C11A69">
            <w:pPr>
              <w:suppressAutoHyphens w:val="0"/>
              <w:rPr>
                <w:color w:val="000000"/>
                <w:lang w:eastAsia="ru-RU"/>
              </w:rPr>
            </w:pPr>
            <w:r>
              <w:rPr>
                <w:color w:val="000000"/>
                <w:lang w:eastAsia="ru-RU"/>
              </w:rPr>
              <w:t>Устройство выравнивающего слоя из асфальтобетонной смеси: с применением укладчиков асфальтобетона (690 м2 х 0,02 м=13,8 м3*2,32т/м3)</w:t>
            </w:r>
          </w:p>
        </w:tc>
        <w:tc>
          <w:tcPr>
            <w:tcW w:w="1275" w:type="dxa"/>
            <w:shd w:val="clear" w:color="auto" w:fill="auto"/>
            <w:hideMark/>
          </w:tcPr>
          <w:p w14:paraId="1D994D08"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1D2CF56A" w14:textId="77777777" w:rsidR="00C11A69" w:rsidRPr="006D7344" w:rsidRDefault="00C11A69" w:rsidP="00C11A69">
            <w:pPr>
              <w:suppressAutoHyphens w:val="0"/>
              <w:jc w:val="center"/>
              <w:rPr>
                <w:color w:val="000000"/>
                <w:lang w:eastAsia="ru-RU"/>
              </w:rPr>
            </w:pPr>
            <w:r>
              <w:rPr>
                <w:color w:val="000000"/>
                <w:lang w:eastAsia="ru-RU"/>
              </w:rPr>
              <w:t>0,32,15</w:t>
            </w:r>
          </w:p>
        </w:tc>
      </w:tr>
      <w:tr w:rsidR="00C11A69" w:rsidRPr="006D7344" w14:paraId="7A760618" w14:textId="77777777" w:rsidTr="00C11A69">
        <w:trPr>
          <w:trHeight w:val="240"/>
        </w:trPr>
        <w:tc>
          <w:tcPr>
            <w:tcW w:w="582" w:type="dxa"/>
            <w:shd w:val="clear" w:color="auto" w:fill="auto"/>
            <w:hideMark/>
          </w:tcPr>
          <w:p w14:paraId="17F6E6AD" w14:textId="77777777" w:rsidR="00C11A69" w:rsidRPr="006D7344" w:rsidRDefault="00C11A69" w:rsidP="00C11A69">
            <w:pPr>
              <w:suppressAutoHyphens w:val="0"/>
              <w:jc w:val="center"/>
              <w:rPr>
                <w:color w:val="000000"/>
                <w:lang w:eastAsia="ru-RU"/>
              </w:rPr>
            </w:pPr>
            <w:r>
              <w:rPr>
                <w:color w:val="000000"/>
                <w:lang w:eastAsia="ru-RU"/>
              </w:rPr>
              <w:t>16</w:t>
            </w:r>
          </w:p>
        </w:tc>
        <w:tc>
          <w:tcPr>
            <w:tcW w:w="6379" w:type="dxa"/>
            <w:shd w:val="clear" w:color="auto" w:fill="auto"/>
            <w:hideMark/>
          </w:tcPr>
          <w:p w14:paraId="75FC4420" w14:textId="77777777" w:rsidR="00C11A69" w:rsidRPr="006D7344" w:rsidRDefault="00C11A69" w:rsidP="00C11A69">
            <w:pPr>
              <w:suppressAutoHyphens w:val="0"/>
              <w:rPr>
                <w:color w:val="000000"/>
                <w:lang w:eastAsia="ru-RU"/>
              </w:rPr>
            </w:pPr>
            <w:r>
              <w:rPr>
                <w:color w:val="000000"/>
                <w:lang w:eastAsia="ru-RU"/>
              </w:rPr>
              <w:t>Смеси асфальтобетонные плотные мелкозернистые тип Б марка I</w:t>
            </w:r>
          </w:p>
        </w:tc>
        <w:tc>
          <w:tcPr>
            <w:tcW w:w="1275" w:type="dxa"/>
            <w:shd w:val="clear" w:color="auto" w:fill="auto"/>
            <w:hideMark/>
          </w:tcPr>
          <w:p w14:paraId="69CE7230"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2FFF914D" w14:textId="77777777" w:rsidR="00C11A69" w:rsidRPr="006D7344" w:rsidRDefault="00C11A69" w:rsidP="00C11A69">
            <w:pPr>
              <w:suppressAutoHyphens w:val="0"/>
              <w:jc w:val="center"/>
              <w:rPr>
                <w:color w:val="000000"/>
                <w:lang w:eastAsia="ru-RU"/>
              </w:rPr>
            </w:pPr>
            <w:r>
              <w:rPr>
                <w:color w:val="000000"/>
                <w:lang w:eastAsia="ru-RU"/>
              </w:rPr>
              <w:t>32,15</w:t>
            </w:r>
          </w:p>
        </w:tc>
      </w:tr>
      <w:tr w:rsidR="00C11A69" w:rsidRPr="006D7344" w14:paraId="408F3626" w14:textId="77777777" w:rsidTr="00C11A69">
        <w:trPr>
          <w:trHeight w:val="480"/>
        </w:trPr>
        <w:tc>
          <w:tcPr>
            <w:tcW w:w="582" w:type="dxa"/>
            <w:shd w:val="clear" w:color="auto" w:fill="auto"/>
            <w:hideMark/>
          </w:tcPr>
          <w:p w14:paraId="1CD4BFBB" w14:textId="77777777" w:rsidR="00C11A69" w:rsidRPr="006D7344" w:rsidRDefault="00C11A69" w:rsidP="00C11A69">
            <w:pPr>
              <w:suppressAutoHyphens w:val="0"/>
              <w:jc w:val="center"/>
              <w:rPr>
                <w:color w:val="000000"/>
                <w:lang w:eastAsia="ru-RU"/>
              </w:rPr>
            </w:pPr>
            <w:r>
              <w:rPr>
                <w:color w:val="000000"/>
                <w:lang w:eastAsia="ru-RU"/>
              </w:rPr>
              <w:t>17</w:t>
            </w:r>
          </w:p>
        </w:tc>
        <w:tc>
          <w:tcPr>
            <w:tcW w:w="6379" w:type="dxa"/>
            <w:shd w:val="clear" w:color="auto" w:fill="auto"/>
            <w:hideMark/>
          </w:tcPr>
          <w:p w14:paraId="28CC29E6" w14:textId="77777777" w:rsidR="00C11A69" w:rsidRPr="006D7344"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w:t>
            </w:r>
          </w:p>
        </w:tc>
        <w:tc>
          <w:tcPr>
            <w:tcW w:w="1275" w:type="dxa"/>
            <w:shd w:val="clear" w:color="auto" w:fill="auto"/>
            <w:hideMark/>
          </w:tcPr>
          <w:p w14:paraId="3B70228A" w14:textId="77777777" w:rsidR="00C11A69" w:rsidRPr="006D7344"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57E9D4A2" w14:textId="77777777" w:rsidR="00C11A69" w:rsidRPr="006D7344" w:rsidRDefault="00C11A69" w:rsidP="00C11A69">
            <w:pPr>
              <w:suppressAutoHyphens w:val="0"/>
              <w:jc w:val="center"/>
              <w:rPr>
                <w:color w:val="000000"/>
                <w:lang w:eastAsia="ru-RU"/>
              </w:rPr>
            </w:pPr>
            <w:r>
              <w:rPr>
                <w:color w:val="000000"/>
                <w:lang w:eastAsia="ru-RU"/>
              </w:rPr>
              <w:t>690</w:t>
            </w:r>
          </w:p>
        </w:tc>
      </w:tr>
      <w:tr w:rsidR="00C11A69" w:rsidRPr="006D7344" w14:paraId="0733CE13" w14:textId="77777777" w:rsidTr="00C11A69">
        <w:trPr>
          <w:trHeight w:val="240"/>
        </w:trPr>
        <w:tc>
          <w:tcPr>
            <w:tcW w:w="582" w:type="dxa"/>
            <w:shd w:val="clear" w:color="auto" w:fill="auto"/>
            <w:hideMark/>
          </w:tcPr>
          <w:p w14:paraId="511D2DD7" w14:textId="77777777" w:rsidR="00C11A69" w:rsidRPr="006D7344" w:rsidRDefault="00C11A69" w:rsidP="00C11A69">
            <w:pPr>
              <w:suppressAutoHyphens w:val="0"/>
              <w:jc w:val="center"/>
              <w:rPr>
                <w:color w:val="000000"/>
                <w:lang w:eastAsia="ru-RU"/>
              </w:rPr>
            </w:pPr>
            <w:r>
              <w:rPr>
                <w:color w:val="000000"/>
                <w:lang w:eastAsia="ru-RU"/>
              </w:rPr>
              <w:t>18</w:t>
            </w:r>
          </w:p>
        </w:tc>
        <w:tc>
          <w:tcPr>
            <w:tcW w:w="6379" w:type="dxa"/>
            <w:shd w:val="clear" w:color="auto" w:fill="auto"/>
            <w:hideMark/>
          </w:tcPr>
          <w:p w14:paraId="6774695E" w14:textId="77777777" w:rsidR="00C11A69" w:rsidRPr="006D7344" w:rsidRDefault="00C11A69" w:rsidP="00C11A69">
            <w:pPr>
              <w:suppressAutoHyphens w:val="0"/>
              <w:rPr>
                <w:color w:val="000000"/>
                <w:lang w:eastAsia="ru-RU"/>
              </w:rPr>
            </w:pPr>
            <w:r>
              <w:rPr>
                <w:color w:val="000000"/>
                <w:lang w:eastAsia="ru-RU"/>
              </w:rPr>
              <w:t>Смеси асфальтобетонные плотные мелкозернистые тип Б марка I</w:t>
            </w:r>
          </w:p>
        </w:tc>
        <w:tc>
          <w:tcPr>
            <w:tcW w:w="1275" w:type="dxa"/>
            <w:shd w:val="clear" w:color="auto" w:fill="auto"/>
            <w:hideMark/>
          </w:tcPr>
          <w:p w14:paraId="77FB3A4C"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7BF87F2D" w14:textId="77777777" w:rsidR="00C11A69" w:rsidRPr="006D7344" w:rsidRDefault="00C11A69" w:rsidP="00C11A69">
            <w:pPr>
              <w:suppressAutoHyphens w:val="0"/>
              <w:jc w:val="center"/>
              <w:rPr>
                <w:color w:val="000000"/>
                <w:lang w:eastAsia="ru-RU"/>
              </w:rPr>
            </w:pPr>
            <w:r>
              <w:rPr>
                <w:color w:val="000000"/>
                <w:lang w:eastAsia="ru-RU"/>
              </w:rPr>
              <w:t>57,78</w:t>
            </w:r>
          </w:p>
        </w:tc>
      </w:tr>
      <w:tr w:rsidR="00C11A69" w:rsidRPr="006D7344" w14:paraId="54C811E1" w14:textId="77777777" w:rsidTr="00C11A69">
        <w:trPr>
          <w:trHeight w:val="240"/>
        </w:trPr>
        <w:tc>
          <w:tcPr>
            <w:tcW w:w="9371" w:type="dxa"/>
            <w:gridSpan w:val="5"/>
            <w:shd w:val="clear" w:color="auto" w:fill="auto"/>
            <w:hideMark/>
          </w:tcPr>
          <w:p w14:paraId="69755198" w14:textId="77777777" w:rsidR="00C11A69" w:rsidRPr="006D7344" w:rsidRDefault="00C11A69" w:rsidP="00C11A69">
            <w:pPr>
              <w:suppressAutoHyphens w:val="0"/>
              <w:rPr>
                <w:b/>
                <w:bCs/>
                <w:color w:val="000000"/>
                <w:lang w:eastAsia="ru-RU"/>
              </w:rPr>
            </w:pPr>
            <w:r>
              <w:rPr>
                <w:b/>
                <w:bCs/>
                <w:color w:val="000000"/>
                <w:lang w:eastAsia="ru-RU"/>
              </w:rPr>
              <w:t>Раздел 3. Участок - поворот напротив КП №2</w:t>
            </w:r>
          </w:p>
        </w:tc>
      </w:tr>
      <w:tr w:rsidR="00C11A69" w:rsidRPr="006D7344" w14:paraId="0E755120" w14:textId="77777777" w:rsidTr="00C11A69">
        <w:trPr>
          <w:trHeight w:val="480"/>
        </w:trPr>
        <w:tc>
          <w:tcPr>
            <w:tcW w:w="582" w:type="dxa"/>
            <w:shd w:val="clear" w:color="auto" w:fill="auto"/>
            <w:hideMark/>
          </w:tcPr>
          <w:p w14:paraId="1A62C087" w14:textId="77777777" w:rsidR="00C11A69" w:rsidRPr="006D7344" w:rsidRDefault="00C11A69" w:rsidP="00C11A69">
            <w:pPr>
              <w:suppressAutoHyphens w:val="0"/>
              <w:jc w:val="center"/>
              <w:rPr>
                <w:color w:val="000000"/>
                <w:lang w:eastAsia="ru-RU"/>
              </w:rPr>
            </w:pPr>
            <w:r>
              <w:rPr>
                <w:color w:val="000000"/>
                <w:lang w:eastAsia="ru-RU"/>
              </w:rPr>
              <w:t>19</w:t>
            </w:r>
          </w:p>
        </w:tc>
        <w:tc>
          <w:tcPr>
            <w:tcW w:w="6379" w:type="dxa"/>
            <w:shd w:val="clear" w:color="auto" w:fill="auto"/>
            <w:hideMark/>
          </w:tcPr>
          <w:p w14:paraId="5980C213" w14:textId="77777777" w:rsidR="00C11A69" w:rsidRPr="006D7344" w:rsidRDefault="00C11A69" w:rsidP="00C11A69">
            <w:pPr>
              <w:suppressAutoHyphens w:val="0"/>
              <w:rPr>
                <w:color w:val="000000"/>
                <w:lang w:eastAsia="ru-RU"/>
              </w:rPr>
            </w:pPr>
            <w:r>
              <w:rPr>
                <w:color w:val="000000"/>
                <w:lang w:eastAsia="ru-RU"/>
              </w:rPr>
              <w:t>Разработка грунта в отвал экскаваторами "драглайн" или "обратная лопата" с ковшом вместимостью: 2,5 (1,5-3) м3, группа грунтов 2</w:t>
            </w:r>
          </w:p>
        </w:tc>
        <w:tc>
          <w:tcPr>
            <w:tcW w:w="1275" w:type="dxa"/>
            <w:shd w:val="clear" w:color="auto" w:fill="auto"/>
            <w:hideMark/>
          </w:tcPr>
          <w:p w14:paraId="3BA2343C" w14:textId="77777777" w:rsidR="00C11A69" w:rsidRPr="006D7344"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58BAB9C3" w14:textId="77777777" w:rsidR="00C11A69" w:rsidRPr="006D7344" w:rsidRDefault="00C11A69" w:rsidP="00C11A69">
            <w:pPr>
              <w:suppressAutoHyphens w:val="0"/>
              <w:jc w:val="center"/>
              <w:rPr>
                <w:color w:val="000000"/>
                <w:lang w:eastAsia="ru-RU"/>
              </w:rPr>
            </w:pPr>
            <w:r>
              <w:rPr>
                <w:color w:val="000000"/>
                <w:lang w:eastAsia="ru-RU"/>
              </w:rPr>
              <w:t>22</w:t>
            </w:r>
          </w:p>
        </w:tc>
      </w:tr>
      <w:tr w:rsidR="00C11A69" w:rsidRPr="006D7344" w14:paraId="6931C70B" w14:textId="77777777" w:rsidTr="00C11A69">
        <w:trPr>
          <w:trHeight w:val="240"/>
        </w:trPr>
        <w:tc>
          <w:tcPr>
            <w:tcW w:w="582" w:type="dxa"/>
            <w:shd w:val="clear" w:color="auto" w:fill="auto"/>
            <w:hideMark/>
          </w:tcPr>
          <w:p w14:paraId="45B5DF96" w14:textId="77777777" w:rsidR="00C11A69" w:rsidRPr="006D7344" w:rsidRDefault="00C11A69" w:rsidP="00C11A69">
            <w:pPr>
              <w:suppressAutoHyphens w:val="0"/>
              <w:jc w:val="center"/>
              <w:rPr>
                <w:color w:val="000000"/>
                <w:lang w:eastAsia="ru-RU"/>
              </w:rPr>
            </w:pPr>
            <w:r>
              <w:rPr>
                <w:color w:val="000000"/>
                <w:lang w:eastAsia="ru-RU"/>
              </w:rPr>
              <w:t>20</w:t>
            </w:r>
          </w:p>
        </w:tc>
        <w:tc>
          <w:tcPr>
            <w:tcW w:w="6379" w:type="dxa"/>
            <w:shd w:val="clear" w:color="auto" w:fill="auto"/>
            <w:hideMark/>
          </w:tcPr>
          <w:p w14:paraId="6D4F68B6" w14:textId="77777777" w:rsidR="00C11A69" w:rsidRPr="006D7344" w:rsidRDefault="00C11A69" w:rsidP="00C11A69">
            <w:pPr>
              <w:suppressAutoHyphens w:val="0"/>
              <w:rPr>
                <w:color w:val="000000"/>
                <w:lang w:eastAsia="ru-RU"/>
              </w:rPr>
            </w:pPr>
            <w:r>
              <w:rPr>
                <w:color w:val="000000"/>
                <w:lang w:eastAsia="ru-RU"/>
              </w:rPr>
              <w:t>Демонтаж стен подвалов и подпорных стен: бетонных</w:t>
            </w:r>
          </w:p>
        </w:tc>
        <w:tc>
          <w:tcPr>
            <w:tcW w:w="1275" w:type="dxa"/>
            <w:shd w:val="clear" w:color="auto" w:fill="auto"/>
            <w:hideMark/>
          </w:tcPr>
          <w:p w14:paraId="1A710B8D" w14:textId="77777777" w:rsidR="00C11A69" w:rsidRPr="006D7344"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7DD4D664" w14:textId="77777777" w:rsidR="00C11A69" w:rsidRPr="006D7344" w:rsidRDefault="00C11A69" w:rsidP="00C11A69">
            <w:pPr>
              <w:suppressAutoHyphens w:val="0"/>
              <w:jc w:val="center"/>
              <w:rPr>
                <w:color w:val="000000"/>
                <w:lang w:eastAsia="ru-RU"/>
              </w:rPr>
            </w:pPr>
            <w:r>
              <w:rPr>
                <w:color w:val="000000"/>
                <w:lang w:eastAsia="ru-RU"/>
              </w:rPr>
              <w:t>00,8</w:t>
            </w:r>
          </w:p>
        </w:tc>
      </w:tr>
      <w:tr w:rsidR="00C11A69" w:rsidRPr="006D7344" w14:paraId="5DC8D906" w14:textId="77777777" w:rsidTr="00C11A69">
        <w:trPr>
          <w:trHeight w:val="480"/>
        </w:trPr>
        <w:tc>
          <w:tcPr>
            <w:tcW w:w="582" w:type="dxa"/>
            <w:shd w:val="clear" w:color="auto" w:fill="auto"/>
            <w:hideMark/>
          </w:tcPr>
          <w:p w14:paraId="35ADCFA2" w14:textId="77777777" w:rsidR="00C11A69" w:rsidRPr="006D7344" w:rsidRDefault="00C11A69" w:rsidP="00C11A69">
            <w:pPr>
              <w:suppressAutoHyphens w:val="0"/>
              <w:jc w:val="center"/>
              <w:rPr>
                <w:color w:val="000000"/>
                <w:lang w:eastAsia="ru-RU"/>
              </w:rPr>
            </w:pPr>
            <w:r>
              <w:rPr>
                <w:color w:val="000000"/>
                <w:lang w:eastAsia="ru-RU"/>
              </w:rPr>
              <w:t>21</w:t>
            </w:r>
          </w:p>
        </w:tc>
        <w:tc>
          <w:tcPr>
            <w:tcW w:w="6379" w:type="dxa"/>
            <w:shd w:val="clear" w:color="auto" w:fill="auto"/>
            <w:hideMark/>
          </w:tcPr>
          <w:p w14:paraId="68033D23" w14:textId="77777777" w:rsidR="00C11A69" w:rsidRPr="006D7344" w:rsidRDefault="00C11A69" w:rsidP="00C11A69">
            <w:pPr>
              <w:suppressAutoHyphens w:val="0"/>
              <w:rPr>
                <w:color w:val="000000"/>
                <w:lang w:eastAsia="ru-RU"/>
              </w:rPr>
            </w:pPr>
            <w:r>
              <w:rPr>
                <w:color w:val="000000"/>
                <w:lang w:eastAsia="ru-RU"/>
              </w:rPr>
              <w:t>Погрузка грунта растительного слоя (земля, перегной) при автомобильных перевозках</w:t>
            </w:r>
          </w:p>
        </w:tc>
        <w:tc>
          <w:tcPr>
            <w:tcW w:w="1275" w:type="dxa"/>
            <w:shd w:val="clear" w:color="auto" w:fill="auto"/>
            <w:hideMark/>
          </w:tcPr>
          <w:p w14:paraId="5F4D45E6"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327F6EC2" w14:textId="77777777" w:rsidR="00C11A69" w:rsidRPr="006D7344" w:rsidRDefault="00C11A69" w:rsidP="00C11A69">
            <w:pPr>
              <w:suppressAutoHyphens w:val="0"/>
              <w:jc w:val="center"/>
              <w:rPr>
                <w:color w:val="000000"/>
                <w:lang w:eastAsia="ru-RU"/>
              </w:rPr>
            </w:pPr>
            <w:r>
              <w:rPr>
                <w:color w:val="000000"/>
                <w:lang w:eastAsia="ru-RU"/>
              </w:rPr>
              <w:t>3,85</w:t>
            </w:r>
          </w:p>
        </w:tc>
      </w:tr>
      <w:tr w:rsidR="00C11A69" w:rsidRPr="006D7344" w14:paraId="7754F77B" w14:textId="77777777" w:rsidTr="00C11A69">
        <w:trPr>
          <w:trHeight w:val="480"/>
        </w:trPr>
        <w:tc>
          <w:tcPr>
            <w:tcW w:w="582" w:type="dxa"/>
            <w:shd w:val="clear" w:color="auto" w:fill="auto"/>
            <w:hideMark/>
          </w:tcPr>
          <w:p w14:paraId="7D3A9F21" w14:textId="77777777" w:rsidR="00C11A69" w:rsidRPr="006D7344" w:rsidRDefault="00C11A69" w:rsidP="00C11A69">
            <w:pPr>
              <w:suppressAutoHyphens w:val="0"/>
              <w:jc w:val="center"/>
              <w:rPr>
                <w:color w:val="000000"/>
                <w:lang w:eastAsia="ru-RU"/>
              </w:rPr>
            </w:pPr>
            <w:r>
              <w:rPr>
                <w:color w:val="000000"/>
                <w:lang w:eastAsia="ru-RU"/>
              </w:rPr>
              <w:t>22</w:t>
            </w:r>
          </w:p>
        </w:tc>
        <w:tc>
          <w:tcPr>
            <w:tcW w:w="6379" w:type="dxa"/>
            <w:shd w:val="clear" w:color="auto" w:fill="auto"/>
            <w:hideMark/>
          </w:tcPr>
          <w:p w14:paraId="4CF7C107" w14:textId="77777777" w:rsidR="00C11A69" w:rsidRPr="006D7344" w:rsidRDefault="00C11A69" w:rsidP="00C11A69">
            <w:pPr>
              <w:suppressAutoHyphens w:val="0"/>
              <w:rPr>
                <w:color w:val="000000"/>
                <w:lang w:eastAsia="ru-RU"/>
              </w:rPr>
            </w:pPr>
            <w:r>
              <w:rPr>
                <w:color w:val="000000"/>
                <w:lang w:eastAsia="ru-RU"/>
              </w:rPr>
              <w:t xml:space="preserve">Погрузка мусора строительного с погрузкой экскаваторами емкостью ковша до 0,5 м3 при автомобильных перевозках </w:t>
            </w:r>
          </w:p>
        </w:tc>
        <w:tc>
          <w:tcPr>
            <w:tcW w:w="1275" w:type="dxa"/>
            <w:shd w:val="clear" w:color="auto" w:fill="auto"/>
            <w:hideMark/>
          </w:tcPr>
          <w:p w14:paraId="57B5161D"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591E37F1" w14:textId="77777777" w:rsidR="00C11A69" w:rsidRPr="006D7344" w:rsidRDefault="00C11A69" w:rsidP="00C11A69">
            <w:pPr>
              <w:suppressAutoHyphens w:val="0"/>
              <w:jc w:val="center"/>
              <w:rPr>
                <w:color w:val="000000"/>
                <w:lang w:eastAsia="ru-RU"/>
              </w:rPr>
            </w:pPr>
            <w:r>
              <w:rPr>
                <w:color w:val="000000"/>
                <w:lang w:eastAsia="ru-RU"/>
              </w:rPr>
              <w:t>1,44</w:t>
            </w:r>
          </w:p>
        </w:tc>
      </w:tr>
      <w:tr w:rsidR="00C11A69" w:rsidRPr="006D7344" w14:paraId="1EBC31A1" w14:textId="77777777" w:rsidTr="00C11A69">
        <w:trPr>
          <w:trHeight w:val="480"/>
        </w:trPr>
        <w:tc>
          <w:tcPr>
            <w:tcW w:w="582" w:type="dxa"/>
            <w:shd w:val="clear" w:color="auto" w:fill="auto"/>
            <w:hideMark/>
          </w:tcPr>
          <w:p w14:paraId="11A72F35" w14:textId="77777777" w:rsidR="00C11A69" w:rsidRPr="006D7344" w:rsidRDefault="00C11A69" w:rsidP="00C11A69">
            <w:pPr>
              <w:suppressAutoHyphens w:val="0"/>
              <w:jc w:val="center"/>
              <w:rPr>
                <w:color w:val="000000"/>
                <w:lang w:eastAsia="ru-RU"/>
              </w:rPr>
            </w:pPr>
            <w:r>
              <w:rPr>
                <w:color w:val="000000"/>
                <w:lang w:eastAsia="ru-RU"/>
              </w:rPr>
              <w:t>23</w:t>
            </w:r>
          </w:p>
        </w:tc>
        <w:tc>
          <w:tcPr>
            <w:tcW w:w="6379" w:type="dxa"/>
            <w:shd w:val="clear" w:color="auto" w:fill="auto"/>
            <w:hideMark/>
          </w:tcPr>
          <w:p w14:paraId="55CAD21A" w14:textId="77777777" w:rsidR="00C11A69" w:rsidRPr="006D7344" w:rsidRDefault="00C11A69" w:rsidP="00C11A69">
            <w:pPr>
              <w:suppressAutoHyphens w:val="0"/>
              <w:rPr>
                <w:color w:val="000000"/>
                <w:lang w:eastAsia="ru-RU"/>
              </w:rPr>
            </w:pPr>
            <w:r>
              <w:rPr>
                <w:color w:val="000000"/>
                <w:lang w:eastAsia="ru-RU"/>
              </w:rPr>
              <w:t>Перевозка грузов I класса автомобилями-самосвалами грузоподъемностью 10 т работающих вне карьера на расстояние: до 1 км</w:t>
            </w:r>
          </w:p>
        </w:tc>
        <w:tc>
          <w:tcPr>
            <w:tcW w:w="1275" w:type="dxa"/>
            <w:shd w:val="clear" w:color="auto" w:fill="auto"/>
            <w:hideMark/>
          </w:tcPr>
          <w:p w14:paraId="60EB2515"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37FA7736" w14:textId="77777777" w:rsidR="00C11A69" w:rsidRPr="006D7344" w:rsidRDefault="00C11A69" w:rsidP="00C11A69">
            <w:pPr>
              <w:suppressAutoHyphens w:val="0"/>
              <w:jc w:val="center"/>
              <w:rPr>
                <w:color w:val="000000"/>
                <w:lang w:eastAsia="ru-RU"/>
              </w:rPr>
            </w:pPr>
            <w:r>
              <w:rPr>
                <w:color w:val="000000"/>
                <w:lang w:eastAsia="ru-RU"/>
              </w:rPr>
              <w:t>5,29</w:t>
            </w:r>
          </w:p>
        </w:tc>
      </w:tr>
      <w:tr w:rsidR="00C11A69" w:rsidRPr="006D7344" w14:paraId="724D11DD" w14:textId="77777777" w:rsidTr="00C11A69">
        <w:trPr>
          <w:trHeight w:val="480"/>
        </w:trPr>
        <w:tc>
          <w:tcPr>
            <w:tcW w:w="582" w:type="dxa"/>
            <w:shd w:val="clear" w:color="auto" w:fill="auto"/>
            <w:hideMark/>
          </w:tcPr>
          <w:p w14:paraId="34C8AD41" w14:textId="77777777" w:rsidR="00C11A69" w:rsidRPr="006D7344" w:rsidRDefault="00C11A69" w:rsidP="00C11A69">
            <w:pPr>
              <w:suppressAutoHyphens w:val="0"/>
              <w:jc w:val="center"/>
              <w:rPr>
                <w:color w:val="000000"/>
                <w:lang w:eastAsia="ru-RU"/>
              </w:rPr>
            </w:pPr>
            <w:r>
              <w:rPr>
                <w:color w:val="000000"/>
                <w:lang w:eastAsia="ru-RU"/>
              </w:rPr>
              <w:t>24</w:t>
            </w:r>
          </w:p>
        </w:tc>
        <w:tc>
          <w:tcPr>
            <w:tcW w:w="6379" w:type="dxa"/>
            <w:shd w:val="clear" w:color="auto" w:fill="auto"/>
            <w:hideMark/>
          </w:tcPr>
          <w:p w14:paraId="11AB6032" w14:textId="77777777" w:rsidR="00C11A69" w:rsidRPr="006D7344" w:rsidRDefault="00C11A69" w:rsidP="00C11A69">
            <w:pPr>
              <w:suppressAutoHyphens w:val="0"/>
              <w:rPr>
                <w:color w:val="000000"/>
                <w:lang w:eastAsia="ru-RU"/>
              </w:rPr>
            </w:pPr>
            <w:r>
              <w:rPr>
                <w:color w:val="000000"/>
                <w:lang w:eastAsia="ru-RU"/>
              </w:rPr>
              <w:t>Погрузка мусора строительного с погрузкой экскаваторами емкостью ковша до 0,5 м3 при автомобильных перевозках (блоков б/у)</w:t>
            </w:r>
          </w:p>
        </w:tc>
        <w:tc>
          <w:tcPr>
            <w:tcW w:w="1275" w:type="dxa"/>
            <w:shd w:val="clear" w:color="auto" w:fill="auto"/>
            <w:hideMark/>
          </w:tcPr>
          <w:p w14:paraId="76961FE0"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7851B9AD" w14:textId="77777777" w:rsidR="00C11A69" w:rsidRPr="006D7344" w:rsidRDefault="00C11A69" w:rsidP="00C11A69">
            <w:pPr>
              <w:suppressAutoHyphens w:val="0"/>
              <w:jc w:val="center"/>
              <w:rPr>
                <w:color w:val="000000"/>
                <w:lang w:eastAsia="ru-RU"/>
              </w:rPr>
            </w:pPr>
            <w:r>
              <w:rPr>
                <w:color w:val="000000"/>
                <w:lang w:eastAsia="ru-RU"/>
              </w:rPr>
              <w:t>1,44</w:t>
            </w:r>
          </w:p>
        </w:tc>
      </w:tr>
      <w:tr w:rsidR="00C11A69" w:rsidRPr="006D7344" w14:paraId="3940BAD2" w14:textId="77777777" w:rsidTr="00C11A69">
        <w:trPr>
          <w:trHeight w:val="480"/>
        </w:trPr>
        <w:tc>
          <w:tcPr>
            <w:tcW w:w="582" w:type="dxa"/>
            <w:shd w:val="clear" w:color="auto" w:fill="auto"/>
            <w:hideMark/>
          </w:tcPr>
          <w:p w14:paraId="11B33A68" w14:textId="77777777" w:rsidR="00C11A69" w:rsidRPr="006D7344" w:rsidRDefault="00C11A69" w:rsidP="00C11A69">
            <w:pPr>
              <w:suppressAutoHyphens w:val="0"/>
              <w:jc w:val="center"/>
              <w:rPr>
                <w:color w:val="000000"/>
                <w:lang w:eastAsia="ru-RU"/>
              </w:rPr>
            </w:pPr>
            <w:r>
              <w:rPr>
                <w:color w:val="000000"/>
                <w:lang w:eastAsia="ru-RU"/>
              </w:rPr>
              <w:t>25</w:t>
            </w:r>
          </w:p>
        </w:tc>
        <w:tc>
          <w:tcPr>
            <w:tcW w:w="6379" w:type="dxa"/>
            <w:shd w:val="clear" w:color="auto" w:fill="auto"/>
            <w:hideMark/>
          </w:tcPr>
          <w:p w14:paraId="23D469A5" w14:textId="77777777" w:rsidR="00C11A69" w:rsidRPr="006D7344" w:rsidRDefault="00C11A69" w:rsidP="00C11A69">
            <w:pPr>
              <w:suppressAutoHyphens w:val="0"/>
              <w:rPr>
                <w:color w:val="000000"/>
                <w:lang w:eastAsia="ru-RU"/>
              </w:rPr>
            </w:pPr>
            <w:r>
              <w:rPr>
                <w:color w:val="000000"/>
                <w:lang w:eastAsia="ru-RU"/>
              </w:rPr>
              <w:t>Перевозка грузов I класса автомобилями-самосвалами грузоподъемностью 10 т работающих вне карьера на расстояние: до 1 км (блоков б/у до места монтажа)</w:t>
            </w:r>
          </w:p>
        </w:tc>
        <w:tc>
          <w:tcPr>
            <w:tcW w:w="1275" w:type="dxa"/>
            <w:shd w:val="clear" w:color="auto" w:fill="auto"/>
            <w:hideMark/>
          </w:tcPr>
          <w:p w14:paraId="26E5ABD2"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53FD58B3" w14:textId="77777777" w:rsidR="00C11A69" w:rsidRPr="006D7344" w:rsidRDefault="00C11A69" w:rsidP="00C11A69">
            <w:pPr>
              <w:suppressAutoHyphens w:val="0"/>
              <w:jc w:val="center"/>
              <w:rPr>
                <w:color w:val="000000"/>
                <w:lang w:eastAsia="ru-RU"/>
              </w:rPr>
            </w:pPr>
            <w:r>
              <w:rPr>
                <w:color w:val="000000"/>
                <w:lang w:eastAsia="ru-RU"/>
              </w:rPr>
              <w:t>1,44</w:t>
            </w:r>
          </w:p>
        </w:tc>
      </w:tr>
      <w:tr w:rsidR="00C11A69" w:rsidRPr="006D7344" w14:paraId="24A8AA6A" w14:textId="77777777" w:rsidTr="00C11A69">
        <w:trPr>
          <w:trHeight w:val="480"/>
        </w:trPr>
        <w:tc>
          <w:tcPr>
            <w:tcW w:w="582" w:type="dxa"/>
            <w:shd w:val="clear" w:color="auto" w:fill="auto"/>
            <w:hideMark/>
          </w:tcPr>
          <w:p w14:paraId="034BE46F" w14:textId="77777777" w:rsidR="00C11A69" w:rsidRPr="006D7344" w:rsidRDefault="00C11A69" w:rsidP="00C11A69">
            <w:pPr>
              <w:suppressAutoHyphens w:val="0"/>
              <w:jc w:val="center"/>
              <w:rPr>
                <w:color w:val="000000"/>
                <w:lang w:eastAsia="ru-RU"/>
              </w:rPr>
            </w:pPr>
            <w:r>
              <w:rPr>
                <w:color w:val="000000"/>
                <w:lang w:eastAsia="ru-RU"/>
              </w:rPr>
              <w:t>26</w:t>
            </w:r>
          </w:p>
        </w:tc>
        <w:tc>
          <w:tcPr>
            <w:tcW w:w="6379" w:type="dxa"/>
            <w:shd w:val="clear" w:color="auto" w:fill="auto"/>
            <w:hideMark/>
          </w:tcPr>
          <w:p w14:paraId="11871725" w14:textId="77777777" w:rsidR="00C11A69" w:rsidRPr="006D7344" w:rsidRDefault="00C11A69" w:rsidP="00C11A69">
            <w:pPr>
              <w:suppressAutoHyphens w:val="0"/>
              <w:rPr>
                <w:color w:val="000000"/>
                <w:lang w:eastAsia="ru-RU"/>
              </w:rPr>
            </w:pPr>
            <w:r>
              <w:rPr>
                <w:color w:val="000000"/>
                <w:lang w:eastAsia="ru-RU"/>
              </w:rPr>
              <w:t>Устройство стен подвалов и подпорных стен: бетонных (подпорные стены из бетонных блоков б/у)</w:t>
            </w:r>
          </w:p>
        </w:tc>
        <w:tc>
          <w:tcPr>
            <w:tcW w:w="1275" w:type="dxa"/>
            <w:shd w:val="clear" w:color="auto" w:fill="auto"/>
            <w:hideMark/>
          </w:tcPr>
          <w:p w14:paraId="068FAF5A" w14:textId="77777777" w:rsidR="00C11A69" w:rsidRPr="006D7344"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5146D00F" w14:textId="77777777" w:rsidR="00C11A69" w:rsidRPr="006D7344" w:rsidRDefault="00C11A69" w:rsidP="00C11A69">
            <w:pPr>
              <w:suppressAutoHyphens w:val="0"/>
              <w:jc w:val="center"/>
              <w:rPr>
                <w:color w:val="000000"/>
                <w:lang w:eastAsia="ru-RU"/>
              </w:rPr>
            </w:pPr>
            <w:r>
              <w:rPr>
                <w:color w:val="000000"/>
                <w:lang w:eastAsia="ru-RU"/>
              </w:rPr>
              <w:t>00,8</w:t>
            </w:r>
          </w:p>
        </w:tc>
      </w:tr>
      <w:tr w:rsidR="00C11A69" w:rsidRPr="006D7344" w14:paraId="421CF21D" w14:textId="77777777" w:rsidTr="00C11A69">
        <w:trPr>
          <w:trHeight w:val="240"/>
        </w:trPr>
        <w:tc>
          <w:tcPr>
            <w:tcW w:w="582" w:type="dxa"/>
            <w:shd w:val="clear" w:color="auto" w:fill="auto"/>
            <w:hideMark/>
          </w:tcPr>
          <w:p w14:paraId="759E6B9D" w14:textId="77777777" w:rsidR="00C11A69" w:rsidRPr="006D7344" w:rsidRDefault="00C11A69" w:rsidP="00C11A69">
            <w:pPr>
              <w:suppressAutoHyphens w:val="0"/>
              <w:jc w:val="center"/>
              <w:rPr>
                <w:color w:val="000000"/>
                <w:lang w:eastAsia="ru-RU"/>
              </w:rPr>
            </w:pPr>
            <w:r>
              <w:rPr>
                <w:color w:val="000000"/>
                <w:lang w:eastAsia="ru-RU"/>
              </w:rPr>
              <w:t>27</w:t>
            </w:r>
          </w:p>
        </w:tc>
        <w:tc>
          <w:tcPr>
            <w:tcW w:w="6379" w:type="dxa"/>
            <w:shd w:val="clear" w:color="auto" w:fill="auto"/>
            <w:hideMark/>
          </w:tcPr>
          <w:p w14:paraId="59934E56" w14:textId="77777777" w:rsidR="00C11A69" w:rsidRPr="006D7344" w:rsidRDefault="00C11A69" w:rsidP="00C11A69">
            <w:pPr>
              <w:suppressAutoHyphens w:val="0"/>
              <w:rPr>
                <w:color w:val="000000"/>
                <w:lang w:eastAsia="ru-RU"/>
              </w:rPr>
            </w:pPr>
            <w:r>
              <w:rPr>
                <w:color w:val="000000"/>
                <w:lang w:eastAsia="ru-RU"/>
              </w:rPr>
              <w:t>Устройство подстилающих и выравнивающих слоев оснований из щебня (32 м2х0,3м)</w:t>
            </w:r>
          </w:p>
        </w:tc>
        <w:tc>
          <w:tcPr>
            <w:tcW w:w="1275" w:type="dxa"/>
            <w:shd w:val="clear" w:color="auto" w:fill="auto"/>
            <w:hideMark/>
          </w:tcPr>
          <w:p w14:paraId="03310D17" w14:textId="77777777" w:rsidR="00C11A69" w:rsidRPr="006D7344"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0BCFE8A6" w14:textId="77777777" w:rsidR="00C11A69" w:rsidRPr="006D7344" w:rsidRDefault="00C11A69" w:rsidP="00C11A69">
            <w:pPr>
              <w:suppressAutoHyphens w:val="0"/>
              <w:jc w:val="center"/>
              <w:rPr>
                <w:color w:val="000000"/>
                <w:lang w:eastAsia="ru-RU"/>
              </w:rPr>
            </w:pPr>
            <w:r>
              <w:rPr>
                <w:color w:val="000000"/>
                <w:lang w:eastAsia="ru-RU"/>
              </w:rPr>
              <w:t>09,6</w:t>
            </w:r>
          </w:p>
        </w:tc>
      </w:tr>
      <w:tr w:rsidR="00C11A69" w:rsidRPr="006D7344" w14:paraId="31D29059" w14:textId="77777777" w:rsidTr="00C11A69">
        <w:trPr>
          <w:trHeight w:val="240"/>
        </w:trPr>
        <w:tc>
          <w:tcPr>
            <w:tcW w:w="582" w:type="dxa"/>
            <w:shd w:val="clear" w:color="auto" w:fill="auto"/>
            <w:hideMark/>
          </w:tcPr>
          <w:p w14:paraId="6B8109C8" w14:textId="77777777" w:rsidR="00C11A69" w:rsidRPr="006D7344" w:rsidRDefault="00C11A69" w:rsidP="00C11A69">
            <w:pPr>
              <w:suppressAutoHyphens w:val="0"/>
              <w:jc w:val="center"/>
              <w:rPr>
                <w:color w:val="000000"/>
                <w:lang w:eastAsia="ru-RU"/>
              </w:rPr>
            </w:pPr>
            <w:r>
              <w:rPr>
                <w:color w:val="000000"/>
                <w:lang w:eastAsia="ru-RU"/>
              </w:rPr>
              <w:t>28</w:t>
            </w:r>
          </w:p>
        </w:tc>
        <w:tc>
          <w:tcPr>
            <w:tcW w:w="6379" w:type="dxa"/>
            <w:shd w:val="clear" w:color="auto" w:fill="auto"/>
            <w:hideMark/>
          </w:tcPr>
          <w:p w14:paraId="5061249B" w14:textId="77777777" w:rsidR="00C11A69" w:rsidRPr="006D7344" w:rsidRDefault="00C11A69" w:rsidP="00C11A69">
            <w:pPr>
              <w:suppressAutoHyphens w:val="0"/>
              <w:rPr>
                <w:color w:val="000000"/>
                <w:lang w:eastAsia="ru-RU"/>
              </w:rPr>
            </w:pPr>
            <w:r>
              <w:rPr>
                <w:color w:val="000000"/>
                <w:lang w:eastAsia="ru-RU"/>
              </w:rPr>
              <w:t>Щебень М 800, фракция 20-40 мм, группа 2</w:t>
            </w:r>
          </w:p>
        </w:tc>
        <w:tc>
          <w:tcPr>
            <w:tcW w:w="1275" w:type="dxa"/>
            <w:shd w:val="clear" w:color="auto" w:fill="auto"/>
            <w:hideMark/>
          </w:tcPr>
          <w:p w14:paraId="39C63E54" w14:textId="77777777" w:rsidR="00C11A69" w:rsidRPr="006D7344"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0551E533" w14:textId="77777777" w:rsidR="00C11A69" w:rsidRPr="006D7344" w:rsidRDefault="00C11A69" w:rsidP="00C11A69">
            <w:pPr>
              <w:suppressAutoHyphens w:val="0"/>
              <w:jc w:val="center"/>
              <w:rPr>
                <w:color w:val="000000"/>
                <w:lang w:eastAsia="ru-RU"/>
              </w:rPr>
            </w:pPr>
            <w:r>
              <w:rPr>
                <w:color w:val="000000"/>
                <w:lang w:eastAsia="ru-RU"/>
              </w:rPr>
              <w:t>5,76</w:t>
            </w:r>
          </w:p>
        </w:tc>
      </w:tr>
      <w:tr w:rsidR="00C11A69" w:rsidRPr="006D7344" w14:paraId="1EFB8DA8" w14:textId="77777777" w:rsidTr="00C11A69">
        <w:trPr>
          <w:trHeight w:val="240"/>
        </w:trPr>
        <w:tc>
          <w:tcPr>
            <w:tcW w:w="582" w:type="dxa"/>
            <w:shd w:val="clear" w:color="auto" w:fill="auto"/>
            <w:hideMark/>
          </w:tcPr>
          <w:p w14:paraId="75F8705C" w14:textId="77777777" w:rsidR="00C11A69" w:rsidRPr="006D7344" w:rsidRDefault="00C11A69" w:rsidP="00C11A69">
            <w:pPr>
              <w:suppressAutoHyphens w:val="0"/>
              <w:jc w:val="center"/>
              <w:rPr>
                <w:color w:val="000000"/>
                <w:lang w:eastAsia="ru-RU"/>
              </w:rPr>
            </w:pPr>
            <w:r>
              <w:rPr>
                <w:color w:val="000000"/>
                <w:lang w:eastAsia="ru-RU"/>
              </w:rPr>
              <w:t>29</w:t>
            </w:r>
          </w:p>
        </w:tc>
        <w:tc>
          <w:tcPr>
            <w:tcW w:w="6379" w:type="dxa"/>
            <w:shd w:val="clear" w:color="auto" w:fill="auto"/>
            <w:hideMark/>
          </w:tcPr>
          <w:p w14:paraId="56FB64F1" w14:textId="77777777" w:rsidR="00C11A69" w:rsidRPr="006D7344" w:rsidRDefault="00C11A69" w:rsidP="00C11A69">
            <w:pPr>
              <w:suppressAutoHyphens w:val="0"/>
              <w:rPr>
                <w:color w:val="000000"/>
                <w:lang w:eastAsia="ru-RU"/>
              </w:rPr>
            </w:pPr>
            <w:r>
              <w:rPr>
                <w:color w:val="000000"/>
                <w:lang w:eastAsia="ru-RU"/>
              </w:rPr>
              <w:t>Щебень М 800, фракция 40-80(70) мм, группа 2</w:t>
            </w:r>
          </w:p>
        </w:tc>
        <w:tc>
          <w:tcPr>
            <w:tcW w:w="1275" w:type="dxa"/>
            <w:shd w:val="clear" w:color="auto" w:fill="auto"/>
            <w:hideMark/>
          </w:tcPr>
          <w:p w14:paraId="055C6492" w14:textId="77777777" w:rsidR="00C11A69" w:rsidRPr="006D7344"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448AE18C" w14:textId="77777777" w:rsidR="00C11A69" w:rsidRPr="006D7344" w:rsidRDefault="00C11A69" w:rsidP="00C11A69">
            <w:pPr>
              <w:suppressAutoHyphens w:val="0"/>
              <w:jc w:val="center"/>
              <w:rPr>
                <w:color w:val="000000"/>
                <w:lang w:eastAsia="ru-RU"/>
              </w:rPr>
            </w:pPr>
            <w:r>
              <w:rPr>
                <w:color w:val="000000"/>
                <w:lang w:eastAsia="ru-RU"/>
              </w:rPr>
              <w:t>5,76</w:t>
            </w:r>
          </w:p>
        </w:tc>
      </w:tr>
      <w:tr w:rsidR="00C11A69" w:rsidRPr="006D7344" w14:paraId="00592EC7" w14:textId="77777777" w:rsidTr="00C11A69">
        <w:trPr>
          <w:trHeight w:val="240"/>
        </w:trPr>
        <w:tc>
          <w:tcPr>
            <w:tcW w:w="582" w:type="dxa"/>
            <w:shd w:val="clear" w:color="auto" w:fill="auto"/>
            <w:hideMark/>
          </w:tcPr>
          <w:p w14:paraId="337618AF" w14:textId="77777777" w:rsidR="00C11A69" w:rsidRPr="006D7344" w:rsidRDefault="00C11A69" w:rsidP="00C11A69">
            <w:pPr>
              <w:suppressAutoHyphens w:val="0"/>
              <w:jc w:val="center"/>
              <w:rPr>
                <w:color w:val="000000"/>
                <w:lang w:eastAsia="ru-RU"/>
              </w:rPr>
            </w:pPr>
            <w:r>
              <w:rPr>
                <w:color w:val="000000"/>
                <w:lang w:eastAsia="ru-RU"/>
              </w:rPr>
              <w:t>30</w:t>
            </w:r>
          </w:p>
        </w:tc>
        <w:tc>
          <w:tcPr>
            <w:tcW w:w="6379" w:type="dxa"/>
            <w:shd w:val="clear" w:color="auto" w:fill="auto"/>
            <w:hideMark/>
          </w:tcPr>
          <w:p w14:paraId="549DC352" w14:textId="77777777" w:rsidR="00C11A69" w:rsidRPr="006D7344" w:rsidRDefault="00C11A69" w:rsidP="00C11A69">
            <w:pPr>
              <w:suppressAutoHyphens w:val="0"/>
              <w:rPr>
                <w:color w:val="000000"/>
                <w:lang w:eastAsia="ru-RU"/>
              </w:rPr>
            </w:pPr>
            <w:r>
              <w:rPr>
                <w:color w:val="000000"/>
                <w:lang w:eastAsia="ru-RU"/>
              </w:rPr>
              <w:t>Розлив вяжущих материалов (18м2*0,7л*1,2=15,12 кг.)</w:t>
            </w:r>
          </w:p>
        </w:tc>
        <w:tc>
          <w:tcPr>
            <w:tcW w:w="1275" w:type="dxa"/>
            <w:shd w:val="clear" w:color="auto" w:fill="auto"/>
            <w:hideMark/>
          </w:tcPr>
          <w:p w14:paraId="435B0126"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1547D8E9" w14:textId="77777777" w:rsidR="00C11A69" w:rsidRPr="006D7344" w:rsidRDefault="00C11A69" w:rsidP="00C11A69">
            <w:pPr>
              <w:suppressAutoHyphens w:val="0"/>
              <w:jc w:val="center"/>
              <w:rPr>
                <w:color w:val="000000"/>
                <w:lang w:eastAsia="ru-RU"/>
              </w:rPr>
            </w:pPr>
            <w:r>
              <w:rPr>
                <w:color w:val="000000"/>
                <w:lang w:eastAsia="ru-RU"/>
              </w:rPr>
              <w:t>0,015</w:t>
            </w:r>
          </w:p>
        </w:tc>
      </w:tr>
      <w:tr w:rsidR="00C11A69" w:rsidRPr="006D7344" w14:paraId="44619AEE" w14:textId="77777777" w:rsidTr="00C11A69">
        <w:trPr>
          <w:trHeight w:val="240"/>
        </w:trPr>
        <w:tc>
          <w:tcPr>
            <w:tcW w:w="582" w:type="dxa"/>
            <w:shd w:val="clear" w:color="auto" w:fill="auto"/>
            <w:hideMark/>
          </w:tcPr>
          <w:p w14:paraId="78642A62" w14:textId="77777777" w:rsidR="00C11A69" w:rsidRPr="006D7344" w:rsidRDefault="00C11A69" w:rsidP="00C11A69">
            <w:pPr>
              <w:suppressAutoHyphens w:val="0"/>
              <w:jc w:val="center"/>
              <w:rPr>
                <w:color w:val="000000"/>
                <w:lang w:eastAsia="ru-RU"/>
              </w:rPr>
            </w:pPr>
            <w:r>
              <w:rPr>
                <w:color w:val="000000"/>
                <w:lang w:eastAsia="ru-RU"/>
              </w:rPr>
              <w:lastRenderedPageBreak/>
              <w:t>31</w:t>
            </w:r>
          </w:p>
        </w:tc>
        <w:tc>
          <w:tcPr>
            <w:tcW w:w="6379" w:type="dxa"/>
            <w:shd w:val="clear" w:color="auto" w:fill="auto"/>
            <w:hideMark/>
          </w:tcPr>
          <w:p w14:paraId="35BAE43F" w14:textId="77777777" w:rsidR="00C11A69" w:rsidRPr="006D7344" w:rsidRDefault="00C11A69" w:rsidP="00C11A69">
            <w:pPr>
              <w:suppressAutoHyphens w:val="0"/>
              <w:rPr>
                <w:color w:val="000000"/>
                <w:lang w:eastAsia="ru-RU"/>
              </w:rPr>
            </w:pPr>
            <w:r>
              <w:rPr>
                <w:color w:val="000000"/>
                <w:lang w:eastAsia="ru-RU"/>
              </w:rPr>
              <w:t xml:space="preserve">Битумы нефтяные дорожные жидкие мг, </w:t>
            </w:r>
            <w:proofErr w:type="spellStart"/>
            <w:r>
              <w:rPr>
                <w:color w:val="000000"/>
                <w:lang w:eastAsia="ru-RU"/>
              </w:rPr>
              <w:t>сг</w:t>
            </w:r>
            <w:proofErr w:type="spellEnd"/>
          </w:p>
        </w:tc>
        <w:tc>
          <w:tcPr>
            <w:tcW w:w="1275" w:type="dxa"/>
            <w:shd w:val="clear" w:color="auto" w:fill="auto"/>
            <w:hideMark/>
          </w:tcPr>
          <w:p w14:paraId="5DD3034D"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03328694" w14:textId="77777777" w:rsidR="00C11A69" w:rsidRPr="006D7344" w:rsidRDefault="00C11A69" w:rsidP="00C11A69">
            <w:pPr>
              <w:suppressAutoHyphens w:val="0"/>
              <w:jc w:val="center"/>
              <w:rPr>
                <w:color w:val="000000"/>
                <w:lang w:eastAsia="ru-RU"/>
              </w:rPr>
            </w:pPr>
            <w:r>
              <w:rPr>
                <w:color w:val="000000"/>
                <w:lang w:eastAsia="ru-RU"/>
              </w:rPr>
              <w:t>0,015</w:t>
            </w:r>
          </w:p>
        </w:tc>
      </w:tr>
      <w:tr w:rsidR="00C11A69" w:rsidRPr="006D7344" w14:paraId="7DD80D0E" w14:textId="77777777" w:rsidTr="00C11A69">
        <w:trPr>
          <w:trHeight w:val="480"/>
        </w:trPr>
        <w:tc>
          <w:tcPr>
            <w:tcW w:w="582" w:type="dxa"/>
            <w:shd w:val="clear" w:color="auto" w:fill="auto"/>
            <w:hideMark/>
          </w:tcPr>
          <w:p w14:paraId="6F817B05" w14:textId="77777777" w:rsidR="00C11A69" w:rsidRPr="006D7344" w:rsidRDefault="00C11A69" w:rsidP="00C11A69">
            <w:pPr>
              <w:suppressAutoHyphens w:val="0"/>
              <w:jc w:val="center"/>
              <w:rPr>
                <w:color w:val="000000"/>
                <w:lang w:eastAsia="ru-RU"/>
              </w:rPr>
            </w:pPr>
            <w:r>
              <w:rPr>
                <w:color w:val="000000"/>
                <w:lang w:eastAsia="ru-RU"/>
              </w:rPr>
              <w:t>32</w:t>
            </w:r>
          </w:p>
        </w:tc>
        <w:tc>
          <w:tcPr>
            <w:tcW w:w="6379" w:type="dxa"/>
            <w:shd w:val="clear" w:color="auto" w:fill="auto"/>
            <w:hideMark/>
          </w:tcPr>
          <w:p w14:paraId="55596880" w14:textId="77777777" w:rsidR="00C11A69" w:rsidRPr="006D7344"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 (нижнего слоя)</w:t>
            </w:r>
          </w:p>
        </w:tc>
        <w:tc>
          <w:tcPr>
            <w:tcW w:w="1275" w:type="dxa"/>
            <w:shd w:val="clear" w:color="auto" w:fill="auto"/>
            <w:hideMark/>
          </w:tcPr>
          <w:p w14:paraId="620ACFBD" w14:textId="77777777" w:rsidR="00C11A69" w:rsidRPr="006D7344"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53D06C50" w14:textId="77777777" w:rsidR="00C11A69" w:rsidRPr="006D7344" w:rsidRDefault="00C11A69" w:rsidP="00C11A69">
            <w:pPr>
              <w:suppressAutoHyphens w:val="0"/>
              <w:jc w:val="center"/>
              <w:rPr>
                <w:color w:val="000000"/>
                <w:lang w:eastAsia="ru-RU"/>
              </w:rPr>
            </w:pPr>
            <w:r>
              <w:rPr>
                <w:color w:val="000000"/>
                <w:lang w:eastAsia="ru-RU"/>
              </w:rPr>
              <w:t>32</w:t>
            </w:r>
          </w:p>
        </w:tc>
      </w:tr>
      <w:tr w:rsidR="00C11A69" w:rsidRPr="006D7344" w14:paraId="7D20B628" w14:textId="77777777" w:rsidTr="00C11A69">
        <w:trPr>
          <w:trHeight w:val="240"/>
        </w:trPr>
        <w:tc>
          <w:tcPr>
            <w:tcW w:w="582" w:type="dxa"/>
            <w:shd w:val="clear" w:color="auto" w:fill="auto"/>
            <w:hideMark/>
          </w:tcPr>
          <w:p w14:paraId="6479C3AD" w14:textId="77777777" w:rsidR="00C11A69" w:rsidRPr="006D7344" w:rsidRDefault="00C11A69" w:rsidP="00C11A69">
            <w:pPr>
              <w:suppressAutoHyphens w:val="0"/>
              <w:jc w:val="center"/>
              <w:rPr>
                <w:color w:val="000000"/>
                <w:lang w:eastAsia="ru-RU"/>
              </w:rPr>
            </w:pPr>
            <w:r>
              <w:rPr>
                <w:color w:val="000000"/>
                <w:lang w:eastAsia="ru-RU"/>
              </w:rPr>
              <w:t>33</w:t>
            </w:r>
          </w:p>
        </w:tc>
        <w:tc>
          <w:tcPr>
            <w:tcW w:w="6379" w:type="dxa"/>
            <w:shd w:val="clear" w:color="auto" w:fill="auto"/>
            <w:hideMark/>
          </w:tcPr>
          <w:p w14:paraId="2E54ABC6" w14:textId="77777777" w:rsidR="00C11A69" w:rsidRPr="006D7344" w:rsidRDefault="00C11A69" w:rsidP="00C11A69">
            <w:pPr>
              <w:suppressAutoHyphens w:val="0"/>
              <w:rPr>
                <w:color w:val="000000"/>
                <w:lang w:eastAsia="ru-RU"/>
              </w:rPr>
            </w:pPr>
            <w:r>
              <w:rPr>
                <w:color w:val="000000"/>
                <w:lang w:eastAsia="ru-RU"/>
              </w:rPr>
              <w:t>Смеси асфальтобетонные плотные крупнозернистые тип Б марка I</w:t>
            </w:r>
          </w:p>
        </w:tc>
        <w:tc>
          <w:tcPr>
            <w:tcW w:w="1275" w:type="dxa"/>
            <w:shd w:val="clear" w:color="auto" w:fill="auto"/>
            <w:hideMark/>
          </w:tcPr>
          <w:p w14:paraId="014EA24D"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40B50F82" w14:textId="77777777" w:rsidR="00C11A69" w:rsidRPr="006D7344" w:rsidRDefault="00C11A69" w:rsidP="00C11A69">
            <w:pPr>
              <w:suppressAutoHyphens w:val="0"/>
              <w:jc w:val="center"/>
              <w:rPr>
                <w:color w:val="000000"/>
                <w:lang w:eastAsia="ru-RU"/>
              </w:rPr>
            </w:pPr>
            <w:r>
              <w:rPr>
                <w:color w:val="000000"/>
                <w:lang w:eastAsia="ru-RU"/>
              </w:rPr>
              <w:t>3,14</w:t>
            </w:r>
          </w:p>
        </w:tc>
      </w:tr>
      <w:tr w:rsidR="00C11A69" w:rsidRPr="006D7344" w14:paraId="61213352" w14:textId="77777777" w:rsidTr="00C11A69">
        <w:trPr>
          <w:trHeight w:val="480"/>
        </w:trPr>
        <w:tc>
          <w:tcPr>
            <w:tcW w:w="582" w:type="dxa"/>
            <w:shd w:val="clear" w:color="auto" w:fill="auto"/>
            <w:hideMark/>
          </w:tcPr>
          <w:p w14:paraId="6AF91038" w14:textId="77777777" w:rsidR="00C11A69" w:rsidRPr="006D7344" w:rsidRDefault="00C11A69" w:rsidP="00C11A69">
            <w:pPr>
              <w:suppressAutoHyphens w:val="0"/>
              <w:jc w:val="center"/>
              <w:rPr>
                <w:color w:val="000000"/>
                <w:lang w:eastAsia="ru-RU"/>
              </w:rPr>
            </w:pPr>
            <w:r>
              <w:rPr>
                <w:color w:val="000000"/>
                <w:lang w:eastAsia="ru-RU"/>
              </w:rPr>
              <w:t>34</w:t>
            </w:r>
          </w:p>
        </w:tc>
        <w:tc>
          <w:tcPr>
            <w:tcW w:w="6379" w:type="dxa"/>
            <w:shd w:val="clear" w:color="auto" w:fill="auto"/>
            <w:hideMark/>
          </w:tcPr>
          <w:p w14:paraId="6FF01F90" w14:textId="77777777" w:rsidR="00C11A69" w:rsidRPr="006D7344" w:rsidRDefault="00C11A69" w:rsidP="00C11A69">
            <w:pPr>
              <w:suppressAutoHyphens w:val="0"/>
              <w:rPr>
                <w:color w:val="000000"/>
                <w:lang w:eastAsia="ru-RU"/>
              </w:rPr>
            </w:pPr>
            <w:r>
              <w:rPr>
                <w:color w:val="000000"/>
                <w:lang w:eastAsia="ru-RU"/>
              </w:rPr>
              <w:t>При изменении толщины покрытия на 0,5 см добавлять или исключать к расценке 27-06- 029-01 (нижнего слоя до толщины 6 см.)</w:t>
            </w:r>
          </w:p>
        </w:tc>
        <w:tc>
          <w:tcPr>
            <w:tcW w:w="1275" w:type="dxa"/>
            <w:shd w:val="clear" w:color="auto" w:fill="auto"/>
            <w:hideMark/>
          </w:tcPr>
          <w:p w14:paraId="69F7D4D1" w14:textId="77777777" w:rsidR="00C11A69" w:rsidRPr="006D7344"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63AC395B" w14:textId="77777777" w:rsidR="00C11A69" w:rsidRPr="006D7344" w:rsidRDefault="00C11A69" w:rsidP="00C11A69">
            <w:pPr>
              <w:suppressAutoHyphens w:val="0"/>
              <w:jc w:val="center"/>
              <w:rPr>
                <w:color w:val="000000"/>
                <w:lang w:eastAsia="ru-RU"/>
              </w:rPr>
            </w:pPr>
            <w:r>
              <w:rPr>
                <w:color w:val="000000"/>
                <w:lang w:eastAsia="ru-RU"/>
              </w:rPr>
              <w:t>32</w:t>
            </w:r>
          </w:p>
        </w:tc>
      </w:tr>
      <w:tr w:rsidR="00C11A69" w:rsidRPr="006D7344" w14:paraId="59A71D29" w14:textId="77777777" w:rsidTr="00C11A69">
        <w:trPr>
          <w:trHeight w:val="240"/>
        </w:trPr>
        <w:tc>
          <w:tcPr>
            <w:tcW w:w="582" w:type="dxa"/>
            <w:shd w:val="clear" w:color="auto" w:fill="auto"/>
            <w:hideMark/>
          </w:tcPr>
          <w:p w14:paraId="51BAB3C5" w14:textId="77777777" w:rsidR="00C11A69" w:rsidRPr="006D7344" w:rsidRDefault="00C11A69" w:rsidP="00C11A69">
            <w:pPr>
              <w:suppressAutoHyphens w:val="0"/>
              <w:jc w:val="center"/>
              <w:rPr>
                <w:color w:val="000000"/>
                <w:lang w:eastAsia="ru-RU"/>
              </w:rPr>
            </w:pPr>
            <w:r>
              <w:rPr>
                <w:color w:val="000000"/>
                <w:lang w:eastAsia="ru-RU"/>
              </w:rPr>
              <w:t>35</w:t>
            </w:r>
          </w:p>
        </w:tc>
        <w:tc>
          <w:tcPr>
            <w:tcW w:w="6379" w:type="dxa"/>
            <w:shd w:val="clear" w:color="auto" w:fill="auto"/>
            <w:hideMark/>
          </w:tcPr>
          <w:p w14:paraId="028F6463" w14:textId="77777777" w:rsidR="00C11A69" w:rsidRPr="006D7344" w:rsidRDefault="00C11A69" w:rsidP="00C11A69">
            <w:pPr>
              <w:suppressAutoHyphens w:val="0"/>
              <w:rPr>
                <w:color w:val="000000"/>
                <w:lang w:eastAsia="ru-RU"/>
              </w:rPr>
            </w:pPr>
            <w:r>
              <w:rPr>
                <w:color w:val="000000"/>
                <w:lang w:eastAsia="ru-RU"/>
              </w:rPr>
              <w:t>Смеси асфальтобетонные плотные крупнозернистые тип Б марка I</w:t>
            </w:r>
          </w:p>
        </w:tc>
        <w:tc>
          <w:tcPr>
            <w:tcW w:w="1275" w:type="dxa"/>
            <w:shd w:val="clear" w:color="auto" w:fill="auto"/>
            <w:hideMark/>
          </w:tcPr>
          <w:p w14:paraId="520AD8F2"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0531917D" w14:textId="77777777" w:rsidR="00C11A69" w:rsidRPr="006D7344" w:rsidRDefault="00C11A69" w:rsidP="00C11A69">
            <w:pPr>
              <w:suppressAutoHyphens w:val="0"/>
              <w:jc w:val="center"/>
              <w:rPr>
                <w:color w:val="000000"/>
                <w:lang w:eastAsia="ru-RU"/>
              </w:rPr>
            </w:pPr>
            <w:r>
              <w:rPr>
                <w:color w:val="000000"/>
                <w:lang w:eastAsia="ru-RU"/>
              </w:rPr>
              <w:t>1,568</w:t>
            </w:r>
          </w:p>
        </w:tc>
      </w:tr>
      <w:tr w:rsidR="00C11A69" w:rsidRPr="006D7344" w14:paraId="582CBF7F" w14:textId="77777777" w:rsidTr="00C11A69">
        <w:trPr>
          <w:trHeight w:val="480"/>
        </w:trPr>
        <w:tc>
          <w:tcPr>
            <w:tcW w:w="582" w:type="dxa"/>
            <w:shd w:val="clear" w:color="auto" w:fill="auto"/>
            <w:hideMark/>
          </w:tcPr>
          <w:p w14:paraId="7B1682EF" w14:textId="77777777" w:rsidR="00C11A69" w:rsidRPr="006D7344" w:rsidRDefault="00C11A69" w:rsidP="00C11A69">
            <w:pPr>
              <w:suppressAutoHyphens w:val="0"/>
              <w:jc w:val="center"/>
              <w:rPr>
                <w:color w:val="000000"/>
                <w:lang w:eastAsia="ru-RU"/>
              </w:rPr>
            </w:pPr>
            <w:r>
              <w:rPr>
                <w:color w:val="000000"/>
                <w:lang w:eastAsia="ru-RU"/>
              </w:rPr>
              <w:t>36</w:t>
            </w:r>
          </w:p>
        </w:tc>
        <w:tc>
          <w:tcPr>
            <w:tcW w:w="6379" w:type="dxa"/>
            <w:shd w:val="clear" w:color="auto" w:fill="auto"/>
            <w:hideMark/>
          </w:tcPr>
          <w:p w14:paraId="29AA113F" w14:textId="77777777" w:rsidR="00C11A69" w:rsidRPr="006D7344"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 (верхнего слоя)</w:t>
            </w:r>
          </w:p>
        </w:tc>
        <w:tc>
          <w:tcPr>
            <w:tcW w:w="1275" w:type="dxa"/>
            <w:shd w:val="clear" w:color="auto" w:fill="auto"/>
            <w:hideMark/>
          </w:tcPr>
          <w:p w14:paraId="7C6472A1" w14:textId="77777777" w:rsidR="00C11A69" w:rsidRPr="006D7344"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348E750A" w14:textId="77777777" w:rsidR="00C11A69" w:rsidRPr="006D7344" w:rsidRDefault="00C11A69" w:rsidP="00C11A69">
            <w:pPr>
              <w:suppressAutoHyphens w:val="0"/>
              <w:jc w:val="center"/>
              <w:rPr>
                <w:color w:val="000000"/>
                <w:lang w:eastAsia="ru-RU"/>
              </w:rPr>
            </w:pPr>
            <w:r>
              <w:rPr>
                <w:color w:val="000000"/>
                <w:lang w:eastAsia="ru-RU"/>
              </w:rPr>
              <w:t>50</w:t>
            </w:r>
          </w:p>
        </w:tc>
      </w:tr>
      <w:tr w:rsidR="00C11A69" w:rsidRPr="006D7344" w14:paraId="56C2FCB4" w14:textId="77777777" w:rsidTr="00C11A69">
        <w:trPr>
          <w:trHeight w:val="240"/>
        </w:trPr>
        <w:tc>
          <w:tcPr>
            <w:tcW w:w="582" w:type="dxa"/>
            <w:shd w:val="clear" w:color="auto" w:fill="auto"/>
            <w:hideMark/>
          </w:tcPr>
          <w:p w14:paraId="47BB5430" w14:textId="77777777" w:rsidR="00C11A69" w:rsidRPr="006D7344" w:rsidRDefault="00C11A69" w:rsidP="00C11A69">
            <w:pPr>
              <w:suppressAutoHyphens w:val="0"/>
              <w:jc w:val="center"/>
              <w:rPr>
                <w:color w:val="000000"/>
                <w:lang w:eastAsia="ru-RU"/>
              </w:rPr>
            </w:pPr>
            <w:r>
              <w:rPr>
                <w:color w:val="000000"/>
                <w:lang w:eastAsia="ru-RU"/>
              </w:rPr>
              <w:t>37</w:t>
            </w:r>
          </w:p>
        </w:tc>
        <w:tc>
          <w:tcPr>
            <w:tcW w:w="6379" w:type="dxa"/>
            <w:shd w:val="clear" w:color="auto" w:fill="auto"/>
            <w:hideMark/>
          </w:tcPr>
          <w:p w14:paraId="7899823C" w14:textId="77777777" w:rsidR="00C11A69" w:rsidRPr="006D7344" w:rsidRDefault="00C11A69" w:rsidP="00C11A69">
            <w:pPr>
              <w:suppressAutoHyphens w:val="0"/>
              <w:rPr>
                <w:color w:val="000000"/>
                <w:lang w:eastAsia="ru-RU"/>
              </w:rPr>
            </w:pPr>
            <w:r>
              <w:rPr>
                <w:color w:val="000000"/>
                <w:lang w:eastAsia="ru-RU"/>
              </w:rPr>
              <w:t>Смеси асфальтобетонные плотные мелкозернистые тип Б марка I</w:t>
            </w:r>
          </w:p>
        </w:tc>
        <w:tc>
          <w:tcPr>
            <w:tcW w:w="1275" w:type="dxa"/>
            <w:shd w:val="clear" w:color="auto" w:fill="auto"/>
            <w:hideMark/>
          </w:tcPr>
          <w:p w14:paraId="34263EF8"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3A4A7DA5" w14:textId="77777777" w:rsidR="00C11A69" w:rsidRPr="006D7344" w:rsidRDefault="00C11A69" w:rsidP="00C11A69">
            <w:pPr>
              <w:suppressAutoHyphens w:val="0"/>
              <w:jc w:val="center"/>
              <w:rPr>
                <w:color w:val="000000"/>
                <w:lang w:eastAsia="ru-RU"/>
              </w:rPr>
            </w:pPr>
            <w:r>
              <w:rPr>
                <w:color w:val="000000"/>
                <w:lang w:eastAsia="ru-RU"/>
              </w:rPr>
              <w:t>1,57</w:t>
            </w:r>
          </w:p>
        </w:tc>
      </w:tr>
      <w:tr w:rsidR="00C11A69" w:rsidRPr="006D7344" w14:paraId="7C7E4403" w14:textId="77777777" w:rsidTr="00C11A69">
        <w:trPr>
          <w:trHeight w:val="240"/>
        </w:trPr>
        <w:tc>
          <w:tcPr>
            <w:tcW w:w="9371" w:type="dxa"/>
            <w:gridSpan w:val="5"/>
            <w:shd w:val="clear" w:color="auto" w:fill="auto"/>
            <w:hideMark/>
          </w:tcPr>
          <w:p w14:paraId="11657676" w14:textId="77777777" w:rsidR="00C11A69" w:rsidRPr="006D7344" w:rsidRDefault="00C11A69" w:rsidP="00C11A69">
            <w:pPr>
              <w:suppressAutoHyphens w:val="0"/>
              <w:rPr>
                <w:b/>
                <w:bCs/>
                <w:color w:val="000000"/>
                <w:lang w:eastAsia="ru-RU"/>
              </w:rPr>
            </w:pPr>
            <w:r>
              <w:rPr>
                <w:b/>
                <w:bCs/>
                <w:color w:val="000000"/>
                <w:lang w:eastAsia="ru-RU"/>
              </w:rPr>
              <w:t>Раздел 4.  Литер 24   700 м2</w:t>
            </w:r>
          </w:p>
        </w:tc>
      </w:tr>
      <w:tr w:rsidR="00C11A69" w:rsidRPr="006D7344" w14:paraId="482D4517" w14:textId="77777777" w:rsidTr="00C11A69">
        <w:trPr>
          <w:trHeight w:val="480"/>
        </w:trPr>
        <w:tc>
          <w:tcPr>
            <w:tcW w:w="582" w:type="dxa"/>
            <w:shd w:val="clear" w:color="auto" w:fill="auto"/>
            <w:hideMark/>
          </w:tcPr>
          <w:p w14:paraId="13041B4F" w14:textId="77777777" w:rsidR="00C11A69" w:rsidRPr="006D7344" w:rsidRDefault="00C11A69" w:rsidP="00C11A69">
            <w:pPr>
              <w:suppressAutoHyphens w:val="0"/>
              <w:jc w:val="center"/>
              <w:rPr>
                <w:color w:val="000000"/>
                <w:lang w:eastAsia="ru-RU"/>
              </w:rPr>
            </w:pPr>
            <w:r>
              <w:rPr>
                <w:color w:val="000000"/>
                <w:lang w:eastAsia="ru-RU"/>
              </w:rPr>
              <w:t>38</w:t>
            </w:r>
          </w:p>
        </w:tc>
        <w:tc>
          <w:tcPr>
            <w:tcW w:w="6379" w:type="dxa"/>
            <w:shd w:val="clear" w:color="auto" w:fill="auto"/>
            <w:hideMark/>
          </w:tcPr>
          <w:p w14:paraId="1F984EB0" w14:textId="77777777" w:rsidR="00C11A69" w:rsidRPr="006D7344" w:rsidRDefault="00C11A69" w:rsidP="00C11A69">
            <w:pPr>
              <w:suppressAutoHyphens w:val="0"/>
              <w:rPr>
                <w:color w:val="000000"/>
                <w:lang w:eastAsia="ru-RU"/>
              </w:rPr>
            </w:pPr>
            <w:r>
              <w:rPr>
                <w:color w:val="000000"/>
                <w:lang w:eastAsia="ru-RU"/>
              </w:rPr>
              <w:t>Снятие деформированных асфальтобетонных покрытий самоходными холодными фрезами с шириной фрезеров</w:t>
            </w:r>
            <w:r>
              <w:rPr>
                <w:color w:val="000000"/>
                <w:lang w:eastAsia="ru-RU"/>
              </w:rPr>
              <w:t>а</w:t>
            </w:r>
            <w:r>
              <w:rPr>
                <w:color w:val="000000"/>
                <w:lang w:eastAsia="ru-RU"/>
              </w:rPr>
              <w:t>ния 500-1000 мм и толщиной слоя: до 110 мм</w:t>
            </w:r>
          </w:p>
        </w:tc>
        <w:tc>
          <w:tcPr>
            <w:tcW w:w="1275" w:type="dxa"/>
            <w:shd w:val="clear" w:color="auto" w:fill="auto"/>
            <w:hideMark/>
          </w:tcPr>
          <w:p w14:paraId="310F7720" w14:textId="77777777" w:rsidR="00C11A69" w:rsidRPr="006D7344"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3959E184" w14:textId="77777777" w:rsidR="00C11A69" w:rsidRPr="006D7344" w:rsidRDefault="00C11A69" w:rsidP="00C11A69">
            <w:pPr>
              <w:suppressAutoHyphens w:val="0"/>
              <w:jc w:val="center"/>
              <w:rPr>
                <w:color w:val="000000"/>
                <w:lang w:eastAsia="ru-RU"/>
              </w:rPr>
            </w:pPr>
            <w:r>
              <w:rPr>
                <w:color w:val="000000"/>
                <w:lang w:eastAsia="ru-RU"/>
              </w:rPr>
              <w:t>700</w:t>
            </w:r>
          </w:p>
        </w:tc>
      </w:tr>
      <w:tr w:rsidR="00C11A69" w:rsidRPr="006D7344" w14:paraId="78F305F9" w14:textId="77777777" w:rsidTr="00C11A69">
        <w:trPr>
          <w:trHeight w:val="480"/>
        </w:trPr>
        <w:tc>
          <w:tcPr>
            <w:tcW w:w="582" w:type="dxa"/>
            <w:shd w:val="clear" w:color="auto" w:fill="auto"/>
            <w:hideMark/>
          </w:tcPr>
          <w:p w14:paraId="0BC06FC8" w14:textId="77777777" w:rsidR="00C11A69" w:rsidRPr="006D7344" w:rsidRDefault="00C11A69" w:rsidP="00C11A69">
            <w:pPr>
              <w:suppressAutoHyphens w:val="0"/>
              <w:jc w:val="center"/>
              <w:rPr>
                <w:color w:val="000000"/>
                <w:lang w:eastAsia="ru-RU"/>
              </w:rPr>
            </w:pPr>
            <w:r>
              <w:rPr>
                <w:color w:val="000000"/>
                <w:lang w:eastAsia="ru-RU"/>
              </w:rPr>
              <w:t>39</w:t>
            </w:r>
          </w:p>
        </w:tc>
        <w:tc>
          <w:tcPr>
            <w:tcW w:w="6379" w:type="dxa"/>
            <w:shd w:val="clear" w:color="auto" w:fill="auto"/>
            <w:hideMark/>
          </w:tcPr>
          <w:p w14:paraId="708CF8C3" w14:textId="77777777" w:rsidR="00C11A69" w:rsidRPr="006D7344" w:rsidRDefault="00C11A69" w:rsidP="00C11A69">
            <w:pPr>
              <w:suppressAutoHyphens w:val="0"/>
              <w:rPr>
                <w:color w:val="000000"/>
                <w:lang w:eastAsia="ru-RU"/>
              </w:rPr>
            </w:pPr>
            <w:r>
              <w:rPr>
                <w:color w:val="000000"/>
                <w:lang w:eastAsia="ru-RU"/>
              </w:rPr>
              <w:t>Перевозка грузов I класса автомобилями-самосвалами грузоподъемностью 10 т работающих вне карьера на расстояние: до 1 км</w:t>
            </w:r>
          </w:p>
        </w:tc>
        <w:tc>
          <w:tcPr>
            <w:tcW w:w="1275" w:type="dxa"/>
            <w:shd w:val="clear" w:color="auto" w:fill="auto"/>
            <w:hideMark/>
          </w:tcPr>
          <w:p w14:paraId="6B303804"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33E1CFF0" w14:textId="77777777" w:rsidR="00C11A69" w:rsidRPr="006D7344" w:rsidRDefault="00C11A69" w:rsidP="00C11A69">
            <w:pPr>
              <w:suppressAutoHyphens w:val="0"/>
              <w:jc w:val="center"/>
              <w:rPr>
                <w:color w:val="000000"/>
                <w:lang w:eastAsia="ru-RU"/>
              </w:rPr>
            </w:pPr>
            <w:r>
              <w:rPr>
                <w:color w:val="000000"/>
                <w:lang w:eastAsia="ru-RU"/>
              </w:rPr>
              <w:t>126</w:t>
            </w:r>
          </w:p>
        </w:tc>
      </w:tr>
      <w:tr w:rsidR="00C11A69" w:rsidRPr="006D7344" w14:paraId="2B709F0E" w14:textId="77777777" w:rsidTr="00C11A69">
        <w:trPr>
          <w:trHeight w:val="240"/>
        </w:trPr>
        <w:tc>
          <w:tcPr>
            <w:tcW w:w="582" w:type="dxa"/>
            <w:shd w:val="clear" w:color="auto" w:fill="auto"/>
            <w:hideMark/>
          </w:tcPr>
          <w:p w14:paraId="1E390EDB" w14:textId="77777777" w:rsidR="00C11A69" w:rsidRPr="006D7344" w:rsidRDefault="00C11A69" w:rsidP="00C11A69">
            <w:pPr>
              <w:suppressAutoHyphens w:val="0"/>
              <w:jc w:val="center"/>
              <w:rPr>
                <w:color w:val="000000"/>
                <w:lang w:eastAsia="ru-RU"/>
              </w:rPr>
            </w:pPr>
            <w:r>
              <w:rPr>
                <w:color w:val="000000"/>
                <w:lang w:eastAsia="ru-RU"/>
              </w:rPr>
              <w:t>40</w:t>
            </w:r>
          </w:p>
        </w:tc>
        <w:tc>
          <w:tcPr>
            <w:tcW w:w="6379" w:type="dxa"/>
            <w:shd w:val="clear" w:color="auto" w:fill="auto"/>
            <w:hideMark/>
          </w:tcPr>
          <w:p w14:paraId="0DFBA288" w14:textId="77777777" w:rsidR="00C11A69" w:rsidRPr="006D7344" w:rsidRDefault="00C11A69" w:rsidP="00C11A69">
            <w:pPr>
              <w:suppressAutoHyphens w:val="0"/>
              <w:rPr>
                <w:color w:val="000000"/>
                <w:lang w:eastAsia="ru-RU"/>
              </w:rPr>
            </w:pPr>
            <w:r>
              <w:rPr>
                <w:color w:val="000000"/>
                <w:lang w:eastAsia="ru-RU"/>
              </w:rPr>
              <w:t>Розлив вяжущих материалов (700м2*0,7л*1,2=588 кг.)</w:t>
            </w:r>
          </w:p>
        </w:tc>
        <w:tc>
          <w:tcPr>
            <w:tcW w:w="1275" w:type="dxa"/>
            <w:shd w:val="clear" w:color="auto" w:fill="auto"/>
            <w:hideMark/>
          </w:tcPr>
          <w:p w14:paraId="0996ED03"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7E0F4901" w14:textId="77777777" w:rsidR="00C11A69" w:rsidRPr="006D7344" w:rsidRDefault="00C11A69" w:rsidP="00C11A69">
            <w:pPr>
              <w:suppressAutoHyphens w:val="0"/>
              <w:jc w:val="center"/>
              <w:rPr>
                <w:color w:val="000000"/>
                <w:lang w:eastAsia="ru-RU"/>
              </w:rPr>
            </w:pPr>
            <w:r>
              <w:rPr>
                <w:color w:val="000000"/>
                <w:lang w:eastAsia="ru-RU"/>
              </w:rPr>
              <w:t>0,588</w:t>
            </w:r>
          </w:p>
        </w:tc>
      </w:tr>
      <w:tr w:rsidR="00C11A69" w:rsidRPr="006D7344" w14:paraId="0581A0DF" w14:textId="77777777" w:rsidTr="00C11A69">
        <w:trPr>
          <w:trHeight w:val="240"/>
        </w:trPr>
        <w:tc>
          <w:tcPr>
            <w:tcW w:w="582" w:type="dxa"/>
            <w:shd w:val="clear" w:color="auto" w:fill="auto"/>
            <w:hideMark/>
          </w:tcPr>
          <w:p w14:paraId="1A92A0F3" w14:textId="77777777" w:rsidR="00C11A69" w:rsidRPr="006D7344" w:rsidRDefault="00C11A69" w:rsidP="00C11A69">
            <w:pPr>
              <w:suppressAutoHyphens w:val="0"/>
              <w:jc w:val="center"/>
              <w:rPr>
                <w:color w:val="000000"/>
                <w:lang w:eastAsia="ru-RU"/>
              </w:rPr>
            </w:pPr>
            <w:r>
              <w:rPr>
                <w:color w:val="000000"/>
                <w:lang w:eastAsia="ru-RU"/>
              </w:rPr>
              <w:t>41</w:t>
            </w:r>
          </w:p>
        </w:tc>
        <w:tc>
          <w:tcPr>
            <w:tcW w:w="6379" w:type="dxa"/>
            <w:shd w:val="clear" w:color="auto" w:fill="auto"/>
            <w:hideMark/>
          </w:tcPr>
          <w:p w14:paraId="06353AFC" w14:textId="77777777" w:rsidR="00C11A69" w:rsidRPr="006D7344" w:rsidRDefault="00C11A69" w:rsidP="00C11A69">
            <w:pPr>
              <w:suppressAutoHyphens w:val="0"/>
              <w:rPr>
                <w:color w:val="000000"/>
                <w:lang w:eastAsia="ru-RU"/>
              </w:rPr>
            </w:pPr>
            <w:r>
              <w:rPr>
                <w:color w:val="000000"/>
                <w:lang w:eastAsia="ru-RU"/>
              </w:rPr>
              <w:t>Эмульсия битумно-дорожная</w:t>
            </w:r>
          </w:p>
        </w:tc>
        <w:tc>
          <w:tcPr>
            <w:tcW w:w="1275" w:type="dxa"/>
            <w:shd w:val="clear" w:color="auto" w:fill="auto"/>
            <w:hideMark/>
          </w:tcPr>
          <w:p w14:paraId="43248B92"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6C0B3874" w14:textId="77777777" w:rsidR="00C11A69" w:rsidRPr="006D7344" w:rsidRDefault="00C11A69" w:rsidP="00C11A69">
            <w:pPr>
              <w:suppressAutoHyphens w:val="0"/>
              <w:jc w:val="center"/>
              <w:rPr>
                <w:color w:val="000000"/>
                <w:lang w:eastAsia="ru-RU"/>
              </w:rPr>
            </w:pPr>
            <w:r>
              <w:rPr>
                <w:color w:val="000000"/>
                <w:lang w:eastAsia="ru-RU"/>
              </w:rPr>
              <w:t>0,606</w:t>
            </w:r>
          </w:p>
        </w:tc>
      </w:tr>
      <w:tr w:rsidR="00C11A69" w:rsidRPr="006D7344" w14:paraId="19EE13A8" w14:textId="77777777" w:rsidTr="00C11A69">
        <w:trPr>
          <w:trHeight w:val="480"/>
        </w:trPr>
        <w:tc>
          <w:tcPr>
            <w:tcW w:w="582" w:type="dxa"/>
            <w:shd w:val="clear" w:color="auto" w:fill="auto"/>
            <w:hideMark/>
          </w:tcPr>
          <w:p w14:paraId="59053FAF" w14:textId="77777777" w:rsidR="00C11A69" w:rsidRPr="006D7344" w:rsidRDefault="00C11A69" w:rsidP="00C11A69">
            <w:pPr>
              <w:suppressAutoHyphens w:val="0"/>
              <w:jc w:val="center"/>
              <w:rPr>
                <w:color w:val="000000"/>
                <w:lang w:eastAsia="ru-RU"/>
              </w:rPr>
            </w:pPr>
            <w:r>
              <w:rPr>
                <w:color w:val="000000"/>
                <w:lang w:eastAsia="ru-RU"/>
              </w:rPr>
              <w:t>42</w:t>
            </w:r>
          </w:p>
        </w:tc>
        <w:tc>
          <w:tcPr>
            <w:tcW w:w="6379" w:type="dxa"/>
            <w:shd w:val="clear" w:color="auto" w:fill="auto"/>
            <w:hideMark/>
          </w:tcPr>
          <w:p w14:paraId="39691103" w14:textId="77777777" w:rsidR="00C11A69" w:rsidRPr="006D7344"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w:t>
            </w:r>
          </w:p>
        </w:tc>
        <w:tc>
          <w:tcPr>
            <w:tcW w:w="1275" w:type="dxa"/>
            <w:shd w:val="clear" w:color="auto" w:fill="auto"/>
            <w:hideMark/>
          </w:tcPr>
          <w:p w14:paraId="0EBE8446" w14:textId="77777777" w:rsidR="00C11A69" w:rsidRPr="006D7344"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3DE51F49" w14:textId="77777777" w:rsidR="00C11A69" w:rsidRPr="006D7344" w:rsidRDefault="00C11A69" w:rsidP="00C11A69">
            <w:pPr>
              <w:suppressAutoHyphens w:val="0"/>
              <w:jc w:val="center"/>
              <w:rPr>
                <w:color w:val="000000"/>
                <w:lang w:eastAsia="ru-RU"/>
              </w:rPr>
            </w:pPr>
            <w:r>
              <w:rPr>
                <w:color w:val="000000"/>
                <w:lang w:eastAsia="ru-RU"/>
              </w:rPr>
              <w:t>700</w:t>
            </w:r>
          </w:p>
        </w:tc>
      </w:tr>
      <w:tr w:rsidR="00C11A69" w:rsidRPr="006D7344" w14:paraId="62A3D751" w14:textId="77777777" w:rsidTr="00C11A69">
        <w:trPr>
          <w:trHeight w:val="480"/>
        </w:trPr>
        <w:tc>
          <w:tcPr>
            <w:tcW w:w="582" w:type="dxa"/>
            <w:shd w:val="clear" w:color="auto" w:fill="auto"/>
            <w:hideMark/>
          </w:tcPr>
          <w:p w14:paraId="5D74C93B" w14:textId="77777777" w:rsidR="00C11A69" w:rsidRPr="006D7344" w:rsidRDefault="00C11A69" w:rsidP="00C11A69">
            <w:pPr>
              <w:suppressAutoHyphens w:val="0"/>
              <w:jc w:val="center"/>
              <w:rPr>
                <w:color w:val="000000"/>
                <w:lang w:eastAsia="ru-RU"/>
              </w:rPr>
            </w:pPr>
            <w:r>
              <w:rPr>
                <w:color w:val="000000"/>
                <w:lang w:eastAsia="ru-RU"/>
              </w:rPr>
              <w:t>43</w:t>
            </w:r>
          </w:p>
        </w:tc>
        <w:tc>
          <w:tcPr>
            <w:tcW w:w="6379" w:type="dxa"/>
            <w:shd w:val="clear" w:color="auto" w:fill="auto"/>
            <w:hideMark/>
          </w:tcPr>
          <w:p w14:paraId="6458B4EC" w14:textId="77777777" w:rsidR="00C11A69" w:rsidRPr="006D7344" w:rsidRDefault="00C11A69" w:rsidP="00C11A69">
            <w:pPr>
              <w:suppressAutoHyphens w:val="0"/>
              <w:rPr>
                <w:color w:val="000000"/>
                <w:lang w:eastAsia="ru-RU"/>
              </w:rPr>
            </w:pPr>
            <w:r>
              <w:rPr>
                <w:color w:val="000000"/>
                <w:lang w:eastAsia="ru-RU"/>
              </w:rPr>
              <w:t>Смеси асфальтобетонные плотные мелкозернистые тип Б марка I (96,6 т/1000 м2х0,7=67,62 т)</w:t>
            </w:r>
          </w:p>
        </w:tc>
        <w:tc>
          <w:tcPr>
            <w:tcW w:w="1275" w:type="dxa"/>
            <w:shd w:val="clear" w:color="auto" w:fill="auto"/>
            <w:hideMark/>
          </w:tcPr>
          <w:p w14:paraId="3A21AF6E"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3953E5CE" w14:textId="77777777" w:rsidR="00C11A69" w:rsidRPr="006D7344" w:rsidRDefault="00C11A69" w:rsidP="00C11A69">
            <w:pPr>
              <w:suppressAutoHyphens w:val="0"/>
              <w:jc w:val="center"/>
              <w:rPr>
                <w:color w:val="000000"/>
                <w:lang w:eastAsia="ru-RU"/>
              </w:rPr>
            </w:pPr>
            <w:r>
              <w:rPr>
                <w:color w:val="000000"/>
                <w:lang w:eastAsia="ru-RU"/>
              </w:rPr>
              <w:t>67,62</w:t>
            </w:r>
          </w:p>
        </w:tc>
      </w:tr>
      <w:tr w:rsidR="00C11A69" w:rsidRPr="006D7344" w14:paraId="05712DF6" w14:textId="77777777" w:rsidTr="00C11A69">
        <w:trPr>
          <w:trHeight w:val="480"/>
        </w:trPr>
        <w:tc>
          <w:tcPr>
            <w:tcW w:w="582" w:type="dxa"/>
            <w:shd w:val="clear" w:color="auto" w:fill="auto"/>
            <w:hideMark/>
          </w:tcPr>
          <w:p w14:paraId="42882334" w14:textId="77777777" w:rsidR="00C11A69" w:rsidRPr="006D7344" w:rsidRDefault="00C11A69" w:rsidP="00C11A69">
            <w:pPr>
              <w:suppressAutoHyphens w:val="0"/>
              <w:jc w:val="center"/>
              <w:rPr>
                <w:color w:val="000000"/>
                <w:lang w:eastAsia="ru-RU"/>
              </w:rPr>
            </w:pPr>
            <w:r>
              <w:rPr>
                <w:color w:val="000000"/>
                <w:lang w:eastAsia="ru-RU"/>
              </w:rPr>
              <w:t>44</w:t>
            </w:r>
          </w:p>
        </w:tc>
        <w:tc>
          <w:tcPr>
            <w:tcW w:w="6379" w:type="dxa"/>
            <w:shd w:val="clear" w:color="auto" w:fill="auto"/>
            <w:hideMark/>
          </w:tcPr>
          <w:p w14:paraId="7BBB677D" w14:textId="77777777" w:rsidR="00C11A69" w:rsidRPr="006D7344" w:rsidRDefault="00C11A69" w:rsidP="00C11A69">
            <w:pPr>
              <w:suppressAutoHyphens w:val="0"/>
              <w:rPr>
                <w:color w:val="000000"/>
                <w:lang w:eastAsia="ru-RU"/>
              </w:rPr>
            </w:pPr>
            <w:r>
              <w:rPr>
                <w:color w:val="000000"/>
                <w:lang w:eastAsia="ru-RU"/>
              </w:rPr>
              <w:t>При изменении толщины покрытия на 0,5 см добавлять или исключать: к расценке 27-06-029-01 (до толщины 8 см)</w:t>
            </w:r>
          </w:p>
        </w:tc>
        <w:tc>
          <w:tcPr>
            <w:tcW w:w="1275" w:type="dxa"/>
            <w:shd w:val="clear" w:color="auto" w:fill="auto"/>
            <w:hideMark/>
          </w:tcPr>
          <w:p w14:paraId="5F7E324D" w14:textId="77777777" w:rsidR="00C11A69" w:rsidRPr="006D7344"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075C929C" w14:textId="77777777" w:rsidR="00C11A69" w:rsidRPr="006D7344" w:rsidRDefault="00C11A69" w:rsidP="00C11A69">
            <w:pPr>
              <w:suppressAutoHyphens w:val="0"/>
              <w:jc w:val="center"/>
              <w:rPr>
                <w:color w:val="000000"/>
                <w:lang w:eastAsia="ru-RU"/>
              </w:rPr>
            </w:pPr>
            <w:r>
              <w:rPr>
                <w:color w:val="000000"/>
                <w:lang w:eastAsia="ru-RU"/>
              </w:rPr>
              <w:t>700</w:t>
            </w:r>
          </w:p>
        </w:tc>
      </w:tr>
      <w:tr w:rsidR="00C11A69" w:rsidRPr="006D7344" w14:paraId="4955EB71" w14:textId="77777777" w:rsidTr="00C11A69">
        <w:trPr>
          <w:trHeight w:val="480"/>
        </w:trPr>
        <w:tc>
          <w:tcPr>
            <w:tcW w:w="582" w:type="dxa"/>
            <w:shd w:val="clear" w:color="auto" w:fill="auto"/>
            <w:hideMark/>
          </w:tcPr>
          <w:p w14:paraId="61FCEE30" w14:textId="77777777" w:rsidR="00C11A69" w:rsidRPr="006D7344" w:rsidRDefault="00C11A69" w:rsidP="00C11A69">
            <w:pPr>
              <w:suppressAutoHyphens w:val="0"/>
              <w:jc w:val="center"/>
              <w:rPr>
                <w:color w:val="000000"/>
                <w:lang w:eastAsia="ru-RU"/>
              </w:rPr>
            </w:pPr>
            <w:r>
              <w:rPr>
                <w:color w:val="000000"/>
                <w:lang w:eastAsia="ru-RU"/>
              </w:rPr>
              <w:t>45</w:t>
            </w:r>
          </w:p>
        </w:tc>
        <w:tc>
          <w:tcPr>
            <w:tcW w:w="6379" w:type="dxa"/>
            <w:shd w:val="clear" w:color="auto" w:fill="auto"/>
            <w:hideMark/>
          </w:tcPr>
          <w:p w14:paraId="3F4A8DA4" w14:textId="77777777" w:rsidR="00C11A69" w:rsidRPr="006D7344" w:rsidRDefault="00C11A69" w:rsidP="00C11A69">
            <w:pPr>
              <w:suppressAutoHyphens w:val="0"/>
              <w:rPr>
                <w:color w:val="000000"/>
                <w:lang w:eastAsia="ru-RU"/>
              </w:rPr>
            </w:pPr>
            <w:r>
              <w:rPr>
                <w:color w:val="000000"/>
                <w:lang w:eastAsia="ru-RU"/>
              </w:rPr>
              <w:t>Смеси асфальтобетонные плотные мелкозернистые тип Б марка I (96,6 т/1000 м2х0,7=67,62 т)</w:t>
            </w:r>
          </w:p>
        </w:tc>
        <w:tc>
          <w:tcPr>
            <w:tcW w:w="1275" w:type="dxa"/>
            <w:shd w:val="clear" w:color="auto" w:fill="auto"/>
            <w:hideMark/>
          </w:tcPr>
          <w:p w14:paraId="2A289D21"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7320B894" w14:textId="77777777" w:rsidR="00C11A69" w:rsidRPr="006D7344" w:rsidRDefault="00C11A69" w:rsidP="00C11A69">
            <w:pPr>
              <w:suppressAutoHyphens w:val="0"/>
              <w:jc w:val="center"/>
              <w:rPr>
                <w:color w:val="000000"/>
                <w:lang w:eastAsia="ru-RU"/>
              </w:rPr>
            </w:pPr>
            <w:r>
              <w:rPr>
                <w:color w:val="000000"/>
                <w:lang w:eastAsia="ru-RU"/>
              </w:rPr>
              <w:t>67,62</w:t>
            </w:r>
          </w:p>
        </w:tc>
      </w:tr>
      <w:tr w:rsidR="00C11A69" w:rsidRPr="006D7344" w14:paraId="6051D541" w14:textId="77777777" w:rsidTr="00C11A69">
        <w:trPr>
          <w:trHeight w:val="240"/>
        </w:trPr>
        <w:tc>
          <w:tcPr>
            <w:tcW w:w="582" w:type="dxa"/>
            <w:shd w:val="clear" w:color="auto" w:fill="auto"/>
            <w:hideMark/>
          </w:tcPr>
          <w:p w14:paraId="00363AA0" w14:textId="77777777" w:rsidR="00C11A69" w:rsidRPr="006D7344" w:rsidRDefault="00C11A69" w:rsidP="00C11A69">
            <w:pPr>
              <w:suppressAutoHyphens w:val="0"/>
              <w:jc w:val="center"/>
              <w:rPr>
                <w:color w:val="000000"/>
                <w:lang w:eastAsia="ru-RU"/>
              </w:rPr>
            </w:pPr>
            <w:r>
              <w:rPr>
                <w:color w:val="000000"/>
                <w:lang w:eastAsia="ru-RU"/>
              </w:rPr>
              <w:t>46</w:t>
            </w:r>
          </w:p>
        </w:tc>
        <w:tc>
          <w:tcPr>
            <w:tcW w:w="6379" w:type="dxa"/>
            <w:shd w:val="clear" w:color="auto" w:fill="auto"/>
            <w:hideMark/>
          </w:tcPr>
          <w:p w14:paraId="3B73C72B" w14:textId="77777777" w:rsidR="00C11A69" w:rsidRPr="006D7344" w:rsidRDefault="00C11A69" w:rsidP="00C11A69">
            <w:pPr>
              <w:suppressAutoHyphens w:val="0"/>
              <w:rPr>
                <w:color w:val="000000"/>
                <w:lang w:eastAsia="ru-RU"/>
              </w:rPr>
            </w:pPr>
            <w:r>
              <w:rPr>
                <w:color w:val="000000"/>
                <w:lang w:eastAsia="ru-RU"/>
              </w:rPr>
              <w:t>Установка люка</w:t>
            </w:r>
          </w:p>
        </w:tc>
        <w:tc>
          <w:tcPr>
            <w:tcW w:w="1275" w:type="dxa"/>
            <w:shd w:val="clear" w:color="auto" w:fill="auto"/>
            <w:hideMark/>
          </w:tcPr>
          <w:p w14:paraId="63AC9B8E" w14:textId="77777777" w:rsidR="00C11A69" w:rsidRPr="006D7344" w:rsidRDefault="00C11A69" w:rsidP="00C11A69">
            <w:pPr>
              <w:suppressAutoHyphens w:val="0"/>
              <w:jc w:val="center"/>
              <w:rPr>
                <w:color w:val="000000"/>
                <w:lang w:eastAsia="ru-RU"/>
              </w:rPr>
            </w:pPr>
            <w:r>
              <w:rPr>
                <w:color w:val="000000"/>
                <w:lang w:eastAsia="ru-RU"/>
              </w:rPr>
              <w:t>шт.</w:t>
            </w:r>
          </w:p>
        </w:tc>
        <w:tc>
          <w:tcPr>
            <w:tcW w:w="1135" w:type="dxa"/>
            <w:gridSpan w:val="2"/>
            <w:shd w:val="clear" w:color="auto" w:fill="auto"/>
            <w:hideMark/>
          </w:tcPr>
          <w:p w14:paraId="6FD88421" w14:textId="77777777" w:rsidR="00C11A69" w:rsidRPr="006D7344" w:rsidRDefault="00C11A69" w:rsidP="00C11A69">
            <w:pPr>
              <w:suppressAutoHyphens w:val="0"/>
              <w:jc w:val="center"/>
              <w:rPr>
                <w:color w:val="000000"/>
                <w:lang w:eastAsia="ru-RU"/>
              </w:rPr>
            </w:pPr>
            <w:r>
              <w:rPr>
                <w:color w:val="000000"/>
                <w:lang w:eastAsia="ru-RU"/>
              </w:rPr>
              <w:t>1</w:t>
            </w:r>
          </w:p>
        </w:tc>
      </w:tr>
      <w:tr w:rsidR="00C11A69" w:rsidRPr="006D7344" w14:paraId="467CDAED" w14:textId="77777777" w:rsidTr="00C11A69">
        <w:trPr>
          <w:trHeight w:val="240"/>
        </w:trPr>
        <w:tc>
          <w:tcPr>
            <w:tcW w:w="9371" w:type="dxa"/>
            <w:gridSpan w:val="5"/>
            <w:shd w:val="clear" w:color="auto" w:fill="auto"/>
            <w:hideMark/>
          </w:tcPr>
          <w:p w14:paraId="3E6F14C7" w14:textId="77777777" w:rsidR="00C11A69" w:rsidRPr="006D7344" w:rsidRDefault="00C11A69" w:rsidP="00C11A69">
            <w:pPr>
              <w:suppressAutoHyphens w:val="0"/>
              <w:rPr>
                <w:b/>
                <w:bCs/>
                <w:color w:val="000000"/>
                <w:lang w:eastAsia="ru-RU"/>
              </w:rPr>
            </w:pPr>
            <w:r>
              <w:rPr>
                <w:b/>
                <w:bCs/>
                <w:color w:val="000000"/>
                <w:lang w:eastAsia="ru-RU"/>
              </w:rPr>
              <w:t>Раздел 5. Площадка для складирования контейнеров  886 м2</w:t>
            </w:r>
          </w:p>
        </w:tc>
      </w:tr>
      <w:tr w:rsidR="00C11A69" w:rsidRPr="006D7344" w14:paraId="2F6F45F6" w14:textId="77777777" w:rsidTr="00C11A69">
        <w:trPr>
          <w:trHeight w:val="480"/>
        </w:trPr>
        <w:tc>
          <w:tcPr>
            <w:tcW w:w="582" w:type="dxa"/>
            <w:shd w:val="clear" w:color="auto" w:fill="auto"/>
            <w:hideMark/>
          </w:tcPr>
          <w:p w14:paraId="3EE79E9F" w14:textId="77777777" w:rsidR="00C11A69" w:rsidRPr="006D7344" w:rsidRDefault="00C11A69" w:rsidP="00C11A69">
            <w:pPr>
              <w:suppressAutoHyphens w:val="0"/>
              <w:jc w:val="center"/>
              <w:rPr>
                <w:color w:val="000000"/>
                <w:lang w:eastAsia="ru-RU"/>
              </w:rPr>
            </w:pPr>
            <w:r>
              <w:rPr>
                <w:color w:val="000000"/>
                <w:lang w:eastAsia="ru-RU"/>
              </w:rPr>
              <w:t>47</w:t>
            </w:r>
          </w:p>
        </w:tc>
        <w:tc>
          <w:tcPr>
            <w:tcW w:w="6379" w:type="dxa"/>
            <w:shd w:val="clear" w:color="auto" w:fill="auto"/>
            <w:hideMark/>
          </w:tcPr>
          <w:p w14:paraId="56BD2283" w14:textId="77777777" w:rsidR="00C11A69" w:rsidRPr="006D7344" w:rsidRDefault="00C11A69" w:rsidP="00C11A69">
            <w:pPr>
              <w:suppressAutoHyphens w:val="0"/>
              <w:rPr>
                <w:color w:val="000000"/>
                <w:lang w:eastAsia="ru-RU"/>
              </w:rPr>
            </w:pPr>
            <w:r>
              <w:rPr>
                <w:color w:val="000000"/>
                <w:lang w:eastAsia="ru-RU"/>
              </w:rPr>
              <w:t>Разборка покрытий и оснований: асфальтобетонных с помощью молотков отбойных (886 м2х0,1м)</w:t>
            </w:r>
          </w:p>
        </w:tc>
        <w:tc>
          <w:tcPr>
            <w:tcW w:w="1275" w:type="dxa"/>
            <w:shd w:val="clear" w:color="auto" w:fill="auto"/>
            <w:hideMark/>
          </w:tcPr>
          <w:p w14:paraId="30E1D2E2" w14:textId="77777777" w:rsidR="00C11A69" w:rsidRPr="006D7344"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6263F307" w14:textId="77777777" w:rsidR="00C11A69" w:rsidRPr="006D7344" w:rsidRDefault="00C11A69" w:rsidP="00C11A69">
            <w:pPr>
              <w:suppressAutoHyphens w:val="0"/>
              <w:jc w:val="center"/>
              <w:rPr>
                <w:color w:val="000000"/>
                <w:lang w:eastAsia="ru-RU"/>
              </w:rPr>
            </w:pPr>
            <w:r>
              <w:rPr>
                <w:color w:val="000000"/>
                <w:lang w:eastAsia="ru-RU"/>
              </w:rPr>
              <w:t>88,6</w:t>
            </w:r>
          </w:p>
        </w:tc>
      </w:tr>
      <w:tr w:rsidR="00C11A69" w:rsidRPr="006D7344" w14:paraId="6A3EAA0B" w14:textId="77777777" w:rsidTr="00C11A69">
        <w:trPr>
          <w:trHeight w:val="240"/>
        </w:trPr>
        <w:tc>
          <w:tcPr>
            <w:tcW w:w="582" w:type="dxa"/>
            <w:shd w:val="clear" w:color="auto" w:fill="auto"/>
            <w:hideMark/>
          </w:tcPr>
          <w:p w14:paraId="5ADBAFDA" w14:textId="77777777" w:rsidR="00C11A69" w:rsidRPr="006D7344" w:rsidRDefault="00C11A69" w:rsidP="00C11A69">
            <w:pPr>
              <w:suppressAutoHyphens w:val="0"/>
              <w:jc w:val="center"/>
              <w:rPr>
                <w:color w:val="000000"/>
                <w:lang w:eastAsia="ru-RU"/>
              </w:rPr>
            </w:pPr>
            <w:r>
              <w:rPr>
                <w:color w:val="000000"/>
                <w:lang w:eastAsia="ru-RU"/>
              </w:rPr>
              <w:t>48</w:t>
            </w:r>
          </w:p>
        </w:tc>
        <w:tc>
          <w:tcPr>
            <w:tcW w:w="6379" w:type="dxa"/>
            <w:shd w:val="clear" w:color="auto" w:fill="auto"/>
            <w:hideMark/>
          </w:tcPr>
          <w:p w14:paraId="38F634F5" w14:textId="77777777" w:rsidR="00C11A69" w:rsidRPr="006D7344" w:rsidRDefault="00C11A69" w:rsidP="00C11A69">
            <w:pPr>
              <w:suppressAutoHyphens w:val="0"/>
              <w:rPr>
                <w:color w:val="000000"/>
                <w:lang w:eastAsia="ru-RU"/>
              </w:rPr>
            </w:pPr>
            <w:r>
              <w:rPr>
                <w:color w:val="000000"/>
                <w:lang w:eastAsia="ru-RU"/>
              </w:rPr>
              <w:t>Разборка покрытий и оснований: щебеночных (886 м2х0,3м)</w:t>
            </w:r>
          </w:p>
        </w:tc>
        <w:tc>
          <w:tcPr>
            <w:tcW w:w="1275" w:type="dxa"/>
            <w:shd w:val="clear" w:color="auto" w:fill="auto"/>
            <w:hideMark/>
          </w:tcPr>
          <w:p w14:paraId="585A7105" w14:textId="77777777" w:rsidR="00C11A69" w:rsidRPr="006D7344"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20AEBABD" w14:textId="77777777" w:rsidR="00C11A69" w:rsidRPr="006D7344" w:rsidRDefault="00C11A69" w:rsidP="00C11A69">
            <w:pPr>
              <w:suppressAutoHyphens w:val="0"/>
              <w:jc w:val="center"/>
              <w:rPr>
                <w:color w:val="000000"/>
                <w:lang w:eastAsia="ru-RU"/>
              </w:rPr>
            </w:pPr>
            <w:r>
              <w:rPr>
                <w:color w:val="000000"/>
                <w:lang w:eastAsia="ru-RU"/>
              </w:rPr>
              <w:t>265,8</w:t>
            </w:r>
          </w:p>
        </w:tc>
      </w:tr>
      <w:tr w:rsidR="00C11A69" w:rsidRPr="006D7344" w14:paraId="1504343C" w14:textId="77777777" w:rsidTr="00C11A69">
        <w:trPr>
          <w:trHeight w:val="480"/>
        </w:trPr>
        <w:tc>
          <w:tcPr>
            <w:tcW w:w="582" w:type="dxa"/>
            <w:shd w:val="clear" w:color="auto" w:fill="auto"/>
            <w:hideMark/>
          </w:tcPr>
          <w:p w14:paraId="010E497B" w14:textId="77777777" w:rsidR="00C11A69" w:rsidRPr="006D7344" w:rsidRDefault="00C11A69" w:rsidP="00C11A69">
            <w:pPr>
              <w:suppressAutoHyphens w:val="0"/>
              <w:jc w:val="center"/>
              <w:rPr>
                <w:color w:val="000000"/>
                <w:lang w:eastAsia="ru-RU"/>
              </w:rPr>
            </w:pPr>
            <w:r>
              <w:rPr>
                <w:color w:val="000000"/>
                <w:lang w:eastAsia="ru-RU"/>
              </w:rPr>
              <w:t>49</w:t>
            </w:r>
          </w:p>
        </w:tc>
        <w:tc>
          <w:tcPr>
            <w:tcW w:w="6379" w:type="dxa"/>
            <w:shd w:val="clear" w:color="auto" w:fill="auto"/>
            <w:hideMark/>
          </w:tcPr>
          <w:p w14:paraId="1C25B33A" w14:textId="77777777" w:rsidR="00C11A69" w:rsidRPr="006D7344" w:rsidRDefault="00C11A69" w:rsidP="00C11A69">
            <w:pPr>
              <w:suppressAutoHyphens w:val="0"/>
              <w:rPr>
                <w:color w:val="000000"/>
                <w:lang w:eastAsia="ru-RU"/>
              </w:rPr>
            </w:pPr>
            <w:r>
              <w:rPr>
                <w:color w:val="000000"/>
                <w:lang w:eastAsia="ru-RU"/>
              </w:rPr>
              <w:t>Погрузка мусора строительного с погрузкой экскаваторами емкостью ковша до 0,5 м3 при автомобильных перевозках (88,6*1,8+265,8*1,32=510,34 т)</w:t>
            </w:r>
          </w:p>
        </w:tc>
        <w:tc>
          <w:tcPr>
            <w:tcW w:w="1275" w:type="dxa"/>
            <w:shd w:val="clear" w:color="auto" w:fill="auto"/>
            <w:hideMark/>
          </w:tcPr>
          <w:p w14:paraId="6D596CBE"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1AADB4F7" w14:textId="77777777" w:rsidR="00C11A69" w:rsidRPr="006D7344" w:rsidRDefault="00C11A69" w:rsidP="00C11A69">
            <w:pPr>
              <w:suppressAutoHyphens w:val="0"/>
              <w:jc w:val="center"/>
              <w:rPr>
                <w:color w:val="000000"/>
                <w:lang w:eastAsia="ru-RU"/>
              </w:rPr>
            </w:pPr>
            <w:r>
              <w:rPr>
                <w:color w:val="000000"/>
                <w:lang w:eastAsia="ru-RU"/>
              </w:rPr>
              <w:t>510,34</w:t>
            </w:r>
          </w:p>
        </w:tc>
      </w:tr>
      <w:tr w:rsidR="00C11A69" w:rsidRPr="006D7344" w14:paraId="3E955BD3" w14:textId="77777777" w:rsidTr="00C11A69">
        <w:trPr>
          <w:trHeight w:val="480"/>
        </w:trPr>
        <w:tc>
          <w:tcPr>
            <w:tcW w:w="582" w:type="dxa"/>
            <w:shd w:val="clear" w:color="auto" w:fill="auto"/>
            <w:hideMark/>
          </w:tcPr>
          <w:p w14:paraId="5D54A6BB" w14:textId="77777777" w:rsidR="00C11A69" w:rsidRPr="006D7344" w:rsidRDefault="00C11A69" w:rsidP="00C11A69">
            <w:pPr>
              <w:suppressAutoHyphens w:val="0"/>
              <w:jc w:val="center"/>
              <w:rPr>
                <w:color w:val="000000"/>
                <w:lang w:eastAsia="ru-RU"/>
              </w:rPr>
            </w:pPr>
            <w:r>
              <w:rPr>
                <w:color w:val="000000"/>
                <w:lang w:eastAsia="ru-RU"/>
              </w:rPr>
              <w:t>50</w:t>
            </w:r>
          </w:p>
        </w:tc>
        <w:tc>
          <w:tcPr>
            <w:tcW w:w="6379" w:type="dxa"/>
            <w:shd w:val="clear" w:color="auto" w:fill="auto"/>
            <w:hideMark/>
          </w:tcPr>
          <w:p w14:paraId="138D31F9" w14:textId="77777777" w:rsidR="00C11A69" w:rsidRPr="006D7344" w:rsidRDefault="00C11A69" w:rsidP="00C11A69">
            <w:pPr>
              <w:suppressAutoHyphens w:val="0"/>
              <w:rPr>
                <w:color w:val="000000"/>
                <w:lang w:eastAsia="ru-RU"/>
              </w:rPr>
            </w:pPr>
            <w:r>
              <w:rPr>
                <w:color w:val="000000"/>
                <w:lang w:eastAsia="ru-RU"/>
              </w:rPr>
              <w:t>Перевозка грузов I класса автомобилями-самосвалами грузоподъемностью 10 т работающих вне карьера на расстояние: до 1 км</w:t>
            </w:r>
          </w:p>
        </w:tc>
        <w:tc>
          <w:tcPr>
            <w:tcW w:w="1275" w:type="dxa"/>
            <w:shd w:val="clear" w:color="auto" w:fill="auto"/>
            <w:hideMark/>
          </w:tcPr>
          <w:p w14:paraId="2AC2CF5C"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0E99D537" w14:textId="77777777" w:rsidR="00C11A69" w:rsidRPr="006D7344" w:rsidRDefault="00C11A69" w:rsidP="00C11A69">
            <w:pPr>
              <w:suppressAutoHyphens w:val="0"/>
              <w:jc w:val="center"/>
              <w:rPr>
                <w:color w:val="000000"/>
                <w:lang w:eastAsia="ru-RU"/>
              </w:rPr>
            </w:pPr>
            <w:r>
              <w:rPr>
                <w:color w:val="000000"/>
                <w:lang w:eastAsia="ru-RU"/>
              </w:rPr>
              <w:t>510,34</w:t>
            </w:r>
          </w:p>
        </w:tc>
      </w:tr>
      <w:tr w:rsidR="00C11A69" w:rsidRPr="006D7344" w14:paraId="140E5AED" w14:textId="77777777" w:rsidTr="00C11A69">
        <w:trPr>
          <w:trHeight w:val="240"/>
        </w:trPr>
        <w:tc>
          <w:tcPr>
            <w:tcW w:w="582" w:type="dxa"/>
            <w:shd w:val="clear" w:color="auto" w:fill="auto"/>
            <w:hideMark/>
          </w:tcPr>
          <w:p w14:paraId="02F07404" w14:textId="77777777" w:rsidR="00C11A69" w:rsidRPr="006D7344" w:rsidRDefault="00C11A69" w:rsidP="00C11A69">
            <w:pPr>
              <w:suppressAutoHyphens w:val="0"/>
              <w:jc w:val="center"/>
              <w:rPr>
                <w:color w:val="000000"/>
                <w:lang w:eastAsia="ru-RU"/>
              </w:rPr>
            </w:pPr>
            <w:r>
              <w:rPr>
                <w:color w:val="000000"/>
                <w:lang w:eastAsia="ru-RU"/>
              </w:rPr>
              <w:t>51</w:t>
            </w:r>
          </w:p>
        </w:tc>
        <w:tc>
          <w:tcPr>
            <w:tcW w:w="6379" w:type="dxa"/>
            <w:shd w:val="clear" w:color="auto" w:fill="auto"/>
            <w:hideMark/>
          </w:tcPr>
          <w:p w14:paraId="5D9F6012" w14:textId="77777777" w:rsidR="00C11A69" w:rsidRPr="006D7344" w:rsidRDefault="00C11A69" w:rsidP="00C11A69">
            <w:pPr>
              <w:suppressAutoHyphens w:val="0"/>
              <w:rPr>
                <w:color w:val="000000"/>
                <w:lang w:eastAsia="ru-RU"/>
              </w:rPr>
            </w:pPr>
            <w:r>
              <w:rPr>
                <w:color w:val="000000"/>
                <w:lang w:eastAsia="ru-RU"/>
              </w:rPr>
              <w:t>Устройство подстилающих и выравнивающих слоев оснований из щебня</w:t>
            </w:r>
          </w:p>
        </w:tc>
        <w:tc>
          <w:tcPr>
            <w:tcW w:w="1275" w:type="dxa"/>
            <w:shd w:val="clear" w:color="auto" w:fill="auto"/>
            <w:hideMark/>
          </w:tcPr>
          <w:p w14:paraId="4635693C" w14:textId="77777777" w:rsidR="00C11A69" w:rsidRPr="006D7344"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0A12F359" w14:textId="77777777" w:rsidR="00C11A69" w:rsidRPr="006D7344" w:rsidRDefault="00C11A69" w:rsidP="00C11A69">
            <w:pPr>
              <w:suppressAutoHyphens w:val="0"/>
              <w:jc w:val="center"/>
              <w:rPr>
                <w:color w:val="000000"/>
                <w:lang w:eastAsia="ru-RU"/>
              </w:rPr>
            </w:pPr>
            <w:r>
              <w:rPr>
                <w:color w:val="000000"/>
                <w:lang w:eastAsia="ru-RU"/>
              </w:rPr>
              <w:t>265,8</w:t>
            </w:r>
          </w:p>
        </w:tc>
      </w:tr>
      <w:tr w:rsidR="00C11A69" w:rsidRPr="006D7344" w14:paraId="1B94112A" w14:textId="77777777" w:rsidTr="00C11A69">
        <w:trPr>
          <w:trHeight w:val="240"/>
        </w:trPr>
        <w:tc>
          <w:tcPr>
            <w:tcW w:w="582" w:type="dxa"/>
            <w:shd w:val="clear" w:color="auto" w:fill="auto"/>
            <w:hideMark/>
          </w:tcPr>
          <w:p w14:paraId="05C2F56A" w14:textId="77777777" w:rsidR="00C11A69" w:rsidRPr="006D7344" w:rsidRDefault="00C11A69" w:rsidP="00C11A69">
            <w:pPr>
              <w:suppressAutoHyphens w:val="0"/>
              <w:jc w:val="center"/>
              <w:rPr>
                <w:color w:val="000000"/>
                <w:lang w:eastAsia="ru-RU"/>
              </w:rPr>
            </w:pPr>
            <w:r>
              <w:rPr>
                <w:color w:val="000000"/>
                <w:lang w:eastAsia="ru-RU"/>
              </w:rPr>
              <w:t>52</w:t>
            </w:r>
          </w:p>
        </w:tc>
        <w:tc>
          <w:tcPr>
            <w:tcW w:w="6379" w:type="dxa"/>
            <w:shd w:val="clear" w:color="auto" w:fill="auto"/>
            <w:hideMark/>
          </w:tcPr>
          <w:p w14:paraId="234DA9A5" w14:textId="77777777" w:rsidR="00C11A69" w:rsidRPr="006D7344" w:rsidRDefault="00C11A69" w:rsidP="00C11A69">
            <w:pPr>
              <w:suppressAutoHyphens w:val="0"/>
              <w:rPr>
                <w:color w:val="000000"/>
                <w:lang w:eastAsia="ru-RU"/>
              </w:rPr>
            </w:pPr>
            <w:r>
              <w:rPr>
                <w:color w:val="000000"/>
                <w:lang w:eastAsia="ru-RU"/>
              </w:rPr>
              <w:t>Щебень М 800, фракция 20-40 мм, группа 2</w:t>
            </w:r>
          </w:p>
        </w:tc>
        <w:tc>
          <w:tcPr>
            <w:tcW w:w="1275" w:type="dxa"/>
            <w:shd w:val="clear" w:color="auto" w:fill="auto"/>
            <w:hideMark/>
          </w:tcPr>
          <w:p w14:paraId="7571D303" w14:textId="77777777" w:rsidR="00C11A69" w:rsidRPr="006D7344"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2AB92383" w14:textId="77777777" w:rsidR="00C11A69" w:rsidRPr="006D7344" w:rsidRDefault="00C11A69" w:rsidP="00C11A69">
            <w:pPr>
              <w:suppressAutoHyphens w:val="0"/>
              <w:jc w:val="center"/>
              <w:rPr>
                <w:color w:val="000000"/>
                <w:lang w:eastAsia="ru-RU"/>
              </w:rPr>
            </w:pPr>
            <w:r>
              <w:rPr>
                <w:color w:val="000000"/>
                <w:lang w:eastAsia="ru-RU"/>
              </w:rPr>
              <w:t>159,48</w:t>
            </w:r>
          </w:p>
        </w:tc>
      </w:tr>
      <w:tr w:rsidR="00C11A69" w:rsidRPr="006D7344" w14:paraId="5DFF6261" w14:textId="77777777" w:rsidTr="00C11A69">
        <w:trPr>
          <w:trHeight w:val="240"/>
        </w:trPr>
        <w:tc>
          <w:tcPr>
            <w:tcW w:w="582" w:type="dxa"/>
            <w:shd w:val="clear" w:color="auto" w:fill="auto"/>
            <w:hideMark/>
          </w:tcPr>
          <w:p w14:paraId="1A63310E" w14:textId="77777777" w:rsidR="00C11A69" w:rsidRPr="006D7344" w:rsidRDefault="00C11A69" w:rsidP="00C11A69">
            <w:pPr>
              <w:suppressAutoHyphens w:val="0"/>
              <w:jc w:val="center"/>
              <w:rPr>
                <w:color w:val="000000"/>
                <w:lang w:eastAsia="ru-RU"/>
              </w:rPr>
            </w:pPr>
            <w:r>
              <w:rPr>
                <w:color w:val="000000"/>
                <w:lang w:eastAsia="ru-RU"/>
              </w:rPr>
              <w:t>53</w:t>
            </w:r>
          </w:p>
        </w:tc>
        <w:tc>
          <w:tcPr>
            <w:tcW w:w="6379" w:type="dxa"/>
            <w:shd w:val="clear" w:color="auto" w:fill="auto"/>
            <w:hideMark/>
          </w:tcPr>
          <w:p w14:paraId="6A5DB3C9" w14:textId="77777777" w:rsidR="00C11A69" w:rsidRPr="006D7344" w:rsidRDefault="00C11A69" w:rsidP="00C11A69">
            <w:pPr>
              <w:suppressAutoHyphens w:val="0"/>
              <w:rPr>
                <w:color w:val="000000"/>
                <w:lang w:eastAsia="ru-RU"/>
              </w:rPr>
            </w:pPr>
            <w:r>
              <w:rPr>
                <w:color w:val="000000"/>
                <w:lang w:eastAsia="ru-RU"/>
              </w:rPr>
              <w:t>Щебень М 800, фракция 40-80(70) мм, группа 2</w:t>
            </w:r>
          </w:p>
        </w:tc>
        <w:tc>
          <w:tcPr>
            <w:tcW w:w="1275" w:type="dxa"/>
            <w:shd w:val="clear" w:color="auto" w:fill="auto"/>
            <w:hideMark/>
          </w:tcPr>
          <w:p w14:paraId="27C70DB9" w14:textId="77777777" w:rsidR="00C11A69" w:rsidRPr="006D7344" w:rsidRDefault="00C11A69" w:rsidP="00C11A69">
            <w:pPr>
              <w:suppressAutoHyphens w:val="0"/>
              <w:jc w:val="center"/>
              <w:rPr>
                <w:color w:val="000000"/>
                <w:lang w:eastAsia="ru-RU"/>
              </w:rPr>
            </w:pPr>
            <w:r>
              <w:rPr>
                <w:color w:val="000000"/>
                <w:lang w:eastAsia="ru-RU"/>
              </w:rPr>
              <w:t>м3</w:t>
            </w:r>
          </w:p>
        </w:tc>
        <w:tc>
          <w:tcPr>
            <w:tcW w:w="1135" w:type="dxa"/>
            <w:gridSpan w:val="2"/>
            <w:shd w:val="clear" w:color="auto" w:fill="auto"/>
            <w:hideMark/>
          </w:tcPr>
          <w:p w14:paraId="1A6634AC" w14:textId="77777777" w:rsidR="00C11A69" w:rsidRPr="006D7344" w:rsidRDefault="00C11A69" w:rsidP="00C11A69">
            <w:pPr>
              <w:suppressAutoHyphens w:val="0"/>
              <w:jc w:val="center"/>
              <w:rPr>
                <w:color w:val="000000"/>
                <w:lang w:eastAsia="ru-RU"/>
              </w:rPr>
            </w:pPr>
            <w:r>
              <w:rPr>
                <w:color w:val="000000"/>
                <w:lang w:eastAsia="ru-RU"/>
              </w:rPr>
              <w:t>159,48</w:t>
            </w:r>
          </w:p>
        </w:tc>
      </w:tr>
      <w:tr w:rsidR="00C11A69" w:rsidRPr="006D7344" w14:paraId="6E8EE518" w14:textId="77777777" w:rsidTr="00C11A69">
        <w:trPr>
          <w:trHeight w:val="240"/>
        </w:trPr>
        <w:tc>
          <w:tcPr>
            <w:tcW w:w="582" w:type="dxa"/>
            <w:shd w:val="clear" w:color="auto" w:fill="auto"/>
            <w:hideMark/>
          </w:tcPr>
          <w:p w14:paraId="296E1069" w14:textId="77777777" w:rsidR="00C11A69" w:rsidRPr="006D7344" w:rsidRDefault="00C11A69" w:rsidP="00C11A69">
            <w:pPr>
              <w:suppressAutoHyphens w:val="0"/>
              <w:jc w:val="center"/>
              <w:rPr>
                <w:color w:val="000000"/>
                <w:lang w:eastAsia="ru-RU"/>
              </w:rPr>
            </w:pPr>
            <w:r>
              <w:rPr>
                <w:color w:val="000000"/>
                <w:lang w:eastAsia="ru-RU"/>
              </w:rPr>
              <w:lastRenderedPageBreak/>
              <w:t>54</w:t>
            </w:r>
          </w:p>
        </w:tc>
        <w:tc>
          <w:tcPr>
            <w:tcW w:w="6379" w:type="dxa"/>
            <w:shd w:val="clear" w:color="auto" w:fill="auto"/>
            <w:hideMark/>
          </w:tcPr>
          <w:p w14:paraId="7E785891" w14:textId="77777777" w:rsidR="00C11A69" w:rsidRPr="006D7344" w:rsidRDefault="00C11A69" w:rsidP="00C11A69">
            <w:pPr>
              <w:suppressAutoHyphens w:val="0"/>
              <w:rPr>
                <w:color w:val="000000"/>
                <w:lang w:eastAsia="ru-RU"/>
              </w:rPr>
            </w:pPr>
            <w:r>
              <w:rPr>
                <w:color w:val="000000"/>
                <w:lang w:eastAsia="ru-RU"/>
              </w:rPr>
              <w:t>Розлив вяжущих материалов (886м2*0,7л*1,2=294 кг.)</w:t>
            </w:r>
          </w:p>
        </w:tc>
        <w:tc>
          <w:tcPr>
            <w:tcW w:w="1275" w:type="dxa"/>
            <w:shd w:val="clear" w:color="auto" w:fill="auto"/>
            <w:hideMark/>
          </w:tcPr>
          <w:p w14:paraId="69EABD5E"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6D6FA161" w14:textId="77777777" w:rsidR="00C11A69" w:rsidRPr="006D7344" w:rsidRDefault="00C11A69" w:rsidP="00C11A69">
            <w:pPr>
              <w:suppressAutoHyphens w:val="0"/>
              <w:jc w:val="center"/>
              <w:rPr>
                <w:color w:val="000000"/>
                <w:lang w:eastAsia="ru-RU"/>
              </w:rPr>
            </w:pPr>
            <w:r>
              <w:rPr>
                <w:color w:val="000000"/>
                <w:lang w:eastAsia="ru-RU"/>
              </w:rPr>
              <w:t>0,744</w:t>
            </w:r>
          </w:p>
        </w:tc>
      </w:tr>
      <w:tr w:rsidR="00C11A69" w:rsidRPr="006D7344" w14:paraId="7760033B" w14:textId="77777777" w:rsidTr="00C11A69">
        <w:trPr>
          <w:trHeight w:val="240"/>
        </w:trPr>
        <w:tc>
          <w:tcPr>
            <w:tcW w:w="582" w:type="dxa"/>
            <w:shd w:val="clear" w:color="auto" w:fill="auto"/>
            <w:hideMark/>
          </w:tcPr>
          <w:p w14:paraId="7AF7C86B" w14:textId="77777777" w:rsidR="00C11A69" w:rsidRPr="006D7344" w:rsidRDefault="00C11A69" w:rsidP="00C11A69">
            <w:pPr>
              <w:suppressAutoHyphens w:val="0"/>
              <w:jc w:val="center"/>
              <w:rPr>
                <w:color w:val="000000"/>
                <w:lang w:eastAsia="ru-RU"/>
              </w:rPr>
            </w:pPr>
            <w:r>
              <w:rPr>
                <w:color w:val="000000"/>
                <w:lang w:eastAsia="ru-RU"/>
              </w:rPr>
              <w:t>55</w:t>
            </w:r>
          </w:p>
        </w:tc>
        <w:tc>
          <w:tcPr>
            <w:tcW w:w="6379" w:type="dxa"/>
            <w:shd w:val="clear" w:color="auto" w:fill="auto"/>
            <w:hideMark/>
          </w:tcPr>
          <w:p w14:paraId="0ED0B712" w14:textId="77777777" w:rsidR="00C11A69" w:rsidRPr="006D7344" w:rsidRDefault="00C11A69" w:rsidP="00C11A69">
            <w:pPr>
              <w:suppressAutoHyphens w:val="0"/>
              <w:rPr>
                <w:color w:val="000000"/>
                <w:lang w:eastAsia="ru-RU"/>
              </w:rPr>
            </w:pPr>
            <w:r>
              <w:rPr>
                <w:color w:val="000000"/>
                <w:lang w:eastAsia="ru-RU"/>
              </w:rPr>
              <w:t xml:space="preserve">Битумы нефтяные дорожные жидкие мг, </w:t>
            </w:r>
            <w:proofErr w:type="spellStart"/>
            <w:r>
              <w:rPr>
                <w:color w:val="000000"/>
                <w:lang w:eastAsia="ru-RU"/>
              </w:rPr>
              <w:t>сг</w:t>
            </w:r>
            <w:proofErr w:type="spellEnd"/>
          </w:p>
        </w:tc>
        <w:tc>
          <w:tcPr>
            <w:tcW w:w="1275" w:type="dxa"/>
            <w:shd w:val="clear" w:color="auto" w:fill="auto"/>
            <w:hideMark/>
          </w:tcPr>
          <w:p w14:paraId="780BED4D"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7C9B92EA" w14:textId="77777777" w:rsidR="00C11A69" w:rsidRPr="006D7344" w:rsidRDefault="00C11A69" w:rsidP="00C11A69">
            <w:pPr>
              <w:suppressAutoHyphens w:val="0"/>
              <w:jc w:val="center"/>
              <w:rPr>
                <w:color w:val="000000"/>
                <w:lang w:eastAsia="ru-RU"/>
              </w:rPr>
            </w:pPr>
            <w:r>
              <w:rPr>
                <w:color w:val="000000"/>
                <w:lang w:eastAsia="ru-RU"/>
              </w:rPr>
              <w:t>0,766</w:t>
            </w:r>
          </w:p>
        </w:tc>
      </w:tr>
      <w:tr w:rsidR="00C11A69" w:rsidRPr="006D7344" w14:paraId="341E5382" w14:textId="77777777" w:rsidTr="00C11A69">
        <w:trPr>
          <w:trHeight w:val="480"/>
        </w:trPr>
        <w:tc>
          <w:tcPr>
            <w:tcW w:w="582" w:type="dxa"/>
            <w:shd w:val="clear" w:color="auto" w:fill="auto"/>
            <w:hideMark/>
          </w:tcPr>
          <w:p w14:paraId="3968E1C0" w14:textId="77777777" w:rsidR="00C11A69" w:rsidRPr="006D7344" w:rsidRDefault="00C11A69" w:rsidP="00C11A69">
            <w:pPr>
              <w:suppressAutoHyphens w:val="0"/>
              <w:jc w:val="center"/>
              <w:rPr>
                <w:color w:val="000000"/>
                <w:lang w:eastAsia="ru-RU"/>
              </w:rPr>
            </w:pPr>
            <w:r>
              <w:rPr>
                <w:color w:val="000000"/>
                <w:lang w:eastAsia="ru-RU"/>
              </w:rPr>
              <w:t>56</w:t>
            </w:r>
          </w:p>
        </w:tc>
        <w:tc>
          <w:tcPr>
            <w:tcW w:w="6379" w:type="dxa"/>
            <w:shd w:val="clear" w:color="auto" w:fill="auto"/>
            <w:hideMark/>
          </w:tcPr>
          <w:p w14:paraId="07A94B36" w14:textId="77777777" w:rsidR="00C11A69" w:rsidRPr="006D7344"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 (нижнего слоя)</w:t>
            </w:r>
          </w:p>
        </w:tc>
        <w:tc>
          <w:tcPr>
            <w:tcW w:w="1275" w:type="dxa"/>
            <w:shd w:val="clear" w:color="auto" w:fill="auto"/>
            <w:hideMark/>
          </w:tcPr>
          <w:p w14:paraId="04B6FC89" w14:textId="77777777" w:rsidR="00C11A69" w:rsidRPr="006D7344"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7B02C3CC" w14:textId="77777777" w:rsidR="00C11A69" w:rsidRPr="006D7344" w:rsidRDefault="00C11A69" w:rsidP="00C11A69">
            <w:pPr>
              <w:suppressAutoHyphens w:val="0"/>
              <w:jc w:val="center"/>
              <w:rPr>
                <w:color w:val="000000"/>
                <w:lang w:eastAsia="ru-RU"/>
              </w:rPr>
            </w:pPr>
            <w:r>
              <w:rPr>
                <w:color w:val="000000"/>
                <w:lang w:eastAsia="ru-RU"/>
              </w:rPr>
              <w:t>886</w:t>
            </w:r>
          </w:p>
        </w:tc>
      </w:tr>
      <w:tr w:rsidR="00C11A69" w:rsidRPr="006D7344" w14:paraId="0AFF062B" w14:textId="77777777" w:rsidTr="00C11A69">
        <w:trPr>
          <w:trHeight w:val="240"/>
        </w:trPr>
        <w:tc>
          <w:tcPr>
            <w:tcW w:w="582" w:type="dxa"/>
            <w:shd w:val="clear" w:color="auto" w:fill="auto"/>
            <w:hideMark/>
          </w:tcPr>
          <w:p w14:paraId="0A76795F" w14:textId="77777777" w:rsidR="00C11A69" w:rsidRPr="006D7344" w:rsidRDefault="00C11A69" w:rsidP="00C11A69">
            <w:pPr>
              <w:suppressAutoHyphens w:val="0"/>
              <w:jc w:val="center"/>
              <w:rPr>
                <w:color w:val="000000"/>
                <w:lang w:eastAsia="ru-RU"/>
              </w:rPr>
            </w:pPr>
            <w:r>
              <w:rPr>
                <w:color w:val="000000"/>
                <w:lang w:eastAsia="ru-RU"/>
              </w:rPr>
              <w:t>57</w:t>
            </w:r>
          </w:p>
        </w:tc>
        <w:tc>
          <w:tcPr>
            <w:tcW w:w="6379" w:type="dxa"/>
            <w:shd w:val="clear" w:color="auto" w:fill="auto"/>
            <w:hideMark/>
          </w:tcPr>
          <w:p w14:paraId="7E1AEE80" w14:textId="77777777" w:rsidR="00C11A69" w:rsidRPr="006D7344" w:rsidRDefault="00C11A69" w:rsidP="00C11A69">
            <w:pPr>
              <w:suppressAutoHyphens w:val="0"/>
              <w:rPr>
                <w:color w:val="000000"/>
                <w:lang w:eastAsia="ru-RU"/>
              </w:rPr>
            </w:pPr>
            <w:r>
              <w:rPr>
                <w:color w:val="000000"/>
                <w:lang w:eastAsia="ru-RU"/>
              </w:rPr>
              <w:t>Смеси асфальтобетонные плотные крупнозернистые тип Б марка I</w:t>
            </w:r>
          </w:p>
        </w:tc>
        <w:tc>
          <w:tcPr>
            <w:tcW w:w="1275" w:type="dxa"/>
            <w:shd w:val="clear" w:color="auto" w:fill="auto"/>
            <w:hideMark/>
          </w:tcPr>
          <w:p w14:paraId="6A3C9F28"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32B2A8B5" w14:textId="77777777" w:rsidR="00C11A69" w:rsidRPr="006D7344" w:rsidRDefault="00C11A69" w:rsidP="00C11A69">
            <w:pPr>
              <w:suppressAutoHyphens w:val="0"/>
              <w:jc w:val="center"/>
              <w:rPr>
                <w:color w:val="000000"/>
                <w:lang w:eastAsia="ru-RU"/>
              </w:rPr>
            </w:pPr>
            <w:r>
              <w:rPr>
                <w:color w:val="000000"/>
                <w:lang w:eastAsia="ru-RU"/>
              </w:rPr>
              <w:t>86,83</w:t>
            </w:r>
          </w:p>
        </w:tc>
      </w:tr>
      <w:tr w:rsidR="00C11A69" w:rsidRPr="006D7344" w14:paraId="1AD6D3F3" w14:textId="77777777" w:rsidTr="00C11A69">
        <w:trPr>
          <w:trHeight w:val="480"/>
        </w:trPr>
        <w:tc>
          <w:tcPr>
            <w:tcW w:w="582" w:type="dxa"/>
            <w:shd w:val="clear" w:color="auto" w:fill="auto"/>
            <w:hideMark/>
          </w:tcPr>
          <w:p w14:paraId="749C4E00" w14:textId="77777777" w:rsidR="00C11A69" w:rsidRPr="006D7344" w:rsidRDefault="00C11A69" w:rsidP="00C11A69">
            <w:pPr>
              <w:suppressAutoHyphens w:val="0"/>
              <w:jc w:val="center"/>
              <w:rPr>
                <w:color w:val="000000"/>
                <w:lang w:eastAsia="ru-RU"/>
              </w:rPr>
            </w:pPr>
            <w:r>
              <w:rPr>
                <w:color w:val="000000"/>
                <w:lang w:eastAsia="ru-RU"/>
              </w:rPr>
              <w:t>58</w:t>
            </w:r>
          </w:p>
        </w:tc>
        <w:tc>
          <w:tcPr>
            <w:tcW w:w="6379" w:type="dxa"/>
            <w:shd w:val="clear" w:color="auto" w:fill="auto"/>
            <w:hideMark/>
          </w:tcPr>
          <w:p w14:paraId="2B69408D" w14:textId="77777777" w:rsidR="00C11A69" w:rsidRPr="006D7344" w:rsidRDefault="00C11A69" w:rsidP="00C11A69">
            <w:pPr>
              <w:suppressAutoHyphens w:val="0"/>
              <w:rPr>
                <w:color w:val="000000"/>
                <w:lang w:eastAsia="ru-RU"/>
              </w:rPr>
            </w:pPr>
            <w:r>
              <w:rPr>
                <w:color w:val="000000"/>
                <w:lang w:eastAsia="ru-RU"/>
              </w:rPr>
              <w:t>При изменении толщины покрытия на 0,5 см добавлять или исключать к расценке 27-06- 029-01 (нижнего слоя до толщины 6 см.)</w:t>
            </w:r>
          </w:p>
        </w:tc>
        <w:tc>
          <w:tcPr>
            <w:tcW w:w="1275" w:type="dxa"/>
            <w:shd w:val="clear" w:color="auto" w:fill="auto"/>
            <w:hideMark/>
          </w:tcPr>
          <w:p w14:paraId="7FDE2015" w14:textId="77777777" w:rsidR="00C11A69" w:rsidRPr="006D7344"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0781D50C" w14:textId="77777777" w:rsidR="00C11A69" w:rsidRPr="006D7344" w:rsidRDefault="00C11A69" w:rsidP="00C11A69">
            <w:pPr>
              <w:suppressAutoHyphens w:val="0"/>
              <w:jc w:val="center"/>
              <w:rPr>
                <w:color w:val="000000"/>
                <w:lang w:eastAsia="ru-RU"/>
              </w:rPr>
            </w:pPr>
            <w:r>
              <w:rPr>
                <w:color w:val="000000"/>
                <w:lang w:eastAsia="ru-RU"/>
              </w:rPr>
              <w:t>886</w:t>
            </w:r>
          </w:p>
        </w:tc>
      </w:tr>
      <w:tr w:rsidR="00C11A69" w:rsidRPr="006D7344" w14:paraId="06264F38" w14:textId="77777777" w:rsidTr="00C11A69">
        <w:trPr>
          <w:trHeight w:val="240"/>
        </w:trPr>
        <w:tc>
          <w:tcPr>
            <w:tcW w:w="582" w:type="dxa"/>
            <w:shd w:val="clear" w:color="auto" w:fill="auto"/>
            <w:hideMark/>
          </w:tcPr>
          <w:p w14:paraId="3E8DD9A9" w14:textId="77777777" w:rsidR="00C11A69" w:rsidRPr="006D7344" w:rsidRDefault="00C11A69" w:rsidP="00C11A69">
            <w:pPr>
              <w:suppressAutoHyphens w:val="0"/>
              <w:jc w:val="center"/>
              <w:rPr>
                <w:color w:val="000000"/>
                <w:lang w:eastAsia="ru-RU"/>
              </w:rPr>
            </w:pPr>
            <w:r>
              <w:rPr>
                <w:color w:val="000000"/>
                <w:lang w:eastAsia="ru-RU"/>
              </w:rPr>
              <w:t>59</w:t>
            </w:r>
          </w:p>
        </w:tc>
        <w:tc>
          <w:tcPr>
            <w:tcW w:w="6379" w:type="dxa"/>
            <w:shd w:val="clear" w:color="auto" w:fill="auto"/>
            <w:hideMark/>
          </w:tcPr>
          <w:p w14:paraId="62E3EDB4" w14:textId="77777777" w:rsidR="00C11A69" w:rsidRPr="006D7344" w:rsidRDefault="00C11A69" w:rsidP="00C11A69">
            <w:pPr>
              <w:suppressAutoHyphens w:val="0"/>
              <w:rPr>
                <w:color w:val="000000"/>
                <w:lang w:eastAsia="ru-RU"/>
              </w:rPr>
            </w:pPr>
            <w:r>
              <w:rPr>
                <w:color w:val="000000"/>
                <w:lang w:eastAsia="ru-RU"/>
              </w:rPr>
              <w:t>Смеси асфальтобетонные плотные крупнозернистые тип Б марка I</w:t>
            </w:r>
          </w:p>
        </w:tc>
        <w:tc>
          <w:tcPr>
            <w:tcW w:w="1275" w:type="dxa"/>
            <w:shd w:val="clear" w:color="auto" w:fill="auto"/>
            <w:hideMark/>
          </w:tcPr>
          <w:p w14:paraId="5D22ECE7"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1FE743F2" w14:textId="77777777" w:rsidR="00C11A69" w:rsidRPr="006D7344" w:rsidRDefault="00C11A69" w:rsidP="00C11A69">
            <w:pPr>
              <w:suppressAutoHyphens w:val="0"/>
              <w:jc w:val="center"/>
              <w:rPr>
                <w:color w:val="000000"/>
                <w:lang w:eastAsia="ru-RU"/>
              </w:rPr>
            </w:pPr>
            <w:r>
              <w:rPr>
                <w:color w:val="000000"/>
                <w:lang w:eastAsia="ru-RU"/>
              </w:rPr>
              <w:t>43,41</w:t>
            </w:r>
          </w:p>
        </w:tc>
      </w:tr>
      <w:tr w:rsidR="00C11A69" w:rsidRPr="006D7344" w14:paraId="78C0D78D" w14:textId="77777777" w:rsidTr="00C11A69">
        <w:trPr>
          <w:trHeight w:val="480"/>
        </w:trPr>
        <w:tc>
          <w:tcPr>
            <w:tcW w:w="582" w:type="dxa"/>
            <w:shd w:val="clear" w:color="auto" w:fill="auto"/>
            <w:hideMark/>
          </w:tcPr>
          <w:p w14:paraId="06B9C295" w14:textId="77777777" w:rsidR="00C11A69" w:rsidRPr="006D7344" w:rsidRDefault="00C11A69" w:rsidP="00C11A69">
            <w:pPr>
              <w:suppressAutoHyphens w:val="0"/>
              <w:jc w:val="center"/>
              <w:rPr>
                <w:color w:val="000000"/>
                <w:lang w:eastAsia="ru-RU"/>
              </w:rPr>
            </w:pPr>
            <w:r>
              <w:rPr>
                <w:color w:val="000000"/>
                <w:lang w:eastAsia="ru-RU"/>
              </w:rPr>
              <w:t>60</w:t>
            </w:r>
          </w:p>
        </w:tc>
        <w:tc>
          <w:tcPr>
            <w:tcW w:w="6379" w:type="dxa"/>
            <w:shd w:val="clear" w:color="auto" w:fill="auto"/>
            <w:hideMark/>
          </w:tcPr>
          <w:p w14:paraId="1F6A7A30" w14:textId="77777777" w:rsidR="00C11A69" w:rsidRPr="006D7344" w:rsidRDefault="00C11A69" w:rsidP="00C11A69">
            <w:pPr>
              <w:suppressAutoHyphens w:val="0"/>
              <w:rPr>
                <w:color w:val="000000"/>
                <w:lang w:eastAsia="ru-RU"/>
              </w:rPr>
            </w:pPr>
            <w:r>
              <w:rPr>
                <w:color w:val="000000"/>
                <w:lang w:eastAsia="ru-RU"/>
              </w:rPr>
              <w:t>Устройство покрытия из горячих асфальтобетонных смесей асфальтоукладчиками второго типоразмера, толщина слоя 4 см (верхнего слоя)</w:t>
            </w:r>
          </w:p>
        </w:tc>
        <w:tc>
          <w:tcPr>
            <w:tcW w:w="1275" w:type="dxa"/>
            <w:shd w:val="clear" w:color="auto" w:fill="auto"/>
            <w:hideMark/>
          </w:tcPr>
          <w:p w14:paraId="52DE55C8" w14:textId="77777777" w:rsidR="00C11A69" w:rsidRPr="006D7344" w:rsidRDefault="00C11A69" w:rsidP="00C11A69">
            <w:pPr>
              <w:suppressAutoHyphens w:val="0"/>
              <w:jc w:val="center"/>
              <w:rPr>
                <w:color w:val="000000"/>
                <w:lang w:eastAsia="ru-RU"/>
              </w:rPr>
            </w:pPr>
            <w:r>
              <w:rPr>
                <w:color w:val="000000"/>
                <w:lang w:eastAsia="ru-RU"/>
              </w:rPr>
              <w:t>м2</w:t>
            </w:r>
          </w:p>
        </w:tc>
        <w:tc>
          <w:tcPr>
            <w:tcW w:w="1135" w:type="dxa"/>
            <w:gridSpan w:val="2"/>
            <w:shd w:val="clear" w:color="auto" w:fill="auto"/>
            <w:hideMark/>
          </w:tcPr>
          <w:p w14:paraId="368DCB66" w14:textId="77777777" w:rsidR="00C11A69" w:rsidRPr="006D7344" w:rsidRDefault="00C11A69" w:rsidP="00C11A69">
            <w:pPr>
              <w:suppressAutoHyphens w:val="0"/>
              <w:jc w:val="center"/>
              <w:rPr>
                <w:color w:val="000000"/>
                <w:lang w:eastAsia="ru-RU"/>
              </w:rPr>
            </w:pPr>
            <w:r>
              <w:rPr>
                <w:color w:val="000000"/>
                <w:lang w:eastAsia="ru-RU"/>
              </w:rPr>
              <w:t>886</w:t>
            </w:r>
          </w:p>
        </w:tc>
      </w:tr>
      <w:tr w:rsidR="00C11A69" w:rsidRPr="006D7344" w14:paraId="755730EB" w14:textId="77777777" w:rsidTr="00C11A69">
        <w:trPr>
          <w:trHeight w:val="240"/>
        </w:trPr>
        <w:tc>
          <w:tcPr>
            <w:tcW w:w="582" w:type="dxa"/>
            <w:shd w:val="clear" w:color="auto" w:fill="auto"/>
            <w:hideMark/>
          </w:tcPr>
          <w:p w14:paraId="191A31B7" w14:textId="77777777" w:rsidR="00C11A69" w:rsidRPr="006D7344" w:rsidRDefault="00C11A69" w:rsidP="00C11A69">
            <w:pPr>
              <w:suppressAutoHyphens w:val="0"/>
              <w:jc w:val="center"/>
              <w:rPr>
                <w:color w:val="000000"/>
                <w:lang w:eastAsia="ru-RU"/>
              </w:rPr>
            </w:pPr>
            <w:r>
              <w:rPr>
                <w:color w:val="000000"/>
                <w:lang w:eastAsia="ru-RU"/>
              </w:rPr>
              <w:t>61</w:t>
            </w:r>
          </w:p>
        </w:tc>
        <w:tc>
          <w:tcPr>
            <w:tcW w:w="6379" w:type="dxa"/>
            <w:shd w:val="clear" w:color="auto" w:fill="auto"/>
            <w:hideMark/>
          </w:tcPr>
          <w:p w14:paraId="1CF1E5C4" w14:textId="77777777" w:rsidR="00C11A69" w:rsidRPr="006D7344" w:rsidRDefault="00C11A69" w:rsidP="00C11A69">
            <w:pPr>
              <w:suppressAutoHyphens w:val="0"/>
              <w:rPr>
                <w:color w:val="000000"/>
                <w:lang w:eastAsia="ru-RU"/>
              </w:rPr>
            </w:pPr>
            <w:r>
              <w:rPr>
                <w:color w:val="000000"/>
                <w:lang w:eastAsia="ru-RU"/>
              </w:rPr>
              <w:t>Смеси асфальтобетонные плотные мелкозернистые тип Б марка I</w:t>
            </w:r>
          </w:p>
        </w:tc>
        <w:tc>
          <w:tcPr>
            <w:tcW w:w="1275" w:type="dxa"/>
            <w:shd w:val="clear" w:color="auto" w:fill="auto"/>
            <w:hideMark/>
          </w:tcPr>
          <w:p w14:paraId="07085118" w14:textId="77777777" w:rsidR="00C11A69" w:rsidRPr="006D7344" w:rsidRDefault="00C11A69" w:rsidP="00C11A69">
            <w:pPr>
              <w:suppressAutoHyphens w:val="0"/>
              <w:jc w:val="center"/>
              <w:rPr>
                <w:color w:val="000000"/>
                <w:lang w:eastAsia="ru-RU"/>
              </w:rPr>
            </w:pPr>
            <w:r>
              <w:rPr>
                <w:color w:val="000000"/>
                <w:lang w:eastAsia="ru-RU"/>
              </w:rPr>
              <w:t>т</w:t>
            </w:r>
          </w:p>
        </w:tc>
        <w:tc>
          <w:tcPr>
            <w:tcW w:w="1135" w:type="dxa"/>
            <w:gridSpan w:val="2"/>
            <w:shd w:val="clear" w:color="auto" w:fill="auto"/>
            <w:hideMark/>
          </w:tcPr>
          <w:p w14:paraId="651BC4BB" w14:textId="77777777" w:rsidR="00C11A69" w:rsidRPr="006D7344" w:rsidRDefault="00C11A69" w:rsidP="00C11A69">
            <w:pPr>
              <w:suppressAutoHyphens w:val="0"/>
              <w:jc w:val="center"/>
              <w:rPr>
                <w:color w:val="000000"/>
                <w:lang w:eastAsia="ru-RU"/>
              </w:rPr>
            </w:pPr>
            <w:r>
              <w:rPr>
                <w:color w:val="000000"/>
                <w:lang w:eastAsia="ru-RU"/>
              </w:rPr>
              <w:t>87,06</w:t>
            </w:r>
          </w:p>
        </w:tc>
      </w:tr>
    </w:tbl>
    <w:p w14:paraId="2CFC924C" w14:textId="77777777" w:rsidR="00C11A69" w:rsidRPr="00C01378" w:rsidRDefault="00C11A69" w:rsidP="00C11A69">
      <w:pPr>
        <w:keepNext/>
        <w:widowControl w:val="0"/>
        <w:rPr>
          <w:b/>
          <w:sz w:val="28"/>
          <w:szCs w:val="28"/>
        </w:rPr>
      </w:pPr>
    </w:p>
    <w:p w14:paraId="708528E0" w14:textId="77777777" w:rsidR="00C11A69" w:rsidRPr="00C01378" w:rsidRDefault="00C11A69" w:rsidP="00C11A69">
      <w:pPr>
        <w:keepNext/>
        <w:widowControl w:val="0"/>
        <w:autoSpaceDE w:val="0"/>
        <w:autoSpaceDN w:val="0"/>
        <w:adjustRightInd w:val="0"/>
        <w:rPr>
          <w:lang w:eastAsia="ru-RU"/>
        </w:rPr>
      </w:pPr>
    </w:p>
    <w:p w14:paraId="3F7E0D37" w14:textId="77777777" w:rsidR="00C11A69" w:rsidRPr="00C01378" w:rsidRDefault="00C11A69" w:rsidP="00C11A69">
      <w:pPr>
        <w:keepNext/>
        <w:widowControl w:val="0"/>
        <w:snapToGrid w:val="0"/>
        <w:jc w:val="right"/>
        <w:rPr>
          <w:lang w:eastAsia="ru-RU"/>
        </w:rPr>
      </w:pPr>
    </w:p>
    <w:p w14:paraId="61CDC9ED" w14:textId="77777777" w:rsidR="00C11A69" w:rsidRPr="00C01378" w:rsidRDefault="00C11A69" w:rsidP="00C11A69">
      <w:pPr>
        <w:keepNext/>
        <w:widowControl w:val="0"/>
        <w:snapToGrid w:val="0"/>
        <w:jc w:val="right"/>
        <w:rPr>
          <w:lang w:eastAsia="ru-RU"/>
        </w:rPr>
      </w:pPr>
    </w:p>
    <w:tbl>
      <w:tblPr>
        <w:tblpPr w:leftFromText="180" w:rightFromText="180" w:vertAnchor="text" w:tblpY="1"/>
        <w:tblOverlap w:val="never"/>
        <w:tblW w:w="0" w:type="auto"/>
        <w:tblLook w:val="0000" w:firstRow="0" w:lastRow="0" w:firstColumn="0" w:lastColumn="0" w:noHBand="0" w:noVBand="0"/>
      </w:tblPr>
      <w:tblGrid>
        <w:gridCol w:w="5414"/>
        <w:gridCol w:w="4394"/>
      </w:tblGrid>
      <w:tr w:rsidR="00C11A69" w:rsidRPr="00C01378" w14:paraId="780562F6" w14:textId="77777777" w:rsidTr="00C11A69">
        <w:trPr>
          <w:trHeight w:val="2074"/>
        </w:trPr>
        <w:tc>
          <w:tcPr>
            <w:tcW w:w="5414" w:type="dxa"/>
          </w:tcPr>
          <w:p w14:paraId="2EC865DC" w14:textId="77777777" w:rsidR="00C11A69" w:rsidRPr="00C01378" w:rsidRDefault="00C11A69" w:rsidP="00C11A69">
            <w:pPr>
              <w:keepNext/>
              <w:widowControl w:val="0"/>
              <w:rPr>
                <w:snapToGrid w:val="0"/>
                <w:lang w:eastAsia="ru-RU"/>
              </w:rPr>
            </w:pPr>
            <w:r>
              <w:rPr>
                <w:snapToGrid w:val="0"/>
                <w:lang w:eastAsia="ru-RU"/>
              </w:rPr>
              <w:t>Исполнитель:</w:t>
            </w:r>
          </w:p>
          <w:p w14:paraId="58F87DD0" w14:textId="77777777" w:rsidR="00C11A69" w:rsidRPr="00C01378" w:rsidRDefault="00C11A69" w:rsidP="00C11A69">
            <w:pPr>
              <w:keepNext/>
              <w:widowControl w:val="0"/>
              <w:rPr>
                <w:snapToGrid w:val="0"/>
                <w:lang w:eastAsia="ru-RU"/>
              </w:rPr>
            </w:pPr>
          </w:p>
          <w:p w14:paraId="4FFF8D0C" w14:textId="77777777" w:rsidR="00C11A69" w:rsidRPr="00C01378" w:rsidRDefault="00C11A69" w:rsidP="00C11A69">
            <w:pPr>
              <w:keepNext/>
              <w:widowControl w:val="0"/>
              <w:rPr>
                <w:snapToGrid w:val="0"/>
                <w:lang w:eastAsia="ru-RU"/>
              </w:rPr>
            </w:pPr>
          </w:p>
          <w:p w14:paraId="19D2E233" w14:textId="77777777" w:rsidR="00C11A69" w:rsidRPr="00C01378" w:rsidRDefault="00C11A69" w:rsidP="00C11A69">
            <w:pPr>
              <w:keepNext/>
              <w:widowControl w:val="0"/>
              <w:rPr>
                <w:snapToGrid w:val="0"/>
                <w:lang w:eastAsia="ru-RU"/>
              </w:rPr>
            </w:pPr>
          </w:p>
          <w:p w14:paraId="4A3C7407" w14:textId="77777777" w:rsidR="00C11A69" w:rsidRPr="00C01378" w:rsidRDefault="00C11A69" w:rsidP="00C11A69">
            <w:pPr>
              <w:keepNext/>
              <w:widowControl w:val="0"/>
              <w:rPr>
                <w:snapToGrid w:val="0"/>
                <w:lang w:eastAsia="ru-RU"/>
              </w:rPr>
            </w:pPr>
            <w:r>
              <w:rPr>
                <w:snapToGrid w:val="0"/>
                <w:lang w:eastAsia="ru-RU"/>
              </w:rPr>
              <w:t>___________________ /_______________ /</w:t>
            </w:r>
          </w:p>
          <w:p w14:paraId="0C3BFE8C" w14:textId="77777777" w:rsidR="00C11A69" w:rsidRPr="00C01378" w:rsidRDefault="00C11A69" w:rsidP="00C11A69">
            <w:pPr>
              <w:keepNext/>
              <w:widowControl w:val="0"/>
              <w:rPr>
                <w:b/>
                <w:snapToGrid w:val="0"/>
                <w:lang w:eastAsia="ru-RU"/>
              </w:rPr>
            </w:pPr>
            <w:proofErr w:type="spellStart"/>
            <w:r>
              <w:rPr>
                <w:snapToGrid w:val="0"/>
                <w:lang w:eastAsia="ru-RU"/>
              </w:rPr>
              <w:t>м.п</w:t>
            </w:r>
            <w:proofErr w:type="spellEnd"/>
            <w:r>
              <w:rPr>
                <w:snapToGrid w:val="0"/>
                <w:lang w:eastAsia="ru-RU"/>
              </w:rPr>
              <w:t>.</w:t>
            </w:r>
          </w:p>
        </w:tc>
        <w:tc>
          <w:tcPr>
            <w:tcW w:w="4394" w:type="dxa"/>
          </w:tcPr>
          <w:p w14:paraId="74A0F7B4" w14:textId="77777777" w:rsidR="00C11A69" w:rsidRPr="00C01378" w:rsidRDefault="00C11A69" w:rsidP="00C11A69">
            <w:pPr>
              <w:keepNext/>
              <w:widowControl w:val="0"/>
              <w:rPr>
                <w:snapToGrid w:val="0"/>
                <w:lang w:eastAsia="ru-RU"/>
              </w:rPr>
            </w:pPr>
            <w:r>
              <w:rPr>
                <w:snapToGrid w:val="0"/>
                <w:lang w:eastAsia="ru-RU"/>
              </w:rPr>
              <w:t>Заказчик:</w:t>
            </w:r>
          </w:p>
          <w:p w14:paraId="5E4BB318" w14:textId="77777777" w:rsidR="00C11A69" w:rsidRPr="00C01378" w:rsidRDefault="00C11A69" w:rsidP="00C11A69">
            <w:pPr>
              <w:keepNext/>
              <w:widowControl w:val="0"/>
              <w:rPr>
                <w:snapToGrid w:val="0"/>
                <w:lang w:eastAsia="ru-RU"/>
              </w:rPr>
            </w:pPr>
            <w:r>
              <w:rPr>
                <w:snapToGrid w:val="0"/>
                <w:lang w:eastAsia="ru-RU"/>
              </w:rPr>
              <w:t xml:space="preserve">Директор филиала  </w:t>
            </w:r>
          </w:p>
          <w:p w14:paraId="19227F8E" w14:textId="77777777" w:rsidR="00C11A69" w:rsidRPr="00C01378" w:rsidRDefault="00C11A69" w:rsidP="00C11A69">
            <w:pPr>
              <w:keepNext/>
              <w:widowControl w:val="0"/>
              <w:rPr>
                <w:snapToGrid w:val="0"/>
                <w:lang w:eastAsia="ru-RU"/>
              </w:rPr>
            </w:pPr>
            <w:r>
              <w:rPr>
                <w:snapToGrid w:val="0"/>
                <w:lang w:eastAsia="ru-RU"/>
              </w:rPr>
              <w:t>ПАО  «ТрансКонтейнер» на СКжд</w:t>
            </w:r>
          </w:p>
          <w:p w14:paraId="5B842A46" w14:textId="77777777" w:rsidR="00C11A69" w:rsidRPr="00C01378" w:rsidRDefault="00C11A69" w:rsidP="00C11A69">
            <w:pPr>
              <w:keepNext/>
              <w:widowControl w:val="0"/>
              <w:rPr>
                <w:snapToGrid w:val="0"/>
                <w:lang w:eastAsia="ru-RU"/>
              </w:rPr>
            </w:pPr>
          </w:p>
          <w:p w14:paraId="7856A867" w14:textId="77777777" w:rsidR="00C11A69" w:rsidRPr="00C01378" w:rsidRDefault="00C11A69" w:rsidP="00C11A69">
            <w:pPr>
              <w:keepNext/>
              <w:widowControl w:val="0"/>
              <w:rPr>
                <w:snapToGrid w:val="0"/>
                <w:lang w:eastAsia="ru-RU"/>
              </w:rPr>
            </w:pPr>
            <w:r>
              <w:rPr>
                <w:snapToGrid w:val="0"/>
                <w:lang w:eastAsia="ru-RU"/>
              </w:rPr>
              <w:t>____________________ /Е.Е. Бабич/</w:t>
            </w:r>
          </w:p>
          <w:p w14:paraId="2F87639E" w14:textId="77777777" w:rsidR="00C11A69" w:rsidRPr="00C01378" w:rsidRDefault="00C11A69" w:rsidP="00C11A69">
            <w:pPr>
              <w:keepNext/>
              <w:widowControl w:val="0"/>
              <w:rPr>
                <w:snapToGrid w:val="0"/>
                <w:lang w:eastAsia="ru-RU"/>
              </w:rPr>
            </w:pPr>
            <w:proofErr w:type="spellStart"/>
            <w:r>
              <w:rPr>
                <w:snapToGrid w:val="0"/>
                <w:lang w:eastAsia="ru-RU"/>
              </w:rPr>
              <w:t>м.п</w:t>
            </w:r>
            <w:proofErr w:type="spellEnd"/>
            <w:r>
              <w:rPr>
                <w:snapToGrid w:val="0"/>
                <w:lang w:eastAsia="ru-RU"/>
              </w:rPr>
              <w:t>.</w:t>
            </w:r>
          </w:p>
        </w:tc>
      </w:tr>
    </w:tbl>
    <w:p w14:paraId="01B26AE9" w14:textId="77777777" w:rsidR="00C11A69" w:rsidRDefault="00C11A69" w:rsidP="00C11A69">
      <w:pPr>
        <w:keepNext/>
        <w:widowControl w:val="0"/>
        <w:snapToGrid w:val="0"/>
        <w:jc w:val="right"/>
        <w:rPr>
          <w:lang w:eastAsia="ru-RU"/>
        </w:rPr>
      </w:pPr>
    </w:p>
    <w:p w14:paraId="34BC23B8" w14:textId="77777777" w:rsidR="00C11A69" w:rsidRDefault="00C11A69" w:rsidP="00C11A69">
      <w:pPr>
        <w:keepNext/>
        <w:widowControl w:val="0"/>
        <w:snapToGrid w:val="0"/>
        <w:jc w:val="right"/>
        <w:rPr>
          <w:lang w:eastAsia="ru-RU"/>
        </w:rPr>
      </w:pPr>
    </w:p>
    <w:p w14:paraId="30B310BB" w14:textId="77777777" w:rsidR="001C22D4" w:rsidRDefault="001C22D4" w:rsidP="00C11A69">
      <w:pPr>
        <w:keepNext/>
        <w:widowControl w:val="0"/>
        <w:snapToGrid w:val="0"/>
        <w:jc w:val="right"/>
        <w:rPr>
          <w:lang w:eastAsia="ru-RU"/>
        </w:rPr>
      </w:pPr>
    </w:p>
    <w:p w14:paraId="609599F8" w14:textId="77777777" w:rsidR="001C22D4" w:rsidRDefault="001C22D4" w:rsidP="00C11A69">
      <w:pPr>
        <w:keepNext/>
        <w:widowControl w:val="0"/>
        <w:snapToGrid w:val="0"/>
        <w:jc w:val="right"/>
        <w:rPr>
          <w:lang w:eastAsia="ru-RU"/>
        </w:rPr>
      </w:pPr>
    </w:p>
    <w:p w14:paraId="6640963C" w14:textId="77777777" w:rsidR="001C22D4" w:rsidRDefault="001C22D4" w:rsidP="00C11A69">
      <w:pPr>
        <w:keepNext/>
        <w:widowControl w:val="0"/>
        <w:snapToGrid w:val="0"/>
        <w:jc w:val="right"/>
        <w:rPr>
          <w:lang w:eastAsia="ru-RU"/>
        </w:rPr>
      </w:pPr>
    </w:p>
    <w:p w14:paraId="56D05F27" w14:textId="77777777" w:rsidR="001C22D4" w:rsidRDefault="001C22D4" w:rsidP="00C11A69">
      <w:pPr>
        <w:keepNext/>
        <w:widowControl w:val="0"/>
        <w:snapToGrid w:val="0"/>
        <w:jc w:val="right"/>
        <w:rPr>
          <w:lang w:eastAsia="ru-RU"/>
        </w:rPr>
      </w:pPr>
    </w:p>
    <w:p w14:paraId="12DF2F77" w14:textId="77777777" w:rsidR="001C22D4" w:rsidRDefault="001C22D4" w:rsidP="00C11A69">
      <w:pPr>
        <w:keepNext/>
        <w:widowControl w:val="0"/>
        <w:snapToGrid w:val="0"/>
        <w:jc w:val="right"/>
        <w:rPr>
          <w:lang w:eastAsia="ru-RU"/>
        </w:rPr>
      </w:pPr>
    </w:p>
    <w:p w14:paraId="172CA8F9" w14:textId="77777777" w:rsidR="001C22D4" w:rsidRDefault="001C22D4" w:rsidP="00C11A69">
      <w:pPr>
        <w:keepNext/>
        <w:widowControl w:val="0"/>
        <w:snapToGrid w:val="0"/>
        <w:jc w:val="right"/>
        <w:rPr>
          <w:lang w:eastAsia="ru-RU"/>
        </w:rPr>
      </w:pPr>
    </w:p>
    <w:p w14:paraId="275B0989" w14:textId="77777777" w:rsidR="001C22D4" w:rsidRDefault="001C22D4" w:rsidP="00C11A69">
      <w:pPr>
        <w:keepNext/>
        <w:widowControl w:val="0"/>
        <w:snapToGrid w:val="0"/>
        <w:jc w:val="right"/>
        <w:rPr>
          <w:lang w:eastAsia="ru-RU"/>
        </w:rPr>
      </w:pPr>
    </w:p>
    <w:p w14:paraId="6A89A5A2" w14:textId="77777777" w:rsidR="001C22D4" w:rsidRDefault="001C22D4" w:rsidP="00C11A69">
      <w:pPr>
        <w:keepNext/>
        <w:widowControl w:val="0"/>
        <w:snapToGrid w:val="0"/>
        <w:jc w:val="right"/>
        <w:rPr>
          <w:lang w:eastAsia="ru-RU"/>
        </w:rPr>
      </w:pPr>
    </w:p>
    <w:p w14:paraId="3DA42207" w14:textId="77777777" w:rsidR="001C22D4" w:rsidRDefault="001C22D4" w:rsidP="00C11A69">
      <w:pPr>
        <w:keepNext/>
        <w:widowControl w:val="0"/>
        <w:snapToGrid w:val="0"/>
        <w:jc w:val="right"/>
        <w:rPr>
          <w:lang w:eastAsia="ru-RU"/>
        </w:rPr>
      </w:pPr>
    </w:p>
    <w:p w14:paraId="5CBA28C7" w14:textId="77777777" w:rsidR="00C11A69" w:rsidRPr="00C01378" w:rsidRDefault="00C11A69" w:rsidP="00C11A69">
      <w:pPr>
        <w:keepNext/>
        <w:widowControl w:val="0"/>
        <w:snapToGrid w:val="0"/>
        <w:jc w:val="right"/>
        <w:rPr>
          <w:lang w:eastAsia="ru-RU"/>
        </w:rPr>
      </w:pPr>
      <w:r>
        <w:rPr>
          <w:lang w:eastAsia="ru-RU"/>
        </w:rPr>
        <w:t>Приложение № 2</w:t>
      </w:r>
    </w:p>
    <w:p w14:paraId="6CBB4A02" w14:textId="77777777" w:rsidR="00C11A69" w:rsidRPr="00C01378" w:rsidRDefault="00C11A69" w:rsidP="00C11A69">
      <w:pPr>
        <w:keepNext/>
        <w:widowControl w:val="0"/>
        <w:snapToGrid w:val="0"/>
        <w:jc w:val="right"/>
        <w:rPr>
          <w:lang w:eastAsia="ru-RU"/>
        </w:rPr>
      </w:pPr>
      <w:r>
        <w:rPr>
          <w:lang w:eastAsia="ru-RU"/>
        </w:rPr>
        <w:t>к Договору на выполнение работ</w:t>
      </w:r>
    </w:p>
    <w:p w14:paraId="68132842" w14:textId="77777777" w:rsidR="00C11A69" w:rsidRPr="00C01378" w:rsidRDefault="00C11A69" w:rsidP="00C11A69">
      <w:pPr>
        <w:keepNext/>
        <w:widowControl w:val="0"/>
        <w:snapToGrid w:val="0"/>
        <w:jc w:val="right"/>
        <w:rPr>
          <w:lang w:eastAsia="ru-RU"/>
        </w:rPr>
      </w:pPr>
      <w:r>
        <w:rPr>
          <w:lang w:eastAsia="ru-RU"/>
        </w:rPr>
        <w:t>№ ______________</w:t>
      </w:r>
    </w:p>
    <w:p w14:paraId="41FC5DCB" w14:textId="77777777" w:rsidR="00C11A69" w:rsidRPr="00C01378" w:rsidRDefault="00C11A69" w:rsidP="00C11A69">
      <w:pPr>
        <w:keepNext/>
        <w:widowControl w:val="0"/>
        <w:snapToGrid w:val="0"/>
        <w:jc w:val="right"/>
        <w:rPr>
          <w:lang w:eastAsia="ru-RU"/>
        </w:rPr>
      </w:pPr>
      <w:r>
        <w:rPr>
          <w:lang w:eastAsia="ru-RU"/>
        </w:rPr>
        <w:t>от «___» _________ 202_г.</w:t>
      </w:r>
    </w:p>
    <w:p w14:paraId="09A70B38" w14:textId="77777777" w:rsidR="00C11A69" w:rsidRPr="00C01378" w:rsidRDefault="00C11A69" w:rsidP="00C11A69">
      <w:pPr>
        <w:keepNext/>
        <w:widowControl w:val="0"/>
        <w:autoSpaceDE w:val="0"/>
        <w:autoSpaceDN w:val="0"/>
        <w:adjustRightInd w:val="0"/>
        <w:rPr>
          <w:lang w:eastAsia="ru-RU"/>
        </w:rPr>
      </w:pPr>
    </w:p>
    <w:p w14:paraId="686607FB" w14:textId="77777777" w:rsidR="00C11A69" w:rsidRPr="00C01378" w:rsidRDefault="00C11A69" w:rsidP="00C11A69">
      <w:pPr>
        <w:keepNext/>
        <w:widowControl w:val="0"/>
        <w:snapToGrid w:val="0"/>
        <w:jc w:val="center"/>
        <w:rPr>
          <w:lang w:eastAsia="ru-RU"/>
        </w:rPr>
      </w:pPr>
    </w:p>
    <w:p w14:paraId="2D4D2192" w14:textId="77777777" w:rsidR="00C11A69" w:rsidRPr="00C01378" w:rsidRDefault="00C11A69" w:rsidP="00C11A69">
      <w:pPr>
        <w:keepNext/>
        <w:widowControl w:val="0"/>
        <w:snapToGrid w:val="0"/>
        <w:jc w:val="center"/>
        <w:rPr>
          <w:b/>
          <w:lang w:eastAsia="ru-RU"/>
        </w:rPr>
      </w:pPr>
      <w:r>
        <w:rPr>
          <w:b/>
          <w:lang w:eastAsia="ru-RU"/>
        </w:rPr>
        <w:t>Протокол</w:t>
      </w:r>
    </w:p>
    <w:p w14:paraId="030D9B69" w14:textId="77777777" w:rsidR="00C11A69" w:rsidRPr="00C01378" w:rsidRDefault="00C11A69" w:rsidP="00C11A69">
      <w:pPr>
        <w:keepNext/>
        <w:widowControl w:val="0"/>
        <w:snapToGrid w:val="0"/>
        <w:jc w:val="center"/>
        <w:rPr>
          <w:b/>
          <w:lang w:eastAsia="ru-RU"/>
        </w:rPr>
      </w:pPr>
      <w:r>
        <w:rPr>
          <w:b/>
          <w:lang w:eastAsia="ru-RU"/>
        </w:rPr>
        <w:t>согласования договорной цены</w:t>
      </w:r>
    </w:p>
    <w:p w14:paraId="3C0FB58E" w14:textId="77777777" w:rsidR="00C11A69" w:rsidRPr="00C01378" w:rsidRDefault="00C11A69" w:rsidP="00C11A69">
      <w:pPr>
        <w:keepNext/>
        <w:widowControl w:val="0"/>
        <w:autoSpaceDE w:val="0"/>
        <w:autoSpaceDN w:val="0"/>
        <w:adjustRightInd w:val="0"/>
        <w:rPr>
          <w:lang w:eastAsia="ru-RU"/>
        </w:rPr>
      </w:pPr>
    </w:p>
    <w:p w14:paraId="41B4DB16" w14:textId="77777777" w:rsidR="00C11A69" w:rsidRPr="00C01378" w:rsidRDefault="00C11A69" w:rsidP="00C11A69">
      <w:pPr>
        <w:keepNext/>
        <w:widowControl w:val="0"/>
        <w:ind w:firstLine="567"/>
        <w:jc w:val="both"/>
        <w:rPr>
          <w:lang w:eastAsia="ru-RU"/>
        </w:rPr>
      </w:pPr>
    </w:p>
    <w:p w14:paraId="5245A4F2" w14:textId="77777777" w:rsidR="00C11A69" w:rsidRDefault="00C11A69" w:rsidP="00C11A69">
      <w:pPr>
        <w:keepNext/>
        <w:widowControl w:val="0"/>
        <w:autoSpaceDE w:val="0"/>
        <w:ind w:firstLine="567"/>
        <w:jc w:val="both"/>
        <w:rPr>
          <w:lang w:eastAsia="ru-RU"/>
        </w:rPr>
      </w:pPr>
      <w:r>
        <w:rPr>
          <w:lang w:eastAsia="ru-RU"/>
        </w:rPr>
        <w:t>Мы, нижеподписавшиеся,</w:t>
      </w:r>
      <w:r>
        <w:rPr>
          <w:snapToGrid w:val="0"/>
          <w:lang w:eastAsia="ru-RU"/>
        </w:rPr>
        <w:t xml:space="preserve"> публичное акционерное общество «Центр по перевозке </w:t>
      </w:r>
      <w:r>
        <w:rPr>
          <w:snapToGrid w:val="0"/>
          <w:lang w:eastAsia="ru-RU"/>
        </w:rPr>
        <w:lastRenderedPageBreak/>
        <w:t xml:space="preserve">грузов в контейнерах «ТрансКонтейнер» </w:t>
      </w:r>
      <w:r>
        <w:t>(ПАО «ТрансКонтейнер»)</w:t>
      </w:r>
      <w:r>
        <w:rPr>
          <w:snapToGrid w:val="0"/>
          <w:lang w:eastAsia="ru-RU"/>
        </w:rPr>
        <w:t xml:space="preserve">, именуемое в дальнейшем «Заказчик», </w:t>
      </w:r>
      <w:r>
        <w:t xml:space="preserve">в лице директора филиала ПАО  «Центр по перевозке грузов в контейнерах «ТрансКонтейнер» на Северо-Кавказской железной дороге» Бабича Евгения Евгеньевича, действующего на основании доверенности № Ц/2022/НКП С-КАВ-69г от 11.02.2022г., </w:t>
      </w:r>
      <w:r>
        <w:rPr>
          <w:snapToGrid w:val="0"/>
          <w:lang w:eastAsia="ru-RU"/>
        </w:rPr>
        <w:t xml:space="preserve">с одной стороны, и  </w:t>
      </w:r>
      <w:r>
        <w:t>__________________________________________, именуемое в дальнейшем «Исполнитель», в лице _________________________________, действующего на основании _________, с другой стороны</w:t>
      </w:r>
      <w:r>
        <w:rPr>
          <w:snapToGrid w:val="0"/>
          <w:lang w:eastAsia="ru-RU"/>
        </w:rPr>
        <w:t xml:space="preserve">, </w:t>
      </w:r>
      <w:r>
        <w:rPr>
          <w:lang w:eastAsia="ru-RU"/>
        </w:rPr>
        <w:t>удостоверяем, что Сторонами достигнуто соглашение о величине договорной цены Работ по настоящему Договору в размере________ (___________________________________) рублей ___ копеек, в том числе НДС (20%) – __________ (______________________) рублей ___ копеек, в том числе:</w:t>
      </w:r>
    </w:p>
    <w:p w14:paraId="54D5BC78" w14:textId="77777777" w:rsidR="00C11A69" w:rsidRDefault="00C11A69" w:rsidP="00C11A69">
      <w:pPr>
        <w:keepNext/>
        <w:widowControl w:val="0"/>
        <w:autoSpaceDE w:val="0"/>
        <w:ind w:firstLine="567"/>
        <w:jc w:val="both"/>
        <w:rPr>
          <w:lang w:eastAsia="ru-RU"/>
        </w:rPr>
      </w:pPr>
      <w:r>
        <w:rPr>
          <w:lang w:eastAsia="ru-RU"/>
        </w:rPr>
        <w:t>- За выполнение работ по капитальному ремонту объекта - Асфальтовое покрытие литер 23, инв. №000000013, кадастровый №61:44:0000000:37513 в размере________ (___________________________________) рублей ___ копеек, в том числе НДС (20%) – __________ (______________________) рублей ___ копеек.</w:t>
      </w:r>
    </w:p>
    <w:p w14:paraId="26AC184B" w14:textId="77777777" w:rsidR="00C11A69" w:rsidRDefault="00C11A69" w:rsidP="00C11A69">
      <w:pPr>
        <w:keepNext/>
        <w:widowControl w:val="0"/>
        <w:autoSpaceDE w:val="0"/>
        <w:ind w:firstLine="567"/>
        <w:jc w:val="both"/>
        <w:rPr>
          <w:lang w:eastAsia="ru-RU"/>
        </w:rPr>
      </w:pPr>
      <w:r>
        <w:rPr>
          <w:lang w:eastAsia="ru-RU"/>
        </w:rPr>
        <w:t xml:space="preserve">- За выполнение работ по текущему ремонту объекта - Асфальтовое покрытие литер 24, инв. №000000023, кадастровый №61:44:0000000:58279; </w:t>
      </w:r>
    </w:p>
    <w:p w14:paraId="332CC0C6" w14:textId="77777777" w:rsidR="00C11A69" w:rsidRDefault="00C11A69" w:rsidP="00C11A69">
      <w:pPr>
        <w:keepNext/>
        <w:widowControl w:val="0"/>
        <w:autoSpaceDE w:val="0"/>
        <w:ind w:firstLine="567"/>
        <w:jc w:val="both"/>
        <w:rPr>
          <w:lang w:eastAsia="ru-RU"/>
        </w:rPr>
      </w:pPr>
      <w:r>
        <w:rPr>
          <w:lang w:eastAsia="ru-RU"/>
        </w:rPr>
        <w:t>- За выполнение работ по текущему ремонту объекта - Контейнерная площадка №3 литер 21, инв. №00000026, кадастровый №61:44:0000000:160606 в размере________ (___________________________________) рублей ___ копеек, в том числе НДС (20%) – __________ (______________________) рублей ___ копеек.</w:t>
      </w:r>
    </w:p>
    <w:p w14:paraId="56EC495D" w14:textId="77777777" w:rsidR="00C11A69" w:rsidRPr="00C01378" w:rsidRDefault="00C11A69" w:rsidP="00C11A69">
      <w:pPr>
        <w:keepNext/>
        <w:widowControl w:val="0"/>
        <w:autoSpaceDE w:val="0"/>
        <w:ind w:firstLine="567"/>
        <w:jc w:val="both"/>
        <w:rPr>
          <w:lang w:eastAsia="ru-RU"/>
        </w:rPr>
      </w:pPr>
    </w:p>
    <w:p w14:paraId="41C76208" w14:textId="77777777" w:rsidR="00C11A69" w:rsidRPr="00C01378" w:rsidRDefault="00C11A69" w:rsidP="00C11A69">
      <w:pPr>
        <w:keepNext/>
        <w:widowControl w:val="0"/>
        <w:autoSpaceDE w:val="0"/>
        <w:ind w:firstLine="567"/>
        <w:jc w:val="both"/>
        <w:rPr>
          <w:rFonts w:eastAsia="Courier New CYR" w:cs="Courier New CYR"/>
          <w:sz w:val="26"/>
          <w:szCs w:val="26"/>
        </w:rPr>
      </w:pPr>
    </w:p>
    <w:p w14:paraId="1908A04E" w14:textId="77777777" w:rsidR="00C11A69" w:rsidRPr="00C01378" w:rsidRDefault="00C11A69" w:rsidP="00C11A69">
      <w:pPr>
        <w:keepNext/>
        <w:widowControl w:val="0"/>
        <w:autoSpaceDE w:val="0"/>
        <w:autoSpaceDN w:val="0"/>
        <w:adjustRightInd w:val="0"/>
        <w:rPr>
          <w:lang w:eastAsia="ru-RU"/>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4"/>
        <w:gridCol w:w="4327"/>
      </w:tblGrid>
      <w:tr w:rsidR="00C11A69" w:rsidRPr="00C01378" w14:paraId="6E1A46DC" w14:textId="77777777" w:rsidTr="00C11A69">
        <w:trPr>
          <w:trHeight w:val="2074"/>
        </w:trPr>
        <w:tc>
          <w:tcPr>
            <w:tcW w:w="5414" w:type="dxa"/>
            <w:tcBorders>
              <w:top w:val="nil"/>
              <w:left w:val="nil"/>
              <w:bottom w:val="nil"/>
              <w:right w:val="nil"/>
            </w:tcBorders>
          </w:tcPr>
          <w:p w14:paraId="7AFA8A2D" w14:textId="77777777" w:rsidR="00C11A69" w:rsidRPr="00C01378" w:rsidRDefault="00C11A69" w:rsidP="00C11A69">
            <w:pPr>
              <w:keepNext/>
              <w:widowControl w:val="0"/>
              <w:rPr>
                <w:snapToGrid w:val="0"/>
                <w:lang w:eastAsia="ru-RU"/>
              </w:rPr>
            </w:pPr>
            <w:r>
              <w:rPr>
                <w:snapToGrid w:val="0"/>
                <w:lang w:eastAsia="ru-RU"/>
              </w:rPr>
              <w:t>Исполнитель:</w:t>
            </w:r>
          </w:p>
          <w:p w14:paraId="7893E93D" w14:textId="77777777" w:rsidR="00C11A69" w:rsidRPr="00C01378" w:rsidRDefault="00C11A69" w:rsidP="00C11A69">
            <w:pPr>
              <w:keepNext/>
              <w:widowControl w:val="0"/>
              <w:rPr>
                <w:snapToGrid w:val="0"/>
                <w:lang w:eastAsia="ru-RU"/>
              </w:rPr>
            </w:pPr>
          </w:p>
          <w:p w14:paraId="5D67C3F7" w14:textId="77777777" w:rsidR="00C11A69" w:rsidRPr="00C01378" w:rsidRDefault="00C11A69" w:rsidP="00C11A69">
            <w:pPr>
              <w:keepNext/>
              <w:widowControl w:val="0"/>
              <w:rPr>
                <w:snapToGrid w:val="0"/>
                <w:lang w:eastAsia="ru-RU"/>
              </w:rPr>
            </w:pPr>
          </w:p>
          <w:p w14:paraId="70D5CFD7" w14:textId="77777777" w:rsidR="00C11A69" w:rsidRPr="00C01378" w:rsidRDefault="00C11A69" w:rsidP="00C11A69">
            <w:pPr>
              <w:keepNext/>
              <w:widowControl w:val="0"/>
              <w:rPr>
                <w:snapToGrid w:val="0"/>
                <w:lang w:eastAsia="ru-RU"/>
              </w:rPr>
            </w:pPr>
          </w:p>
          <w:p w14:paraId="559367A3" w14:textId="77777777" w:rsidR="00C11A69" w:rsidRPr="00C01378" w:rsidRDefault="00C11A69" w:rsidP="00C11A69">
            <w:pPr>
              <w:keepNext/>
              <w:widowControl w:val="0"/>
              <w:rPr>
                <w:snapToGrid w:val="0"/>
                <w:lang w:eastAsia="ru-RU"/>
              </w:rPr>
            </w:pPr>
            <w:r>
              <w:rPr>
                <w:snapToGrid w:val="0"/>
                <w:lang w:eastAsia="ru-RU"/>
              </w:rPr>
              <w:t>___________________ /_______________ /</w:t>
            </w:r>
          </w:p>
          <w:p w14:paraId="12FBADDC" w14:textId="77777777" w:rsidR="00C11A69" w:rsidRPr="00C01378" w:rsidRDefault="00C11A69" w:rsidP="00C11A69">
            <w:pPr>
              <w:keepNext/>
              <w:widowControl w:val="0"/>
              <w:rPr>
                <w:b/>
                <w:snapToGrid w:val="0"/>
                <w:lang w:eastAsia="ru-RU"/>
              </w:rPr>
            </w:pPr>
            <w:proofErr w:type="spellStart"/>
            <w:r>
              <w:rPr>
                <w:snapToGrid w:val="0"/>
                <w:lang w:eastAsia="ru-RU"/>
              </w:rPr>
              <w:t>м.п</w:t>
            </w:r>
            <w:proofErr w:type="spellEnd"/>
            <w:r>
              <w:rPr>
                <w:snapToGrid w:val="0"/>
                <w:lang w:eastAsia="ru-RU"/>
              </w:rPr>
              <w:t>.</w:t>
            </w:r>
          </w:p>
        </w:tc>
        <w:tc>
          <w:tcPr>
            <w:tcW w:w="4394" w:type="dxa"/>
            <w:tcBorders>
              <w:top w:val="nil"/>
              <w:left w:val="nil"/>
              <w:bottom w:val="nil"/>
              <w:right w:val="nil"/>
            </w:tcBorders>
          </w:tcPr>
          <w:p w14:paraId="5C499C00" w14:textId="77777777" w:rsidR="00C11A69" w:rsidRPr="00C01378" w:rsidRDefault="00C11A69" w:rsidP="00C11A69">
            <w:pPr>
              <w:keepNext/>
              <w:widowControl w:val="0"/>
              <w:rPr>
                <w:snapToGrid w:val="0"/>
                <w:lang w:eastAsia="ru-RU"/>
              </w:rPr>
            </w:pPr>
            <w:r>
              <w:rPr>
                <w:snapToGrid w:val="0"/>
                <w:lang w:eastAsia="ru-RU"/>
              </w:rPr>
              <w:t>Заказчик:</w:t>
            </w:r>
          </w:p>
          <w:p w14:paraId="0EF285FE" w14:textId="77777777" w:rsidR="00C11A69" w:rsidRPr="00C01378" w:rsidRDefault="00C11A69" w:rsidP="00C11A69">
            <w:pPr>
              <w:keepNext/>
              <w:widowControl w:val="0"/>
              <w:rPr>
                <w:snapToGrid w:val="0"/>
                <w:lang w:eastAsia="ru-RU"/>
              </w:rPr>
            </w:pPr>
            <w:r>
              <w:rPr>
                <w:snapToGrid w:val="0"/>
                <w:lang w:eastAsia="ru-RU"/>
              </w:rPr>
              <w:t xml:space="preserve">Директор филиала  </w:t>
            </w:r>
          </w:p>
          <w:p w14:paraId="090B1A86" w14:textId="77777777" w:rsidR="00C11A69" w:rsidRPr="00C01378" w:rsidRDefault="00C11A69" w:rsidP="00C11A69">
            <w:pPr>
              <w:keepNext/>
              <w:widowControl w:val="0"/>
              <w:rPr>
                <w:snapToGrid w:val="0"/>
                <w:lang w:eastAsia="ru-RU"/>
              </w:rPr>
            </w:pPr>
            <w:r>
              <w:rPr>
                <w:snapToGrid w:val="0"/>
                <w:lang w:eastAsia="ru-RU"/>
              </w:rPr>
              <w:t>ПАО  «ТрансКонтейнер» на СКжд</w:t>
            </w:r>
          </w:p>
          <w:p w14:paraId="0A053178" w14:textId="77777777" w:rsidR="00C11A69" w:rsidRPr="00C01378" w:rsidRDefault="00C11A69" w:rsidP="00C11A69">
            <w:pPr>
              <w:keepNext/>
              <w:widowControl w:val="0"/>
              <w:rPr>
                <w:snapToGrid w:val="0"/>
                <w:lang w:eastAsia="ru-RU"/>
              </w:rPr>
            </w:pPr>
          </w:p>
          <w:p w14:paraId="04477135" w14:textId="77777777" w:rsidR="00C11A69" w:rsidRPr="00C01378" w:rsidRDefault="00C11A69" w:rsidP="00C11A69">
            <w:pPr>
              <w:keepNext/>
              <w:widowControl w:val="0"/>
              <w:rPr>
                <w:snapToGrid w:val="0"/>
                <w:lang w:eastAsia="ru-RU"/>
              </w:rPr>
            </w:pPr>
            <w:r>
              <w:rPr>
                <w:snapToGrid w:val="0"/>
                <w:lang w:eastAsia="ru-RU"/>
              </w:rPr>
              <w:t>____________________ /Е.Е. Бабич/</w:t>
            </w:r>
          </w:p>
          <w:p w14:paraId="43CEC2F7" w14:textId="77777777" w:rsidR="00C11A69" w:rsidRPr="00C01378" w:rsidRDefault="00C11A69" w:rsidP="00C11A69">
            <w:pPr>
              <w:keepNext/>
              <w:widowControl w:val="0"/>
              <w:rPr>
                <w:snapToGrid w:val="0"/>
                <w:lang w:eastAsia="ru-RU"/>
              </w:rPr>
            </w:pPr>
            <w:proofErr w:type="spellStart"/>
            <w:r>
              <w:rPr>
                <w:snapToGrid w:val="0"/>
                <w:lang w:eastAsia="ru-RU"/>
              </w:rPr>
              <w:t>м.п</w:t>
            </w:r>
            <w:proofErr w:type="spellEnd"/>
            <w:r>
              <w:rPr>
                <w:snapToGrid w:val="0"/>
                <w:lang w:eastAsia="ru-RU"/>
              </w:rPr>
              <w:t>.</w:t>
            </w:r>
          </w:p>
        </w:tc>
      </w:tr>
    </w:tbl>
    <w:p w14:paraId="011D4A8E" w14:textId="77777777" w:rsidR="00C11A69" w:rsidRPr="00C01378" w:rsidRDefault="00C11A69" w:rsidP="00C11A69">
      <w:pPr>
        <w:keepNext/>
        <w:widowControl w:val="0"/>
        <w:autoSpaceDE w:val="0"/>
        <w:autoSpaceDN w:val="0"/>
        <w:adjustRightInd w:val="0"/>
        <w:rPr>
          <w:lang w:eastAsia="ru-RU"/>
        </w:rPr>
      </w:pPr>
    </w:p>
    <w:p w14:paraId="5BC1DAF6" w14:textId="77777777" w:rsidR="00C11A69" w:rsidRPr="00C01378" w:rsidRDefault="00C11A69" w:rsidP="00C11A69">
      <w:pPr>
        <w:keepNext/>
        <w:widowControl w:val="0"/>
        <w:snapToGrid w:val="0"/>
        <w:jc w:val="right"/>
        <w:rPr>
          <w:lang w:eastAsia="ru-RU"/>
        </w:rPr>
      </w:pPr>
      <w:r>
        <w:rPr>
          <w:lang w:eastAsia="ru-RU"/>
        </w:rPr>
        <w:t xml:space="preserve"> </w:t>
      </w:r>
    </w:p>
    <w:p w14:paraId="36FA041C" w14:textId="77777777" w:rsidR="00C11A69" w:rsidRDefault="00C11A69" w:rsidP="00C11A69">
      <w:pPr>
        <w:keepNext/>
        <w:widowControl w:val="0"/>
        <w:snapToGrid w:val="0"/>
        <w:jc w:val="right"/>
        <w:rPr>
          <w:lang w:eastAsia="ru-RU"/>
        </w:rPr>
      </w:pPr>
    </w:p>
    <w:p w14:paraId="307C64F7" w14:textId="77777777" w:rsidR="00C11A69" w:rsidRDefault="00C11A69" w:rsidP="00C11A69">
      <w:pPr>
        <w:keepNext/>
        <w:widowControl w:val="0"/>
        <w:snapToGrid w:val="0"/>
        <w:jc w:val="right"/>
        <w:rPr>
          <w:lang w:eastAsia="ru-RU"/>
        </w:rPr>
      </w:pPr>
    </w:p>
    <w:p w14:paraId="2F3A1373" w14:textId="77777777" w:rsidR="00C11A69" w:rsidRDefault="00C11A69" w:rsidP="00C11A69">
      <w:pPr>
        <w:keepNext/>
        <w:widowControl w:val="0"/>
        <w:snapToGrid w:val="0"/>
        <w:jc w:val="right"/>
        <w:rPr>
          <w:lang w:eastAsia="ru-RU"/>
        </w:rPr>
      </w:pPr>
    </w:p>
    <w:p w14:paraId="6208F3B3" w14:textId="77777777" w:rsidR="00C11A69" w:rsidRDefault="00C11A69" w:rsidP="00C11A69">
      <w:pPr>
        <w:keepNext/>
        <w:widowControl w:val="0"/>
        <w:snapToGrid w:val="0"/>
        <w:jc w:val="right"/>
        <w:rPr>
          <w:lang w:eastAsia="ru-RU"/>
        </w:rPr>
      </w:pPr>
    </w:p>
    <w:p w14:paraId="0C79FA77" w14:textId="77777777" w:rsidR="00C11A69" w:rsidRDefault="00C11A69" w:rsidP="00C11A69">
      <w:pPr>
        <w:keepNext/>
        <w:widowControl w:val="0"/>
        <w:snapToGrid w:val="0"/>
        <w:jc w:val="right"/>
        <w:rPr>
          <w:lang w:eastAsia="ru-RU"/>
        </w:rPr>
      </w:pPr>
    </w:p>
    <w:p w14:paraId="3E8A51F1" w14:textId="77777777" w:rsidR="001C22D4" w:rsidRDefault="001C22D4" w:rsidP="00C11A69">
      <w:pPr>
        <w:keepNext/>
        <w:widowControl w:val="0"/>
        <w:snapToGrid w:val="0"/>
        <w:jc w:val="right"/>
        <w:rPr>
          <w:lang w:eastAsia="ru-RU"/>
        </w:rPr>
      </w:pPr>
    </w:p>
    <w:p w14:paraId="5B76528E" w14:textId="77777777" w:rsidR="001C22D4" w:rsidRDefault="001C22D4" w:rsidP="00C11A69">
      <w:pPr>
        <w:keepNext/>
        <w:widowControl w:val="0"/>
        <w:snapToGrid w:val="0"/>
        <w:jc w:val="right"/>
        <w:rPr>
          <w:lang w:eastAsia="ru-RU"/>
        </w:rPr>
      </w:pPr>
    </w:p>
    <w:p w14:paraId="654A00C7" w14:textId="77777777" w:rsidR="001C22D4" w:rsidRDefault="001C22D4" w:rsidP="00C11A69">
      <w:pPr>
        <w:keepNext/>
        <w:widowControl w:val="0"/>
        <w:snapToGrid w:val="0"/>
        <w:jc w:val="right"/>
        <w:rPr>
          <w:lang w:eastAsia="ru-RU"/>
        </w:rPr>
      </w:pPr>
    </w:p>
    <w:p w14:paraId="630CC169" w14:textId="77777777" w:rsidR="001C22D4" w:rsidRDefault="001C22D4" w:rsidP="00C11A69">
      <w:pPr>
        <w:keepNext/>
        <w:widowControl w:val="0"/>
        <w:snapToGrid w:val="0"/>
        <w:jc w:val="right"/>
        <w:rPr>
          <w:lang w:eastAsia="ru-RU"/>
        </w:rPr>
      </w:pPr>
    </w:p>
    <w:p w14:paraId="7B64C14B" w14:textId="77777777" w:rsidR="001C22D4" w:rsidRDefault="001C22D4" w:rsidP="00C11A69">
      <w:pPr>
        <w:keepNext/>
        <w:widowControl w:val="0"/>
        <w:snapToGrid w:val="0"/>
        <w:jc w:val="right"/>
        <w:rPr>
          <w:lang w:eastAsia="ru-RU"/>
        </w:rPr>
      </w:pPr>
    </w:p>
    <w:p w14:paraId="63584684" w14:textId="77777777" w:rsidR="001C22D4" w:rsidRDefault="001C22D4" w:rsidP="00C11A69">
      <w:pPr>
        <w:keepNext/>
        <w:widowControl w:val="0"/>
        <w:snapToGrid w:val="0"/>
        <w:jc w:val="right"/>
        <w:rPr>
          <w:lang w:eastAsia="ru-RU"/>
        </w:rPr>
      </w:pPr>
    </w:p>
    <w:p w14:paraId="4C9621ED" w14:textId="77777777" w:rsidR="001C22D4" w:rsidRDefault="001C22D4" w:rsidP="00C11A69">
      <w:pPr>
        <w:keepNext/>
        <w:widowControl w:val="0"/>
        <w:snapToGrid w:val="0"/>
        <w:jc w:val="right"/>
        <w:rPr>
          <w:lang w:eastAsia="ru-RU"/>
        </w:rPr>
      </w:pPr>
    </w:p>
    <w:p w14:paraId="36A0511F" w14:textId="77777777" w:rsidR="001C22D4" w:rsidRDefault="001C22D4" w:rsidP="00C11A69">
      <w:pPr>
        <w:keepNext/>
        <w:widowControl w:val="0"/>
        <w:snapToGrid w:val="0"/>
        <w:jc w:val="right"/>
        <w:rPr>
          <w:lang w:eastAsia="ru-RU"/>
        </w:rPr>
      </w:pPr>
    </w:p>
    <w:p w14:paraId="3F54EBCD" w14:textId="77777777" w:rsidR="001C22D4" w:rsidRDefault="001C22D4" w:rsidP="00C11A69">
      <w:pPr>
        <w:keepNext/>
        <w:widowControl w:val="0"/>
        <w:snapToGrid w:val="0"/>
        <w:jc w:val="right"/>
        <w:rPr>
          <w:lang w:eastAsia="ru-RU"/>
        </w:rPr>
      </w:pPr>
    </w:p>
    <w:p w14:paraId="37E6F3A3" w14:textId="77777777" w:rsidR="00C11A69" w:rsidRDefault="00C11A69" w:rsidP="00C11A69">
      <w:pPr>
        <w:keepNext/>
        <w:widowControl w:val="0"/>
        <w:snapToGrid w:val="0"/>
        <w:jc w:val="right"/>
        <w:rPr>
          <w:lang w:eastAsia="ru-RU"/>
        </w:rPr>
      </w:pPr>
    </w:p>
    <w:p w14:paraId="321D77BA" w14:textId="77777777" w:rsidR="00C11A69" w:rsidRDefault="00C11A69" w:rsidP="00C11A69">
      <w:pPr>
        <w:keepNext/>
        <w:widowControl w:val="0"/>
        <w:snapToGrid w:val="0"/>
        <w:jc w:val="right"/>
        <w:rPr>
          <w:lang w:eastAsia="ru-RU"/>
        </w:rPr>
      </w:pPr>
    </w:p>
    <w:p w14:paraId="2F86E74C" w14:textId="77777777" w:rsidR="00C11A69" w:rsidRDefault="00C11A69" w:rsidP="00C11A69">
      <w:pPr>
        <w:keepNext/>
        <w:widowControl w:val="0"/>
        <w:snapToGrid w:val="0"/>
        <w:jc w:val="right"/>
        <w:rPr>
          <w:lang w:eastAsia="ru-RU"/>
        </w:rPr>
      </w:pPr>
    </w:p>
    <w:p w14:paraId="65642872" w14:textId="77777777" w:rsidR="00C11A69" w:rsidRDefault="00C11A69" w:rsidP="00C11A69">
      <w:pPr>
        <w:keepNext/>
        <w:widowControl w:val="0"/>
        <w:snapToGrid w:val="0"/>
        <w:jc w:val="right"/>
        <w:rPr>
          <w:lang w:eastAsia="ru-RU"/>
        </w:rPr>
      </w:pPr>
    </w:p>
    <w:p w14:paraId="4E709573" w14:textId="77777777" w:rsidR="00C11A69" w:rsidRPr="00C01378" w:rsidRDefault="00C11A69" w:rsidP="00C11A69">
      <w:pPr>
        <w:keepNext/>
        <w:widowControl w:val="0"/>
        <w:snapToGrid w:val="0"/>
        <w:jc w:val="right"/>
        <w:rPr>
          <w:lang w:eastAsia="ru-RU"/>
        </w:rPr>
      </w:pPr>
      <w:r>
        <w:rPr>
          <w:lang w:eastAsia="ru-RU"/>
        </w:rPr>
        <w:lastRenderedPageBreak/>
        <w:t>Приложение № 3</w:t>
      </w:r>
    </w:p>
    <w:p w14:paraId="5022362B" w14:textId="77777777" w:rsidR="00C11A69" w:rsidRPr="00C01378" w:rsidRDefault="00C11A69" w:rsidP="00C11A69">
      <w:pPr>
        <w:keepNext/>
        <w:widowControl w:val="0"/>
        <w:snapToGrid w:val="0"/>
        <w:jc w:val="right"/>
        <w:rPr>
          <w:lang w:eastAsia="ru-RU"/>
        </w:rPr>
      </w:pPr>
      <w:r>
        <w:rPr>
          <w:lang w:eastAsia="ru-RU"/>
        </w:rPr>
        <w:t>к Договору на выполнение работ</w:t>
      </w:r>
    </w:p>
    <w:p w14:paraId="4B84DDD9" w14:textId="77777777" w:rsidR="00C11A69" w:rsidRPr="00C01378" w:rsidRDefault="00C11A69" w:rsidP="00C11A69">
      <w:pPr>
        <w:keepNext/>
        <w:widowControl w:val="0"/>
        <w:snapToGrid w:val="0"/>
        <w:jc w:val="right"/>
        <w:rPr>
          <w:lang w:eastAsia="ru-RU"/>
        </w:rPr>
      </w:pPr>
      <w:r>
        <w:rPr>
          <w:lang w:eastAsia="ru-RU"/>
        </w:rPr>
        <w:t>№ ______________</w:t>
      </w:r>
    </w:p>
    <w:p w14:paraId="433F9996" w14:textId="77777777" w:rsidR="00C11A69" w:rsidRPr="00C01378" w:rsidRDefault="00C11A69" w:rsidP="00C11A69">
      <w:pPr>
        <w:keepNext/>
        <w:widowControl w:val="0"/>
        <w:snapToGrid w:val="0"/>
        <w:jc w:val="right"/>
        <w:rPr>
          <w:lang w:eastAsia="ru-RU"/>
        </w:rPr>
      </w:pPr>
      <w:r>
        <w:rPr>
          <w:lang w:eastAsia="ru-RU"/>
        </w:rPr>
        <w:t>от «___» _________ 202_г.</w:t>
      </w:r>
    </w:p>
    <w:p w14:paraId="79F3DB77" w14:textId="77777777" w:rsidR="00C11A69" w:rsidRPr="00C01378" w:rsidRDefault="00C11A69" w:rsidP="00C11A69">
      <w:pPr>
        <w:keepNext/>
        <w:widowControl w:val="0"/>
        <w:snapToGrid w:val="0"/>
        <w:jc w:val="right"/>
        <w:rPr>
          <w:lang w:eastAsia="ru-RU"/>
        </w:rPr>
      </w:pPr>
    </w:p>
    <w:p w14:paraId="1B376B7B" w14:textId="77777777" w:rsidR="00C11A69" w:rsidRPr="00C01378" w:rsidRDefault="00C11A69" w:rsidP="00C11A69">
      <w:pPr>
        <w:keepNext/>
        <w:widowControl w:val="0"/>
        <w:snapToGrid w:val="0"/>
        <w:jc w:val="right"/>
        <w:rPr>
          <w:lang w:eastAsia="ru-RU"/>
        </w:rPr>
      </w:pPr>
    </w:p>
    <w:p w14:paraId="3822FBEA" w14:textId="77777777" w:rsidR="00C11A69" w:rsidRPr="00C01378" w:rsidRDefault="00C11A69" w:rsidP="00C11A69">
      <w:pPr>
        <w:keepNext/>
        <w:widowControl w:val="0"/>
        <w:snapToGrid w:val="0"/>
        <w:jc w:val="center"/>
        <w:rPr>
          <w:lang w:eastAsia="ru-RU"/>
        </w:rPr>
      </w:pPr>
      <w:r>
        <w:rPr>
          <w:b/>
          <w:lang w:eastAsia="ru-RU"/>
        </w:rPr>
        <w:t>Сводный сметный расчет стоимости строительства № ССРСС-1</w:t>
      </w:r>
    </w:p>
    <w:p w14:paraId="31271C9F" w14:textId="77777777" w:rsidR="00C11A69" w:rsidRPr="00C01378" w:rsidRDefault="00C11A69" w:rsidP="00C11A69">
      <w:pPr>
        <w:keepNext/>
        <w:widowControl w:val="0"/>
        <w:snapToGrid w:val="0"/>
        <w:jc w:val="right"/>
        <w:rPr>
          <w:lang w:eastAsia="ru-RU"/>
        </w:rPr>
      </w:pPr>
    </w:p>
    <w:p w14:paraId="4481C6B8" w14:textId="77777777" w:rsidR="00C11A69" w:rsidRPr="00C01378" w:rsidRDefault="00C11A69" w:rsidP="00C11A69">
      <w:pPr>
        <w:keepNext/>
        <w:widowControl w:val="0"/>
        <w:snapToGrid w:val="0"/>
        <w:jc w:val="right"/>
        <w:rPr>
          <w:lang w:eastAsia="ru-RU"/>
        </w:rPr>
      </w:pPr>
    </w:p>
    <w:p w14:paraId="41B15B35" w14:textId="77777777" w:rsidR="00C11A69" w:rsidRPr="00C01378" w:rsidRDefault="00C11A69" w:rsidP="00C11A69">
      <w:pPr>
        <w:keepNext/>
        <w:widowControl w:val="0"/>
        <w:snapToGrid w:val="0"/>
        <w:jc w:val="right"/>
        <w:rPr>
          <w:lang w:eastAsia="ru-RU"/>
        </w:rPr>
      </w:pPr>
    </w:p>
    <w:p w14:paraId="4C04DC57" w14:textId="77777777" w:rsidR="00C11A69" w:rsidRPr="00C01378" w:rsidRDefault="00C11A69" w:rsidP="00C11A69">
      <w:pPr>
        <w:keepNext/>
        <w:widowControl w:val="0"/>
        <w:snapToGrid w:val="0"/>
        <w:jc w:val="right"/>
        <w:rPr>
          <w:lang w:eastAsia="ru-RU"/>
        </w:rPr>
      </w:pPr>
    </w:p>
    <w:p w14:paraId="7185D882" w14:textId="77777777" w:rsidR="00C11A69" w:rsidRPr="00C01378" w:rsidRDefault="00C11A69" w:rsidP="00C11A69">
      <w:pPr>
        <w:keepNext/>
        <w:widowControl w:val="0"/>
        <w:snapToGrid w:val="0"/>
        <w:jc w:val="right"/>
        <w:rPr>
          <w:lang w:eastAsia="ru-RU"/>
        </w:rPr>
      </w:pPr>
    </w:p>
    <w:p w14:paraId="36CFEA70" w14:textId="77777777" w:rsidR="00C11A69" w:rsidRPr="00C01378" w:rsidRDefault="00C11A69" w:rsidP="00C11A69">
      <w:pPr>
        <w:keepNext/>
        <w:widowControl w:val="0"/>
        <w:snapToGrid w:val="0"/>
        <w:jc w:val="right"/>
        <w:rPr>
          <w:lang w:eastAsia="ru-RU"/>
        </w:rPr>
      </w:pPr>
    </w:p>
    <w:p w14:paraId="6161A43A" w14:textId="77777777" w:rsidR="00C11A69" w:rsidRPr="00C01378" w:rsidRDefault="00C11A69" w:rsidP="00C11A69">
      <w:pPr>
        <w:keepNext/>
        <w:widowControl w:val="0"/>
        <w:snapToGrid w:val="0"/>
        <w:jc w:val="right"/>
        <w:rPr>
          <w:lang w:eastAsia="ru-RU"/>
        </w:rPr>
      </w:pPr>
    </w:p>
    <w:p w14:paraId="79E6213B" w14:textId="77777777" w:rsidR="00C11A69" w:rsidRPr="00C01378" w:rsidRDefault="00C11A69" w:rsidP="00C11A69">
      <w:pPr>
        <w:keepNext/>
        <w:widowControl w:val="0"/>
        <w:snapToGrid w:val="0"/>
        <w:jc w:val="right"/>
        <w:rPr>
          <w:lang w:eastAsia="ru-RU"/>
        </w:rPr>
      </w:pPr>
    </w:p>
    <w:p w14:paraId="0C95BE50" w14:textId="77777777" w:rsidR="00C11A69" w:rsidRPr="00C01378" w:rsidRDefault="00C11A69" w:rsidP="00C11A69">
      <w:pPr>
        <w:keepNext/>
        <w:widowControl w:val="0"/>
        <w:snapToGrid w:val="0"/>
        <w:jc w:val="right"/>
        <w:rPr>
          <w:lang w:eastAsia="ru-RU"/>
        </w:rPr>
      </w:pPr>
    </w:p>
    <w:p w14:paraId="67B2A980" w14:textId="77777777" w:rsidR="00C11A69" w:rsidRPr="00C01378" w:rsidRDefault="00C11A69" w:rsidP="00C11A69">
      <w:pPr>
        <w:keepNext/>
        <w:widowControl w:val="0"/>
        <w:snapToGrid w:val="0"/>
        <w:jc w:val="right"/>
        <w:rPr>
          <w:lang w:eastAsia="ru-RU"/>
        </w:rPr>
      </w:pPr>
    </w:p>
    <w:p w14:paraId="4C1D744F" w14:textId="77777777" w:rsidR="00C11A69" w:rsidRPr="00C01378" w:rsidRDefault="00C11A69" w:rsidP="00C11A69">
      <w:pPr>
        <w:keepNext/>
        <w:widowControl w:val="0"/>
        <w:snapToGrid w:val="0"/>
        <w:jc w:val="right"/>
        <w:rPr>
          <w:lang w:eastAsia="ru-RU"/>
        </w:rPr>
      </w:pPr>
    </w:p>
    <w:p w14:paraId="2103C841" w14:textId="77777777" w:rsidR="00C11A69" w:rsidRPr="00C01378" w:rsidRDefault="00C11A69" w:rsidP="00C11A69">
      <w:pPr>
        <w:keepNext/>
        <w:widowControl w:val="0"/>
        <w:snapToGrid w:val="0"/>
        <w:jc w:val="right"/>
        <w:rPr>
          <w:lang w:eastAsia="ru-RU"/>
        </w:rPr>
      </w:pPr>
    </w:p>
    <w:p w14:paraId="29261904" w14:textId="77777777" w:rsidR="00C11A69" w:rsidRPr="00C01378" w:rsidRDefault="00C11A69" w:rsidP="00C11A69">
      <w:pPr>
        <w:keepNext/>
        <w:widowControl w:val="0"/>
        <w:snapToGrid w:val="0"/>
        <w:jc w:val="right"/>
        <w:rPr>
          <w:lang w:eastAsia="ru-RU"/>
        </w:rPr>
      </w:pPr>
    </w:p>
    <w:p w14:paraId="359A7928" w14:textId="77777777" w:rsidR="00C11A69" w:rsidRPr="00C01378" w:rsidRDefault="00C11A69" w:rsidP="00C11A69">
      <w:pPr>
        <w:keepNext/>
        <w:widowControl w:val="0"/>
        <w:snapToGrid w:val="0"/>
        <w:jc w:val="right"/>
        <w:rPr>
          <w:lang w:eastAsia="ru-RU"/>
        </w:rPr>
      </w:pPr>
    </w:p>
    <w:p w14:paraId="0226D10C" w14:textId="77777777" w:rsidR="00C11A69" w:rsidRPr="00C01378" w:rsidRDefault="00C11A69" w:rsidP="00C11A69">
      <w:pPr>
        <w:keepNext/>
        <w:widowControl w:val="0"/>
        <w:snapToGrid w:val="0"/>
        <w:jc w:val="right"/>
        <w:rPr>
          <w:lang w:eastAsia="ru-RU"/>
        </w:rPr>
      </w:pPr>
    </w:p>
    <w:p w14:paraId="262E60D9" w14:textId="77777777" w:rsidR="00C11A69" w:rsidRPr="00C01378" w:rsidRDefault="00C11A69" w:rsidP="00C11A69">
      <w:pPr>
        <w:keepNext/>
        <w:widowControl w:val="0"/>
        <w:snapToGrid w:val="0"/>
        <w:jc w:val="right"/>
        <w:rPr>
          <w:lang w:eastAsia="ru-RU"/>
        </w:rPr>
      </w:pPr>
    </w:p>
    <w:p w14:paraId="5C46341B" w14:textId="77777777" w:rsidR="00C11A69" w:rsidRPr="00C01378" w:rsidRDefault="00C11A69" w:rsidP="00C11A69">
      <w:pPr>
        <w:keepNext/>
        <w:widowControl w:val="0"/>
        <w:snapToGrid w:val="0"/>
        <w:jc w:val="right"/>
        <w:rPr>
          <w:lang w:eastAsia="ru-RU"/>
        </w:rPr>
      </w:pPr>
    </w:p>
    <w:p w14:paraId="0C49E766" w14:textId="77777777" w:rsidR="00C11A69" w:rsidRPr="00C01378" w:rsidRDefault="00C11A69" w:rsidP="00C11A69">
      <w:pPr>
        <w:keepNext/>
        <w:widowControl w:val="0"/>
        <w:snapToGrid w:val="0"/>
        <w:jc w:val="right"/>
        <w:rPr>
          <w:lang w:eastAsia="ru-RU"/>
        </w:rPr>
      </w:pPr>
    </w:p>
    <w:p w14:paraId="0A3EE3A3" w14:textId="77777777" w:rsidR="00C11A69" w:rsidRPr="00C01378" w:rsidRDefault="00C11A69" w:rsidP="00C11A69">
      <w:pPr>
        <w:keepNext/>
        <w:widowControl w:val="0"/>
        <w:snapToGrid w:val="0"/>
        <w:jc w:val="right"/>
        <w:rPr>
          <w:lang w:eastAsia="ru-RU"/>
        </w:rPr>
      </w:pPr>
    </w:p>
    <w:p w14:paraId="29AFA4CE" w14:textId="77777777" w:rsidR="00C11A69" w:rsidRPr="00C01378" w:rsidRDefault="00C11A69" w:rsidP="00C11A69">
      <w:pPr>
        <w:keepNext/>
        <w:widowControl w:val="0"/>
        <w:snapToGrid w:val="0"/>
        <w:jc w:val="right"/>
        <w:rPr>
          <w:lang w:eastAsia="ru-RU"/>
        </w:rPr>
      </w:pPr>
    </w:p>
    <w:p w14:paraId="52523C57" w14:textId="77777777" w:rsidR="00C11A69" w:rsidRPr="00C01378" w:rsidRDefault="00C11A69" w:rsidP="00C11A69">
      <w:pPr>
        <w:keepNext/>
        <w:widowControl w:val="0"/>
        <w:snapToGrid w:val="0"/>
        <w:jc w:val="right"/>
        <w:rPr>
          <w:lang w:eastAsia="ru-RU"/>
        </w:rPr>
      </w:pPr>
    </w:p>
    <w:p w14:paraId="37E1B6B7" w14:textId="77777777" w:rsidR="00C11A69" w:rsidRPr="00C01378" w:rsidRDefault="00C11A69" w:rsidP="00C11A69">
      <w:pPr>
        <w:keepNext/>
        <w:widowControl w:val="0"/>
        <w:snapToGrid w:val="0"/>
        <w:jc w:val="right"/>
        <w:rPr>
          <w:lang w:eastAsia="ru-RU"/>
        </w:rPr>
      </w:pPr>
    </w:p>
    <w:p w14:paraId="692B4D8A" w14:textId="77777777" w:rsidR="00C11A69" w:rsidRPr="00C01378" w:rsidRDefault="00C11A69" w:rsidP="00C11A69">
      <w:pPr>
        <w:keepNext/>
        <w:widowControl w:val="0"/>
        <w:snapToGrid w:val="0"/>
        <w:jc w:val="right"/>
        <w:rPr>
          <w:lang w:eastAsia="ru-RU"/>
        </w:rPr>
      </w:pPr>
    </w:p>
    <w:p w14:paraId="3D4A96C7" w14:textId="77777777" w:rsidR="00C11A69" w:rsidRPr="00C01378" w:rsidRDefault="00C11A69" w:rsidP="00C11A69">
      <w:pPr>
        <w:keepNext/>
        <w:widowControl w:val="0"/>
        <w:snapToGrid w:val="0"/>
        <w:jc w:val="right"/>
        <w:rPr>
          <w:lang w:eastAsia="ru-RU"/>
        </w:rPr>
      </w:pPr>
    </w:p>
    <w:p w14:paraId="71871C7E" w14:textId="77777777" w:rsidR="00C11A69" w:rsidRPr="00C01378" w:rsidRDefault="00C11A69" w:rsidP="00C11A69">
      <w:pPr>
        <w:keepNext/>
        <w:widowControl w:val="0"/>
        <w:snapToGrid w:val="0"/>
        <w:jc w:val="right"/>
        <w:rPr>
          <w:lang w:eastAsia="ru-RU"/>
        </w:rPr>
      </w:pPr>
    </w:p>
    <w:p w14:paraId="675D038F" w14:textId="77777777" w:rsidR="00C11A69" w:rsidRPr="00C01378" w:rsidRDefault="00C11A69" w:rsidP="00C11A69">
      <w:pPr>
        <w:keepNext/>
        <w:widowControl w:val="0"/>
        <w:snapToGrid w:val="0"/>
        <w:jc w:val="right"/>
        <w:rPr>
          <w:lang w:eastAsia="ru-RU"/>
        </w:rPr>
      </w:pPr>
    </w:p>
    <w:p w14:paraId="765E7377" w14:textId="77777777" w:rsidR="00C11A69" w:rsidRPr="00C01378" w:rsidRDefault="00C11A69" w:rsidP="00C11A69">
      <w:pPr>
        <w:keepNext/>
        <w:widowControl w:val="0"/>
        <w:snapToGrid w:val="0"/>
        <w:jc w:val="right"/>
        <w:rPr>
          <w:lang w:eastAsia="ru-RU"/>
        </w:rPr>
      </w:pPr>
    </w:p>
    <w:p w14:paraId="2080995D" w14:textId="77777777" w:rsidR="00C11A69" w:rsidRPr="00C01378" w:rsidRDefault="00C11A69" w:rsidP="00C11A69">
      <w:pPr>
        <w:keepNext/>
        <w:widowControl w:val="0"/>
        <w:snapToGrid w:val="0"/>
        <w:jc w:val="right"/>
        <w:rPr>
          <w:lang w:eastAsia="ru-RU"/>
        </w:rPr>
      </w:pPr>
    </w:p>
    <w:p w14:paraId="00884574" w14:textId="77777777" w:rsidR="00C11A69" w:rsidRPr="00C01378" w:rsidRDefault="00C11A69" w:rsidP="00C11A69">
      <w:pPr>
        <w:keepNext/>
        <w:widowControl w:val="0"/>
        <w:snapToGrid w:val="0"/>
        <w:jc w:val="right"/>
        <w:rPr>
          <w:lang w:eastAsia="ru-RU"/>
        </w:rPr>
      </w:pPr>
    </w:p>
    <w:p w14:paraId="06DD1D41" w14:textId="77777777" w:rsidR="00C11A69" w:rsidRPr="00C01378" w:rsidRDefault="00C11A69" w:rsidP="00C11A69">
      <w:pPr>
        <w:keepNext/>
        <w:widowControl w:val="0"/>
        <w:snapToGrid w:val="0"/>
        <w:jc w:val="right"/>
        <w:rPr>
          <w:lang w:eastAsia="ru-RU"/>
        </w:rPr>
      </w:pPr>
    </w:p>
    <w:p w14:paraId="6BB7FD3C" w14:textId="77777777" w:rsidR="00C11A69" w:rsidRPr="00C01378" w:rsidRDefault="00C11A69" w:rsidP="00C11A69">
      <w:pPr>
        <w:keepNext/>
        <w:widowControl w:val="0"/>
        <w:snapToGrid w:val="0"/>
        <w:jc w:val="right"/>
        <w:rPr>
          <w:lang w:eastAsia="ru-RU"/>
        </w:rPr>
      </w:pPr>
    </w:p>
    <w:p w14:paraId="0C7ADC1A" w14:textId="77777777" w:rsidR="00C11A69" w:rsidRPr="00C01378" w:rsidRDefault="00C11A69" w:rsidP="00C11A69">
      <w:pPr>
        <w:keepNext/>
        <w:widowControl w:val="0"/>
        <w:snapToGrid w:val="0"/>
        <w:jc w:val="right"/>
        <w:rPr>
          <w:lang w:eastAsia="ru-RU"/>
        </w:rPr>
      </w:pPr>
    </w:p>
    <w:p w14:paraId="605A7F86" w14:textId="77777777" w:rsidR="00C11A69" w:rsidRPr="00C01378" w:rsidRDefault="00C11A69" w:rsidP="00C11A69">
      <w:pPr>
        <w:keepNext/>
        <w:widowControl w:val="0"/>
        <w:snapToGrid w:val="0"/>
        <w:jc w:val="right"/>
        <w:rPr>
          <w:lang w:eastAsia="ru-RU"/>
        </w:rPr>
      </w:pPr>
    </w:p>
    <w:p w14:paraId="0ADB2CB9" w14:textId="77777777" w:rsidR="00C11A69" w:rsidRPr="00C01378" w:rsidRDefault="00C11A69" w:rsidP="00C11A69">
      <w:pPr>
        <w:keepNext/>
        <w:widowControl w:val="0"/>
        <w:snapToGrid w:val="0"/>
        <w:jc w:val="right"/>
        <w:rPr>
          <w:lang w:eastAsia="ru-RU"/>
        </w:rPr>
      </w:pPr>
    </w:p>
    <w:p w14:paraId="154F5E0C" w14:textId="77777777" w:rsidR="00C11A69" w:rsidRPr="00C01378" w:rsidRDefault="00C11A69" w:rsidP="00C11A69">
      <w:pPr>
        <w:keepNext/>
        <w:widowControl w:val="0"/>
        <w:snapToGrid w:val="0"/>
        <w:jc w:val="right"/>
        <w:rPr>
          <w:lang w:eastAsia="ru-RU"/>
        </w:rPr>
      </w:pPr>
    </w:p>
    <w:p w14:paraId="20D7A59D" w14:textId="77777777" w:rsidR="00C11A69" w:rsidRPr="00C01378" w:rsidRDefault="00C11A69" w:rsidP="00C11A69">
      <w:pPr>
        <w:keepNext/>
        <w:widowControl w:val="0"/>
        <w:snapToGrid w:val="0"/>
        <w:jc w:val="right"/>
        <w:rPr>
          <w:lang w:eastAsia="ru-RU"/>
        </w:rPr>
      </w:pPr>
    </w:p>
    <w:p w14:paraId="0BF934CE" w14:textId="77777777" w:rsidR="00C11A69" w:rsidRPr="00C01378" w:rsidRDefault="00C11A69" w:rsidP="00C11A69">
      <w:pPr>
        <w:keepNext/>
        <w:widowControl w:val="0"/>
        <w:snapToGrid w:val="0"/>
        <w:jc w:val="right"/>
        <w:rPr>
          <w:lang w:eastAsia="ru-RU"/>
        </w:rPr>
      </w:pPr>
    </w:p>
    <w:p w14:paraId="726B8239" w14:textId="77777777" w:rsidR="00C11A69" w:rsidRPr="00C01378" w:rsidRDefault="00C11A69" w:rsidP="00C11A69">
      <w:pPr>
        <w:keepNext/>
        <w:widowControl w:val="0"/>
        <w:snapToGrid w:val="0"/>
        <w:jc w:val="right"/>
        <w:rPr>
          <w:lang w:eastAsia="ru-RU"/>
        </w:rPr>
      </w:pPr>
    </w:p>
    <w:p w14:paraId="216FB82C" w14:textId="77777777" w:rsidR="00C11A69" w:rsidRPr="00C01378" w:rsidRDefault="00C11A69" w:rsidP="00C11A69">
      <w:pPr>
        <w:keepNext/>
        <w:widowControl w:val="0"/>
        <w:snapToGrid w:val="0"/>
        <w:jc w:val="right"/>
        <w:rPr>
          <w:lang w:eastAsia="ru-RU"/>
        </w:rPr>
      </w:pPr>
    </w:p>
    <w:p w14:paraId="55F94660" w14:textId="77777777" w:rsidR="00C11A69" w:rsidRPr="00C01378" w:rsidRDefault="00C11A69" w:rsidP="00C11A69">
      <w:pPr>
        <w:keepNext/>
        <w:widowControl w:val="0"/>
        <w:snapToGrid w:val="0"/>
        <w:jc w:val="right"/>
        <w:rPr>
          <w:lang w:eastAsia="ru-RU"/>
        </w:rPr>
      </w:pPr>
    </w:p>
    <w:p w14:paraId="570DBB46" w14:textId="77777777" w:rsidR="00C11A69" w:rsidRPr="00C01378" w:rsidRDefault="00C11A69" w:rsidP="00C11A69">
      <w:pPr>
        <w:keepNext/>
        <w:widowControl w:val="0"/>
        <w:snapToGrid w:val="0"/>
        <w:jc w:val="right"/>
        <w:rPr>
          <w:lang w:eastAsia="ru-RU"/>
        </w:rPr>
      </w:pPr>
    </w:p>
    <w:p w14:paraId="44D64392" w14:textId="77777777" w:rsidR="00C11A69" w:rsidRDefault="00C11A69" w:rsidP="00C11A69">
      <w:pPr>
        <w:keepNext/>
        <w:widowControl w:val="0"/>
        <w:snapToGrid w:val="0"/>
        <w:jc w:val="right"/>
        <w:rPr>
          <w:lang w:eastAsia="ru-RU"/>
        </w:rPr>
      </w:pPr>
    </w:p>
    <w:p w14:paraId="6AEB1B64" w14:textId="77777777" w:rsidR="00C11A69" w:rsidRDefault="00C11A69" w:rsidP="00C11A69">
      <w:pPr>
        <w:keepNext/>
        <w:widowControl w:val="0"/>
        <w:snapToGrid w:val="0"/>
        <w:jc w:val="right"/>
        <w:rPr>
          <w:lang w:eastAsia="ru-RU"/>
        </w:rPr>
      </w:pPr>
    </w:p>
    <w:p w14:paraId="5886C5FC" w14:textId="77777777" w:rsidR="00C11A69" w:rsidRDefault="00C11A69" w:rsidP="00C11A69">
      <w:pPr>
        <w:keepNext/>
        <w:widowControl w:val="0"/>
        <w:snapToGrid w:val="0"/>
        <w:jc w:val="right"/>
        <w:rPr>
          <w:lang w:eastAsia="ru-RU"/>
        </w:rPr>
      </w:pPr>
    </w:p>
    <w:p w14:paraId="45663BB9" w14:textId="77777777" w:rsidR="00C11A69" w:rsidRDefault="00C11A69" w:rsidP="00C11A69">
      <w:pPr>
        <w:keepNext/>
        <w:widowControl w:val="0"/>
        <w:snapToGrid w:val="0"/>
        <w:jc w:val="right"/>
        <w:rPr>
          <w:lang w:eastAsia="ru-RU"/>
        </w:rPr>
      </w:pPr>
    </w:p>
    <w:p w14:paraId="7E0E069D" w14:textId="77777777" w:rsidR="00C11A69" w:rsidRDefault="00C11A69" w:rsidP="00C11A69">
      <w:pPr>
        <w:keepNext/>
        <w:widowControl w:val="0"/>
        <w:snapToGrid w:val="0"/>
        <w:jc w:val="right"/>
        <w:rPr>
          <w:lang w:eastAsia="ru-RU"/>
        </w:rPr>
      </w:pPr>
    </w:p>
    <w:p w14:paraId="7B20B024" w14:textId="77777777" w:rsidR="00C11A69" w:rsidRDefault="00C11A69" w:rsidP="00C11A69">
      <w:pPr>
        <w:keepNext/>
        <w:widowControl w:val="0"/>
        <w:snapToGrid w:val="0"/>
        <w:jc w:val="right"/>
        <w:rPr>
          <w:lang w:eastAsia="ru-RU"/>
        </w:rPr>
      </w:pPr>
    </w:p>
    <w:p w14:paraId="30123FB4" w14:textId="77777777" w:rsidR="00C11A69" w:rsidRDefault="00C11A69" w:rsidP="00C11A69">
      <w:pPr>
        <w:keepNext/>
        <w:widowControl w:val="0"/>
        <w:snapToGrid w:val="0"/>
        <w:jc w:val="right"/>
        <w:rPr>
          <w:lang w:eastAsia="ru-RU"/>
        </w:rPr>
      </w:pPr>
    </w:p>
    <w:p w14:paraId="4722A226" w14:textId="77777777" w:rsidR="00C11A69" w:rsidRDefault="00C11A69" w:rsidP="00C11A69">
      <w:pPr>
        <w:keepNext/>
        <w:widowControl w:val="0"/>
        <w:snapToGrid w:val="0"/>
        <w:jc w:val="right"/>
        <w:rPr>
          <w:lang w:eastAsia="ru-RU"/>
        </w:rPr>
      </w:pPr>
    </w:p>
    <w:p w14:paraId="16B369C5" w14:textId="77777777" w:rsidR="00C11A69" w:rsidRPr="00C01378" w:rsidRDefault="00C11A69" w:rsidP="00C11A69">
      <w:pPr>
        <w:keepNext/>
        <w:widowControl w:val="0"/>
        <w:snapToGrid w:val="0"/>
        <w:jc w:val="right"/>
        <w:rPr>
          <w:lang w:eastAsia="ru-RU"/>
        </w:rPr>
      </w:pPr>
      <w:r>
        <w:rPr>
          <w:lang w:eastAsia="ru-RU"/>
        </w:rPr>
        <w:t>Приложение № 4</w:t>
      </w:r>
    </w:p>
    <w:p w14:paraId="7BED557F" w14:textId="77777777" w:rsidR="00C11A69" w:rsidRPr="00C01378" w:rsidRDefault="00C11A69" w:rsidP="00C11A69">
      <w:pPr>
        <w:keepNext/>
        <w:widowControl w:val="0"/>
        <w:snapToGrid w:val="0"/>
        <w:jc w:val="right"/>
        <w:rPr>
          <w:lang w:eastAsia="ru-RU"/>
        </w:rPr>
      </w:pPr>
      <w:r>
        <w:rPr>
          <w:lang w:eastAsia="ru-RU"/>
        </w:rPr>
        <w:t>к Договору на выполнение работ</w:t>
      </w:r>
    </w:p>
    <w:p w14:paraId="5AF5EC69" w14:textId="77777777" w:rsidR="00C11A69" w:rsidRPr="00C01378" w:rsidRDefault="00C11A69" w:rsidP="00C11A69">
      <w:pPr>
        <w:keepNext/>
        <w:widowControl w:val="0"/>
        <w:snapToGrid w:val="0"/>
        <w:jc w:val="right"/>
        <w:rPr>
          <w:lang w:eastAsia="ru-RU"/>
        </w:rPr>
      </w:pPr>
      <w:r>
        <w:rPr>
          <w:lang w:eastAsia="ru-RU"/>
        </w:rPr>
        <w:t>№ ______________</w:t>
      </w:r>
    </w:p>
    <w:p w14:paraId="277B5AFA" w14:textId="77777777" w:rsidR="00C11A69" w:rsidRPr="00C01378" w:rsidRDefault="00C11A69" w:rsidP="00C11A69">
      <w:pPr>
        <w:keepNext/>
        <w:widowControl w:val="0"/>
        <w:snapToGrid w:val="0"/>
        <w:jc w:val="right"/>
        <w:rPr>
          <w:lang w:eastAsia="ru-RU"/>
        </w:rPr>
      </w:pPr>
      <w:r>
        <w:rPr>
          <w:lang w:eastAsia="ru-RU"/>
        </w:rPr>
        <w:t>от «___» _________ 202_г.</w:t>
      </w:r>
    </w:p>
    <w:p w14:paraId="425DF2B3" w14:textId="77777777" w:rsidR="00C11A69" w:rsidRPr="00C01378" w:rsidRDefault="00C11A69" w:rsidP="00C11A69">
      <w:pPr>
        <w:keepNext/>
        <w:widowControl w:val="0"/>
        <w:tabs>
          <w:tab w:val="left" w:pos="-4140"/>
          <w:tab w:val="left" w:pos="2160"/>
          <w:tab w:val="left" w:pos="6480"/>
        </w:tabs>
        <w:jc w:val="center"/>
      </w:pPr>
    </w:p>
    <w:p w14:paraId="29349A9D" w14:textId="77777777" w:rsidR="00C11A69" w:rsidRPr="00C01378" w:rsidRDefault="00C11A69" w:rsidP="00C11A69">
      <w:pPr>
        <w:keepNext/>
        <w:widowControl w:val="0"/>
        <w:tabs>
          <w:tab w:val="left" w:pos="-4140"/>
          <w:tab w:val="left" w:pos="2160"/>
          <w:tab w:val="left" w:pos="6480"/>
        </w:tabs>
        <w:jc w:val="center"/>
        <w:rPr>
          <w:b/>
        </w:rPr>
      </w:pPr>
      <w:r>
        <w:rPr>
          <w:b/>
        </w:rPr>
        <w:t>Правила безопасности</w:t>
      </w:r>
    </w:p>
    <w:p w14:paraId="621C4DDA" w14:textId="77777777" w:rsidR="00C11A69" w:rsidRPr="00C01378" w:rsidRDefault="00C11A69" w:rsidP="00C11A69">
      <w:pPr>
        <w:keepNext/>
        <w:widowControl w:val="0"/>
        <w:snapToGrid w:val="0"/>
        <w:jc w:val="center"/>
        <w:rPr>
          <w:b/>
        </w:rPr>
      </w:pPr>
      <w:r>
        <w:rPr>
          <w:b/>
        </w:rPr>
        <w:t>при нахождении на терминале Заказчика</w:t>
      </w:r>
    </w:p>
    <w:p w14:paraId="72E395B5" w14:textId="77777777" w:rsidR="00C11A69" w:rsidRPr="006D7344" w:rsidRDefault="00C11A69" w:rsidP="00C11A69">
      <w:pPr>
        <w:keepNext/>
        <w:widowControl w:val="0"/>
        <w:snapToGrid w:val="0"/>
        <w:jc w:val="center"/>
      </w:pPr>
    </w:p>
    <w:p w14:paraId="1FF34814" w14:textId="77777777" w:rsidR="00C11A69" w:rsidRPr="00C01378" w:rsidRDefault="00C11A69" w:rsidP="00C11A69">
      <w:pPr>
        <w:keepNext/>
        <w:widowControl w:val="0"/>
        <w:tabs>
          <w:tab w:val="left" w:pos="-4140"/>
          <w:tab w:val="left" w:pos="2160"/>
          <w:tab w:val="left" w:pos="6480"/>
        </w:tabs>
        <w:ind w:firstLine="567"/>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14:paraId="5320DC8A" w14:textId="77777777" w:rsidR="00C11A69" w:rsidRPr="00C01378" w:rsidRDefault="00C11A69" w:rsidP="00C11A69">
      <w:pPr>
        <w:keepNext/>
        <w:widowControl w:val="0"/>
        <w:tabs>
          <w:tab w:val="left" w:pos="-4140"/>
          <w:tab w:val="left" w:pos="2160"/>
          <w:tab w:val="left" w:pos="6480"/>
        </w:tabs>
        <w:ind w:firstLine="567"/>
        <w:jc w:val="both"/>
      </w:pPr>
      <w:r>
        <w:t xml:space="preserve">2. На терминале Заказчика и в пределах прилегающих к нему технологических зон необходимо: </w:t>
      </w:r>
    </w:p>
    <w:p w14:paraId="2EB97998" w14:textId="77777777" w:rsidR="00C11A69" w:rsidRPr="00C01378" w:rsidRDefault="00C11A69" w:rsidP="00C11A69">
      <w:pPr>
        <w:keepNext/>
        <w:widowControl w:val="0"/>
        <w:tabs>
          <w:tab w:val="left" w:pos="-4140"/>
          <w:tab w:val="left" w:pos="2160"/>
          <w:tab w:val="left" w:pos="6480"/>
        </w:tabs>
        <w:ind w:firstLine="567"/>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14:paraId="1C7A7F6F" w14:textId="77777777" w:rsidR="00C11A69" w:rsidRPr="00C01378" w:rsidRDefault="00C11A69" w:rsidP="00C11A69">
      <w:pPr>
        <w:keepNext/>
        <w:widowControl w:val="0"/>
        <w:tabs>
          <w:tab w:val="left" w:pos="-4140"/>
          <w:tab w:val="left" w:pos="2160"/>
          <w:tab w:val="left" w:pos="6480"/>
        </w:tabs>
        <w:ind w:firstLine="567"/>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14:paraId="2277762E" w14:textId="77777777" w:rsidR="00C11A69" w:rsidRPr="00C01378" w:rsidRDefault="00C11A69" w:rsidP="00C11A69">
      <w:pPr>
        <w:keepNext/>
        <w:widowControl w:val="0"/>
        <w:tabs>
          <w:tab w:val="left" w:pos="-4140"/>
          <w:tab w:val="left" w:pos="2160"/>
          <w:tab w:val="left" w:pos="6480"/>
        </w:tabs>
        <w:ind w:firstLine="567"/>
        <w:jc w:val="both"/>
      </w:pPr>
      <w:r>
        <w:t>2.3. соблюдать предельную осторожность, уступать дорогу погрузочно-разгрузочной технике;</w:t>
      </w:r>
    </w:p>
    <w:p w14:paraId="5BFD86AB" w14:textId="77777777" w:rsidR="00C11A69" w:rsidRPr="00C01378" w:rsidRDefault="00C11A69" w:rsidP="00C11A69">
      <w:pPr>
        <w:keepNext/>
        <w:widowControl w:val="0"/>
        <w:tabs>
          <w:tab w:val="left" w:pos="-4140"/>
          <w:tab w:val="left" w:pos="2160"/>
          <w:tab w:val="left" w:pos="6480"/>
        </w:tabs>
        <w:ind w:firstLine="567"/>
        <w:jc w:val="both"/>
      </w:pPr>
      <w:r>
        <w:t xml:space="preserve">2.4. выполнять указания работников охранных агентств (охранников) и уполномоченных работников Заказчика о режиме движения; </w:t>
      </w:r>
    </w:p>
    <w:p w14:paraId="282444A9" w14:textId="77777777" w:rsidR="00C11A69" w:rsidRPr="00C01378" w:rsidRDefault="00C11A69" w:rsidP="00C11A69">
      <w:pPr>
        <w:keepNext/>
        <w:widowControl w:val="0"/>
        <w:tabs>
          <w:tab w:val="left" w:pos="-4140"/>
          <w:tab w:val="left" w:pos="2160"/>
          <w:tab w:val="left" w:pos="6480"/>
        </w:tabs>
        <w:ind w:firstLine="567"/>
        <w:jc w:val="both"/>
      </w:pPr>
      <w:r>
        <w:t xml:space="preserve">2.5. осуществлять начало движения Транспортного средства только после разрешения приемосдатчика или охранника; </w:t>
      </w:r>
    </w:p>
    <w:p w14:paraId="126AC883" w14:textId="77777777" w:rsidR="00C11A69" w:rsidRPr="00C01378" w:rsidRDefault="00C11A69" w:rsidP="00C11A69">
      <w:pPr>
        <w:keepNext/>
        <w:widowControl w:val="0"/>
        <w:tabs>
          <w:tab w:val="left" w:pos="-4140"/>
          <w:tab w:val="left" w:pos="2160"/>
          <w:tab w:val="left" w:pos="6480"/>
        </w:tabs>
        <w:ind w:firstLine="567"/>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14:paraId="259AF726" w14:textId="77777777" w:rsidR="00C11A69" w:rsidRPr="00C01378" w:rsidRDefault="00C11A69" w:rsidP="00C11A69">
      <w:pPr>
        <w:keepNext/>
        <w:widowControl w:val="0"/>
        <w:tabs>
          <w:tab w:val="left" w:pos="-4140"/>
          <w:tab w:val="left" w:pos="2160"/>
          <w:tab w:val="left" w:pos="6480"/>
        </w:tabs>
        <w:ind w:firstLine="567"/>
        <w:jc w:val="both"/>
      </w:pPr>
      <w:r>
        <w:t xml:space="preserve">3. На терминале Заказчика и в пределах прилегающих к нему технологических зон запрещается: </w:t>
      </w:r>
    </w:p>
    <w:p w14:paraId="45083110" w14:textId="77777777" w:rsidR="00C11A69" w:rsidRPr="00C01378" w:rsidRDefault="00C11A69" w:rsidP="00C11A69">
      <w:pPr>
        <w:keepNext/>
        <w:widowControl w:val="0"/>
        <w:tabs>
          <w:tab w:val="left" w:pos="-4140"/>
          <w:tab w:val="left" w:pos="2160"/>
          <w:tab w:val="left" w:pos="6480"/>
        </w:tabs>
        <w:ind w:firstLine="567"/>
        <w:jc w:val="both"/>
      </w:pPr>
      <w:r>
        <w:t xml:space="preserve">3.1. самовольный проход / проезд через КПП, а также нахождение на терминале Заказчика без разрешения; </w:t>
      </w:r>
    </w:p>
    <w:p w14:paraId="664F1EDB" w14:textId="77777777" w:rsidR="00C11A69" w:rsidRPr="00C01378" w:rsidRDefault="00C11A69" w:rsidP="00C11A69">
      <w:pPr>
        <w:keepNext/>
        <w:widowControl w:val="0"/>
        <w:tabs>
          <w:tab w:val="left" w:pos="-4140"/>
          <w:tab w:val="left" w:pos="2160"/>
          <w:tab w:val="left" w:pos="6480"/>
        </w:tabs>
        <w:ind w:firstLine="567"/>
        <w:jc w:val="both"/>
      </w:pPr>
      <w:r>
        <w:t xml:space="preserve">3.2. провоз на территорию терминала Заказчика пассажиров, не имеющих пропусков, оформленных надлежащим образом; </w:t>
      </w:r>
    </w:p>
    <w:p w14:paraId="045FB4EB" w14:textId="77777777" w:rsidR="00C11A69" w:rsidRPr="00C01378" w:rsidRDefault="00C11A69" w:rsidP="00C11A69">
      <w:pPr>
        <w:keepNext/>
        <w:widowControl w:val="0"/>
        <w:tabs>
          <w:tab w:val="left" w:pos="-4140"/>
          <w:tab w:val="left" w:pos="2160"/>
          <w:tab w:val="left" w:pos="6480"/>
        </w:tabs>
        <w:ind w:firstLine="567"/>
        <w:jc w:val="both"/>
      </w:pPr>
      <w:r>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14:paraId="66AC4A6D" w14:textId="77777777" w:rsidR="00C11A69" w:rsidRPr="00C01378" w:rsidRDefault="00C11A69" w:rsidP="00C11A69">
      <w:pPr>
        <w:keepNext/>
        <w:widowControl w:val="0"/>
        <w:tabs>
          <w:tab w:val="left" w:pos="-4140"/>
          <w:tab w:val="left" w:pos="2160"/>
          <w:tab w:val="left" w:pos="6480"/>
        </w:tabs>
        <w:ind w:firstLine="567"/>
        <w:jc w:val="both"/>
      </w:pPr>
      <w:r>
        <w:t>3.4. нарушение схемы маршрутов прохода и проезда по терминалу Заказчика;</w:t>
      </w:r>
    </w:p>
    <w:p w14:paraId="7AB01421" w14:textId="77777777" w:rsidR="00C11A69" w:rsidRPr="00C01378" w:rsidRDefault="00C11A69" w:rsidP="00C11A69">
      <w:pPr>
        <w:keepNext/>
        <w:widowControl w:val="0"/>
        <w:tabs>
          <w:tab w:val="left" w:pos="-4140"/>
          <w:tab w:val="left" w:pos="2160"/>
          <w:tab w:val="left" w:pos="6480"/>
        </w:tabs>
        <w:ind w:firstLine="567"/>
        <w:jc w:val="both"/>
      </w:pPr>
      <w:r>
        <w:t xml:space="preserve">3.5. превышение скоростного режима; </w:t>
      </w:r>
    </w:p>
    <w:p w14:paraId="500142B4" w14:textId="77777777" w:rsidR="00C11A69" w:rsidRPr="00C01378" w:rsidRDefault="00C11A69" w:rsidP="00C11A69">
      <w:pPr>
        <w:keepNext/>
        <w:widowControl w:val="0"/>
        <w:tabs>
          <w:tab w:val="left" w:pos="-4140"/>
          <w:tab w:val="left" w:pos="2160"/>
          <w:tab w:val="left" w:pos="6480"/>
        </w:tabs>
        <w:ind w:firstLine="567"/>
        <w:jc w:val="both"/>
      </w:pPr>
      <w:r>
        <w:t xml:space="preserve">3.6. обгон и выезд на полосу встречного движения; </w:t>
      </w:r>
    </w:p>
    <w:p w14:paraId="5B68D206" w14:textId="77777777" w:rsidR="00C11A69" w:rsidRPr="00C01378" w:rsidRDefault="00C11A69" w:rsidP="00C11A69">
      <w:pPr>
        <w:keepNext/>
        <w:widowControl w:val="0"/>
        <w:tabs>
          <w:tab w:val="left" w:pos="-4140"/>
          <w:tab w:val="left" w:pos="2160"/>
          <w:tab w:val="left" w:pos="6480"/>
        </w:tabs>
        <w:ind w:firstLine="567"/>
        <w:jc w:val="both"/>
      </w:pPr>
      <w:r>
        <w:t xml:space="preserve">3.7. создание помех прочим участникам дорожного движения, а также перемещению погрузо-разгрузочной техники; </w:t>
      </w:r>
    </w:p>
    <w:p w14:paraId="5F4E19D4" w14:textId="77777777" w:rsidR="00C11A69" w:rsidRPr="00C01378" w:rsidRDefault="00C11A69" w:rsidP="00C11A69">
      <w:pPr>
        <w:keepNext/>
        <w:widowControl w:val="0"/>
        <w:tabs>
          <w:tab w:val="left" w:pos="-4140"/>
          <w:tab w:val="left" w:pos="2160"/>
          <w:tab w:val="left" w:pos="6480"/>
        </w:tabs>
        <w:ind w:firstLine="567"/>
        <w:jc w:val="both"/>
      </w:pPr>
      <w:r>
        <w:t>3.8. въезд в зоны погрузки / выгрузки без полученного на то разрешения;</w:t>
      </w:r>
    </w:p>
    <w:p w14:paraId="5241B833" w14:textId="77777777" w:rsidR="00C11A69" w:rsidRPr="00C01378" w:rsidRDefault="00C11A69" w:rsidP="00C11A69">
      <w:pPr>
        <w:keepNext/>
        <w:widowControl w:val="0"/>
        <w:tabs>
          <w:tab w:val="left" w:pos="-4140"/>
          <w:tab w:val="left" w:pos="2160"/>
          <w:tab w:val="left" w:pos="6480"/>
        </w:tabs>
        <w:ind w:firstLine="567"/>
        <w:jc w:val="both"/>
      </w:pPr>
      <w:r>
        <w:t>3.9. нахождение в зоне проведения Работ лицам, не имеющим отношения к производственному процессу;</w:t>
      </w:r>
    </w:p>
    <w:p w14:paraId="3E4462BB" w14:textId="77777777" w:rsidR="00C11A69" w:rsidRPr="00C01378" w:rsidRDefault="00C11A69" w:rsidP="00C11A69">
      <w:pPr>
        <w:keepNext/>
        <w:widowControl w:val="0"/>
        <w:tabs>
          <w:tab w:val="left" w:pos="-4140"/>
          <w:tab w:val="left" w:pos="2160"/>
          <w:tab w:val="left" w:pos="6480"/>
        </w:tabs>
        <w:ind w:firstLine="567"/>
        <w:jc w:val="both"/>
      </w:pPr>
      <w:r>
        <w:lastRenderedPageBreak/>
        <w:t xml:space="preserve">3.10. нахождение ближе 10 (десяти) метров от работающей техники и вне зоны видимости водителя / механизатора техники; </w:t>
      </w:r>
    </w:p>
    <w:p w14:paraId="608C707B" w14:textId="77777777" w:rsidR="00C11A69" w:rsidRPr="00C01378" w:rsidRDefault="00C11A69" w:rsidP="00C11A69">
      <w:pPr>
        <w:keepNext/>
        <w:widowControl w:val="0"/>
        <w:tabs>
          <w:tab w:val="left" w:pos="-4140"/>
          <w:tab w:val="left" w:pos="2160"/>
          <w:tab w:val="left" w:pos="6480"/>
        </w:tabs>
        <w:ind w:firstLine="567"/>
        <w:jc w:val="both"/>
      </w:pPr>
      <w:r>
        <w:t xml:space="preserve">3.11. нахождение под перемещаемым грузом; </w:t>
      </w:r>
    </w:p>
    <w:p w14:paraId="06C402A4" w14:textId="77777777" w:rsidR="00C11A69" w:rsidRPr="00C01378" w:rsidRDefault="00C11A69" w:rsidP="00C11A69">
      <w:pPr>
        <w:keepNext/>
        <w:widowControl w:val="0"/>
        <w:tabs>
          <w:tab w:val="left" w:pos="-4140"/>
          <w:tab w:val="left" w:pos="2160"/>
          <w:tab w:val="left" w:pos="6480"/>
        </w:tabs>
        <w:ind w:firstLine="567"/>
        <w:jc w:val="both"/>
      </w:pPr>
      <w:r>
        <w:t>3.12. приближение к Транспортному средству и занятие места водителя до завершения погрузочно-разгрузочных работ;</w:t>
      </w:r>
    </w:p>
    <w:p w14:paraId="28A60CE5" w14:textId="77777777" w:rsidR="00C11A69" w:rsidRPr="00C01378" w:rsidRDefault="00C11A69" w:rsidP="00C11A69">
      <w:pPr>
        <w:keepNext/>
        <w:widowControl w:val="0"/>
        <w:tabs>
          <w:tab w:val="left" w:pos="-4140"/>
          <w:tab w:val="left" w:pos="2160"/>
          <w:tab w:val="left" w:pos="6480"/>
        </w:tabs>
        <w:ind w:firstLine="567"/>
        <w:jc w:val="both"/>
      </w:pPr>
      <w:r>
        <w:t>3.13. оставление Транспортного средства на длительное время;</w:t>
      </w:r>
    </w:p>
    <w:p w14:paraId="05497354" w14:textId="77777777" w:rsidR="00C11A69" w:rsidRPr="00C01378" w:rsidRDefault="00C11A69" w:rsidP="00C11A69">
      <w:pPr>
        <w:keepNext/>
        <w:widowControl w:val="0"/>
        <w:tabs>
          <w:tab w:val="left" w:pos="-4140"/>
          <w:tab w:val="left" w:pos="2160"/>
          <w:tab w:val="left" w:pos="6480"/>
        </w:tabs>
        <w:ind w:firstLine="567"/>
        <w:jc w:val="both"/>
      </w:pPr>
      <w:r>
        <w:t xml:space="preserve">3.14. занятие для стоянки автотранспорта проездов, переездов и мест складирования груза; </w:t>
      </w:r>
    </w:p>
    <w:p w14:paraId="6DDA1197" w14:textId="77777777" w:rsidR="00C11A69" w:rsidRPr="00C01378" w:rsidRDefault="00C11A69" w:rsidP="00C11A69">
      <w:pPr>
        <w:keepNext/>
        <w:widowControl w:val="0"/>
        <w:tabs>
          <w:tab w:val="left" w:pos="-4140"/>
          <w:tab w:val="left" w:pos="2160"/>
          <w:tab w:val="left" w:pos="6480"/>
        </w:tabs>
        <w:ind w:firstLine="567"/>
        <w:jc w:val="both"/>
      </w:pPr>
      <w:r>
        <w:t xml:space="preserve">3.15. производство любых ремонтных, а также сварочных и иных работ с применением открытого огня / пламени; </w:t>
      </w:r>
    </w:p>
    <w:p w14:paraId="61E1B0E9" w14:textId="77777777" w:rsidR="00C11A69" w:rsidRPr="00C01378" w:rsidRDefault="00C11A69" w:rsidP="00C11A69">
      <w:pPr>
        <w:keepNext/>
        <w:widowControl w:val="0"/>
        <w:tabs>
          <w:tab w:val="left" w:pos="-4140"/>
          <w:tab w:val="left" w:pos="2160"/>
          <w:tab w:val="left" w:pos="6480"/>
        </w:tabs>
        <w:ind w:firstLine="567"/>
        <w:jc w:val="both"/>
      </w:pPr>
      <w:r>
        <w:t>3.16. пользование переносными газовыми плитами для подогрева пищи и обогрева, а также разведение открытого огня;</w:t>
      </w:r>
    </w:p>
    <w:p w14:paraId="2A4CB995" w14:textId="77777777" w:rsidR="00C11A69" w:rsidRPr="00C01378" w:rsidRDefault="00C11A69" w:rsidP="00C11A69">
      <w:pPr>
        <w:keepNext/>
        <w:widowControl w:val="0"/>
        <w:tabs>
          <w:tab w:val="left" w:pos="-4140"/>
          <w:tab w:val="left" w:pos="2160"/>
          <w:tab w:val="left" w:pos="6480"/>
        </w:tabs>
        <w:ind w:firstLine="567"/>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14:paraId="5C7841EC" w14:textId="77777777" w:rsidR="00C11A69" w:rsidRPr="00C01378" w:rsidRDefault="00C11A69" w:rsidP="00C11A69">
      <w:pPr>
        <w:keepNext/>
        <w:widowControl w:val="0"/>
        <w:tabs>
          <w:tab w:val="left" w:pos="-4140"/>
          <w:tab w:val="left" w:pos="2160"/>
          <w:tab w:val="left" w:pos="6480"/>
        </w:tabs>
        <w:ind w:firstLine="567"/>
        <w:jc w:val="both"/>
      </w:pPr>
      <w:r>
        <w:t>3.18. курение в неустановленных местах, не обозначенных знаком «место для курения»;</w:t>
      </w:r>
    </w:p>
    <w:p w14:paraId="0C85EECD" w14:textId="77777777" w:rsidR="00C11A69" w:rsidRPr="00C01378" w:rsidRDefault="00C11A69" w:rsidP="00C11A69">
      <w:pPr>
        <w:keepNext/>
        <w:widowControl w:val="0"/>
        <w:tabs>
          <w:tab w:val="left" w:pos="-4140"/>
          <w:tab w:val="left" w:pos="2160"/>
          <w:tab w:val="left" w:pos="6480"/>
        </w:tabs>
        <w:ind w:firstLine="567"/>
        <w:jc w:val="both"/>
      </w:pPr>
      <w:r>
        <w:t>3.19. выброс в непредусмотренных местах мусора, отходов и пр.</w:t>
      </w:r>
    </w:p>
    <w:p w14:paraId="0926EFD0" w14:textId="77777777" w:rsidR="00C11A69" w:rsidRPr="00C01378" w:rsidRDefault="00C11A69" w:rsidP="00C11A69">
      <w:pPr>
        <w:keepNext/>
        <w:widowControl w:val="0"/>
        <w:snapToGrid w:val="0"/>
        <w:ind w:firstLine="567"/>
        <w:jc w:val="both"/>
      </w:pPr>
    </w:p>
    <w:p w14:paraId="35CAC106" w14:textId="77777777" w:rsidR="00C11A69" w:rsidRPr="00C01378" w:rsidRDefault="00C11A69" w:rsidP="00C11A69">
      <w:pPr>
        <w:keepNext/>
        <w:widowControl w:val="0"/>
        <w:snapToGrid w:val="0"/>
        <w:ind w:firstLine="567"/>
        <w:jc w:val="both"/>
      </w:pPr>
    </w:p>
    <w:p w14:paraId="3E5BE171" w14:textId="77777777" w:rsidR="00C11A69" w:rsidRPr="00C01378" w:rsidRDefault="00C11A69" w:rsidP="00C11A69">
      <w:pPr>
        <w:keepNext/>
        <w:widowControl w:val="0"/>
        <w:snapToGrid w:val="0"/>
        <w:ind w:firstLine="567"/>
        <w:jc w:val="both"/>
      </w:pPr>
    </w:p>
    <w:p w14:paraId="65E472DB" w14:textId="77777777" w:rsidR="00C11A69" w:rsidRPr="00C01378" w:rsidRDefault="00C11A69" w:rsidP="00C11A69">
      <w:pPr>
        <w:keepNext/>
        <w:widowControl w:val="0"/>
        <w:snapToGrid w:val="0"/>
        <w:jc w:val="cente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4"/>
        <w:gridCol w:w="4327"/>
      </w:tblGrid>
      <w:tr w:rsidR="00C11A69" w:rsidRPr="00C01378" w14:paraId="29A6AD15" w14:textId="77777777" w:rsidTr="00C11A69">
        <w:trPr>
          <w:trHeight w:val="2074"/>
        </w:trPr>
        <w:tc>
          <w:tcPr>
            <w:tcW w:w="5414" w:type="dxa"/>
            <w:tcBorders>
              <w:top w:val="nil"/>
              <w:left w:val="nil"/>
              <w:bottom w:val="nil"/>
              <w:right w:val="nil"/>
            </w:tcBorders>
          </w:tcPr>
          <w:p w14:paraId="08172E5A" w14:textId="77777777" w:rsidR="00C11A69" w:rsidRPr="00C01378" w:rsidRDefault="00C11A69" w:rsidP="00C11A69">
            <w:pPr>
              <w:keepNext/>
              <w:widowControl w:val="0"/>
              <w:rPr>
                <w:snapToGrid w:val="0"/>
                <w:lang w:eastAsia="ru-RU"/>
              </w:rPr>
            </w:pPr>
            <w:r>
              <w:rPr>
                <w:snapToGrid w:val="0"/>
                <w:lang w:eastAsia="ru-RU"/>
              </w:rPr>
              <w:t>Исполнитель:</w:t>
            </w:r>
          </w:p>
          <w:p w14:paraId="7C59F0A8" w14:textId="77777777" w:rsidR="00C11A69" w:rsidRPr="00C01378" w:rsidRDefault="00C11A69" w:rsidP="00C11A69">
            <w:pPr>
              <w:keepNext/>
              <w:widowControl w:val="0"/>
              <w:rPr>
                <w:snapToGrid w:val="0"/>
                <w:lang w:eastAsia="ru-RU"/>
              </w:rPr>
            </w:pPr>
          </w:p>
          <w:p w14:paraId="2172658E" w14:textId="77777777" w:rsidR="00C11A69" w:rsidRPr="00C01378" w:rsidRDefault="00C11A69" w:rsidP="00C11A69">
            <w:pPr>
              <w:keepNext/>
              <w:widowControl w:val="0"/>
              <w:rPr>
                <w:snapToGrid w:val="0"/>
                <w:lang w:eastAsia="ru-RU"/>
              </w:rPr>
            </w:pPr>
          </w:p>
          <w:p w14:paraId="3CAEAA44" w14:textId="77777777" w:rsidR="00C11A69" w:rsidRPr="00C01378" w:rsidRDefault="00C11A69" w:rsidP="00C11A69">
            <w:pPr>
              <w:keepNext/>
              <w:widowControl w:val="0"/>
              <w:rPr>
                <w:snapToGrid w:val="0"/>
                <w:lang w:eastAsia="ru-RU"/>
              </w:rPr>
            </w:pPr>
          </w:p>
          <w:p w14:paraId="13C6B697" w14:textId="77777777" w:rsidR="00C11A69" w:rsidRPr="00C01378" w:rsidRDefault="00C11A69" w:rsidP="00C11A69">
            <w:pPr>
              <w:keepNext/>
              <w:widowControl w:val="0"/>
              <w:rPr>
                <w:snapToGrid w:val="0"/>
                <w:lang w:eastAsia="ru-RU"/>
              </w:rPr>
            </w:pPr>
            <w:r>
              <w:rPr>
                <w:snapToGrid w:val="0"/>
                <w:lang w:eastAsia="ru-RU"/>
              </w:rPr>
              <w:t>___________________ /_______________/</w:t>
            </w:r>
          </w:p>
          <w:p w14:paraId="4957880F" w14:textId="77777777" w:rsidR="00C11A69" w:rsidRPr="00C01378" w:rsidRDefault="00C11A69" w:rsidP="00C11A69">
            <w:pPr>
              <w:keepNext/>
              <w:widowControl w:val="0"/>
              <w:rPr>
                <w:b/>
                <w:snapToGrid w:val="0"/>
                <w:lang w:eastAsia="ru-RU"/>
              </w:rPr>
            </w:pPr>
            <w:proofErr w:type="spellStart"/>
            <w:r>
              <w:rPr>
                <w:snapToGrid w:val="0"/>
                <w:lang w:eastAsia="ru-RU"/>
              </w:rPr>
              <w:t>м.п</w:t>
            </w:r>
            <w:proofErr w:type="spellEnd"/>
            <w:r>
              <w:rPr>
                <w:snapToGrid w:val="0"/>
                <w:lang w:eastAsia="ru-RU"/>
              </w:rPr>
              <w:t>.</w:t>
            </w:r>
          </w:p>
        </w:tc>
        <w:tc>
          <w:tcPr>
            <w:tcW w:w="4394" w:type="dxa"/>
            <w:tcBorders>
              <w:top w:val="nil"/>
              <w:left w:val="nil"/>
              <w:bottom w:val="nil"/>
              <w:right w:val="nil"/>
            </w:tcBorders>
          </w:tcPr>
          <w:p w14:paraId="3E0B930C" w14:textId="77777777" w:rsidR="00C11A69" w:rsidRPr="00C01378" w:rsidRDefault="00C11A69" w:rsidP="00C11A69">
            <w:pPr>
              <w:keepNext/>
              <w:widowControl w:val="0"/>
              <w:rPr>
                <w:snapToGrid w:val="0"/>
                <w:lang w:eastAsia="ru-RU"/>
              </w:rPr>
            </w:pPr>
            <w:r>
              <w:rPr>
                <w:snapToGrid w:val="0"/>
                <w:lang w:eastAsia="ru-RU"/>
              </w:rPr>
              <w:t>Заказчик:</w:t>
            </w:r>
          </w:p>
          <w:p w14:paraId="5D1506E7" w14:textId="77777777" w:rsidR="00C11A69" w:rsidRPr="00C01378" w:rsidRDefault="00C11A69" w:rsidP="00C11A69">
            <w:pPr>
              <w:keepNext/>
              <w:widowControl w:val="0"/>
              <w:rPr>
                <w:snapToGrid w:val="0"/>
                <w:lang w:eastAsia="ru-RU"/>
              </w:rPr>
            </w:pPr>
            <w:r>
              <w:rPr>
                <w:snapToGrid w:val="0"/>
                <w:lang w:eastAsia="ru-RU"/>
              </w:rPr>
              <w:t xml:space="preserve">Директор филиала  </w:t>
            </w:r>
          </w:p>
          <w:p w14:paraId="0AB6BA11" w14:textId="77777777" w:rsidR="00C11A69" w:rsidRPr="00C01378" w:rsidRDefault="00C11A69" w:rsidP="00C11A69">
            <w:pPr>
              <w:keepNext/>
              <w:widowControl w:val="0"/>
              <w:rPr>
                <w:snapToGrid w:val="0"/>
                <w:lang w:eastAsia="ru-RU"/>
              </w:rPr>
            </w:pPr>
            <w:r>
              <w:rPr>
                <w:snapToGrid w:val="0"/>
                <w:lang w:eastAsia="ru-RU"/>
              </w:rPr>
              <w:t>ПАО  «ТрансКонтейнер» на СКжд</w:t>
            </w:r>
          </w:p>
          <w:p w14:paraId="1F0CD21A" w14:textId="77777777" w:rsidR="00C11A69" w:rsidRPr="00C01378" w:rsidRDefault="00C11A69" w:rsidP="00C11A69">
            <w:pPr>
              <w:keepNext/>
              <w:widowControl w:val="0"/>
              <w:rPr>
                <w:snapToGrid w:val="0"/>
                <w:lang w:eastAsia="ru-RU"/>
              </w:rPr>
            </w:pPr>
          </w:p>
          <w:p w14:paraId="49E50490" w14:textId="77777777" w:rsidR="00C11A69" w:rsidRPr="00C01378" w:rsidRDefault="00C11A69" w:rsidP="00C11A69">
            <w:pPr>
              <w:keepNext/>
              <w:widowControl w:val="0"/>
              <w:rPr>
                <w:snapToGrid w:val="0"/>
                <w:lang w:eastAsia="ru-RU"/>
              </w:rPr>
            </w:pPr>
            <w:r>
              <w:rPr>
                <w:snapToGrid w:val="0"/>
                <w:lang w:eastAsia="ru-RU"/>
              </w:rPr>
              <w:t>____________________ /Е.Е. Бабич/</w:t>
            </w:r>
          </w:p>
          <w:p w14:paraId="71ECEF56" w14:textId="77777777" w:rsidR="00C11A69" w:rsidRPr="00C01378" w:rsidRDefault="00C11A69" w:rsidP="00C11A69">
            <w:pPr>
              <w:keepNext/>
              <w:widowControl w:val="0"/>
              <w:rPr>
                <w:snapToGrid w:val="0"/>
                <w:lang w:eastAsia="ru-RU"/>
              </w:rPr>
            </w:pPr>
            <w:proofErr w:type="spellStart"/>
            <w:r>
              <w:rPr>
                <w:snapToGrid w:val="0"/>
                <w:lang w:eastAsia="ru-RU"/>
              </w:rPr>
              <w:t>м.п</w:t>
            </w:r>
            <w:proofErr w:type="spellEnd"/>
            <w:r>
              <w:rPr>
                <w:snapToGrid w:val="0"/>
                <w:lang w:eastAsia="ru-RU"/>
              </w:rPr>
              <w:t>.</w:t>
            </w:r>
          </w:p>
        </w:tc>
      </w:tr>
    </w:tbl>
    <w:p w14:paraId="7A4AB566" w14:textId="77777777" w:rsidR="00C11A69" w:rsidRPr="00C01378" w:rsidRDefault="00C11A69" w:rsidP="00C11A69">
      <w:pPr>
        <w:keepNext/>
        <w:widowControl w:val="0"/>
        <w:tabs>
          <w:tab w:val="left" w:pos="567"/>
        </w:tabs>
        <w:snapToGrid w:val="0"/>
        <w:jc w:val="center"/>
        <w:rPr>
          <w:lang w:eastAsia="ru-RU"/>
        </w:rPr>
      </w:pPr>
    </w:p>
    <w:p w14:paraId="1F1E01CB" w14:textId="77777777" w:rsidR="00C11A69" w:rsidRPr="00C01378" w:rsidRDefault="00C11A69" w:rsidP="00C11A69">
      <w:pPr>
        <w:keepNext/>
        <w:widowControl w:val="0"/>
        <w:tabs>
          <w:tab w:val="left" w:pos="567"/>
        </w:tabs>
        <w:snapToGrid w:val="0"/>
        <w:jc w:val="center"/>
        <w:rPr>
          <w:lang w:eastAsia="ru-RU"/>
        </w:rPr>
      </w:pPr>
    </w:p>
    <w:p w14:paraId="5D378669" w14:textId="77777777" w:rsidR="00C11A69" w:rsidRPr="00C01378" w:rsidRDefault="00C11A69" w:rsidP="00C11A69">
      <w:pPr>
        <w:keepNext/>
        <w:widowControl w:val="0"/>
        <w:tabs>
          <w:tab w:val="left" w:pos="567"/>
        </w:tabs>
        <w:snapToGrid w:val="0"/>
        <w:jc w:val="center"/>
        <w:rPr>
          <w:lang w:eastAsia="ru-RU"/>
        </w:rPr>
      </w:pPr>
    </w:p>
    <w:p w14:paraId="362C56CB" w14:textId="77777777" w:rsidR="00C11A69" w:rsidRPr="00C01378" w:rsidRDefault="00C11A69" w:rsidP="00C11A69">
      <w:pPr>
        <w:keepNext/>
        <w:widowControl w:val="0"/>
        <w:tabs>
          <w:tab w:val="left" w:pos="567"/>
        </w:tabs>
        <w:snapToGrid w:val="0"/>
        <w:jc w:val="center"/>
        <w:rPr>
          <w:lang w:eastAsia="ru-RU"/>
        </w:rPr>
      </w:pPr>
    </w:p>
    <w:p w14:paraId="5E0A6BC2" w14:textId="77777777" w:rsidR="00C11A69" w:rsidRPr="00C01378" w:rsidRDefault="00C11A69" w:rsidP="00C11A69">
      <w:pPr>
        <w:keepNext/>
        <w:widowControl w:val="0"/>
        <w:tabs>
          <w:tab w:val="left" w:pos="567"/>
        </w:tabs>
        <w:snapToGrid w:val="0"/>
        <w:jc w:val="center"/>
        <w:rPr>
          <w:lang w:eastAsia="ru-RU"/>
        </w:rPr>
      </w:pPr>
    </w:p>
    <w:p w14:paraId="50D4CC4A" w14:textId="77777777" w:rsidR="00C11A69" w:rsidRPr="00C01378" w:rsidRDefault="00C11A69" w:rsidP="00C11A69">
      <w:pPr>
        <w:keepNext/>
        <w:widowControl w:val="0"/>
        <w:tabs>
          <w:tab w:val="left" w:pos="567"/>
        </w:tabs>
        <w:snapToGrid w:val="0"/>
        <w:jc w:val="center"/>
        <w:rPr>
          <w:lang w:eastAsia="ru-RU"/>
        </w:rPr>
      </w:pPr>
    </w:p>
    <w:p w14:paraId="0EAE126B" w14:textId="77777777" w:rsidR="00C11A69" w:rsidRPr="00C01378" w:rsidRDefault="00C11A69" w:rsidP="00C11A69">
      <w:pPr>
        <w:keepNext/>
        <w:widowControl w:val="0"/>
        <w:tabs>
          <w:tab w:val="left" w:pos="567"/>
        </w:tabs>
        <w:snapToGrid w:val="0"/>
        <w:jc w:val="center"/>
        <w:rPr>
          <w:lang w:eastAsia="ru-RU"/>
        </w:rPr>
      </w:pPr>
    </w:p>
    <w:p w14:paraId="47055D0D" w14:textId="77777777" w:rsidR="00C11A69" w:rsidRPr="00C01378" w:rsidRDefault="00C11A69" w:rsidP="00C11A69">
      <w:pPr>
        <w:keepNext/>
        <w:widowControl w:val="0"/>
        <w:tabs>
          <w:tab w:val="left" w:pos="567"/>
        </w:tabs>
        <w:snapToGrid w:val="0"/>
        <w:jc w:val="center"/>
        <w:rPr>
          <w:lang w:eastAsia="ru-RU"/>
        </w:rPr>
      </w:pPr>
    </w:p>
    <w:p w14:paraId="33CF8ED2" w14:textId="77777777" w:rsidR="00C11A69" w:rsidRPr="00C01378" w:rsidRDefault="00C11A69" w:rsidP="00C11A69">
      <w:pPr>
        <w:keepNext/>
        <w:widowControl w:val="0"/>
        <w:tabs>
          <w:tab w:val="left" w:pos="567"/>
        </w:tabs>
        <w:snapToGrid w:val="0"/>
        <w:jc w:val="center"/>
        <w:rPr>
          <w:lang w:eastAsia="ru-RU"/>
        </w:rPr>
      </w:pPr>
    </w:p>
    <w:p w14:paraId="3CA6D2A0" w14:textId="77777777" w:rsidR="00C11A69" w:rsidRPr="00C01378" w:rsidRDefault="00C11A69" w:rsidP="00C11A69">
      <w:pPr>
        <w:keepNext/>
        <w:widowControl w:val="0"/>
        <w:tabs>
          <w:tab w:val="left" w:pos="567"/>
        </w:tabs>
        <w:snapToGrid w:val="0"/>
        <w:jc w:val="center"/>
        <w:rPr>
          <w:lang w:eastAsia="ru-RU"/>
        </w:rPr>
      </w:pPr>
    </w:p>
    <w:p w14:paraId="66EB10C6" w14:textId="77777777" w:rsidR="00C11A69" w:rsidRPr="00C01378" w:rsidRDefault="00C11A69" w:rsidP="00C11A69">
      <w:pPr>
        <w:keepNext/>
        <w:widowControl w:val="0"/>
        <w:tabs>
          <w:tab w:val="left" w:pos="567"/>
        </w:tabs>
        <w:snapToGrid w:val="0"/>
        <w:jc w:val="center"/>
        <w:rPr>
          <w:lang w:eastAsia="ru-RU"/>
        </w:rPr>
      </w:pPr>
    </w:p>
    <w:p w14:paraId="62EF7529" w14:textId="77777777" w:rsidR="00C11A69" w:rsidRPr="00C01378" w:rsidRDefault="00C11A69" w:rsidP="00C11A69">
      <w:pPr>
        <w:keepNext/>
        <w:widowControl w:val="0"/>
        <w:tabs>
          <w:tab w:val="left" w:pos="567"/>
        </w:tabs>
        <w:snapToGrid w:val="0"/>
        <w:jc w:val="center"/>
        <w:rPr>
          <w:lang w:eastAsia="ru-RU"/>
        </w:rPr>
      </w:pPr>
    </w:p>
    <w:p w14:paraId="176EA20E" w14:textId="77777777" w:rsidR="00C11A69" w:rsidRPr="00C01378" w:rsidRDefault="00C11A69" w:rsidP="00C11A69">
      <w:pPr>
        <w:keepNext/>
        <w:widowControl w:val="0"/>
        <w:tabs>
          <w:tab w:val="left" w:pos="567"/>
        </w:tabs>
        <w:snapToGrid w:val="0"/>
        <w:jc w:val="center"/>
        <w:rPr>
          <w:lang w:eastAsia="ru-RU"/>
        </w:rPr>
      </w:pPr>
    </w:p>
    <w:p w14:paraId="0A4BA5BE" w14:textId="77777777" w:rsidR="00C11A69" w:rsidRPr="00C01378" w:rsidRDefault="00C11A69" w:rsidP="00C11A69">
      <w:pPr>
        <w:keepNext/>
        <w:widowControl w:val="0"/>
        <w:tabs>
          <w:tab w:val="left" w:pos="567"/>
        </w:tabs>
        <w:snapToGrid w:val="0"/>
        <w:jc w:val="center"/>
        <w:rPr>
          <w:lang w:eastAsia="ru-RU"/>
        </w:rPr>
      </w:pPr>
    </w:p>
    <w:p w14:paraId="13221569" w14:textId="77777777" w:rsidR="00C11A69" w:rsidRPr="00C01378" w:rsidRDefault="00C11A69" w:rsidP="00C11A69">
      <w:pPr>
        <w:keepNext/>
        <w:widowControl w:val="0"/>
        <w:tabs>
          <w:tab w:val="left" w:pos="567"/>
        </w:tabs>
        <w:snapToGrid w:val="0"/>
        <w:jc w:val="center"/>
        <w:rPr>
          <w:lang w:eastAsia="ru-RU"/>
        </w:rPr>
      </w:pPr>
    </w:p>
    <w:p w14:paraId="1D9C1724" w14:textId="77777777" w:rsidR="00C11A69" w:rsidRPr="00C01378" w:rsidRDefault="00C11A69" w:rsidP="00C11A69">
      <w:pPr>
        <w:keepNext/>
        <w:widowControl w:val="0"/>
        <w:tabs>
          <w:tab w:val="left" w:pos="567"/>
        </w:tabs>
        <w:snapToGrid w:val="0"/>
        <w:jc w:val="center"/>
        <w:rPr>
          <w:lang w:eastAsia="ru-RU"/>
        </w:rPr>
      </w:pPr>
    </w:p>
    <w:p w14:paraId="08308A30" w14:textId="77777777" w:rsidR="00C11A69" w:rsidRPr="00C01378" w:rsidRDefault="00C11A69" w:rsidP="00C11A69">
      <w:pPr>
        <w:keepNext/>
        <w:widowControl w:val="0"/>
        <w:tabs>
          <w:tab w:val="left" w:pos="567"/>
        </w:tabs>
        <w:snapToGrid w:val="0"/>
        <w:jc w:val="center"/>
        <w:rPr>
          <w:lang w:eastAsia="ru-RU"/>
        </w:rPr>
      </w:pPr>
    </w:p>
    <w:p w14:paraId="4931F933" w14:textId="77777777" w:rsidR="00C11A69" w:rsidRPr="00C01378" w:rsidRDefault="00C11A69" w:rsidP="00C11A69">
      <w:pPr>
        <w:keepNext/>
        <w:widowControl w:val="0"/>
        <w:tabs>
          <w:tab w:val="left" w:pos="567"/>
        </w:tabs>
        <w:snapToGrid w:val="0"/>
        <w:jc w:val="center"/>
        <w:rPr>
          <w:lang w:eastAsia="ru-RU"/>
        </w:rPr>
      </w:pPr>
    </w:p>
    <w:p w14:paraId="1D320859" w14:textId="77777777" w:rsidR="00C11A69" w:rsidRPr="00C01378" w:rsidRDefault="00C11A69" w:rsidP="00C11A69">
      <w:pPr>
        <w:keepNext/>
        <w:widowControl w:val="0"/>
        <w:tabs>
          <w:tab w:val="left" w:pos="567"/>
        </w:tabs>
        <w:snapToGrid w:val="0"/>
        <w:jc w:val="center"/>
        <w:rPr>
          <w:lang w:eastAsia="ru-RU"/>
        </w:rPr>
      </w:pPr>
    </w:p>
    <w:p w14:paraId="23770A9C" w14:textId="77777777" w:rsidR="00C11A69" w:rsidRPr="00C01378" w:rsidRDefault="00C11A69" w:rsidP="00C11A69">
      <w:pPr>
        <w:keepNext/>
        <w:widowControl w:val="0"/>
        <w:tabs>
          <w:tab w:val="left" w:pos="567"/>
        </w:tabs>
        <w:snapToGrid w:val="0"/>
        <w:jc w:val="center"/>
        <w:rPr>
          <w:lang w:eastAsia="ru-RU"/>
        </w:rPr>
      </w:pPr>
    </w:p>
    <w:p w14:paraId="28DED911" w14:textId="77777777" w:rsidR="00C11A69" w:rsidRPr="00C01378" w:rsidRDefault="00C11A69" w:rsidP="00C11A69">
      <w:pPr>
        <w:keepNext/>
        <w:widowControl w:val="0"/>
        <w:tabs>
          <w:tab w:val="left" w:pos="567"/>
        </w:tabs>
        <w:snapToGrid w:val="0"/>
        <w:jc w:val="center"/>
        <w:rPr>
          <w:lang w:eastAsia="ru-RU"/>
        </w:rPr>
      </w:pPr>
    </w:p>
    <w:p w14:paraId="083A2537" w14:textId="77777777" w:rsidR="00C11A69" w:rsidRPr="00C01378" w:rsidRDefault="00C11A69" w:rsidP="00C11A69">
      <w:pPr>
        <w:keepNext/>
        <w:widowControl w:val="0"/>
        <w:tabs>
          <w:tab w:val="left" w:pos="567"/>
        </w:tabs>
        <w:snapToGrid w:val="0"/>
        <w:jc w:val="center"/>
        <w:rPr>
          <w:lang w:eastAsia="ru-RU"/>
        </w:rPr>
      </w:pPr>
    </w:p>
    <w:p w14:paraId="39B25FC2" w14:textId="77777777" w:rsidR="00C11A69" w:rsidRPr="00C01378" w:rsidRDefault="00C11A69" w:rsidP="00C11A69">
      <w:pPr>
        <w:keepNext/>
        <w:widowControl w:val="0"/>
        <w:tabs>
          <w:tab w:val="left" w:pos="567"/>
        </w:tabs>
        <w:snapToGrid w:val="0"/>
        <w:jc w:val="center"/>
        <w:rPr>
          <w:lang w:eastAsia="ru-RU"/>
        </w:rPr>
      </w:pPr>
    </w:p>
    <w:p w14:paraId="0B1078D6" w14:textId="77777777" w:rsidR="00C11A69" w:rsidRDefault="00C11A69" w:rsidP="00C11A69">
      <w:pPr>
        <w:keepNext/>
        <w:widowControl w:val="0"/>
        <w:tabs>
          <w:tab w:val="left" w:pos="567"/>
        </w:tabs>
        <w:snapToGrid w:val="0"/>
        <w:jc w:val="center"/>
        <w:rPr>
          <w:lang w:eastAsia="ru-RU"/>
        </w:rPr>
      </w:pPr>
    </w:p>
    <w:p w14:paraId="11F857AD" w14:textId="77777777" w:rsidR="00C11A69" w:rsidRDefault="00C11A69" w:rsidP="00C11A69">
      <w:pPr>
        <w:keepNext/>
        <w:widowControl w:val="0"/>
        <w:tabs>
          <w:tab w:val="left" w:pos="567"/>
        </w:tabs>
        <w:snapToGrid w:val="0"/>
        <w:jc w:val="center"/>
        <w:rPr>
          <w:lang w:eastAsia="ru-RU"/>
        </w:rPr>
      </w:pPr>
    </w:p>
    <w:p w14:paraId="7F484895" w14:textId="77777777" w:rsidR="00C11A69" w:rsidRDefault="00C11A69" w:rsidP="00C11A69">
      <w:pPr>
        <w:keepNext/>
        <w:widowControl w:val="0"/>
        <w:tabs>
          <w:tab w:val="left" w:pos="567"/>
        </w:tabs>
        <w:snapToGrid w:val="0"/>
        <w:jc w:val="center"/>
        <w:rPr>
          <w:lang w:eastAsia="ru-RU"/>
        </w:rPr>
      </w:pPr>
    </w:p>
    <w:p w14:paraId="131579F0" w14:textId="77777777" w:rsidR="00C11A69" w:rsidRDefault="00C11A69" w:rsidP="00C11A69">
      <w:pPr>
        <w:keepNext/>
        <w:widowControl w:val="0"/>
        <w:tabs>
          <w:tab w:val="left" w:pos="567"/>
        </w:tabs>
        <w:snapToGrid w:val="0"/>
        <w:jc w:val="center"/>
        <w:rPr>
          <w:lang w:eastAsia="ru-RU"/>
        </w:rPr>
      </w:pPr>
    </w:p>
    <w:p w14:paraId="39F39EC4" w14:textId="77777777" w:rsidR="00C11A69" w:rsidRDefault="00C11A69" w:rsidP="00C11A69">
      <w:pPr>
        <w:keepNext/>
        <w:widowControl w:val="0"/>
        <w:tabs>
          <w:tab w:val="left" w:pos="567"/>
        </w:tabs>
        <w:snapToGrid w:val="0"/>
        <w:jc w:val="center"/>
        <w:rPr>
          <w:lang w:eastAsia="ru-RU"/>
        </w:rPr>
      </w:pPr>
    </w:p>
    <w:p w14:paraId="521E8FFB" w14:textId="77777777" w:rsidR="00C11A69" w:rsidRPr="00C01378" w:rsidRDefault="00C11A69" w:rsidP="00C11A69">
      <w:pPr>
        <w:keepNext/>
        <w:widowControl w:val="0"/>
        <w:snapToGrid w:val="0"/>
        <w:jc w:val="right"/>
        <w:rPr>
          <w:lang w:eastAsia="ru-RU"/>
        </w:rPr>
      </w:pPr>
      <w:r>
        <w:rPr>
          <w:lang w:eastAsia="ru-RU"/>
        </w:rPr>
        <w:t>Приложение № 5</w:t>
      </w:r>
    </w:p>
    <w:p w14:paraId="798674A9" w14:textId="77777777" w:rsidR="00C11A69" w:rsidRPr="00C01378" w:rsidRDefault="00C11A69" w:rsidP="00C11A69">
      <w:pPr>
        <w:keepNext/>
        <w:widowControl w:val="0"/>
        <w:snapToGrid w:val="0"/>
        <w:jc w:val="right"/>
        <w:rPr>
          <w:lang w:eastAsia="ru-RU"/>
        </w:rPr>
      </w:pPr>
      <w:r>
        <w:rPr>
          <w:lang w:eastAsia="ru-RU"/>
        </w:rPr>
        <w:t>к Договору на выполнение работ</w:t>
      </w:r>
    </w:p>
    <w:p w14:paraId="3636677D" w14:textId="77777777" w:rsidR="00C11A69" w:rsidRPr="00C01378" w:rsidRDefault="00C11A69" w:rsidP="00C11A69">
      <w:pPr>
        <w:keepNext/>
        <w:widowControl w:val="0"/>
        <w:snapToGrid w:val="0"/>
        <w:jc w:val="right"/>
        <w:rPr>
          <w:lang w:eastAsia="ru-RU"/>
        </w:rPr>
      </w:pPr>
      <w:r>
        <w:rPr>
          <w:lang w:eastAsia="ru-RU"/>
        </w:rPr>
        <w:t>№ ______________</w:t>
      </w:r>
    </w:p>
    <w:p w14:paraId="602CF60F" w14:textId="77777777" w:rsidR="00C11A69" w:rsidRPr="00C01378" w:rsidRDefault="00C11A69" w:rsidP="00C11A69">
      <w:pPr>
        <w:keepNext/>
        <w:widowControl w:val="0"/>
        <w:snapToGrid w:val="0"/>
        <w:jc w:val="right"/>
        <w:rPr>
          <w:lang w:eastAsia="ru-RU"/>
        </w:rPr>
      </w:pPr>
      <w:r>
        <w:rPr>
          <w:lang w:eastAsia="ru-RU"/>
        </w:rPr>
        <w:t>от «___» _________ 2021г.</w:t>
      </w:r>
    </w:p>
    <w:p w14:paraId="37E87A83" w14:textId="77777777" w:rsidR="00C11A69" w:rsidRPr="00C01378" w:rsidRDefault="00C11A69" w:rsidP="00C11A69">
      <w:pPr>
        <w:keepNext/>
        <w:widowControl w:val="0"/>
        <w:autoSpaceDE w:val="0"/>
        <w:autoSpaceDN w:val="0"/>
        <w:adjustRightInd w:val="0"/>
        <w:rPr>
          <w:lang w:eastAsia="ru-RU"/>
        </w:rPr>
      </w:pPr>
    </w:p>
    <w:p w14:paraId="6CB0BDFE" w14:textId="77777777" w:rsidR="00C11A69" w:rsidRPr="00C01378" w:rsidRDefault="00C11A69" w:rsidP="00C11A69">
      <w:pPr>
        <w:keepNext/>
        <w:widowControl w:val="0"/>
        <w:ind w:left="4248" w:firstLine="708"/>
      </w:pPr>
    </w:p>
    <w:p w14:paraId="5375A146" w14:textId="77777777" w:rsidR="00C11A69" w:rsidRPr="00C01378" w:rsidRDefault="00C11A69" w:rsidP="00C11A69">
      <w:pPr>
        <w:keepNext/>
        <w:widowControl w:val="0"/>
        <w:jc w:val="center"/>
        <w:rPr>
          <w:rFonts w:eastAsia="Arial Unicode MS"/>
          <w:b/>
          <w:kern w:val="1"/>
          <w:sz w:val="26"/>
          <w:szCs w:val="26"/>
        </w:rPr>
      </w:pPr>
      <w:r>
        <w:rPr>
          <w:rFonts w:eastAsia="Arial Unicode MS"/>
          <w:b/>
          <w:kern w:val="1"/>
          <w:sz w:val="26"/>
          <w:szCs w:val="26"/>
        </w:rPr>
        <w:t>НАЛОГОВАЯ ОГОВОРКА</w:t>
      </w:r>
    </w:p>
    <w:p w14:paraId="62B8D8C3" w14:textId="77777777" w:rsidR="00C11A69" w:rsidRPr="00C01378" w:rsidRDefault="00C11A69" w:rsidP="00C11A69">
      <w:pPr>
        <w:keepNext/>
        <w:widowControl w:val="0"/>
        <w:ind w:firstLine="567"/>
        <w:jc w:val="both"/>
        <w:rPr>
          <w:rFonts w:eastAsia="Arial Unicode MS"/>
          <w:kern w:val="1"/>
        </w:rPr>
      </w:pPr>
    </w:p>
    <w:p w14:paraId="6860A4FA" w14:textId="77777777" w:rsidR="00C11A69" w:rsidRPr="00C01378" w:rsidRDefault="00C11A69" w:rsidP="00C11A69">
      <w:pPr>
        <w:keepNext/>
        <w:widowControl w:val="0"/>
        <w:ind w:firstLine="567"/>
        <w:jc w:val="both"/>
        <w:rPr>
          <w:rFonts w:eastAsia="Arial Unicode MS"/>
          <w:kern w:val="1"/>
          <w:sz w:val="26"/>
          <w:szCs w:val="26"/>
        </w:rPr>
      </w:pPr>
      <w:r>
        <w:rPr>
          <w:rFonts w:eastAsia="Arial Unicode MS"/>
          <w:kern w:val="1"/>
          <w:sz w:val="26"/>
          <w:szCs w:val="26"/>
        </w:rPr>
        <w:t xml:space="preserve">1. Исполнитель </w:t>
      </w:r>
      <w:r>
        <w:rPr>
          <w:rFonts w:eastAsia="Arial Unicode MS"/>
          <w:i/>
          <w:iCs/>
          <w:kern w:val="1"/>
          <w:sz w:val="26"/>
          <w:szCs w:val="26"/>
        </w:rPr>
        <w:t xml:space="preserve">на момент заключения настоящего Договора </w:t>
      </w:r>
      <w:r>
        <w:rPr>
          <w:rFonts w:eastAsia="Arial Unicode MS"/>
          <w:kern w:val="1"/>
          <w:sz w:val="26"/>
          <w:szCs w:val="26"/>
        </w:rPr>
        <w:t xml:space="preserve"> </w:t>
      </w:r>
      <w:r>
        <w:rPr>
          <w:rFonts w:ascii="MS Mincho" w:eastAsia="MS Mincho" w:cs="MS Mincho"/>
          <w:kern w:val="1"/>
          <w:sz w:val="26"/>
          <w:szCs w:val="26"/>
        </w:rPr>
        <w:t>с</w:t>
      </w:r>
      <w:r>
        <w:rPr>
          <w:rFonts w:ascii="MS Mincho" w:eastAsia="MS Mincho" w:cs="MS Mincho"/>
          <w:kern w:val="1"/>
          <w:sz w:val="26"/>
          <w:szCs w:val="26"/>
        </w:rPr>
        <w:t xml:space="preserve"> </w:t>
      </w:r>
      <w:r>
        <w:rPr>
          <w:rFonts w:ascii="MS Mincho" w:eastAsia="MS Mincho" w:cs="MS Mincho"/>
          <w:kern w:val="1"/>
          <w:sz w:val="26"/>
          <w:szCs w:val="26"/>
        </w:rPr>
        <w:t>ПАО</w:t>
      </w:r>
      <w:r>
        <w:rPr>
          <w:rFonts w:ascii="MS Mincho" w:eastAsia="MS Mincho" w:cs="MS Mincho"/>
          <w:kern w:val="1"/>
          <w:sz w:val="26"/>
          <w:szCs w:val="26"/>
        </w:rPr>
        <w:t xml:space="preserve"> </w:t>
      </w:r>
      <w:r>
        <w:rPr>
          <w:rFonts w:ascii="MS Mincho" w:eastAsia="MS Mincho" w:cs="MS Mincho"/>
          <w:kern w:val="1"/>
          <w:sz w:val="26"/>
          <w:szCs w:val="26"/>
        </w:rPr>
        <w:t>«ТрансКонтейнер»</w:t>
      </w:r>
      <w:r>
        <w:rPr>
          <w:rFonts w:ascii="MS Mincho" w:eastAsia="MS Mincho" w:cs="MS Mincho"/>
          <w:kern w:val="1"/>
          <w:sz w:val="26"/>
          <w:szCs w:val="26"/>
        </w:rPr>
        <w:t xml:space="preserve"> (</w:t>
      </w:r>
      <w:r>
        <w:rPr>
          <w:rFonts w:ascii="MS Mincho" w:eastAsia="MS Mincho" w:cs="MS Mincho"/>
          <w:kern w:val="1"/>
          <w:sz w:val="26"/>
          <w:szCs w:val="26"/>
        </w:rPr>
        <w:t>далее</w:t>
      </w:r>
      <w:r>
        <w:rPr>
          <w:rFonts w:ascii="MS Mincho" w:eastAsia="MS Mincho" w:cs="MS Mincho"/>
          <w:kern w:val="1"/>
          <w:sz w:val="26"/>
          <w:szCs w:val="26"/>
        </w:rPr>
        <w:t xml:space="preserve"> </w:t>
      </w:r>
      <w:r>
        <w:rPr>
          <w:rFonts w:ascii="MS Mincho" w:eastAsia="MS Mincho" w:cs="MS Mincho"/>
          <w:kern w:val="1"/>
          <w:sz w:val="26"/>
          <w:szCs w:val="26"/>
        </w:rPr>
        <w:t>–</w:t>
      </w:r>
      <w:r>
        <w:rPr>
          <w:rFonts w:ascii="MS Mincho" w:eastAsia="MS Mincho" w:cs="MS Mincho"/>
          <w:kern w:val="1"/>
          <w:sz w:val="26"/>
          <w:szCs w:val="26"/>
        </w:rPr>
        <w:t xml:space="preserve"> </w:t>
      </w:r>
      <w:r>
        <w:rPr>
          <w:rFonts w:ascii="MS Mincho" w:eastAsia="MS Mincho" w:cs="MS Mincho"/>
          <w:kern w:val="1"/>
          <w:sz w:val="26"/>
          <w:szCs w:val="26"/>
        </w:rPr>
        <w:t>Заказчик</w:t>
      </w:r>
      <w:r>
        <w:rPr>
          <w:rFonts w:ascii="MS Mincho" w:eastAsia="MS Mincho" w:cs="MS Mincho"/>
          <w:kern w:val="1"/>
          <w:sz w:val="26"/>
          <w:szCs w:val="26"/>
        </w:rPr>
        <w:t xml:space="preserve">), </w:t>
      </w:r>
      <w:r>
        <w:rPr>
          <w:rFonts w:eastAsia="Arial Unicode MS"/>
          <w:kern w:val="1"/>
          <w:sz w:val="26"/>
          <w:szCs w:val="26"/>
        </w:rPr>
        <w:t>гарантирует (заверяет), что:</w:t>
      </w:r>
    </w:p>
    <w:p w14:paraId="5EA5F97D" w14:textId="77777777" w:rsidR="00C11A69" w:rsidRPr="00C01378" w:rsidRDefault="00C11A69" w:rsidP="00C11A69">
      <w:pPr>
        <w:keepNext/>
        <w:widowControl w:val="0"/>
        <w:ind w:firstLine="567"/>
        <w:jc w:val="both"/>
        <w:rPr>
          <w:rFonts w:eastAsia="Arial Unicode MS"/>
          <w:kern w:val="1"/>
          <w:sz w:val="26"/>
          <w:szCs w:val="26"/>
        </w:rPr>
      </w:pPr>
      <w:r>
        <w:rPr>
          <w:rFonts w:eastAsia="Arial Unicode MS"/>
          <w:kern w:val="1"/>
        </w:rP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2061151E" w14:textId="77777777" w:rsidR="00C11A69" w:rsidRPr="00C01378" w:rsidRDefault="00C11A69" w:rsidP="00C11A69">
      <w:pPr>
        <w:keepNext/>
        <w:widowControl w:val="0"/>
        <w:ind w:firstLine="567"/>
        <w:jc w:val="both"/>
        <w:rPr>
          <w:rFonts w:eastAsia="Arial Unicode MS"/>
          <w:kern w:val="1"/>
          <w:sz w:val="26"/>
          <w:szCs w:val="26"/>
        </w:rPr>
      </w:pPr>
      <w:r>
        <w:rPr>
          <w:rFonts w:eastAsia="Arial Unicode MS"/>
          <w:kern w:val="1"/>
          <w:sz w:val="26"/>
          <w:szCs w:val="26"/>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4773D82B" w14:textId="77777777" w:rsidR="00C11A69" w:rsidRPr="00C01378" w:rsidRDefault="00C11A69" w:rsidP="00C11A69">
      <w:pPr>
        <w:keepNext/>
        <w:widowControl w:val="0"/>
        <w:ind w:firstLine="567"/>
        <w:jc w:val="both"/>
        <w:rPr>
          <w:rFonts w:eastAsia="Arial Unicode MS"/>
          <w:kern w:val="1"/>
          <w:sz w:val="26"/>
          <w:szCs w:val="26"/>
        </w:rPr>
      </w:pPr>
      <w:r>
        <w:rPr>
          <w:rFonts w:eastAsia="Arial Unicode MS"/>
          <w:kern w:val="1"/>
          <w:sz w:val="26"/>
          <w:szCs w:val="26"/>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4238D345" w14:textId="77777777" w:rsidR="00C11A69" w:rsidRPr="00C01378" w:rsidRDefault="00C11A69" w:rsidP="00C11A69">
      <w:pPr>
        <w:keepNext/>
        <w:widowControl w:val="0"/>
        <w:ind w:firstLine="567"/>
        <w:jc w:val="both"/>
        <w:rPr>
          <w:rFonts w:eastAsia="Arial Unicode MS"/>
          <w:kern w:val="1"/>
          <w:sz w:val="26"/>
          <w:szCs w:val="26"/>
        </w:rPr>
      </w:pPr>
      <w:r>
        <w:rPr>
          <w:rFonts w:eastAsia="Arial Unicode MS"/>
          <w:kern w:val="1"/>
          <w:sz w:val="26"/>
          <w:szCs w:val="26"/>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190DDC41" w14:textId="77777777" w:rsidR="00C11A69" w:rsidRPr="00C01378" w:rsidRDefault="00C11A69" w:rsidP="00C11A69">
      <w:pPr>
        <w:keepNext/>
        <w:widowControl w:val="0"/>
        <w:ind w:firstLine="567"/>
        <w:jc w:val="both"/>
        <w:rPr>
          <w:rFonts w:eastAsia="Arial Unicode MS"/>
          <w:kern w:val="1"/>
          <w:sz w:val="26"/>
          <w:szCs w:val="26"/>
        </w:rPr>
      </w:pPr>
      <w:r>
        <w:rPr>
          <w:rFonts w:eastAsia="Arial Unicode MS"/>
          <w:kern w:val="1"/>
          <w:sz w:val="26"/>
          <w:szCs w:val="26"/>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43C76974" w14:textId="77777777" w:rsidR="00C11A69" w:rsidRPr="00C01378" w:rsidRDefault="00C11A69" w:rsidP="00C11A69">
      <w:pPr>
        <w:keepNext/>
        <w:widowControl w:val="0"/>
        <w:ind w:firstLine="567"/>
        <w:jc w:val="both"/>
        <w:rPr>
          <w:rFonts w:eastAsia="Arial Unicode MS"/>
          <w:kern w:val="1"/>
          <w:sz w:val="26"/>
          <w:szCs w:val="26"/>
        </w:rPr>
      </w:pPr>
      <w:r>
        <w:rPr>
          <w:rFonts w:eastAsia="Arial Unicode MS"/>
          <w:kern w:val="1"/>
          <w:sz w:val="26"/>
          <w:szCs w:val="26"/>
        </w:rPr>
        <w:t>не совершает сделок (операций), основной целью которых являются неуплата (неполная уплата) и (или) зачет (возврат) суммы налога;</w:t>
      </w:r>
    </w:p>
    <w:p w14:paraId="542557B0" w14:textId="77777777" w:rsidR="00C11A69" w:rsidRPr="00C01378" w:rsidRDefault="00C11A69" w:rsidP="00C11A69">
      <w:pPr>
        <w:keepNext/>
        <w:widowControl w:val="0"/>
        <w:ind w:firstLine="567"/>
        <w:jc w:val="both"/>
        <w:rPr>
          <w:rFonts w:eastAsia="Arial Unicode MS"/>
          <w:kern w:val="1"/>
          <w:sz w:val="26"/>
          <w:szCs w:val="26"/>
        </w:rPr>
      </w:pPr>
      <w:r>
        <w:rPr>
          <w:rFonts w:eastAsia="Arial Unicode MS"/>
          <w:kern w:val="1"/>
          <w:sz w:val="26"/>
          <w:szCs w:val="26"/>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37A1DEE5" w14:textId="77777777" w:rsidR="00C11A69" w:rsidRPr="00C01378" w:rsidRDefault="00C11A69" w:rsidP="00C11A69">
      <w:pPr>
        <w:keepNext/>
        <w:widowControl w:val="0"/>
        <w:ind w:firstLine="567"/>
        <w:jc w:val="both"/>
        <w:rPr>
          <w:rFonts w:eastAsia="Arial Unicode MS"/>
          <w:kern w:val="1"/>
          <w:sz w:val="26"/>
          <w:szCs w:val="26"/>
        </w:rPr>
      </w:pPr>
      <w:r>
        <w:rPr>
          <w:rFonts w:eastAsia="Arial Unicode MS"/>
          <w:kern w:val="1"/>
          <w:sz w:val="26"/>
          <w:szCs w:val="26"/>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57F0B681" w14:textId="77777777" w:rsidR="00C11A69" w:rsidRPr="00C01378" w:rsidRDefault="00C11A69" w:rsidP="00C11A69">
      <w:pPr>
        <w:keepNext/>
        <w:widowControl w:val="0"/>
        <w:ind w:firstLine="567"/>
        <w:jc w:val="both"/>
        <w:rPr>
          <w:rFonts w:eastAsia="Arial Unicode MS"/>
          <w:kern w:val="1"/>
          <w:sz w:val="26"/>
          <w:szCs w:val="26"/>
        </w:rPr>
      </w:pPr>
      <w:r>
        <w:rPr>
          <w:rFonts w:eastAsia="Arial Unicode MS"/>
          <w:kern w:val="1"/>
          <w:sz w:val="26"/>
          <w:szCs w:val="26"/>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48965F5C" w14:textId="77777777" w:rsidR="00C11A69" w:rsidRPr="00C01378" w:rsidRDefault="00C11A69" w:rsidP="00C11A69">
      <w:pPr>
        <w:keepNext/>
        <w:widowControl w:val="0"/>
        <w:ind w:firstLine="567"/>
        <w:jc w:val="both"/>
        <w:rPr>
          <w:rFonts w:eastAsia="Arial Unicode MS"/>
          <w:kern w:val="1"/>
          <w:sz w:val="26"/>
          <w:szCs w:val="26"/>
        </w:rPr>
      </w:pPr>
      <w:r>
        <w:rPr>
          <w:rFonts w:eastAsia="Arial Unicode MS"/>
          <w:kern w:val="1"/>
          <w:sz w:val="26"/>
          <w:szCs w:val="26"/>
        </w:rPr>
        <w:t xml:space="preserve">принимает исполнения обязательств по сделкам лишь от лиц, являющихся стороной Договора, заключенного с Исполнителем и (или) лиц, которым </w:t>
      </w:r>
      <w:r>
        <w:rPr>
          <w:rFonts w:eastAsia="Arial Unicode MS"/>
          <w:kern w:val="1"/>
          <w:sz w:val="26"/>
          <w:szCs w:val="26"/>
        </w:rPr>
        <w:lastRenderedPageBreak/>
        <w:t>обязательство по исполнению сделки (операции) передано по договору или закону;</w:t>
      </w:r>
    </w:p>
    <w:p w14:paraId="4BD526DC" w14:textId="77777777" w:rsidR="00C11A69" w:rsidRPr="00C01378" w:rsidRDefault="00C11A69" w:rsidP="00C11A69">
      <w:pPr>
        <w:keepNext/>
        <w:widowControl w:val="0"/>
        <w:ind w:firstLine="567"/>
        <w:jc w:val="both"/>
        <w:rPr>
          <w:rFonts w:eastAsia="Arial Unicode MS"/>
          <w:i/>
          <w:iCs/>
          <w:kern w:val="1"/>
          <w:sz w:val="26"/>
          <w:szCs w:val="26"/>
        </w:rPr>
      </w:pPr>
      <w:r>
        <w:rPr>
          <w:rFonts w:eastAsia="Arial Unicode MS"/>
          <w:kern w:val="1"/>
          <w:sz w:val="26"/>
          <w:szCs w:val="26"/>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Fonts w:eastAsia="Arial Unicode MS"/>
          <w:i/>
          <w:iCs/>
          <w:kern w:val="1"/>
          <w:sz w:val="26"/>
          <w:szCs w:val="26"/>
        </w:rPr>
        <w:t>;</w:t>
      </w:r>
    </w:p>
    <w:p w14:paraId="4B40A8FA" w14:textId="77777777" w:rsidR="00C11A69" w:rsidRPr="00C01378" w:rsidRDefault="00C11A69" w:rsidP="00C11A69">
      <w:pPr>
        <w:keepNext/>
        <w:widowControl w:val="0"/>
        <w:ind w:firstLine="567"/>
        <w:jc w:val="both"/>
        <w:rPr>
          <w:rFonts w:eastAsia="Arial Unicode MS"/>
          <w:kern w:val="1"/>
          <w:sz w:val="26"/>
          <w:szCs w:val="26"/>
        </w:rPr>
      </w:pPr>
      <w:r>
        <w:rPr>
          <w:rFonts w:eastAsia="Arial Unicode MS"/>
          <w:kern w:val="1"/>
          <w:sz w:val="26"/>
          <w:szCs w:val="26"/>
        </w:rPr>
        <w:t>лица, подписывающие от его имени первичные документы и счета-фактуры, имеют на это все необходимые полномочия.</w:t>
      </w:r>
    </w:p>
    <w:p w14:paraId="0A9F5D9C" w14:textId="77777777" w:rsidR="00C11A69" w:rsidRPr="00C01378" w:rsidRDefault="00C11A69" w:rsidP="00C11A69">
      <w:pPr>
        <w:keepNext/>
        <w:widowControl w:val="0"/>
        <w:tabs>
          <w:tab w:val="left" w:pos="1272"/>
        </w:tabs>
        <w:ind w:firstLine="567"/>
        <w:jc w:val="both"/>
        <w:rPr>
          <w:rFonts w:eastAsia="Arial Unicode MS"/>
          <w:kern w:val="1"/>
          <w:sz w:val="26"/>
          <w:szCs w:val="26"/>
        </w:rPr>
      </w:pPr>
      <w:r>
        <w:rPr>
          <w:rFonts w:eastAsia="Arial Unicode MS"/>
          <w:kern w:val="1"/>
          <w:sz w:val="26"/>
          <w:szCs w:val="26"/>
        </w:rPr>
        <w:t xml:space="preserve">2. В соответствии со ст. 406.1 Гражданского кодекса Российской Федерации (далее </w:t>
      </w:r>
      <w:r>
        <w:rPr>
          <w:rFonts w:ascii="MS Mincho" w:eastAsia="MS Mincho" w:cs="MS Mincho"/>
          <w:kern w:val="1"/>
          <w:sz w:val="26"/>
          <w:szCs w:val="26"/>
        </w:rPr>
        <w:t>–</w:t>
      </w:r>
      <w:r>
        <w:rPr>
          <w:rFonts w:ascii="MS Mincho" w:eastAsia="MS Mincho" w:cs="MS Mincho"/>
          <w:kern w:val="1"/>
          <w:sz w:val="26"/>
          <w:szCs w:val="26"/>
        </w:rPr>
        <w:t xml:space="preserve"> </w:t>
      </w:r>
      <w:r>
        <w:rPr>
          <w:rFonts w:eastAsia="Arial Unicode MS"/>
          <w:kern w:val="1"/>
          <w:sz w:val="26"/>
          <w:szCs w:val="26"/>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1ED6D489" w14:textId="77777777" w:rsidR="00C11A69" w:rsidRPr="00C01378" w:rsidRDefault="00C11A69" w:rsidP="00C11A69">
      <w:pPr>
        <w:keepNext/>
        <w:widowControl w:val="0"/>
        <w:tabs>
          <w:tab w:val="left" w:pos="1272"/>
        </w:tabs>
        <w:ind w:firstLine="567"/>
        <w:jc w:val="both"/>
        <w:rPr>
          <w:rFonts w:eastAsia="Arial Unicode MS"/>
          <w:kern w:val="1"/>
          <w:sz w:val="26"/>
          <w:szCs w:val="26"/>
        </w:rPr>
      </w:pPr>
      <w:r>
        <w:rPr>
          <w:rFonts w:eastAsia="Arial Unicode MS"/>
          <w:kern w:val="1"/>
          <w:sz w:val="26"/>
          <w:szCs w:val="26"/>
        </w:rPr>
        <w:t>2.1. установит получение Заказчиком необоснованной налоговой выгоды в связи с исполнением Договора и/или</w:t>
      </w:r>
    </w:p>
    <w:p w14:paraId="32A43B5A" w14:textId="77777777" w:rsidR="00C11A69" w:rsidRPr="00C01378" w:rsidRDefault="00C11A69" w:rsidP="00C11A69">
      <w:pPr>
        <w:keepNext/>
        <w:widowControl w:val="0"/>
        <w:tabs>
          <w:tab w:val="left" w:pos="1272"/>
        </w:tabs>
        <w:ind w:firstLine="567"/>
        <w:jc w:val="both"/>
        <w:rPr>
          <w:rFonts w:eastAsia="Arial Unicode MS"/>
          <w:kern w:val="1"/>
          <w:sz w:val="26"/>
          <w:szCs w:val="26"/>
        </w:rPr>
      </w:pPr>
      <w:r>
        <w:rPr>
          <w:rFonts w:eastAsia="Arial Unicode MS"/>
          <w:kern w:val="1"/>
          <w:sz w:val="26"/>
          <w:szCs w:val="26"/>
        </w:rPr>
        <w:t>2.2. признает неправомерным учет расходов Заказчика на приобретение товаров, работ, услуг или иных объектов гражданских прав по Договору и/или</w:t>
      </w:r>
    </w:p>
    <w:p w14:paraId="6185AC48" w14:textId="77777777" w:rsidR="00C11A69" w:rsidRPr="00C01378" w:rsidRDefault="00C11A69" w:rsidP="00C11A69">
      <w:pPr>
        <w:keepNext/>
        <w:widowControl w:val="0"/>
        <w:tabs>
          <w:tab w:val="left" w:pos="1272"/>
        </w:tabs>
        <w:ind w:firstLine="567"/>
        <w:jc w:val="both"/>
        <w:rPr>
          <w:rFonts w:eastAsia="Arial Unicode MS"/>
          <w:kern w:val="1"/>
          <w:sz w:val="26"/>
          <w:szCs w:val="26"/>
        </w:rPr>
      </w:pPr>
      <w:r>
        <w:rPr>
          <w:rFonts w:eastAsia="Arial Unicode MS"/>
          <w:kern w:val="1"/>
          <w:sz w:val="26"/>
          <w:szCs w:val="26"/>
        </w:rPr>
        <w:t>2.3. признает неправомерным применение</w:t>
      </w:r>
      <w:r>
        <w:rPr>
          <w:rFonts w:eastAsia="Arial Unicode MS"/>
          <w:i/>
          <w:kern w:val="1"/>
          <w:sz w:val="26"/>
          <w:szCs w:val="26"/>
        </w:rPr>
        <w:t xml:space="preserve"> Заказчиком</w:t>
      </w:r>
      <w:r>
        <w:rPr>
          <w:rFonts w:eastAsia="Arial Unicode MS"/>
          <w:kern w:val="1"/>
          <w:sz w:val="26"/>
          <w:szCs w:val="26"/>
        </w:rPr>
        <w:t xml:space="preserve"> налоговых вычетов в отношении сумм НДС</w:t>
      </w:r>
    </w:p>
    <w:p w14:paraId="602F3606" w14:textId="77777777" w:rsidR="00C11A69" w:rsidRPr="00C01378" w:rsidRDefault="00C11A69" w:rsidP="00C11A69">
      <w:pPr>
        <w:keepNext/>
        <w:widowControl w:val="0"/>
        <w:tabs>
          <w:tab w:val="left" w:pos="1272"/>
        </w:tabs>
        <w:ind w:firstLine="567"/>
        <w:jc w:val="both"/>
        <w:rPr>
          <w:rFonts w:eastAsia="Arial Unicode MS"/>
          <w:iCs/>
          <w:kern w:val="1"/>
          <w:sz w:val="26"/>
          <w:szCs w:val="26"/>
        </w:rPr>
      </w:pPr>
      <w:r>
        <w:rPr>
          <w:rFonts w:eastAsia="Arial Unicode MS"/>
          <w:kern w:val="1"/>
          <w:sz w:val="26"/>
          <w:szCs w:val="26"/>
        </w:rPr>
        <w:t>в связи с тем, что Исполнитель</w:t>
      </w:r>
      <w:r>
        <w:rPr>
          <w:rFonts w:eastAsia="Arial Unicode MS"/>
          <w:i/>
          <w:iCs/>
          <w:kern w:val="1"/>
          <w:sz w:val="26"/>
          <w:szCs w:val="26"/>
        </w:rPr>
        <w:t>:</w:t>
      </w:r>
    </w:p>
    <w:p w14:paraId="0E38654A" w14:textId="77777777" w:rsidR="00C11A69" w:rsidRPr="00C01378" w:rsidRDefault="00C11A69" w:rsidP="00C11A69">
      <w:pPr>
        <w:keepNext/>
        <w:widowControl w:val="0"/>
        <w:tabs>
          <w:tab w:val="left" w:pos="1272"/>
        </w:tabs>
        <w:ind w:firstLine="567"/>
        <w:jc w:val="both"/>
        <w:rPr>
          <w:rFonts w:eastAsia="Arial Unicode MS"/>
          <w:iCs/>
          <w:kern w:val="1"/>
          <w:sz w:val="26"/>
          <w:szCs w:val="26"/>
        </w:rPr>
      </w:pPr>
      <w:r>
        <w:rPr>
          <w:rFonts w:eastAsia="Arial Unicode MS"/>
          <w:i/>
          <w:iCs/>
          <w:kern w:val="1"/>
          <w:sz w:val="26"/>
          <w:szCs w:val="26"/>
        </w:rPr>
        <w:t xml:space="preserve">2.4. нарушал свои налоговые обязанности по отражению в качестве дохода сумм, полученных от </w:t>
      </w:r>
      <w:r>
        <w:rPr>
          <w:rFonts w:eastAsia="Arial Unicode MS"/>
          <w:kern w:val="1"/>
          <w:sz w:val="26"/>
          <w:szCs w:val="26"/>
        </w:rPr>
        <w:t>Заказчика</w:t>
      </w:r>
      <w:r>
        <w:rPr>
          <w:rFonts w:eastAsia="Arial Unicode MS"/>
          <w:i/>
          <w:kern w:val="1"/>
          <w:sz w:val="26"/>
          <w:szCs w:val="26"/>
        </w:rPr>
        <w:t xml:space="preserve"> </w:t>
      </w:r>
      <w:r>
        <w:rPr>
          <w:rFonts w:eastAsia="Arial Unicode MS"/>
          <w:i/>
          <w:iCs/>
          <w:kern w:val="1"/>
          <w:sz w:val="26"/>
          <w:szCs w:val="26"/>
        </w:rPr>
        <w:t>по Договору, а равно по исчислению и перечислению в бюджет НДС и/или</w:t>
      </w:r>
    </w:p>
    <w:p w14:paraId="24928AF2" w14:textId="77777777" w:rsidR="00C11A69" w:rsidRPr="00C01378" w:rsidRDefault="00C11A69" w:rsidP="00C11A69">
      <w:pPr>
        <w:keepNext/>
        <w:widowControl w:val="0"/>
        <w:tabs>
          <w:tab w:val="left" w:pos="1272"/>
        </w:tabs>
        <w:ind w:firstLine="567"/>
        <w:jc w:val="both"/>
        <w:rPr>
          <w:rFonts w:eastAsia="Arial Unicode MS"/>
          <w:kern w:val="1"/>
          <w:sz w:val="26"/>
          <w:szCs w:val="26"/>
        </w:rPr>
      </w:pPr>
      <w:r>
        <w:rPr>
          <w:rFonts w:eastAsia="Arial Unicode MS"/>
          <w:i/>
          <w:iCs/>
          <w:kern w:val="1"/>
          <w:sz w:val="26"/>
          <w:szCs w:val="26"/>
        </w:rPr>
        <w:t xml:space="preserve">2.5. </w:t>
      </w:r>
      <w:r>
        <w:rPr>
          <w:rFonts w:eastAsia="Arial Unicode MS"/>
          <w:kern w:val="1"/>
          <w:sz w:val="26"/>
          <w:szCs w:val="26"/>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24E92F32" w14:textId="77777777" w:rsidR="00C11A69" w:rsidRPr="00C01378" w:rsidRDefault="00C11A69" w:rsidP="00C11A69">
      <w:pPr>
        <w:keepNext/>
        <w:widowControl w:val="0"/>
        <w:tabs>
          <w:tab w:val="left" w:pos="1272"/>
        </w:tabs>
        <w:ind w:firstLine="567"/>
        <w:jc w:val="both"/>
        <w:rPr>
          <w:rFonts w:eastAsia="Arial Unicode MS"/>
          <w:kern w:val="1"/>
          <w:sz w:val="26"/>
          <w:szCs w:val="26"/>
        </w:rPr>
      </w:pPr>
      <w:r>
        <w:rPr>
          <w:rFonts w:eastAsia="Arial Unicode MS"/>
          <w:kern w:val="1"/>
          <w:sz w:val="26"/>
          <w:szCs w:val="26"/>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w:t>
      </w:r>
      <w:r>
        <w:rPr>
          <w:rFonts w:eastAsia="Arial Unicode MS"/>
          <w:i/>
          <w:kern w:val="1"/>
          <w:sz w:val="26"/>
          <w:szCs w:val="26"/>
        </w:rPr>
        <w:t xml:space="preserve"> </w:t>
      </w:r>
      <w:r>
        <w:rPr>
          <w:rFonts w:eastAsia="Arial Unicode MS"/>
          <w:i/>
          <w:iCs/>
          <w:kern w:val="1"/>
          <w:sz w:val="26"/>
          <w:szCs w:val="26"/>
        </w:rPr>
        <w:t xml:space="preserve">вправе в течение 10 (десяти) рабочих дней с даты письменного предложения </w:t>
      </w:r>
      <w:r>
        <w:rPr>
          <w:rFonts w:eastAsia="Arial Unicode MS"/>
          <w:kern w:val="1"/>
          <w:sz w:val="26"/>
          <w:szCs w:val="26"/>
        </w:rP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20C45D5E" w14:textId="77777777" w:rsidR="00C11A69" w:rsidRPr="00C01378" w:rsidRDefault="00C11A69" w:rsidP="00C11A69">
      <w:pPr>
        <w:keepNext/>
        <w:widowControl w:val="0"/>
        <w:tabs>
          <w:tab w:val="left" w:pos="1272"/>
        </w:tabs>
        <w:ind w:firstLine="567"/>
        <w:jc w:val="both"/>
        <w:rPr>
          <w:rFonts w:eastAsia="Arial Unicode MS"/>
          <w:kern w:val="1"/>
          <w:sz w:val="26"/>
          <w:szCs w:val="26"/>
        </w:rPr>
      </w:pPr>
      <w:r>
        <w:rPr>
          <w:rFonts w:eastAsia="Arial Unicode MS"/>
          <w:kern w:val="1"/>
          <w:sz w:val="26"/>
          <w:szCs w:val="26"/>
        </w:rP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w:t>
      </w:r>
      <w:r>
        <w:rPr>
          <w:rFonts w:eastAsia="Arial Unicode MS"/>
          <w:i/>
          <w:kern w:val="1"/>
          <w:sz w:val="26"/>
          <w:szCs w:val="26"/>
        </w:rPr>
        <w:t xml:space="preserve"> </w:t>
      </w:r>
      <w:r>
        <w:rPr>
          <w:rFonts w:eastAsia="Arial Unicode MS"/>
          <w:kern w:val="1"/>
          <w:sz w:val="26"/>
          <w:szCs w:val="26"/>
        </w:rPr>
        <w:t>(далее – Доначисленные налоги); плюс</w:t>
      </w:r>
    </w:p>
    <w:p w14:paraId="283EAE93" w14:textId="77777777" w:rsidR="00C11A69" w:rsidRPr="00C01378" w:rsidRDefault="00C11A69" w:rsidP="00C11A69">
      <w:pPr>
        <w:keepNext/>
        <w:widowControl w:val="0"/>
        <w:tabs>
          <w:tab w:val="left" w:pos="1272"/>
        </w:tabs>
        <w:ind w:firstLine="567"/>
        <w:jc w:val="both"/>
        <w:rPr>
          <w:rFonts w:eastAsia="Arial Unicode MS"/>
          <w:kern w:val="1"/>
          <w:sz w:val="26"/>
          <w:szCs w:val="26"/>
        </w:rPr>
      </w:pPr>
      <w:r>
        <w:rPr>
          <w:rFonts w:eastAsia="Arial Unicode MS"/>
          <w:kern w:val="1"/>
          <w:sz w:val="26"/>
          <w:szCs w:val="26"/>
        </w:rPr>
        <w:t>2.7. сумма начисленных Заказчику пеней на сумму Доначисленных налогов (далее – Пени); плюс</w:t>
      </w:r>
    </w:p>
    <w:p w14:paraId="07BC0590" w14:textId="77777777" w:rsidR="00C11A69" w:rsidRPr="00C01378" w:rsidRDefault="00C11A69" w:rsidP="00C11A69">
      <w:pPr>
        <w:keepNext/>
        <w:widowControl w:val="0"/>
        <w:ind w:firstLine="567"/>
        <w:jc w:val="both"/>
        <w:rPr>
          <w:rFonts w:eastAsia="Arial Unicode MS"/>
          <w:kern w:val="1"/>
          <w:sz w:val="26"/>
          <w:szCs w:val="26"/>
        </w:rPr>
      </w:pPr>
      <w:r>
        <w:rPr>
          <w:rFonts w:eastAsia="Arial Unicode MS"/>
          <w:kern w:val="1"/>
          <w:sz w:val="26"/>
          <w:szCs w:val="26"/>
        </w:rPr>
        <w:t>2.8. штрафы, начисленные Заказчику за соответствующие налоговые нарушения в связи с неуплатой ею Доначисленных налогов (далее – Штрафы).</w:t>
      </w:r>
    </w:p>
    <w:p w14:paraId="532E15B7" w14:textId="77777777" w:rsidR="00C11A69" w:rsidRPr="00C01378" w:rsidRDefault="00C11A69" w:rsidP="00C11A69">
      <w:pPr>
        <w:keepNext/>
        <w:widowControl w:val="0"/>
        <w:ind w:firstLine="567"/>
        <w:jc w:val="both"/>
        <w:rPr>
          <w:rFonts w:eastAsia="Arial Unicode MS"/>
          <w:kern w:val="1"/>
          <w:sz w:val="26"/>
          <w:szCs w:val="26"/>
        </w:rPr>
      </w:pPr>
      <w:r>
        <w:rPr>
          <w:rFonts w:eastAsia="Arial Unicode MS"/>
          <w:kern w:val="1"/>
          <w:sz w:val="26"/>
          <w:szCs w:val="26"/>
        </w:rPr>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2A03F45C" w14:textId="77777777" w:rsidR="00C11A69" w:rsidRPr="00C01378" w:rsidRDefault="00C11A69" w:rsidP="00C11A69">
      <w:pPr>
        <w:keepNext/>
        <w:widowControl w:val="0"/>
        <w:tabs>
          <w:tab w:val="left" w:pos="1272"/>
        </w:tabs>
        <w:ind w:firstLine="567"/>
        <w:jc w:val="both"/>
        <w:rPr>
          <w:rFonts w:eastAsia="Arial Unicode MS"/>
          <w:kern w:val="1"/>
          <w:sz w:val="26"/>
          <w:szCs w:val="26"/>
        </w:rPr>
      </w:pPr>
      <w:r>
        <w:rPr>
          <w:rFonts w:eastAsia="Arial Unicode MS"/>
          <w:kern w:val="1"/>
          <w:sz w:val="26"/>
          <w:szCs w:val="26"/>
        </w:rP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74C22FF5" w14:textId="77777777" w:rsidR="00C11A69" w:rsidRPr="00C01378" w:rsidRDefault="00C11A69" w:rsidP="00C11A69">
      <w:pPr>
        <w:keepNext/>
        <w:widowControl w:val="0"/>
        <w:tabs>
          <w:tab w:val="left" w:pos="1272"/>
        </w:tabs>
        <w:ind w:firstLine="567"/>
        <w:jc w:val="both"/>
        <w:rPr>
          <w:rFonts w:eastAsia="Arial Unicode MS"/>
          <w:kern w:val="1"/>
          <w:sz w:val="26"/>
          <w:szCs w:val="26"/>
        </w:rPr>
      </w:pPr>
      <w:r>
        <w:rPr>
          <w:rFonts w:eastAsia="Arial Unicode MS"/>
          <w:kern w:val="1"/>
          <w:sz w:val="26"/>
          <w:szCs w:val="26"/>
        </w:rPr>
        <w:lastRenderedPageBreak/>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rFonts w:eastAsia="Arial Unicode MS"/>
          <w:i/>
          <w:iCs/>
          <w:kern w:val="1"/>
          <w:sz w:val="26"/>
          <w:szCs w:val="26"/>
        </w:rPr>
        <w:t xml:space="preserve">обязан в течение 10 (десять) рабочих дней с даты письменного требования </w:t>
      </w:r>
      <w:r>
        <w:rPr>
          <w:rFonts w:eastAsia="Arial Unicode MS"/>
          <w:kern w:val="1"/>
          <w:sz w:val="26"/>
          <w:szCs w:val="26"/>
        </w:rPr>
        <w:t>Заказчика возместить последнему Имущественные потери, связанные с нарушением имущественных прав третьих лиц.</w:t>
      </w:r>
    </w:p>
    <w:p w14:paraId="58B6AF3B" w14:textId="77777777" w:rsidR="00C11A69" w:rsidRPr="00C01378" w:rsidRDefault="00C11A69" w:rsidP="00C11A69">
      <w:pPr>
        <w:keepNext/>
        <w:widowControl w:val="0"/>
        <w:tabs>
          <w:tab w:val="left" w:pos="1133"/>
        </w:tabs>
        <w:ind w:firstLine="567"/>
        <w:jc w:val="both"/>
        <w:rPr>
          <w:rFonts w:eastAsia="Arial Unicode MS"/>
          <w:kern w:val="1"/>
          <w:sz w:val="26"/>
          <w:szCs w:val="26"/>
        </w:rPr>
      </w:pPr>
      <w:r>
        <w:rPr>
          <w:rFonts w:eastAsia="Arial Unicode MS"/>
          <w:kern w:val="1"/>
          <w:sz w:val="26"/>
          <w:szCs w:val="26"/>
        </w:rPr>
        <w:t>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w:t>
      </w:r>
      <w:r>
        <w:rPr>
          <w:rFonts w:eastAsia="Arial Unicode MS"/>
          <w:i/>
          <w:kern w:val="1"/>
          <w:sz w:val="26"/>
          <w:szCs w:val="26"/>
        </w:rPr>
        <w:t xml:space="preserve"> </w:t>
      </w:r>
      <w:r>
        <w:rPr>
          <w:rFonts w:eastAsia="Arial Unicode MS"/>
          <w:kern w:val="1"/>
          <w:sz w:val="26"/>
          <w:szCs w:val="26"/>
        </w:rPr>
        <w:t>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rFonts w:eastAsia="Arial Unicode MS"/>
          <w:i/>
          <w:iCs/>
          <w:kern w:val="1"/>
          <w:sz w:val="26"/>
          <w:szCs w:val="26"/>
        </w:rPr>
        <w:t xml:space="preserve"> </w:t>
      </w:r>
      <w:r>
        <w:rPr>
          <w:rFonts w:eastAsia="Arial Unicode MS"/>
          <w:kern w:val="1"/>
          <w:sz w:val="26"/>
          <w:szCs w:val="26"/>
          <w:u w:val="single"/>
        </w:rPr>
        <w:t>будет обязан</w:t>
      </w:r>
      <w:r>
        <w:rPr>
          <w:rFonts w:eastAsia="Arial Unicode MS"/>
          <w:kern w:val="1"/>
          <w:sz w:val="26"/>
          <w:szCs w:val="26"/>
        </w:rP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Fonts w:eastAsia="Arial Unicode MS"/>
          <w:kern w:val="1"/>
          <w:sz w:val="26"/>
          <w:szCs w:val="26"/>
        </w:rPr>
        <w:t>ов</w:t>
      </w:r>
      <w:proofErr w:type="spellEnd"/>
      <w:r>
        <w:rPr>
          <w:rFonts w:eastAsia="Arial Unicode MS"/>
          <w:kern w:val="1"/>
          <w:sz w:val="26"/>
          <w:szCs w:val="26"/>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736D538E" w14:textId="77777777" w:rsidR="00C11A69" w:rsidRPr="00C01378" w:rsidRDefault="00C11A69" w:rsidP="00C11A69">
      <w:pPr>
        <w:keepNext/>
        <w:widowControl w:val="0"/>
        <w:tabs>
          <w:tab w:val="left" w:pos="1133"/>
        </w:tabs>
        <w:ind w:firstLine="567"/>
        <w:jc w:val="both"/>
        <w:rPr>
          <w:rFonts w:eastAsia="Arial Unicode MS"/>
          <w:kern w:val="1"/>
          <w:sz w:val="26"/>
          <w:szCs w:val="26"/>
        </w:rPr>
      </w:pPr>
      <w:r>
        <w:rPr>
          <w:rFonts w:eastAsia="Arial Unicode MS"/>
          <w:kern w:val="1"/>
          <w:sz w:val="26"/>
          <w:szCs w:val="26"/>
        </w:rPr>
        <w:t>4.1.</w:t>
      </w:r>
      <w:r>
        <w:rPr>
          <w:rFonts w:eastAsia="Arial Unicode MS"/>
          <w:kern w:val="1"/>
          <w:sz w:val="26"/>
          <w:szCs w:val="26"/>
        </w:rPr>
        <w:tab/>
        <w:t xml:space="preserve">такие </w:t>
      </w:r>
      <w:proofErr w:type="spellStart"/>
      <w:r>
        <w:rPr>
          <w:rFonts w:eastAsia="Arial Unicode MS"/>
          <w:kern w:val="1"/>
          <w:sz w:val="26"/>
          <w:szCs w:val="26"/>
        </w:rPr>
        <w:t>Доначисленные</w:t>
      </w:r>
      <w:proofErr w:type="spellEnd"/>
      <w:r>
        <w:rPr>
          <w:rFonts w:eastAsia="Arial Unicode MS"/>
          <w:kern w:val="1"/>
          <w:sz w:val="26"/>
          <w:szCs w:val="26"/>
        </w:rPr>
        <w:t xml:space="preserve"> налоги, Пени и Штрафы с учетом возможных корректировок в соответствии с вступившим в законную силу решением суда по делу</w:t>
      </w:r>
      <w:r>
        <w:rPr>
          <w:rFonts w:eastAsia="Arial Unicode MS"/>
          <w:kern w:val="1"/>
          <w:sz w:val="26"/>
          <w:szCs w:val="26"/>
        </w:rPr>
        <w:br/>
        <w:t>(-</w:t>
      </w:r>
      <w:proofErr w:type="spellStart"/>
      <w:r>
        <w:rPr>
          <w:rFonts w:eastAsia="Arial Unicode MS"/>
          <w:kern w:val="1"/>
          <w:sz w:val="26"/>
          <w:szCs w:val="26"/>
        </w:rPr>
        <w:t>ам</w:t>
      </w:r>
      <w:proofErr w:type="spellEnd"/>
      <w:r>
        <w:rPr>
          <w:rFonts w:eastAsia="Arial Unicode MS"/>
          <w:kern w:val="1"/>
          <w:sz w:val="26"/>
          <w:szCs w:val="26"/>
        </w:rPr>
        <w:t>), в рамках которого (-ых) Заказчик предпринял добросовестные усилия по оспариванию Решения налогового органа, а также</w:t>
      </w:r>
    </w:p>
    <w:p w14:paraId="442B68B8" w14:textId="77777777" w:rsidR="00C11A69" w:rsidRPr="00C01378" w:rsidRDefault="00C11A69" w:rsidP="00C11A69">
      <w:pPr>
        <w:keepNext/>
        <w:widowControl w:val="0"/>
        <w:tabs>
          <w:tab w:val="left" w:pos="1133"/>
        </w:tabs>
        <w:ind w:firstLine="567"/>
        <w:jc w:val="both"/>
        <w:rPr>
          <w:rFonts w:eastAsia="Arial Unicode MS"/>
          <w:kern w:val="1"/>
          <w:sz w:val="26"/>
          <w:szCs w:val="26"/>
        </w:rPr>
      </w:pPr>
      <w:r>
        <w:rPr>
          <w:rFonts w:eastAsia="Arial Unicode MS"/>
          <w:kern w:val="1"/>
          <w:sz w:val="26"/>
          <w:szCs w:val="26"/>
        </w:rPr>
        <w:t>4.2.</w:t>
      </w:r>
      <w:r>
        <w:rPr>
          <w:rFonts w:eastAsia="Arial Unicode MS"/>
          <w:kern w:val="1"/>
          <w:sz w:val="26"/>
          <w:szCs w:val="26"/>
        </w:rPr>
        <w:tab/>
        <w:t>судебные расходы Заказчика в связи с оспариванием Решения налогового органа в полном размере.</w:t>
      </w:r>
    </w:p>
    <w:p w14:paraId="505D37AE" w14:textId="77777777" w:rsidR="00C11A69" w:rsidRPr="00C01378" w:rsidRDefault="00C11A69" w:rsidP="00C11A69">
      <w:pPr>
        <w:keepNext/>
        <w:widowControl w:val="0"/>
        <w:tabs>
          <w:tab w:val="left" w:pos="1133"/>
        </w:tabs>
        <w:ind w:firstLine="567"/>
        <w:jc w:val="both"/>
        <w:rPr>
          <w:rFonts w:eastAsia="Arial Unicode MS"/>
          <w:kern w:val="1"/>
          <w:sz w:val="26"/>
          <w:szCs w:val="26"/>
        </w:rPr>
      </w:pPr>
      <w:r>
        <w:rPr>
          <w:rFonts w:eastAsia="Arial Unicode MS"/>
          <w:kern w:val="1"/>
          <w:sz w:val="26"/>
          <w:szCs w:val="26"/>
        </w:rPr>
        <w:t xml:space="preserve">5.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Fonts w:eastAsia="Arial Unicode MS"/>
          <w:i/>
          <w:kern w:val="1"/>
          <w:sz w:val="26"/>
          <w:szCs w:val="26"/>
        </w:rPr>
        <w:t>Заказчик</w:t>
      </w:r>
      <w:r>
        <w:rPr>
          <w:rFonts w:eastAsia="Arial Unicode MS"/>
          <w:kern w:val="1"/>
          <w:sz w:val="26"/>
          <w:szCs w:val="26"/>
        </w:rPr>
        <w:t xml:space="preserve">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232DEA13" w14:textId="77777777" w:rsidR="00C11A69" w:rsidRPr="00C01378" w:rsidRDefault="00C11A69" w:rsidP="00C11A69">
      <w:pPr>
        <w:keepNext/>
        <w:widowControl w:val="0"/>
        <w:tabs>
          <w:tab w:val="left" w:pos="1133"/>
        </w:tabs>
        <w:ind w:firstLine="567"/>
        <w:jc w:val="both"/>
        <w:rPr>
          <w:rFonts w:eastAsia="Arial Unicode MS"/>
          <w:kern w:val="1"/>
          <w:sz w:val="26"/>
          <w:szCs w:val="26"/>
        </w:rPr>
      </w:pPr>
      <w:r>
        <w:rPr>
          <w:rFonts w:eastAsia="Arial Unicode MS"/>
          <w:kern w:val="1"/>
          <w:sz w:val="26"/>
          <w:szCs w:val="26"/>
        </w:rPr>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w:t>
      </w:r>
      <w:r>
        <w:rPr>
          <w:rFonts w:eastAsia="Arial Unicode MS"/>
          <w:i/>
          <w:kern w:val="1"/>
          <w:sz w:val="26"/>
          <w:szCs w:val="26"/>
        </w:rPr>
        <w:t xml:space="preserve"> </w:t>
      </w:r>
      <w:r>
        <w:rPr>
          <w:rFonts w:eastAsia="Arial Unicode MS"/>
          <w:kern w:val="1"/>
          <w:sz w:val="26"/>
          <w:szCs w:val="26"/>
        </w:rPr>
        <w:t>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w:t>
      </w:r>
      <w:r>
        <w:rPr>
          <w:rFonts w:eastAsia="Arial Unicode MS"/>
          <w:i/>
          <w:kern w:val="1"/>
          <w:sz w:val="26"/>
          <w:szCs w:val="26"/>
        </w:rPr>
        <w:t xml:space="preserve"> </w:t>
      </w:r>
      <w:r>
        <w:rPr>
          <w:rFonts w:eastAsia="Arial Unicode MS"/>
          <w:kern w:val="1"/>
          <w:sz w:val="26"/>
          <w:szCs w:val="26"/>
        </w:rPr>
        <w:t>об этом.</w:t>
      </w:r>
    </w:p>
    <w:p w14:paraId="3379A8E7" w14:textId="77777777" w:rsidR="00C11A69" w:rsidRPr="00C01378" w:rsidRDefault="00C11A69" w:rsidP="00C11A69">
      <w:pPr>
        <w:keepNext/>
        <w:widowControl w:val="0"/>
        <w:tabs>
          <w:tab w:val="left" w:pos="1133"/>
        </w:tabs>
        <w:ind w:firstLine="567"/>
        <w:jc w:val="both"/>
        <w:rPr>
          <w:rFonts w:eastAsia="Arial Unicode MS"/>
          <w:kern w:val="1"/>
          <w:sz w:val="26"/>
          <w:szCs w:val="26"/>
        </w:rPr>
      </w:pPr>
      <w:r>
        <w:rPr>
          <w:rFonts w:eastAsia="Arial Unicode MS"/>
          <w:kern w:val="1"/>
          <w:sz w:val="26"/>
          <w:szCs w:val="26"/>
        </w:rPr>
        <w:t>7. Исполнитель обязан предпринять максимальные усилия для содействия Заказчику</w:t>
      </w:r>
      <w:r>
        <w:rPr>
          <w:rFonts w:eastAsia="Arial Unicode MS"/>
          <w:i/>
          <w:kern w:val="1"/>
          <w:sz w:val="26"/>
          <w:szCs w:val="26"/>
        </w:rPr>
        <w:t xml:space="preserve"> </w:t>
      </w:r>
      <w:r>
        <w:rPr>
          <w:rFonts w:eastAsia="Arial Unicode MS"/>
          <w:kern w:val="1"/>
          <w:sz w:val="26"/>
          <w:szCs w:val="26"/>
        </w:rPr>
        <w:t xml:space="preserve">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w:t>
      </w:r>
      <w:r>
        <w:rPr>
          <w:rFonts w:eastAsia="Arial Unicode MS"/>
          <w:kern w:val="1"/>
          <w:sz w:val="26"/>
          <w:szCs w:val="26"/>
        </w:rPr>
        <w:lastRenderedPageBreak/>
        <w:t>обеспечивать, где необходимо, явку своих свидетелей-сотрудников для дачи показаний налоговому органу, суду и прочее.</w:t>
      </w:r>
    </w:p>
    <w:p w14:paraId="5D518321" w14:textId="77777777" w:rsidR="00C11A69" w:rsidRPr="00C01378" w:rsidRDefault="00C11A69" w:rsidP="00C11A69">
      <w:pPr>
        <w:keepNext/>
        <w:widowControl w:val="0"/>
        <w:tabs>
          <w:tab w:val="left" w:pos="1133"/>
        </w:tabs>
        <w:ind w:firstLine="567"/>
        <w:jc w:val="both"/>
        <w:rPr>
          <w:rFonts w:eastAsia="Arial Unicode MS"/>
          <w:i/>
          <w:kern w:val="1"/>
        </w:rPr>
      </w:pPr>
      <w:r>
        <w:rPr>
          <w:rFonts w:eastAsia="Arial Unicode MS"/>
          <w:kern w:val="1"/>
          <w:sz w:val="26"/>
          <w:szCs w:val="26"/>
        </w:rPr>
        <w:t>8. Исполнитель</w:t>
      </w:r>
      <w:r>
        <w:rPr>
          <w:rFonts w:eastAsia="Arial Unicode MS"/>
          <w:i/>
          <w:kern w:val="1"/>
          <w:sz w:val="26"/>
          <w:szCs w:val="26"/>
        </w:rPr>
        <w:t xml:space="preserve"> </w:t>
      </w:r>
      <w:r>
        <w:rPr>
          <w:rFonts w:eastAsia="Arial Unicode MS"/>
          <w:kern w:val="1"/>
          <w:sz w:val="26"/>
          <w:szCs w:val="26"/>
        </w:rP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w:t>
      </w:r>
      <w:r>
        <w:rPr>
          <w:rFonts w:eastAsia="Arial Unicode MS"/>
          <w:i/>
          <w:kern w:val="1"/>
          <w:sz w:val="26"/>
          <w:szCs w:val="26"/>
        </w:rPr>
        <w:t xml:space="preserve"> </w:t>
      </w:r>
      <w:r>
        <w:rPr>
          <w:rFonts w:eastAsia="Arial Unicode MS"/>
          <w:i/>
          <w:iCs/>
          <w:kern w:val="1"/>
          <w:sz w:val="26"/>
          <w:szCs w:val="26"/>
        </w:rPr>
        <w:t xml:space="preserve">обязан возместить </w:t>
      </w:r>
      <w:r>
        <w:rPr>
          <w:rFonts w:eastAsia="Arial Unicode MS"/>
          <w:kern w:val="1"/>
          <w:sz w:val="26"/>
          <w:szCs w:val="26"/>
        </w:rPr>
        <w:t>Заказчику</w:t>
      </w:r>
      <w:r>
        <w:rPr>
          <w:rFonts w:eastAsia="Arial Unicode MS"/>
          <w:i/>
          <w:kern w:val="1"/>
          <w:sz w:val="26"/>
          <w:szCs w:val="26"/>
        </w:rPr>
        <w:t xml:space="preserve"> </w:t>
      </w:r>
      <w:r>
        <w:rPr>
          <w:rFonts w:eastAsia="Arial Unicode MS"/>
          <w:i/>
          <w:iCs/>
          <w:kern w:val="1"/>
          <w:sz w:val="26"/>
          <w:szCs w:val="26"/>
        </w:rPr>
        <w:t>по его требованию убытки, причиненные недостоверностью таких заверений</w:t>
      </w:r>
      <w:r>
        <w:rPr>
          <w:rFonts w:eastAsia="Arial Unicode MS"/>
          <w:i/>
          <w:kern w:val="1"/>
          <w:sz w:val="26"/>
          <w:szCs w:val="26"/>
        </w:rPr>
        <w:t>.</w:t>
      </w:r>
    </w:p>
    <w:p w14:paraId="1B206155" w14:textId="77777777" w:rsidR="00C11A69" w:rsidRPr="00C01378" w:rsidRDefault="00C11A69" w:rsidP="00C11A69">
      <w:pPr>
        <w:keepNext/>
        <w:widowControl w:val="0"/>
        <w:ind w:firstLine="567"/>
        <w:jc w:val="both"/>
      </w:pPr>
    </w:p>
    <w:p w14:paraId="4442B346" w14:textId="77777777" w:rsidR="00C11A69" w:rsidRPr="00C01378" w:rsidRDefault="00C11A69" w:rsidP="00C11A69">
      <w:pPr>
        <w:keepNext/>
        <w:widowControl w:val="0"/>
        <w:tabs>
          <w:tab w:val="center" w:pos="4677"/>
        </w:tabs>
        <w:ind w:firstLine="567"/>
        <w:jc w:val="both"/>
      </w:pPr>
    </w:p>
    <w:p w14:paraId="4DE46383" w14:textId="77777777" w:rsidR="00C11A69" w:rsidRPr="00C01378" w:rsidRDefault="00C11A69" w:rsidP="00C11A69">
      <w:pPr>
        <w:keepNext/>
        <w:widowControl w:val="0"/>
        <w:tabs>
          <w:tab w:val="center" w:pos="4677"/>
        </w:tabs>
        <w:ind w:firstLine="567"/>
        <w:jc w:val="both"/>
      </w:pPr>
    </w:p>
    <w:p w14:paraId="4DCA85AF" w14:textId="77777777" w:rsidR="00C11A69" w:rsidRPr="00C01378" w:rsidRDefault="00C11A69" w:rsidP="00C11A69">
      <w:pPr>
        <w:keepNext/>
        <w:widowControl w:val="0"/>
        <w:tabs>
          <w:tab w:val="center" w:pos="4677"/>
        </w:tabs>
        <w:ind w:firstLine="567"/>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1"/>
        <w:gridCol w:w="4340"/>
      </w:tblGrid>
      <w:tr w:rsidR="00C11A69" w:rsidRPr="00C01378" w14:paraId="75A67E29" w14:textId="77777777" w:rsidTr="00C11A69">
        <w:trPr>
          <w:trHeight w:val="2074"/>
        </w:trPr>
        <w:tc>
          <w:tcPr>
            <w:tcW w:w="5414" w:type="dxa"/>
            <w:tcBorders>
              <w:top w:val="nil"/>
              <w:left w:val="nil"/>
              <w:bottom w:val="nil"/>
              <w:right w:val="nil"/>
            </w:tcBorders>
          </w:tcPr>
          <w:p w14:paraId="6D777665" w14:textId="77777777" w:rsidR="00C11A69" w:rsidRPr="00C01378" w:rsidRDefault="00C11A69" w:rsidP="00C11A69">
            <w:pPr>
              <w:keepNext/>
              <w:widowControl w:val="0"/>
              <w:rPr>
                <w:snapToGrid w:val="0"/>
                <w:lang w:eastAsia="ru-RU"/>
              </w:rPr>
            </w:pPr>
            <w:r>
              <w:rPr>
                <w:snapToGrid w:val="0"/>
                <w:lang w:eastAsia="ru-RU"/>
              </w:rPr>
              <w:t>Исполнитель:</w:t>
            </w:r>
          </w:p>
          <w:p w14:paraId="1B05E925" w14:textId="77777777" w:rsidR="00C11A69" w:rsidRPr="00C01378" w:rsidRDefault="00C11A69" w:rsidP="00C11A69">
            <w:pPr>
              <w:keepNext/>
              <w:widowControl w:val="0"/>
              <w:rPr>
                <w:snapToGrid w:val="0"/>
                <w:lang w:eastAsia="ru-RU"/>
              </w:rPr>
            </w:pPr>
          </w:p>
          <w:p w14:paraId="4CCDEC02" w14:textId="77777777" w:rsidR="00C11A69" w:rsidRPr="00C01378" w:rsidRDefault="00C11A69" w:rsidP="00C11A69">
            <w:pPr>
              <w:keepNext/>
              <w:widowControl w:val="0"/>
              <w:rPr>
                <w:snapToGrid w:val="0"/>
                <w:lang w:eastAsia="ru-RU"/>
              </w:rPr>
            </w:pPr>
          </w:p>
          <w:p w14:paraId="12E3F214" w14:textId="77777777" w:rsidR="00C11A69" w:rsidRPr="00C01378" w:rsidRDefault="00C11A69" w:rsidP="00C11A69">
            <w:pPr>
              <w:keepNext/>
              <w:widowControl w:val="0"/>
              <w:rPr>
                <w:snapToGrid w:val="0"/>
                <w:lang w:eastAsia="ru-RU"/>
              </w:rPr>
            </w:pPr>
          </w:p>
          <w:p w14:paraId="4DCAAB94" w14:textId="77777777" w:rsidR="00C11A69" w:rsidRPr="00C01378" w:rsidRDefault="00C11A69" w:rsidP="00C11A69">
            <w:pPr>
              <w:keepNext/>
              <w:widowControl w:val="0"/>
              <w:rPr>
                <w:snapToGrid w:val="0"/>
                <w:lang w:eastAsia="ru-RU"/>
              </w:rPr>
            </w:pPr>
            <w:r>
              <w:rPr>
                <w:snapToGrid w:val="0"/>
                <w:lang w:eastAsia="ru-RU"/>
              </w:rPr>
              <w:t>___________________ /________________/</w:t>
            </w:r>
          </w:p>
          <w:p w14:paraId="73251D16" w14:textId="77777777" w:rsidR="00C11A69" w:rsidRPr="00C01378" w:rsidRDefault="00C11A69" w:rsidP="00C11A69">
            <w:pPr>
              <w:keepNext/>
              <w:widowControl w:val="0"/>
              <w:rPr>
                <w:b/>
                <w:snapToGrid w:val="0"/>
                <w:lang w:eastAsia="ru-RU"/>
              </w:rPr>
            </w:pPr>
            <w:proofErr w:type="spellStart"/>
            <w:r>
              <w:rPr>
                <w:snapToGrid w:val="0"/>
                <w:lang w:eastAsia="ru-RU"/>
              </w:rPr>
              <w:t>м.п</w:t>
            </w:r>
            <w:proofErr w:type="spellEnd"/>
            <w:r>
              <w:rPr>
                <w:snapToGrid w:val="0"/>
                <w:lang w:eastAsia="ru-RU"/>
              </w:rPr>
              <w:t>.</w:t>
            </w:r>
          </w:p>
        </w:tc>
        <w:tc>
          <w:tcPr>
            <w:tcW w:w="4394" w:type="dxa"/>
            <w:tcBorders>
              <w:top w:val="nil"/>
              <w:left w:val="nil"/>
              <w:bottom w:val="nil"/>
              <w:right w:val="nil"/>
            </w:tcBorders>
          </w:tcPr>
          <w:p w14:paraId="71D9CA67" w14:textId="77777777" w:rsidR="00C11A69" w:rsidRPr="00C01378" w:rsidRDefault="00C11A69" w:rsidP="00C11A69">
            <w:pPr>
              <w:keepNext/>
              <w:widowControl w:val="0"/>
              <w:rPr>
                <w:snapToGrid w:val="0"/>
                <w:lang w:eastAsia="ru-RU"/>
              </w:rPr>
            </w:pPr>
            <w:r>
              <w:rPr>
                <w:snapToGrid w:val="0"/>
                <w:lang w:eastAsia="ru-RU"/>
              </w:rPr>
              <w:t>Заказчик:</w:t>
            </w:r>
          </w:p>
          <w:p w14:paraId="4B36C389" w14:textId="77777777" w:rsidR="00C11A69" w:rsidRPr="00C01378" w:rsidRDefault="00C11A69" w:rsidP="00C11A69">
            <w:pPr>
              <w:keepNext/>
              <w:widowControl w:val="0"/>
              <w:rPr>
                <w:snapToGrid w:val="0"/>
                <w:lang w:eastAsia="ru-RU"/>
              </w:rPr>
            </w:pPr>
            <w:r>
              <w:rPr>
                <w:snapToGrid w:val="0"/>
                <w:lang w:eastAsia="ru-RU"/>
              </w:rPr>
              <w:t xml:space="preserve">Директор филиала  </w:t>
            </w:r>
          </w:p>
          <w:p w14:paraId="0EF82AD3" w14:textId="77777777" w:rsidR="00C11A69" w:rsidRPr="00C01378" w:rsidRDefault="00C11A69" w:rsidP="00C11A69">
            <w:pPr>
              <w:keepNext/>
              <w:widowControl w:val="0"/>
              <w:rPr>
                <w:snapToGrid w:val="0"/>
                <w:lang w:eastAsia="ru-RU"/>
              </w:rPr>
            </w:pPr>
            <w:r>
              <w:rPr>
                <w:snapToGrid w:val="0"/>
                <w:lang w:eastAsia="ru-RU"/>
              </w:rPr>
              <w:t>ПАО  «ТрансКонтейнер» на СКжд</w:t>
            </w:r>
          </w:p>
          <w:p w14:paraId="618FA223" w14:textId="77777777" w:rsidR="00C11A69" w:rsidRPr="00C01378" w:rsidRDefault="00C11A69" w:rsidP="00C11A69">
            <w:pPr>
              <w:keepNext/>
              <w:widowControl w:val="0"/>
              <w:rPr>
                <w:snapToGrid w:val="0"/>
                <w:lang w:eastAsia="ru-RU"/>
              </w:rPr>
            </w:pPr>
          </w:p>
          <w:p w14:paraId="5E4C0F7A" w14:textId="77777777" w:rsidR="00C11A69" w:rsidRPr="00C01378" w:rsidRDefault="00C11A69" w:rsidP="00C11A69">
            <w:pPr>
              <w:keepNext/>
              <w:widowControl w:val="0"/>
              <w:rPr>
                <w:snapToGrid w:val="0"/>
                <w:lang w:eastAsia="ru-RU"/>
              </w:rPr>
            </w:pPr>
            <w:r>
              <w:rPr>
                <w:snapToGrid w:val="0"/>
                <w:lang w:eastAsia="ru-RU"/>
              </w:rPr>
              <w:t>____________________/Е.Е. Бабич/</w:t>
            </w:r>
          </w:p>
          <w:p w14:paraId="26FA9157" w14:textId="77777777" w:rsidR="00C11A69" w:rsidRPr="00C01378" w:rsidRDefault="00C11A69" w:rsidP="00C11A69">
            <w:pPr>
              <w:keepNext/>
              <w:widowControl w:val="0"/>
              <w:rPr>
                <w:snapToGrid w:val="0"/>
                <w:lang w:eastAsia="ru-RU"/>
              </w:rPr>
            </w:pPr>
            <w:proofErr w:type="spellStart"/>
            <w:r>
              <w:rPr>
                <w:snapToGrid w:val="0"/>
                <w:lang w:eastAsia="ru-RU"/>
              </w:rPr>
              <w:t>м.п</w:t>
            </w:r>
            <w:proofErr w:type="spellEnd"/>
            <w:r>
              <w:rPr>
                <w:snapToGrid w:val="0"/>
                <w:lang w:eastAsia="ru-RU"/>
              </w:rPr>
              <w:t>.</w:t>
            </w:r>
          </w:p>
        </w:tc>
      </w:tr>
    </w:tbl>
    <w:p w14:paraId="0F42D6A5" w14:textId="77777777" w:rsidR="00C11A69" w:rsidRPr="00C01378" w:rsidRDefault="00C11A69" w:rsidP="00C11A69">
      <w:pPr>
        <w:keepNext/>
        <w:widowControl w:val="0"/>
        <w:ind w:firstLine="567"/>
        <w:jc w:val="both"/>
        <w:rPr>
          <w:lang w:eastAsia="ru-RU"/>
        </w:rPr>
      </w:pPr>
    </w:p>
    <w:p w14:paraId="12313336" w14:textId="77777777" w:rsidR="00C11A69" w:rsidRPr="00C01378" w:rsidRDefault="00C11A69" w:rsidP="00C11A69">
      <w:pPr>
        <w:rPr>
          <w:lang w:eastAsia="ru-RU"/>
        </w:rPr>
      </w:pPr>
    </w:p>
    <w:p w14:paraId="04866C19" w14:textId="77777777" w:rsidR="00C11A69" w:rsidRPr="00C01378" w:rsidRDefault="00C11A69" w:rsidP="00C11A69">
      <w:pPr>
        <w:rPr>
          <w:lang w:eastAsia="ru-RU"/>
        </w:rPr>
      </w:pPr>
    </w:p>
    <w:p w14:paraId="33EDA784" w14:textId="77777777" w:rsidR="00C11A69" w:rsidRPr="00C01378" w:rsidRDefault="00C11A69" w:rsidP="00C11A69">
      <w:pPr>
        <w:rPr>
          <w:lang w:eastAsia="ru-RU"/>
        </w:rPr>
      </w:pPr>
    </w:p>
    <w:p w14:paraId="3F4041C7" w14:textId="77777777" w:rsidR="00C11A69" w:rsidRPr="00C01378" w:rsidRDefault="00C11A69" w:rsidP="00C11A69">
      <w:pPr>
        <w:rPr>
          <w:lang w:eastAsia="ru-RU"/>
        </w:rPr>
      </w:pPr>
    </w:p>
    <w:p w14:paraId="1F284C6E" w14:textId="77777777" w:rsidR="00C11A69" w:rsidRPr="00C01378" w:rsidRDefault="00C11A69" w:rsidP="00C11A69">
      <w:pPr>
        <w:rPr>
          <w:lang w:eastAsia="ru-RU"/>
        </w:rPr>
      </w:pPr>
    </w:p>
    <w:p w14:paraId="6808E955" w14:textId="77777777" w:rsidR="00C11A69" w:rsidRPr="00C01378" w:rsidRDefault="00C11A69" w:rsidP="00C11A69">
      <w:pPr>
        <w:rPr>
          <w:lang w:eastAsia="ru-RU"/>
        </w:rPr>
      </w:pPr>
    </w:p>
    <w:p w14:paraId="38EC45C2" w14:textId="77777777" w:rsidR="00C11A69" w:rsidRPr="00C01378" w:rsidRDefault="00C11A69" w:rsidP="00C11A69">
      <w:pPr>
        <w:rPr>
          <w:lang w:eastAsia="ru-RU"/>
        </w:rPr>
      </w:pPr>
    </w:p>
    <w:p w14:paraId="5B3D022F" w14:textId="77777777" w:rsidR="00C11A69" w:rsidRPr="00C01378" w:rsidRDefault="00C11A69" w:rsidP="00C11A69">
      <w:pPr>
        <w:rPr>
          <w:lang w:eastAsia="ru-RU"/>
        </w:rPr>
      </w:pPr>
    </w:p>
    <w:p w14:paraId="4E89B5B1" w14:textId="77777777" w:rsidR="00C11A69" w:rsidRPr="00C01378" w:rsidRDefault="00C11A69" w:rsidP="00C11A69">
      <w:pPr>
        <w:rPr>
          <w:lang w:eastAsia="ru-RU"/>
        </w:rPr>
      </w:pPr>
    </w:p>
    <w:p w14:paraId="140C215E" w14:textId="77777777" w:rsidR="00C11A69" w:rsidRDefault="00C11A69" w:rsidP="00C11A69">
      <w:pPr>
        <w:rPr>
          <w:lang w:eastAsia="ru-RU"/>
        </w:rPr>
      </w:pPr>
    </w:p>
    <w:p w14:paraId="3068D35D" w14:textId="77777777" w:rsidR="001C22D4" w:rsidRDefault="001C22D4" w:rsidP="00C11A69">
      <w:pPr>
        <w:rPr>
          <w:lang w:eastAsia="ru-RU"/>
        </w:rPr>
      </w:pPr>
    </w:p>
    <w:p w14:paraId="408163D0" w14:textId="77777777" w:rsidR="001C22D4" w:rsidRDefault="001C22D4" w:rsidP="00C11A69">
      <w:pPr>
        <w:rPr>
          <w:lang w:eastAsia="ru-RU"/>
        </w:rPr>
      </w:pPr>
    </w:p>
    <w:p w14:paraId="3EDEF1E9" w14:textId="77777777" w:rsidR="001C22D4" w:rsidRDefault="001C22D4" w:rsidP="00C11A69">
      <w:pPr>
        <w:rPr>
          <w:lang w:eastAsia="ru-RU"/>
        </w:rPr>
      </w:pPr>
    </w:p>
    <w:p w14:paraId="09F35F33" w14:textId="77777777" w:rsidR="001C22D4" w:rsidRDefault="001C22D4" w:rsidP="00C11A69">
      <w:pPr>
        <w:rPr>
          <w:lang w:eastAsia="ru-RU"/>
        </w:rPr>
      </w:pPr>
    </w:p>
    <w:p w14:paraId="5897DC0D" w14:textId="77777777" w:rsidR="001C22D4" w:rsidRDefault="001C22D4" w:rsidP="00C11A69">
      <w:pPr>
        <w:rPr>
          <w:lang w:eastAsia="ru-RU"/>
        </w:rPr>
      </w:pPr>
    </w:p>
    <w:p w14:paraId="54E1C539" w14:textId="77777777" w:rsidR="001C22D4" w:rsidRDefault="001C22D4" w:rsidP="00C11A69">
      <w:pPr>
        <w:rPr>
          <w:lang w:eastAsia="ru-RU"/>
        </w:rPr>
      </w:pPr>
    </w:p>
    <w:p w14:paraId="74580820" w14:textId="77777777" w:rsidR="001C22D4" w:rsidRDefault="001C22D4" w:rsidP="00C11A69">
      <w:pPr>
        <w:rPr>
          <w:lang w:eastAsia="ru-RU"/>
        </w:rPr>
      </w:pPr>
    </w:p>
    <w:p w14:paraId="703CAD75" w14:textId="77777777" w:rsidR="001C22D4" w:rsidRDefault="001C22D4" w:rsidP="00C11A69">
      <w:pPr>
        <w:rPr>
          <w:lang w:eastAsia="ru-RU"/>
        </w:rPr>
      </w:pPr>
    </w:p>
    <w:p w14:paraId="62D748D4" w14:textId="77777777" w:rsidR="001C22D4" w:rsidRDefault="001C22D4" w:rsidP="00C11A69">
      <w:pPr>
        <w:rPr>
          <w:lang w:eastAsia="ru-RU"/>
        </w:rPr>
      </w:pPr>
    </w:p>
    <w:p w14:paraId="7811D96F" w14:textId="77777777" w:rsidR="001C22D4" w:rsidRPr="00C01378" w:rsidRDefault="001C22D4" w:rsidP="00C11A69">
      <w:pPr>
        <w:rPr>
          <w:lang w:eastAsia="ru-RU"/>
        </w:rPr>
      </w:pPr>
    </w:p>
    <w:p w14:paraId="5FCF7128" w14:textId="77777777" w:rsidR="00C11A69" w:rsidRPr="00C01378" w:rsidRDefault="00C11A69" w:rsidP="00C11A69">
      <w:pPr>
        <w:rPr>
          <w:lang w:eastAsia="ru-RU"/>
        </w:rPr>
      </w:pPr>
    </w:p>
    <w:p w14:paraId="3434F2DC" w14:textId="77777777" w:rsidR="00C11A69" w:rsidRPr="00C01378" w:rsidRDefault="00C11A69" w:rsidP="00C11A69">
      <w:pPr>
        <w:rPr>
          <w:lang w:eastAsia="ru-RU"/>
        </w:rPr>
      </w:pPr>
    </w:p>
    <w:p w14:paraId="6E55A7E7" w14:textId="77777777" w:rsidR="00C11A69" w:rsidRPr="00C01378" w:rsidRDefault="00C11A69" w:rsidP="00C11A69">
      <w:pPr>
        <w:rPr>
          <w:lang w:eastAsia="ru-RU"/>
        </w:rPr>
      </w:pPr>
    </w:p>
    <w:p w14:paraId="67173BC8" w14:textId="77777777" w:rsidR="00C11A69" w:rsidRPr="00C01378" w:rsidRDefault="00C11A69" w:rsidP="00C11A69">
      <w:pPr>
        <w:rPr>
          <w:lang w:eastAsia="ru-RU"/>
        </w:rPr>
      </w:pPr>
    </w:p>
    <w:p w14:paraId="015D5308" w14:textId="77777777" w:rsidR="00C11A69" w:rsidRPr="00C01378" w:rsidRDefault="00C11A69" w:rsidP="00C11A69">
      <w:pPr>
        <w:rPr>
          <w:lang w:eastAsia="ru-RU"/>
        </w:rPr>
      </w:pPr>
    </w:p>
    <w:p w14:paraId="7447188B" w14:textId="77777777" w:rsidR="00C11A69" w:rsidRPr="00C01378" w:rsidRDefault="00C11A69" w:rsidP="00C11A69">
      <w:pPr>
        <w:rPr>
          <w:lang w:eastAsia="ru-RU"/>
        </w:rPr>
      </w:pPr>
    </w:p>
    <w:p w14:paraId="66858701" w14:textId="77777777" w:rsidR="00C11A69" w:rsidRPr="00C01378" w:rsidRDefault="00C11A69" w:rsidP="00C11A69">
      <w:pPr>
        <w:keepNext/>
        <w:widowControl w:val="0"/>
        <w:jc w:val="right"/>
        <w:rPr>
          <w:rFonts w:eastAsia="Arial"/>
        </w:rPr>
      </w:pPr>
      <w:r>
        <w:rPr>
          <w:rFonts w:eastAsia="Arial"/>
        </w:rPr>
        <w:lastRenderedPageBreak/>
        <w:t>Приложение № 6</w:t>
      </w:r>
    </w:p>
    <w:p w14:paraId="2B991625" w14:textId="77777777" w:rsidR="00C11A69" w:rsidRPr="00C01378" w:rsidRDefault="00C11A69" w:rsidP="00C11A69">
      <w:pPr>
        <w:keepNext/>
        <w:widowControl w:val="0"/>
        <w:snapToGrid w:val="0"/>
        <w:jc w:val="right"/>
        <w:rPr>
          <w:lang w:eastAsia="ru-RU"/>
        </w:rPr>
      </w:pPr>
      <w:r>
        <w:rPr>
          <w:lang w:eastAsia="ru-RU"/>
        </w:rPr>
        <w:t>к Договору на выполнение работ</w:t>
      </w:r>
    </w:p>
    <w:p w14:paraId="2AF348AF" w14:textId="77777777" w:rsidR="00C11A69" w:rsidRPr="00C01378" w:rsidRDefault="00C11A69" w:rsidP="00C11A69">
      <w:pPr>
        <w:keepNext/>
        <w:widowControl w:val="0"/>
        <w:snapToGrid w:val="0"/>
        <w:jc w:val="right"/>
        <w:rPr>
          <w:lang w:eastAsia="ru-RU"/>
        </w:rPr>
      </w:pPr>
      <w:r>
        <w:rPr>
          <w:lang w:eastAsia="ru-RU"/>
        </w:rPr>
        <w:t>№ _________________</w:t>
      </w:r>
    </w:p>
    <w:p w14:paraId="523820BD" w14:textId="77777777" w:rsidR="00C11A69" w:rsidRPr="00C01378" w:rsidRDefault="00C11A69" w:rsidP="00C11A69">
      <w:pPr>
        <w:keepNext/>
        <w:widowControl w:val="0"/>
        <w:snapToGrid w:val="0"/>
        <w:jc w:val="right"/>
        <w:rPr>
          <w:lang w:eastAsia="ru-RU"/>
        </w:rPr>
      </w:pPr>
      <w:r>
        <w:rPr>
          <w:lang w:eastAsia="ru-RU"/>
        </w:rPr>
        <w:t>от «___» _________ 2022г.</w:t>
      </w:r>
    </w:p>
    <w:p w14:paraId="4E4CD138" w14:textId="77777777" w:rsidR="00C11A69" w:rsidRPr="00C01378" w:rsidRDefault="00C11A69" w:rsidP="00C11A69">
      <w:pPr>
        <w:keepNext/>
        <w:widowControl w:val="0"/>
        <w:pBdr>
          <w:top w:val="nil"/>
          <w:left w:val="nil"/>
          <w:bottom w:val="nil"/>
          <w:right w:val="nil"/>
          <w:between w:val="nil"/>
        </w:pBdr>
        <w:ind w:left="4536" w:firstLine="2977"/>
      </w:pPr>
    </w:p>
    <w:p w14:paraId="74033405" w14:textId="77777777" w:rsidR="00C11A69" w:rsidRPr="00C01378" w:rsidRDefault="00C11A69" w:rsidP="00C11A69">
      <w:pPr>
        <w:keepNext/>
        <w:widowControl w:val="0"/>
        <w:pBdr>
          <w:top w:val="nil"/>
          <w:left w:val="nil"/>
          <w:bottom w:val="nil"/>
          <w:right w:val="nil"/>
          <w:between w:val="nil"/>
        </w:pBdr>
        <w:jc w:val="center"/>
        <w:rPr>
          <w:rFonts w:eastAsia="Calibri"/>
          <w:b/>
          <w:lang w:eastAsia="en-US"/>
        </w:rPr>
      </w:pPr>
    </w:p>
    <w:p w14:paraId="39EFAC7C" w14:textId="77777777" w:rsidR="00C11A69" w:rsidRPr="00C01378" w:rsidRDefault="00C11A69" w:rsidP="00C11A69">
      <w:pPr>
        <w:keepNext/>
        <w:widowControl w:val="0"/>
        <w:pBdr>
          <w:top w:val="nil"/>
          <w:left w:val="nil"/>
          <w:bottom w:val="nil"/>
          <w:right w:val="nil"/>
          <w:between w:val="nil"/>
        </w:pBdr>
        <w:jc w:val="center"/>
        <w:rPr>
          <w:rFonts w:eastAsia="Calibri"/>
          <w:b/>
          <w:lang w:eastAsia="en-US"/>
        </w:rPr>
      </w:pPr>
      <w:r>
        <w:rPr>
          <w:rFonts w:eastAsia="Calibri"/>
          <w:b/>
          <w:lang w:eastAsia="en-US"/>
        </w:rPr>
        <w:t>Порядок электронного документооборота</w:t>
      </w:r>
    </w:p>
    <w:p w14:paraId="3AB8F6E0" w14:textId="77777777" w:rsidR="00C11A69" w:rsidRPr="00C01378" w:rsidRDefault="00C11A69" w:rsidP="00C11A69">
      <w:pPr>
        <w:keepNext/>
        <w:widowControl w:val="0"/>
        <w:pBdr>
          <w:top w:val="nil"/>
          <w:left w:val="nil"/>
          <w:bottom w:val="nil"/>
          <w:right w:val="nil"/>
          <w:between w:val="nil"/>
        </w:pBdr>
        <w:jc w:val="center"/>
        <w:rPr>
          <w:b/>
        </w:rPr>
      </w:pPr>
    </w:p>
    <w:p w14:paraId="64E3C371" w14:textId="77777777" w:rsidR="00C11A69" w:rsidRPr="00C01378" w:rsidRDefault="00C11A69" w:rsidP="003D65F5">
      <w:pPr>
        <w:keepNext/>
        <w:widowControl w:val="0"/>
        <w:numPr>
          <w:ilvl w:val="0"/>
          <w:numId w:val="26"/>
        </w:numPr>
        <w:tabs>
          <w:tab w:val="num" w:pos="0"/>
          <w:tab w:val="num" w:pos="284"/>
          <w:tab w:val="left" w:pos="993"/>
          <w:tab w:val="left" w:pos="1701"/>
          <w:tab w:val="left" w:pos="2268"/>
        </w:tabs>
        <w:suppressAutoHyphens w:val="0"/>
        <w:ind w:firstLine="567"/>
        <w:contextualSpacing/>
        <w:jc w:val="both"/>
      </w:pPr>
      <w:r>
        <w:t>Настоящее Приложение устанавливает порядок и условия организации ме</w:t>
      </w:r>
      <w:r>
        <w:t>ж</w:t>
      </w:r>
      <w:r>
        <w:t xml:space="preserve">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w:t>
      </w:r>
      <w:r>
        <w:rPr>
          <w:snapToGrid w:val="0"/>
        </w:rPr>
        <w:t>и</w:t>
      </w:r>
      <w:r>
        <w:rPr>
          <w:snapToGrid w:val="0"/>
        </w:rPr>
        <w:t>фицированной электронной подписи</w:t>
      </w:r>
      <w:r>
        <w:t>.</w:t>
      </w:r>
    </w:p>
    <w:p w14:paraId="10CDBE9D" w14:textId="77777777" w:rsidR="00C11A69" w:rsidRPr="00C01378" w:rsidRDefault="00C11A69" w:rsidP="003D65F5">
      <w:pPr>
        <w:keepNext/>
        <w:widowControl w:val="0"/>
        <w:numPr>
          <w:ilvl w:val="0"/>
          <w:numId w:val="26"/>
        </w:numPr>
        <w:pBdr>
          <w:top w:val="nil"/>
          <w:left w:val="nil"/>
          <w:bottom w:val="nil"/>
          <w:right w:val="nil"/>
          <w:between w:val="nil"/>
        </w:pBdr>
        <w:tabs>
          <w:tab w:val="num" w:pos="284"/>
          <w:tab w:val="left" w:pos="993"/>
          <w:tab w:val="left" w:pos="1701"/>
          <w:tab w:val="left" w:pos="2268"/>
        </w:tabs>
        <w:suppressAutoHyphens w:val="0"/>
        <w:ind w:firstLine="567"/>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w:t>
      </w:r>
      <w:r>
        <w:rPr>
          <w:color w:val="000000"/>
        </w:rPr>
        <w:t>е</w:t>
      </w:r>
      <w:r>
        <w:rPr>
          <w:color w:val="000000"/>
        </w:rPr>
        <w:t xml:space="preserve">нии № 7а к Договору  (далее – </w:t>
      </w:r>
      <w:r>
        <w:t>«</w:t>
      </w:r>
      <w:r>
        <w:rPr>
          <w:color w:val="000000"/>
        </w:rPr>
        <w:t>первичные документы</w:t>
      </w:r>
      <w:r>
        <w:t>»</w:t>
      </w:r>
      <w:r>
        <w:rPr>
          <w:color w:val="000000"/>
        </w:rPr>
        <w:t>).</w:t>
      </w:r>
    </w:p>
    <w:p w14:paraId="40164A7A" w14:textId="77777777" w:rsidR="00C11A69" w:rsidRPr="00C01378" w:rsidRDefault="00C11A69" w:rsidP="003D65F5">
      <w:pPr>
        <w:keepNext/>
        <w:widowControl w:val="0"/>
        <w:numPr>
          <w:ilvl w:val="0"/>
          <w:numId w:val="26"/>
        </w:numPr>
        <w:tabs>
          <w:tab w:val="num" w:pos="284"/>
          <w:tab w:val="left" w:pos="993"/>
          <w:tab w:val="left" w:pos="1701"/>
          <w:tab w:val="left" w:pos="2268"/>
        </w:tabs>
        <w:suppressAutoHyphens w:val="0"/>
        <w:autoSpaceDE w:val="0"/>
        <w:autoSpaceDN w:val="0"/>
        <w:ind w:firstLine="567"/>
        <w:jc w:val="both"/>
      </w:pPr>
      <w:r>
        <w:t>Обмен электронными документами между Сторонами производится с п</w:t>
      </w:r>
      <w:r>
        <w:t>о</w:t>
      </w:r>
      <w:r>
        <w:t>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7" w:history="1">
        <w:r>
          <w:rPr>
            <w:color w:val="0000FF"/>
            <w:u w:val="single"/>
          </w:rPr>
          <w:t>https://www.nalog.ru/rn77/taxation/submission_statements/operations/</w:t>
        </w:r>
      </w:hyperlink>
      <w:r>
        <w:t>).</w:t>
      </w:r>
    </w:p>
    <w:p w14:paraId="32340210" w14:textId="77777777" w:rsidR="00C11A69" w:rsidRPr="00C01378" w:rsidRDefault="00C11A69" w:rsidP="003D65F5">
      <w:pPr>
        <w:keepNext/>
        <w:widowControl w:val="0"/>
        <w:numPr>
          <w:ilvl w:val="0"/>
          <w:numId w:val="26"/>
        </w:numPr>
        <w:tabs>
          <w:tab w:val="num" w:pos="284"/>
          <w:tab w:val="left" w:pos="993"/>
          <w:tab w:val="left" w:pos="1701"/>
          <w:tab w:val="left" w:pos="2268"/>
        </w:tabs>
        <w:suppressAutoHyphens w:val="0"/>
        <w:ind w:firstLine="567"/>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w:t>
      </w:r>
      <w:r>
        <w:t>м</w:t>
      </w:r>
      <w:r>
        <w:t xml:space="preserve">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w:t>
      </w:r>
      <w:r>
        <w:t>и</w:t>
      </w:r>
      <w:r>
        <w:t>санными уполномоченными лицами Сторон на бумажном носителе.</w:t>
      </w:r>
    </w:p>
    <w:p w14:paraId="103FEE31" w14:textId="77777777" w:rsidR="00C11A69" w:rsidRPr="00C01378" w:rsidRDefault="00C11A69" w:rsidP="003D65F5">
      <w:pPr>
        <w:keepNext/>
        <w:widowControl w:val="0"/>
        <w:numPr>
          <w:ilvl w:val="0"/>
          <w:numId w:val="26"/>
        </w:numPr>
        <w:tabs>
          <w:tab w:val="num" w:pos="284"/>
          <w:tab w:val="left" w:pos="993"/>
          <w:tab w:val="left" w:pos="1701"/>
          <w:tab w:val="left" w:pos="2268"/>
        </w:tabs>
        <w:suppressAutoHyphens w:val="0"/>
        <w:ind w:firstLine="567"/>
        <w:contextualSpacing/>
        <w:jc w:val="both"/>
      </w:pPr>
      <w:r>
        <w:rPr>
          <w:snapToGrid w:val="0"/>
        </w:rPr>
        <w:t>Квалифицированная электронная подпись</w:t>
      </w:r>
      <w:r>
        <w:t xml:space="preserve"> документа признается равнозна</w:t>
      </w:r>
      <w:r>
        <w:t>ч</w:t>
      </w:r>
      <w:r>
        <w:t xml:space="preserve">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w:t>
      </w:r>
      <w:r>
        <w:t>и</w:t>
      </w:r>
      <w:r>
        <w:t>менимыми нормативными актами, а также совместимые технические средства ЭДО.</w:t>
      </w:r>
    </w:p>
    <w:p w14:paraId="7FA18120" w14:textId="77777777" w:rsidR="00C11A69" w:rsidRPr="00C01378" w:rsidRDefault="00C11A69" w:rsidP="003D65F5">
      <w:pPr>
        <w:keepNext/>
        <w:widowControl w:val="0"/>
        <w:numPr>
          <w:ilvl w:val="0"/>
          <w:numId w:val="26"/>
        </w:numPr>
        <w:tabs>
          <w:tab w:val="num" w:pos="284"/>
          <w:tab w:val="left" w:pos="993"/>
          <w:tab w:val="left" w:pos="1701"/>
          <w:tab w:val="left" w:pos="2268"/>
        </w:tabs>
        <w:suppressAutoHyphens w:val="0"/>
        <w:ind w:firstLine="567"/>
        <w:contextualSpacing/>
        <w:jc w:val="both"/>
      </w:pPr>
      <w:r>
        <w:t>При соблюдении условий, приведенных в настоящем Приложении, перви</w:t>
      </w:r>
      <w:r>
        <w:t>ч</w:t>
      </w:r>
      <w:r>
        <w:t>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w:t>
      </w:r>
      <w:r>
        <w:t>о</w:t>
      </w:r>
      <w:r>
        <w:t xml:space="preserve">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71E392B9" w14:textId="77777777" w:rsidR="00C11A69" w:rsidRPr="00C01378" w:rsidRDefault="00C11A69" w:rsidP="003D65F5">
      <w:pPr>
        <w:keepNext/>
        <w:widowControl w:val="0"/>
        <w:numPr>
          <w:ilvl w:val="0"/>
          <w:numId w:val="26"/>
        </w:numPr>
        <w:tabs>
          <w:tab w:val="num" w:pos="284"/>
          <w:tab w:val="left" w:pos="993"/>
          <w:tab w:val="left" w:pos="1701"/>
          <w:tab w:val="left" w:pos="2268"/>
        </w:tabs>
        <w:suppressAutoHyphens w:val="0"/>
        <w:ind w:firstLine="567"/>
        <w:contextualSpacing/>
        <w:jc w:val="both"/>
      </w:pPr>
      <w:r>
        <w:t>Каждая из Сторон несет ответственность за обеспечение конфиденциальн</w:t>
      </w:r>
      <w:r>
        <w:t>о</w:t>
      </w:r>
      <w:r>
        <w:t xml:space="preserve">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w:t>
      </w:r>
      <w:r>
        <w:t>д</w:t>
      </w:r>
      <w:r>
        <w:t xml:space="preserve">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w:t>
      </w:r>
      <w:r>
        <w:rPr>
          <w:snapToGrid w:val="0"/>
        </w:rPr>
        <w:t>а</w:t>
      </w:r>
      <w:r>
        <w:rPr>
          <w:snapToGrid w:val="0"/>
        </w:rPr>
        <w:t>лифицированной электронной подписью</w:t>
      </w:r>
      <w:r>
        <w:t xml:space="preserve"> от имени надлежащего лица, действующего </w:t>
      </w:r>
      <w:r>
        <w:lastRenderedPageBreak/>
        <w:t>в пределах имеющихся у него полномочий.</w:t>
      </w:r>
    </w:p>
    <w:p w14:paraId="4280A4D7" w14:textId="77777777" w:rsidR="00C11A69" w:rsidRPr="00C01378" w:rsidRDefault="00C11A69" w:rsidP="003D65F5">
      <w:pPr>
        <w:keepNext/>
        <w:widowControl w:val="0"/>
        <w:numPr>
          <w:ilvl w:val="0"/>
          <w:numId w:val="26"/>
        </w:numPr>
        <w:tabs>
          <w:tab w:val="num" w:pos="284"/>
          <w:tab w:val="left" w:pos="993"/>
          <w:tab w:val="left" w:pos="1701"/>
          <w:tab w:val="left" w:pos="2268"/>
        </w:tabs>
        <w:suppressAutoHyphens w:val="0"/>
        <w:ind w:firstLine="567"/>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w:t>
      </w:r>
      <w:r>
        <w:t>у</w:t>
      </w:r>
      <w:r>
        <w:t>дарственной власти Российской Федерации.</w:t>
      </w:r>
    </w:p>
    <w:p w14:paraId="5C4099A8" w14:textId="77777777" w:rsidR="00C11A69" w:rsidRPr="00C01378" w:rsidRDefault="00C11A69" w:rsidP="003D65F5">
      <w:pPr>
        <w:keepNext/>
        <w:widowControl w:val="0"/>
        <w:numPr>
          <w:ilvl w:val="0"/>
          <w:numId w:val="26"/>
        </w:numPr>
        <w:tabs>
          <w:tab w:val="num" w:pos="284"/>
          <w:tab w:val="left" w:pos="993"/>
          <w:tab w:val="left" w:pos="1701"/>
          <w:tab w:val="left" w:pos="2268"/>
        </w:tabs>
        <w:suppressAutoHyphens w:val="0"/>
        <w:ind w:firstLine="567"/>
        <w:contextualSpacing/>
        <w:jc w:val="both"/>
      </w:pPr>
      <w:r>
        <w:t>Стороны обязаны в течение 3 (трех) рабочих дней информировать друг др</w:t>
      </w:r>
      <w:r>
        <w:t>у</w:t>
      </w:r>
      <w:r>
        <w:t xml:space="preserve">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w:t>
      </w:r>
      <w:r>
        <w:t>й</w:t>
      </w:r>
      <w:r>
        <w:t>ствия такого сбоя Стороны производят обмен первичными документами на бумажном носителе с подписанием собственноручной подписью.</w:t>
      </w:r>
    </w:p>
    <w:p w14:paraId="35539BCC" w14:textId="77777777" w:rsidR="00C11A69" w:rsidRPr="00C01378" w:rsidRDefault="00C11A69" w:rsidP="003D65F5">
      <w:pPr>
        <w:keepNext/>
        <w:widowControl w:val="0"/>
        <w:numPr>
          <w:ilvl w:val="0"/>
          <w:numId w:val="26"/>
        </w:numPr>
        <w:tabs>
          <w:tab w:val="num" w:pos="284"/>
          <w:tab w:val="left" w:pos="426"/>
          <w:tab w:val="left" w:pos="993"/>
          <w:tab w:val="left" w:pos="1701"/>
          <w:tab w:val="left" w:pos="2268"/>
        </w:tabs>
        <w:suppressAutoHyphens w:val="0"/>
        <w:ind w:firstLine="567"/>
        <w:jc w:val="both"/>
        <w:rPr>
          <w:rFonts w:eastAsia="Calibri"/>
          <w:lang w:eastAsia="en-US"/>
        </w:rPr>
      </w:pPr>
      <w:r>
        <w:rPr>
          <w:rFonts w:eastAsia="Calibri"/>
          <w:lang w:eastAsia="en-US"/>
        </w:rPr>
        <w:t>В отношениях, не урегулированных настоящим Приложением, Стороны р</w:t>
      </w:r>
      <w:r>
        <w:rPr>
          <w:rFonts w:eastAsia="Calibri"/>
          <w:lang w:eastAsia="en-US"/>
        </w:rPr>
        <w:t>у</w:t>
      </w:r>
      <w:r>
        <w:rPr>
          <w:rFonts w:eastAsia="Calibri"/>
          <w:lang w:eastAsia="en-US"/>
        </w:rPr>
        <w:t xml:space="preserve">ководствуются законодательством Российской Федерации. </w:t>
      </w:r>
    </w:p>
    <w:p w14:paraId="638CABD0" w14:textId="77777777" w:rsidR="00C11A69" w:rsidRPr="00C01378" w:rsidRDefault="00C11A69" w:rsidP="00C11A69">
      <w:pPr>
        <w:keepNext/>
        <w:widowControl w:val="0"/>
        <w:tabs>
          <w:tab w:val="left" w:pos="993"/>
        </w:tabs>
        <w:ind w:firstLine="567"/>
        <w:contextualSpacing/>
        <w:jc w:val="both"/>
      </w:pPr>
    </w:p>
    <w:p w14:paraId="26A82813" w14:textId="77777777" w:rsidR="00C11A69" w:rsidRPr="00C01378" w:rsidRDefault="00C11A69" w:rsidP="00C11A69">
      <w:pPr>
        <w:keepNext/>
        <w:widowControl w:val="0"/>
        <w:tabs>
          <w:tab w:val="left" w:pos="993"/>
        </w:tabs>
        <w:ind w:firstLine="567"/>
        <w:contextualSpacing/>
        <w:jc w:val="both"/>
      </w:pPr>
    </w:p>
    <w:p w14:paraId="1C162EC1" w14:textId="77777777" w:rsidR="00C11A69" w:rsidRPr="00C01378" w:rsidRDefault="00C11A69" w:rsidP="00C11A69">
      <w:pPr>
        <w:keepNext/>
        <w:widowControl w:val="0"/>
        <w:contextualSpacing/>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46"/>
        <w:gridCol w:w="4185"/>
      </w:tblGrid>
      <w:tr w:rsidR="00C11A69" w:rsidRPr="00C01378" w14:paraId="73CCE81C" w14:textId="77777777" w:rsidTr="00C11A69">
        <w:trPr>
          <w:trHeight w:val="2074"/>
        </w:trPr>
        <w:tc>
          <w:tcPr>
            <w:tcW w:w="5839" w:type="dxa"/>
            <w:tcBorders>
              <w:top w:val="nil"/>
              <w:left w:val="nil"/>
              <w:bottom w:val="nil"/>
              <w:right w:val="nil"/>
            </w:tcBorders>
          </w:tcPr>
          <w:p w14:paraId="1A0C7164" w14:textId="77777777" w:rsidR="00C11A69" w:rsidRPr="00C01378" w:rsidRDefault="00C11A69" w:rsidP="00C11A69">
            <w:pPr>
              <w:keepNext/>
              <w:widowControl w:val="0"/>
              <w:rPr>
                <w:snapToGrid w:val="0"/>
                <w:lang w:eastAsia="ru-RU"/>
              </w:rPr>
            </w:pPr>
            <w:r>
              <w:rPr>
                <w:snapToGrid w:val="0"/>
                <w:lang w:eastAsia="ru-RU"/>
              </w:rPr>
              <w:t>Исполнитель:</w:t>
            </w:r>
          </w:p>
          <w:p w14:paraId="6A66C38C" w14:textId="77777777" w:rsidR="00C11A69" w:rsidRPr="00C01378" w:rsidRDefault="00C11A69" w:rsidP="00C11A69">
            <w:pPr>
              <w:keepNext/>
              <w:widowControl w:val="0"/>
              <w:rPr>
                <w:snapToGrid w:val="0"/>
                <w:lang w:eastAsia="ru-RU"/>
              </w:rPr>
            </w:pPr>
          </w:p>
          <w:p w14:paraId="0368B0DF" w14:textId="77777777" w:rsidR="00C11A69" w:rsidRPr="00C01378" w:rsidRDefault="00C11A69" w:rsidP="00C11A69">
            <w:pPr>
              <w:keepNext/>
              <w:widowControl w:val="0"/>
              <w:rPr>
                <w:snapToGrid w:val="0"/>
                <w:lang w:eastAsia="ru-RU"/>
              </w:rPr>
            </w:pPr>
          </w:p>
          <w:p w14:paraId="62561AC6" w14:textId="77777777" w:rsidR="00C11A69" w:rsidRPr="00C01378" w:rsidRDefault="00C11A69" w:rsidP="00C11A69">
            <w:pPr>
              <w:keepNext/>
              <w:widowControl w:val="0"/>
              <w:rPr>
                <w:snapToGrid w:val="0"/>
                <w:lang w:eastAsia="ru-RU"/>
              </w:rPr>
            </w:pPr>
          </w:p>
          <w:p w14:paraId="1C4E0DE0" w14:textId="77777777" w:rsidR="00C11A69" w:rsidRPr="00C01378" w:rsidRDefault="00C11A69" w:rsidP="00C11A69">
            <w:pPr>
              <w:keepNext/>
              <w:widowControl w:val="0"/>
              <w:rPr>
                <w:snapToGrid w:val="0"/>
                <w:lang w:eastAsia="ru-RU"/>
              </w:rPr>
            </w:pPr>
            <w:r>
              <w:rPr>
                <w:snapToGrid w:val="0"/>
                <w:lang w:eastAsia="ru-RU"/>
              </w:rPr>
              <w:t>___________________ /_______________/</w:t>
            </w:r>
          </w:p>
          <w:p w14:paraId="79770C15" w14:textId="77777777" w:rsidR="00C11A69" w:rsidRPr="00C01378" w:rsidRDefault="00C11A69" w:rsidP="00C11A69">
            <w:pPr>
              <w:keepNext/>
              <w:widowControl w:val="0"/>
              <w:rPr>
                <w:snapToGrid w:val="0"/>
                <w:lang w:eastAsia="ru-RU"/>
              </w:rPr>
            </w:pPr>
            <w:proofErr w:type="spellStart"/>
            <w:r>
              <w:rPr>
                <w:snapToGrid w:val="0"/>
                <w:lang w:eastAsia="ru-RU"/>
              </w:rPr>
              <w:t>м.п</w:t>
            </w:r>
            <w:proofErr w:type="spellEnd"/>
            <w:r>
              <w:rPr>
                <w:snapToGrid w:val="0"/>
                <w:lang w:eastAsia="ru-RU"/>
              </w:rPr>
              <w:t>.</w:t>
            </w:r>
          </w:p>
          <w:p w14:paraId="67178D4B" w14:textId="77777777" w:rsidR="00C11A69" w:rsidRPr="00C01378" w:rsidRDefault="00C11A69" w:rsidP="00C11A69">
            <w:pPr>
              <w:keepNext/>
              <w:widowControl w:val="0"/>
              <w:rPr>
                <w:b/>
                <w:snapToGrid w:val="0"/>
                <w:lang w:eastAsia="ru-RU"/>
              </w:rPr>
            </w:pPr>
          </w:p>
        </w:tc>
        <w:tc>
          <w:tcPr>
            <w:tcW w:w="4394" w:type="dxa"/>
            <w:tcBorders>
              <w:top w:val="nil"/>
              <w:left w:val="nil"/>
              <w:bottom w:val="nil"/>
              <w:right w:val="nil"/>
            </w:tcBorders>
          </w:tcPr>
          <w:p w14:paraId="0D946644" w14:textId="77777777" w:rsidR="00C11A69" w:rsidRPr="00C01378" w:rsidRDefault="00C11A69" w:rsidP="00C11A69">
            <w:pPr>
              <w:keepNext/>
              <w:widowControl w:val="0"/>
              <w:rPr>
                <w:snapToGrid w:val="0"/>
                <w:lang w:eastAsia="ru-RU"/>
              </w:rPr>
            </w:pPr>
            <w:r>
              <w:rPr>
                <w:snapToGrid w:val="0"/>
                <w:lang w:eastAsia="ru-RU"/>
              </w:rPr>
              <w:t>Заказчик:</w:t>
            </w:r>
          </w:p>
          <w:p w14:paraId="11240763" w14:textId="77777777" w:rsidR="00C11A69" w:rsidRPr="00C01378" w:rsidRDefault="00C11A69" w:rsidP="00C11A69">
            <w:pPr>
              <w:keepNext/>
              <w:widowControl w:val="0"/>
              <w:rPr>
                <w:snapToGrid w:val="0"/>
                <w:lang w:eastAsia="ru-RU"/>
              </w:rPr>
            </w:pPr>
            <w:r>
              <w:rPr>
                <w:snapToGrid w:val="0"/>
                <w:lang w:eastAsia="ru-RU"/>
              </w:rPr>
              <w:t xml:space="preserve">Директор филиала  </w:t>
            </w:r>
          </w:p>
          <w:p w14:paraId="2E3C1BC9" w14:textId="77777777" w:rsidR="00C11A69" w:rsidRPr="00C01378" w:rsidRDefault="00C11A69" w:rsidP="00C11A69">
            <w:pPr>
              <w:keepNext/>
              <w:widowControl w:val="0"/>
              <w:rPr>
                <w:snapToGrid w:val="0"/>
                <w:lang w:eastAsia="ru-RU"/>
              </w:rPr>
            </w:pPr>
            <w:r>
              <w:rPr>
                <w:snapToGrid w:val="0"/>
                <w:lang w:eastAsia="ru-RU"/>
              </w:rPr>
              <w:t>ПАО  «ТрансКонтейнер» на СКжд</w:t>
            </w:r>
          </w:p>
          <w:p w14:paraId="5302B80C" w14:textId="77777777" w:rsidR="00C11A69" w:rsidRPr="00C01378" w:rsidRDefault="00C11A69" w:rsidP="00C11A69">
            <w:pPr>
              <w:keepNext/>
              <w:widowControl w:val="0"/>
              <w:rPr>
                <w:snapToGrid w:val="0"/>
                <w:lang w:eastAsia="ru-RU"/>
              </w:rPr>
            </w:pPr>
          </w:p>
          <w:p w14:paraId="2A5B8FE2" w14:textId="77777777" w:rsidR="00C11A69" w:rsidRPr="00C01378" w:rsidRDefault="00C11A69" w:rsidP="00C11A69">
            <w:pPr>
              <w:keepNext/>
              <w:widowControl w:val="0"/>
              <w:rPr>
                <w:snapToGrid w:val="0"/>
                <w:lang w:eastAsia="ru-RU"/>
              </w:rPr>
            </w:pPr>
            <w:r>
              <w:rPr>
                <w:snapToGrid w:val="0"/>
                <w:lang w:eastAsia="ru-RU"/>
              </w:rPr>
              <w:t>____________________ /Е.Е. Бабич/</w:t>
            </w:r>
          </w:p>
          <w:p w14:paraId="15AB9DAE" w14:textId="77777777" w:rsidR="00C11A69" w:rsidRPr="00C01378" w:rsidRDefault="00C11A69" w:rsidP="00C11A69">
            <w:pPr>
              <w:keepNext/>
              <w:widowControl w:val="0"/>
              <w:rPr>
                <w:snapToGrid w:val="0"/>
                <w:lang w:eastAsia="ru-RU"/>
              </w:rPr>
            </w:pPr>
            <w:proofErr w:type="spellStart"/>
            <w:r>
              <w:rPr>
                <w:snapToGrid w:val="0"/>
                <w:lang w:eastAsia="ru-RU"/>
              </w:rPr>
              <w:t>м.п</w:t>
            </w:r>
            <w:proofErr w:type="spellEnd"/>
            <w:r>
              <w:rPr>
                <w:snapToGrid w:val="0"/>
                <w:lang w:eastAsia="ru-RU"/>
              </w:rPr>
              <w:t>.</w:t>
            </w:r>
          </w:p>
        </w:tc>
      </w:tr>
    </w:tbl>
    <w:p w14:paraId="16F17A74" w14:textId="77777777" w:rsidR="00C11A69" w:rsidRPr="00C01378" w:rsidRDefault="00C11A69" w:rsidP="00C11A69">
      <w:pPr>
        <w:keepNext/>
        <w:widowControl w:val="0"/>
        <w:contextualSpacing/>
        <w:jc w:val="both"/>
      </w:pPr>
    </w:p>
    <w:p w14:paraId="48F3666B" w14:textId="77777777" w:rsidR="00C11A69" w:rsidRPr="00C01378" w:rsidRDefault="00C11A69" w:rsidP="00C11A69">
      <w:pPr>
        <w:keepNext/>
        <w:widowControl w:val="0"/>
        <w:contextualSpacing/>
        <w:jc w:val="both"/>
      </w:pPr>
    </w:p>
    <w:p w14:paraId="3CACEC24" w14:textId="77777777" w:rsidR="00C11A69" w:rsidRPr="00C01378" w:rsidRDefault="00C11A69" w:rsidP="00C11A69">
      <w:pPr>
        <w:keepNext/>
        <w:widowControl w:val="0"/>
        <w:jc w:val="right"/>
        <w:rPr>
          <w:rFonts w:eastAsia="Arial"/>
        </w:rPr>
      </w:pPr>
      <w:r>
        <w:br w:type="page"/>
      </w:r>
      <w:r>
        <w:rPr>
          <w:rFonts w:eastAsia="Arial"/>
        </w:rPr>
        <w:lastRenderedPageBreak/>
        <w:t>Приложение № 6а</w:t>
      </w:r>
    </w:p>
    <w:p w14:paraId="50EBEFAD" w14:textId="77777777" w:rsidR="00C11A69" w:rsidRPr="00C01378" w:rsidRDefault="00C11A69" w:rsidP="00C11A69">
      <w:pPr>
        <w:keepNext/>
        <w:widowControl w:val="0"/>
        <w:snapToGrid w:val="0"/>
        <w:jc w:val="right"/>
        <w:rPr>
          <w:lang w:eastAsia="ru-RU"/>
        </w:rPr>
      </w:pPr>
      <w:r>
        <w:rPr>
          <w:lang w:eastAsia="ru-RU"/>
        </w:rPr>
        <w:t>к Договору на выполнение работ</w:t>
      </w:r>
    </w:p>
    <w:p w14:paraId="0656AE72" w14:textId="77777777" w:rsidR="00C11A69" w:rsidRPr="00C01378" w:rsidRDefault="00C11A69" w:rsidP="00C11A69">
      <w:pPr>
        <w:keepNext/>
        <w:widowControl w:val="0"/>
        <w:snapToGrid w:val="0"/>
        <w:jc w:val="right"/>
        <w:rPr>
          <w:lang w:eastAsia="ru-RU"/>
        </w:rPr>
      </w:pPr>
      <w:r>
        <w:rPr>
          <w:lang w:eastAsia="ru-RU"/>
        </w:rPr>
        <w:t>№ _________________</w:t>
      </w:r>
    </w:p>
    <w:p w14:paraId="466F02C9" w14:textId="77777777" w:rsidR="00C11A69" w:rsidRPr="00C01378" w:rsidRDefault="00C11A69" w:rsidP="00C11A69">
      <w:pPr>
        <w:keepNext/>
        <w:widowControl w:val="0"/>
        <w:snapToGrid w:val="0"/>
        <w:jc w:val="right"/>
        <w:rPr>
          <w:lang w:eastAsia="ru-RU"/>
        </w:rPr>
      </w:pPr>
      <w:r>
        <w:rPr>
          <w:lang w:eastAsia="ru-RU"/>
        </w:rPr>
        <w:t>от «___» _________ 2022г.</w:t>
      </w:r>
    </w:p>
    <w:p w14:paraId="2BCABBC7" w14:textId="77777777" w:rsidR="00C11A69" w:rsidRPr="00C01378" w:rsidRDefault="00C11A69" w:rsidP="00C11A69">
      <w:pPr>
        <w:keepNext/>
        <w:widowControl w:val="0"/>
        <w:pBdr>
          <w:top w:val="nil"/>
          <w:left w:val="nil"/>
          <w:bottom w:val="nil"/>
          <w:right w:val="nil"/>
          <w:between w:val="nil"/>
        </w:pBdr>
        <w:ind w:left="720" w:hanging="720"/>
        <w:jc w:val="center"/>
        <w:rPr>
          <w:color w:val="000000"/>
        </w:rPr>
      </w:pPr>
    </w:p>
    <w:p w14:paraId="1B928435" w14:textId="77777777" w:rsidR="00C11A69" w:rsidRPr="00C01378" w:rsidRDefault="00C11A69" w:rsidP="00C11A69">
      <w:pPr>
        <w:keepNext/>
        <w:widowControl w:val="0"/>
        <w:pBdr>
          <w:top w:val="nil"/>
          <w:left w:val="nil"/>
          <w:bottom w:val="nil"/>
          <w:right w:val="nil"/>
          <w:between w:val="nil"/>
        </w:pBdr>
        <w:ind w:left="720" w:hanging="720"/>
        <w:jc w:val="center"/>
        <w:rPr>
          <w:b/>
          <w:color w:val="000000"/>
        </w:rPr>
      </w:pPr>
      <w:r>
        <w:rPr>
          <w:b/>
          <w:color w:val="000000"/>
        </w:rPr>
        <w:t>Перечень и формат электронных документов</w:t>
      </w:r>
    </w:p>
    <w:p w14:paraId="5EE6A098" w14:textId="77777777" w:rsidR="00C11A69" w:rsidRPr="00C01378" w:rsidRDefault="00C11A69" w:rsidP="00C11A69">
      <w:pPr>
        <w:keepNext/>
        <w:widowControl w:val="0"/>
        <w:pBdr>
          <w:top w:val="nil"/>
          <w:left w:val="nil"/>
          <w:bottom w:val="nil"/>
          <w:right w:val="nil"/>
          <w:between w:val="nil"/>
        </w:pBdr>
        <w:ind w:left="720" w:hanging="720"/>
        <w:jc w:val="center"/>
        <w:rPr>
          <w:b/>
          <w:color w:val="000000"/>
        </w:rPr>
      </w:pPr>
    </w:p>
    <w:tbl>
      <w:tblPr>
        <w:tblW w:w="9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598"/>
        <w:gridCol w:w="5142"/>
      </w:tblGrid>
      <w:tr w:rsidR="00C11A69" w:rsidRPr="00C01378" w14:paraId="0D0EFF2D" w14:textId="77777777" w:rsidTr="00C11A69">
        <w:trPr>
          <w:trHeight w:val="933"/>
        </w:trPr>
        <w:tc>
          <w:tcPr>
            <w:tcW w:w="750" w:type="dxa"/>
            <w:tcBorders>
              <w:top w:val="single" w:sz="4" w:space="0" w:color="000000"/>
              <w:left w:val="single" w:sz="4" w:space="0" w:color="000000"/>
              <w:bottom w:val="single" w:sz="4" w:space="0" w:color="000000"/>
              <w:right w:val="single" w:sz="4" w:space="0" w:color="000000"/>
            </w:tcBorders>
          </w:tcPr>
          <w:p w14:paraId="50ABE207" w14:textId="77777777" w:rsidR="00C11A69" w:rsidRPr="00C01378" w:rsidRDefault="00C11A69" w:rsidP="00C11A69">
            <w:pPr>
              <w:keepNext/>
              <w:widowControl w:val="0"/>
              <w:rPr>
                <w:color w:val="000000"/>
              </w:rPr>
            </w:pPr>
            <w:r>
              <w:t>№</w:t>
            </w:r>
          </w:p>
        </w:tc>
        <w:tc>
          <w:tcPr>
            <w:tcW w:w="3598" w:type="dxa"/>
            <w:tcBorders>
              <w:top w:val="single" w:sz="4" w:space="0" w:color="000000"/>
              <w:left w:val="single" w:sz="4" w:space="0" w:color="000000"/>
              <w:bottom w:val="single" w:sz="4" w:space="0" w:color="000000"/>
              <w:right w:val="single" w:sz="4" w:space="0" w:color="000000"/>
            </w:tcBorders>
          </w:tcPr>
          <w:p w14:paraId="6D0AF537" w14:textId="77777777" w:rsidR="00C11A69" w:rsidRPr="00C01378" w:rsidRDefault="00C11A69" w:rsidP="00C11A69">
            <w:pPr>
              <w:keepNext/>
              <w:widowControl w:val="0"/>
              <w:pBdr>
                <w:top w:val="nil"/>
                <w:left w:val="nil"/>
                <w:bottom w:val="nil"/>
                <w:right w:val="nil"/>
                <w:between w:val="nil"/>
              </w:pBdr>
              <w:ind w:left="720" w:hanging="720"/>
              <w:jc w:val="center"/>
              <w:rPr>
                <w:color w:val="000000"/>
              </w:rPr>
            </w:pPr>
            <w:r>
              <w:rPr>
                <w:color w:val="000000"/>
              </w:rPr>
              <w:t>Наименование</w:t>
            </w:r>
          </w:p>
          <w:p w14:paraId="586E348B" w14:textId="77777777" w:rsidR="00C11A69" w:rsidRPr="00C01378" w:rsidRDefault="00C11A69" w:rsidP="00C11A69">
            <w:pPr>
              <w:keepNext/>
              <w:widowControl w:val="0"/>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142" w:type="dxa"/>
            <w:tcBorders>
              <w:top w:val="single" w:sz="4" w:space="0" w:color="000000"/>
              <w:left w:val="single" w:sz="4" w:space="0" w:color="000000"/>
              <w:bottom w:val="single" w:sz="4" w:space="0" w:color="000000"/>
              <w:right w:val="single" w:sz="4" w:space="0" w:color="000000"/>
            </w:tcBorders>
          </w:tcPr>
          <w:p w14:paraId="16E29230" w14:textId="77777777" w:rsidR="00C11A69" w:rsidRPr="00C01378" w:rsidRDefault="00C11A69" w:rsidP="00C11A69">
            <w:pPr>
              <w:keepNext/>
              <w:widowControl w:val="0"/>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C11A69" w:rsidRPr="00C01378" w14:paraId="54216B4D" w14:textId="77777777" w:rsidTr="00C11A69">
        <w:trPr>
          <w:trHeight w:val="4532"/>
        </w:trPr>
        <w:tc>
          <w:tcPr>
            <w:tcW w:w="750" w:type="dxa"/>
            <w:tcBorders>
              <w:top w:val="single" w:sz="4" w:space="0" w:color="000000"/>
              <w:left w:val="single" w:sz="4" w:space="0" w:color="000000"/>
              <w:right w:val="single" w:sz="4" w:space="0" w:color="000000"/>
            </w:tcBorders>
          </w:tcPr>
          <w:p w14:paraId="13601C9E" w14:textId="77777777" w:rsidR="00C11A69" w:rsidRPr="00C01378" w:rsidRDefault="00C11A69" w:rsidP="00C11A69">
            <w:pPr>
              <w:keepNext/>
              <w:widowControl w:val="0"/>
              <w:pBdr>
                <w:top w:val="nil"/>
                <w:left w:val="nil"/>
                <w:bottom w:val="nil"/>
                <w:right w:val="nil"/>
                <w:between w:val="nil"/>
              </w:pBdr>
              <w:ind w:left="720" w:hanging="720"/>
              <w:rPr>
                <w:color w:val="000000"/>
              </w:rPr>
            </w:pPr>
            <w:r>
              <w:rPr>
                <w:color w:val="000000"/>
              </w:rPr>
              <w:t>1.</w:t>
            </w:r>
          </w:p>
          <w:p w14:paraId="6936A6DF" w14:textId="77777777" w:rsidR="00C11A69" w:rsidRPr="00C01378" w:rsidRDefault="00C11A69" w:rsidP="00C11A69">
            <w:pPr>
              <w:keepNext/>
              <w:widowControl w:val="0"/>
              <w:pBdr>
                <w:top w:val="nil"/>
                <w:left w:val="nil"/>
                <w:bottom w:val="nil"/>
                <w:right w:val="nil"/>
                <w:between w:val="nil"/>
              </w:pBdr>
              <w:rPr>
                <w:color w:val="000000"/>
              </w:rPr>
            </w:pPr>
          </w:p>
        </w:tc>
        <w:tc>
          <w:tcPr>
            <w:tcW w:w="3598" w:type="dxa"/>
            <w:tcBorders>
              <w:top w:val="single" w:sz="4" w:space="0" w:color="000000"/>
              <w:left w:val="single" w:sz="4" w:space="0" w:color="000000"/>
              <w:right w:val="single" w:sz="4" w:space="0" w:color="000000"/>
            </w:tcBorders>
            <w:shd w:val="clear" w:color="auto" w:fill="auto"/>
          </w:tcPr>
          <w:p w14:paraId="70ACB22B" w14:textId="77777777" w:rsidR="00C11A69" w:rsidRPr="00C01378" w:rsidRDefault="00C11A69" w:rsidP="00C11A69">
            <w:pPr>
              <w:keepNext/>
              <w:widowControl w:val="0"/>
              <w:pBdr>
                <w:top w:val="nil"/>
                <w:left w:val="nil"/>
                <w:bottom w:val="nil"/>
                <w:right w:val="nil"/>
                <w:between w:val="nil"/>
              </w:pBdr>
              <w:ind w:left="708" w:hanging="708"/>
              <w:jc w:val="both"/>
              <w:rPr>
                <w:i/>
                <w:color w:val="000000"/>
              </w:rPr>
            </w:pPr>
          </w:p>
          <w:p w14:paraId="2C3C10CF" w14:textId="77777777" w:rsidR="00C11A69" w:rsidRPr="00C01378" w:rsidRDefault="00C11A69" w:rsidP="00C11A69">
            <w:pPr>
              <w:keepNext/>
              <w:widowControl w:val="0"/>
              <w:pBdr>
                <w:top w:val="nil"/>
                <w:left w:val="nil"/>
                <w:bottom w:val="nil"/>
                <w:right w:val="nil"/>
                <w:between w:val="nil"/>
              </w:pBdr>
              <w:ind w:left="708" w:hanging="708"/>
              <w:jc w:val="both"/>
              <w:rPr>
                <w:i/>
                <w:color w:val="000000"/>
              </w:rPr>
            </w:pPr>
            <w:r>
              <w:rPr>
                <w:i/>
                <w:color w:val="000000"/>
              </w:rPr>
              <w:t xml:space="preserve">Акт о выполненных работах </w:t>
            </w:r>
          </w:p>
          <w:p w14:paraId="175DB257" w14:textId="77777777" w:rsidR="00C11A69" w:rsidRPr="00C01378" w:rsidRDefault="00C11A69" w:rsidP="00C11A69">
            <w:pPr>
              <w:keepNext/>
              <w:widowControl w:val="0"/>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tc>
        <w:tc>
          <w:tcPr>
            <w:tcW w:w="5142" w:type="dxa"/>
            <w:tcBorders>
              <w:top w:val="single" w:sz="4" w:space="0" w:color="000000"/>
              <w:left w:val="single" w:sz="4" w:space="0" w:color="000000"/>
              <w:right w:val="single" w:sz="4" w:space="0" w:color="000000"/>
            </w:tcBorders>
          </w:tcPr>
          <w:p w14:paraId="008F5E9E" w14:textId="77777777" w:rsidR="00C11A69" w:rsidRPr="00C01378" w:rsidRDefault="00C11A69" w:rsidP="00C11A69">
            <w:pPr>
              <w:keepNext/>
              <w:widowControl w:val="0"/>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14:paraId="172D90EB" w14:textId="77777777" w:rsidR="00C11A69" w:rsidRPr="00C01378" w:rsidRDefault="00C11A69" w:rsidP="00C11A69">
            <w:pPr>
              <w:keepNext/>
              <w:widowControl w:val="0"/>
              <w:pBdr>
                <w:top w:val="nil"/>
                <w:left w:val="nil"/>
                <w:bottom w:val="nil"/>
                <w:right w:val="nil"/>
                <w:between w:val="nil"/>
              </w:pBdr>
              <w:ind w:left="566" w:hanging="566"/>
              <w:rPr>
                <w:color w:val="000000"/>
              </w:rPr>
            </w:pPr>
            <w:r>
              <w:rPr>
                <w:color w:val="000000"/>
              </w:rPr>
              <w:t>С обязательным заполнением в группе «ИнфПолФХЖ1»:</w:t>
            </w:r>
          </w:p>
          <w:p w14:paraId="4A1D3FB8" w14:textId="77777777" w:rsidR="00C11A69" w:rsidRPr="00C01378" w:rsidRDefault="00C11A69" w:rsidP="00C11A69">
            <w:pPr>
              <w:keepNext/>
              <w:widowControl w:val="0"/>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14:paraId="5F224B99" w14:textId="77777777" w:rsidR="00C11A69" w:rsidRPr="00C01378" w:rsidRDefault="00C11A69" w:rsidP="00C11A69">
            <w:pPr>
              <w:keepNext/>
              <w:widowControl w:val="0"/>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14:paraId="41BB1555" w14:textId="77777777" w:rsidR="00C11A69" w:rsidRPr="00C01378" w:rsidRDefault="00C11A69" w:rsidP="00C11A69">
            <w:pPr>
              <w:keepNext/>
              <w:widowControl w:val="0"/>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14:paraId="412E352C" w14:textId="77777777" w:rsidR="00C11A69" w:rsidRPr="00C01378" w:rsidRDefault="00C11A69" w:rsidP="00C11A69">
            <w:pPr>
              <w:keepNext/>
              <w:widowControl w:val="0"/>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14:paraId="24BAA3EA" w14:textId="77777777" w:rsidR="00C11A69" w:rsidRPr="00C01378" w:rsidRDefault="00C11A69" w:rsidP="00C11A69">
            <w:pPr>
              <w:keepNext/>
              <w:widowControl w:val="0"/>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14:paraId="272F1410" w14:textId="77777777" w:rsidR="00C11A69" w:rsidRPr="00C01378" w:rsidRDefault="00C11A69" w:rsidP="00C11A69">
            <w:pPr>
              <w:keepNext/>
              <w:widowControl w:val="0"/>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C11A69" w:rsidRPr="00C01378" w14:paraId="55C08A04" w14:textId="77777777" w:rsidTr="00C11A69">
        <w:trPr>
          <w:trHeight w:val="934"/>
        </w:trPr>
        <w:tc>
          <w:tcPr>
            <w:tcW w:w="750" w:type="dxa"/>
            <w:tcBorders>
              <w:top w:val="single" w:sz="4" w:space="0" w:color="000000"/>
              <w:left w:val="single" w:sz="4" w:space="0" w:color="000000"/>
              <w:right w:val="single" w:sz="4" w:space="0" w:color="000000"/>
            </w:tcBorders>
          </w:tcPr>
          <w:p w14:paraId="211E395F" w14:textId="77777777" w:rsidR="00C11A69" w:rsidRPr="00C01378" w:rsidRDefault="00C11A69" w:rsidP="00C11A69">
            <w:pPr>
              <w:keepNext/>
              <w:keepLines/>
              <w:pBdr>
                <w:top w:val="nil"/>
                <w:left w:val="nil"/>
                <w:bottom w:val="nil"/>
                <w:right w:val="nil"/>
                <w:between w:val="nil"/>
              </w:pBdr>
              <w:ind w:left="720" w:hanging="720"/>
              <w:rPr>
                <w:color w:val="000000"/>
              </w:rPr>
            </w:pPr>
            <w:r>
              <w:rPr>
                <w:color w:val="000000"/>
              </w:rPr>
              <w:t>2.</w:t>
            </w:r>
          </w:p>
        </w:tc>
        <w:tc>
          <w:tcPr>
            <w:tcW w:w="3598" w:type="dxa"/>
            <w:tcBorders>
              <w:top w:val="single" w:sz="4" w:space="0" w:color="000000"/>
              <w:left w:val="single" w:sz="4" w:space="0" w:color="000000"/>
              <w:right w:val="single" w:sz="4" w:space="0" w:color="000000"/>
            </w:tcBorders>
            <w:shd w:val="clear" w:color="auto" w:fill="auto"/>
          </w:tcPr>
          <w:p w14:paraId="1F8BC788" w14:textId="77777777" w:rsidR="00C11A69" w:rsidRPr="00C01378" w:rsidRDefault="00C11A69" w:rsidP="00C11A69">
            <w:pPr>
              <w:keepNext/>
              <w:keepLines/>
              <w:pBdr>
                <w:top w:val="nil"/>
                <w:left w:val="nil"/>
                <w:bottom w:val="nil"/>
                <w:right w:val="nil"/>
                <w:between w:val="nil"/>
              </w:pBdr>
              <w:ind w:left="720" w:hanging="720"/>
              <w:rPr>
                <w:i/>
                <w:color w:val="000000"/>
              </w:rPr>
            </w:pPr>
            <w:r>
              <w:rPr>
                <w:i/>
                <w:color w:val="000000"/>
              </w:rPr>
              <w:t>Счет-фактура</w:t>
            </w:r>
          </w:p>
        </w:tc>
        <w:tc>
          <w:tcPr>
            <w:tcW w:w="5142" w:type="dxa"/>
            <w:tcBorders>
              <w:top w:val="single" w:sz="4" w:space="0" w:color="000000"/>
              <w:left w:val="single" w:sz="4" w:space="0" w:color="000000"/>
              <w:right w:val="single" w:sz="4" w:space="0" w:color="000000"/>
            </w:tcBorders>
          </w:tcPr>
          <w:p w14:paraId="507273F6" w14:textId="77777777" w:rsidR="00C11A69" w:rsidRPr="00C01378" w:rsidRDefault="00C11A69" w:rsidP="00C11A69">
            <w:pPr>
              <w:rPr>
                <w:color w:val="000000"/>
              </w:rPr>
            </w:pPr>
            <w:r>
              <w:rPr>
                <w:color w:val="000000"/>
              </w:rPr>
              <w:t>XML, утв. приказом ФНС России от 19.12.2018 №ММВ-7-15/820@ с уточнениями.</w:t>
            </w:r>
          </w:p>
          <w:p w14:paraId="51D7901D" w14:textId="77777777" w:rsidR="00C11A69" w:rsidRPr="00C01378" w:rsidRDefault="00C11A69" w:rsidP="00C11A69">
            <w:pPr>
              <w:keepNext/>
              <w:keepLines/>
              <w:autoSpaceDE w:val="0"/>
              <w:autoSpaceDN w:val="0"/>
              <w:adjustRightInd w:val="0"/>
              <w:rPr>
                <w:rFonts w:eastAsia="Calibri"/>
              </w:rPr>
            </w:pPr>
          </w:p>
        </w:tc>
      </w:tr>
      <w:tr w:rsidR="00C11A69" w:rsidRPr="00C01378" w14:paraId="37092EB6" w14:textId="77777777" w:rsidTr="00C11A69">
        <w:trPr>
          <w:trHeight w:val="1180"/>
        </w:trPr>
        <w:tc>
          <w:tcPr>
            <w:tcW w:w="750" w:type="dxa"/>
            <w:tcBorders>
              <w:top w:val="single" w:sz="4" w:space="0" w:color="000000"/>
              <w:left w:val="single" w:sz="4" w:space="0" w:color="000000"/>
              <w:bottom w:val="single" w:sz="4" w:space="0" w:color="000000"/>
              <w:right w:val="single" w:sz="4" w:space="0" w:color="000000"/>
            </w:tcBorders>
          </w:tcPr>
          <w:p w14:paraId="567BA15B" w14:textId="77777777" w:rsidR="00C11A69" w:rsidRPr="00C01378" w:rsidRDefault="00C11A69" w:rsidP="00C11A69">
            <w:pPr>
              <w:keepNext/>
              <w:widowControl w:val="0"/>
              <w:pBdr>
                <w:top w:val="nil"/>
                <w:left w:val="nil"/>
                <w:bottom w:val="nil"/>
                <w:right w:val="nil"/>
                <w:between w:val="nil"/>
              </w:pBdr>
              <w:ind w:left="720" w:hanging="720"/>
              <w:rPr>
                <w:color w:val="000000"/>
              </w:rPr>
            </w:pPr>
            <w:r>
              <w:rPr>
                <w:color w:val="000000"/>
              </w:rPr>
              <w:t>3.</w:t>
            </w:r>
          </w:p>
        </w:tc>
        <w:tc>
          <w:tcPr>
            <w:tcW w:w="3598" w:type="dxa"/>
            <w:tcBorders>
              <w:top w:val="single" w:sz="4" w:space="0" w:color="000000"/>
              <w:left w:val="single" w:sz="4" w:space="0" w:color="000000"/>
              <w:bottom w:val="single" w:sz="4" w:space="0" w:color="000000"/>
              <w:right w:val="single" w:sz="4" w:space="0" w:color="000000"/>
            </w:tcBorders>
          </w:tcPr>
          <w:p w14:paraId="5FE9FB18" w14:textId="77777777" w:rsidR="00C11A69" w:rsidRPr="00C01378" w:rsidRDefault="00C11A69" w:rsidP="00C11A69">
            <w:pPr>
              <w:keepNext/>
              <w:widowControl w:val="0"/>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2" w:type="dxa"/>
            <w:tcBorders>
              <w:top w:val="single" w:sz="4" w:space="0" w:color="000000"/>
              <w:left w:val="single" w:sz="4" w:space="0" w:color="000000"/>
              <w:bottom w:val="single" w:sz="4" w:space="0" w:color="000000"/>
              <w:right w:val="single" w:sz="4" w:space="0" w:color="000000"/>
            </w:tcBorders>
          </w:tcPr>
          <w:p w14:paraId="2E52BC29" w14:textId="77777777" w:rsidR="00C11A69" w:rsidRPr="00C01378" w:rsidRDefault="00C11A69" w:rsidP="00C11A69">
            <w:pPr>
              <w:keepNext/>
              <w:widowControl w:val="0"/>
              <w:pBdr>
                <w:top w:val="nil"/>
                <w:left w:val="nil"/>
                <w:bottom w:val="nil"/>
                <w:right w:val="nil"/>
                <w:between w:val="nil"/>
              </w:pBdr>
              <w:rPr>
                <w:color w:val="000000"/>
              </w:rPr>
            </w:pPr>
            <w:r>
              <w:rPr>
                <w:color w:val="000000"/>
              </w:rPr>
              <w:t xml:space="preserve">XML, утв. приказом ФНС России от </w:t>
            </w:r>
            <w:r>
              <w:rPr>
                <w:color w:val="000000"/>
                <w:lang w:eastAsia="ru-RU"/>
              </w:rPr>
              <w:t>12.10.2020 № ЕД-7-26/736@.</w:t>
            </w:r>
          </w:p>
        </w:tc>
      </w:tr>
    </w:tbl>
    <w:p w14:paraId="7651D055" w14:textId="77777777" w:rsidR="00C11A69" w:rsidRPr="00C01378" w:rsidRDefault="00C11A69" w:rsidP="00C11A69">
      <w:pPr>
        <w:keepNext/>
        <w:widowControl w:val="0"/>
        <w:jc w:val="right"/>
        <w:rPr>
          <w:rFonts w:eastAsia="Arial"/>
        </w:rPr>
      </w:pPr>
    </w:p>
    <w:p w14:paraId="3BB25360" w14:textId="77777777" w:rsidR="00C11A69" w:rsidRPr="00C01378" w:rsidRDefault="00C11A69" w:rsidP="00C11A69">
      <w:pPr>
        <w:keepNext/>
        <w:widowControl w:val="0"/>
        <w:jc w:val="right"/>
        <w:rPr>
          <w:rFonts w:eastAsia="Arial"/>
        </w:rPr>
      </w:pPr>
    </w:p>
    <w:p w14:paraId="43356583" w14:textId="77777777" w:rsidR="00C11A69" w:rsidRPr="00C01378" w:rsidRDefault="00C11A69" w:rsidP="00C11A69">
      <w:pPr>
        <w:keepNext/>
        <w:widowControl w:val="0"/>
        <w:jc w:val="right"/>
        <w:rPr>
          <w:rFonts w:eastAsia="Arial"/>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46"/>
        <w:gridCol w:w="4185"/>
      </w:tblGrid>
      <w:tr w:rsidR="00C11A69" w:rsidRPr="00C01378" w14:paraId="22F4115B" w14:textId="77777777" w:rsidTr="00C11A69">
        <w:trPr>
          <w:trHeight w:val="2074"/>
        </w:trPr>
        <w:tc>
          <w:tcPr>
            <w:tcW w:w="5839" w:type="dxa"/>
            <w:tcBorders>
              <w:top w:val="nil"/>
              <w:left w:val="nil"/>
              <w:bottom w:val="nil"/>
              <w:right w:val="nil"/>
            </w:tcBorders>
          </w:tcPr>
          <w:p w14:paraId="7284320C" w14:textId="77777777" w:rsidR="00C11A69" w:rsidRPr="00C01378" w:rsidRDefault="00C11A69" w:rsidP="00C11A69">
            <w:pPr>
              <w:keepNext/>
              <w:widowControl w:val="0"/>
              <w:rPr>
                <w:snapToGrid w:val="0"/>
                <w:lang w:eastAsia="ru-RU"/>
              </w:rPr>
            </w:pPr>
            <w:r>
              <w:rPr>
                <w:snapToGrid w:val="0"/>
                <w:lang w:eastAsia="ru-RU"/>
              </w:rPr>
              <w:t>Исполнитель:</w:t>
            </w:r>
          </w:p>
          <w:p w14:paraId="5480DFEF" w14:textId="77777777" w:rsidR="00C11A69" w:rsidRPr="00C01378" w:rsidRDefault="00C11A69" w:rsidP="00C11A69">
            <w:pPr>
              <w:keepNext/>
              <w:widowControl w:val="0"/>
              <w:rPr>
                <w:snapToGrid w:val="0"/>
                <w:lang w:eastAsia="ru-RU"/>
              </w:rPr>
            </w:pPr>
          </w:p>
          <w:p w14:paraId="6F1BAB1D" w14:textId="77777777" w:rsidR="00C11A69" w:rsidRPr="00C01378" w:rsidRDefault="00C11A69" w:rsidP="00C11A69">
            <w:pPr>
              <w:keepNext/>
              <w:widowControl w:val="0"/>
              <w:rPr>
                <w:snapToGrid w:val="0"/>
                <w:lang w:eastAsia="ru-RU"/>
              </w:rPr>
            </w:pPr>
          </w:p>
          <w:p w14:paraId="138068D4" w14:textId="77777777" w:rsidR="00C11A69" w:rsidRPr="00C01378" w:rsidRDefault="00C11A69" w:rsidP="00C11A69">
            <w:pPr>
              <w:keepNext/>
              <w:widowControl w:val="0"/>
              <w:rPr>
                <w:snapToGrid w:val="0"/>
                <w:lang w:eastAsia="ru-RU"/>
              </w:rPr>
            </w:pPr>
          </w:p>
          <w:p w14:paraId="40425911" w14:textId="77777777" w:rsidR="00C11A69" w:rsidRPr="00C01378" w:rsidRDefault="00C11A69" w:rsidP="00C11A69">
            <w:pPr>
              <w:keepNext/>
              <w:widowControl w:val="0"/>
              <w:rPr>
                <w:snapToGrid w:val="0"/>
                <w:lang w:eastAsia="ru-RU"/>
              </w:rPr>
            </w:pPr>
            <w:r>
              <w:rPr>
                <w:snapToGrid w:val="0"/>
                <w:lang w:eastAsia="ru-RU"/>
              </w:rPr>
              <w:t>___________________ /________________ /</w:t>
            </w:r>
          </w:p>
          <w:p w14:paraId="4C5FC907" w14:textId="77777777" w:rsidR="00C11A69" w:rsidRPr="00C01378" w:rsidRDefault="00C11A69" w:rsidP="00C11A69">
            <w:pPr>
              <w:keepNext/>
              <w:widowControl w:val="0"/>
              <w:rPr>
                <w:snapToGrid w:val="0"/>
                <w:lang w:eastAsia="ru-RU"/>
              </w:rPr>
            </w:pPr>
            <w:proofErr w:type="spellStart"/>
            <w:r>
              <w:rPr>
                <w:snapToGrid w:val="0"/>
                <w:lang w:eastAsia="ru-RU"/>
              </w:rPr>
              <w:t>м.п</w:t>
            </w:r>
            <w:proofErr w:type="spellEnd"/>
            <w:r>
              <w:rPr>
                <w:snapToGrid w:val="0"/>
                <w:lang w:eastAsia="ru-RU"/>
              </w:rPr>
              <w:t>.</w:t>
            </w:r>
          </w:p>
        </w:tc>
        <w:tc>
          <w:tcPr>
            <w:tcW w:w="4394" w:type="dxa"/>
            <w:tcBorders>
              <w:top w:val="nil"/>
              <w:left w:val="nil"/>
              <w:bottom w:val="nil"/>
              <w:right w:val="nil"/>
            </w:tcBorders>
          </w:tcPr>
          <w:p w14:paraId="11AFE1F2" w14:textId="77777777" w:rsidR="00C11A69" w:rsidRPr="00C01378" w:rsidRDefault="00C11A69" w:rsidP="00C11A69">
            <w:pPr>
              <w:keepNext/>
              <w:widowControl w:val="0"/>
              <w:rPr>
                <w:snapToGrid w:val="0"/>
                <w:lang w:eastAsia="ru-RU"/>
              </w:rPr>
            </w:pPr>
            <w:r>
              <w:rPr>
                <w:snapToGrid w:val="0"/>
                <w:lang w:eastAsia="ru-RU"/>
              </w:rPr>
              <w:t>Заказчик:</w:t>
            </w:r>
          </w:p>
          <w:p w14:paraId="237BB092" w14:textId="77777777" w:rsidR="00C11A69" w:rsidRPr="00C01378" w:rsidRDefault="00C11A69" w:rsidP="00C11A69">
            <w:pPr>
              <w:keepNext/>
              <w:widowControl w:val="0"/>
              <w:rPr>
                <w:snapToGrid w:val="0"/>
                <w:lang w:eastAsia="ru-RU"/>
              </w:rPr>
            </w:pPr>
            <w:r>
              <w:rPr>
                <w:snapToGrid w:val="0"/>
                <w:lang w:eastAsia="ru-RU"/>
              </w:rPr>
              <w:t xml:space="preserve">Директор филиала  </w:t>
            </w:r>
          </w:p>
          <w:p w14:paraId="5B319898" w14:textId="77777777" w:rsidR="00C11A69" w:rsidRPr="00C01378" w:rsidRDefault="00C11A69" w:rsidP="00C11A69">
            <w:pPr>
              <w:keepNext/>
              <w:widowControl w:val="0"/>
              <w:rPr>
                <w:snapToGrid w:val="0"/>
                <w:lang w:eastAsia="ru-RU"/>
              </w:rPr>
            </w:pPr>
            <w:r>
              <w:rPr>
                <w:snapToGrid w:val="0"/>
                <w:lang w:eastAsia="ru-RU"/>
              </w:rPr>
              <w:t>ПАО  «ТрансКонтейнер» на СКжд</w:t>
            </w:r>
          </w:p>
          <w:p w14:paraId="18B7EAF8" w14:textId="77777777" w:rsidR="00C11A69" w:rsidRPr="00C01378" w:rsidRDefault="00C11A69" w:rsidP="00C11A69">
            <w:pPr>
              <w:keepNext/>
              <w:widowControl w:val="0"/>
              <w:rPr>
                <w:snapToGrid w:val="0"/>
                <w:lang w:eastAsia="ru-RU"/>
              </w:rPr>
            </w:pPr>
          </w:p>
          <w:p w14:paraId="62BDE736" w14:textId="77777777" w:rsidR="00C11A69" w:rsidRPr="00C01378" w:rsidRDefault="00C11A69" w:rsidP="00C11A69">
            <w:pPr>
              <w:keepNext/>
              <w:widowControl w:val="0"/>
              <w:rPr>
                <w:snapToGrid w:val="0"/>
                <w:lang w:eastAsia="ru-RU"/>
              </w:rPr>
            </w:pPr>
            <w:r>
              <w:rPr>
                <w:snapToGrid w:val="0"/>
                <w:lang w:eastAsia="ru-RU"/>
              </w:rPr>
              <w:t>____________________ /Е.Е. Бабич/</w:t>
            </w:r>
          </w:p>
          <w:p w14:paraId="2A5BE885" w14:textId="77777777" w:rsidR="00C11A69" w:rsidRPr="00C01378" w:rsidRDefault="00C11A69" w:rsidP="00C11A69">
            <w:pPr>
              <w:keepNext/>
              <w:widowControl w:val="0"/>
              <w:rPr>
                <w:snapToGrid w:val="0"/>
                <w:lang w:eastAsia="ru-RU"/>
              </w:rPr>
            </w:pPr>
            <w:proofErr w:type="spellStart"/>
            <w:r>
              <w:rPr>
                <w:snapToGrid w:val="0"/>
                <w:lang w:eastAsia="ru-RU"/>
              </w:rPr>
              <w:t>м.п</w:t>
            </w:r>
            <w:proofErr w:type="spellEnd"/>
            <w:r>
              <w:rPr>
                <w:snapToGrid w:val="0"/>
                <w:lang w:eastAsia="ru-RU"/>
              </w:rPr>
              <w:t>.</w:t>
            </w:r>
          </w:p>
        </w:tc>
      </w:tr>
    </w:tbl>
    <w:p w14:paraId="084A9E23" w14:textId="77777777" w:rsidR="00C11A69" w:rsidRDefault="00C11A69" w:rsidP="00C11A69"/>
    <w:p w14:paraId="31A16288" w14:textId="77777777" w:rsidR="00C11A69" w:rsidRDefault="00C11A69" w:rsidP="00C11A69"/>
    <w:p w14:paraId="174DCFA1" w14:textId="77777777" w:rsidR="00C11A69" w:rsidRDefault="00C11A69" w:rsidP="00C11A69"/>
    <w:p w14:paraId="1F230D43" w14:textId="77777777" w:rsidR="00C11A69" w:rsidRDefault="00C11A69" w:rsidP="00C11A69"/>
    <w:p w14:paraId="1EC0788B" w14:textId="77777777" w:rsidR="00C11A69" w:rsidRPr="00C01378" w:rsidRDefault="00C11A69" w:rsidP="00C11A69">
      <w:pPr>
        <w:keepNext/>
        <w:widowControl w:val="0"/>
        <w:jc w:val="right"/>
        <w:rPr>
          <w:rFonts w:eastAsia="Arial"/>
        </w:rPr>
      </w:pPr>
      <w:r>
        <w:rPr>
          <w:rFonts w:eastAsia="Arial"/>
        </w:rPr>
        <w:t>Приложение № 7</w:t>
      </w:r>
    </w:p>
    <w:p w14:paraId="58DD1E9F" w14:textId="77777777" w:rsidR="00C11A69" w:rsidRPr="00C01378" w:rsidRDefault="00C11A69" w:rsidP="00C11A69">
      <w:pPr>
        <w:keepNext/>
        <w:widowControl w:val="0"/>
        <w:snapToGrid w:val="0"/>
        <w:jc w:val="right"/>
        <w:rPr>
          <w:lang w:eastAsia="ru-RU"/>
        </w:rPr>
      </w:pPr>
      <w:r>
        <w:rPr>
          <w:lang w:eastAsia="ru-RU"/>
        </w:rPr>
        <w:t>к Договору на выполнение работ</w:t>
      </w:r>
    </w:p>
    <w:p w14:paraId="35ECA775" w14:textId="77777777" w:rsidR="00C11A69" w:rsidRPr="00C01378" w:rsidRDefault="00C11A69" w:rsidP="00C11A69">
      <w:pPr>
        <w:keepNext/>
        <w:widowControl w:val="0"/>
        <w:snapToGrid w:val="0"/>
        <w:jc w:val="right"/>
        <w:rPr>
          <w:lang w:eastAsia="ru-RU"/>
        </w:rPr>
      </w:pPr>
      <w:r>
        <w:rPr>
          <w:lang w:eastAsia="ru-RU"/>
        </w:rPr>
        <w:t>№ _________________</w:t>
      </w:r>
    </w:p>
    <w:p w14:paraId="52E10A58" w14:textId="77777777" w:rsidR="00C11A69" w:rsidRPr="00C01378" w:rsidRDefault="00C11A69" w:rsidP="00C11A69">
      <w:pPr>
        <w:keepNext/>
        <w:widowControl w:val="0"/>
        <w:snapToGrid w:val="0"/>
        <w:jc w:val="right"/>
        <w:rPr>
          <w:lang w:eastAsia="ru-RU"/>
        </w:rPr>
      </w:pPr>
      <w:r>
        <w:rPr>
          <w:lang w:eastAsia="ru-RU"/>
        </w:rPr>
        <w:t>от «___» _________ 2022г.</w:t>
      </w:r>
    </w:p>
    <w:p w14:paraId="1E56BFD1" w14:textId="77777777" w:rsidR="00C11A69" w:rsidRDefault="00C11A69" w:rsidP="00C11A69"/>
    <w:p w14:paraId="01097358" w14:textId="77777777" w:rsidR="00C11A69" w:rsidRDefault="00C11A69" w:rsidP="00C11A69"/>
    <w:p w14:paraId="629AB635" w14:textId="77777777" w:rsidR="00C11A69" w:rsidRPr="0016294A" w:rsidRDefault="00C11A69" w:rsidP="00C11A69">
      <w:pPr>
        <w:suppressAutoHyphens w:val="0"/>
        <w:jc w:val="center"/>
        <w:rPr>
          <w:lang w:eastAsia="ru-RU"/>
        </w:rPr>
      </w:pPr>
      <w:r>
        <w:rPr>
          <w:lang w:eastAsia="ru-RU"/>
        </w:rPr>
        <w:t>САНКЦИОННАЯ ОГОВОРКА</w:t>
      </w:r>
    </w:p>
    <w:p w14:paraId="644CF4C8" w14:textId="77777777" w:rsidR="00C11A69" w:rsidRPr="0016294A" w:rsidRDefault="00C11A69" w:rsidP="00C11A69">
      <w:pPr>
        <w:suppressAutoHyphens w:val="0"/>
        <w:jc w:val="center"/>
        <w:rPr>
          <w:sz w:val="20"/>
          <w:szCs w:val="20"/>
          <w:lang w:eastAsia="ru-RU"/>
        </w:rPr>
      </w:pPr>
    </w:p>
    <w:p w14:paraId="775786AD" w14:textId="77777777" w:rsidR="00C11A69" w:rsidRPr="0016294A" w:rsidRDefault="00C11A69" w:rsidP="003D65F5">
      <w:pPr>
        <w:numPr>
          <w:ilvl w:val="0"/>
          <w:numId w:val="27"/>
        </w:numPr>
        <w:suppressAutoHyphens w:val="0"/>
        <w:jc w:val="both"/>
        <w:rPr>
          <w:lang w:eastAsia="ru-RU"/>
        </w:rPr>
      </w:pPr>
      <w:r>
        <w:rPr>
          <w:lang w:eastAsia="ru-RU"/>
        </w:rPr>
        <w:t>Каждая из Сторон заявляет и гарантирует, что на дату заключения настоящего</w:t>
      </w:r>
    </w:p>
    <w:p w14:paraId="73D69BDF" w14:textId="77777777" w:rsidR="00C11A69" w:rsidRPr="0016294A" w:rsidRDefault="00C11A69" w:rsidP="00C11A69">
      <w:pPr>
        <w:suppressAutoHyphens w:val="0"/>
        <w:jc w:val="both"/>
        <w:rPr>
          <w:lang w:eastAsia="ru-RU"/>
        </w:rPr>
      </w:pPr>
      <w:r>
        <w:rPr>
          <w:lang w:eastAsia="ru-RU"/>
        </w:rPr>
        <w:t xml:space="preserve">Договора: соответствующая Сторона и ни одно из Связанных лиц: </w:t>
      </w:r>
    </w:p>
    <w:p w14:paraId="0B26B220" w14:textId="77777777" w:rsidR="00C11A69" w:rsidRPr="0016294A" w:rsidRDefault="00C11A69" w:rsidP="00C11A69">
      <w:pPr>
        <w:suppressAutoHyphens w:val="0"/>
        <w:jc w:val="both"/>
        <w:rPr>
          <w:lang w:eastAsia="ru-RU"/>
        </w:rPr>
      </w:pPr>
      <w:r>
        <w:rPr>
          <w:lang w:eastAsia="ru-RU"/>
        </w:rPr>
        <w:t xml:space="preserve">не является лицом, в отношении которого введены Санкции и/или которое включено в Санкционные списки, и/или не является каким-либо </w:t>
      </w:r>
      <w:proofErr w:type="gramStart"/>
      <w:r>
        <w:rPr>
          <w:lang w:eastAsia="ru-RU"/>
        </w:rPr>
        <w:t>образом</w:t>
      </w:r>
      <w:proofErr w:type="gramEnd"/>
      <w:r>
        <w:rPr>
          <w:lang w:eastAsia="ru-RU"/>
        </w:rPr>
        <w:t xml:space="preserve"> связанным с лицом, включе</w:t>
      </w:r>
      <w:r>
        <w:rPr>
          <w:lang w:eastAsia="ru-RU"/>
        </w:rPr>
        <w:t>н</w:t>
      </w:r>
      <w:r>
        <w:rPr>
          <w:lang w:eastAsia="ru-RU"/>
        </w:rPr>
        <w:t xml:space="preserve">ным в Санкционные списки; не действует в интересах и/или по указанию какого-либо лица, в отношении которого введены Санкции и/или которое включено в Санкционные списки; </w:t>
      </w:r>
    </w:p>
    <w:p w14:paraId="668C2FB1" w14:textId="77777777" w:rsidR="00C11A69" w:rsidRPr="0016294A" w:rsidRDefault="00C11A69" w:rsidP="00C11A69">
      <w:pPr>
        <w:suppressAutoHyphens w:val="0"/>
        <w:jc w:val="both"/>
        <w:rPr>
          <w:lang w:eastAsia="ru-RU"/>
        </w:rPr>
      </w:pPr>
      <w:r>
        <w:rPr>
          <w:lang w:eastAsia="ru-RU"/>
        </w:rPr>
        <w:t xml:space="preserve">заключает и/или исполняет настоящий Договор не с целью обхода </w:t>
      </w:r>
      <w:proofErr w:type="spellStart"/>
      <w:r>
        <w:rPr>
          <w:lang w:eastAsia="ru-RU"/>
        </w:rPr>
        <w:t>какихлибо</w:t>
      </w:r>
      <w:proofErr w:type="spellEnd"/>
      <w:r>
        <w:rPr>
          <w:lang w:eastAsia="ru-RU"/>
        </w:rPr>
        <w:t xml:space="preserve"> Санкций или ограничений. </w:t>
      </w:r>
    </w:p>
    <w:p w14:paraId="2B0E90BD" w14:textId="77777777" w:rsidR="00C11A69" w:rsidRPr="0016294A" w:rsidRDefault="00C11A69" w:rsidP="00C11A69">
      <w:pPr>
        <w:suppressAutoHyphens w:val="0"/>
        <w:jc w:val="both"/>
        <w:rPr>
          <w:lang w:eastAsia="ru-RU"/>
        </w:rPr>
      </w:pPr>
    </w:p>
    <w:p w14:paraId="68D36AAA" w14:textId="77777777" w:rsidR="00C11A69" w:rsidRPr="0016294A" w:rsidRDefault="00C11A69" w:rsidP="003D65F5">
      <w:pPr>
        <w:numPr>
          <w:ilvl w:val="0"/>
          <w:numId w:val="27"/>
        </w:numPr>
        <w:suppressAutoHyphens w:val="0"/>
        <w:ind w:left="0" w:firstLine="708"/>
        <w:jc w:val="both"/>
        <w:rPr>
          <w:lang w:eastAsia="ru-RU"/>
        </w:rPr>
      </w:pPr>
      <w:r>
        <w:rPr>
          <w:lang w:eastAsia="ru-RU"/>
        </w:rPr>
        <w:t>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14:paraId="11AFEAF4" w14:textId="77777777" w:rsidR="00C11A69" w:rsidRPr="0016294A" w:rsidRDefault="00C11A69" w:rsidP="00C11A69">
      <w:pPr>
        <w:suppressAutoHyphens w:val="0"/>
        <w:jc w:val="both"/>
        <w:rPr>
          <w:lang w:eastAsia="ru-RU"/>
        </w:rPr>
      </w:pPr>
      <w:r>
        <w:rPr>
          <w:lang w:eastAsia="ru-RU"/>
        </w:rP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w:t>
      </w:r>
      <w:r>
        <w:rPr>
          <w:lang w:eastAsia="ru-RU"/>
        </w:rPr>
        <w:t>о</w:t>
      </w:r>
      <w:r>
        <w:rPr>
          <w:lang w:eastAsia="ru-RU"/>
        </w:rPr>
        <w:t xml:space="preserve">шении которых введены Санкции и/или включенными в Санкционные списки; начинают действовать в интересах и/или по указанию какого-либо лица, в отношении которого введены Санкции и/или которое включено в Санкционные списки. </w:t>
      </w:r>
    </w:p>
    <w:p w14:paraId="24D55B66" w14:textId="77777777" w:rsidR="00C11A69" w:rsidRPr="0016294A" w:rsidRDefault="00C11A69" w:rsidP="00C11A69">
      <w:pPr>
        <w:suppressAutoHyphens w:val="0"/>
        <w:jc w:val="both"/>
        <w:rPr>
          <w:lang w:eastAsia="ru-RU"/>
        </w:rPr>
      </w:pPr>
    </w:p>
    <w:p w14:paraId="282019D8" w14:textId="77777777" w:rsidR="00C11A69" w:rsidRPr="0016294A" w:rsidRDefault="00C11A69" w:rsidP="003D65F5">
      <w:pPr>
        <w:numPr>
          <w:ilvl w:val="0"/>
          <w:numId w:val="27"/>
        </w:numPr>
        <w:suppressAutoHyphens w:val="0"/>
        <w:ind w:left="0" w:firstLine="708"/>
        <w:jc w:val="both"/>
        <w:rPr>
          <w:lang w:eastAsia="ru-RU"/>
        </w:rPr>
      </w:pPr>
      <w:r>
        <w:rPr>
          <w:lang w:eastAsia="ru-RU"/>
        </w:rPr>
        <w:t>Стороны подтверждают, что условия п. 1 и п. 2 настоящей Санкционной огово</w:t>
      </w:r>
      <w:r>
        <w:rPr>
          <w:lang w:eastAsia="ru-RU"/>
        </w:rPr>
        <w:t>р</w:t>
      </w:r>
      <w:r>
        <w:rPr>
          <w:lang w:eastAsia="ru-RU"/>
        </w:rPr>
        <w:t xml:space="preserve">ки являются существенными условиями настоящего Договора. </w:t>
      </w:r>
    </w:p>
    <w:p w14:paraId="728C3960" w14:textId="77777777" w:rsidR="00C11A69" w:rsidRPr="0016294A" w:rsidRDefault="00C11A69" w:rsidP="00C11A69">
      <w:pPr>
        <w:suppressAutoHyphens w:val="0"/>
        <w:jc w:val="both"/>
        <w:rPr>
          <w:lang w:eastAsia="ru-RU"/>
        </w:rPr>
      </w:pPr>
      <w:r>
        <w:rPr>
          <w:lang w:eastAsia="ru-RU"/>
        </w:rPr>
        <w:t>Если специальной нормой применимого законодательства не установлено иное, неисполн</w:t>
      </w:r>
      <w:r>
        <w:rPr>
          <w:lang w:eastAsia="ru-RU"/>
        </w:rPr>
        <w:t>е</w:t>
      </w:r>
      <w:r>
        <w:rPr>
          <w:lang w:eastAsia="ru-RU"/>
        </w:rPr>
        <w:t>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w:t>
      </w:r>
      <w:r>
        <w:rPr>
          <w:lang w:eastAsia="ru-RU"/>
        </w:rPr>
        <w:t>р</w:t>
      </w:r>
      <w:r>
        <w:rPr>
          <w:lang w:eastAsia="ru-RU"/>
        </w:rPr>
        <w:t xml:space="preserve">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 </w:t>
      </w:r>
    </w:p>
    <w:p w14:paraId="088203C7" w14:textId="77777777" w:rsidR="00C11A69" w:rsidRPr="0016294A" w:rsidRDefault="00C11A69" w:rsidP="00C11A69">
      <w:pPr>
        <w:suppressAutoHyphens w:val="0"/>
        <w:jc w:val="both"/>
        <w:rPr>
          <w:lang w:eastAsia="ru-RU"/>
        </w:rPr>
      </w:pPr>
      <w:r>
        <w:rPr>
          <w:lang w:eastAsia="ru-RU"/>
        </w:rPr>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14:paraId="7ED78BFB" w14:textId="77777777" w:rsidR="00C11A69" w:rsidRPr="0016294A" w:rsidRDefault="00C11A69" w:rsidP="00C11A69">
      <w:pPr>
        <w:suppressAutoHyphens w:val="0"/>
        <w:jc w:val="both"/>
        <w:rPr>
          <w:lang w:eastAsia="ru-RU"/>
        </w:rPr>
      </w:pPr>
      <w:r>
        <w:rPr>
          <w:lang w:eastAsia="ru-RU"/>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14:paraId="2E222035" w14:textId="77777777" w:rsidR="00C11A69" w:rsidRPr="0016294A" w:rsidRDefault="00C11A69" w:rsidP="00C11A69">
      <w:pPr>
        <w:suppressAutoHyphens w:val="0"/>
        <w:jc w:val="both"/>
        <w:rPr>
          <w:lang w:eastAsia="ru-RU"/>
        </w:rPr>
      </w:pPr>
    </w:p>
    <w:p w14:paraId="6E3A6D30" w14:textId="77777777" w:rsidR="00C11A69" w:rsidRPr="0016294A" w:rsidRDefault="00C11A69" w:rsidP="003D65F5">
      <w:pPr>
        <w:numPr>
          <w:ilvl w:val="0"/>
          <w:numId w:val="27"/>
        </w:numPr>
        <w:suppressAutoHyphens w:val="0"/>
        <w:ind w:left="0" w:firstLine="708"/>
        <w:jc w:val="both"/>
        <w:rPr>
          <w:lang w:eastAsia="ru-RU"/>
        </w:rPr>
      </w:pPr>
      <w:r>
        <w:rPr>
          <w:lang w:eastAsia="ru-RU"/>
        </w:rPr>
        <w:t xml:space="preserve">Определения: </w:t>
      </w:r>
    </w:p>
    <w:p w14:paraId="527BC5C5" w14:textId="77777777" w:rsidR="00C11A69" w:rsidRPr="0016294A" w:rsidRDefault="00C11A69" w:rsidP="00C11A69">
      <w:pPr>
        <w:suppressAutoHyphens w:val="0"/>
        <w:jc w:val="both"/>
        <w:rPr>
          <w:lang w:eastAsia="ru-RU"/>
        </w:rPr>
      </w:pPr>
      <w:r>
        <w:rPr>
          <w:lang w:eastAsia="ru-RU"/>
        </w:rPr>
        <w:t>«Санкции» –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w:t>
      </w:r>
      <w:r>
        <w:rPr>
          <w:lang w:eastAsia="ru-RU"/>
        </w:rPr>
        <w:t>д</w:t>
      </w:r>
      <w:r>
        <w:rPr>
          <w:lang w:eastAsia="ru-RU"/>
        </w:rPr>
        <w:lastRenderedPageBreak/>
        <w:t xml:space="preserve">ная организация) желает прекратить, приостановить или запретить взаимодействие своих субъектов (физических или юридических лиц) с определенными лицами. </w:t>
      </w:r>
    </w:p>
    <w:p w14:paraId="715EEFCE" w14:textId="77777777" w:rsidR="00C11A69" w:rsidRPr="0016294A" w:rsidRDefault="00C11A69" w:rsidP="00C11A69">
      <w:pPr>
        <w:suppressAutoHyphens w:val="0"/>
        <w:jc w:val="both"/>
        <w:rPr>
          <w:lang w:eastAsia="ru-RU"/>
        </w:rPr>
      </w:pPr>
      <w:r>
        <w:rPr>
          <w:lang w:eastAsia="ru-RU"/>
        </w:rPr>
        <w:t xml:space="preserve">«Санкционные списки» –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w:t>
      </w:r>
    </w:p>
    <w:p w14:paraId="6222987C" w14:textId="77777777" w:rsidR="00C11A69" w:rsidRPr="0016294A" w:rsidRDefault="00C11A69" w:rsidP="00C11A69">
      <w:pPr>
        <w:suppressAutoHyphens w:val="0"/>
        <w:jc w:val="both"/>
        <w:rPr>
          <w:lang w:eastAsia="ru-RU"/>
        </w:rPr>
      </w:pPr>
    </w:p>
    <w:p w14:paraId="6440C78E" w14:textId="77777777" w:rsidR="00C11A69" w:rsidRPr="0016294A" w:rsidRDefault="00C11A69" w:rsidP="00C11A69">
      <w:pPr>
        <w:suppressAutoHyphens w:val="0"/>
        <w:jc w:val="both"/>
        <w:rPr>
          <w:lang w:eastAsia="ru-RU"/>
        </w:rPr>
      </w:pPr>
    </w:p>
    <w:p w14:paraId="24346BC1" w14:textId="77777777" w:rsidR="00C11A69" w:rsidRPr="0016294A" w:rsidRDefault="00C11A69" w:rsidP="00C11A69">
      <w:pPr>
        <w:suppressAutoHyphens w:val="0"/>
        <w:jc w:val="both"/>
        <w:rPr>
          <w:lang w:eastAsia="ru-RU"/>
        </w:rPr>
      </w:pPr>
    </w:p>
    <w:p w14:paraId="0A168470" w14:textId="77777777" w:rsidR="00C11A69" w:rsidRPr="0016294A" w:rsidRDefault="00C11A69" w:rsidP="00C11A69">
      <w:pPr>
        <w:suppressAutoHyphens w:val="0"/>
        <w:jc w:val="both"/>
        <w:rPr>
          <w:lang w:eastAsia="ru-RU"/>
        </w:rPr>
      </w:pPr>
      <w:r>
        <w:rPr>
          <w:lang w:eastAsia="ru-RU"/>
        </w:rPr>
        <w:t>«Связанные лица» – агент (уполномоченный представитель) Стороны, связанный с насто</w:t>
      </w:r>
      <w:r>
        <w:rPr>
          <w:lang w:eastAsia="ru-RU"/>
        </w:rPr>
        <w:t>я</w:t>
      </w:r>
      <w:r>
        <w:rPr>
          <w:lang w:eastAsia="ru-RU"/>
        </w:rPr>
        <w:t>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14:paraId="1CE36E71" w14:textId="77777777" w:rsidR="00C11A69" w:rsidRPr="0016294A" w:rsidRDefault="00C11A69" w:rsidP="00C11A69">
      <w:pPr>
        <w:suppressAutoHyphens w:val="0"/>
        <w:jc w:val="both"/>
        <w:rPr>
          <w:lang w:eastAsia="ru-RU"/>
        </w:rPr>
      </w:pPr>
    </w:p>
    <w:p w14:paraId="5C10AFE7" w14:textId="77777777" w:rsidR="00C11A69" w:rsidRPr="0016294A" w:rsidRDefault="00C11A69" w:rsidP="00C11A69">
      <w:pPr>
        <w:suppressAutoHyphens w:val="0"/>
        <w:jc w:val="both"/>
        <w:rPr>
          <w:lang w:eastAsia="ru-RU"/>
        </w:rPr>
      </w:pPr>
    </w:p>
    <w:p w14:paraId="07391C5E" w14:textId="77777777" w:rsidR="00C11A69" w:rsidRPr="0016294A" w:rsidRDefault="00C11A69" w:rsidP="00C11A69">
      <w:pPr>
        <w:suppressAutoHyphens w:val="0"/>
        <w:rPr>
          <w:lang w:eastAsia="ru-RU"/>
        </w:rPr>
      </w:pPr>
    </w:p>
    <w:p w14:paraId="350207C2" w14:textId="77777777" w:rsidR="00C11A69" w:rsidRPr="0016294A" w:rsidRDefault="00C11A69" w:rsidP="00C11A69">
      <w:pPr>
        <w:suppressAutoHyphens w:val="0"/>
        <w:rPr>
          <w:lang w:eastAsia="ru-RU"/>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46"/>
        <w:gridCol w:w="4185"/>
      </w:tblGrid>
      <w:tr w:rsidR="00C11A69" w:rsidRPr="00C01378" w14:paraId="0CC788F3" w14:textId="77777777" w:rsidTr="00C11A69">
        <w:trPr>
          <w:trHeight w:val="2074"/>
        </w:trPr>
        <w:tc>
          <w:tcPr>
            <w:tcW w:w="5839" w:type="dxa"/>
            <w:tcBorders>
              <w:top w:val="nil"/>
              <w:left w:val="nil"/>
              <w:bottom w:val="nil"/>
              <w:right w:val="nil"/>
            </w:tcBorders>
          </w:tcPr>
          <w:p w14:paraId="29F06D80" w14:textId="77777777" w:rsidR="00C11A69" w:rsidRPr="00C01378" w:rsidRDefault="00C11A69" w:rsidP="00C11A69">
            <w:pPr>
              <w:keepNext/>
              <w:widowControl w:val="0"/>
              <w:rPr>
                <w:snapToGrid w:val="0"/>
                <w:lang w:eastAsia="ru-RU"/>
              </w:rPr>
            </w:pPr>
            <w:r>
              <w:rPr>
                <w:snapToGrid w:val="0"/>
                <w:lang w:eastAsia="ru-RU"/>
              </w:rPr>
              <w:t>Исполнитель:</w:t>
            </w:r>
          </w:p>
          <w:p w14:paraId="07A5A10B" w14:textId="77777777" w:rsidR="00C11A69" w:rsidRPr="00C01378" w:rsidRDefault="00C11A69" w:rsidP="00C11A69">
            <w:pPr>
              <w:keepNext/>
              <w:widowControl w:val="0"/>
              <w:rPr>
                <w:snapToGrid w:val="0"/>
                <w:lang w:eastAsia="ru-RU"/>
              </w:rPr>
            </w:pPr>
          </w:p>
          <w:p w14:paraId="781FD8CB" w14:textId="77777777" w:rsidR="00C11A69" w:rsidRPr="00C01378" w:rsidRDefault="00C11A69" w:rsidP="00C11A69">
            <w:pPr>
              <w:keepNext/>
              <w:widowControl w:val="0"/>
              <w:rPr>
                <w:snapToGrid w:val="0"/>
                <w:lang w:eastAsia="ru-RU"/>
              </w:rPr>
            </w:pPr>
          </w:p>
          <w:p w14:paraId="78CCCD9E" w14:textId="77777777" w:rsidR="00C11A69" w:rsidRPr="00C01378" w:rsidRDefault="00C11A69" w:rsidP="00C11A69">
            <w:pPr>
              <w:keepNext/>
              <w:widowControl w:val="0"/>
              <w:rPr>
                <w:snapToGrid w:val="0"/>
                <w:lang w:eastAsia="ru-RU"/>
              </w:rPr>
            </w:pPr>
          </w:p>
          <w:p w14:paraId="63F91990" w14:textId="77777777" w:rsidR="00C11A69" w:rsidRPr="00C01378" w:rsidRDefault="00C11A69" w:rsidP="00C11A69">
            <w:pPr>
              <w:keepNext/>
              <w:widowControl w:val="0"/>
              <w:rPr>
                <w:snapToGrid w:val="0"/>
                <w:lang w:eastAsia="ru-RU"/>
              </w:rPr>
            </w:pPr>
            <w:r>
              <w:rPr>
                <w:snapToGrid w:val="0"/>
                <w:lang w:eastAsia="ru-RU"/>
              </w:rPr>
              <w:t>___________________ /_______________/</w:t>
            </w:r>
          </w:p>
          <w:p w14:paraId="66568A31" w14:textId="77777777" w:rsidR="00C11A69" w:rsidRPr="00C01378" w:rsidRDefault="00C11A69" w:rsidP="00C11A69">
            <w:pPr>
              <w:keepNext/>
              <w:widowControl w:val="0"/>
              <w:rPr>
                <w:snapToGrid w:val="0"/>
                <w:lang w:eastAsia="ru-RU"/>
              </w:rPr>
            </w:pPr>
            <w:proofErr w:type="spellStart"/>
            <w:r>
              <w:rPr>
                <w:snapToGrid w:val="0"/>
                <w:lang w:eastAsia="ru-RU"/>
              </w:rPr>
              <w:t>м.п</w:t>
            </w:r>
            <w:proofErr w:type="spellEnd"/>
            <w:r>
              <w:rPr>
                <w:snapToGrid w:val="0"/>
                <w:lang w:eastAsia="ru-RU"/>
              </w:rPr>
              <w:t>.</w:t>
            </w:r>
          </w:p>
          <w:p w14:paraId="210074AF" w14:textId="77777777" w:rsidR="00C11A69" w:rsidRPr="00C01378" w:rsidRDefault="00C11A69" w:rsidP="00C11A69">
            <w:pPr>
              <w:keepNext/>
              <w:widowControl w:val="0"/>
              <w:rPr>
                <w:b/>
                <w:snapToGrid w:val="0"/>
                <w:lang w:eastAsia="ru-RU"/>
              </w:rPr>
            </w:pPr>
          </w:p>
        </w:tc>
        <w:tc>
          <w:tcPr>
            <w:tcW w:w="4394" w:type="dxa"/>
            <w:tcBorders>
              <w:top w:val="nil"/>
              <w:left w:val="nil"/>
              <w:bottom w:val="nil"/>
              <w:right w:val="nil"/>
            </w:tcBorders>
          </w:tcPr>
          <w:p w14:paraId="29893338" w14:textId="77777777" w:rsidR="00C11A69" w:rsidRPr="00C01378" w:rsidRDefault="00C11A69" w:rsidP="00C11A69">
            <w:pPr>
              <w:keepNext/>
              <w:widowControl w:val="0"/>
              <w:rPr>
                <w:snapToGrid w:val="0"/>
                <w:lang w:eastAsia="ru-RU"/>
              </w:rPr>
            </w:pPr>
            <w:r>
              <w:rPr>
                <w:snapToGrid w:val="0"/>
                <w:lang w:eastAsia="ru-RU"/>
              </w:rPr>
              <w:t>Заказчик:</w:t>
            </w:r>
          </w:p>
          <w:p w14:paraId="0F7EB66D" w14:textId="77777777" w:rsidR="00C11A69" w:rsidRPr="00C01378" w:rsidRDefault="00C11A69" w:rsidP="00C11A69">
            <w:pPr>
              <w:keepNext/>
              <w:widowControl w:val="0"/>
              <w:rPr>
                <w:snapToGrid w:val="0"/>
                <w:lang w:eastAsia="ru-RU"/>
              </w:rPr>
            </w:pPr>
            <w:r>
              <w:rPr>
                <w:snapToGrid w:val="0"/>
                <w:lang w:eastAsia="ru-RU"/>
              </w:rPr>
              <w:t xml:space="preserve">Директор филиала  </w:t>
            </w:r>
          </w:p>
          <w:p w14:paraId="0B29273A" w14:textId="77777777" w:rsidR="00C11A69" w:rsidRPr="00C01378" w:rsidRDefault="00C11A69" w:rsidP="00C11A69">
            <w:pPr>
              <w:keepNext/>
              <w:widowControl w:val="0"/>
              <w:rPr>
                <w:snapToGrid w:val="0"/>
                <w:lang w:eastAsia="ru-RU"/>
              </w:rPr>
            </w:pPr>
            <w:r>
              <w:rPr>
                <w:snapToGrid w:val="0"/>
                <w:lang w:eastAsia="ru-RU"/>
              </w:rPr>
              <w:t>ПАО  «ТрансКонтейнер» на СКжд</w:t>
            </w:r>
          </w:p>
          <w:p w14:paraId="44D29551" w14:textId="77777777" w:rsidR="00C11A69" w:rsidRPr="00C01378" w:rsidRDefault="00C11A69" w:rsidP="00C11A69">
            <w:pPr>
              <w:keepNext/>
              <w:widowControl w:val="0"/>
              <w:rPr>
                <w:snapToGrid w:val="0"/>
                <w:lang w:eastAsia="ru-RU"/>
              </w:rPr>
            </w:pPr>
          </w:p>
          <w:p w14:paraId="5DB71592" w14:textId="77777777" w:rsidR="00C11A69" w:rsidRPr="00C01378" w:rsidRDefault="00C11A69" w:rsidP="00C11A69">
            <w:pPr>
              <w:keepNext/>
              <w:widowControl w:val="0"/>
              <w:rPr>
                <w:snapToGrid w:val="0"/>
                <w:lang w:eastAsia="ru-RU"/>
              </w:rPr>
            </w:pPr>
            <w:r>
              <w:rPr>
                <w:snapToGrid w:val="0"/>
                <w:lang w:eastAsia="ru-RU"/>
              </w:rPr>
              <w:t>____________________ /Е.Е. Бабич/</w:t>
            </w:r>
          </w:p>
          <w:p w14:paraId="53C37760" w14:textId="77777777" w:rsidR="00C11A69" w:rsidRPr="00C01378" w:rsidRDefault="00C11A69" w:rsidP="00C11A69">
            <w:pPr>
              <w:keepNext/>
              <w:widowControl w:val="0"/>
              <w:rPr>
                <w:snapToGrid w:val="0"/>
                <w:lang w:eastAsia="ru-RU"/>
              </w:rPr>
            </w:pPr>
            <w:proofErr w:type="spellStart"/>
            <w:r>
              <w:rPr>
                <w:snapToGrid w:val="0"/>
                <w:lang w:eastAsia="ru-RU"/>
              </w:rPr>
              <w:t>м.п</w:t>
            </w:r>
            <w:proofErr w:type="spellEnd"/>
            <w:r>
              <w:rPr>
                <w:snapToGrid w:val="0"/>
                <w:lang w:eastAsia="ru-RU"/>
              </w:rPr>
              <w:t>.</w:t>
            </w:r>
          </w:p>
        </w:tc>
      </w:tr>
    </w:tbl>
    <w:p w14:paraId="5DDD9B68" w14:textId="77777777" w:rsidR="00C11A69" w:rsidRPr="00C01378" w:rsidRDefault="00C11A69" w:rsidP="00C11A69"/>
    <w:p w14:paraId="199FC96A"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21FE98D0" w14:textId="77777777" w:rsidR="009A2AEC" w:rsidRDefault="00C11A69">
      <w:pPr>
        <w:pStyle w:val="1a"/>
        <w:ind w:firstLine="0"/>
        <w:jc w:val="right"/>
        <w:outlineLvl w:val="0"/>
        <w:rPr>
          <w:b/>
          <w:i/>
          <w:iCs/>
        </w:rPr>
      </w:pPr>
      <w:r>
        <w:lastRenderedPageBreak/>
        <w:t>Приложение № 6</w:t>
      </w:r>
    </w:p>
    <w:p w14:paraId="3F392AF8" w14:textId="77777777" w:rsidR="00493F52" w:rsidRDefault="00493F52" w:rsidP="00493F52">
      <w:pPr>
        <w:jc w:val="right"/>
        <w:rPr>
          <w:sz w:val="28"/>
        </w:rPr>
      </w:pPr>
      <w:r>
        <w:rPr>
          <w:sz w:val="28"/>
        </w:rPr>
        <w:t>к документации о закупке</w:t>
      </w:r>
    </w:p>
    <w:p w14:paraId="0F3249E8" w14:textId="77777777" w:rsidR="00493F52" w:rsidRPr="00C03380" w:rsidRDefault="00493F52" w:rsidP="00493F52">
      <w:pPr>
        <w:jc w:val="right"/>
        <w:rPr>
          <w:b/>
          <w:i/>
          <w:iCs/>
          <w:sz w:val="28"/>
        </w:rPr>
      </w:pPr>
    </w:p>
    <w:p w14:paraId="174A0CA5"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14:paraId="0ED3D4BC" w14:textId="77777777" w:rsidR="00474A37" w:rsidRPr="00474A37" w:rsidRDefault="00474A37" w:rsidP="00474A37">
      <w:pPr>
        <w:tabs>
          <w:tab w:val="left" w:pos="9639"/>
        </w:tabs>
        <w:ind w:firstLine="567"/>
        <w:jc w:val="center"/>
        <w:rPr>
          <w:sz w:val="22"/>
        </w:rPr>
      </w:pPr>
    </w:p>
    <w:p w14:paraId="6F94EC03"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3F2F2660"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0EE01150"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0B36B793"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4504D4C6"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56377EF"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3FCFB05"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1489E7BA"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4D2D4430"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C9DD1B5"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D82F8A7" w14:textId="77777777" w:rsidR="00474A37" w:rsidRPr="00474A37" w:rsidRDefault="00474A37" w:rsidP="00474A37">
            <w:pPr>
              <w:tabs>
                <w:tab w:val="left" w:pos="9639"/>
              </w:tabs>
              <w:spacing w:line="256" w:lineRule="auto"/>
              <w:jc w:val="center"/>
              <w:rPr>
                <w:szCs w:val="28"/>
              </w:rPr>
            </w:pPr>
          </w:p>
        </w:tc>
      </w:tr>
      <w:tr w:rsidR="00474A37" w:rsidRPr="00474A37" w14:paraId="1C780C2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98B81DF"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801FD6F"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F6478B9" w14:textId="77777777" w:rsidR="00474A37" w:rsidRPr="00474A37" w:rsidRDefault="00474A37" w:rsidP="00474A37">
            <w:pPr>
              <w:tabs>
                <w:tab w:val="left" w:pos="9639"/>
              </w:tabs>
              <w:spacing w:line="256" w:lineRule="auto"/>
              <w:jc w:val="center"/>
              <w:rPr>
                <w:szCs w:val="28"/>
              </w:rPr>
            </w:pPr>
          </w:p>
        </w:tc>
      </w:tr>
      <w:tr w:rsidR="00474A37" w:rsidRPr="00474A37" w14:paraId="1466AB7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477F250"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897CA58"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23A5F4D" w14:textId="77777777" w:rsidR="00474A37" w:rsidRPr="00474A37" w:rsidRDefault="00474A37" w:rsidP="00474A37">
            <w:pPr>
              <w:tabs>
                <w:tab w:val="left" w:pos="9639"/>
              </w:tabs>
              <w:spacing w:line="256" w:lineRule="auto"/>
              <w:jc w:val="center"/>
              <w:rPr>
                <w:szCs w:val="28"/>
              </w:rPr>
            </w:pPr>
          </w:p>
        </w:tc>
      </w:tr>
      <w:tr w:rsidR="00474A37" w:rsidRPr="00474A37" w14:paraId="2E0B1EC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1CCF1AA"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E5FD3C8"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D4C955E" w14:textId="77777777" w:rsidR="00474A37" w:rsidRPr="00474A37" w:rsidRDefault="00474A37" w:rsidP="00474A37">
            <w:pPr>
              <w:tabs>
                <w:tab w:val="left" w:pos="9639"/>
              </w:tabs>
              <w:spacing w:line="256" w:lineRule="auto"/>
              <w:jc w:val="center"/>
              <w:rPr>
                <w:szCs w:val="28"/>
              </w:rPr>
            </w:pPr>
          </w:p>
        </w:tc>
      </w:tr>
      <w:tr w:rsidR="00474A37" w:rsidRPr="00474A37" w14:paraId="483FD41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BA873DC"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871A84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B5147E5" w14:textId="77777777" w:rsidR="00474A37" w:rsidRPr="00474A37" w:rsidRDefault="00474A37" w:rsidP="00474A37">
            <w:pPr>
              <w:tabs>
                <w:tab w:val="left" w:pos="9639"/>
              </w:tabs>
              <w:spacing w:line="256" w:lineRule="auto"/>
              <w:jc w:val="center"/>
              <w:rPr>
                <w:szCs w:val="28"/>
              </w:rPr>
            </w:pPr>
          </w:p>
        </w:tc>
      </w:tr>
      <w:tr w:rsidR="00474A37" w:rsidRPr="00474A37" w14:paraId="22EC491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3B83D29"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E0F40AF"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A315DE8"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3A409D0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DBC35CB"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868890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D5ED5E5" w14:textId="77777777" w:rsidR="00474A37" w:rsidRPr="00474A37" w:rsidRDefault="00474A37" w:rsidP="00474A37">
            <w:pPr>
              <w:tabs>
                <w:tab w:val="left" w:pos="9639"/>
              </w:tabs>
              <w:spacing w:line="256" w:lineRule="auto"/>
              <w:jc w:val="center"/>
            </w:pPr>
          </w:p>
        </w:tc>
      </w:tr>
      <w:tr w:rsidR="00474A37" w:rsidRPr="00474A37" w14:paraId="5395726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BD5635F"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4520C1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AA62990" w14:textId="77777777" w:rsidR="00474A37" w:rsidRPr="00474A37" w:rsidRDefault="00474A37" w:rsidP="00474A37">
            <w:pPr>
              <w:tabs>
                <w:tab w:val="left" w:pos="9639"/>
              </w:tabs>
              <w:spacing w:line="256" w:lineRule="auto"/>
              <w:jc w:val="center"/>
            </w:pPr>
          </w:p>
        </w:tc>
      </w:tr>
      <w:tr w:rsidR="00474A37" w:rsidRPr="00474A37" w14:paraId="5E10B36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7527AEA"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2421DE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D81F7EA" w14:textId="77777777" w:rsidR="00474A37" w:rsidRPr="00474A37" w:rsidRDefault="00474A37" w:rsidP="00474A37">
            <w:pPr>
              <w:tabs>
                <w:tab w:val="left" w:pos="9639"/>
              </w:tabs>
              <w:spacing w:line="256" w:lineRule="auto"/>
              <w:jc w:val="center"/>
            </w:pPr>
          </w:p>
        </w:tc>
      </w:tr>
      <w:tr w:rsidR="00474A37" w:rsidRPr="00474A37" w14:paraId="4DFE49B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1BF9019"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D07D77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0E1B58A" w14:textId="77777777" w:rsidR="00474A37" w:rsidRPr="00474A37" w:rsidRDefault="00474A37" w:rsidP="00474A37">
            <w:pPr>
              <w:tabs>
                <w:tab w:val="left" w:pos="9639"/>
              </w:tabs>
              <w:spacing w:line="256" w:lineRule="auto"/>
              <w:jc w:val="center"/>
            </w:pPr>
          </w:p>
        </w:tc>
      </w:tr>
      <w:tr w:rsidR="00474A37" w:rsidRPr="00474A37" w14:paraId="52327AD2"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2F5F08D6"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6BE2D048"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775D527D" w14:textId="77777777" w:rsidR="00474A37" w:rsidRPr="00474A37" w:rsidRDefault="00474A37" w:rsidP="00474A37">
            <w:pPr>
              <w:tabs>
                <w:tab w:val="left" w:pos="9639"/>
              </w:tabs>
              <w:spacing w:line="256" w:lineRule="auto"/>
              <w:jc w:val="center"/>
            </w:pPr>
          </w:p>
        </w:tc>
      </w:tr>
      <w:tr w:rsidR="00474A37" w:rsidRPr="00474A37" w14:paraId="679EFC1F" w14:textId="77777777" w:rsidTr="00A336A8">
        <w:tc>
          <w:tcPr>
            <w:tcW w:w="3138" w:type="dxa"/>
            <w:tcBorders>
              <w:top w:val="single" w:sz="4" w:space="0" w:color="auto"/>
              <w:left w:val="single" w:sz="4" w:space="0" w:color="auto"/>
              <w:bottom w:val="single" w:sz="4" w:space="0" w:color="auto"/>
              <w:right w:val="nil"/>
            </w:tcBorders>
            <w:hideMark/>
          </w:tcPr>
          <w:p w14:paraId="759EBC67" w14:textId="77777777" w:rsidR="00474A37" w:rsidRPr="00474A37" w:rsidRDefault="00474A37" w:rsidP="00474A37">
            <w:pPr>
              <w:tabs>
                <w:tab w:val="left" w:pos="9639"/>
              </w:tabs>
              <w:spacing w:line="256" w:lineRule="auto"/>
            </w:pPr>
            <w:r>
              <w:t>Руководитель:</w:t>
            </w:r>
          </w:p>
          <w:p w14:paraId="65AEADC2"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794CCC81"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124E79AF"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4EE29408"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593B3163" w14:textId="77777777" w:rsidR="00474A37" w:rsidRPr="00474A37" w:rsidRDefault="00474A37" w:rsidP="00474A37">
            <w:pPr>
              <w:tabs>
                <w:tab w:val="left" w:pos="9639"/>
              </w:tabs>
              <w:spacing w:line="256" w:lineRule="auto"/>
              <w:jc w:val="center"/>
            </w:pPr>
          </w:p>
        </w:tc>
      </w:tr>
      <w:tr w:rsidR="00474A37" w:rsidRPr="00474A37" w14:paraId="564DBA7B"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55D46A"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28C2DAB9"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01036278"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7EF7E143"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0689CCB7"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F7F483E"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658A8C0A"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79E55774"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6E58F061"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650AAC8D" w14:textId="77777777" w:rsidR="00474A37" w:rsidRPr="00474A37" w:rsidRDefault="00474A37" w:rsidP="00474A37">
            <w:pPr>
              <w:tabs>
                <w:tab w:val="left" w:pos="9639"/>
              </w:tabs>
              <w:spacing w:line="256" w:lineRule="auto"/>
              <w:jc w:val="center"/>
            </w:pPr>
          </w:p>
        </w:tc>
      </w:tr>
      <w:tr w:rsidR="00FF0053" w:rsidRPr="00474A37" w14:paraId="66328214"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0F2B4E47"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0B66A9D3"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7C8DC7AF" w14:textId="77777777" w:rsidR="00FF0053" w:rsidRPr="00474A37" w:rsidRDefault="00FF0053" w:rsidP="00474A37">
            <w:pPr>
              <w:tabs>
                <w:tab w:val="left" w:pos="9639"/>
              </w:tabs>
              <w:spacing w:line="256" w:lineRule="auto"/>
              <w:jc w:val="center"/>
            </w:pPr>
          </w:p>
        </w:tc>
      </w:tr>
      <w:tr w:rsidR="00FF0053" w:rsidRPr="00474A37" w14:paraId="1C0CCD16"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3AB51CB2"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511AB3ED"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08756E15" w14:textId="77777777" w:rsidR="00FF0053" w:rsidRPr="00474A37" w:rsidRDefault="00FF0053" w:rsidP="00474A37">
            <w:pPr>
              <w:tabs>
                <w:tab w:val="left" w:pos="9639"/>
              </w:tabs>
              <w:spacing w:line="256" w:lineRule="auto"/>
              <w:jc w:val="center"/>
            </w:pPr>
          </w:p>
        </w:tc>
      </w:tr>
    </w:tbl>
    <w:p w14:paraId="322473F9"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3B81ED07" w14:textId="77777777" w:rsidR="00474A37" w:rsidRPr="00474A37" w:rsidRDefault="00474A37" w:rsidP="00474A37">
      <w:pPr>
        <w:jc w:val="both"/>
        <w:rPr>
          <w:rFonts w:eastAsia="MS Mincho"/>
          <w:b/>
          <w:bCs/>
          <w:sz w:val="28"/>
          <w:szCs w:val="28"/>
        </w:rPr>
      </w:pPr>
    </w:p>
    <w:p w14:paraId="026EE9A8"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740689C6" w14:textId="77777777" w:rsidR="00474A37" w:rsidRPr="00474A37" w:rsidRDefault="00474A37" w:rsidP="00474A37">
      <w:pPr>
        <w:tabs>
          <w:tab w:val="left" w:pos="8640"/>
        </w:tabs>
        <w:jc w:val="center"/>
        <w:rPr>
          <w:i/>
        </w:rPr>
      </w:pPr>
      <w:r>
        <w:rPr>
          <w:i/>
        </w:rPr>
        <w:t xml:space="preserve">                                                                    (наименование претендента)</w:t>
      </w:r>
    </w:p>
    <w:p w14:paraId="39E07688"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733004B6" w14:textId="77777777" w:rsidR="00493F52" w:rsidRPr="0074281A" w:rsidRDefault="00474A37" w:rsidP="00493F52">
      <w:pPr>
        <w:rPr>
          <w:sz w:val="28"/>
          <w:szCs w:val="28"/>
          <w:lang w:eastAsia="ru-RU"/>
        </w:rPr>
      </w:pPr>
      <w:r>
        <w:rPr>
          <w:sz w:val="28"/>
          <w:szCs w:val="28"/>
          <w:lang w:eastAsia="ru-RU"/>
        </w:rPr>
        <w:t>«____» ____________ 20___ г.</w:t>
      </w:r>
    </w:p>
    <w:p w14:paraId="1431BAFF" w14:textId="77777777" w:rsidR="009A2AEC" w:rsidRDefault="009A2AEC">
      <w:pPr>
        <w:pStyle w:val="1a"/>
        <w:ind w:firstLine="0"/>
        <w:jc w:val="right"/>
        <w:outlineLvl w:val="0"/>
        <w:rPr>
          <w:b/>
          <w:i/>
          <w:iCs/>
        </w:rPr>
      </w:pPr>
    </w:p>
    <w:sectPr w:rsidR="009A2AEC"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2C8243" w15:done="0"/>
  <w15:commentEx w15:paraId="0A218C9D" w15:done="0"/>
  <w15:commentEx w15:paraId="5FD216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99D71" w16cex:dateUtc="2022-06-07T06:48:00Z"/>
  <w16cex:commentExtensible w16cex:durableId="26499FB6" w16cex:dateUtc="2022-06-07T0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2C8243" w16cid:durableId="26499D71"/>
  <w16cid:commentId w16cid:paraId="0A218C9D" w16cid:durableId="2649E7C0"/>
  <w16cid:commentId w16cid:paraId="5FD21675" w16cid:durableId="26499FB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572C5" w14:textId="77777777" w:rsidR="00D1133C" w:rsidRDefault="00D1133C">
      <w:r>
        <w:separator/>
      </w:r>
    </w:p>
  </w:endnote>
  <w:endnote w:type="continuationSeparator" w:id="0">
    <w:p w14:paraId="6F1B7D01" w14:textId="77777777" w:rsidR="00D1133C" w:rsidRDefault="00D1133C">
      <w:r>
        <w:continuationSeparator/>
      </w:r>
    </w:p>
  </w:endnote>
  <w:endnote w:type="continuationNotice" w:id="1">
    <w:p w14:paraId="2BEA50C1" w14:textId="77777777" w:rsidR="00D1133C" w:rsidRDefault="00D113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CYR">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CF5AD" w14:textId="77777777" w:rsidR="0016142B" w:rsidRDefault="0016142B"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A19C4C4" w14:textId="77777777" w:rsidR="0016142B" w:rsidRDefault="0016142B"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52452" w14:textId="77777777" w:rsidR="0016142B" w:rsidRDefault="0016142B">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7AF5E" w14:textId="77777777" w:rsidR="0016142B" w:rsidRDefault="0016142B"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5BF71FB" w14:textId="77777777" w:rsidR="0016142B" w:rsidRDefault="0016142B"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A4957" w14:textId="77777777" w:rsidR="0016142B" w:rsidRDefault="0016142B">
    <w:pPr>
      <w:pStyle w:val="afc"/>
      <w:jc w:val="center"/>
    </w:pPr>
  </w:p>
  <w:p w14:paraId="471C54AA" w14:textId="77777777" w:rsidR="0016142B" w:rsidRDefault="0016142B" w:rsidP="00BF6892">
    <w:pPr>
      <w:pStyle w:val="af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D585B" w14:textId="77777777" w:rsidR="0016142B" w:rsidRDefault="0016142B">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CADD3" w14:textId="77777777" w:rsidR="00D1133C" w:rsidRDefault="00D1133C">
      <w:r>
        <w:separator/>
      </w:r>
    </w:p>
  </w:footnote>
  <w:footnote w:type="continuationSeparator" w:id="0">
    <w:p w14:paraId="7113087A" w14:textId="77777777" w:rsidR="00D1133C" w:rsidRDefault="00D1133C">
      <w:r>
        <w:continuationSeparator/>
      </w:r>
    </w:p>
  </w:footnote>
  <w:footnote w:type="continuationNotice" w:id="1">
    <w:p w14:paraId="6601C21E" w14:textId="77777777" w:rsidR="00D1133C" w:rsidRDefault="00D1133C"/>
  </w:footnote>
  <w:footnote w:id="2">
    <w:p w14:paraId="749C02F2" w14:textId="77777777" w:rsidR="0016142B" w:rsidRDefault="0016142B" w:rsidP="00C11A69">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14:paraId="2029F9B3" w14:textId="77777777" w:rsidR="0016142B" w:rsidRPr="002A729F" w:rsidRDefault="0016142B" w:rsidP="00C11A69">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14:paraId="055CFE34" w14:textId="77777777" w:rsidR="0016142B" w:rsidRPr="002A729F" w:rsidRDefault="0016142B" w:rsidP="00C11A69">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14:paraId="5B90D0E1" w14:textId="77777777" w:rsidR="0016142B" w:rsidRPr="002A729F" w:rsidRDefault="0016142B" w:rsidP="00C11A69">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r>
    </w:p>
  </w:footnote>
  <w:footnote w:id="5">
    <w:p w14:paraId="5DAA2639" w14:textId="77777777" w:rsidR="0016142B" w:rsidRPr="002A729F" w:rsidRDefault="0016142B" w:rsidP="00C11A69">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14:paraId="6389346B" w14:textId="77777777" w:rsidR="0016142B" w:rsidRPr="002A729F" w:rsidRDefault="0016142B" w:rsidP="00C11A69">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14:paraId="21ACD34D" w14:textId="77777777" w:rsidR="0016142B" w:rsidRDefault="0016142B"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AB0FD" w14:textId="77777777" w:rsidR="0016142B" w:rsidRDefault="0016142B">
    <w:pPr>
      <w:pStyle w:val="afa"/>
      <w:jc w:val="center"/>
    </w:pPr>
    <w:r>
      <w:fldChar w:fldCharType="begin"/>
    </w:r>
    <w:r>
      <w:instrText xml:space="preserve"> PAGE   \* MERGEFORMAT </w:instrText>
    </w:r>
    <w:r>
      <w:fldChar w:fldCharType="separate"/>
    </w:r>
    <w:r w:rsidR="005344EC">
      <w:rPr>
        <w:noProof/>
      </w:rPr>
      <w:t>35</w:t>
    </w:r>
    <w:r>
      <w:rPr>
        <w:noProof/>
      </w:rPr>
      <w:fldChar w:fldCharType="end"/>
    </w:r>
  </w:p>
  <w:p w14:paraId="1E949E79" w14:textId="77777777" w:rsidR="0016142B" w:rsidRDefault="0016142B">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75612" w14:textId="77777777" w:rsidR="0016142B" w:rsidRDefault="0016142B">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3AC4C" w14:textId="77777777" w:rsidR="0016142B" w:rsidRDefault="0016142B" w:rsidP="00510148">
    <w:pPr>
      <w:pStyle w:val="afa"/>
      <w:jc w:val="center"/>
    </w:pPr>
    <w:r>
      <w:fldChar w:fldCharType="begin"/>
    </w:r>
    <w:r>
      <w:instrText xml:space="preserve"> PAGE   \* MERGEFORMAT </w:instrText>
    </w:r>
    <w:r>
      <w:fldChar w:fldCharType="separate"/>
    </w:r>
    <w:r w:rsidR="004A0BCC">
      <w:rPr>
        <w:noProof/>
      </w:rPr>
      <w:t>41</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F8540" w14:textId="77777777" w:rsidR="0016142B" w:rsidRDefault="0016142B">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7374DED"/>
    <w:multiLevelType w:val="hybridMultilevel"/>
    <w:tmpl w:val="5AA00516"/>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ABD77E9"/>
    <w:multiLevelType w:val="hybridMultilevel"/>
    <w:tmpl w:val="06E838E0"/>
    <w:lvl w:ilvl="0" w:tplc="7E18CE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9"/>
  </w:num>
  <w:num w:numId="8">
    <w:abstractNumId w:val="33"/>
  </w:num>
  <w:num w:numId="9">
    <w:abstractNumId w:val="45"/>
  </w:num>
  <w:num w:numId="10">
    <w:abstractNumId w:val="31"/>
  </w:num>
  <w:num w:numId="11">
    <w:abstractNumId w:val="32"/>
  </w:num>
  <w:num w:numId="12">
    <w:abstractNumId w:val="29"/>
  </w:num>
  <w:num w:numId="13">
    <w:abstractNumId w:val="30"/>
  </w:num>
  <w:num w:numId="14">
    <w:abstractNumId w:val="43"/>
  </w:num>
  <w:num w:numId="15">
    <w:abstractNumId w:val="25"/>
  </w:num>
  <w:num w:numId="16">
    <w:abstractNumId w:val="40"/>
  </w:num>
  <w:num w:numId="17">
    <w:abstractNumId w:val="36"/>
  </w:num>
  <w:num w:numId="18">
    <w:abstractNumId w:val="37"/>
  </w:num>
  <w:num w:numId="19">
    <w:abstractNumId w:val="24"/>
  </w:num>
  <w:num w:numId="20">
    <w:abstractNumId w:val="28"/>
  </w:num>
  <w:num w:numId="21">
    <w:abstractNumId w:val="34"/>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44"/>
  </w:num>
  <w:num w:numId="25">
    <w:abstractNumId w:val="27"/>
  </w:num>
  <w:num w:numId="26">
    <w:abstractNumId w:val="38"/>
  </w:num>
  <w:num w:numId="27">
    <w:abstractNumId w:val="2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Лесняк Евгения Александровна">
    <w15:presenceInfo w15:providerId="AD" w15:userId="S::LesnyakEA@TRCONT.RU::7fcf1567-3537-4ab2-8881-a0cc348db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4816"/>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1E4"/>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37F9C"/>
    <w:rsid w:val="00142EF8"/>
    <w:rsid w:val="00146CC2"/>
    <w:rsid w:val="00147510"/>
    <w:rsid w:val="00150594"/>
    <w:rsid w:val="00150E45"/>
    <w:rsid w:val="00151C2F"/>
    <w:rsid w:val="00151D7A"/>
    <w:rsid w:val="00153C91"/>
    <w:rsid w:val="00154547"/>
    <w:rsid w:val="00155E25"/>
    <w:rsid w:val="00156B73"/>
    <w:rsid w:val="00157CA9"/>
    <w:rsid w:val="0016142B"/>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2D4"/>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173"/>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692E"/>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D65F5"/>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3A7C"/>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915"/>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0BCC"/>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4EC"/>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E99"/>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355F"/>
    <w:rsid w:val="005E6CAE"/>
    <w:rsid w:val="005F1807"/>
    <w:rsid w:val="005F19D2"/>
    <w:rsid w:val="005F2D24"/>
    <w:rsid w:val="005F2FAA"/>
    <w:rsid w:val="005F463D"/>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58CE"/>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9B1"/>
    <w:rsid w:val="007B3AC4"/>
    <w:rsid w:val="007B4040"/>
    <w:rsid w:val="007B5E17"/>
    <w:rsid w:val="007B6F06"/>
    <w:rsid w:val="007C1052"/>
    <w:rsid w:val="007C4638"/>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813"/>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2AEC"/>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37F3"/>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04B9"/>
    <w:rsid w:val="00BB21E3"/>
    <w:rsid w:val="00BB2C03"/>
    <w:rsid w:val="00BB306F"/>
    <w:rsid w:val="00BB3C30"/>
    <w:rsid w:val="00BB493C"/>
    <w:rsid w:val="00BB539B"/>
    <w:rsid w:val="00BB5B51"/>
    <w:rsid w:val="00BB6617"/>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69"/>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B05"/>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33C"/>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503"/>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0D06"/>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27E94"/>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118B"/>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53E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link w:val="affa"/>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link w:val="ConsPlusNonformat0"/>
    <w:rsid w:val="00F76448"/>
    <w:pPr>
      <w:suppressAutoHyphens/>
      <w:autoSpaceDE w:val="0"/>
    </w:pPr>
    <w:rPr>
      <w:rFonts w:ascii="Courier New" w:eastAsia="Arial" w:hAnsi="Courier New" w:cs="Courier New"/>
      <w:lang w:eastAsia="ar-SA"/>
    </w:rPr>
  </w:style>
  <w:style w:type="paragraph" w:styleId="affc">
    <w:name w:val="endnote text"/>
    <w:basedOn w:val="a"/>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8"/>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d"/>
    <w:uiPriority w:val="99"/>
    <w:unhideWhenUsed/>
    <w:rsid w:val="009C211A"/>
    <w:rPr>
      <w:sz w:val="20"/>
      <w:szCs w:val="20"/>
    </w:rPr>
  </w:style>
  <w:style w:type="character" w:customStyle="1" w:styleId="1fd">
    <w:name w:val="Текст примечания Знак1"/>
    <w:basedOn w:val="a0"/>
    <w:link w:val="afff1"/>
    <w:uiPriority w:val="99"/>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basedOn w:val="a0"/>
    <w:link w:val="afd"/>
    <w:rsid w:val="00A336B1"/>
    <w:rPr>
      <w:lang w:eastAsia="ar-SA"/>
    </w:rPr>
  </w:style>
  <w:style w:type="character" w:customStyle="1" w:styleId="aff1">
    <w:name w:val="Название Знак"/>
    <w:basedOn w:val="a0"/>
    <w:link w:val="aff"/>
    <w:uiPriority w:val="99"/>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uiPriority w:val="99"/>
    <w:rsid w:val="00A336B1"/>
    <w:rPr>
      <w:b/>
      <w:bCs/>
      <w:lang w:eastAsia="ar-SA"/>
    </w:rPr>
  </w:style>
  <w:style w:type="character" w:customStyle="1" w:styleId="1f5">
    <w:name w:val="Текст выноски Знак1"/>
    <w:basedOn w:val="a0"/>
    <w:link w:val="aff5"/>
    <w:uiPriority w:val="99"/>
    <w:rsid w:val="00A336B1"/>
    <w:rPr>
      <w:rFonts w:ascii="Tahoma" w:hAnsi="Tahoma"/>
      <w:sz w:val="16"/>
      <w:szCs w:val="16"/>
      <w:lang w:eastAsia="ar-SA"/>
    </w:rPr>
  </w:style>
  <w:style w:type="character" w:customStyle="1" w:styleId="1fc">
    <w:name w:val="Текст концевой сноски Знак1"/>
    <w:basedOn w:val="a0"/>
    <w:link w:val="affc"/>
    <w:uiPriority w:val="99"/>
    <w:rsid w:val="00A336B1"/>
    <w:rPr>
      <w:lang w:eastAsia="ar-SA"/>
    </w:rPr>
  </w:style>
  <w:style w:type="character" w:customStyle="1" w:styleId="stageinfospantext">
    <w:name w:val="stage_info_span_text"/>
    <w:basedOn w:val="a0"/>
    <w:rsid w:val="004B0FBC"/>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val="0"/>
      <w:i w:val="0"/>
      <w:sz w:val="22"/>
      <w:szCs w:val="22"/>
    </w:rPr>
  </w:style>
  <w:style w:type="character" w:customStyle="1" w:styleId="WW8Num3z0">
    <w:name w:val="WW8Num3z0"/>
    <w:rPr>
      <w:rFonts w:ascii="Symbol" w:hAnsi="Symbol" w:cs="Symbol"/>
      <w:sz w:val="22"/>
      <w:szCs w:val="22"/>
    </w:rPr>
  </w:style>
  <w:style w:type="character" w:customStyle="1" w:styleId="38">
    <w:name w:val="Основной шрифт абзаца3"/>
  </w:style>
  <w:style w:type="character" w:customStyle="1" w:styleId="28">
    <w:name w:val="Основной шрифт абзаца2"/>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0">
    <w:name w:val="WW8Num18z0"/>
    <w:rPr>
      <w:rFonts w:ascii="Symbol" w:hAnsi="Symbol" w:cs="Symbol"/>
      <w:sz w:val="22"/>
      <w:szCs w:val="22"/>
    </w:rPr>
  </w:style>
  <w:style w:type="character" w:customStyle="1" w:styleId="WW8Num18z1">
    <w:name w:val="WW8Num18z1"/>
    <w:rPr>
      <w:rFonts w:ascii="Courier New" w:hAnsi="Courier New" w:cs="Courier New"/>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afff5">
    <w:name w:val="Основной шрифт"/>
  </w:style>
  <w:style w:type="character" w:styleId="afff6">
    <w:name w:val="Emphasis"/>
    <w:qFormat/>
    <w:rPr>
      <w:i/>
      <w:iCs/>
    </w:rPr>
  </w:style>
  <w:style w:type="character" w:customStyle="1" w:styleId="1fe">
    <w:name w:val="Знак сноски1"/>
    <w:rPr>
      <w:vertAlign w:val="superscript"/>
    </w:rPr>
  </w:style>
  <w:style w:type="character" w:customStyle="1" w:styleId="1ff">
    <w:name w:val="Знак концевой сноски1"/>
    <w:rPr>
      <w:vertAlign w:val="superscript"/>
    </w:rPr>
  </w:style>
  <w:style w:type="character" w:customStyle="1" w:styleId="29">
    <w:name w:val="Знак сноски2"/>
    <w:rPr>
      <w:vertAlign w:val="superscript"/>
    </w:rPr>
  </w:style>
  <w:style w:type="character" w:customStyle="1" w:styleId="2a">
    <w:name w:val="Знак концевой сноски2"/>
    <w:rPr>
      <w:vertAlign w:val="superscript"/>
    </w:rPr>
  </w:style>
  <w:style w:type="character" w:customStyle="1" w:styleId="dt-m">
    <w:name w:val="dt-m"/>
    <w:basedOn w:val="38"/>
  </w:style>
  <w:style w:type="paragraph" w:styleId="afff7">
    <w:name w:val="caption"/>
    <w:basedOn w:val="a"/>
    <w:qFormat/>
    <w:pPr>
      <w:suppressLineNumbers/>
      <w:spacing w:before="120" w:after="120"/>
    </w:pPr>
    <w:rPr>
      <w:rFonts w:cs="Mangal"/>
      <w:i/>
      <w:iCs/>
      <w:lang w:eastAsia="zh-CN"/>
    </w:rPr>
  </w:style>
  <w:style w:type="paragraph" w:customStyle="1" w:styleId="39">
    <w:name w:val="Указатель3"/>
    <w:basedOn w:val="a"/>
    <w:pPr>
      <w:suppressLineNumbers/>
    </w:pPr>
    <w:rPr>
      <w:rFonts w:cs="Mangal"/>
      <w:lang w:eastAsia="zh-CN"/>
    </w:rPr>
  </w:style>
  <w:style w:type="paragraph" w:customStyle="1" w:styleId="2b">
    <w:name w:val="Название объекта2"/>
    <w:basedOn w:val="a"/>
    <w:pPr>
      <w:suppressLineNumbers/>
      <w:spacing w:before="120" w:after="120"/>
    </w:pPr>
    <w:rPr>
      <w:rFonts w:cs="Mangal"/>
      <w:i/>
      <w:iCs/>
      <w:lang w:eastAsia="zh-CN"/>
    </w:rPr>
  </w:style>
  <w:style w:type="paragraph" w:customStyle="1" w:styleId="2c">
    <w:name w:val="Указатель2"/>
    <w:basedOn w:val="a"/>
    <w:pPr>
      <w:suppressLineNumbers/>
    </w:pPr>
    <w:rPr>
      <w:rFonts w:cs="Mangal"/>
      <w:lang w:eastAsia="zh-CN"/>
    </w:rPr>
  </w:style>
  <w:style w:type="paragraph" w:customStyle="1" w:styleId="afff8">
    <w:name w:val="Знак Знак Знак Знак Знак Знак"/>
    <w:basedOn w:val="a"/>
    <w:pPr>
      <w:spacing w:after="160" w:line="240" w:lineRule="exact"/>
    </w:pPr>
    <w:rPr>
      <w:rFonts w:ascii="Verdana" w:hAnsi="Verdana" w:cs="Verdana"/>
      <w:lang w:val="en-US" w:eastAsia="zh-CN"/>
    </w:rPr>
  </w:style>
  <w:style w:type="paragraph" w:customStyle="1" w:styleId="afff9">
    <w:name w:val="Абз_приказа"/>
    <w:basedOn w:val="a"/>
    <w:pPr>
      <w:spacing w:line="360" w:lineRule="auto"/>
      <w:ind w:firstLine="709"/>
      <w:jc w:val="both"/>
    </w:pPr>
    <w:rPr>
      <w:szCs w:val="20"/>
      <w:lang w:eastAsia="zh-CN"/>
    </w:rPr>
  </w:style>
  <w:style w:type="character" w:customStyle="1" w:styleId="ConsPlusNonformat0">
    <w:name w:val="ConsPlusNonformat Знак"/>
    <w:link w:val="ConsPlusNonformat"/>
    <w:locked/>
    <w:rPr>
      <w:rFonts w:ascii="Courier New" w:eastAsia="Arial" w:hAnsi="Courier New" w:cs="Courier New"/>
      <w:lang w:eastAsia="ar-SA"/>
    </w:rPr>
  </w:style>
  <w:style w:type="paragraph" w:customStyle="1" w:styleId="car-model">
    <w:name w:val="car-model"/>
    <w:basedOn w:val="a"/>
    <w:pPr>
      <w:spacing w:before="280" w:after="280"/>
    </w:pPr>
    <w:rPr>
      <w:lang w:eastAsia="zh-CN"/>
    </w:rPr>
  </w:style>
  <w:style w:type="character" w:customStyle="1" w:styleId="ConsPlusNormal0">
    <w:name w:val="ConsPlusNormal Знак"/>
    <w:link w:val="ConsPlusNormal"/>
    <w:uiPriority w:val="99"/>
    <w:locked/>
    <w:rPr>
      <w:rFonts w:ascii="Arial" w:eastAsia="Arial" w:hAnsi="Arial"/>
      <w:lang w:eastAsia="ar-SA"/>
    </w:rPr>
  </w:style>
  <w:style w:type="paragraph" w:customStyle="1" w:styleId="dt-pdt-m2">
    <w:name w:val="dt-p dt-m2"/>
    <w:basedOn w:val="a"/>
    <w:pPr>
      <w:spacing w:before="280" w:after="280"/>
    </w:pPr>
    <w:rPr>
      <w:lang w:eastAsia="zh-CN"/>
    </w:rPr>
  </w:style>
  <w:style w:type="paragraph" w:styleId="afffa">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 Знак2 Знак Знак1 Знак,Текст Знак Знак3,Текст Знак Знак1 Знак Знак, Зна"/>
    <w:basedOn w:val="a"/>
    <w:link w:val="3a"/>
    <w:uiPriority w:val="99"/>
    <w:pPr>
      <w:suppressAutoHyphens w:val="0"/>
      <w:jc w:val="both"/>
    </w:pPr>
    <w:rPr>
      <w:rFonts w:ascii="Courier New" w:hAnsi="Courier New"/>
      <w:sz w:val="20"/>
      <w:szCs w:val="20"/>
      <w:lang w:val="x-none" w:eastAsia="x-none"/>
    </w:rPr>
  </w:style>
  <w:style w:type="character" w:customStyle="1" w:styleId="1ff0">
    <w:name w:val="Текст Знак1"/>
    <w:basedOn w:val="a0"/>
    <w:uiPriority w:val="99"/>
    <w:semiHidden/>
    <w:rPr>
      <w:rFonts w:ascii="Consolas" w:hAnsi="Consolas"/>
      <w:sz w:val="21"/>
      <w:szCs w:val="21"/>
      <w:lang w:eastAsia="ar-SA"/>
    </w:rPr>
  </w:style>
  <w:style w:type="character" w:customStyle="1" w:styleId="3a">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 Знак2 Знак Знак1 Знак Знак, Зна Знак"/>
    <w:link w:val="afffa"/>
    <w:uiPriority w:val="99"/>
    <w:locked/>
    <w:rPr>
      <w:rFonts w:ascii="Courier New" w:hAnsi="Courier New"/>
      <w:lang w:val="x-none" w:eastAsia="x-none"/>
    </w:rPr>
  </w:style>
  <w:style w:type="paragraph" w:styleId="23">
    <w:name w:val="Body Text Indent 2"/>
    <w:basedOn w:val="a"/>
    <w:link w:val="22"/>
    <w:uiPriority w:val="99"/>
    <w:semiHidden/>
    <w:unhideWhenUsed/>
    <w:pPr>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TableParagraph">
    <w:name w:val="Table Paragraph"/>
    <w:basedOn w:val="a"/>
    <w:uiPriority w:val="1"/>
    <w:qFormat/>
    <w:pPr>
      <w:widowControl w:val="0"/>
      <w:suppressAutoHyphens w:val="0"/>
    </w:pPr>
    <w:rPr>
      <w:rFonts w:ascii="Calibri" w:eastAsia="Calibri" w:hAnsi="Calibri"/>
      <w:sz w:val="22"/>
      <w:szCs w:val="22"/>
      <w:lang w:val="en-US" w:eastAsia="en-US"/>
    </w:rPr>
  </w:style>
  <w:style w:type="paragraph" w:customStyle="1" w:styleId="afffb">
    <w:name w:val="Шапка таблицы"/>
    <w:basedOn w:val="a"/>
    <w:link w:val="afffc"/>
    <w:pPr>
      <w:keepNext/>
      <w:suppressAutoHyphens w:val="0"/>
      <w:spacing w:before="60" w:after="80"/>
    </w:pPr>
    <w:rPr>
      <w:b/>
      <w:bCs/>
      <w:sz w:val="20"/>
      <w:szCs w:val="18"/>
      <w:lang w:val="x-none" w:eastAsia="x-none"/>
    </w:rPr>
  </w:style>
  <w:style w:type="character" w:customStyle="1" w:styleId="afffc">
    <w:name w:val="Шапка таблицы Знак"/>
    <w:link w:val="afffb"/>
    <w:locked/>
    <w:rPr>
      <w:b/>
      <w:bCs/>
      <w:szCs w:val="18"/>
      <w:lang w:val="x-none" w:eastAsia="x-none"/>
    </w:rPr>
  </w:style>
  <w:style w:type="character" w:customStyle="1" w:styleId="FontStyle15">
    <w:name w:val="Font Style15"/>
    <w:basedOn w:val="a0"/>
  </w:style>
  <w:style w:type="character" w:customStyle="1" w:styleId="FontStyle16">
    <w:name w:val="Font Style16"/>
    <w:basedOn w:val="a0"/>
  </w:style>
  <w:style w:type="character" w:customStyle="1" w:styleId="FontStyle17">
    <w:name w:val="Font Style17"/>
    <w:basedOn w:val="a0"/>
  </w:style>
  <w:style w:type="paragraph" w:customStyle="1" w:styleId="Style1">
    <w:name w:val="Style1"/>
    <w:basedOn w:val="a"/>
    <w:uiPriority w:val="99"/>
    <w:pPr>
      <w:spacing w:line="100" w:lineRule="atLeast"/>
    </w:pPr>
    <w:rPr>
      <w:rFonts w:eastAsia="Arial Unicode MS"/>
      <w:kern w:val="1"/>
    </w:rPr>
  </w:style>
  <w:style w:type="paragraph" w:customStyle="1" w:styleId="Style2">
    <w:name w:val="Style2"/>
    <w:basedOn w:val="a"/>
    <w:uiPriority w:val="99"/>
    <w:pPr>
      <w:spacing w:line="100" w:lineRule="atLeast"/>
    </w:pPr>
    <w:rPr>
      <w:rFonts w:eastAsia="Arial Unicode MS"/>
      <w:kern w:val="1"/>
    </w:rPr>
  </w:style>
  <w:style w:type="paragraph" w:customStyle="1" w:styleId="Style3">
    <w:name w:val="Style3"/>
    <w:basedOn w:val="a"/>
    <w:uiPriority w:val="99"/>
    <w:pPr>
      <w:spacing w:line="100" w:lineRule="atLeast"/>
    </w:pPr>
    <w:rPr>
      <w:rFonts w:eastAsia="Arial Unicode MS"/>
      <w:kern w:val="1"/>
    </w:rPr>
  </w:style>
  <w:style w:type="paragraph" w:customStyle="1" w:styleId="Style4">
    <w:name w:val="Style4"/>
    <w:basedOn w:val="a"/>
    <w:pPr>
      <w:spacing w:line="100" w:lineRule="atLeast"/>
    </w:pPr>
    <w:rPr>
      <w:rFonts w:eastAsia="Arial Unicode MS"/>
      <w:kern w:val="1"/>
    </w:rPr>
  </w:style>
  <w:style w:type="paragraph" w:customStyle="1" w:styleId="Style5">
    <w:name w:val="Style5"/>
    <w:basedOn w:val="a"/>
    <w:uiPriority w:val="99"/>
    <w:pPr>
      <w:spacing w:line="100" w:lineRule="atLeast"/>
    </w:pPr>
    <w:rPr>
      <w:rFonts w:eastAsia="Arial Unicode MS"/>
      <w:kern w:val="1"/>
    </w:rPr>
  </w:style>
  <w:style w:type="paragraph" w:customStyle="1" w:styleId="Style6">
    <w:name w:val="Style6"/>
    <w:basedOn w:val="a"/>
    <w:pPr>
      <w:spacing w:line="100" w:lineRule="atLeast"/>
    </w:pPr>
    <w:rPr>
      <w:rFonts w:eastAsia="Arial Unicode MS"/>
      <w:kern w:val="1"/>
    </w:rPr>
  </w:style>
  <w:style w:type="paragraph" w:customStyle="1" w:styleId="Style7">
    <w:name w:val="Style7"/>
    <w:basedOn w:val="a"/>
    <w:pPr>
      <w:spacing w:line="100" w:lineRule="atLeast"/>
    </w:pPr>
    <w:rPr>
      <w:rFonts w:eastAsia="Arial Unicode MS"/>
      <w:kern w:val="1"/>
    </w:rPr>
  </w:style>
  <w:style w:type="paragraph" w:customStyle="1" w:styleId="Style8">
    <w:name w:val="Style8"/>
    <w:basedOn w:val="a"/>
    <w:pPr>
      <w:spacing w:line="100" w:lineRule="atLeast"/>
    </w:pPr>
    <w:rPr>
      <w:rFonts w:eastAsia="Arial Unicode MS"/>
      <w:kern w:val="1"/>
    </w:rPr>
  </w:style>
  <w:style w:type="paragraph" w:customStyle="1" w:styleId="Style13">
    <w:name w:val="Style13"/>
    <w:basedOn w:val="a"/>
    <w:pPr>
      <w:spacing w:line="100" w:lineRule="atLeast"/>
    </w:pPr>
    <w:rPr>
      <w:rFonts w:eastAsia="Arial Unicode MS"/>
      <w:kern w:val="1"/>
    </w:rPr>
  </w:style>
  <w:style w:type="paragraph" w:customStyle="1" w:styleId="xl79">
    <w:name w:val="xl7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0">
    <w:name w:val="xl80"/>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1">
    <w:name w:val="xl81"/>
    <w:basedOn w:val="a"/>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16"/>
      <w:szCs w:val="16"/>
      <w:lang w:eastAsia="ru-RU"/>
    </w:rPr>
  </w:style>
  <w:style w:type="paragraph" w:customStyle="1" w:styleId="xl82">
    <w:name w:val="xl82"/>
    <w:basedOn w:val="a"/>
    <w:pPr>
      <w:pBdr>
        <w:top w:val="single" w:sz="4" w:space="0" w:color="auto"/>
      </w:pBdr>
      <w:suppressAutoHyphens w:val="0"/>
      <w:spacing w:before="100" w:beforeAutospacing="1" w:after="100" w:afterAutospacing="1"/>
      <w:textAlignment w:val="center"/>
    </w:pPr>
    <w:rPr>
      <w:sz w:val="16"/>
      <w:szCs w:val="16"/>
      <w:lang w:eastAsia="ru-RU"/>
    </w:rPr>
  </w:style>
  <w:style w:type="paragraph" w:customStyle="1" w:styleId="xl83">
    <w:name w:val="xl83"/>
    <w:basedOn w:val="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4">
    <w:name w:val="xl84"/>
    <w:basedOn w:val="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5">
    <w:name w:val="xl85"/>
    <w:basedOn w:val="a"/>
    <w:pPr>
      <w:pBdr>
        <w:bottom w:val="single" w:sz="4" w:space="0" w:color="auto"/>
      </w:pBdr>
      <w:suppressAutoHyphens w:val="0"/>
      <w:spacing w:before="100" w:beforeAutospacing="1" w:after="100" w:afterAutospacing="1"/>
      <w:textAlignment w:val="center"/>
    </w:pPr>
    <w:rPr>
      <w:sz w:val="16"/>
      <w:szCs w:val="16"/>
      <w:lang w:eastAsia="ru-RU"/>
    </w:rPr>
  </w:style>
  <w:style w:type="paragraph" w:customStyle="1" w:styleId="xl86">
    <w:name w:val="xl86"/>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7">
    <w:name w:val="xl8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8">
    <w:name w:val="xl88"/>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89">
    <w:name w:val="xl8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90">
    <w:name w:val="xl9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91">
    <w:name w:val="xl91"/>
    <w:basedOn w:val="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2">
    <w:name w:val="xl92"/>
    <w:basedOn w:val="a"/>
    <w:pPr>
      <w:pBdr>
        <w:top w:val="single" w:sz="4" w:space="0" w:color="auto"/>
        <w:left w:val="single" w:sz="4" w:space="0" w:color="auto"/>
      </w:pBdr>
      <w:suppressAutoHyphens w:val="0"/>
      <w:spacing w:before="100" w:beforeAutospacing="1" w:after="100" w:afterAutospacing="1"/>
      <w:textAlignment w:val="center"/>
    </w:pPr>
    <w:rPr>
      <w:sz w:val="16"/>
      <w:szCs w:val="16"/>
      <w:lang w:eastAsia="ru-RU"/>
    </w:rPr>
  </w:style>
  <w:style w:type="paragraph" w:customStyle="1" w:styleId="xl93">
    <w:name w:val="xl93"/>
    <w:basedOn w:val="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4">
    <w:name w:val="xl94"/>
    <w:basedOn w:val="a"/>
    <w:pPr>
      <w:pBdr>
        <w:left w:val="single" w:sz="4" w:space="0" w:color="auto"/>
        <w:bottom w:val="single" w:sz="4" w:space="0" w:color="auto"/>
      </w:pBdr>
      <w:suppressAutoHyphens w:val="0"/>
      <w:spacing w:before="100" w:beforeAutospacing="1" w:after="100" w:afterAutospacing="1"/>
      <w:textAlignment w:val="center"/>
    </w:pPr>
    <w:rPr>
      <w:sz w:val="16"/>
      <w:szCs w:val="16"/>
      <w:lang w:eastAsia="ru-RU"/>
    </w:rPr>
  </w:style>
  <w:style w:type="paragraph" w:customStyle="1" w:styleId="xl95">
    <w:name w:val="xl95"/>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6">
    <w:name w:val="xl96"/>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7">
    <w:name w:val="xl9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98">
    <w:name w:val="xl98"/>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99">
    <w:name w:val="xl9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0">
    <w:name w:val="xl10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1">
    <w:name w:val="xl101"/>
    <w:basedOn w:val="a"/>
    <w:pPr>
      <w:pBdr>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2">
    <w:name w:val="xl102"/>
    <w:basedOn w:val="a"/>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sz w:val="16"/>
      <w:szCs w:val="16"/>
      <w:lang w:eastAsia="ru-RU"/>
    </w:rPr>
  </w:style>
  <w:style w:type="paragraph" w:customStyle="1" w:styleId="xl103">
    <w:name w:val="xl103"/>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4">
    <w:name w:val="xl104"/>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5">
    <w:name w:val="xl105"/>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6">
    <w:name w:val="xl106"/>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7">
    <w:name w:val="xl107"/>
    <w:basedOn w:val="a"/>
    <w:pPr>
      <w:pBdr>
        <w:top w:val="single" w:sz="4" w:space="0" w:color="auto"/>
        <w:lef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8">
    <w:name w:val="xl108"/>
    <w:basedOn w:val="a"/>
    <w:pPr>
      <w:pBdr>
        <w:top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9">
    <w:name w:val="xl109"/>
    <w:basedOn w:val="a"/>
    <w:pPr>
      <w:pBdr>
        <w:top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0">
    <w:name w:val="xl110"/>
    <w:basedOn w:val="a"/>
    <w:pPr>
      <w:pBdr>
        <w:left w:val="single" w:sz="4" w:space="0" w:color="auto"/>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1">
    <w:name w:val="xl111"/>
    <w:basedOn w:val="a"/>
    <w:pPr>
      <w:pBdr>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2">
    <w:name w:val="xl112"/>
    <w:basedOn w:val="a"/>
    <w:pPr>
      <w:pBdr>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3">
    <w:name w:val="xl113"/>
    <w:basedOn w:val="a"/>
    <w:pPr>
      <w:pBdr>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6"/>
      <w:szCs w:val="16"/>
      <w:lang w:eastAsia="ru-RU"/>
    </w:rPr>
  </w:style>
  <w:style w:type="paragraph" w:customStyle="1" w:styleId="xl114">
    <w:name w:val="xl114"/>
    <w:basedOn w:val="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5">
    <w:name w:val="xl115"/>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6">
    <w:name w:val="xl116"/>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17">
    <w:name w:val="xl11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18">
    <w:name w:val="xl118"/>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19">
    <w:name w:val="xl11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0">
    <w:name w:val="xl12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1">
    <w:name w:val="xl121"/>
    <w:basedOn w:val="a"/>
    <w:pPr>
      <w:pBdr>
        <w:top w:val="single" w:sz="4" w:space="0" w:color="auto"/>
        <w:left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22">
    <w:name w:val="xl122"/>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3">
    <w:name w:val="xl123"/>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4">
    <w:name w:val="xl124"/>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25">
    <w:name w:val="xl125"/>
    <w:basedOn w:val="a"/>
    <w:pPr>
      <w:pBdr>
        <w:top w:val="single" w:sz="4" w:space="0" w:color="auto"/>
        <w:left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26">
    <w:name w:val="xl126"/>
    <w:basedOn w:val="a"/>
    <w:pPr>
      <w:pBdr>
        <w:top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7">
    <w:name w:val="xl127"/>
    <w:basedOn w:val="a"/>
    <w:pPr>
      <w:pBdr>
        <w:top w:val="single" w:sz="4" w:space="0" w:color="auto"/>
        <w:lef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8">
    <w:name w:val="xl128"/>
    <w:basedOn w:val="a"/>
    <w:pPr>
      <w:pBdr>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29">
    <w:name w:val="xl129"/>
    <w:basedOn w:val="a"/>
    <w:pPr>
      <w:pBdr>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0">
    <w:name w:val="xl130"/>
    <w:basedOn w:val="a"/>
    <w:pPr>
      <w:pBdr>
        <w:left w:val="single" w:sz="4" w:space="0" w:color="auto"/>
        <w:bottom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31">
    <w:name w:val="xl131"/>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32">
    <w:name w:val="xl132"/>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33">
    <w:name w:val="xl133"/>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34">
    <w:name w:val="xl134"/>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ru-RU"/>
    </w:rPr>
  </w:style>
  <w:style w:type="paragraph" w:customStyle="1" w:styleId="xl135">
    <w:name w:val="xl135"/>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6">
    <w:name w:val="xl136"/>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7">
    <w:name w:val="xl137"/>
    <w:basedOn w:val="a"/>
    <w:pPr>
      <w:suppressAutoHyphens w:val="0"/>
      <w:spacing w:before="100" w:beforeAutospacing="1" w:after="100" w:afterAutospacing="1"/>
      <w:jc w:val="center"/>
      <w:textAlignment w:val="center"/>
    </w:pPr>
    <w:rPr>
      <w:sz w:val="16"/>
      <w:szCs w:val="16"/>
      <w:lang w:eastAsia="ru-RU"/>
    </w:rPr>
  </w:style>
  <w:style w:type="paragraph" w:customStyle="1" w:styleId="xl138">
    <w:name w:val="xl138"/>
    <w:basedOn w:val="a"/>
    <w:pPr>
      <w:suppressAutoHyphens w:val="0"/>
      <w:spacing w:before="100" w:beforeAutospacing="1" w:after="100" w:afterAutospacing="1"/>
      <w:jc w:val="center"/>
      <w:textAlignment w:val="top"/>
    </w:pPr>
    <w:rPr>
      <w:sz w:val="16"/>
      <w:szCs w:val="16"/>
      <w:lang w:eastAsia="ru-RU"/>
    </w:rPr>
  </w:style>
  <w:style w:type="paragraph" w:customStyle="1" w:styleId="xl139">
    <w:name w:val="xl139"/>
    <w:basedOn w:val="a"/>
    <w:pPr>
      <w:suppressAutoHyphens w:val="0"/>
      <w:spacing w:before="100" w:beforeAutospacing="1" w:after="100" w:afterAutospacing="1"/>
      <w:textAlignment w:val="center"/>
    </w:pPr>
    <w:rPr>
      <w:sz w:val="16"/>
      <w:szCs w:val="16"/>
      <w:lang w:eastAsia="ru-RU"/>
    </w:rPr>
  </w:style>
  <w:style w:type="paragraph" w:customStyle="1" w:styleId="xl140">
    <w:name w:val="xl140"/>
    <w:basedOn w:val="a"/>
    <w:pPr>
      <w:suppressAutoHyphens w:val="0"/>
      <w:spacing w:before="100" w:beforeAutospacing="1" w:after="100" w:afterAutospacing="1"/>
      <w:jc w:val="center"/>
      <w:textAlignment w:val="center"/>
    </w:pPr>
    <w:rPr>
      <w:sz w:val="16"/>
      <w:szCs w:val="16"/>
      <w:lang w:eastAsia="ru-RU"/>
    </w:rPr>
  </w:style>
  <w:style w:type="paragraph" w:customStyle="1" w:styleId="xl141">
    <w:name w:val="xl141"/>
    <w:basedOn w:val="a"/>
    <w:pPr>
      <w:suppressAutoHyphens w:val="0"/>
      <w:spacing w:before="100" w:beforeAutospacing="1" w:after="100" w:afterAutospacing="1"/>
      <w:textAlignment w:val="center"/>
    </w:pPr>
    <w:rPr>
      <w:b/>
      <w:bCs/>
      <w:sz w:val="16"/>
      <w:szCs w:val="16"/>
      <w:lang w:eastAsia="ru-RU"/>
    </w:rPr>
  </w:style>
  <w:style w:type="paragraph" w:customStyle="1" w:styleId="xl142">
    <w:name w:val="xl142"/>
    <w:basedOn w:val="a"/>
    <w:pPr>
      <w:suppressAutoHyphens w:val="0"/>
      <w:spacing w:before="100" w:beforeAutospacing="1" w:after="100" w:afterAutospacing="1"/>
      <w:textAlignment w:val="center"/>
    </w:pPr>
    <w:rPr>
      <w:b/>
      <w:bCs/>
      <w:sz w:val="16"/>
      <w:szCs w:val="16"/>
      <w:lang w:eastAsia="ru-RU"/>
    </w:rPr>
  </w:style>
  <w:style w:type="paragraph" w:customStyle="1" w:styleId="xl143">
    <w:name w:val="xl143"/>
    <w:basedOn w:val="a"/>
    <w:pPr>
      <w:suppressAutoHyphens w:val="0"/>
      <w:spacing w:before="100" w:beforeAutospacing="1" w:after="100" w:afterAutospacing="1"/>
      <w:textAlignment w:val="center"/>
    </w:pPr>
    <w:rPr>
      <w:sz w:val="16"/>
      <w:szCs w:val="16"/>
      <w:lang w:eastAsia="ru-RU"/>
    </w:rPr>
  </w:style>
  <w:style w:type="paragraph" w:customStyle="1" w:styleId="xl144">
    <w:name w:val="xl144"/>
    <w:basedOn w:val="a"/>
    <w:pPr>
      <w:suppressAutoHyphens w:val="0"/>
      <w:spacing w:before="100" w:beforeAutospacing="1" w:after="100" w:afterAutospacing="1"/>
      <w:textAlignment w:val="center"/>
    </w:pPr>
    <w:rPr>
      <w:sz w:val="16"/>
      <w:szCs w:val="16"/>
      <w:lang w:eastAsia="ru-RU"/>
    </w:rPr>
  </w:style>
  <w:style w:type="paragraph" w:customStyle="1" w:styleId="xl145">
    <w:name w:val="xl145"/>
    <w:basedOn w:val="a"/>
    <w:pPr>
      <w:suppressAutoHyphens w:val="0"/>
      <w:spacing w:before="100" w:beforeAutospacing="1" w:after="100" w:afterAutospacing="1"/>
    </w:pPr>
    <w:rPr>
      <w:sz w:val="16"/>
      <w:szCs w:val="16"/>
      <w:lang w:eastAsia="ru-RU"/>
    </w:rPr>
  </w:style>
  <w:style w:type="paragraph" w:customStyle="1" w:styleId="xl146">
    <w:name w:val="xl146"/>
    <w:basedOn w:val="a"/>
    <w:pPr>
      <w:suppressAutoHyphens w:val="0"/>
      <w:spacing w:before="100" w:beforeAutospacing="1" w:after="100" w:afterAutospacing="1"/>
      <w:textAlignment w:val="center"/>
    </w:pPr>
    <w:rPr>
      <w:sz w:val="16"/>
      <w:szCs w:val="16"/>
      <w:lang w:eastAsia="ru-RU"/>
    </w:rPr>
  </w:style>
  <w:style w:type="paragraph" w:customStyle="1" w:styleId="afffd">
    <w:name w:val="Базовый"/>
    <w:pPr>
      <w:suppressAutoHyphens/>
      <w:spacing w:line="100" w:lineRule="atLeast"/>
    </w:pPr>
    <w:rPr>
      <w:color w:val="00000A"/>
      <w:sz w:val="24"/>
      <w:szCs w:val="24"/>
    </w:rPr>
  </w:style>
  <w:style w:type="character" w:customStyle="1" w:styleId="affa">
    <w:name w:val="Без интервала Знак"/>
    <w:link w:val="aff9"/>
    <w:uiPriority w:val="1"/>
    <w:rPr>
      <w:rFonts w:ascii="Calibri" w:eastAsia="Calibri" w:hAnsi="Calibri"/>
      <w:sz w:val="22"/>
      <w:szCs w:val="22"/>
      <w:lang w:eastAsia="ar-SA"/>
    </w:rPr>
  </w:style>
  <w:style w:type="numbering" w:customStyle="1" w:styleId="1ff1">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f2">
    <w:name w:val="Сетка таблицы1"/>
    <w:basedOn w:val="a1"/>
    <w:next w:val="afff2"/>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pPr>
      <w:tabs>
        <w:tab w:val="center" w:pos="4677"/>
        <w:tab w:val="right" w:pos="9355"/>
      </w:tabs>
      <w:suppressAutoHyphens w:val="0"/>
    </w:pPr>
    <w:rPr>
      <w:rFonts w:eastAsia="MS Mincho"/>
      <w:spacing w:val="-2"/>
    </w:rPr>
  </w:style>
  <w:style w:type="numbering" w:customStyle="1" w:styleId="2d">
    <w:name w:val="Нет списка2"/>
    <w:next w:val="a2"/>
    <w:uiPriority w:val="99"/>
    <w:semiHidden/>
    <w:unhideWhenUsed/>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0">
    <w:name w:val="Нет списка111"/>
    <w:next w:val="a2"/>
    <w:uiPriority w:val="99"/>
    <w:semiHidden/>
    <w:unhideWhenUsed/>
  </w:style>
  <w:style w:type="table" w:customStyle="1" w:styleId="113">
    <w:name w:val="Сетка таблицы11"/>
    <w:basedOn w:val="a1"/>
    <w:next w:val="afff2"/>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1"/>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pPr>
      <w:suppressAutoHyphens w:val="0"/>
      <w:spacing w:before="100" w:beforeAutospacing="1" w:after="100" w:afterAutospacing="1"/>
    </w:pPr>
    <w:rPr>
      <w:lang w:eastAsia="ru-RU"/>
    </w:rPr>
  </w:style>
  <w:style w:type="character" w:customStyle="1" w:styleId="FontStyle12">
    <w:name w:val="Font Style12"/>
    <w:uiPriority w:val="99"/>
    <w:rPr>
      <w:rFonts w:ascii="Times New Roman" w:hAnsi="Times New Roman" w:cs="Times New Roman"/>
      <w:sz w:val="26"/>
      <w:szCs w:val="26"/>
    </w:rPr>
  </w:style>
  <w:style w:type="character" w:customStyle="1" w:styleId="FontStyle13">
    <w:name w:val="Font Style13"/>
    <w:uiPriority w:val="99"/>
    <w:rPr>
      <w:rFonts w:ascii="Times New Roman" w:hAnsi="Times New Roman" w:cs="Times New Roman"/>
      <w:i/>
      <w:iCs/>
      <w:sz w:val="26"/>
      <w:szCs w:val="26"/>
    </w:rPr>
  </w:style>
  <w:style w:type="character" w:customStyle="1" w:styleId="FontStyle11">
    <w:name w:val="Font Style11"/>
    <w:uiPriority w:val="99"/>
    <w:rPr>
      <w:rFonts w:ascii="MS Mincho" w:eastAsia="MS Mincho" w:cs="MS Mincho"/>
      <w:sz w:val="26"/>
      <w:szCs w:val="26"/>
    </w:rPr>
  </w:style>
  <w:style w:type="paragraph" w:customStyle="1" w:styleId="1ff3">
    <w:name w:val="Заголовок1"/>
    <w:basedOn w:val="a"/>
    <w:next w:val="af8"/>
    <w:pPr>
      <w:keepNext/>
      <w:spacing w:before="240" w:after="120"/>
    </w:pPr>
    <w:rPr>
      <w:rFonts w:ascii="Arial" w:eastAsia="SimSun" w:hAnsi="Arial" w:cs="Mangal"/>
      <w:sz w:val="28"/>
      <w:szCs w:val="28"/>
    </w:rPr>
  </w:style>
  <w:style w:type="paragraph" w:styleId="afffe">
    <w:name w:val="Revision"/>
    <w:hidden/>
    <w:uiPriority w:val="99"/>
    <w:semiHidden/>
    <w:rsid w:val="00403A7C"/>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link w:val="affa"/>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link w:val="ConsPlusNonformat0"/>
    <w:rsid w:val="00F76448"/>
    <w:pPr>
      <w:suppressAutoHyphens/>
      <w:autoSpaceDE w:val="0"/>
    </w:pPr>
    <w:rPr>
      <w:rFonts w:ascii="Courier New" w:eastAsia="Arial" w:hAnsi="Courier New" w:cs="Courier New"/>
      <w:lang w:eastAsia="ar-SA"/>
    </w:rPr>
  </w:style>
  <w:style w:type="paragraph" w:styleId="affc">
    <w:name w:val="endnote text"/>
    <w:basedOn w:val="a"/>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8"/>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d"/>
    <w:uiPriority w:val="99"/>
    <w:unhideWhenUsed/>
    <w:rsid w:val="009C211A"/>
    <w:rPr>
      <w:sz w:val="20"/>
      <w:szCs w:val="20"/>
    </w:rPr>
  </w:style>
  <w:style w:type="character" w:customStyle="1" w:styleId="1fd">
    <w:name w:val="Текст примечания Знак1"/>
    <w:basedOn w:val="a0"/>
    <w:link w:val="afff1"/>
    <w:uiPriority w:val="99"/>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basedOn w:val="a0"/>
    <w:link w:val="afd"/>
    <w:rsid w:val="00A336B1"/>
    <w:rPr>
      <w:lang w:eastAsia="ar-SA"/>
    </w:rPr>
  </w:style>
  <w:style w:type="character" w:customStyle="1" w:styleId="aff1">
    <w:name w:val="Название Знак"/>
    <w:basedOn w:val="a0"/>
    <w:link w:val="aff"/>
    <w:uiPriority w:val="99"/>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uiPriority w:val="99"/>
    <w:rsid w:val="00A336B1"/>
    <w:rPr>
      <w:b/>
      <w:bCs/>
      <w:lang w:eastAsia="ar-SA"/>
    </w:rPr>
  </w:style>
  <w:style w:type="character" w:customStyle="1" w:styleId="1f5">
    <w:name w:val="Текст выноски Знак1"/>
    <w:basedOn w:val="a0"/>
    <w:link w:val="aff5"/>
    <w:uiPriority w:val="99"/>
    <w:rsid w:val="00A336B1"/>
    <w:rPr>
      <w:rFonts w:ascii="Tahoma" w:hAnsi="Tahoma"/>
      <w:sz w:val="16"/>
      <w:szCs w:val="16"/>
      <w:lang w:eastAsia="ar-SA"/>
    </w:rPr>
  </w:style>
  <w:style w:type="character" w:customStyle="1" w:styleId="1fc">
    <w:name w:val="Текст концевой сноски Знак1"/>
    <w:basedOn w:val="a0"/>
    <w:link w:val="affc"/>
    <w:uiPriority w:val="99"/>
    <w:rsid w:val="00A336B1"/>
    <w:rPr>
      <w:lang w:eastAsia="ar-SA"/>
    </w:rPr>
  </w:style>
  <w:style w:type="character" w:customStyle="1" w:styleId="stageinfospantext">
    <w:name w:val="stage_info_span_text"/>
    <w:basedOn w:val="a0"/>
    <w:rsid w:val="004B0FBC"/>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val="0"/>
      <w:i w:val="0"/>
      <w:sz w:val="22"/>
      <w:szCs w:val="22"/>
    </w:rPr>
  </w:style>
  <w:style w:type="character" w:customStyle="1" w:styleId="WW8Num3z0">
    <w:name w:val="WW8Num3z0"/>
    <w:rPr>
      <w:rFonts w:ascii="Symbol" w:hAnsi="Symbol" w:cs="Symbol"/>
      <w:sz w:val="22"/>
      <w:szCs w:val="22"/>
    </w:rPr>
  </w:style>
  <w:style w:type="character" w:customStyle="1" w:styleId="38">
    <w:name w:val="Основной шрифт абзаца3"/>
  </w:style>
  <w:style w:type="character" w:customStyle="1" w:styleId="28">
    <w:name w:val="Основной шрифт абзаца2"/>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0">
    <w:name w:val="WW8Num18z0"/>
    <w:rPr>
      <w:rFonts w:ascii="Symbol" w:hAnsi="Symbol" w:cs="Symbol"/>
      <w:sz w:val="22"/>
      <w:szCs w:val="22"/>
    </w:rPr>
  </w:style>
  <w:style w:type="character" w:customStyle="1" w:styleId="WW8Num18z1">
    <w:name w:val="WW8Num18z1"/>
    <w:rPr>
      <w:rFonts w:ascii="Courier New" w:hAnsi="Courier New" w:cs="Courier New"/>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afff5">
    <w:name w:val="Основной шрифт"/>
  </w:style>
  <w:style w:type="character" w:styleId="afff6">
    <w:name w:val="Emphasis"/>
    <w:qFormat/>
    <w:rPr>
      <w:i/>
      <w:iCs/>
    </w:rPr>
  </w:style>
  <w:style w:type="character" w:customStyle="1" w:styleId="1fe">
    <w:name w:val="Знак сноски1"/>
    <w:rPr>
      <w:vertAlign w:val="superscript"/>
    </w:rPr>
  </w:style>
  <w:style w:type="character" w:customStyle="1" w:styleId="1ff">
    <w:name w:val="Знак концевой сноски1"/>
    <w:rPr>
      <w:vertAlign w:val="superscript"/>
    </w:rPr>
  </w:style>
  <w:style w:type="character" w:customStyle="1" w:styleId="29">
    <w:name w:val="Знак сноски2"/>
    <w:rPr>
      <w:vertAlign w:val="superscript"/>
    </w:rPr>
  </w:style>
  <w:style w:type="character" w:customStyle="1" w:styleId="2a">
    <w:name w:val="Знак концевой сноски2"/>
    <w:rPr>
      <w:vertAlign w:val="superscript"/>
    </w:rPr>
  </w:style>
  <w:style w:type="character" w:customStyle="1" w:styleId="dt-m">
    <w:name w:val="dt-m"/>
    <w:basedOn w:val="38"/>
  </w:style>
  <w:style w:type="paragraph" w:styleId="afff7">
    <w:name w:val="caption"/>
    <w:basedOn w:val="a"/>
    <w:qFormat/>
    <w:pPr>
      <w:suppressLineNumbers/>
      <w:spacing w:before="120" w:after="120"/>
    </w:pPr>
    <w:rPr>
      <w:rFonts w:cs="Mangal"/>
      <w:i/>
      <w:iCs/>
      <w:lang w:eastAsia="zh-CN"/>
    </w:rPr>
  </w:style>
  <w:style w:type="paragraph" w:customStyle="1" w:styleId="39">
    <w:name w:val="Указатель3"/>
    <w:basedOn w:val="a"/>
    <w:pPr>
      <w:suppressLineNumbers/>
    </w:pPr>
    <w:rPr>
      <w:rFonts w:cs="Mangal"/>
      <w:lang w:eastAsia="zh-CN"/>
    </w:rPr>
  </w:style>
  <w:style w:type="paragraph" w:customStyle="1" w:styleId="2b">
    <w:name w:val="Название объекта2"/>
    <w:basedOn w:val="a"/>
    <w:pPr>
      <w:suppressLineNumbers/>
      <w:spacing w:before="120" w:after="120"/>
    </w:pPr>
    <w:rPr>
      <w:rFonts w:cs="Mangal"/>
      <w:i/>
      <w:iCs/>
      <w:lang w:eastAsia="zh-CN"/>
    </w:rPr>
  </w:style>
  <w:style w:type="paragraph" w:customStyle="1" w:styleId="2c">
    <w:name w:val="Указатель2"/>
    <w:basedOn w:val="a"/>
    <w:pPr>
      <w:suppressLineNumbers/>
    </w:pPr>
    <w:rPr>
      <w:rFonts w:cs="Mangal"/>
      <w:lang w:eastAsia="zh-CN"/>
    </w:rPr>
  </w:style>
  <w:style w:type="paragraph" w:customStyle="1" w:styleId="afff8">
    <w:name w:val="Знак Знак Знак Знак Знак Знак"/>
    <w:basedOn w:val="a"/>
    <w:pPr>
      <w:spacing w:after="160" w:line="240" w:lineRule="exact"/>
    </w:pPr>
    <w:rPr>
      <w:rFonts w:ascii="Verdana" w:hAnsi="Verdana" w:cs="Verdana"/>
      <w:lang w:val="en-US" w:eastAsia="zh-CN"/>
    </w:rPr>
  </w:style>
  <w:style w:type="paragraph" w:customStyle="1" w:styleId="afff9">
    <w:name w:val="Абз_приказа"/>
    <w:basedOn w:val="a"/>
    <w:pPr>
      <w:spacing w:line="360" w:lineRule="auto"/>
      <w:ind w:firstLine="709"/>
      <w:jc w:val="both"/>
    </w:pPr>
    <w:rPr>
      <w:szCs w:val="20"/>
      <w:lang w:eastAsia="zh-CN"/>
    </w:rPr>
  </w:style>
  <w:style w:type="character" w:customStyle="1" w:styleId="ConsPlusNonformat0">
    <w:name w:val="ConsPlusNonformat Знак"/>
    <w:link w:val="ConsPlusNonformat"/>
    <w:locked/>
    <w:rPr>
      <w:rFonts w:ascii="Courier New" w:eastAsia="Arial" w:hAnsi="Courier New" w:cs="Courier New"/>
      <w:lang w:eastAsia="ar-SA"/>
    </w:rPr>
  </w:style>
  <w:style w:type="paragraph" w:customStyle="1" w:styleId="car-model">
    <w:name w:val="car-model"/>
    <w:basedOn w:val="a"/>
    <w:pPr>
      <w:spacing w:before="280" w:after="280"/>
    </w:pPr>
    <w:rPr>
      <w:lang w:eastAsia="zh-CN"/>
    </w:rPr>
  </w:style>
  <w:style w:type="character" w:customStyle="1" w:styleId="ConsPlusNormal0">
    <w:name w:val="ConsPlusNormal Знак"/>
    <w:link w:val="ConsPlusNormal"/>
    <w:uiPriority w:val="99"/>
    <w:locked/>
    <w:rPr>
      <w:rFonts w:ascii="Arial" w:eastAsia="Arial" w:hAnsi="Arial"/>
      <w:lang w:eastAsia="ar-SA"/>
    </w:rPr>
  </w:style>
  <w:style w:type="paragraph" w:customStyle="1" w:styleId="dt-pdt-m2">
    <w:name w:val="dt-p dt-m2"/>
    <w:basedOn w:val="a"/>
    <w:pPr>
      <w:spacing w:before="280" w:after="280"/>
    </w:pPr>
    <w:rPr>
      <w:lang w:eastAsia="zh-CN"/>
    </w:rPr>
  </w:style>
  <w:style w:type="paragraph" w:styleId="afffa">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 Знак2 Знак Знак1 Знак,Текст Знак Знак3,Текст Знак Знак1 Знак Знак, Зна"/>
    <w:basedOn w:val="a"/>
    <w:link w:val="3a"/>
    <w:uiPriority w:val="99"/>
    <w:pPr>
      <w:suppressAutoHyphens w:val="0"/>
      <w:jc w:val="both"/>
    </w:pPr>
    <w:rPr>
      <w:rFonts w:ascii="Courier New" w:hAnsi="Courier New"/>
      <w:sz w:val="20"/>
      <w:szCs w:val="20"/>
      <w:lang w:val="x-none" w:eastAsia="x-none"/>
    </w:rPr>
  </w:style>
  <w:style w:type="character" w:customStyle="1" w:styleId="1ff0">
    <w:name w:val="Текст Знак1"/>
    <w:basedOn w:val="a0"/>
    <w:uiPriority w:val="99"/>
    <w:semiHidden/>
    <w:rPr>
      <w:rFonts w:ascii="Consolas" w:hAnsi="Consolas"/>
      <w:sz w:val="21"/>
      <w:szCs w:val="21"/>
      <w:lang w:eastAsia="ar-SA"/>
    </w:rPr>
  </w:style>
  <w:style w:type="character" w:customStyle="1" w:styleId="3a">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 Знак2 Знак Знак1 Знак Знак, Зна Знак"/>
    <w:link w:val="afffa"/>
    <w:uiPriority w:val="99"/>
    <w:locked/>
    <w:rPr>
      <w:rFonts w:ascii="Courier New" w:hAnsi="Courier New"/>
      <w:lang w:val="x-none" w:eastAsia="x-none"/>
    </w:rPr>
  </w:style>
  <w:style w:type="paragraph" w:styleId="23">
    <w:name w:val="Body Text Indent 2"/>
    <w:basedOn w:val="a"/>
    <w:link w:val="22"/>
    <w:uiPriority w:val="99"/>
    <w:semiHidden/>
    <w:unhideWhenUsed/>
    <w:pPr>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TableParagraph">
    <w:name w:val="Table Paragraph"/>
    <w:basedOn w:val="a"/>
    <w:uiPriority w:val="1"/>
    <w:qFormat/>
    <w:pPr>
      <w:widowControl w:val="0"/>
      <w:suppressAutoHyphens w:val="0"/>
    </w:pPr>
    <w:rPr>
      <w:rFonts w:ascii="Calibri" w:eastAsia="Calibri" w:hAnsi="Calibri"/>
      <w:sz w:val="22"/>
      <w:szCs w:val="22"/>
      <w:lang w:val="en-US" w:eastAsia="en-US"/>
    </w:rPr>
  </w:style>
  <w:style w:type="paragraph" w:customStyle="1" w:styleId="afffb">
    <w:name w:val="Шапка таблицы"/>
    <w:basedOn w:val="a"/>
    <w:link w:val="afffc"/>
    <w:pPr>
      <w:keepNext/>
      <w:suppressAutoHyphens w:val="0"/>
      <w:spacing w:before="60" w:after="80"/>
    </w:pPr>
    <w:rPr>
      <w:b/>
      <w:bCs/>
      <w:sz w:val="20"/>
      <w:szCs w:val="18"/>
      <w:lang w:val="x-none" w:eastAsia="x-none"/>
    </w:rPr>
  </w:style>
  <w:style w:type="character" w:customStyle="1" w:styleId="afffc">
    <w:name w:val="Шапка таблицы Знак"/>
    <w:link w:val="afffb"/>
    <w:locked/>
    <w:rPr>
      <w:b/>
      <w:bCs/>
      <w:szCs w:val="18"/>
      <w:lang w:val="x-none" w:eastAsia="x-none"/>
    </w:rPr>
  </w:style>
  <w:style w:type="character" w:customStyle="1" w:styleId="FontStyle15">
    <w:name w:val="Font Style15"/>
    <w:basedOn w:val="a0"/>
  </w:style>
  <w:style w:type="character" w:customStyle="1" w:styleId="FontStyle16">
    <w:name w:val="Font Style16"/>
    <w:basedOn w:val="a0"/>
  </w:style>
  <w:style w:type="character" w:customStyle="1" w:styleId="FontStyle17">
    <w:name w:val="Font Style17"/>
    <w:basedOn w:val="a0"/>
  </w:style>
  <w:style w:type="paragraph" w:customStyle="1" w:styleId="Style1">
    <w:name w:val="Style1"/>
    <w:basedOn w:val="a"/>
    <w:uiPriority w:val="99"/>
    <w:pPr>
      <w:spacing w:line="100" w:lineRule="atLeast"/>
    </w:pPr>
    <w:rPr>
      <w:rFonts w:eastAsia="Arial Unicode MS"/>
      <w:kern w:val="1"/>
    </w:rPr>
  </w:style>
  <w:style w:type="paragraph" w:customStyle="1" w:styleId="Style2">
    <w:name w:val="Style2"/>
    <w:basedOn w:val="a"/>
    <w:uiPriority w:val="99"/>
    <w:pPr>
      <w:spacing w:line="100" w:lineRule="atLeast"/>
    </w:pPr>
    <w:rPr>
      <w:rFonts w:eastAsia="Arial Unicode MS"/>
      <w:kern w:val="1"/>
    </w:rPr>
  </w:style>
  <w:style w:type="paragraph" w:customStyle="1" w:styleId="Style3">
    <w:name w:val="Style3"/>
    <w:basedOn w:val="a"/>
    <w:uiPriority w:val="99"/>
    <w:pPr>
      <w:spacing w:line="100" w:lineRule="atLeast"/>
    </w:pPr>
    <w:rPr>
      <w:rFonts w:eastAsia="Arial Unicode MS"/>
      <w:kern w:val="1"/>
    </w:rPr>
  </w:style>
  <w:style w:type="paragraph" w:customStyle="1" w:styleId="Style4">
    <w:name w:val="Style4"/>
    <w:basedOn w:val="a"/>
    <w:pPr>
      <w:spacing w:line="100" w:lineRule="atLeast"/>
    </w:pPr>
    <w:rPr>
      <w:rFonts w:eastAsia="Arial Unicode MS"/>
      <w:kern w:val="1"/>
    </w:rPr>
  </w:style>
  <w:style w:type="paragraph" w:customStyle="1" w:styleId="Style5">
    <w:name w:val="Style5"/>
    <w:basedOn w:val="a"/>
    <w:uiPriority w:val="99"/>
    <w:pPr>
      <w:spacing w:line="100" w:lineRule="atLeast"/>
    </w:pPr>
    <w:rPr>
      <w:rFonts w:eastAsia="Arial Unicode MS"/>
      <w:kern w:val="1"/>
    </w:rPr>
  </w:style>
  <w:style w:type="paragraph" w:customStyle="1" w:styleId="Style6">
    <w:name w:val="Style6"/>
    <w:basedOn w:val="a"/>
    <w:pPr>
      <w:spacing w:line="100" w:lineRule="atLeast"/>
    </w:pPr>
    <w:rPr>
      <w:rFonts w:eastAsia="Arial Unicode MS"/>
      <w:kern w:val="1"/>
    </w:rPr>
  </w:style>
  <w:style w:type="paragraph" w:customStyle="1" w:styleId="Style7">
    <w:name w:val="Style7"/>
    <w:basedOn w:val="a"/>
    <w:pPr>
      <w:spacing w:line="100" w:lineRule="atLeast"/>
    </w:pPr>
    <w:rPr>
      <w:rFonts w:eastAsia="Arial Unicode MS"/>
      <w:kern w:val="1"/>
    </w:rPr>
  </w:style>
  <w:style w:type="paragraph" w:customStyle="1" w:styleId="Style8">
    <w:name w:val="Style8"/>
    <w:basedOn w:val="a"/>
    <w:pPr>
      <w:spacing w:line="100" w:lineRule="atLeast"/>
    </w:pPr>
    <w:rPr>
      <w:rFonts w:eastAsia="Arial Unicode MS"/>
      <w:kern w:val="1"/>
    </w:rPr>
  </w:style>
  <w:style w:type="paragraph" w:customStyle="1" w:styleId="Style13">
    <w:name w:val="Style13"/>
    <w:basedOn w:val="a"/>
    <w:pPr>
      <w:spacing w:line="100" w:lineRule="atLeast"/>
    </w:pPr>
    <w:rPr>
      <w:rFonts w:eastAsia="Arial Unicode MS"/>
      <w:kern w:val="1"/>
    </w:rPr>
  </w:style>
  <w:style w:type="paragraph" w:customStyle="1" w:styleId="xl79">
    <w:name w:val="xl7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0">
    <w:name w:val="xl80"/>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1">
    <w:name w:val="xl81"/>
    <w:basedOn w:val="a"/>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16"/>
      <w:szCs w:val="16"/>
      <w:lang w:eastAsia="ru-RU"/>
    </w:rPr>
  </w:style>
  <w:style w:type="paragraph" w:customStyle="1" w:styleId="xl82">
    <w:name w:val="xl82"/>
    <w:basedOn w:val="a"/>
    <w:pPr>
      <w:pBdr>
        <w:top w:val="single" w:sz="4" w:space="0" w:color="auto"/>
      </w:pBdr>
      <w:suppressAutoHyphens w:val="0"/>
      <w:spacing w:before="100" w:beforeAutospacing="1" w:after="100" w:afterAutospacing="1"/>
      <w:textAlignment w:val="center"/>
    </w:pPr>
    <w:rPr>
      <w:sz w:val="16"/>
      <w:szCs w:val="16"/>
      <w:lang w:eastAsia="ru-RU"/>
    </w:rPr>
  </w:style>
  <w:style w:type="paragraph" w:customStyle="1" w:styleId="xl83">
    <w:name w:val="xl83"/>
    <w:basedOn w:val="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4">
    <w:name w:val="xl84"/>
    <w:basedOn w:val="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5">
    <w:name w:val="xl85"/>
    <w:basedOn w:val="a"/>
    <w:pPr>
      <w:pBdr>
        <w:bottom w:val="single" w:sz="4" w:space="0" w:color="auto"/>
      </w:pBdr>
      <w:suppressAutoHyphens w:val="0"/>
      <w:spacing w:before="100" w:beforeAutospacing="1" w:after="100" w:afterAutospacing="1"/>
      <w:textAlignment w:val="center"/>
    </w:pPr>
    <w:rPr>
      <w:sz w:val="16"/>
      <w:szCs w:val="16"/>
      <w:lang w:eastAsia="ru-RU"/>
    </w:rPr>
  </w:style>
  <w:style w:type="paragraph" w:customStyle="1" w:styleId="xl86">
    <w:name w:val="xl86"/>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7">
    <w:name w:val="xl8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8">
    <w:name w:val="xl88"/>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89">
    <w:name w:val="xl8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90">
    <w:name w:val="xl9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91">
    <w:name w:val="xl91"/>
    <w:basedOn w:val="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2">
    <w:name w:val="xl92"/>
    <w:basedOn w:val="a"/>
    <w:pPr>
      <w:pBdr>
        <w:top w:val="single" w:sz="4" w:space="0" w:color="auto"/>
        <w:left w:val="single" w:sz="4" w:space="0" w:color="auto"/>
      </w:pBdr>
      <w:suppressAutoHyphens w:val="0"/>
      <w:spacing w:before="100" w:beforeAutospacing="1" w:after="100" w:afterAutospacing="1"/>
      <w:textAlignment w:val="center"/>
    </w:pPr>
    <w:rPr>
      <w:sz w:val="16"/>
      <w:szCs w:val="16"/>
      <w:lang w:eastAsia="ru-RU"/>
    </w:rPr>
  </w:style>
  <w:style w:type="paragraph" w:customStyle="1" w:styleId="xl93">
    <w:name w:val="xl93"/>
    <w:basedOn w:val="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4">
    <w:name w:val="xl94"/>
    <w:basedOn w:val="a"/>
    <w:pPr>
      <w:pBdr>
        <w:left w:val="single" w:sz="4" w:space="0" w:color="auto"/>
        <w:bottom w:val="single" w:sz="4" w:space="0" w:color="auto"/>
      </w:pBdr>
      <w:suppressAutoHyphens w:val="0"/>
      <w:spacing w:before="100" w:beforeAutospacing="1" w:after="100" w:afterAutospacing="1"/>
      <w:textAlignment w:val="center"/>
    </w:pPr>
    <w:rPr>
      <w:sz w:val="16"/>
      <w:szCs w:val="16"/>
      <w:lang w:eastAsia="ru-RU"/>
    </w:rPr>
  </w:style>
  <w:style w:type="paragraph" w:customStyle="1" w:styleId="xl95">
    <w:name w:val="xl95"/>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6">
    <w:name w:val="xl96"/>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7">
    <w:name w:val="xl9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98">
    <w:name w:val="xl98"/>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99">
    <w:name w:val="xl9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0">
    <w:name w:val="xl10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1">
    <w:name w:val="xl101"/>
    <w:basedOn w:val="a"/>
    <w:pPr>
      <w:pBdr>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2">
    <w:name w:val="xl102"/>
    <w:basedOn w:val="a"/>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sz w:val="16"/>
      <w:szCs w:val="16"/>
      <w:lang w:eastAsia="ru-RU"/>
    </w:rPr>
  </w:style>
  <w:style w:type="paragraph" w:customStyle="1" w:styleId="xl103">
    <w:name w:val="xl103"/>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4">
    <w:name w:val="xl104"/>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5">
    <w:name w:val="xl105"/>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6">
    <w:name w:val="xl106"/>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7">
    <w:name w:val="xl107"/>
    <w:basedOn w:val="a"/>
    <w:pPr>
      <w:pBdr>
        <w:top w:val="single" w:sz="4" w:space="0" w:color="auto"/>
        <w:lef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8">
    <w:name w:val="xl108"/>
    <w:basedOn w:val="a"/>
    <w:pPr>
      <w:pBdr>
        <w:top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9">
    <w:name w:val="xl109"/>
    <w:basedOn w:val="a"/>
    <w:pPr>
      <w:pBdr>
        <w:top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0">
    <w:name w:val="xl110"/>
    <w:basedOn w:val="a"/>
    <w:pPr>
      <w:pBdr>
        <w:left w:val="single" w:sz="4" w:space="0" w:color="auto"/>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1">
    <w:name w:val="xl111"/>
    <w:basedOn w:val="a"/>
    <w:pPr>
      <w:pBdr>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2">
    <w:name w:val="xl112"/>
    <w:basedOn w:val="a"/>
    <w:pPr>
      <w:pBdr>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3">
    <w:name w:val="xl113"/>
    <w:basedOn w:val="a"/>
    <w:pPr>
      <w:pBdr>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6"/>
      <w:szCs w:val="16"/>
      <w:lang w:eastAsia="ru-RU"/>
    </w:rPr>
  </w:style>
  <w:style w:type="paragraph" w:customStyle="1" w:styleId="xl114">
    <w:name w:val="xl114"/>
    <w:basedOn w:val="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5">
    <w:name w:val="xl115"/>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6">
    <w:name w:val="xl116"/>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17">
    <w:name w:val="xl11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18">
    <w:name w:val="xl118"/>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19">
    <w:name w:val="xl11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0">
    <w:name w:val="xl12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1">
    <w:name w:val="xl121"/>
    <w:basedOn w:val="a"/>
    <w:pPr>
      <w:pBdr>
        <w:top w:val="single" w:sz="4" w:space="0" w:color="auto"/>
        <w:left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22">
    <w:name w:val="xl122"/>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3">
    <w:name w:val="xl123"/>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4">
    <w:name w:val="xl124"/>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25">
    <w:name w:val="xl125"/>
    <w:basedOn w:val="a"/>
    <w:pPr>
      <w:pBdr>
        <w:top w:val="single" w:sz="4" w:space="0" w:color="auto"/>
        <w:left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26">
    <w:name w:val="xl126"/>
    <w:basedOn w:val="a"/>
    <w:pPr>
      <w:pBdr>
        <w:top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7">
    <w:name w:val="xl127"/>
    <w:basedOn w:val="a"/>
    <w:pPr>
      <w:pBdr>
        <w:top w:val="single" w:sz="4" w:space="0" w:color="auto"/>
        <w:lef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8">
    <w:name w:val="xl128"/>
    <w:basedOn w:val="a"/>
    <w:pPr>
      <w:pBdr>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29">
    <w:name w:val="xl129"/>
    <w:basedOn w:val="a"/>
    <w:pPr>
      <w:pBdr>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0">
    <w:name w:val="xl130"/>
    <w:basedOn w:val="a"/>
    <w:pPr>
      <w:pBdr>
        <w:left w:val="single" w:sz="4" w:space="0" w:color="auto"/>
        <w:bottom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31">
    <w:name w:val="xl131"/>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132">
    <w:name w:val="xl132"/>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33">
    <w:name w:val="xl133"/>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34">
    <w:name w:val="xl134"/>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ru-RU"/>
    </w:rPr>
  </w:style>
  <w:style w:type="paragraph" w:customStyle="1" w:styleId="xl135">
    <w:name w:val="xl135"/>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6">
    <w:name w:val="xl136"/>
    <w:basedOn w:val="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7">
    <w:name w:val="xl137"/>
    <w:basedOn w:val="a"/>
    <w:pPr>
      <w:suppressAutoHyphens w:val="0"/>
      <w:spacing w:before="100" w:beforeAutospacing="1" w:after="100" w:afterAutospacing="1"/>
      <w:jc w:val="center"/>
      <w:textAlignment w:val="center"/>
    </w:pPr>
    <w:rPr>
      <w:sz w:val="16"/>
      <w:szCs w:val="16"/>
      <w:lang w:eastAsia="ru-RU"/>
    </w:rPr>
  </w:style>
  <w:style w:type="paragraph" w:customStyle="1" w:styleId="xl138">
    <w:name w:val="xl138"/>
    <w:basedOn w:val="a"/>
    <w:pPr>
      <w:suppressAutoHyphens w:val="0"/>
      <w:spacing w:before="100" w:beforeAutospacing="1" w:after="100" w:afterAutospacing="1"/>
      <w:jc w:val="center"/>
      <w:textAlignment w:val="top"/>
    </w:pPr>
    <w:rPr>
      <w:sz w:val="16"/>
      <w:szCs w:val="16"/>
      <w:lang w:eastAsia="ru-RU"/>
    </w:rPr>
  </w:style>
  <w:style w:type="paragraph" w:customStyle="1" w:styleId="xl139">
    <w:name w:val="xl139"/>
    <w:basedOn w:val="a"/>
    <w:pPr>
      <w:suppressAutoHyphens w:val="0"/>
      <w:spacing w:before="100" w:beforeAutospacing="1" w:after="100" w:afterAutospacing="1"/>
      <w:textAlignment w:val="center"/>
    </w:pPr>
    <w:rPr>
      <w:sz w:val="16"/>
      <w:szCs w:val="16"/>
      <w:lang w:eastAsia="ru-RU"/>
    </w:rPr>
  </w:style>
  <w:style w:type="paragraph" w:customStyle="1" w:styleId="xl140">
    <w:name w:val="xl140"/>
    <w:basedOn w:val="a"/>
    <w:pPr>
      <w:suppressAutoHyphens w:val="0"/>
      <w:spacing w:before="100" w:beforeAutospacing="1" w:after="100" w:afterAutospacing="1"/>
      <w:jc w:val="center"/>
      <w:textAlignment w:val="center"/>
    </w:pPr>
    <w:rPr>
      <w:sz w:val="16"/>
      <w:szCs w:val="16"/>
      <w:lang w:eastAsia="ru-RU"/>
    </w:rPr>
  </w:style>
  <w:style w:type="paragraph" w:customStyle="1" w:styleId="xl141">
    <w:name w:val="xl141"/>
    <w:basedOn w:val="a"/>
    <w:pPr>
      <w:suppressAutoHyphens w:val="0"/>
      <w:spacing w:before="100" w:beforeAutospacing="1" w:after="100" w:afterAutospacing="1"/>
      <w:textAlignment w:val="center"/>
    </w:pPr>
    <w:rPr>
      <w:b/>
      <w:bCs/>
      <w:sz w:val="16"/>
      <w:szCs w:val="16"/>
      <w:lang w:eastAsia="ru-RU"/>
    </w:rPr>
  </w:style>
  <w:style w:type="paragraph" w:customStyle="1" w:styleId="xl142">
    <w:name w:val="xl142"/>
    <w:basedOn w:val="a"/>
    <w:pPr>
      <w:suppressAutoHyphens w:val="0"/>
      <w:spacing w:before="100" w:beforeAutospacing="1" w:after="100" w:afterAutospacing="1"/>
      <w:textAlignment w:val="center"/>
    </w:pPr>
    <w:rPr>
      <w:b/>
      <w:bCs/>
      <w:sz w:val="16"/>
      <w:szCs w:val="16"/>
      <w:lang w:eastAsia="ru-RU"/>
    </w:rPr>
  </w:style>
  <w:style w:type="paragraph" w:customStyle="1" w:styleId="xl143">
    <w:name w:val="xl143"/>
    <w:basedOn w:val="a"/>
    <w:pPr>
      <w:suppressAutoHyphens w:val="0"/>
      <w:spacing w:before="100" w:beforeAutospacing="1" w:after="100" w:afterAutospacing="1"/>
      <w:textAlignment w:val="center"/>
    </w:pPr>
    <w:rPr>
      <w:sz w:val="16"/>
      <w:szCs w:val="16"/>
      <w:lang w:eastAsia="ru-RU"/>
    </w:rPr>
  </w:style>
  <w:style w:type="paragraph" w:customStyle="1" w:styleId="xl144">
    <w:name w:val="xl144"/>
    <w:basedOn w:val="a"/>
    <w:pPr>
      <w:suppressAutoHyphens w:val="0"/>
      <w:spacing w:before="100" w:beforeAutospacing="1" w:after="100" w:afterAutospacing="1"/>
      <w:textAlignment w:val="center"/>
    </w:pPr>
    <w:rPr>
      <w:sz w:val="16"/>
      <w:szCs w:val="16"/>
      <w:lang w:eastAsia="ru-RU"/>
    </w:rPr>
  </w:style>
  <w:style w:type="paragraph" w:customStyle="1" w:styleId="xl145">
    <w:name w:val="xl145"/>
    <w:basedOn w:val="a"/>
    <w:pPr>
      <w:suppressAutoHyphens w:val="0"/>
      <w:spacing w:before="100" w:beforeAutospacing="1" w:after="100" w:afterAutospacing="1"/>
    </w:pPr>
    <w:rPr>
      <w:sz w:val="16"/>
      <w:szCs w:val="16"/>
      <w:lang w:eastAsia="ru-RU"/>
    </w:rPr>
  </w:style>
  <w:style w:type="paragraph" w:customStyle="1" w:styleId="xl146">
    <w:name w:val="xl146"/>
    <w:basedOn w:val="a"/>
    <w:pPr>
      <w:suppressAutoHyphens w:val="0"/>
      <w:spacing w:before="100" w:beforeAutospacing="1" w:after="100" w:afterAutospacing="1"/>
      <w:textAlignment w:val="center"/>
    </w:pPr>
    <w:rPr>
      <w:sz w:val="16"/>
      <w:szCs w:val="16"/>
      <w:lang w:eastAsia="ru-RU"/>
    </w:rPr>
  </w:style>
  <w:style w:type="paragraph" w:customStyle="1" w:styleId="afffd">
    <w:name w:val="Базовый"/>
    <w:pPr>
      <w:suppressAutoHyphens/>
      <w:spacing w:line="100" w:lineRule="atLeast"/>
    </w:pPr>
    <w:rPr>
      <w:color w:val="00000A"/>
      <w:sz w:val="24"/>
      <w:szCs w:val="24"/>
    </w:rPr>
  </w:style>
  <w:style w:type="character" w:customStyle="1" w:styleId="affa">
    <w:name w:val="Без интервала Знак"/>
    <w:link w:val="aff9"/>
    <w:uiPriority w:val="1"/>
    <w:rPr>
      <w:rFonts w:ascii="Calibri" w:eastAsia="Calibri" w:hAnsi="Calibri"/>
      <w:sz w:val="22"/>
      <w:szCs w:val="22"/>
      <w:lang w:eastAsia="ar-SA"/>
    </w:rPr>
  </w:style>
  <w:style w:type="numbering" w:customStyle="1" w:styleId="1ff1">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f2">
    <w:name w:val="Сетка таблицы1"/>
    <w:basedOn w:val="a1"/>
    <w:next w:val="afff2"/>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pPr>
      <w:tabs>
        <w:tab w:val="center" w:pos="4677"/>
        <w:tab w:val="right" w:pos="9355"/>
      </w:tabs>
      <w:suppressAutoHyphens w:val="0"/>
    </w:pPr>
    <w:rPr>
      <w:rFonts w:eastAsia="MS Mincho"/>
      <w:spacing w:val="-2"/>
    </w:rPr>
  </w:style>
  <w:style w:type="numbering" w:customStyle="1" w:styleId="2d">
    <w:name w:val="Нет списка2"/>
    <w:next w:val="a2"/>
    <w:uiPriority w:val="99"/>
    <w:semiHidden/>
    <w:unhideWhenUsed/>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0">
    <w:name w:val="Нет списка111"/>
    <w:next w:val="a2"/>
    <w:uiPriority w:val="99"/>
    <w:semiHidden/>
    <w:unhideWhenUsed/>
  </w:style>
  <w:style w:type="table" w:customStyle="1" w:styleId="113">
    <w:name w:val="Сетка таблицы11"/>
    <w:basedOn w:val="a1"/>
    <w:next w:val="afff2"/>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1"/>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pPr>
      <w:suppressAutoHyphens w:val="0"/>
      <w:spacing w:before="100" w:beforeAutospacing="1" w:after="100" w:afterAutospacing="1"/>
    </w:pPr>
    <w:rPr>
      <w:lang w:eastAsia="ru-RU"/>
    </w:rPr>
  </w:style>
  <w:style w:type="character" w:customStyle="1" w:styleId="FontStyle12">
    <w:name w:val="Font Style12"/>
    <w:uiPriority w:val="99"/>
    <w:rPr>
      <w:rFonts w:ascii="Times New Roman" w:hAnsi="Times New Roman" w:cs="Times New Roman"/>
      <w:sz w:val="26"/>
      <w:szCs w:val="26"/>
    </w:rPr>
  </w:style>
  <w:style w:type="character" w:customStyle="1" w:styleId="FontStyle13">
    <w:name w:val="Font Style13"/>
    <w:uiPriority w:val="99"/>
    <w:rPr>
      <w:rFonts w:ascii="Times New Roman" w:hAnsi="Times New Roman" w:cs="Times New Roman"/>
      <w:i/>
      <w:iCs/>
      <w:sz w:val="26"/>
      <w:szCs w:val="26"/>
    </w:rPr>
  </w:style>
  <w:style w:type="character" w:customStyle="1" w:styleId="FontStyle11">
    <w:name w:val="Font Style11"/>
    <w:uiPriority w:val="99"/>
    <w:rPr>
      <w:rFonts w:ascii="MS Mincho" w:eastAsia="MS Mincho" w:cs="MS Mincho"/>
      <w:sz w:val="26"/>
      <w:szCs w:val="26"/>
    </w:rPr>
  </w:style>
  <w:style w:type="paragraph" w:customStyle="1" w:styleId="1ff3">
    <w:name w:val="Заголовок1"/>
    <w:basedOn w:val="a"/>
    <w:next w:val="af8"/>
    <w:pPr>
      <w:keepNext/>
      <w:spacing w:before="240" w:after="120"/>
    </w:pPr>
    <w:rPr>
      <w:rFonts w:ascii="Arial" w:eastAsia="SimSun" w:hAnsi="Arial" w:cs="Mangal"/>
      <w:sz w:val="28"/>
      <w:szCs w:val="28"/>
    </w:rPr>
  </w:style>
  <w:style w:type="paragraph" w:styleId="afffe">
    <w:name w:val="Revision"/>
    <w:hidden/>
    <w:uiPriority w:val="99"/>
    <w:semiHidden/>
    <w:rsid w:val="00403A7C"/>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mailto:skzd@trcont.ru" TargetMode="External"/><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hyperlink" Target="https://www.nalog.ru/rn77/taxation/submission_statements/operations/" TargetMode="External"/><Relationship Id="rId45"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hyperlink" Target="mailto:skzd@trcont.ru"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4" Type="http://schemas.microsoft.com/office/2016/09/relationships/commentsIds" Target="commentsId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mailto:anticorr@trcont.ru" TargetMode="External"/><Relationship Id="rId43"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34F46F-D3C3-43C5-98B8-E15A4AD77A06}">
  <ds:schemaRefs>
    <ds:schemaRef ds:uri="http://schemas.openxmlformats.org/officeDocument/2006/bibliography"/>
  </ds:schemaRefs>
</ds:datastoreItem>
</file>

<file path=customXml/itemProps4.xml><?xml version="1.0" encoding="utf-8"?>
<ds:datastoreItem xmlns:ds="http://schemas.openxmlformats.org/officeDocument/2006/customXml" ds:itemID="{122D783B-1588-465E-9BA7-2D9F669AFF66}">
  <ds:schemaRefs>
    <ds:schemaRef ds:uri="http://schemas.openxmlformats.org/officeDocument/2006/bibliography"/>
  </ds:schemaRefs>
</ds:datastoreItem>
</file>

<file path=customXml/itemProps5.xml><?xml version="1.0" encoding="utf-8"?>
<ds:datastoreItem xmlns:ds="http://schemas.openxmlformats.org/officeDocument/2006/customXml" ds:itemID="{3626485C-2AF9-41EE-83FA-A0B57D40FA75}">
  <ds:schemaRefs>
    <ds:schemaRef ds:uri="http://schemas.openxmlformats.org/officeDocument/2006/bibliography"/>
  </ds:schemaRefs>
</ds:datastoreItem>
</file>

<file path=customXml/itemProps6.xml><?xml version="1.0" encoding="utf-8"?>
<ds:datastoreItem xmlns:ds="http://schemas.openxmlformats.org/officeDocument/2006/customXml" ds:itemID="{8FB973EB-322A-493F-863C-4C002D715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83</Pages>
  <Words>29220</Words>
  <Characters>166558</Characters>
  <Application>Microsoft Office Word</Application>
  <DocSecurity>0</DocSecurity>
  <Lines>1387</Lines>
  <Paragraphs>390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195388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Дидык Максим Петрович</cp:lastModifiedBy>
  <cp:revision>8</cp:revision>
  <cp:lastPrinted>2014-09-23T06:50:00Z</cp:lastPrinted>
  <dcterms:created xsi:type="dcterms:W3CDTF">2022-06-08T06:59:00Z</dcterms:created>
  <dcterms:modified xsi:type="dcterms:W3CDTF">2022-06-14T12:23:00Z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