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357A4" w:rsidRPr="002357A4" w:rsidRDefault="002357A4" w:rsidP="002357A4">
      <w:pPr>
        <w:tabs>
          <w:tab w:val="left" w:pos="4962"/>
        </w:tabs>
        <w:ind w:left="4820"/>
        <w:rPr>
          <w:b/>
          <w:bCs/>
          <w:sz w:val="28"/>
          <w:szCs w:val="28"/>
        </w:rPr>
      </w:pPr>
      <w:r>
        <w:rPr>
          <w:b/>
          <w:bCs/>
          <w:sz w:val="28"/>
          <w:szCs w:val="28"/>
        </w:rPr>
        <w:t>УТВЕРЖДАЮ:</w:t>
      </w:r>
    </w:p>
    <w:p w:rsidR="002357A4" w:rsidRPr="002357A4" w:rsidRDefault="002357A4" w:rsidP="002357A4">
      <w:pPr>
        <w:tabs>
          <w:tab w:val="left" w:pos="4962"/>
        </w:tabs>
        <w:ind w:left="4820"/>
        <w:rPr>
          <w:b/>
          <w:bCs/>
          <w:sz w:val="28"/>
          <w:szCs w:val="28"/>
        </w:rPr>
      </w:pPr>
    </w:p>
    <w:p w:rsidR="00DE75C4" w:rsidRDefault="00BF4577">
      <w:pPr>
        <w:tabs>
          <w:tab w:val="left" w:pos="4962"/>
        </w:tabs>
        <w:ind w:left="4820"/>
        <w:rPr>
          <w:b/>
          <w:bCs/>
          <w:sz w:val="28"/>
          <w:szCs w:val="28"/>
        </w:rPr>
      </w:pPr>
      <w:r w:rsidRPr="20AC8AB7">
        <w:rPr>
          <w:b/>
          <w:bCs/>
          <w:sz w:val="28"/>
          <w:szCs w:val="28"/>
        </w:rPr>
        <w:t xml:space="preserve">Председатель Конкурсной комиссии  филиала ПАО «ТрансКонтейнер» на </w:t>
      </w:r>
      <w:proofErr w:type="spellStart"/>
      <w:r w:rsidRPr="20AC8AB7">
        <w:rPr>
          <w:b/>
          <w:bCs/>
          <w:sz w:val="28"/>
          <w:szCs w:val="28"/>
        </w:rPr>
        <w:t>Западно-Сибирской</w:t>
      </w:r>
      <w:proofErr w:type="spellEnd"/>
      <w:r w:rsidRPr="20AC8AB7">
        <w:rPr>
          <w:b/>
          <w:bCs/>
          <w:sz w:val="28"/>
          <w:szCs w:val="28"/>
        </w:rPr>
        <w:t xml:space="preserve">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DE75C4" w:rsidRDefault="00BF4577">
      <w:pPr>
        <w:tabs>
          <w:tab w:val="left" w:pos="4962"/>
        </w:tabs>
        <w:ind w:left="4820"/>
        <w:rPr>
          <w:b/>
          <w:bCs/>
          <w:sz w:val="28"/>
          <w:szCs w:val="28"/>
        </w:rPr>
      </w:pPr>
      <w:r>
        <w:rPr>
          <w:b/>
          <w:bCs/>
          <w:sz w:val="28"/>
          <w:szCs w:val="28"/>
        </w:rPr>
        <w:t>Сергей Александрович Лебедев</w:t>
      </w:r>
    </w:p>
    <w:p w:rsidR="006F6D36" w:rsidRPr="006D2B87" w:rsidRDefault="006F6D36" w:rsidP="006F6D36">
      <w:pPr>
        <w:tabs>
          <w:tab w:val="left" w:pos="4962"/>
        </w:tabs>
        <w:ind w:left="4820"/>
        <w:rPr>
          <w:rFonts w:eastAsia="Arial Unicode MS"/>
        </w:rPr>
      </w:pPr>
    </w:p>
    <w:p w:rsidR="00DE75C4" w:rsidRDefault="00BF4577" w:rsidP="20AC8AB7">
      <w:pPr>
        <w:tabs>
          <w:tab w:val="left" w:pos="4962"/>
        </w:tabs>
        <w:ind w:left="4820"/>
        <w:rPr>
          <w:b/>
          <w:bCs/>
          <w:sz w:val="28"/>
          <w:szCs w:val="28"/>
        </w:rPr>
      </w:pPr>
      <w:r w:rsidRPr="36B6D568">
        <w:rPr>
          <w:b/>
          <w:bCs/>
          <w:sz w:val="28"/>
          <w:szCs w:val="28"/>
        </w:rPr>
        <w:t>«30» июня 2022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0"/>
        <w:numPr>
          <w:ilvl w:val="1"/>
          <w:numId w:val="3"/>
        </w:numPr>
        <w:tabs>
          <w:tab w:val="clear" w:pos="720"/>
          <w:tab w:val="num" w:pos="567"/>
        </w:tabs>
        <w:ind w:left="0" w:firstLine="709"/>
        <w:outlineLvl w:val="1"/>
        <w:rPr>
          <w:b/>
          <w:szCs w:val="28"/>
        </w:rPr>
      </w:pPr>
      <w:r>
        <w:rPr>
          <w:b/>
          <w:szCs w:val="28"/>
        </w:rPr>
        <w:t>Общие положения</w:t>
      </w:r>
    </w:p>
    <w:p w:rsidR="00DE75C4" w:rsidRDefault="00BF4577">
      <w:pPr>
        <w:pStyle w:val="10"/>
        <w:numPr>
          <w:ilvl w:val="2"/>
          <w:numId w:val="3"/>
        </w:numPr>
        <w:ind w:left="0" w:firstLine="709"/>
      </w:pPr>
      <w:proofErr w:type="gramStart"/>
      <w:r w:rsidRPr="20AC8AB7">
        <w:rPr>
          <w:b/>
          <w:bCs/>
        </w:rPr>
        <w:t>Публичное акционерное общество «Центр по перевозке грузов в контейнерах «ТрансКонтейнер» (ПАО «ТрансКонтейнер»)</w:t>
      </w:r>
      <w:r w:rsidRPr="20AC8AB7">
        <w:t xml:space="preserve"> в лице филиала ПАО «ТрансКонтейнер» на </w:t>
      </w:r>
      <w:proofErr w:type="spellStart"/>
      <w:r w:rsidRPr="20AC8AB7">
        <w:t>Западно-Сибирской</w:t>
      </w:r>
      <w:proofErr w:type="spellEnd"/>
      <w:r w:rsidRPr="20AC8AB7">
        <w:t xml:space="preserve"> железной дороге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sidRPr="20AC8AB7">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 ОК-</w:t>
      </w:r>
      <w:r w:rsidRPr="36B6D568">
        <w:t>ЗСИБ</w:t>
      </w:r>
      <w:r>
        <w:t>-22-</w:t>
      </w:r>
      <w:r w:rsidRPr="36B6D568">
        <w:t>0006</w:t>
      </w:r>
      <w:r>
        <w:t xml:space="preserve"> по предмету закупки </w:t>
      </w:r>
      <w:r w:rsidRPr="20AC8AB7">
        <w:rPr>
          <w:b/>
          <w:bCs/>
        </w:rPr>
        <w:t>«Аренда транспортных средств с экипажем для перевозки порожних и</w:t>
      </w:r>
      <w:proofErr w:type="gramEnd"/>
      <w:r w:rsidRPr="20AC8AB7">
        <w:rPr>
          <w:b/>
          <w:bCs/>
        </w:rPr>
        <w:t xml:space="preserve"> груженых 20-ти и 40-футовых крупнотоннажных контейнеров по городу Барнаулу, а так же в пригородном, междугор</w:t>
      </w:r>
      <w:r w:rsidR="00735F1D">
        <w:rPr>
          <w:b/>
          <w:bCs/>
        </w:rPr>
        <w:t>однем и международном сообщении</w:t>
      </w:r>
      <w:r w:rsidRPr="20AC8AB7">
        <w:rPr>
          <w:b/>
          <w:bCs/>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0"/>
        <w:numPr>
          <w:ilvl w:val="2"/>
          <w:numId w:val="3"/>
        </w:numPr>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0"/>
        <w:numPr>
          <w:ilvl w:val="2"/>
          <w:numId w:val="3"/>
        </w:numPr>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0"/>
        <w:numPr>
          <w:ilvl w:val="2"/>
          <w:numId w:val="3"/>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0"/>
        <w:numPr>
          <w:ilvl w:val="2"/>
          <w:numId w:val="3"/>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w:t>
      </w:r>
      <w:r>
        <w:rPr>
          <w:szCs w:val="28"/>
        </w:rPr>
        <w:lastRenderedPageBreak/>
        <w:t>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0"/>
        <w:numPr>
          <w:ilvl w:val="2"/>
          <w:numId w:val="3"/>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0"/>
        <w:numPr>
          <w:ilvl w:val="2"/>
          <w:numId w:val="3"/>
        </w:numPr>
        <w:ind w:left="0" w:firstLine="709"/>
      </w:pPr>
      <w:r>
        <w:t>Дата вскрытия представленных конвертов с комплектом документов и предложениями претендентов на участие в Открытом конкурсе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0"/>
        <w:numPr>
          <w:ilvl w:val="2"/>
          <w:numId w:val="3"/>
        </w:numPr>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0"/>
        <w:numPr>
          <w:ilvl w:val="2"/>
          <w:numId w:val="3"/>
        </w:numPr>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0"/>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0"/>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0"/>
        <w:numPr>
          <w:ilvl w:val="2"/>
          <w:numId w:val="3"/>
        </w:numPr>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0"/>
        <w:numPr>
          <w:ilvl w:val="2"/>
          <w:numId w:val="3"/>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0"/>
        <w:numPr>
          <w:ilvl w:val="2"/>
          <w:numId w:val="3"/>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w:t>
      </w:r>
      <w:r>
        <w:rPr>
          <w:szCs w:val="28"/>
        </w:rPr>
        <w:lastRenderedPageBreak/>
        <w:t xml:space="preserve">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0"/>
        <w:numPr>
          <w:ilvl w:val="2"/>
          <w:numId w:val="3"/>
        </w:numPr>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0"/>
        <w:numPr>
          <w:ilvl w:val="2"/>
          <w:numId w:val="3"/>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E4CD4" w:rsidRPr="00C8296E" w:rsidRDefault="007E4CD4" w:rsidP="007E4CD4">
      <w:pPr>
        <w:pStyle w:val="10"/>
        <w:numPr>
          <w:ilvl w:val="2"/>
          <w:numId w:val="3"/>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0"/>
        <w:numPr>
          <w:ilvl w:val="2"/>
          <w:numId w:val="3"/>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0"/>
        <w:numPr>
          <w:ilvl w:val="2"/>
          <w:numId w:val="3"/>
        </w:numPr>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0"/>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0"/>
        <w:widowControl w:val="0"/>
        <w:numPr>
          <w:ilvl w:val="2"/>
          <w:numId w:val="3"/>
        </w:numPr>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0"/>
        <w:widowControl w:val="0"/>
        <w:numPr>
          <w:ilvl w:val="2"/>
          <w:numId w:val="3"/>
        </w:numPr>
        <w:ind w:left="0"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0"/>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0"/>
        <w:widowControl w:val="0"/>
        <w:numPr>
          <w:ilvl w:val="2"/>
          <w:numId w:val="3"/>
        </w:numPr>
        <w:ind w:left="0" w:firstLine="709"/>
      </w:pPr>
      <w:r>
        <w:lastRenderedPageBreak/>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0"/>
        <w:widowControl w:val="0"/>
        <w:numPr>
          <w:ilvl w:val="2"/>
          <w:numId w:val="3"/>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0"/>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0"/>
        <w:widowControl w:val="0"/>
        <w:numPr>
          <w:ilvl w:val="2"/>
          <w:numId w:val="3"/>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0"/>
        <w:widowControl w:val="0"/>
        <w:numPr>
          <w:ilvl w:val="2"/>
          <w:numId w:val="3"/>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0"/>
        <w:numPr>
          <w:ilvl w:val="2"/>
          <w:numId w:val="3"/>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0"/>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0"/>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0"/>
        <w:numPr>
          <w:ilvl w:val="2"/>
          <w:numId w:val="3"/>
        </w:numPr>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w:t>
      </w:r>
      <w:r>
        <w:lastRenderedPageBreak/>
        <w:t xml:space="preserve">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0"/>
        <w:ind w:left="709" w:firstLine="0"/>
      </w:pPr>
    </w:p>
    <w:p w:rsidR="007D6548" w:rsidRPr="00D20AD0" w:rsidRDefault="00CB6943" w:rsidP="00F356EB">
      <w:pPr>
        <w:pStyle w:val="10"/>
        <w:numPr>
          <w:ilvl w:val="1"/>
          <w:numId w:val="3"/>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4"/>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4"/>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E04934" w:rsidRDefault="00A44BCF" w:rsidP="00E76363">
      <w:pPr>
        <w:numPr>
          <w:ilvl w:val="2"/>
          <w:numId w:val="4"/>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4"/>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4"/>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4"/>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0"/>
        <w:numPr>
          <w:ilvl w:val="1"/>
          <w:numId w:val="3"/>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BF4577">
      <w:pPr>
        <w:pStyle w:val="af9"/>
        <w:numPr>
          <w:ilvl w:val="0"/>
          <w:numId w:val="23"/>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BF4577">
      <w:pPr>
        <w:pStyle w:val="af9"/>
        <w:numPr>
          <w:ilvl w:val="0"/>
          <w:numId w:val="23"/>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BF4577">
      <w:pPr>
        <w:pStyle w:val="af9"/>
        <w:numPr>
          <w:ilvl w:val="0"/>
          <w:numId w:val="23"/>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w:t>
      </w:r>
      <w:r>
        <w:rPr>
          <w:sz w:val="28"/>
          <w:szCs w:val="28"/>
        </w:rPr>
        <w:lastRenderedPageBreak/>
        <w:t xml:space="preserve">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BF4577">
      <w:pPr>
        <w:pStyle w:val="af9"/>
        <w:numPr>
          <w:ilvl w:val="0"/>
          <w:numId w:val="23"/>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0"/>
        <w:numPr>
          <w:ilvl w:val="1"/>
          <w:numId w:val="3"/>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7E5BAE" w:rsidRDefault="007E5BAE" w:rsidP="00BF4577">
      <w:pPr>
        <w:pStyle w:val="af9"/>
        <w:numPr>
          <w:ilvl w:val="0"/>
          <w:numId w:val="25"/>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Pr>
          <w:sz w:val="28"/>
          <w:szCs w:val="28"/>
        </w:rPr>
        <w:t>антикоррупционные</w:t>
      </w:r>
      <w:proofErr w:type="spellEnd"/>
      <w:r>
        <w:rPr>
          <w:sz w:val="28"/>
          <w:szCs w:val="28"/>
        </w:rPr>
        <w:t xml:space="preserve"> требования). При проведении закупочных процедур, заключении и исполнении договора стороны обязуются обеспечить соблюдение </w:t>
      </w:r>
      <w:proofErr w:type="spellStart"/>
      <w:r>
        <w:rPr>
          <w:sz w:val="28"/>
          <w:szCs w:val="28"/>
        </w:rPr>
        <w:t>антикоррупционных</w:t>
      </w:r>
      <w:proofErr w:type="spellEnd"/>
      <w:r>
        <w:rPr>
          <w:sz w:val="28"/>
          <w:szCs w:val="28"/>
        </w:rPr>
        <w:t xml:space="preserve"> требований своими работниками, представителями, </w:t>
      </w:r>
      <w:proofErr w:type="spellStart"/>
      <w:r>
        <w:rPr>
          <w:sz w:val="28"/>
          <w:szCs w:val="28"/>
        </w:rPr>
        <w:t>аффилированными</w:t>
      </w:r>
      <w:proofErr w:type="spellEnd"/>
      <w:r>
        <w:rPr>
          <w:sz w:val="28"/>
          <w:szCs w:val="28"/>
        </w:rPr>
        <w:t xml:space="preserve"> лицами, посредниками и иными лицами, привлекаемыми ими в ходе проведения закупки.</w:t>
      </w:r>
    </w:p>
    <w:p w:rsidR="007E5BAE" w:rsidRDefault="007E5BAE" w:rsidP="00BF4577">
      <w:pPr>
        <w:pStyle w:val="af9"/>
        <w:numPr>
          <w:ilvl w:val="0"/>
          <w:numId w:val="25"/>
        </w:numPr>
        <w:ind w:left="0" w:firstLine="709"/>
        <w:rPr>
          <w:sz w:val="28"/>
          <w:szCs w:val="28"/>
        </w:rPr>
      </w:pPr>
      <w:r>
        <w:rPr>
          <w:sz w:val="28"/>
          <w:szCs w:val="28"/>
        </w:rPr>
        <w:t xml:space="preserve">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представителям или </w:t>
      </w:r>
      <w:proofErr w:type="gramStart"/>
      <w:r>
        <w:rPr>
          <w:sz w:val="28"/>
          <w:szCs w:val="28"/>
        </w:rPr>
        <w:t>посредникам</w:t>
      </w:r>
      <w:proofErr w:type="gramEnd"/>
      <w:r>
        <w:rPr>
          <w:sz w:val="28"/>
          <w:szCs w:val="28"/>
        </w:rPr>
        <w:t xml:space="preserve">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 xml:space="preserve">совершать действия, квалифицируемые применимым законодательством как нарушение </w:t>
      </w:r>
      <w:proofErr w:type="spellStart"/>
      <w:r>
        <w:rPr>
          <w:sz w:val="28"/>
          <w:szCs w:val="28"/>
        </w:rPr>
        <w:t>антикоррупционных</w:t>
      </w:r>
      <w:proofErr w:type="spellEnd"/>
      <w:r>
        <w:rPr>
          <w:sz w:val="28"/>
          <w:szCs w:val="28"/>
        </w:rPr>
        <w:t xml:space="preserve">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7E5BAE" w:rsidRDefault="007E5BAE" w:rsidP="00BF4577">
      <w:pPr>
        <w:pStyle w:val="af9"/>
        <w:numPr>
          <w:ilvl w:val="0"/>
          <w:numId w:val="25"/>
        </w:numPr>
        <w:ind w:left="0" w:firstLine="709"/>
        <w:rPr>
          <w:sz w:val="28"/>
          <w:szCs w:val="28"/>
        </w:rPr>
      </w:pPr>
      <w:r>
        <w:rPr>
          <w:sz w:val="28"/>
          <w:szCs w:val="28"/>
        </w:rPr>
        <w:t xml:space="preserve">В случае возникновения обоснованных подозрений в нарушении </w:t>
      </w:r>
      <w:proofErr w:type="spellStart"/>
      <w:r>
        <w:rPr>
          <w:sz w:val="28"/>
          <w:szCs w:val="28"/>
        </w:rPr>
        <w:t>антикоррупционных</w:t>
      </w:r>
      <w:proofErr w:type="spellEnd"/>
      <w:r>
        <w:rPr>
          <w:sz w:val="28"/>
          <w:szCs w:val="28"/>
        </w:rPr>
        <w:t xml:space="preserve">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7E5BAE" w:rsidRDefault="007E5BAE" w:rsidP="00BF4577">
      <w:pPr>
        <w:pStyle w:val="af9"/>
        <w:numPr>
          <w:ilvl w:val="0"/>
          <w:numId w:val="25"/>
        </w:numPr>
        <w:ind w:left="0" w:firstLine="709"/>
        <w:rPr>
          <w:sz w:val="28"/>
          <w:szCs w:val="28"/>
        </w:rPr>
      </w:pPr>
      <w:r>
        <w:rPr>
          <w:sz w:val="28"/>
          <w:szCs w:val="28"/>
        </w:rPr>
        <w:lastRenderedPageBreak/>
        <w:t xml:space="preserve">При наличии доказательств нарушения </w:t>
      </w:r>
      <w:proofErr w:type="spellStart"/>
      <w:r>
        <w:rPr>
          <w:sz w:val="28"/>
          <w:szCs w:val="28"/>
        </w:rPr>
        <w:t>антикоррупционных</w:t>
      </w:r>
      <w:proofErr w:type="spellEnd"/>
      <w:r>
        <w:rPr>
          <w:sz w:val="28"/>
          <w:szCs w:val="28"/>
        </w:rPr>
        <w:t xml:space="preserve">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w:t>
      </w:r>
      <w:proofErr w:type="spellStart"/>
      <w:r>
        <w:rPr>
          <w:sz w:val="28"/>
          <w:szCs w:val="28"/>
        </w:rPr>
        <w:t>антикоррупционных</w:t>
      </w:r>
      <w:proofErr w:type="spellEnd"/>
      <w:r>
        <w:rPr>
          <w:sz w:val="28"/>
          <w:szCs w:val="28"/>
        </w:rPr>
        <w:t xml:space="preserve"> требований с соблюдением принципов конфиденциальности и </w:t>
      </w:r>
      <w:proofErr w:type="gramStart"/>
      <w:r>
        <w:rPr>
          <w:sz w:val="28"/>
          <w:szCs w:val="28"/>
        </w:rPr>
        <w:t>применения</w:t>
      </w:r>
      <w:proofErr w:type="gramEnd"/>
      <w:r>
        <w:rPr>
          <w:sz w:val="28"/>
          <w:szCs w:val="28"/>
        </w:rPr>
        <w:t xml:space="preserve"> эффективных мер по предотвращению возможных конфликтных ситуаций.</w:t>
      </w:r>
    </w:p>
    <w:p w:rsidR="007E5BAE" w:rsidRDefault="007E5BAE" w:rsidP="00BF4577">
      <w:pPr>
        <w:pStyle w:val="af9"/>
        <w:numPr>
          <w:ilvl w:val="0"/>
          <w:numId w:val="25"/>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proofErr w:type="spellStart"/>
      <w:r>
        <w:rPr>
          <w:sz w:val="28"/>
          <w:szCs w:val="28"/>
        </w:rPr>
        <w:t>антикоррупционных</w:t>
      </w:r>
      <w:proofErr w:type="spellEnd"/>
      <w:r>
        <w:rPr>
          <w:sz w:val="28"/>
          <w:szCs w:val="28"/>
        </w:rPr>
        <w:t xml:space="preserve">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7E5BAE" w:rsidRDefault="007E5BAE" w:rsidP="007E5BAE">
      <w:pPr>
        <w:pStyle w:val="af9"/>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7E5BAE" w:rsidRDefault="007E5BAE" w:rsidP="007E5BAE">
      <w:pPr>
        <w:pStyle w:val="af9"/>
        <w:rPr>
          <w:sz w:val="28"/>
          <w:szCs w:val="28"/>
        </w:rPr>
      </w:pPr>
      <w:r>
        <w:rPr>
          <w:sz w:val="28"/>
          <w:szCs w:val="28"/>
        </w:rPr>
        <w:t xml:space="preserve">- если в результате нарушения </w:t>
      </w:r>
      <w:proofErr w:type="spellStart"/>
      <w:r>
        <w:rPr>
          <w:sz w:val="28"/>
          <w:szCs w:val="28"/>
        </w:rPr>
        <w:t>антикоррупционных</w:t>
      </w:r>
      <w:proofErr w:type="spellEnd"/>
      <w:r>
        <w:rPr>
          <w:sz w:val="28"/>
          <w:szCs w:val="28"/>
        </w:rPr>
        <w:t xml:space="preserve"> требований причинены убытки;</w:t>
      </w:r>
    </w:p>
    <w:p w:rsidR="007E5BAE" w:rsidRDefault="007E5BAE" w:rsidP="007E5BAE">
      <w:pPr>
        <w:pStyle w:val="af9"/>
        <w:rPr>
          <w:sz w:val="28"/>
          <w:szCs w:val="28"/>
        </w:rPr>
      </w:pPr>
      <w:r>
        <w:rPr>
          <w:sz w:val="28"/>
          <w:szCs w:val="28"/>
        </w:rPr>
        <w:t xml:space="preserve">- при неисполнении обязанности представить документы и информацию, запрашиваемые для проверки подозрения в нарушении </w:t>
      </w:r>
      <w:proofErr w:type="spellStart"/>
      <w:r>
        <w:rPr>
          <w:sz w:val="28"/>
          <w:szCs w:val="28"/>
        </w:rPr>
        <w:t>антикоррупционных</w:t>
      </w:r>
      <w:proofErr w:type="spellEnd"/>
      <w:r>
        <w:rPr>
          <w:sz w:val="28"/>
          <w:szCs w:val="28"/>
        </w:rPr>
        <w:t xml:space="preserve"> требований в течение 20 (двадцати) рабочих дней с момента получения соответствующего запроса.</w:t>
      </w:r>
    </w:p>
    <w:p w:rsidR="007E5BAE" w:rsidRDefault="007E5BAE" w:rsidP="00BF4577">
      <w:pPr>
        <w:pStyle w:val="af9"/>
        <w:numPr>
          <w:ilvl w:val="0"/>
          <w:numId w:val="25"/>
        </w:numPr>
        <w:ind w:left="0" w:firstLine="709"/>
        <w:rPr>
          <w:sz w:val="28"/>
          <w:szCs w:val="28"/>
        </w:rPr>
      </w:pPr>
      <w:r>
        <w:rPr>
          <w:sz w:val="28"/>
          <w:szCs w:val="28"/>
        </w:rPr>
        <w:t xml:space="preserve">При нарушении </w:t>
      </w:r>
      <w:proofErr w:type="spellStart"/>
      <w:r>
        <w:rPr>
          <w:sz w:val="28"/>
          <w:szCs w:val="28"/>
        </w:rPr>
        <w:t>антикоррупционных</w:t>
      </w:r>
      <w:proofErr w:type="spellEnd"/>
      <w:r>
        <w:rPr>
          <w:sz w:val="28"/>
          <w:szCs w:val="28"/>
        </w:rPr>
        <w:t xml:space="preserve"> требования и/или условий настоящей </w:t>
      </w:r>
      <w:proofErr w:type="spellStart"/>
      <w:r>
        <w:rPr>
          <w:sz w:val="28"/>
          <w:szCs w:val="28"/>
        </w:rPr>
        <w:t>антикоррупционной</w:t>
      </w:r>
      <w:proofErr w:type="spellEnd"/>
      <w:r>
        <w:rPr>
          <w:sz w:val="28"/>
          <w:szCs w:val="28"/>
        </w:rPr>
        <w:t xml:space="preserve">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7E5BAE" w:rsidRDefault="007E5BAE" w:rsidP="00BF4577">
      <w:pPr>
        <w:pStyle w:val="af9"/>
        <w:numPr>
          <w:ilvl w:val="0"/>
          <w:numId w:val="25"/>
        </w:numPr>
        <w:ind w:left="0" w:firstLine="709"/>
        <w:rPr>
          <w:sz w:val="28"/>
          <w:szCs w:val="28"/>
        </w:rPr>
      </w:pPr>
      <w:r>
        <w:rPr>
          <w:sz w:val="28"/>
          <w:szCs w:val="28"/>
        </w:rPr>
        <w:t xml:space="preserve">В случае нарушения обязательств по настоящей </w:t>
      </w:r>
      <w:proofErr w:type="spellStart"/>
      <w:r>
        <w:rPr>
          <w:sz w:val="28"/>
          <w:szCs w:val="28"/>
        </w:rPr>
        <w:t>антикоррупционной</w:t>
      </w:r>
      <w:proofErr w:type="spellEnd"/>
      <w:r>
        <w:rPr>
          <w:sz w:val="28"/>
          <w:szCs w:val="28"/>
        </w:rPr>
        <w:t xml:space="preserve">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7E5BAE" w:rsidRDefault="007E5BAE" w:rsidP="00BF4577">
      <w:pPr>
        <w:pStyle w:val="af9"/>
        <w:numPr>
          <w:ilvl w:val="0"/>
          <w:numId w:val="25"/>
        </w:numPr>
        <w:ind w:left="0" w:firstLine="709"/>
        <w:rPr>
          <w:sz w:val="28"/>
          <w:szCs w:val="28"/>
        </w:rPr>
      </w:pPr>
      <w:r>
        <w:rPr>
          <w:sz w:val="28"/>
          <w:szCs w:val="28"/>
        </w:rPr>
        <w:t xml:space="preserve">Каналы уведомления о нарушениях </w:t>
      </w:r>
      <w:proofErr w:type="spellStart"/>
      <w:r>
        <w:rPr>
          <w:sz w:val="28"/>
          <w:szCs w:val="28"/>
        </w:rPr>
        <w:t>антикоррупционных</w:t>
      </w:r>
      <w:proofErr w:type="spellEnd"/>
      <w:r>
        <w:rPr>
          <w:sz w:val="28"/>
          <w:szCs w:val="28"/>
        </w:rPr>
        <w:t xml:space="preserve"> требований и </w:t>
      </w:r>
      <w:proofErr w:type="gramStart"/>
      <w:r>
        <w:rPr>
          <w:sz w:val="28"/>
          <w:szCs w:val="28"/>
        </w:rPr>
        <w:t>нарушений</w:t>
      </w:r>
      <w:proofErr w:type="gramEnd"/>
      <w:r>
        <w:rPr>
          <w:sz w:val="28"/>
          <w:szCs w:val="28"/>
        </w:rPr>
        <w:t xml:space="preserve">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3" w:history="1">
        <w:r>
          <w:rPr>
            <w:rStyle w:val="a8"/>
            <w:sz w:val="28"/>
            <w:szCs w:val="28"/>
          </w:rPr>
          <w:t>trcont.com</w:t>
        </w:r>
      </w:hyperlink>
      <w:r>
        <w:rPr>
          <w:sz w:val="28"/>
          <w:szCs w:val="28"/>
        </w:rPr>
        <w:t xml:space="preserve"> (для заполнения специальной формы </w:t>
      </w:r>
      <w:hyperlink r:id="rId14" w:history="1">
        <w:r>
          <w:rPr>
            <w:rStyle w:val="a8"/>
            <w:sz w:val="28"/>
            <w:szCs w:val="28"/>
          </w:rPr>
          <w:t>линия доверия «стоп коррупция»</w:t>
        </w:r>
      </w:hyperlink>
      <w:r>
        <w:rPr>
          <w:sz w:val="28"/>
          <w:szCs w:val="28"/>
        </w:rPr>
        <w:t xml:space="preserve">), адрес электронной почты: </w:t>
      </w:r>
      <w:hyperlink r:id="rId15" w:history="1">
        <w:r>
          <w:rPr>
            <w:rStyle w:val="a8"/>
            <w:sz w:val="28"/>
            <w:szCs w:val="28"/>
          </w:rPr>
          <w:t>anticorr@trcont.ru</w:t>
        </w:r>
      </w:hyperlink>
      <w:r>
        <w:rPr>
          <w:sz w:val="28"/>
          <w:szCs w:val="28"/>
        </w:rPr>
        <w:t>.</w:t>
      </w:r>
    </w:p>
    <w:p w:rsidR="00510148" w:rsidRDefault="00510148">
      <w:pPr>
        <w:pStyle w:val="10"/>
        <w:ind w:left="709" w:firstLine="0"/>
        <w:rPr>
          <w:szCs w:val="24"/>
        </w:rPr>
      </w:pPr>
    </w:p>
    <w:p w:rsidR="007E5BAE" w:rsidRDefault="007E5BAE">
      <w:pPr>
        <w:pStyle w:val="10"/>
        <w:ind w:left="709" w:firstLine="0"/>
        <w:rPr>
          <w:szCs w:val="24"/>
        </w:rPr>
      </w:pPr>
    </w:p>
    <w:p w:rsidR="007E5BAE" w:rsidRDefault="007E5BAE">
      <w:pPr>
        <w:pStyle w:val="10"/>
        <w:ind w:left="709" w:firstLine="0"/>
        <w:rPr>
          <w:szCs w:val="24"/>
        </w:rPr>
      </w:pPr>
    </w:p>
    <w:p w:rsidR="007E5BAE" w:rsidRPr="00D32FFA" w:rsidRDefault="007E5BAE">
      <w:pPr>
        <w:pStyle w:val="10"/>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lastRenderedPageBreak/>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BF4577">
      <w:pPr>
        <w:pStyle w:val="10"/>
        <w:numPr>
          <w:ilvl w:val="1"/>
          <w:numId w:val="15"/>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lastRenderedPageBreak/>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E7DD1" w:rsidRDefault="007E7DD1" w:rsidP="007E7DD1">
      <w:pPr>
        <w:ind w:firstLine="709"/>
        <w:jc w:val="both"/>
        <w:rPr>
          <w:sz w:val="28"/>
          <w:szCs w:val="28"/>
        </w:rPr>
      </w:pPr>
      <w:proofErr w:type="gramStart"/>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6" w:history="1">
        <w:r>
          <w:rPr>
            <w:rStyle w:val="a8"/>
            <w:sz w:val="28"/>
            <w:szCs w:val="28"/>
          </w:rPr>
          <w:t>https://trcont.com/the-company/procurement</w:t>
        </w:r>
      </w:hyperlink>
      <w:r>
        <w:rPr>
          <w:sz w:val="28"/>
          <w:szCs w:val="28"/>
        </w:rPr>
        <w:t>, согласным с ними и подтвердить в Заявке принятие</w:t>
      </w:r>
      <w:proofErr w:type="gramEnd"/>
      <w:r>
        <w:rPr>
          <w:sz w:val="28"/>
          <w:szCs w:val="28"/>
        </w:rPr>
        <w:t xml:space="preserve"> отраженных принципов;</w:t>
      </w:r>
    </w:p>
    <w:p w:rsidR="007E7DD1" w:rsidRDefault="007E7DD1" w:rsidP="007E7DD1">
      <w:pPr>
        <w:ind w:firstLine="709"/>
        <w:jc w:val="both"/>
        <w:rPr>
          <w:sz w:val="28"/>
          <w:szCs w:val="28"/>
        </w:rPr>
      </w:pPr>
      <w:r>
        <w:rPr>
          <w:sz w:val="28"/>
          <w:szCs w:val="28"/>
        </w:rPr>
        <w:t>к) в части 1 пункта 17 Информационной карты могут быть установлены иные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BF4577">
      <w:pPr>
        <w:pStyle w:val="10"/>
        <w:numPr>
          <w:ilvl w:val="1"/>
          <w:numId w:val="15"/>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BF4577">
      <w:pPr>
        <w:pStyle w:val="10"/>
        <w:numPr>
          <w:ilvl w:val="1"/>
          <w:numId w:val="15"/>
        </w:numPr>
        <w:ind w:left="0" w:firstLine="709"/>
        <w:outlineLvl w:val="1"/>
        <w:rPr>
          <w:b/>
          <w:szCs w:val="28"/>
        </w:rPr>
      </w:pPr>
      <w:r>
        <w:rPr>
          <w:b/>
          <w:szCs w:val="28"/>
        </w:rPr>
        <w:t>Представление документов</w:t>
      </w:r>
    </w:p>
    <w:p w:rsidR="00737675" w:rsidRPr="00D32FFA" w:rsidRDefault="00737675" w:rsidP="00BF4577">
      <w:pPr>
        <w:pStyle w:val="aff7"/>
        <w:numPr>
          <w:ilvl w:val="0"/>
          <w:numId w:val="16"/>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9"/>
        <w:numPr>
          <w:ilvl w:val="0"/>
          <w:numId w:val="5"/>
        </w:numPr>
        <w:tabs>
          <w:tab w:val="clear" w:pos="720"/>
        </w:tabs>
        <w:ind w:left="0" w:firstLine="709"/>
        <w:rPr>
          <w:sz w:val="28"/>
          <w:szCs w:val="28"/>
        </w:rPr>
      </w:pPr>
      <w:r>
        <w:rPr>
          <w:sz w:val="28"/>
          <w:szCs w:val="28"/>
        </w:rPr>
        <w:lastRenderedPageBreak/>
        <w:t>опись представленных документов, заверенную подписью и печатью (при наличии) претендента;</w:t>
      </w:r>
    </w:p>
    <w:p w:rsidR="009F021A" w:rsidRDefault="009F021A" w:rsidP="00E76363">
      <w:pPr>
        <w:pStyle w:val="af9"/>
        <w:numPr>
          <w:ilvl w:val="0"/>
          <w:numId w:val="5"/>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9"/>
        <w:numPr>
          <w:ilvl w:val="0"/>
          <w:numId w:val="5"/>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5"/>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9"/>
        <w:numPr>
          <w:ilvl w:val="0"/>
          <w:numId w:val="5"/>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5"/>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9"/>
        <w:numPr>
          <w:ilvl w:val="0"/>
          <w:numId w:val="5"/>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9"/>
        <w:numPr>
          <w:ilvl w:val="0"/>
          <w:numId w:val="5"/>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9"/>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BF4577">
      <w:pPr>
        <w:pStyle w:val="aff7"/>
        <w:numPr>
          <w:ilvl w:val="0"/>
          <w:numId w:val="16"/>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BF4577">
      <w:pPr>
        <w:pStyle w:val="10"/>
        <w:numPr>
          <w:ilvl w:val="1"/>
          <w:numId w:val="21"/>
        </w:numPr>
        <w:ind w:left="0" w:firstLine="709"/>
        <w:outlineLvl w:val="1"/>
        <w:rPr>
          <w:b/>
          <w:szCs w:val="28"/>
        </w:rPr>
      </w:pPr>
      <w:r>
        <w:rPr>
          <w:b/>
          <w:szCs w:val="28"/>
        </w:rPr>
        <w:t>Заявка</w:t>
      </w:r>
    </w:p>
    <w:p w:rsidR="00627DB4" w:rsidRPr="007E5BBC" w:rsidRDefault="00627DB4" w:rsidP="00BF4577">
      <w:pPr>
        <w:pStyle w:val="af9"/>
        <w:numPr>
          <w:ilvl w:val="2"/>
          <w:numId w:val="7"/>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BF4577">
      <w:pPr>
        <w:pStyle w:val="af9"/>
        <w:numPr>
          <w:ilvl w:val="2"/>
          <w:numId w:val="7"/>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BF4577">
      <w:pPr>
        <w:pStyle w:val="af9"/>
        <w:numPr>
          <w:ilvl w:val="2"/>
          <w:numId w:val="7"/>
        </w:numPr>
        <w:tabs>
          <w:tab w:val="clear" w:pos="1440"/>
        </w:tabs>
        <w:ind w:firstLine="709"/>
        <w:rPr>
          <w:sz w:val="28"/>
          <w:szCs w:val="28"/>
        </w:rPr>
      </w:pPr>
      <w:r>
        <w:rPr>
          <w:sz w:val="28"/>
          <w:szCs w:val="28"/>
        </w:rPr>
        <w:lastRenderedPageBreak/>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BF4577">
      <w:pPr>
        <w:pStyle w:val="af9"/>
        <w:numPr>
          <w:ilvl w:val="2"/>
          <w:numId w:val="7"/>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BF4577">
      <w:pPr>
        <w:pStyle w:val="af9"/>
        <w:numPr>
          <w:ilvl w:val="2"/>
          <w:numId w:val="7"/>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BF4577">
      <w:pPr>
        <w:pStyle w:val="af9"/>
        <w:numPr>
          <w:ilvl w:val="2"/>
          <w:numId w:val="7"/>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BF4577">
      <w:pPr>
        <w:pStyle w:val="af9"/>
        <w:numPr>
          <w:ilvl w:val="2"/>
          <w:numId w:val="7"/>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BF4577">
      <w:pPr>
        <w:pStyle w:val="af9"/>
        <w:numPr>
          <w:ilvl w:val="2"/>
          <w:numId w:val="7"/>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BF4577">
      <w:pPr>
        <w:pStyle w:val="af9"/>
        <w:numPr>
          <w:ilvl w:val="2"/>
          <w:numId w:val="7"/>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BF4577">
      <w:pPr>
        <w:pStyle w:val="af9"/>
        <w:numPr>
          <w:ilvl w:val="2"/>
          <w:numId w:val="7"/>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BF4577">
      <w:pPr>
        <w:pStyle w:val="af9"/>
        <w:numPr>
          <w:ilvl w:val="2"/>
          <w:numId w:val="7"/>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BF4577">
      <w:pPr>
        <w:pStyle w:val="af9"/>
        <w:numPr>
          <w:ilvl w:val="2"/>
          <w:numId w:val="7"/>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BF4577">
      <w:pPr>
        <w:pStyle w:val="af9"/>
        <w:numPr>
          <w:ilvl w:val="2"/>
          <w:numId w:val="7"/>
        </w:numPr>
        <w:tabs>
          <w:tab w:val="clear" w:pos="1440"/>
        </w:tabs>
        <w:ind w:firstLine="709"/>
        <w:rPr>
          <w:rFonts w:eastAsia="Times New Roman"/>
          <w:sz w:val="28"/>
          <w:szCs w:val="28"/>
        </w:rPr>
      </w:pPr>
      <w:r>
        <w:rPr>
          <w:sz w:val="28"/>
          <w:szCs w:val="28"/>
        </w:rPr>
        <w:lastRenderedPageBreak/>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BF4577">
      <w:pPr>
        <w:pStyle w:val="10"/>
        <w:numPr>
          <w:ilvl w:val="1"/>
          <w:numId w:val="21"/>
        </w:numPr>
        <w:ind w:left="0" w:firstLine="709"/>
        <w:outlineLvl w:val="1"/>
        <w:rPr>
          <w:b/>
          <w:szCs w:val="28"/>
        </w:rPr>
      </w:pPr>
      <w:r>
        <w:rPr>
          <w:b/>
          <w:szCs w:val="28"/>
        </w:rPr>
        <w:t>Срок и порядок подачи Заявок</w:t>
      </w:r>
    </w:p>
    <w:p w:rsidR="00BE5008" w:rsidRPr="00043098" w:rsidRDefault="00542481" w:rsidP="00E76363">
      <w:pPr>
        <w:pStyle w:val="af9"/>
        <w:numPr>
          <w:ilvl w:val="2"/>
          <w:numId w:val="6"/>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9"/>
        <w:numPr>
          <w:ilvl w:val="2"/>
          <w:numId w:val="6"/>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9"/>
        <w:numPr>
          <w:ilvl w:val="2"/>
          <w:numId w:val="6"/>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9"/>
        <w:numPr>
          <w:ilvl w:val="2"/>
          <w:numId w:val="6"/>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F27D32" w:rsidRDefault="00BE5008" w:rsidP="00F27D32">
      <w:pPr>
        <w:pStyle w:val="af9"/>
        <w:numPr>
          <w:ilvl w:val="2"/>
          <w:numId w:val="6"/>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9"/>
        <w:numPr>
          <w:ilvl w:val="2"/>
          <w:numId w:val="6"/>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9"/>
        <w:numPr>
          <w:ilvl w:val="2"/>
          <w:numId w:val="6"/>
        </w:numPr>
        <w:tabs>
          <w:tab w:val="clear" w:pos="0"/>
        </w:tabs>
        <w:ind w:left="0" w:firstLine="709"/>
        <w:rPr>
          <w:sz w:val="28"/>
          <w:szCs w:val="28"/>
        </w:rPr>
      </w:pPr>
      <w:r>
        <w:rPr>
          <w:sz w:val="28"/>
        </w:rPr>
        <w:t>Окончательная дата подачи Заявок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9"/>
        <w:numPr>
          <w:ilvl w:val="2"/>
          <w:numId w:val="6"/>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w:t>
      </w:r>
      <w:r>
        <w:rPr>
          <w:sz w:val="28"/>
        </w:rPr>
        <w:lastRenderedPageBreak/>
        <w:t xml:space="preserve">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DB1E84" w:rsidRPr="00D11A28" w:rsidRDefault="00DB1E84" w:rsidP="00DB1E84">
      <w:pPr>
        <w:pStyle w:val="af9"/>
        <w:ind w:left="709" w:firstLine="0"/>
        <w:rPr>
          <w:sz w:val="28"/>
        </w:rPr>
      </w:pPr>
    </w:p>
    <w:p w:rsidR="00AA1400" w:rsidRPr="00A77471" w:rsidRDefault="00AA1400" w:rsidP="00BF4577">
      <w:pPr>
        <w:pStyle w:val="10"/>
        <w:numPr>
          <w:ilvl w:val="1"/>
          <w:numId w:val="21"/>
        </w:numPr>
        <w:ind w:left="0" w:firstLine="709"/>
        <w:outlineLvl w:val="1"/>
        <w:rPr>
          <w:b/>
          <w:szCs w:val="28"/>
        </w:rPr>
      </w:pPr>
      <w:r>
        <w:rPr>
          <w:b/>
        </w:rPr>
        <w:t>Порядок оформления Заявки</w:t>
      </w:r>
    </w:p>
    <w:p w:rsidR="00A77471" w:rsidRPr="00C8296E" w:rsidRDefault="00A77471" w:rsidP="00BF4577">
      <w:pPr>
        <w:pStyle w:val="af9"/>
        <w:numPr>
          <w:ilvl w:val="0"/>
          <w:numId w:val="22"/>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DE75C4" w:rsidRDefault="0013157D" w:rsidP="00BF4577">
      <w:pPr>
        <w:pStyle w:val="af9"/>
        <w:numPr>
          <w:ilvl w:val="0"/>
          <w:numId w:val="22"/>
        </w:numPr>
        <w:ind w:left="0" w:firstLine="709"/>
        <w:rPr>
          <w:sz w:val="28"/>
        </w:rPr>
      </w:pPr>
      <w:r w:rsidRPr="0013157D">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idth-relative:margin;mso-height-relative:margin"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" strokeweight="1.5pt">
            <v:textbox>
              <w:txbxContent>
                <w:p w:rsidR="001B1740" w:rsidRPr="007E6DE4" w:rsidRDefault="001B1740" w:rsidP="00A77471">
                  <w:pPr>
                    <w:jc w:val="center"/>
                    <w:rPr>
                      <w:b/>
                      <w:sz w:val="28"/>
                      <w:szCs w:val="28"/>
                    </w:rPr>
                  </w:pPr>
                  <w:r w:rsidRPr="007E6DE4">
                    <w:rPr>
                      <w:b/>
                      <w:sz w:val="28"/>
                      <w:szCs w:val="28"/>
                    </w:rPr>
                    <w:t>_____________________________________________</w:t>
                  </w:r>
                  <w:r>
                    <w:rPr>
                      <w:b/>
                      <w:sz w:val="28"/>
                      <w:szCs w:val="28"/>
                    </w:rPr>
                    <w:t>,</w:t>
                  </w:r>
                </w:p>
                <w:p w:rsidR="001B1740" w:rsidRDefault="001B1740" w:rsidP="00A77471">
                  <w:pPr>
                    <w:jc w:val="center"/>
                    <w:rPr>
                      <w:sz w:val="28"/>
                      <w:szCs w:val="28"/>
                    </w:rPr>
                  </w:pPr>
                  <w:r w:rsidRPr="007E6DE4">
                    <w:rPr>
                      <w:i/>
                      <w:sz w:val="20"/>
                      <w:szCs w:val="20"/>
                    </w:rPr>
                    <w:t>наименование претендента</w:t>
                  </w:r>
                </w:p>
                <w:p w:rsidR="001B1740" w:rsidRPr="007E6DE4" w:rsidRDefault="001B1740" w:rsidP="00A77471">
                  <w:pPr>
                    <w:jc w:val="center"/>
                    <w:rPr>
                      <w:b/>
                      <w:sz w:val="28"/>
                      <w:szCs w:val="28"/>
                    </w:rPr>
                  </w:pPr>
                  <w:r w:rsidRPr="007E6DE4">
                    <w:rPr>
                      <w:b/>
                      <w:sz w:val="28"/>
                      <w:szCs w:val="28"/>
                    </w:rPr>
                    <w:t>________________________________________</w:t>
                  </w:r>
                </w:p>
                <w:p w:rsidR="001B1740" w:rsidRPr="007E6DE4" w:rsidRDefault="001B1740" w:rsidP="00A77471">
                  <w:pPr>
                    <w:jc w:val="center"/>
                    <w:rPr>
                      <w:i/>
                      <w:sz w:val="20"/>
                      <w:szCs w:val="20"/>
                    </w:rPr>
                  </w:pPr>
                  <w:r w:rsidRPr="007E6DE4">
                    <w:rPr>
                      <w:i/>
                      <w:sz w:val="20"/>
                      <w:szCs w:val="20"/>
                    </w:rPr>
                    <w:t>государство регистрации претендента</w:t>
                  </w:r>
                </w:p>
                <w:p w:rsidR="001B1740" w:rsidRPr="007E6DE4" w:rsidRDefault="001B1740" w:rsidP="00A77471">
                  <w:pPr>
                    <w:jc w:val="center"/>
                    <w:rPr>
                      <w:b/>
                      <w:sz w:val="28"/>
                      <w:szCs w:val="28"/>
                    </w:rPr>
                  </w:pPr>
                  <w:r w:rsidRPr="007E6DE4">
                    <w:rPr>
                      <w:b/>
                      <w:sz w:val="28"/>
                      <w:szCs w:val="28"/>
                    </w:rPr>
                    <w:t>_____________________________</w:t>
                  </w:r>
                  <w:r>
                    <w:rPr>
                      <w:b/>
                      <w:sz w:val="28"/>
                      <w:szCs w:val="28"/>
                    </w:rPr>
                    <w:t>__________________</w:t>
                  </w:r>
                </w:p>
                <w:p w:rsidR="001B1740" w:rsidRPr="007E6DE4" w:rsidRDefault="001B1740" w:rsidP="00A77471">
                  <w:pPr>
                    <w:jc w:val="center"/>
                    <w:rPr>
                      <w:i/>
                      <w:sz w:val="20"/>
                      <w:szCs w:val="20"/>
                    </w:rPr>
                  </w:pPr>
                  <w:r w:rsidRPr="007E6DE4">
                    <w:rPr>
                      <w:i/>
                      <w:sz w:val="20"/>
                      <w:szCs w:val="20"/>
                    </w:rPr>
                    <w:t>ИНН претендента (для претендентов-резидентов Российской Федерации)</w:t>
                  </w:r>
                </w:p>
                <w:p w:rsidR="001B1740" w:rsidRDefault="001B1740" w:rsidP="00A77471">
                  <w:pPr>
                    <w:jc w:val="both"/>
                  </w:pPr>
                </w:p>
                <w:p w:rsidR="001B1740" w:rsidRDefault="001B1740">
                  <w:pPr>
                    <w:jc w:val="center"/>
                    <w:rPr>
                      <w:b/>
                    </w:rPr>
                  </w:pPr>
                  <w:r>
                    <w:rPr>
                      <w:b/>
                    </w:rPr>
                    <w:t xml:space="preserve">ЗАЯВКА НА УЧАСТИЕ В ОТКРЫТОМ КОНКУРСЕ № </w:t>
                  </w:r>
                </w:p>
                <w:p w:rsidR="001B1740" w:rsidRPr="003C6269" w:rsidRDefault="001B1740" w:rsidP="00A77471">
                  <w:pPr>
                    <w:jc w:val="center"/>
                    <w:rPr>
                      <w:b/>
                    </w:rPr>
                  </w:pPr>
                  <w:r>
                    <w:rPr>
                      <w:b/>
                    </w:rPr>
                    <w:t>(лот № _________)</w:t>
                  </w:r>
                </w:p>
                <w:p w:rsidR="001B1740" w:rsidRPr="00DD110F" w:rsidRDefault="001B1740" w:rsidP="00A77471">
                  <w:pPr>
                    <w:jc w:val="center"/>
                    <w:rPr>
                      <w:i/>
                      <w:sz w:val="20"/>
                      <w:szCs w:val="20"/>
                    </w:rPr>
                  </w:pPr>
                  <w:r w:rsidRPr="00DD110F">
                    <w:rPr>
                      <w:i/>
                      <w:sz w:val="20"/>
                      <w:szCs w:val="20"/>
                    </w:rPr>
                    <w:t>(указывается номер лота)</w:t>
                  </w:r>
                </w:p>
                <w:p w:rsidR="001B1740" w:rsidRPr="00923E2D" w:rsidRDefault="001B1740" w:rsidP="00A77471">
                  <w:pPr>
                    <w:jc w:val="center"/>
                    <w:rPr>
                      <w:b/>
                    </w:rPr>
                  </w:pPr>
                </w:p>
                <w:p w:rsidR="001B1740" w:rsidRPr="00923E2D" w:rsidRDefault="001B1740" w:rsidP="00A77471">
                  <w:pPr>
                    <w:ind w:left="2124" w:firstLine="708"/>
                    <w:rPr>
                      <w:i/>
                    </w:rPr>
                  </w:pPr>
                </w:p>
              </w:txbxContent>
            </v:textbox>
            <w10:wrap type="tight"/>
          </v:shape>
        </w:pict>
      </w:r>
      <w:r w:rsidR="00BF4577">
        <w:rPr>
          <w:sz w:val="28"/>
        </w:rPr>
        <w:t>Письмо (конверт) с Заявкой должно иметь следующую маркировку:</w:t>
      </w:r>
    </w:p>
    <w:p w:rsidR="00A77471" w:rsidRPr="00C8296E" w:rsidRDefault="00A77471" w:rsidP="00A77471">
      <w:pPr>
        <w:pStyle w:val="af9"/>
        <w:ind w:left="709" w:firstLine="0"/>
        <w:rPr>
          <w:sz w:val="28"/>
        </w:rPr>
      </w:pPr>
    </w:p>
    <w:p w:rsidR="00A77471" w:rsidRPr="00C8296E" w:rsidRDefault="00A77471" w:rsidP="00BF4577">
      <w:pPr>
        <w:pStyle w:val="af9"/>
        <w:numPr>
          <w:ilvl w:val="0"/>
          <w:numId w:val="22"/>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9"/>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BF4577">
      <w:pPr>
        <w:pStyle w:val="af9"/>
        <w:numPr>
          <w:ilvl w:val="0"/>
          <w:numId w:val="22"/>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BF4577">
      <w:pPr>
        <w:pStyle w:val="af9"/>
        <w:numPr>
          <w:ilvl w:val="0"/>
          <w:numId w:val="22"/>
        </w:numPr>
        <w:ind w:left="0" w:firstLine="709"/>
        <w:rPr>
          <w:sz w:val="28"/>
        </w:rPr>
      </w:pPr>
      <w:r>
        <w:rPr>
          <w:sz w:val="28"/>
        </w:rPr>
        <w:t xml:space="preserve">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w:t>
      </w:r>
      <w:r>
        <w:rPr>
          <w:sz w:val="28"/>
        </w:rPr>
        <w:lastRenderedPageBreak/>
        <w:t>документацией о закупке документа. Все без исключения страницы Заявки должны быть пронумерованы.</w:t>
      </w:r>
    </w:p>
    <w:p w:rsidR="00AE32A0" w:rsidRDefault="00A77471" w:rsidP="00BF4577">
      <w:pPr>
        <w:pStyle w:val="af9"/>
        <w:numPr>
          <w:ilvl w:val="0"/>
          <w:numId w:val="22"/>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 распространенных форматов: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 </w:t>
      </w:r>
    </w:p>
    <w:p w:rsidR="00A77471" w:rsidRDefault="00AE32A0" w:rsidP="00AE32A0">
      <w:pPr>
        <w:pStyle w:val="af9"/>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BF4577">
      <w:pPr>
        <w:pStyle w:val="af9"/>
        <w:numPr>
          <w:ilvl w:val="0"/>
          <w:numId w:val="22"/>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9"/>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Открытом конкурсе.</w:t>
      </w:r>
    </w:p>
    <w:p w:rsidR="00A77471" w:rsidRPr="00C8296E" w:rsidRDefault="00A77471" w:rsidP="00BF4577">
      <w:pPr>
        <w:pStyle w:val="af9"/>
        <w:numPr>
          <w:ilvl w:val="0"/>
          <w:numId w:val="22"/>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BF4577">
      <w:pPr>
        <w:pStyle w:val="af9"/>
        <w:numPr>
          <w:ilvl w:val="0"/>
          <w:numId w:val="22"/>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BF4577">
      <w:pPr>
        <w:pStyle w:val="af9"/>
        <w:numPr>
          <w:ilvl w:val="0"/>
          <w:numId w:val="22"/>
        </w:numPr>
        <w:ind w:left="0" w:firstLine="709"/>
        <w:rPr>
          <w:sz w:val="28"/>
        </w:rPr>
      </w:pPr>
      <w:proofErr w:type="gramStart"/>
      <w:r>
        <w:rPr>
          <w:sz w:val="28"/>
        </w:rPr>
        <w:t xml:space="preserve">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w:t>
      </w:r>
      <w:r>
        <w:rPr>
          <w:sz w:val="28"/>
        </w:rPr>
        <w:lastRenderedPageBreak/>
        <w:t>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9"/>
        <w:rPr>
          <w:sz w:val="28"/>
        </w:rPr>
      </w:pPr>
      <w:r>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 xml:space="preserve">отдельным файлом с наименованием «Обеспечение </w:t>
      </w:r>
      <w:proofErr w:type="spellStart"/>
      <w:r>
        <w:rPr>
          <w:sz w:val="28"/>
        </w:rPr>
        <w:t>заявки.pdf</w:t>
      </w:r>
      <w:proofErr w:type="spellEnd"/>
      <w:r>
        <w:rPr>
          <w:sz w:val="28"/>
        </w:rPr>
        <w:t>.».</w:t>
      </w:r>
    </w:p>
    <w:p w:rsidR="00A77471" w:rsidRPr="00C8296E" w:rsidRDefault="00A77471" w:rsidP="00A77471">
      <w:pPr>
        <w:pStyle w:val="af9"/>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DE75C4" w:rsidRDefault="00BF4577">
      <w:pPr>
        <w:pStyle w:val="af9"/>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ОТКРЫТОМ КОНКУРСЕ № ».</w:t>
      </w:r>
    </w:p>
    <w:p w:rsidR="00A77471" w:rsidRPr="00C8296E" w:rsidRDefault="00366677" w:rsidP="00A77471">
      <w:pPr>
        <w:pStyle w:val="af9"/>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D32FFA" w:rsidRDefault="006217BC" w:rsidP="00AA1400">
      <w:pPr>
        <w:pStyle w:val="af9"/>
        <w:rPr>
          <w:sz w:val="28"/>
        </w:rPr>
      </w:pPr>
    </w:p>
    <w:p w:rsidR="005C58AF" w:rsidRDefault="005C58AF" w:rsidP="00BF4577">
      <w:pPr>
        <w:pStyle w:val="10"/>
        <w:numPr>
          <w:ilvl w:val="1"/>
          <w:numId w:val="21"/>
        </w:numPr>
        <w:ind w:left="0" w:firstLine="709"/>
        <w:outlineLvl w:val="1"/>
        <w:rPr>
          <w:b/>
          <w:szCs w:val="28"/>
        </w:rPr>
      </w:pPr>
      <w:r>
        <w:rPr>
          <w:b/>
          <w:bCs/>
          <w:iCs/>
          <w:szCs w:val="28"/>
        </w:rPr>
        <w:t>Обеспечение Заявки</w:t>
      </w:r>
    </w:p>
    <w:p w:rsidR="005C58AF" w:rsidRPr="00B90994" w:rsidRDefault="0057637D" w:rsidP="00BF4577">
      <w:pPr>
        <w:numPr>
          <w:ilvl w:val="0"/>
          <w:numId w:val="19"/>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BF4577">
      <w:pPr>
        <w:numPr>
          <w:ilvl w:val="0"/>
          <w:numId w:val="19"/>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BF4577">
      <w:pPr>
        <w:numPr>
          <w:ilvl w:val="0"/>
          <w:numId w:val="19"/>
        </w:numPr>
        <w:suppressAutoHyphens w:val="0"/>
        <w:autoSpaceDE w:val="0"/>
        <w:autoSpaceDN w:val="0"/>
        <w:adjustRightInd w:val="0"/>
        <w:ind w:left="0" w:firstLine="709"/>
        <w:jc w:val="both"/>
        <w:rPr>
          <w:sz w:val="28"/>
          <w:szCs w:val="28"/>
        </w:rPr>
      </w:pPr>
      <w:r>
        <w:rPr>
          <w:sz w:val="28"/>
          <w:szCs w:val="28"/>
        </w:rPr>
        <w:lastRenderedPageBreak/>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BF4577">
      <w:pPr>
        <w:numPr>
          <w:ilvl w:val="0"/>
          <w:numId w:val="19"/>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BF4577">
      <w:pPr>
        <w:numPr>
          <w:ilvl w:val="0"/>
          <w:numId w:val="19"/>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BF4577">
      <w:pPr>
        <w:numPr>
          <w:ilvl w:val="0"/>
          <w:numId w:val="19"/>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BF4577">
      <w:pPr>
        <w:numPr>
          <w:ilvl w:val="0"/>
          <w:numId w:val="19"/>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BF4577">
      <w:pPr>
        <w:numPr>
          <w:ilvl w:val="0"/>
          <w:numId w:val="19"/>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BF4577">
      <w:pPr>
        <w:numPr>
          <w:ilvl w:val="0"/>
          <w:numId w:val="19"/>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BF4577">
      <w:pPr>
        <w:numPr>
          <w:ilvl w:val="0"/>
          <w:numId w:val="19"/>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F4577">
      <w:pPr>
        <w:numPr>
          <w:ilvl w:val="0"/>
          <w:numId w:val="19"/>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lastRenderedPageBreak/>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BF4577">
      <w:pPr>
        <w:numPr>
          <w:ilvl w:val="0"/>
          <w:numId w:val="19"/>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BF4577">
      <w:pPr>
        <w:numPr>
          <w:ilvl w:val="0"/>
          <w:numId w:val="19"/>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BF4577">
      <w:pPr>
        <w:numPr>
          <w:ilvl w:val="0"/>
          <w:numId w:val="19"/>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BF4577">
      <w:pPr>
        <w:pStyle w:val="2"/>
        <w:keepNext w:val="0"/>
        <w:widowControl w:val="0"/>
        <w:numPr>
          <w:ilvl w:val="1"/>
          <w:numId w:val="21"/>
        </w:numPr>
        <w:spacing w:before="0" w:after="0"/>
        <w:ind w:left="0" w:firstLine="720"/>
        <w:jc w:val="both"/>
        <w:rPr>
          <w:rFonts w:cs="Times New Roman"/>
          <w:i w:val="0"/>
          <w:iCs w:val="0"/>
        </w:rPr>
      </w:pPr>
      <w:r>
        <w:rPr>
          <w:rFonts w:cs="Times New Roman"/>
          <w:i w:val="0"/>
          <w:iCs w:val="0"/>
        </w:rPr>
        <w:lastRenderedPageBreak/>
        <w:t>Финансово-коммерческое предложение</w:t>
      </w:r>
    </w:p>
    <w:p w:rsidR="00425950" w:rsidRDefault="00425950" w:rsidP="00BF4577">
      <w:pPr>
        <w:pStyle w:val="af9"/>
        <w:numPr>
          <w:ilvl w:val="2"/>
          <w:numId w:val="24"/>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BF4577">
      <w:pPr>
        <w:pStyle w:val="af9"/>
        <w:numPr>
          <w:ilvl w:val="2"/>
          <w:numId w:val="24"/>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DE75C4" w:rsidRDefault="00BF4577" w:rsidP="00BF4577">
      <w:pPr>
        <w:pStyle w:val="af9"/>
        <w:numPr>
          <w:ilvl w:val="2"/>
          <w:numId w:val="24"/>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BF4577">
      <w:pPr>
        <w:pStyle w:val="af9"/>
        <w:numPr>
          <w:ilvl w:val="2"/>
          <w:numId w:val="24"/>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Default="00425950" w:rsidP="00BF4577">
      <w:pPr>
        <w:pStyle w:val="af9"/>
        <w:numPr>
          <w:ilvl w:val="2"/>
          <w:numId w:val="24"/>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1B1740" w:rsidRPr="00856650" w:rsidRDefault="001B1740" w:rsidP="001B1740">
      <w:pPr>
        <w:pStyle w:val="af9"/>
        <w:numPr>
          <w:ilvl w:val="2"/>
          <w:numId w:val="24"/>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1B1740" w:rsidRDefault="001B1740" w:rsidP="001B1740">
      <w:pPr>
        <w:pStyle w:val="af9"/>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1B1740" w:rsidRDefault="001B1740" w:rsidP="001B1740">
      <w:pPr>
        <w:pStyle w:val="af9"/>
        <w:ind w:left="709" w:firstLine="0"/>
        <w:rPr>
          <w:sz w:val="28"/>
          <w:szCs w:val="28"/>
        </w:rPr>
      </w:pPr>
    </w:p>
    <w:p w:rsidR="00DE75C4" w:rsidRDefault="00DE75C4">
      <w:pPr>
        <w:pStyle w:val="af9"/>
        <w:ind w:right="-1"/>
        <w:rPr>
          <w:sz w:val="28"/>
          <w:szCs w:val="28"/>
        </w:rPr>
      </w:pPr>
    </w:p>
    <w:p w:rsidR="000A4B41" w:rsidRPr="001E5348" w:rsidRDefault="000A4B41" w:rsidP="00097101">
      <w:pPr>
        <w:pStyle w:val="af9"/>
        <w:ind w:right="-1"/>
        <w:rPr>
          <w:b/>
          <w:szCs w:val="28"/>
        </w:rPr>
      </w:pPr>
    </w:p>
    <w:p w:rsidR="00370C44" w:rsidRPr="004B366A" w:rsidRDefault="00370C44" w:rsidP="00BF4577">
      <w:pPr>
        <w:pStyle w:val="10"/>
        <w:numPr>
          <w:ilvl w:val="1"/>
          <w:numId w:val="21"/>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BF4577">
      <w:pPr>
        <w:numPr>
          <w:ilvl w:val="0"/>
          <w:numId w:val="12"/>
        </w:numPr>
        <w:ind w:left="0" w:firstLine="709"/>
        <w:jc w:val="both"/>
        <w:rPr>
          <w:sz w:val="28"/>
          <w:szCs w:val="28"/>
        </w:rPr>
      </w:pPr>
      <w:r>
        <w:rPr>
          <w:sz w:val="28"/>
          <w:szCs w:val="28"/>
        </w:rPr>
        <w:t xml:space="preserve">На дату, указанную в пункте 8 Информационной карты, Организатор осуществляет вскрытие конвертов с Заявками, рассмотрение, оценку и </w:t>
      </w:r>
      <w:r>
        <w:rPr>
          <w:sz w:val="28"/>
          <w:szCs w:val="28"/>
        </w:rPr>
        <w:lastRenderedPageBreak/>
        <w:t>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4976D0" w:rsidRPr="005673A9" w:rsidRDefault="004976D0" w:rsidP="00BF4577">
      <w:pPr>
        <w:numPr>
          <w:ilvl w:val="0"/>
          <w:numId w:val="12"/>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42326" w:rsidRPr="005673A9" w:rsidRDefault="00BB67CA" w:rsidP="00BF4577">
      <w:pPr>
        <w:numPr>
          <w:ilvl w:val="0"/>
          <w:numId w:val="12"/>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BF4577">
      <w:pPr>
        <w:pStyle w:val="aff7"/>
        <w:numPr>
          <w:ilvl w:val="0"/>
          <w:numId w:val="12"/>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BF4577">
      <w:pPr>
        <w:numPr>
          <w:ilvl w:val="0"/>
          <w:numId w:val="12"/>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BF4577">
      <w:pPr>
        <w:numPr>
          <w:ilvl w:val="0"/>
          <w:numId w:val="12"/>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lastRenderedPageBreak/>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BF4577">
      <w:pPr>
        <w:numPr>
          <w:ilvl w:val="0"/>
          <w:numId w:val="12"/>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BF4577">
      <w:pPr>
        <w:numPr>
          <w:ilvl w:val="0"/>
          <w:numId w:val="12"/>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7" w:history="1">
        <w:r>
          <w:rPr>
            <w:rStyle w:val="a8"/>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BF4577">
      <w:pPr>
        <w:numPr>
          <w:ilvl w:val="0"/>
          <w:numId w:val="12"/>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BF4577">
      <w:pPr>
        <w:numPr>
          <w:ilvl w:val="0"/>
          <w:numId w:val="12"/>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w:t>
      </w:r>
      <w:r>
        <w:rPr>
          <w:sz w:val="28"/>
          <w:szCs w:val="28"/>
        </w:rPr>
        <w:lastRenderedPageBreak/>
        <w:t>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BF4577">
      <w:pPr>
        <w:numPr>
          <w:ilvl w:val="0"/>
          <w:numId w:val="12"/>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DE1965" w:rsidRDefault="00756D7F" w:rsidP="00BF4577">
      <w:pPr>
        <w:numPr>
          <w:ilvl w:val="0"/>
          <w:numId w:val="12"/>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BF4577">
      <w:pPr>
        <w:numPr>
          <w:ilvl w:val="0"/>
          <w:numId w:val="12"/>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E552BD" w:rsidRDefault="00E552BD" w:rsidP="00BF4577">
      <w:pPr>
        <w:numPr>
          <w:ilvl w:val="0"/>
          <w:numId w:val="12"/>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BF4577">
      <w:pPr>
        <w:numPr>
          <w:ilvl w:val="0"/>
          <w:numId w:val="12"/>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BF4577">
      <w:pPr>
        <w:numPr>
          <w:ilvl w:val="0"/>
          <w:numId w:val="12"/>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BF4577">
      <w:pPr>
        <w:pStyle w:val="Default"/>
        <w:numPr>
          <w:ilvl w:val="0"/>
          <w:numId w:val="20"/>
        </w:numPr>
        <w:ind w:left="0" w:firstLine="720"/>
        <w:jc w:val="both"/>
        <w:rPr>
          <w:sz w:val="28"/>
          <w:szCs w:val="28"/>
        </w:rPr>
      </w:pPr>
      <w:r>
        <w:rPr>
          <w:sz w:val="28"/>
          <w:szCs w:val="28"/>
        </w:rPr>
        <w:t>даты заседания и подписания протокола;</w:t>
      </w:r>
    </w:p>
    <w:p w:rsidR="0075124C" w:rsidRDefault="0075124C" w:rsidP="00BF4577">
      <w:pPr>
        <w:pStyle w:val="Default"/>
        <w:numPr>
          <w:ilvl w:val="0"/>
          <w:numId w:val="20"/>
        </w:numPr>
        <w:ind w:left="0" w:firstLine="720"/>
        <w:jc w:val="both"/>
        <w:rPr>
          <w:sz w:val="28"/>
          <w:szCs w:val="28"/>
        </w:rPr>
      </w:pPr>
      <w:r>
        <w:rPr>
          <w:sz w:val="28"/>
          <w:szCs w:val="28"/>
        </w:rPr>
        <w:lastRenderedPageBreak/>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BF4577">
      <w:pPr>
        <w:pStyle w:val="Default"/>
        <w:numPr>
          <w:ilvl w:val="0"/>
          <w:numId w:val="20"/>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BF4577">
      <w:pPr>
        <w:pStyle w:val="Default"/>
        <w:numPr>
          <w:ilvl w:val="0"/>
          <w:numId w:val="20"/>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BF4577">
      <w:pPr>
        <w:pStyle w:val="Default"/>
        <w:numPr>
          <w:ilvl w:val="0"/>
          <w:numId w:val="20"/>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BF4577">
      <w:pPr>
        <w:pStyle w:val="Default"/>
        <w:numPr>
          <w:ilvl w:val="0"/>
          <w:numId w:val="20"/>
        </w:numPr>
        <w:ind w:left="0" w:firstLine="720"/>
        <w:jc w:val="both"/>
        <w:rPr>
          <w:sz w:val="28"/>
          <w:szCs w:val="28"/>
        </w:rPr>
      </w:pPr>
      <w:r>
        <w:rPr>
          <w:sz w:val="28"/>
          <w:szCs w:val="28"/>
        </w:rPr>
        <w:t>иная информация при необходимости.</w:t>
      </w:r>
    </w:p>
    <w:p w:rsidR="0087611C" w:rsidRDefault="00760ECD" w:rsidP="00BF4577">
      <w:pPr>
        <w:pStyle w:val="Default"/>
        <w:numPr>
          <w:ilvl w:val="0"/>
          <w:numId w:val="12"/>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BF4577">
      <w:pPr>
        <w:pStyle w:val="10"/>
        <w:numPr>
          <w:ilvl w:val="1"/>
          <w:numId w:val="21"/>
        </w:numPr>
        <w:ind w:left="0" w:firstLine="709"/>
        <w:outlineLvl w:val="1"/>
        <w:rPr>
          <w:b/>
          <w:szCs w:val="28"/>
        </w:rPr>
      </w:pPr>
      <w:r>
        <w:rPr>
          <w:b/>
          <w:szCs w:val="28"/>
        </w:rPr>
        <w:t>Подведение итогов Открытого конкурса</w:t>
      </w:r>
    </w:p>
    <w:p w:rsidR="007D6548" w:rsidRPr="00D32FFA" w:rsidRDefault="007D6548" w:rsidP="00BF4577">
      <w:pPr>
        <w:numPr>
          <w:ilvl w:val="0"/>
          <w:numId w:val="13"/>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BF4577">
      <w:pPr>
        <w:numPr>
          <w:ilvl w:val="0"/>
          <w:numId w:val="13"/>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BF4577">
      <w:pPr>
        <w:numPr>
          <w:ilvl w:val="0"/>
          <w:numId w:val="13"/>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BF4577">
      <w:pPr>
        <w:numPr>
          <w:ilvl w:val="0"/>
          <w:numId w:val="13"/>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BF4577">
      <w:pPr>
        <w:numPr>
          <w:ilvl w:val="0"/>
          <w:numId w:val="13"/>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BF4577">
      <w:pPr>
        <w:numPr>
          <w:ilvl w:val="0"/>
          <w:numId w:val="13"/>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BF4577">
      <w:pPr>
        <w:numPr>
          <w:ilvl w:val="0"/>
          <w:numId w:val="13"/>
        </w:numPr>
        <w:ind w:left="0" w:firstLine="709"/>
        <w:jc w:val="both"/>
        <w:rPr>
          <w:sz w:val="28"/>
          <w:szCs w:val="28"/>
        </w:rPr>
      </w:pPr>
      <w:r>
        <w:rPr>
          <w:sz w:val="28"/>
          <w:szCs w:val="28"/>
        </w:rPr>
        <w:lastRenderedPageBreak/>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BF4577">
      <w:pPr>
        <w:numPr>
          <w:ilvl w:val="0"/>
          <w:numId w:val="13"/>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BF4577">
      <w:pPr>
        <w:numPr>
          <w:ilvl w:val="0"/>
          <w:numId w:val="13"/>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BF4577">
      <w:pPr>
        <w:numPr>
          <w:ilvl w:val="0"/>
          <w:numId w:val="13"/>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lastRenderedPageBreak/>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BF4577">
      <w:pPr>
        <w:numPr>
          <w:ilvl w:val="0"/>
          <w:numId w:val="13"/>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BF4577">
      <w:pPr>
        <w:numPr>
          <w:ilvl w:val="0"/>
          <w:numId w:val="13"/>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BF4577">
      <w:pPr>
        <w:numPr>
          <w:ilvl w:val="0"/>
          <w:numId w:val="13"/>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BF4577">
      <w:pPr>
        <w:pStyle w:val="10"/>
        <w:numPr>
          <w:ilvl w:val="1"/>
          <w:numId w:val="21"/>
        </w:numPr>
        <w:ind w:left="0" w:firstLine="709"/>
        <w:outlineLvl w:val="1"/>
        <w:rPr>
          <w:b/>
          <w:szCs w:val="28"/>
        </w:rPr>
      </w:pPr>
      <w:r>
        <w:rPr>
          <w:b/>
          <w:szCs w:val="28"/>
        </w:rPr>
        <w:t>Заключение договора</w:t>
      </w:r>
    </w:p>
    <w:p w:rsidR="000A6133" w:rsidRDefault="000A6133" w:rsidP="00BF4577">
      <w:pPr>
        <w:numPr>
          <w:ilvl w:val="0"/>
          <w:numId w:val="14"/>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DE75C4" w:rsidRDefault="00BF4577" w:rsidP="00BF4577">
      <w:pPr>
        <w:numPr>
          <w:ilvl w:val="0"/>
          <w:numId w:val="14"/>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BF4577">
      <w:pPr>
        <w:numPr>
          <w:ilvl w:val="0"/>
          <w:numId w:val="14"/>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A921CD" w:rsidRPr="00E67B4B" w:rsidRDefault="00381CD3" w:rsidP="00BF4577">
      <w:pPr>
        <w:numPr>
          <w:ilvl w:val="0"/>
          <w:numId w:val="14"/>
        </w:numPr>
        <w:suppressAutoHyphens w:val="0"/>
        <w:ind w:left="0" w:firstLine="709"/>
        <w:jc w:val="both"/>
        <w:rPr>
          <w:sz w:val="28"/>
          <w:szCs w:val="28"/>
        </w:rPr>
      </w:pPr>
      <w:proofErr w:type="gramStart"/>
      <w:r>
        <w:rPr>
          <w:sz w:val="28"/>
          <w:szCs w:val="28"/>
        </w:rPr>
        <w:t>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w:t>
      </w:r>
      <w:r>
        <w:rPr>
          <w:sz w:val="28"/>
          <w:szCs w:val="28"/>
        </w:rPr>
        <w:lastRenderedPageBreak/>
        <w:t>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BF4577">
      <w:pPr>
        <w:numPr>
          <w:ilvl w:val="0"/>
          <w:numId w:val="14"/>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BF4577">
      <w:pPr>
        <w:numPr>
          <w:ilvl w:val="0"/>
          <w:numId w:val="14"/>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BF4577">
      <w:pPr>
        <w:numPr>
          <w:ilvl w:val="0"/>
          <w:numId w:val="14"/>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BF4577">
      <w:pPr>
        <w:numPr>
          <w:ilvl w:val="0"/>
          <w:numId w:val="14"/>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BF4577">
      <w:pPr>
        <w:numPr>
          <w:ilvl w:val="0"/>
          <w:numId w:val="14"/>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D32FFA" w:rsidRDefault="004C420C" w:rsidP="00BF4577">
      <w:pPr>
        <w:numPr>
          <w:ilvl w:val="0"/>
          <w:numId w:val="14"/>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BF4577">
      <w:pPr>
        <w:numPr>
          <w:ilvl w:val="0"/>
          <w:numId w:val="14"/>
        </w:numPr>
        <w:ind w:left="0" w:firstLine="709"/>
        <w:jc w:val="both"/>
        <w:rPr>
          <w:sz w:val="28"/>
          <w:szCs w:val="28"/>
        </w:rPr>
      </w:pPr>
      <w:r>
        <w:rPr>
          <w:sz w:val="28"/>
          <w:szCs w:val="28"/>
        </w:rPr>
        <w:t xml:space="preserve">Не допускается заключение договора на условиях, отличных от условий, установленных решением Конкурсной комиссии и определенных в </w:t>
      </w:r>
      <w:r>
        <w:rPr>
          <w:sz w:val="28"/>
          <w:szCs w:val="28"/>
        </w:rPr>
        <w:lastRenderedPageBreak/>
        <w:t>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BF4577">
      <w:pPr>
        <w:pStyle w:val="aff7"/>
        <w:numPr>
          <w:ilvl w:val="0"/>
          <w:numId w:val="14"/>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BF4577">
      <w:pPr>
        <w:pStyle w:val="aff7"/>
        <w:numPr>
          <w:ilvl w:val="0"/>
          <w:numId w:val="14"/>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BF4577">
      <w:pPr>
        <w:pStyle w:val="10"/>
        <w:numPr>
          <w:ilvl w:val="1"/>
          <w:numId w:val="21"/>
        </w:numPr>
        <w:ind w:left="0" w:firstLine="709"/>
        <w:outlineLvl w:val="1"/>
        <w:rPr>
          <w:b/>
          <w:szCs w:val="28"/>
        </w:rPr>
      </w:pPr>
      <w:r>
        <w:rPr>
          <w:b/>
          <w:szCs w:val="28"/>
        </w:rPr>
        <w:t>Обеспечение исполнения договора</w:t>
      </w:r>
    </w:p>
    <w:p w:rsidR="0045708B" w:rsidRPr="00E67B4B" w:rsidRDefault="00755363" w:rsidP="00BF4577">
      <w:pPr>
        <w:pStyle w:val="aff7"/>
        <w:numPr>
          <w:ilvl w:val="0"/>
          <w:numId w:val="18"/>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BF4577">
      <w:pPr>
        <w:pStyle w:val="aff7"/>
        <w:numPr>
          <w:ilvl w:val="0"/>
          <w:numId w:val="18"/>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BF4577">
      <w:pPr>
        <w:pStyle w:val="aff7"/>
        <w:numPr>
          <w:ilvl w:val="0"/>
          <w:numId w:val="18"/>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BF4577">
      <w:pPr>
        <w:pStyle w:val="aff7"/>
        <w:numPr>
          <w:ilvl w:val="0"/>
          <w:numId w:val="18"/>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BF4577">
      <w:pPr>
        <w:pStyle w:val="aff7"/>
        <w:numPr>
          <w:ilvl w:val="0"/>
          <w:numId w:val="18"/>
        </w:numPr>
        <w:ind w:left="0" w:firstLine="709"/>
        <w:jc w:val="both"/>
        <w:rPr>
          <w:sz w:val="28"/>
          <w:szCs w:val="28"/>
        </w:rPr>
      </w:pPr>
      <w:r>
        <w:rPr>
          <w:rFonts w:eastAsia="MS Mincho"/>
          <w:sz w:val="28"/>
          <w:szCs w:val="28"/>
        </w:rPr>
        <w:lastRenderedPageBreak/>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BF4577">
      <w:pPr>
        <w:pStyle w:val="aff7"/>
        <w:numPr>
          <w:ilvl w:val="0"/>
          <w:numId w:val="18"/>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BF4577">
      <w:pPr>
        <w:pStyle w:val="aff7"/>
        <w:numPr>
          <w:ilvl w:val="0"/>
          <w:numId w:val="18"/>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BF4577">
      <w:pPr>
        <w:pStyle w:val="aff7"/>
        <w:numPr>
          <w:ilvl w:val="0"/>
          <w:numId w:val="18"/>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BF4577">
      <w:pPr>
        <w:pStyle w:val="aff7"/>
        <w:numPr>
          <w:ilvl w:val="0"/>
          <w:numId w:val="18"/>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BF4577">
      <w:pPr>
        <w:pStyle w:val="aff7"/>
        <w:numPr>
          <w:ilvl w:val="0"/>
          <w:numId w:val="18"/>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BF4577">
      <w:pPr>
        <w:pStyle w:val="aff7"/>
        <w:numPr>
          <w:ilvl w:val="0"/>
          <w:numId w:val="18"/>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7"/>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tbl>
      <w:tblPr>
        <w:tblW w:w="9781"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tblPr>
      <w:tblGrid>
        <w:gridCol w:w="2552"/>
        <w:gridCol w:w="7229"/>
      </w:tblGrid>
      <w:tr w:rsidR="00735F1D" w:rsidTr="37B781FA">
        <w:trPr>
          <w:trHeight w:val="1217"/>
        </w:trPr>
        <w:tc>
          <w:tcPr>
            <w:tcW w:w="2552" w:type="dxa"/>
            <w:vAlign w:val="center"/>
          </w:tcPr>
          <w:p w:rsidR="00735F1D" w:rsidRPr="00CB0435" w:rsidRDefault="00BF4577" w:rsidP="00735F1D">
            <w:pPr>
              <w:jc w:val="center"/>
              <w:rPr>
                <w:sz w:val="28"/>
                <w:szCs w:val="28"/>
              </w:rPr>
            </w:pPr>
            <w:r>
              <w:rPr>
                <w:b/>
                <w:sz w:val="28"/>
                <w:szCs w:val="28"/>
              </w:rPr>
              <w:t>Перечень основных данных и требований</w:t>
            </w:r>
          </w:p>
        </w:tc>
        <w:tc>
          <w:tcPr>
            <w:tcW w:w="7229" w:type="dxa"/>
            <w:vAlign w:val="center"/>
          </w:tcPr>
          <w:p w:rsidR="00735F1D" w:rsidRDefault="00BF4577" w:rsidP="00735F1D">
            <w:pPr>
              <w:ind w:firstLine="708"/>
              <w:jc w:val="center"/>
              <w:rPr>
                <w:sz w:val="28"/>
                <w:szCs w:val="28"/>
              </w:rPr>
            </w:pPr>
            <w:r>
              <w:rPr>
                <w:b/>
                <w:sz w:val="28"/>
                <w:szCs w:val="28"/>
              </w:rPr>
              <w:t>Содержание основных данных и требований</w:t>
            </w:r>
          </w:p>
        </w:tc>
      </w:tr>
      <w:tr w:rsidR="00735F1D" w:rsidTr="37B781FA">
        <w:trPr>
          <w:trHeight w:val="3389"/>
        </w:trPr>
        <w:tc>
          <w:tcPr>
            <w:tcW w:w="2552" w:type="dxa"/>
            <w:tcBorders>
              <w:bottom w:val="single" w:sz="4" w:space="0" w:color="auto"/>
            </w:tcBorders>
          </w:tcPr>
          <w:p w:rsidR="00735F1D" w:rsidRDefault="00BF4577" w:rsidP="00735F1D">
            <w:pPr>
              <w:jc w:val="both"/>
              <w:rPr>
                <w:b/>
                <w:sz w:val="28"/>
                <w:szCs w:val="28"/>
              </w:rPr>
            </w:pPr>
            <w:r>
              <w:rPr>
                <w:b/>
                <w:sz w:val="28"/>
                <w:szCs w:val="28"/>
              </w:rPr>
              <w:lastRenderedPageBreak/>
              <w:t>4.1. Общие положения.</w:t>
            </w:r>
          </w:p>
        </w:tc>
        <w:tc>
          <w:tcPr>
            <w:tcW w:w="7229" w:type="dxa"/>
            <w:tcBorders>
              <w:bottom w:val="single" w:sz="4" w:space="0" w:color="auto"/>
            </w:tcBorders>
          </w:tcPr>
          <w:p w:rsidR="00735F1D" w:rsidRPr="00C9436E" w:rsidRDefault="00BF4577" w:rsidP="00735F1D">
            <w:pPr>
              <w:ind w:firstLine="709"/>
              <w:jc w:val="both"/>
              <w:rPr>
                <w:sz w:val="28"/>
                <w:szCs w:val="28"/>
                <w:highlight w:val="white"/>
              </w:rPr>
            </w:pPr>
            <w:r w:rsidRPr="20AC8AB7">
              <w:rPr>
                <w:sz w:val="28"/>
                <w:szCs w:val="28"/>
              </w:rPr>
              <w:t>4.1.1. Предмет договора - аренда транспортных средств с экипажем для перевозки порожних и груженых крупнотоннажных контейнеров (далее по тексту – контейнеры) в городе Барнауле, а также в пригородном, междугороднем и международном сообщении</w:t>
            </w:r>
            <w:r w:rsidRPr="20AC8AB7">
              <w:rPr>
                <w:sz w:val="28"/>
                <w:szCs w:val="28"/>
                <w:highlight w:val="white"/>
              </w:rPr>
              <w:t xml:space="preserve"> (далее - Услуги).</w:t>
            </w:r>
          </w:p>
          <w:p w:rsidR="00735F1D" w:rsidRPr="00C9436E" w:rsidRDefault="00BF4577" w:rsidP="00735F1D">
            <w:pPr>
              <w:ind w:firstLine="709"/>
              <w:jc w:val="both"/>
              <w:rPr>
                <w:sz w:val="28"/>
                <w:szCs w:val="28"/>
              </w:rPr>
            </w:pPr>
            <w:r>
              <w:rPr>
                <w:sz w:val="28"/>
                <w:szCs w:val="28"/>
                <w:highlight w:val="white"/>
              </w:rPr>
              <w:t xml:space="preserve">4.1.2. Заказчик - </w:t>
            </w:r>
            <w:r>
              <w:rPr>
                <w:sz w:val="28"/>
                <w:szCs w:val="28"/>
              </w:rPr>
              <w:t xml:space="preserve">Филиал ПАО «ТрансКонтейнер» на </w:t>
            </w:r>
            <w:proofErr w:type="spellStart"/>
            <w:r>
              <w:rPr>
                <w:sz w:val="28"/>
                <w:szCs w:val="28"/>
              </w:rPr>
              <w:t>Западно-Сибирской</w:t>
            </w:r>
            <w:proofErr w:type="spellEnd"/>
            <w:r>
              <w:rPr>
                <w:sz w:val="28"/>
                <w:szCs w:val="28"/>
              </w:rPr>
              <w:t xml:space="preserve"> железной дороге.</w:t>
            </w:r>
          </w:p>
          <w:p w:rsidR="00735F1D" w:rsidRPr="00C9436E" w:rsidRDefault="00BF4577" w:rsidP="00735F1D">
            <w:pPr>
              <w:tabs>
                <w:tab w:val="left" w:pos="0"/>
              </w:tabs>
              <w:ind w:firstLine="709"/>
              <w:jc w:val="both"/>
              <w:rPr>
                <w:sz w:val="28"/>
                <w:szCs w:val="28"/>
              </w:rPr>
            </w:pPr>
            <w:r>
              <w:rPr>
                <w:sz w:val="28"/>
                <w:szCs w:val="28"/>
                <w:highlight w:val="white"/>
              </w:rPr>
              <w:t>4.1.3.</w:t>
            </w:r>
            <w:r>
              <w:rPr>
                <w:sz w:val="28"/>
                <w:szCs w:val="28"/>
              </w:rPr>
              <w:t xml:space="preserve"> Виды услуг - предоставление в аренду транспортных средств с экипажем для перевозки порожних и груженых 20-ти и 40-футовых крупнотоннажных контейнеров по городу Барнаулу, а также в пригородном, междугороднем и международном сообщении в интересах клиентов Филиала.</w:t>
            </w:r>
          </w:p>
        </w:tc>
      </w:tr>
      <w:tr w:rsidR="00735F1D" w:rsidTr="37B781FA">
        <w:trPr>
          <w:trHeight w:val="6225"/>
        </w:trPr>
        <w:tc>
          <w:tcPr>
            <w:tcW w:w="2552" w:type="dxa"/>
            <w:tcBorders>
              <w:top w:val="single" w:sz="4" w:space="0" w:color="auto"/>
              <w:bottom w:val="single" w:sz="4" w:space="0" w:color="auto"/>
            </w:tcBorders>
          </w:tcPr>
          <w:p w:rsidR="00735F1D" w:rsidRDefault="00BF4577" w:rsidP="00735F1D">
            <w:pPr>
              <w:jc w:val="both"/>
              <w:rPr>
                <w:b/>
                <w:sz w:val="28"/>
                <w:szCs w:val="28"/>
              </w:rPr>
            </w:pPr>
            <w:r>
              <w:rPr>
                <w:b/>
                <w:sz w:val="28"/>
                <w:szCs w:val="28"/>
              </w:rPr>
              <w:t>4.2. Начальная максимальная (совокупная) цена договора (договоров).</w:t>
            </w:r>
          </w:p>
        </w:tc>
        <w:tc>
          <w:tcPr>
            <w:tcW w:w="7229" w:type="dxa"/>
            <w:tcBorders>
              <w:top w:val="single" w:sz="4" w:space="0" w:color="auto"/>
              <w:bottom w:val="single" w:sz="4" w:space="0" w:color="auto"/>
            </w:tcBorders>
          </w:tcPr>
          <w:p w:rsidR="00735F1D" w:rsidRPr="00C9436E" w:rsidRDefault="00BF4577" w:rsidP="00735F1D">
            <w:pPr>
              <w:ind w:firstLine="743"/>
              <w:jc w:val="both"/>
              <w:rPr>
                <w:sz w:val="28"/>
                <w:szCs w:val="28"/>
              </w:rPr>
            </w:pPr>
            <w:r>
              <w:rPr>
                <w:sz w:val="28"/>
                <w:szCs w:val="28"/>
              </w:rPr>
              <w:t xml:space="preserve">4.2.1. </w:t>
            </w:r>
            <w:proofErr w:type="gramStart"/>
            <w:r>
              <w:rPr>
                <w:sz w:val="28"/>
                <w:szCs w:val="28"/>
              </w:rPr>
              <w:t>Максимальная (совокупная) цена договора составляет 31 000 000,00  (тридцать один миллион) рублей 00 копеек с учетом всех налогов (кроме НДС), расходов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приобретать в период</w:t>
            </w:r>
            <w:proofErr w:type="gramEnd"/>
            <w:r>
              <w:rPr>
                <w:sz w:val="28"/>
                <w:szCs w:val="28"/>
              </w:rPr>
              <w:t xml:space="preserve"> введения временного ограничения движения транспортных сре</w:t>
            </w:r>
            <w:proofErr w:type="gramStart"/>
            <w:r>
              <w:rPr>
                <w:sz w:val="28"/>
                <w:szCs w:val="28"/>
              </w:rPr>
              <w:t>дств в в</w:t>
            </w:r>
            <w:proofErr w:type="gramEnd"/>
            <w:r>
              <w:rPr>
                <w:sz w:val="28"/>
                <w:szCs w:val="28"/>
              </w:rPr>
              <w:t>есенний период снижения несущей способности конструктивных элементов автомобильных дорог общего пользования, и иных расходов, связанных с исполнением договора. Сумма НДС и условия начисления определяются в соответствии с законодательством Российской Федерации.</w:t>
            </w:r>
          </w:p>
          <w:p w:rsidR="00735F1D" w:rsidRPr="00C9436E" w:rsidRDefault="00BF4577" w:rsidP="00735F1D">
            <w:pPr>
              <w:ind w:firstLine="743"/>
              <w:jc w:val="both"/>
              <w:rPr>
                <w:sz w:val="28"/>
                <w:szCs w:val="28"/>
              </w:rPr>
            </w:pPr>
            <w:r>
              <w:rPr>
                <w:sz w:val="28"/>
                <w:szCs w:val="28"/>
              </w:rPr>
              <w:t>4.2.2. Ставки арендной платы транспортного средства с экипажем</w:t>
            </w:r>
            <w:r>
              <w:rPr>
                <w:b/>
                <w:sz w:val="28"/>
                <w:szCs w:val="28"/>
              </w:rPr>
              <w:t xml:space="preserve"> </w:t>
            </w:r>
            <w:r>
              <w:rPr>
                <w:sz w:val="28"/>
                <w:szCs w:val="28"/>
              </w:rPr>
              <w:t>(в руб. без учета НДС) не могут превышать указанные в Приложении № 1 к настоящему Техническому заданию.</w:t>
            </w:r>
          </w:p>
        </w:tc>
      </w:tr>
      <w:tr w:rsidR="00735F1D" w:rsidTr="37B781FA">
        <w:trPr>
          <w:trHeight w:val="840"/>
        </w:trPr>
        <w:tc>
          <w:tcPr>
            <w:tcW w:w="2552" w:type="dxa"/>
            <w:tcBorders>
              <w:top w:val="single" w:sz="4" w:space="0" w:color="auto"/>
              <w:bottom w:val="single" w:sz="4" w:space="0" w:color="auto"/>
            </w:tcBorders>
          </w:tcPr>
          <w:p w:rsidR="00735F1D" w:rsidRDefault="00BF4577" w:rsidP="00735F1D">
            <w:pPr>
              <w:jc w:val="both"/>
              <w:rPr>
                <w:b/>
                <w:sz w:val="28"/>
                <w:szCs w:val="28"/>
              </w:rPr>
            </w:pPr>
            <w:r>
              <w:rPr>
                <w:b/>
                <w:sz w:val="28"/>
                <w:szCs w:val="28"/>
              </w:rPr>
              <w:t>4.3. Изменение ставок арендной платы.</w:t>
            </w:r>
          </w:p>
        </w:tc>
        <w:tc>
          <w:tcPr>
            <w:tcW w:w="7229" w:type="dxa"/>
            <w:tcBorders>
              <w:top w:val="single" w:sz="4" w:space="0" w:color="auto"/>
              <w:bottom w:val="single" w:sz="4" w:space="0" w:color="auto"/>
            </w:tcBorders>
          </w:tcPr>
          <w:p w:rsidR="00735F1D" w:rsidRDefault="00BF4577" w:rsidP="00735F1D">
            <w:pPr>
              <w:ind w:firstLine="743"/>
              <w:jc w:val="both"/>
              <w:rPr>
                <w:sz w:val="28"/>
                <w:szCs w:val="28"/>
              </w:rPr>
            </w:pPr>
            <w:r w:rsidRPr="7C9FCAC2">
              <w:rPr>
                <w:rStyle w:val="normaltextrun"/>
                <w:color w:val="000000" w:themeColor="text1"/>
                <w:sz w:val="28"/>
                <w:szCs w:val="28"/>
              </w:rPr>
              <w:t xml:space="preserve">4.3.1. </w:t>
            </w:r>
            <w:proofErr w:type="gramStart"/>
            <w:r w:rsidRPr="7C9FCAC2">
              <w:rPr>
                <w:rStyle w:val="normaltextrun"/>
                <w:color w:val="000000" w:themeColor="text1"/>
                <w:sz w:val="28"/>
                <w:szCs w:val="28"/>
              </w:rPr>
              <w:t xml:space="preserve">Ставки арендной платы по договору, заключаемому по результатам проведения настоящей процедуры, в процессе исполнения договора могут быть увеличены без проведения дополнительных закупочных процедур на следующих условиях: увеличение предельных ставок арендной платы возможно по соглашению сторон, не ранее 6 (шести) месяцев с даты </w:t>
            </w:r>
            <w:r w:rsidRPr="7C9FCAC2">
              <w:rPr>
                <w:rStyle w:val="normaltextrun"/>
                <w:color w:val="000000" w:themeColor="text1"/>
                <w:sz w:val="28"/>
                <w:szCs w:val="28"/>
              </w:rPr>
              <w:lastRenderedPageBreak/>
              <w:t>заключения договора и не чаще 1 раза в течение года;</w:t>
            </w:r>
            <w:proofErr w:type="gramEnd"/>
            <w:r w:rsidRPr="7C9FCAC2">
              <w:rPr>
                <w:rStyle w:val="normaltextrun"/>
                <w:color w:val="000000" w:themeColor="text1"/>
                <w:sz w:val="28"/>
                <w:szCs w:val="28"/>
              </w:rPr>
              <w:t xml:space="preserve"> увеличение предельных ставок не может быть более чем на 10% (пять процентов) в год.</w:t>
            </w:r>
            <w:r w:rsidRPr="7C9FCAC2">
              <w:rPr>
                <w:rStyle w:val="eop"/>
                <w:rFonts w:eastAsia="Arial"/>
                <w:color w:val="000000" w:themeColor="text1"/>
              </w:rPr>
              <w:t> </w:t>
            </w:r>
          </w:p>
        </w:tc>
      </w:tr>
      <w:tr w:rsidR="00735F1D" w:rsidTr="37B781FA">
        <w:trPr>
          <w:trHeight w:val="694"/>
        </w:trPr>
        <w:tc>
          <w:tcPr>
            <w:tcW w:w="2552" w:type="dxa"/>
          </w:tcPr>
          <w:p w:rsidR="00735F1D" w:rsidRDefault="00BF4577" w:rsidP="00735F1D">
            <w:pPr>
              <w:jc w:val="both"/>
            </w:pPr>
            <w:r>
              <w:rPr>
                <w:b/>
                <w:sz w:val="28"/>
                <w:szCs w:val="28"/>
              </w:rPr>
              <w:lastRenderedPageBreak/>
              <w:t>4.4. Срок (период) оказания Услуг.</w:t>
            </w:r>
          </w:p>
        </w:tc>
        <w:tc>
          <w:tcPr>
            <w:tcW w:w="7229" w:type="dxa"/>
          </w:tcPr>
          <w:p w:rsidR="00735F1D" w:rsidRDefault="00BF4577" w:rsidP="00735F1D">
            <w:pPr>
              <w:ind w:firstLine="743"/>
              <w:jc w:val="both"/>
              <w:rPr>
                <w:sz w:val="28"/>
                <w:szCs w:val="28"/>
              </w:rPr>
            </w:pPr>
            <w:r>
              <w:rPr>
                <w:sz w:val="28"/>
                <w:szCs w:val="28"/>
              </w:rPr>
              <w:t xml:space="preserve">4.4.1. </w:t>
            </w:r>
            <w:proofErr w:type="gramStart"/>
            <w:r>
              <w:rPr>
                <w:sz w:val="28"/>
                <w:szCs w:val="28"/>
              </w:rPr>
              <w:t>С даты подписания</w:t>
            </w:r>
            <w:proofErr w:type="gramEnd"/>
            <w:r>
              <w:rPr>
                <w:sz w:val="28"/>
                <w:szCs w:val="28"/>
              </w:rPr>
              <w:t xml:space="preserve"> договора по 31.07.2025 года (включительно).</w:t>
            </w:r>
          </w:p>
        </w:tc>
      </w:tr>
      <w:tr w:rsidR="00735F1D" w:rsidTr="37B781FA">
        <w:trPr>
          <w:trHeight w:val="1920"/>
        </w:trPr>
        <w:tc>
          <w:tcPr>
            <w:tcW w:w="2552" w:type="dxa"/>
          </w:tcPr>
          <w:p w:rsidR="00735F1D" w:rsidRDefault="00BF4577" w:rsidP="00735F1D">
            <w:pPr>
              <w:jc w:val="both"/>
              <w:rPr>
                <w:b/>
                <w:sz w:val="28"/>
                <w:szCs w:val="28"/>
              </w:rPr>
            </w:pPr>
            <w:r>
              <w:rPr>
                <w:b/>
                <w:sz w:val="28"/>
                <w:szCs w:val="28"/>
              </w:rPr>
              <w:t>4.5. Количество (объем) Услуг</w:t>
            </w:r>
          </w:p>
        </w:tc>
        <w:tc>
          <w:tcPr>
            <w:tcW w:w="7229" w:type="dxa"/>
          </w:tcPr>
          <w:p w:rsidR="00735F1D" w:rsidRPr="004D3C33" w:rsidRDefault="00BF4577" w:rsidP="00735F1D">
            <w:pPr>
              <w:ind w:firstLine="709"/>
              <w:jc w:val="both"/>
              <w:rPr>
                <w:sz w:val="28"/>
              </w:rPr>
            </w:pPr>
            <w:r>
              <w:rPr>
                <w:sz w:val="28"/>
                <w:szCs w:val="28"/>
              </w:rPr>
              <w:t xml:space="preserve">4.5.1. </w:t>
            </w:r>
            <w:r>
              <w:rPr>
                <w:sz w:val="28"/>
              </w:rPr>
              <w:t>Объем предоставления в аренду транспортных средств с экипажем определяется совокупным количеством принятых и согласованных заказов клиентов на организацию автоперевозки контейнеров, согласно договорам транспортной экспедиции.</w:t>
            </w:r>
          </w:p>
        </w:tc>
      </w:tr>
      <w:tr w:rsidR="00735F1D" w:rsidTr="37B781FA">
        <w:trPr>
          <w:trHeight w:val="1182"/>
        </w:trPr>
        <w:tc>
          <w:tcPr>
            <w:tcW w:w="2552" w:type="dxa"/>
          </w:tcPr>
          <w:p w:rsidR="00735F1D" w:rsidRDefault="00BF4577" w:rsidP="00735F1D">
            <w:r>
              <w:rPr>
                <w:b/>
                <w:sz w:val="28"/>
                <w:szCs w:val="28"/>
              </w:rPr>
              <w:t>4.6. Место предоставления транспортных средств в аренду</w:t>
            </w:r>
            <w:r>
              <w:t xml:space="preserve"> </w:t>
            </w:r>
          </w:p>
        </w:tc>
        <w:tc>
          <w:tcPr>
            <w:tcW w:w="7229" w:type="dxa"/>
          </w:tcPr>
          <w:p w:rsidR="00735F1D" w:rsidRDefault="00BF4577" w:rsidP="00735F1D">
            <w:pPr>
              <w:ind w:firstLine="743"/>
              <w:jc w:val="both"/>
              <w:rPr>
                <w:sz w:val="28"/>
                <w:szCs w:val="28"/>
              </w:rPr>
            </w:pPr>
            <w:r w:rsidRPr="20AC8AB7">
              <w:rPr>
                <w:sz w:val="28"/>
                <w:szCs w:val="28"/>
              </w:rPr>
              <w:t xml:space="preserve">4.6.1.  г. Барнаул, ул. </w:t>
            </w:r>
            <w:proofErr w:type="gramStart"/>
            <w:r w:rsidRPr="20AC8AB7">
              <w:rPr>
                <w:sz w:val="28"/>
                <w:szCs w:val="28"/>
              </w:rPr>
              <w:t>Привокзальная</w:t>
            </w:r>
            <w:proofErr w:type="gramEnd"/>
            <w:r w:rsidRPr="20AC8AB7">
              <w:rPr>
                <w:sz w:val="28"/>
                <w:szCs w:val="28"/>
              </w:rPr>
              <w:t>, 87б, контейнерный терминал Барнаул.</w:t>
            </w:r>
          </w:p>
        </w:tc>
      </w:tr>
      <w:tr w:rsidR="00735F1D" w:rsidTr="37B781FA">
        <w:trPr>
          <w:trHeight w:val="1532"/>
        </w:trPr>
        <w:tc>
          <w:tcPr>
            <w:tcW w:w="2552" w:type="dxa"/>
          </w:tcPr>
          <w:p w:rsidR="00735F1D" w:rsidRDefault="00BF4577" w:rsidP="00735F1D">
            <w:r>
              <w:rPr>
                <w:b/>
                <w:sz w:val="28"/>
                <w:szCs w:val="28"/>
              </w:rPr>
              <w:t>4.7.</w:t>
            </w:r>
            <w:r>
              <w:t xml:space="preserve"> </w:t>
            </w:r>
            <w:r>
              <w:rPr>
                <w:b/>
                <w:sz w:val="28"/>
                <w:szCs w:val="28"/>
              </w:rPr>
              <w:t>Форма, срок и порядок оплаты Услуг.</w:t>
            </w:r>
          </w:p>
        </w:tc>
        <w:tc>
          <w:tcPr>
            <w:tcW w:w="7229" w:type="dxa"/>
          </w:tcPr>
          <w:p w:rsidR="00735F1D" w:rsidRDefault="00BF4577" w:rsidP="00735F1D">
            <w:pPr>
              <w:ind w:firstLine="743"/>
              <w:jc w:val="both"/>
              <w:rPr>
                <w:sz w:val="28"/>
                <w:szCs w:val="28"/>
              </w:rPr>
            </w:pPr>
            <w:r>
              <w:rPr>
                <w:sz w:val="28"/>
                <w:szCs w:val="28"/>
              </w:rPr>
              <w:t xml:space="preserve">4.7.1. </w:t>
            </w:r>
            <w:proofErr w:type="gramStart"/>
            <w:r>
              <w:rPr>
                <w:sz w:val="28"/>
                <w:szCs w:val="28"/>
              </w:rPr>
              <w:t>Оплата арендных платежей производится Арендатором путем перечисления денежных средств на расчетный счет Арендодателя в течение 15 (пятнадцати) календарных дней  после подписания Сторонами первичных документов (акта сдачи-приемки оказанных Услуг</w:t>
            </w:r>
            <w:r>
              <w:t xml:space="preserve"> </w:t>
            </w:r>
            <w:r>
              <w:rPr>
                <w:sz w:val="28"/>
                <w:szCs w:val="28"/>
              </w:rPr>
              <w:t>или универсального передаточного документа, составленного по форме, предусмотренной Письмом ФНС России от 21.10.2013 г. № ММВ-20-3/96@ (далее – УПД).</w:t>
            </w:r>
            <w:proofErr w:type="gramEnd"/>
          </w:p>
        </w:tc>
      </w:tr>
      <w:tr w:rsidR="00735F1D" w:rsidTr="37B781FA">
        <w:trPr>
          <w:trHeight w:val="411"/>
        </w:trPr>
        <w:tc>
          <w:tcPr>
            <w:tcW w:w="2552" w:type="dxa"/>
          </w:tcPr>
          <w:p w:rsidR="00735F1D" w:rsidRDefault="00BF4577" w:rsidP="00735F1D">
            <w:r>
              <w:rPr>
                <w:b/>
                <w:sz w:val="28"/>
                <w:szCs w:val="28"/>
              </w:rPr>
              <w:t>4.8. Общие требования к оказанию Услуг.</w:t>
            </w:r>
          </w:p>
        </w:tc>
        <w:tc>
          <w:tcPr>
            <w:tcW w:w="7229" w:type="dxa"/>
          </w:tcPr>
          <w:p w:rsidR="00735F1D" w:rsidRDefault="00BF4577" w:rsidP="00735F1D">
            <w:pPr>
              <w:ind w:firstLine="743"/>
              <w:jc w:val="both"/>
              <w:rPr>
                <w:sz w:val="28"/>
                <w:szCs w:val="28"/>
              </w:rPr>
            </w:pPr>
            <w:r>
              <w:rPr>
                <w:sz w:val="28"/>
                <w:szCs w:val="28"/>
              </w:rPr>
              <w:t>4.8.1. Транспортные средства, передаваемые в аренду должны соответствовать требованиям:</w:t>
            </w:r>
          </w:p>
          <w:p w:rsidR="00735F1D" w:rsidRDefault="00BF4577" w:rsidP="00735F1D">
            <w:pPr>
              <w:ind w:firstLine="743"/>
              <w:jc w:val="both"/>
              <w:rPr>
                <w:sz w:val="28"/>
                <w:szCs w:val="28"/>
              </w:rPr>
            </w:pPr>
            <w:r>
              <w:rPr>
                <w:sz w:val="28"/>
              </w:rPr>
              <w:t xml:space="preserve">- </w:t>
            </w:r>
            <w:r>
              <w:rPr>
                <w:sz w:val="28"/>
                <w:szCs w:val="28"/>
              </w:rPr>
              <w:t>Постановления Правительства Российской Федерации от 14.06.2013 №504 «О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735F1D" w:rsidRDefault="00BF4577" w:rsidP="00735F1D">
            <w:pPr>
              <w:ind w:firstLine="743"/>
              <w:jc w:val="both"/>
              <w:rPr>
                <w:sz w:val="28"/>
                <w:szCs w:val="28"/>
              </w:rPr>
            </w:pPr>
            <w:r>
              <w:rPr>
                <w:sz w:val="28"/>
                <w:szCs w:val="28"/>
              </w:rPr>
              <w:t>- Федерального закона от 08.11.2007 N 259-ФЗ «Устав автомобильного транспорта и городского наземного электрического транспорта»;</w:t>
            </w:r>
          </w:p>
          <w:p w:rsidR="00735F1D" w:rsidRDefault="00BF4577" w:rsidP="00735F1D">
            <w:pPr>
              <w:ind w:firstLine="743"/>
              <w:jc w:val="both"/>
              <w:rPr>
                <w:sz w:val="28"/>
                <w:szCs w:val="28"/>
              </w:rPr>
            </w:pPr>
            <w:r>
              <w:rPr>
                <w:sz w:val="28"/>
                <w:szCs w:val="28"/>
              </w:rPr>
              <w:t xml:space="preserve">- </w:t>
            </w:r>
            <w:r>
              <w:rPr>
                <w:sz w:val="28"/>
              </w:rPr>
              <w:t>Технического регламента Таможенного союза "О безопасности колесных транспортных средств" (</w:t>
            </w:r>
            <w:proofErr w:type="gramStart"/>
            <w:r>
              <w:rPr>
                <w:sz w:val="28"/>
              </w:rPr>
              <w:t>ТР</w:t>
            </w:r>
            <w:proofErr w:type="gramEnd"/>
            <w:r>
              <w:rPr>
                <w:sz w:val="28"/>
              </w:rPr>
              <w:t xml:space="preserve"> ТС 018/2011);</w:t>
            </w:r>
          </w:p>
          <w:p w:rsidR="00735F1D" w:rsidRDefault="00BF4577" w:rsidP="00735F1D">
            <w:pPr>
              <w:ind w:firstLine="743"/>
              <w:jc w:val="both"/>
              <w:rPr>
                <w:sz w:val="28"/>
                <w:szCs w:val="28"/>
              </w:rPr>
            </w:pPr>
            <w:r>
              <w:rPr>
                <w:sz w:val="28"/>
                <w:szCs w:val="28"/>
              </w:rPr>
              <w:t xml:space="preserve">- Приказом </w:t>
            </w:r>
            <w:proofErr w:type="spellStart"/>
            <w:r>
              <w:rPr>
                <w:sz w:val="28"/>
                <w:szCs w:val="28"/>
              </w:rPr>
              <w:t>Ростехрегулирования</w:t>
            </w:r>
            <w:proofErr w:type="spellEnd"/>
            <w:r>
              <w:rPr>
                <w:sz w:val="28"/>
                <w:szCs w:val="28"/>
              </w:rPr>
              <w:t xml:space="preserve"> от 15.12.2004 </w:t>
            </w:r>
            <w:r>
              <w:rPr>
                <w:sz w:val="28"/>
                <w:szCs w:val="28"/>
              </w:rPr>
              <w:br/>
              <w:t>№ 108-ст «Об утверждении национального стандарта»;</w:t>
            </w:r>
          </w:p>
          <w:p w:rsidR="00735F1D" w:rsidRDefault="00BF4577" w:rsidP="00735F1D">
            <w:pPr>
              <w:ind w:firstLine="743"/>
              <w:jc w:val="both"/>
              <w:rPr>
                <w:sz w:val="28"/>
                <w:szCs w:val="28"/>
              </w:rPr>
            </w:pPr>
            <w:r>
              <w:rPr>
                <w:sz w:val="28"/>
                <w:szCs w:val="28"/>
              </w:rPr>
              <w:t xml:space="preserve">- </w:t>
            </w:r>
            <w:bookmarkStart w:id="15" w:name="i17728"/>
            <w:r>
              <w:rPr>
                <w:sz w:val="28"/>
              </w:rPr>
              <w:t xml:space="preserve">ГОСТ </w:t>
            </w:r>
            <w:proofErr w:type="gramStart"/>
            <w:r>
              <w:rPr>
                <w:sz w:val="28"/>
              </w:rPr>
              <w:t>Р</w:t>
            </w:r>
            <w:proofErr w:type="gramEnd"/>
            <w:r>
              <w:rPr>
                <w:sz w:val="28"/>
              </w:rPr>
              <w:t xml:space="preserve"> 52051-2003</w:t>
            </w:r>
            <w:bookmarkEnd w:id="15"/>
            <w:r>
              <w:rPr>
                <w:sz w:val="28"/>
              </w:rPr>
              <w:t xml:space="preserve"> «Механические транспортные средства и прицепы»;</w:t>
            </w:r>
          </w:p>
          <w:p w:rsidR="00735F1D" w:rsidRDefault="00BF4577" w:rsidP="00735F1D">
            <w:pPr>
              <w:ind w:firstLine="743"/>
              <w:jc w:val="both"/>
              <w:rPr>
                <w:sz w:val="28"/>
                <w:szCs w:val="28"/>
              </w:rPr>
            </w:pPr>
            <w:r>
              <w:rPr>
                <w:sz w:val="28"/>
                <w:szCs w:val="28"/>
              </w:rPr>
              <w:t xml:space="preserve">- ГОСТ </w:t>
            </w:r>
            <w:proofErr w:type="gramStart"/>
            <w:r>
              <w:rPr>
                <w:sz w:val="28"/>
                <w:szCs w:val="28"/>
              </w:rPr>
              <w:t>Р</w:t>
            </w:r>
            <w:proofErr w:type="gramEnd"/>
            <w:r>
              <w:rPr>
                <w:sz w:val="28"/>
                <w:szCs w:val="28"/>
              </w:rPr>
              <w:t xml:space="preserve"> 52281-2004 «Прицепы и полуприцепы </w:t>
            </w:r>
            <w:r>
              <w:rPr>
                <w:sz w:val="28"/>
                <w:szCs w:val="28"/>
              </w:rPr>
              <w:lastRenderedPageBreak/>
              <w:t>автомобильные. Общие технические требования»;</w:t>
            </w:r>
          </w:p>
          <w:p w:rsidR="00735F1D" w:rsidRDefault="00BF4577" w:rsidP="00735F1D">
            <w:pPr>
              <w:ind w:firstLine="743"/>
              <w:jc w:val="both"/>
              <w:rPr>
                <w:sz w:val="28"/>
                <w:szCs w:val="28"/>
              </w:rPr>
            </w:pPr>
            <w:r>
              <w:rPr>
                <w:sz w:val="28"/>
                <w:szCs w:val="28"/>
              </w:rPr>
              <w:t xml:space="preserve">- ГОСТ 24098-80 «Полуприцепы-контейнеровозы. Типы. Основные параметры и размеры»; </w:t>
            </w:r>
          </w:p>
          <w:p w:rsidR="00735F1D" w:rsidRDefault="00BF4577" w:rsidP="00735F1D">
            <w:pPr>
              <w:ind w:firstLine="743"/>
              <w:jc w:val="both"/>
              <w:rPr>
                <w:sz w:val="28"/>
                <w:szCs w:val="28"/>
              </w:rPr>
            </w:pPr>
            <w:r>
              <w:rPr>
                <w:sz w:val="28"/>
                <w:szCs w:val="28"/>
              </w:rPr>
              <w:t>- ГОСТ 19173-80 «Полуприцеп-контейнеровоз грузоподъемностью 20, 320 т. Параметры и размеры. Общие технические требования».</w:t>
            </w:r>
          </w:p>
          <w:p w:rsidR="00735F1D" w:rsidRDefault="00BF4577" w:rsidP="00735F1D">
            <w:pPr>
              <w:ind w:firstLine="743"/>
              <w:jc w:val="both"/>
              <w:rPr>
                <w:sz w:val="28"/>
                <w:szCs w:val="28"/>
              </w:rPr>
            </w:pPr>
            <w:r>
              <w:rPr>
                <w:sz w:val="28"/>
                <w:szCs w:val="28"/>
              </w:rPr>
              <w:t>4.8.2. С</w:t>
            </w:r>
            <w:r>
              <w:rPr>
                <w:sz w:val="28"/>
              </w:rPr>
              <w:t>даваемые в аренду с экипажем транспортные средства находятся у претендента на законном праве, не препятствующем их передаче в аренду</w:t>
            </w:r>
          </w:p>
          <w:p w:rsidR="00735F1D" w:rsidRDefault="00BF4577" w:rsidP="00735F1D">
            <w:pPr>
              <w:ind w:firstLine="743"/>
              <w:jc w:val="both"/>
            </w:pPr>
            <w:r>
              <w:rPr>
                <w:sz w:val="28"/>
                <w:szCs w:val="28"/>
              </w:rPr>
              <w:t>4.8.3. Арендодатель подает Арендатору под погрузку исправное транспортное средство в состоянии, пригодном для перевозки соответствующего груза.</w:t>
            </w:r>
          </w:p>
        </w:tc>
      </w:tr>
      <w:tr w:rsidR="00735F1D" w:rsidTr="37B781FA">
        <w:trPr>
          <w:trHeight w:val="2394"/>
        </w:trPr>
        <w:tc>
          <w:tcPr>
            <w:tcW w:w="2552" w:type="dxa"/>
            <w:tcBorders>
              <w:bottom w:val="single" w:sz="4" w:space="0" w:color="auto"/>
            </w:tcBorders>
          </w:tcPr>
          <w:p w:rsidR="00735F1D" w:rsidRDefault="00BF4577" w:rsidP="00735F1D">
            <w:r>
              <w:rPr>
                <w:b/>
                <w:sz w:val="28"/>
                <w:szCs w:val="28"/>
              </w:rPr>
              <w:lastRenderedPageBreak/>
              <w:t>4.9. Требования к водителям-экспедиторам.</w:t>
            </w:r>
          </w:p>
          <w:p w:rsidR="00735F1D" w:rsidRPr="008E1338" w:rsidRDefault="00735F1D" w:rsidP="00735F1D"/>
          <w:p w:rsidR="00735F1D" w:rsidRPr="008E1338" w:rsidRDefault="00735F1D" w:rsidP="00735F1D"/>
          <w:p w:rsidR="00735F1D" w:rsidRPr="008E1338" w:rsidRDefault="00735F1D" w:rsidP="00735F1D"/>
          <w:p w:rsidR="00735F1D" w:rsidRPr="008E1338" w:rsidRDefault="00735F1D" w:rsidP="00735F1D"/>
          <w:p w:rsidR="00735F1D" w:rsidRPr="008E1338" w:rsidRDefault="00735F1D" w:rsidP="00735F1D"/>
          <w:p w:rsidR="00735F1D" w:rsidRPr="008E1338" w:rsidRDefault="00735F1D" w:rsidP="00735F1D"/>
          <w:p w:rsidR="00735F1D" w:rsidRPr="008E1338" w:rsidRDefault="00735F1D" w:rsidP="00735F1D"/>
          <w:p w:rsidR="00735F1D" w:rsidRPr="008E1338" w:rsidRDefault="00735F1D" w:rsidP="00735F1D"/>
          <w:p w:rsidR="00735F1D" w:rsidRDefault="00735F1D" w:rsidP="00735F1D"/>
          <w:p w:rsidR="00735F1D" w:rsidRPr="008E1338" w:rsidRDefault="00735F1D" w:rsidP="00735F1D">
            <w:pPr>
              <w:jc w:val="right"/>
            </w:pPr>
          </w:p>
        </w:tc>
        <w:tc>
          <w:tcPr>
            <w:tcW w:w="7229" w:type="dxa"/>
            <w:tcBorders>
              <w:bottom w:val="single" w:sz="4" w:space="0" w:color="auto"/>
            </w:tcBorders>
          </w:tcPr>
          <w:p w:rsidR="00735F1D" w:rsidRPr="008E7E99" w:rsidRDefault="00BF4577" w:rsidP="00735F1D">
            <w:pPr>
              <w:tabs>
                <w:tab w:val="left" w:pos="993"/>
              </w:tabs>
              <w:suppressAutoHyphens w:val="0"/>
              <w:ind w:left="34" w:firstLine="709"/>
              <w:jc w:val="both"/>
              <w:rPr>
                <w:sz w:val="28"/>
              </w:rPr>
            </w:pPr>
            <w:r>
              <w:rPr>
                <w:sz w:val="28"/>
                <w:szCs w:val="28"/>
              </w:rPr>
              <w:t xml:space="preserve">4.9.1. </w:t>
            </w:r>
            <w:r>
              <w:rPr>
                <w:sz w:val="28"/>
              </w:rPr>
              <w:t xml:space="preserve">квалифицированные водители-экспедиторы должны иметь при себе путевой лист с наличием отметки медицинского работника о прохождении </w:t>
            </w:r>
            <w:proofErr w:type="spellStart"/>
            <w:r>
              <w:rPr>
                <w:sz w:val="28"/>
              </w:rPr>
              <w:t>предрейсового</w:t>
            </w:r>
            <w:proofErr w:type="spellEnd"/>
            <w:r>
              <w:rPr>
                <w:sz w:val="28"/>
              </w:rPr>
              <w:t xml:space="preserve"> медицинского осмотра, а также отметки о прохождении </w:t>
            </w:r>
            <w:proofErr w:type="spellStart"/>
            <w:r>
              <w:rPr>
                <w:sz w:val="28"/>
              </w:rPr>
              <w:t>предрейсового</w:t>
            </w:r>
            <w:proofErr w:type="spellEnd"/>
            <w:r>
              <w:rPr>
                <w:sz w:val="28"/>
              </w:rPr>
              <w:t xml:space="preserve"> контроля технического состояния транспортного средства;</w:t>
            </w:r>
          </w:p>
          <w:p w:rsidR="00735F1D" w:rsidRPr="008E7E99" w:rsidRDefault="00BF4577" w:rsidP="7C9FCAC2">
            <w:pPr>
              <w:tabs>
                <w:tab w:val="left" w:pos="993"/>
              </w:tabs>
              <w:suppressAutoHyphens w:val="0"/>
              <w:ind w:left="34" w:firstLine="709"/>
              <w:jc w:val="both"/>
              <w:rPr>
                <w:sz w:val="28"/>
                <w:szCs w:val="28"/>
              </w:rPr>
            </w:pPr>
            <w:r w:rsidRPr="7C9FCAC2">
              <w:rPr>
                <w:sz w:val="28"/>
                <w:szCs w:val="28"/>
              </w:rPr>
              <w:t>4.9.2. водители-экспедиторы должны обладать знаниями по постановке, снятию, отбору контейнеров на контейнерном терминале, иметь соответствующий опыт работы на подобных объектах, а также уметь надлежаще оформлять перевозочные документы;</w:t>
            </w:r>
          </w:p>
          <w:p w:rsidR="00735F1D" w:rsidRPr="008E7E99" w:rsidRDefault="00BF4577" w:rsidP="00735F1D">
            <w:pPr>
              <w:tabs>
                <w:tab w:val="left" w:pos="993"/>
              </w:tabs>
              <w:suppressAutoHyphens w:val="0"/>
              <w:ind w:left="34" w:firstLine="709"/>
              <w:jc w:val="both"/>
              <w:rPr>
                <w:sz w:val="28"/>
              </w:rPr>
            </w:pPr>
            <w:r>
              <w:rPr>
                <w:sz w:val="28"/>
              </w:rPr>
              <w:t>4.9.3. водители-экспедиторы должны обладать навыками самостоятельного нанесения знаков опасности на перевозимые контейнеры в соответствии с требованиями заказчика и правилам перевозок опасных грузов по железным дорогам;</w:t>
            </w:r>
          </w:p>
          <w:p w:rsidR="00735F1D" w:rsidRPr="00BE6396" w:rsidRDefault="00BF4577" w:rsidP="00735F1D">
            <w:pPr>
              <w:tabs>
                <w:tab w:val="left" w:pos="993"/>
              </w:tabs>
              <w:suppressAutoHyphens w:val="0"/>
              <w:ind w:left="34" w:firstLine="709"/>
              <w:jc w:val="both"/>
            </w:pPr>
            <w:r>
              <w:rPr>
                <w:sz w:val="28"/>
              </w:rPr>
              <w:t>4.9.4. водители-экспедиторы должны иметь гражданство Российской Федерации (в случае отсутствия гражданства – разрешение на работу, оформленное в установленном законом порядке), обладать знаниями русского языка.</w:t>
            </w:r>
          </w:p>
        </w:tc>
      </w:tr>
      <w:tr w:rsidR="00735F1D" w:rsidTr="37B781FA">
        <w:trPr>
          <w:trHeight w:val="1407"/>
        </w:trPr>
        <w:tc>
          <w:tcPr>
            <w:tcW w:w="2552" w:type="dxa"/>
            <w:tcBorders>
              <w:top w:val="single" w:sz="4" w:space="0" w:color="auto"/>
              <w:bottom w:val="single" w:sz="4" w:space="0" w:color="auto"/>
            </w:tcBorders>
          </w:tcPr>
          <w:p w:rsidR="00735F1D" w:rsidRDefault="00BF4577" w:rsidP="00735F1D">
            <w:r>
              <w:rPr>
                <w:b/>
                <w:sz w:val="28"/>
                <w:szCs w:val="28"/>
              </w:rPr>
              <w:t>4.10. Требования к безопасности при оказании Услуг.</w:t>
            </w:r>
          </w:p>
        </w:tc>
        <w:tc>
          <w:tcPr>
            <w:tcW w:w="7229" w:type="dxa"/>
            <w:tcBorders>
              <w:top w:val="single" w:sz="4" w:space="0" w:color="auto"/>
              <w:bottom w:val="single" w:sz="4" w:space="0" w:color="auto"/>
            </w:tcBorders>
          </w:tcPr>
          <w:p w:rsidR="00735F1D" w:rsidRPr="00BE6396" w:rsidRDefault="00BF4577" w:rsidP="00735F1D">
            <w:pPr>
              <w:ind w:firstLine="743"/>
              <w:jc w:val="both"/>
            </w:pPr>
            <w:r>
              <w:rPr>
                <w:sz w:val="28"/>
                <w:szCs w:val="28"/>
              </w:rPr>
              <w:t>4.10.1. Арендодатель должен оказывать Услуги</w:t>
            </w:r>
            <w:r>
              <w:rPr>
                <w:rFonts w:eastAsia="MS Mincho"/>
                <w:bCs/>
                <w:sz w:val="28"/>
                <w:szCs w:val="28"/>
              </w:rPr>
              <w:t xml:space="preserve"> в соответствии с правилами и требованиями охраны труда, пожарной безопасности, а также </w:t>
            </w:r>
            <w:r>
              <w:rPr>
                <w:sz w:val="28"/>
                <w:szCs w:val="28"/>
              </w:rPr>
              <w:t>Постановлением Правительства РФ от 21.12.2020 N 2200 «Об утверждении Правил перевозок грузов автомобильным транспортом и о внесении изменений в пункт 2.1.1 Правил дорожного движения Российской Федерации».</w:t>
            </w:r>
          </w:p>
        </w:tc>
      </w:tr>
      <w:tr w:rsidR="00735F1D" w:rsidTr="37B781FA">
        <w:trPr>
          <w:trHeight w:val="982"/>
        </w:trPr>
        <w:tc>
          <w:tcPr>
            <w:tcW w:w="2552" w:type="dxa"/>
            <w:tcBorders>
              <w:top w:val="single" w:sz="4" w:space="0" w:color="auto"/>
            </w:tcBorders>
          </w:tcPr>
          <w:p w:rsidR="00735F1D" w:rsidRDefault="00BF4577" w:rsidP="20AC8AB7">
            <w:pPr>
              <w:rPr>
                <w:b/>
                <w:bCs/>
                <w:sz w:val="28"/>
                <w:szCs w:val="28"/>
              </w:rPr>
            </w:pPr>
            <w:r w:rsidRPr="7C9FCAC2">
              <w:rPr>
                <w:b/>
                <w:bCs/>
                <w:sz w:val="28"/>
                <w:szCs w:val="28"/>
              </w:rPr>
              <w:t>4.11. Период оказания услуг</w:t>
            </w:r>
          </w:p>
        </w:tc>
        <w:tc>
          <w:tcPr>
            <w:tcW w:w="7229" w:type="dxa"/>
            <w:tcBorders>
              <w:top w:val="single" w:sz="4" w:space="0" w:color="auto"/>
            </w:tcBorders>
          </w:tcPr>
          <w:p w:rsidR="00735F1D" w:rsidRPr="00266963" w:rsidRDefault="00BF4577" w:rsidP="00735F1D">
            <w:pPr>
              <w:pStyle w:val="aff7"/>
              <w:ind w:left="34" w:firstLine="709"/>
              <w:jc w:val="both"/>
              <w:rPr>
                <w:rFonts w:eastAsia="MS Mincho"/>
                <w:sz w:val="28"/>
                <w:szCs w:val="28"/>
              </w:rPr>
            </w:pPr>
            <w:r w:rsidRPr="37B781FA">
              <w:rPr>
                <w:rFonts w:eastAsia="MS Mincho"/>
                <w:sz w:val="28"/>
                <w:szCs w:val="28"/>
              </w:rPr>
              <w:t>4.11.1. ежедневно с 8-00 до 20-00</w:t>
            </w:r>
          </w:p>
        </w:tc>
      </w:tr>
      <w:tr w:rsidR="00735F1D" w:rsidTr="37B781FA">
        <w:trPr>
          <w:trHeight w:val="1266"/>
        </w:trPr>
        <w:tc>
          <w:tcPr>
            <w:tcW w:w="2552" w:type="dxa"/>
            <w:tcBorders>
              <w:top w:val="single" w:sz="4" w:space="0" w:color="000000" w:themeColor="text1"/>
            </w:tcBorders>
          </w:tcPr>
          <w:p w:rsidR="00735F1D" w:rsidRDefault="00BF4577" w:rsidP="00735F1D">
            <w:pPr>
              <w:rPr>
                <w:b/>
                <w:sz w:val="28"/>
                <w:szCs w:val="28"/>
              </w:rPr>
            </w:pPr>
            <w:r>
              <w:rPr>
                <w:b/>
                <w:sz w:val="28"/>
                <w:szCs w:val="28"/>
              </w:rPr>
              <w:lastRenderedPageBreak/>
              <w:t>4.12. Срок аренды</w:t>
            </w:r>
          </w:p>
        </w:tc>
        <w:tc>
          <w:tcPr>
            <w:tcW w:w="7229" w:type="dxa"/>
            <w:tcBorders>
              <w:top w:val="single" w:sz="4" w:space="0" w:color="000000" w:themeColor="text1"/>
            </w:tcBorders>
          </w:tcPr>
          <w:p w:rsidR="00735F1D" w:rsidRDefault="00BF4577" w:rsidP="00735F1D">
            <w:pPr>
              <w:ind w:left="34" w:firstLine="709"/>
              <w:jc w:val="both"/>
              <w:rPr>
                <w:sz w:val="28"/>
                <w:szCs w:val="28"/>
              </w:rPr>
            </w:pPr>
            <w:r>
              <w:rPr>
                <w:sz w:val="28"/>
                <w:szCs w:val="28"/>
              </w:rPr>
              <w:t xml:space="preserve">4.12.1. </w:t>
            </w:r>
            <w:r>
              <w:rPr>
                <w:sz w:val="28"/>
              </w:rPr>
              <w:t>Срок аренды транспортного средства с экипажем ограничивается маршрутом перевозки груженого/порожнего контейнера, указанным в Заявке заказчика.</w:t>
            </w:r>
          </w:p>
        </w:tc>
      </w:tr>
      <w:tr w:rsidR="00735F1D" w:rsidTr="37B781FA">
        <w:trPr>
          <w:trHeight w:val="4663"/>
        </w:trPr>
        <w:tc>
          <w:tcPr>
            <w:tcW w:w="2552" w:type="dxa"/>
            <w:tcBorders>
              <w:top w:val="single" w:sz="4" w:space="0" w:color="000000" w:themeColor="text1"/>
            </w:tcBorders>
          </w:tcPr>
          <w:p w:rsidR="00735F1D" w:rsidRDefault="00BF4577" w:rsidP="00735F1D">
            <w:r>
              <w:rPr>
                <w:b/>
                <w:sz w:val="28"/>
                <w:szCs w:val="28"/>
              </w:rPr>
              <w:t>4.13. Особые условия.</w:t>
            </w:r>
          </w:p>
        </w:tc>
        <w:tc>
          <w:tcPr>
            <w:tcW w:w="7229" w:type="dxa"/>
            <w:tcBorders>
              <w:top w:val="single" w:sz="4" w:space="0" w:color="000000" w:themeColor="text1"/>
            </w:tcBorders>
          </w:tcPr>
          <w:p w:rsidR="00735F1D" w:rsidRDefault="00BF4577" w:rsidP="00735F1D">
            <w:pPr>
              <w:ind w:left="34" w:firstLine="709"/>
              <w:jc w:val="both"/>
            </w:pPr>
            <w:r>
              <w:rPr>
                <w:sz w:val="28"/>
                <w:szCs w:val="28"/>
              </w:rPr>
              <w:t>4.13.1. 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p>
          <w:p w:rsidR="00735F1D" w:rsidRDefault="00BF4577" w:rsidP="00735F1D">
            <w:pPr>
              <w:ind w:firstLine="708"/>
              <w:jc w:val="both"/>
              <w:rPr>
                <w:sz w:val="28"/>
                <w:szCs w:val="28"/>
              </w:rPr>
            </w:pPr>
            <w:r>
              <w:rPr>
                <w:sz w:val="28"/>
                <w:szCs w:val="28"/>
              </w:rPr>
              <w:t>4.13.2. Привлечение автотранспортных организаций производится на основании договоров аренды транспортных средств с экипажем. В этой связи от Арендодателя требуется ведение особого документооборота, связанного с ежедневной подготовкой актов приемки-передачи транспортных средств в аренду Арендатору, подготовка транспортных накладных и путевых листов.</w:t>
            </w:r>
          </w:p>
          <w:p w:rsidR="00735F1D" w:rsidRPr="00146576" w:rsidRDefault="50180571" w:rsidP="00735F1D">
            <w:pPr>
              <w:pStyle w:val="aff7"/>
              <w:pBdr>
                <w:top w:val="nil"/>
                <w:left w:val="nil"/>
                <w:bottom w:val="nil"/>
                <w:right w:val="nil"/>
                <w:between w:val="nil"/>
              </w:pBdr>
              <w:ind w:left="0" w:firstLine="709"/>
              <w:jc w:val="both"/>
              <w:rPr>
                <w:sz w:val="28"/>
                <w:szCs w:val="28"/>
              </w:rPr>
            </w:pPr>
            <w:r w:rsidRPr="18C151FE">
              <w:rPr>
                <w:sz w:val="28"/>
                <w:szCs w:val="28"/>
              </w:rPr>
              <w:t xml:space="preserve">4.13.3. </w:t>
            </w:r>
            <w:proofErr w:type="gramStart"/>
            <w:r w:rsidRPr="18C151FE">
              <w:rPr>
                <w:sz w:val="28"/>
                <w:szCs w:val="28"/>
              </w:rPr>
              <w:t>Оформление первичных документов по договору (договорам), заключаемому (заключаемым) по результатам проведения Открытого конкурса осуществляется в электронной форме с применением усиленной квалифицированной электронной подписи (далее - «квалифицированная электронная подпись»).</w:t>
            </w:r>
            <w:proofErr w:type="gramEnd"/>
          </w:p>
          <w:p w:rsidR="00735F1D" w:rsidRPr="00146576" w:rsidRDefault="50180571" w:rsidP="00735F1D">
            <w:pPr>
              <w:pStyle w:val="aff7"/>
              <w:pBdr>
                <w:top w:val="nil"/>
                <w:left w:val="nil"/>
                <w:bottom w:val="nil"/>
                <w:right w:val="nil"/>
                <w:between w:val="nil"/>
              </w:pBdr>
              <w:ind w:left="0" w:firstLine="709"/>
              <w:jc w:val="both"/>
              <w:rPr>
                <w:sz w:val="28"/>
                <w:szCs w:val="28"/>
              </w:rPr>
            </w:pPr>
            <w:proofErr w:type="gramStart"/>
            <w:r w:rsidRPr="18C151FE">
              <w:rPr>
                <w:sz w:val="28"/>
                <w:szCs w:val="28"/>
              </w:rPr>
              <w:t>Порядок организации электронного документооборота согласовывается Сторонами в Приложении №7 к договору (договорам), заключаемому (заключаемым) по результатам проведения Открытого конкурса.</w:t>
            </w:r>
            <w:proofErr w:type="gramEnd"/>
            <w:r w:rsidRPr="18C151FE">
              <w:rPr>
                <w:sz w:val="28"/>
                <w:szCs w:val="28"/>
              </w:rPr>
              <w:t xml:space="preserve"> В электронной форме составляются и подписываются квалифицированной электронной подписью следующие формализованные документы: счет-фактура, акт сдачи-приемки оказанных Услуг, универсальный передаточный документ, а также иные виды формализованных первичных учётных документов (далее – «первичные документы»).</w:t>
            </w:r>
          </w:p>
          <w:p w:rsidR="00735F1D" w:rsidRPr="00146576" w:rsidRDefault="00BF4577" w:rsidP="00735F1D">
            <w:pPr>
              <w:pStyle w:val="aff7"/>
              <w:pBdr>
                <w:top w:val="nil"/>
                <w:left w:val="nil"/>
                <w:bottom w:val="nil"/>
                <w:right w:val="nil"/>
                <w:between w:val="nil"/>
              </w:pBdr>
              <w:ind w:left="0" w:firstLine="709"/>
              <w:jc w:val="both"/>
              <w:rPr>
                <w:sz w:val="28"/>
                <w:szCs w:val="28"/>
              </w:rPr>
            </w:pPr>
            <w:r>
              <w:rPr>
                <w:sz w:val="28"/>
                <w:szCs w:val="28"/>
              </w:rPr>
              <w:t>Электронные документы, подписанные квалифицированной электронной подписью, равнозначны документам на бумажных носителях, подписанным собственноручной подписью и заверенным печатью.</w:t>
            </w:r>
          </w:p>
          <w:p w:rsidR="00735F1D" w:rsidRDefault="00735F1D" w:rsidP="00735F1D">
            <w:pPr>
              <w:spacing w:line="276" w:lineRule="auto"/>
              <w:jc w:val="both"/>
            </w:pPr>
          </w:p>
        </w:tc>
      </w:tr>
    </w:tbl>
    <w:p w:rsidR="00735F1D" w:rsidRDefault="00735F1D" w:rsidP="00735F1D"/>
    <w:p w:rsidR="00735F1D" w:rsidRDefault="00735F1D" w:rsidP="00735F1D"/>
    <w:p w:rsidR="00735F1D" w:rsidRDefault="00735F1D" w:rsidP="00735F1D">
      <w:pPr>
        <w:ind w:firstLine="709"/>
        <w:jc w:val="right"/>
        <w:rPr>
          <w:sz w:val="28"/>
        </w:rPr>
      </w:pPr>
    </w:p>
    <w:p w:rsidR="00735F1D" w:rsidRDefault="00735F1D" w:rsidP="00735F1D">
      <w:pPr>
        <w:ind w:firstLine="709"/>
        <w:jc w:val="right"/>
        <w:rPr>
          <w:sz w:val="28"/>
        </w:rPr>
      </w:pPr>
    </w:p>
    <w:p w:rsidR="00735F1D" w:rsidRDefault="00BF4577" w:rsidP="00735F1D">
      <w:pPr>
        <w:ind w:firstLine="709"/>
        <w:jc w:val="right"/>
        <w:rPr>
          <w:sz w:val="28"/>
        </w:rPr>
      </w:pPr>
      <w:r>
        <w:rPr>
          <w:sz w:val="28"/>
        </w:rPr>
        <w:t>Приложение №1</w:t>
      </w:r>
    </w:p>
    <w:p w:rsidR="00735F1D" w:rsidRPr="00D23066" w:rsidRDefault="00BF4577" w:rsidP="00735F1D">
      <w:pPr>
        <w:ind w:firstLine="709"/>
        <w:jc w:val="right"/>
        <w:rPr>
          <w:sz w:val="28"/>
        </w:rPr>
      </w:pPr>
      <w:r>
        <w:rPr>
          <w:sz w:val="28"/>
        </w:rPr>
        <w:t>к техническому заданию раздела №4</w:t>
      </w:r>
    </w:p>
    <w:p w:rsidR="00735F1D" w:rsidRDefault="00BF4577" w:rsidP="00735F1D">
      <w:pPr>
        <w:ind w:left="-284"/>
        <w:jc w:val="center"/>
        <w:rPr>
          <w:b/>
          <w:sz w:val="28"/>
        </w:rPr>
      </w:pPr>
      <w:r>
        <w:rPr>
          <w:b/>
          <w:sz w:val="28"/>
        </w:rPr>
        <w:t>Предельные ставки арендной платы за аренду транспортного средства с экипажем</w:t>
      </w:r>
    </w:p>
    <w:tbl>
      <w:tblPr>
        <w:tblW w:w="10349" w:type="dxa"/>
        <w:tblInd w:w="-318" w:type="dxa"/>
        <w:tblLayout w:type="fixed"/>
        <w:tblLook w:val="04A0"/>
      </w:tblPr>
      <w:tblGrid>
        <w:gridCol w:w="1135"/>
        <w:gridCol w:w="6237"/>
        <w:gridCol w:w="1134"/>
        <w:gridCol w:w="1843"/>
      </w:tblGrid>
      <w:tr w:rsidR="00735F1D" w:rsidRPr="00307B4E" w:rsidTr="10976379">
        <w:trPr>
          <w:trHeight w:val="1275"/>
        </w:trPr>
        <w:tc>
          <w:tcPr>
            <w:tcW w:w="1135"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35F1D" w:rsidRPr="00307B4E" w:rsidRDefault="00BF4577" w:rsidP="00735F1D">
            <w:pPr>
              <w:suppressAutoHyphens w:val="0"/>
              <w:jc w:val="center"/>
              <w:rPr>
                <w:b/>
                <w:bCs/>
                <w:lang w:eastAsia="ru-RU"/>
              </w:rPr>
            </w:pPr>
            <w:r>
              <w:rPr>
                <w:b/>
                <w:bCs/>
                <w:lang w:eastAsia="ru-RU"/>
              </w:rPr>
              <w:t xml:space="preserve">Зона </w:t>
            </w:r>
            <w:proofErr w:type="spellStart"/>
            <w:r>
              <w:rPr>
                <w:b/>
                <w:bCs/>
                <w:lang w:eastAsia="ru-RU"/>
              </w:rPr>
              <w:t>автодоставки</w:t>
            </w:r>
            <w:proofErr w:type="spellEnd"/>
          </w:p>
        </w:tc>
        <w:tc>
          <w:tcPr>
            <w:tcW w:w="6237" w:type="dxa"/>
            <w:tcBorders>
              <w:top w:val="single" w:sz="8" w:space="0" w:color="auto"/>
              <w:left w:val="nil"/>
              <w:bottom w:val="single" w:sz="8" w:space="0" w:color="auto"/>
              <w:right w:val="single" w:sz="4" w:space="0" w:color="auto"/>
            </w:tcBorders>
            <w:shd w:val="clear" w:color="auto" w:fill="auto"/>
            <w:vAlign w:val="center"/>
            <w:hideMark/>
          </w:tcPr>
          <w:p w:rsidR="00735F1D" w:rsidRPr="00307B4E" w:rsidRDefault="00BF4577" w:rsidP="00735F1D">
            <w:pPr>
              <w:suppressAutoHyphens w:val="0"/>
              <w:jc w:val="center"/>
              <w:rPr>
                <w:b/>
                <w:bCs/>
                <w:lang w:eastAsia="ru-RU"/>
              </w:rPr>
            </w:pPr>
            <w:r>
              <w:rPr>
                <w:b/>
                <w:bCs/>
                <w:lang w:eastAsia="ru-RU"/>
              </w:rPr>
              <w:t>Наименование работ и услуг</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735F1D" w:rsidRPr="00307B4E" w:rsidRDefault="00BF4577" w:rsidP="00735F1D">
            <w:pPr>
              <w:suppressAutoHyphens w:val="0"/>
              <w:jc w:val="center"/>
              <w:rPr>
                <w:b/>
                <w:bCs/>
                <w:lang w:eastAsia="ru-RU"/>
              </w:rPr>
            </w:pPr>
            <w:r>
              <w:rPr>
                <w:b/>
                <w:bCs/>
                <w:lang w:eastAsia="ru-RU"/>
              </w:rPr>
              <w:t xml:space="preserve">Типоразмер контейнера </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rsidR="00735F1D" w:rsidRPr="00307B4E" w:rsidRDefault="00BF4577" w:rsidP="00735F1D">
            <w:pPr>
              <w:suppressAutoHyphens w:val="0"/>
              <w:jc w:val="center"/>
              <w:rPr>
                <w:b/>
                <w:bCs/>
                <w:lang w:eastAsia="ru-RU"/>
              </w:rPr>
            </w:pPr>
            <w:r>
              <w:rPr>
                <w:b/>
                <w:bCs/>
                <w:lang w:eastAsia="ru-RU"/>
              </w:rPr>
              <w:t xml:space="preserve">Предельные ставки арендной платы за один </w:t>
            </w:r>
            <w:proofErr w:type="spellStart"/>
            <w:r>
              <w:rPr>
                <w:b/>
                <w:bCs/>
                <w:lang w:eastAsia="ru-RU"/>
              </w:rPr>
              <w:t>авторейс</w:t>
            </w:r>
            <w:proofErr w:type="spellEnd"/>
            <w:r>
              <w:rPr>
                <w:b/>
                <w:bCs/>
                <w:lang w:eastAsia="ru-RU"/>
              </w:rPr>
              <w:t>** (без учета НДС)</w:t>
            </w:r>
          </w:p>
        </w:tc>
      </w:tr>
      <w:tr w:rsidR="00735F1D" w:rsidRPr="00307B4E" w:rsidTr="10976379">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735F1D" w:rsidRPr="00307B4E" w:rsidRDefault="00BF4577" w:rsidP="00735F1D">
            <w:pPr>
              <w:suppressAutoHyphens w:val="0"/>
              <w:rPr>
                <w:lang w:eastAsia="ru-RU"/>
              </w:rPr>
            </w:pPr>
            <w:r>
              <w:rPr>
                <w:lang w:eastAsia="ru-RU"/>
              </w:rPr>
              <w:t> </w:t>
            </w:r>
          </w:p>
        </w:tc>
        <w:tc>
          <w:tcPr>
            <w:tcW w:w="6237" w:type="dxa"/>
            <w:tcBorders>
              <w:top w:val="nil"/>
              <w:left w:val="nil"/>
              <w:bottom w:val="single" w:sz="4" w:space="0" w:color="auto"/>
              <w:right w:val="single" w:sz="4" w:space="0" w:color="auto"/>
            </w:tcBorders>
            <w:shd w:val="clear" w:color="auto" w:fill="FFFFFF" w:themeFill="background1"/>
            <w:hideMark/>
          </w:tcPr>
          <w:p w:rsidR="00735F1D" w:rsidRPr="00307B4E" w:rsidRDefault="00BF4577" w:rsidP="00735F1D">
            <w:pPr>
              <w:suppressAutoHyphens w:val="0"/>
              <w:rPr>
                <w:b/>
                <w:bCs/>
                <w:i/>
                <w:iCs/>
                <w:color w:val="000000"/>
                <w:lang w:eastAsia="ru-RU"/>
              </w:rPr>
            </w:pPr>
            <w:r>
              <w:rPr>
                <w:b/>
                <w:bCs/>
                <w:i/>
                <w:iCs/>
                <w:color w:val="000000"/>
                <w:lang w:eastAsia="ru-RU"/>
              </w:rPr>
              <w:t>Аренда транспортного средства с экипажем при доставке контейнера:</w:t>
            </w:r>
          </w:p>
        </w:tc>
        <w:tc>
          <w:tcPr>
            <w:tcW w:w="1134" w:type="dxa"/>
            <w:tcBorders>
              <w:top w:val="nil"/>
              <w:left w:val="nil"/>
              <w:bottom w:val="single" w:sz="4" w:space="0" w:color="auto"/>
              <w:right w:val="single" w:sz="4" w:space="0" w:color="auto"/>
            </w:tcBorders>
            <w:shd w:val="clear" w:color="auto" w:fill="auto"/>
            <w:vAlign w:val="bottom"/>
            <w:hideMark/>
          </w:tcPr>
          <w:p w:rsidR="00735F1D" w:rsidRPr="00307B4E" w:rsidRDefault="00BF4577" w:rsidP="00735F1D">
            <w:pPr>
              <w:suppressAutoHyphens w:val="0"/>
              <w:rPr>
                <w:b/>
                <w:bCs/>
                <w:lang w:eastAsia="ru-RU"/>
              </w:rPr>
            </w:pPr>
            <w:r>
              <w:rPr>
                <w:b/>
                <w:bCs/>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735F1D" w:rsidRPr="00307B4E" w:rsidRDefault="00BF4577" w:rsidP="00735F1D">
            <w:pPr>
              <w:suppressAutoHyphens w:val="0"/>
              <w:rPr>
                <w:rFonts w:ascii="Arial" w:hAnsi="Arial" w:cs="Arial"/>
                <w:lang w:eastAsia="ru-RU"/>
              </w:rPr>
            </w:pPr>
            <w:r>
              <w:rPr>
                <w:rFonts w:ascii="Arial" w:hAnsi="Arial" w:cs="Arial"/>
                <w:lang w:eastAsia="ru-RU"/>
              </w:rPr>
              <w:t> </w:t>
            </w:r>
          </w:p>
        </w:tc>
      </w:tr>
      <w:tr w:rsidR="00735F1D" w:rsidRPr="00307B4E" w:rsidTr="10976379">
        <w:trPr>
          <w:trHeight w:val="31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735F1D" w:rsidRPr="00307B4E" w:rsidRDefault="00BF4577" w:rsidP="00735F1D">
            <w:pPr>
              <w:suppressAutoHyphens w:val="0"/>
              <w:jc w:val="center"/>
              <w:rPr>
                <w:lang w:eastAsia="ru-RU"/>
              </w:rPr>
            </w:pPr>
            <w:r>
              <w:rPr>
                <w:lang w:eastAsia="ru-RU"/>
              </w:rPr>
              <w:t> </w:t>
            </w:r>
          </w:p>
        </w:tc>
        <w:tc>
          <w:tcPr>
            <w:tcW w:w="6237" w:type="dxa"/>
            <w:tcBorders>
              <w:top w:val="nil"/>
              <w:left w:val="nil"/>
              <w:bottom w:val="single" w:sz="4" w:space="0" w:color="auto"/>
              <w:right w:val="single" w:sz="4" w:space="0" w:color="auto"/>
            </w:tcBorders>
            <w:shd w:val="clear" w:color="auto" w:fill="FFFFFF" w:themeFill="background1"/>
            <w:hideMark/>
          </w:tcPr>
          <w:p w:rsidR="00735F1D" w:rsidRPr="00307B4E" w:rsidRDefault="00BF4577" w:rsidP="00735F1D">
            <w:pPr>
              <w:suppressAutoHyphens w:val="0"/>
              <w:rPr>
                <w:b/>
                <w:bCs/>
                <w:i/>
                <w:iCs/>
                <w:color w:val="000000"/>
                <w:lang w:eastAsia="ru-RU"/>
              </w:rPr>
            </w:pPr>
            <w:r>
              <w:rPr>
                <w:b/>
                <w:bCs/>
                <w:i/>
                <w:iCs/>
                <w:color w:val="000000"/>
                <w:lang w:eastAsia="ru-RU"/>
              </w:rPr>
              <w:t>по зонам города:</w:t>
            </w:r>
          </w:p>
        </w:tc>
        <w:tc>
          <w:tcPr>
            <w:tcW w:w="1134" w:type="dxa"/>
            <w:tcBorders>
              <w:top w:val="nil"/>
              <w:left w:val="nil"/>
              <w:bottom w:val="single" w:sz="4" w:space="0" w:color="auto"/>
              <w:right w:val="single" w:sz="4" w:space="0" w:color="auto"/>
            </w:tcBorders>
            <w:shd w:val="clear" w:color="auto" w:fill="auto"/>
            <w:vAlign w:val="center"/>
            <w:hideMark/>
          </w:tcPr>
          <w:p w:rsidR="00735F1D" w:rsidRPr="00307B4E" w:rsidRDefault="00BF4577" w:rsidP="00735F1D">
            <w:pPr>
              <w:suppressAutoHyphens w:val="0"/>
              <w:jc w:val="center"/>
              <w:rPr>
                <w:lang w:eastAsia="ru-RU"/>
              </w:rPr>
            </w:pPr>
            <w:r>
              <w:rPr>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735F1D" w:rsidRPr="00307B4E" w:rsidRDefault="00BF4577" w:rsidP="00735F1D">
            <w:pPr>
              <w:suppressAutoHyphens w:val="0"/>
              <w:jc w:val="center"/>
              <w:rPr>
                <w:lang w:eastAsia="ru-RU"/>
              </w:rPr>
            </w:pPr>
            <w:r>
              <w:rPr>
                <w:lang w:eastAsia="ru-RU"/>
              </w:rPr>
              <w:t> </w:t>
            </w:r>
          </w:p>
        </w:tc>
      </w:tr>
      <w:tr w:rsidR="00735F1D" w:rsidRPr="00307B4E" w:rsidTr="10976379">
        <w:trPr>
          <w:trHeight w:val="37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735F1D" w:rsidRPr="00307B4E" w:rsidRDefault="00BF4577" w:rsidP="00735F1D">
            <w:pPr>
              <w:suppressAutoHyphens w:val="0"/>
              <w:jc w:val="center"/>
              <w:rPr>
                <w:lang w:eastAsia="ru-RU"/>
              </w:rPr>
            </w:pPr>
            <w:r>
              <w:rPr>
                <w:lang w:eastAsia="ru-RU"/>
              </w:rPr>
              <w:t>зона 0</w:t>
            </w:r>
          </w:p>
        </w:tc>
        <w:tc>
          <w:tcPr>
            <w:tcW w:w="6237" w:type="dxa"/>
            <w:vMerge w:val="restart"/>
            <w:tcBorders>
              <w:top w:val="nil"/>
              <w:left w:val="single" w:sz="4" w:space="0" w:color="auto"/>
              <w:bottom w:val="single" w:sz="4" w:space="0" w:color="auto"/>
              <w:right w:val="single" w:sz="4" w:space="0" w:color="auto"/>
            </w:tcBorders>
            <w:shd w:val="clear" w:color="auto" w:fill="auto"/>
            <w:vAlign w:val="center"/>
            <w:hideMark/>
          </w:tcPr>
          <w:p w:rsidR="00735F1D" w:rsidRPr="00307B4E" w:rsidRDefault="00BF4577" w:rsidP="00735F1D">
            <w:pPr>
              <w:suppressAutoHyphens w:val="0"/>
              <w:rPr>
                <w:lang w:eastAsia="ru-RU"/>
              </w:rPr>
            </w:pPr>
            <w:r>
              <w:rPr>
                <w:lang w:eastAsia="ru-RU"/>
              </w:rPr>
              <w:t>город Барнаул перевозка контейнера между контейнерной площадкой ПАО "ТрансКонтейнер"  ул. Привокзальная 87Б и крытым складом ОАО "РЖД"</w:t>
            </w:r>
          </w:p>
        </w:tc>
        <w:tc>
          <w:tcPr>
            <w:tcW w:w="1134" w:type="dxa"/>
            <w:tcBorders>
              <w:top w:val="nil"/>
              <w:left w:val="nil"/>
              <w:bottom w:val="single" w:sz="4" w:space="0" w:color="auto"/>
              <w:right w:val="single" w:sz="4" w:space="0" w:color="auto"/>
            </w:tcBorders>
            <w:shd w:val="clear" w:color="auto" w:fill="auto"/>
            <w:vAlign w:val="center"/>
            <w:hideMark/>
          </w:tcPr>
          <w:p w:rsidR="00735F1D" w:rsidRPr="00307B4E" w:rsidRDefault="00BF4577" w:rsidP="00735F1D">
            <w:pPr>
              <w:suppressAutoHyphens w:val="0"/>
              <w:jc w:val="center"/>
              <w:rPr>
                <w:lang w:eastAsia="ru-RU"/>
              </w:rPr>
            </w:pPr>
            <w:r>
              <w:rPr>
                <w:lang w:eastAsia="ru-RU"/>
              </w:rPr>
              <w:t>20 фут</w:t>
            </w:r>
          </w:p>
        </w:tc>
        <w:tc>
          <w:tcPr>
            <w:tcW w:w="1843" w:type="dxa"/>
            <w:tcBorders>
              <w:top w:val="nil"/>
              <w:left w:val="nil"/>
              <w:bottom w:val="single" w:sz="4" w:space="0" w:color="auto"/>
              <w:right w:val="single" w:sz="4" w:space="0" w:color="auto"/>
            </w:tcBorders>
            <w:shd w:val="clear" w:color="auto" w:fill="auto"/>
            <w:noWrap/>
            <w:vAlign w:val="center"/>
            <w:hideMark/>
          </w:tcPr>
          <w:p w:rsidR="00735F1D" w:rsidRDefault="00BF4577">
            <w:pPr>
              <w:jc w:val="center"/>
            </w:pPr>
            <w:r>
              <w:rPr>
                <w:sz w:val="22"/>
                <w:szCs w:val="22"/>
              </w:rPr>
              <w:t>2 444,00</w:t>
            </w:r>
          </w:p>
        </w:tc>
      </w:tr>
      <w:tr w:rsidR="00735F1D" w:rsidRPr="00307B4E" w:rsidTr="10976379">
        <w:trPr>
          <w:trHeight w:val="660"/>
        </w:trPr>
        <w:tc>
          <w:tcPr>
            <w:tcW w:w="1135" w:type="dxa"/>
            <w:vMerge/>
            <w:vAlign w:val="center"/>
            <w:hideMark/>
          </w:tcPr>
          <w:p w:rsidR="00735F1D" w:rsidRPr="00307B4E" w:rsidRDefault="00735F1D" w:rsidP="00735F1D">
            <w:pPr>
              <w:suppressAutoHyphens w:val="0"/>
              <w:rPr>
                <w:lang w:eastAsia="ru-RU"/>
              </w:rPr>
            </w:pPr>
          </w:p>
        </w:tc>
        <w:tc>
          <w:tcPr>
            <w:tcW w:w="6237" w:type="dxa"/>
            <w:vMerge/>
            <w:vAlign w:val="center"/>
            <w:hideMark/>
          </w:tcPr>
          <w:p w:rsidR="00735F1D" w:rsidRPr="00307B4E" w:rsidRDefault="00735F1D" w:rsidP="00735F1D">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735F1D" w:rsidRPr="00307B4E" w:rsidRDefault="00BF4577" w:rsidP="00735F1D">
            <w:pPr>
              <w:suppressAutoHyphens w:val="0"/>
              <w:jc w:val="center"/>
              <w:rPr>
                <w:lang w:eastAsia="ru-RU"/>
              </w:rPr>
            </w:pPr>
            <w:r>
              <w:rPr>
                <w:lang w:eastAsia="ru-RU"/>
              </w:rPr>
              <w:t>40 фут, 45 фут</w:t>
            </w:r>
          </w:p>
        </w:tc>
        <w:tc>
          <w:tcPr>
            <w:tcW w:w="1843" w:type="dxa"/>
            <w:tcBorders>
              <w:top w:val="nil"/>
              <w:left w:val="nil"/>
              <w:bottom w:val="single" w:sz="4" w:space="0" w:color="auto"/>
              <w:right w:val="single" w:sz="4" w:space="0" w:color="auto"/>
            </w:tcBorders>
            <w:shd w:val="clear" w:color="auto" w:fill="auto"/>
            <w:noWrap/>
            <w:vAlign w:val="center"/>
            <w:hideMark/>
          </w:tcPr>
          <w:p w:rsidR="00735F1D" w:rsidRDefault="00BF4577">
            <w:pPr>
              <w:jc w:val="center"/>
            </w:pPr>
            <w:r>
              <w:rPr>
                <w:sz w:val="22"/>
                <w:szCs w:val="22"/>
              </w:rPr>
              <w:t>2 944,00</w:t>
            </w:r>
          </w:p>
        </w:tc>
      </w:tr>
      <w:tr w:rsidR="00735F1D" w:rsidRPr="00307B4E" w:rsidTr="10976379">
        <w:trPr>
          <w:trHeight w:val="37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735F1D" w:rsidRPr="00307B4E" w:rsidRDefault="00BF4577" w:rsidP="00735F1D">
            <w:pPr>
              <w:suppressAutoHyphens w:val="0"/>
              <w:jc w:val="center"/>
              <w:rPr>
                <w:lang w:eastAsia="ru-RU"/>
              </w:rPr>
            </w:pPr>
            <w:r>
              <w:rPr>
                <w:lang w:eastAsia="ru-RU"/>
              </w:rPr>
              <w:t> </w:t>
            </w:r>
          </w:p>
        </w:tc>
        <w:tc>
          <w:tcPr>
            <w:tcW w:w="6237" w:type="dxa"/>
            <w:tcBorders>
              <w:top w:val="nil"/>
              <w:left w:val="nil"/>
              <w:bottom w:val="single" w:sz="4" w:space="0" w:color="auto"/>
              <w:right w:val="single" w:sz="4" w:space="0" w:color="auto"/>
            </w:tcBorders>
            <w:shd w:val="clear" w:color="auto" w:fill="auto"/>
            <w:vAlign w:val="bottom"/>
            <w:hideMark/>
          </w:tcPr>
          <w:p w:rsidR="00735F1D" w:rsidRPr="00307B4E" w:rsidRDefault="00BF4577" w:rsidP="00735F1D">
            <w:pPr>
              <w:suppressAutoHyphens w:val="0"/>
              <w:rPr>
                <w:b/>
                <w:bCs/>
                <w:lang w:eastAsia="ru-RU"/>
              </w:rPr>
            </w:pPr>
            <w:r>
              <w:rPr>
                <w:b/>
                <w:bCs/>
                <w:lang w:eastAsia="ru-RU"/>
              </w:rPr>
              <w:t>по зонам города:</w:t>
            </w:r>
          </w:p>
        </w:tc>
        <w:tc>
          <w:tcPr>
            <w:tcW w:w="1134" w:type="dxa"/>
            <w:tcBorders>
              <w:top w:val="nil"/>
              <w:left w:val="nil"/>
              <w:bottom w:val="single" w:sz="4" w:space="0" w:color="auto"/>
              <w:right w:val="single" w:sz="4" w:space="0" w:color="auto"/>
            </w:tcBorders>
            <w:shd w:val="clear" w:color="auto" w:fill="auto"/>
            <w:vAlign w:val="center"/>
            <w:hideMark/>
          </w:tcPr>
          <w:p w:rsidR="00735F1D" w:rsidRPr="00307B4E" w:rsidRDefault="00BF4577" w:rsidP="00735F1D">
            <w:pPr>
              <w:suppressAutoHyphens w:val="0"/>
              <w:jc w:val="center"/>
              <w:rPr>
                <w:lang w:eastAsia="ru-RU"/>
              </w:rPr>
            </w:pPr>
            <w:r>
              <w:rPr>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735F1D" w:rsidRDefault="00BF4577">
            <w:pPr>
              <w:jc w:val="center"/>
            </w:pPr>
            <w:r>
              <w:rPr>
                <w:sz w:val="22"/>
                <w:szCs w:val="22"/>
              </w:rPr>
              <w:t> </w:t>
            </w:r>
          </w:p>
        </w:tc>
      </w:tr>
      <w:tr w:rsidR="00735F1D" w:rsidRPr="00307B4E" w:rsidTr="10976379">
        <w:trPr>
          <w:trHeight w:val="31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735F1D" w:rsidRPr="00307B4E" w:rsidRDefault="00BF4577" w:rsidP="00735F1D">
            <w:pPr>
              <w:suppressAutoHyphens w:val="0"/>
              <w:jc w:val="center"/>
              <w:rPr>
                <w:lang w:eastAsia="ru-RU"/>
              </w:rPr>
            </w:pPr>
            <w:r>
              <w:rPr>
                <w:lang w:eastAsia="ru-RU"/>
              </w:rPr>
              <w:t>зона 1</w:t>
            </w:r>
          </w:p>
        </w:tc>
        <w:tc>
          <w:tcPr>
            <w:tcW w:w="6237" w:type="dxa"/>
            <w:vMerge w:val="restart"/>
            <w:tcBorders>
              <w:top w:val="nil"/>
              <w:left w:val="single" w:sz="4" w:space="0" w:color="auto"/>
              <w:bottom w:val="single" w:sz="4" w:space="0" w:color="auto"/>
              <w:right w:val="single" w:sz="4" w:space="0" w:color="auto"/>
            </w:tcBorders>
            <w:shd w:val="clear" w:color="auto" w:fill="auto"/>
            <w:vAlign w:val="center"/>
            <w:hideMark/>
          </w:tcPr>
          <w:p w:rsidR="00735F1D" w:rsidRPr="00307B4E" w:rsidRDefault="00BF4577" w:rsidP="00735F1D">
            <w:pPr>
              <w:suppressAutoHyphens w:val="0"/>
              <w:rPr>
                <w:lang w:eastAsia="ru-RU"/>
              </w:rPr>
            </w:pPr>
            <w:r>
              <w:rPr>
                <w:lang w:eastAsia="ru-RU"/>
              </w:rPr>
              <w:t>город Барнаул район Железнодорожный</w:t>
            </w:r>
          </w:p>
        </w:tc>
        <w:tc>
          <w:tcPr>
            <w:tcW w:w="1134" w:type="dxa"/>
            <w:tcBorders>
              <w:top w:val="nil"/>
              <w:left w:val="nil"/>
              <w:bottom w:val="single" w:sz="4" w:space="0" w:color="auto"/>
              <w:right w:val="single" w:sz="4" w:space="0" w:color="auto"/>
            </w:tcBorders>
            <w:shd w:val="clear" w:color="auto" w:fill="auto"/>
            <w:vAlign w:val="center"/>
            <w:hideMark/>
          </w:tcPr>
          <w:p w:rsidR="00735F1D" w:rsidRPr="00307B4E" w:rsidRDefault="00BF4577" w:rsidP="00735F1D">
            <w:pPr>
              <w:suppressAutoHyphens w:val="0"/>
              <w:jc w:val="center"/>
              <w:rPr>
                <w:lang w:eastAsia="ru-RU"/>
              </w:rPr>
            </w:pPr>
            <w:r>
              <w:rPr>
                <w:lang w:eastAsia="ru-RU"/>
              </w:rPr>
              <w:t>20 фут</w:t>
            </w:r>
          </w:p>
        </w:tc>
        <w:tc>
          <w:tcPr>
            <w:tcW w:w="1843" w:type="dxa"/>
            <w:tcBorders>
              <w:top w:val="nil"/>
              <w:left w:val="nil"/>
              <w:bottom w:val="single" w:sz="4" w:space="0" w:color="auto"/>
              <w:right w:val="single" w:sz="4" w:space="0" w:color="auto"/>
            </w:tcBorders>
            <w:shd w:val="clear" w:color="auto" w:fill="auto"/>
            <w:noWrap/>
            <w:vAlign w:val="center"/>
            <w:hideMark/>
          </w:tcPr>
          <w:p w:rsidR="00735F1D" w:rsidRDefault="00BF4577">
            <w:pPr>
              <w:jc w:val="center"/>
            </w:pPr>
            <w:r>
              <w:rPr>
                <w:sz w:val="22"/>
                <w:szCs w:val="22"/>
              </w:rPr>
              <w:t>5 778,00</w:t>
            </w:r>
          </w:p>
        </w:tc>
      </w:tr>
      <w:tr w:rsidR="00735F1D" w:rsidRPr="00307B4E" w:rsidTr="10976379">
        <w:trPr>
          <w:trHeight w:val="315"/>
        </w:trPr>
        <w:tc>
          <w:tcPr>
            <w:tcW w:w="1135" w:type="dxa"/>
            <w:vMerge/>
            <w:vAlign w:val="center"/>
            <w:hideMark/>
          </w:tcPr>
          <w:p w:rsidR="00735F1D" w:rsidRPr="00307B4E" w:rsidRDefault="00735F1D" w:rsidP="00735F1D">
            <w:pPr>
              <w:suppressAutoHyphens w:val="0"/>
              <w:rPr>
                <w:lang w:eastAsia="ru-RU"/>
              </w:rPr>
            </w:pPr>
          </w:p>
        </w:tc>
        <w:tc>
          <w:tcPr>
            <w:tcW w:w="6237" w:type="dxa"/>
            <w:vMerge/>
            <w:vAlign w:val="center"/>
            <w:hideMark/>
          </w:tcPr>
          <w:p w:rsidR="00735F1D" w:rsidRPr="00307B4E" w:rsidRDefault="00735F1D" w:rsidP="00735F1D">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735F1D" w:rsidRPr="00307B4E" w:rsidRDefault="00BF4577" w:rsidP="00735F1D">
            <w:pPr>
              <w:suppressAutoHyphens w:val="0"/>
              <w:jc w:val="center"/>
              <w:rPr>
                <w:lang w:eastAsia="ru-RU"/>
              </w:rPr>
            </w:pPr>
            <w:r>
              <w:rPr>
                <w:lang w:eastAsia="ru-RU"/>
              </w:rPr>
              <w:t>40 фут, 45 фут</w:t>
            </w:r>
          </w:p>
        </w:tc>
        <w:tc>
          <w:tcPr>
            <w:tcW w:w="1843" w:type="dxa"/>
            <w:tcBorders>
              <w:top w:val="nil"/>
              <w:left w:val="nil"/>
              <w:bottom w:val="single" w:sz="4" w:space="0" w:color="auto"/>
              <w:right w:val="single" w:sz="4" w:space="0" w:color="auto"/>
            </w:tcBorders>
            <w:shd w:val="clear" w:color="auto" w:fill="auto"/>
            <w:noWrap/>
            <w:vAlign w:val="center"/>
            <w:hideMark/>
          </w:tcPr>
          <w:p w:rsidR="00735F1D" w:rsidRDefault="00BF4577">
            <w:pPr>
              <w:jc w:val="center"/>
            </w:pPr>
            <w:r>
              <w:rPr>
                <w:sz w:val="22"/>
                <w:szCs w:val="22"/>
              </w:rPr>
              <w:t>7 278,00</w:t>
            </w:r>
          </w:p>
        </w:tc>
      </w:tr>
      <w:tr w:rsidR="00735F1D" w:rsidRPr="00307B4E" w:rsidTr="10976379">
        <w:trPr>
          <w:trHeight w:val="31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735F1D" w:rsidRPr="00307B4E" w:rsidRDefault="00BF4577" w:rsidP="00735F1D">
            <w:pPr>
              <w:suppressAutoHyphens w:val="0"/>
              <w:jc w:val="center"/>
              <w:rPr>
                <w:lang w:eastAsia="ru-RU"/>
              </w:rPr>
            </w:pPr>
            <w:r>
              <w:rPr>
                <w:lang w:eastAsia="ru-RU"/>
              </w:rPr>
              <w:t>зона 2</w:t>
            </w:r>
          </w:p>
        </w:tc>
        <w:tc>
          <w:tcPr>
            <w:tcW w:w="6237" w:type="dxa"/>
            <w:vMerge w:val="restart"/>
            <w:tcBorders>
              <w:top w:val="nil"/>
              <w:left w:val="single" w:sz="4" w:space="0" w:color="auto"/>
              <w:bottom w:val="single" w:sz="4" w:space="0" w:color="auto"/>
              <w:right w:val="single" w:sz="4" w:space="0" w:color="auto"/>
            </w:tcBorders>
            <w:shd w:val="clear" w:color="auto" w:fill="auto"/>
            <w:vAlign w:val="center"/>
            <w:hideMark/>
          </w:tcPr>
          <w:p w:rsidR="00735F1D" w:rsidRPr="00307B4E" w:rsidRDefault="00BF4577" w:rsidP="00735F1D">
            <w:pPr>
              <w:suppressAutoHyphens w:val="0"/>
              <w:rPr>
                <w:lang w:eastAsia="ru-RU"/>
              </w:rPr>
            </w:pPr>
            <w:r>
              <w:rPr>
                <w:lang w:eastAsia="ru-RU"/>
              </w:rPr>
              <w:t>город Барнаул район Центральный, Индустриальный, Октябрьский, Ленинский</w:t>
            </w:r>
          </w:p>
        </w:tc>
        <w:tc>
          <w:tcPr>
            <w:tcW w:w="1134" w:type="dxa"/>
            <w:tcBorders>
              <w:top w:val="nil"/>
              <w:left w:val="nil"/>
              <w:bottom w:val="single" w:sz="4" w:space="0" w:color="auto"/>
              <w:right w:val="single" w:sz="4" w:space="0" w:color="auto"/>
            </w:tcBorders>
            <w:shd w:val="clear" w:color="auto" w:fill="auto"/>
            <w:vAlign w:val="center"/>
            <w:hideMark/>
          </w:tcPr>
          <w:p w:rsidR="00735F1D" w:rsidRPr="00307B4E" w:rsidRDefault="00BF4577" w:rsidP="00735F1D">
            <w:pPr>
              <w:suppressAutoHyphens w:val="0"/>
              <w:jc w:val="center"/>
              <w:rPr>
                <w:lang w:eastAsia="ru-RU"/>
              </w:rPr>
            </w:pPr>
            <w:r>
              <w:rPr>
                <w:lang w:eastAsia="ru-RU"/>
              </w:rPr>
              <w:t>20 фут</w:t>
            </w:r>
          </w:p>
        </w:tc>
        <w:tc>
          <w:tcPr>
            <w:tcW w:w="1843" w:type="dxa"/>
            <w:tcBorders>
              <w:top w:val="nil"/>
              <w:left w:val="nil"/>
              <w:bottom w:val="single" w:sz="4" w:space="0" w:color="auto"/>
              <w:right w:val="single" w:sz="4" w:space="0" w:color="auto"/>
            </w:tcBorders>
            <w:shd w:val="clear" w:color="auto" w:fill="auto"/>
            <w:noWrap/>
            <w:vAlign w:val="center"/>
            <w:hideMark/>
          </w:tcPr>
          <w:p w:rsidR="00735F1D" w:rsidRDefault="00BF4577">
            <w:pPr>
              <w:jc w:val="center"/>
            </w:pPr>
            <w:r>
              <w:rPr>
                <w:sz w:val="22"/>
                <w:szCs w:val="22"/>
              </w:rPr>
              <w:t>6 778,00</w:t>
            </w:r>
          </w:p>
        </w:tc>
      </w:tr>
      <w:tr w:rsidR="00735F1D" w:rsidRPr="00307B4E" w:rsidTr="10976379">
        <w:trPr>
          <w:trHeight w:val="315"/>
        </w:trPr>
        <w:tc>
          <w:tcPr>
            <w:tcW w:w="1135" w:type="dxa"/>
            <w:vMerge/>
            <w:vAlign w:val="center"/>
            <w:hideMark/>
          </w:tcPr>
          <w:p w:rsidR="00735F1D" w:rsidRPr="00307B4E" w:rsidRDefault="00735F1D" w:rsidP="00735F1D">
            <w:pPr>
              <w:suppressAutoHyphens w:val="0"/>
              <w:rPr>
                <w:lang w:eastAsia="ru-RU"/>
              </w:rPr>
            </w:pPr>
          </w:p>
        </w:tc>
        <w:tc>
          <w:tcPr>
            <w:tcW w:w="6237" w:type="dxa"/>
            <w:vMerge/>
            <w:vAlign w:val="center"/>
            <w:hideMark/>
          </w:tcPr>
          <w:p w:rsidR="00735F1D" w:rsidRPr="00307B4E" w:rsidRDefault="00735F1D" w:rsidP="00735F1D">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735F1D" w:rsidRPr="00307B4E" w:rsidRDefault="00BF4577" w:rsidP="00735F1D">
            <w:pPr>
              <w:suppressAutoHyphens w:val="0"/>
              <w:jc w:val="center"/>
              <w:rPr>
                <w:lang w:eastAsia="ru-RU"/>
              </w:rPr>
            </w:pPr>
            <w:r>
              <w:rPr>
                <w:lang w:eastAsia="ru-RU"/>
              </w:rPr>
              <w:t>40 фут, 45 фут</w:t>
            </w:r>
          </w:p>
        </w:tc>
        <w:tc>
          <w:tcPr>
            <w:tcW w:w="1843" w:type="dxa"/>
            <w:tcBorders>
              <w:top w:val="nil"/>
              <w:left w:val="nil"/>
              <w:bottom w:val="single" w:sz="4" w:space="0" w:color="auto"/>
              <w:right w:val="single" w:sz="4" w:space="0" w:color="auto"/>
            </w:tcBorders>
            <w:shd w:val="clear" w:color="auto" w:fill="auto"/>
            <w:noWrap/>
            <w:vAlign w:val="center"/>
            <w:hideMark/>
          </w:tcPr>
          <w:p w:rsidR="00735F1D" w:rsidRDefault="00BF4577">
            <w:pPr>
              <w:jc w:val="center"/>
            </w:pPr>
            <w:r>
              <w:rPr>
                <w:sz w:val="22"/>
                <w:szCs w:val="22"/>
              </w:rPr>
              <w:t>8 111,00</w:t>
            </w:r>
          </w:p>
        </w:tc>
      </w:tr>
      <w:tr w:rsidR="00735F1D" w:rsidRPr="00307B4E" w:rsidTr="10976379">
        <w:trPr>
          <w:trHeight w:val="31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735F1D" w:rsidRPr="00307B4E" w:rsidRDefault="00BF4577" w:rsidP="00735F1D">
            <w:pPr>
              <w:suppressAutoHyphens w:val="0"/>
              <w:jc w:val="center"/>
              <w:rPr>
                <w:lang w:eastAsia="ru-RU"/>
              </w:rPr>
            </w:pPr>
            <w:r>
              <w:rPr>
                <w:lang w:eastAsia="ru-RU"/>
              </w:rPr>
              <w:t>зона 3</w:t>
            </w:r>
          </w:p>
        </w:tc>
        <w:tc>
          <w:tcPr>
            <w:tcW w:w="6237" w:type="dxa"/>
            <w:vMerge w:val="restart"/>
            <w:tcBorders>
              <w:top w:val="nil"/>
              <w:left w:val="single" w:sz="4" w:space="0" w:color="auto"/>
              <w:bottom w:val="single" w:sz="4" w:space="0" w:color="auto"/>
              <w:right w:val="single" w:sz="4" w:space="0" w:color="auto"/>
            </w:tcBorders>
            <w:shd w:val="clear" w:color="auto" w:fill="auto"/>
            <w:vAlign w:val="center"/>
            <w:hideMark/>
          </w:tcPr>
          <w:p w:rsidR="00735F1D" w:rsidRPr="00307B4E" w:rsidRDefault="00BF4577" w:rsidP="00735F1D">
            <w:pPr>
              <w:suppressAutoHyphens w:val="0"/>
              <w:rPr>
                <w:lang w:eastAsia="ru-RU"/>
              </w:rPr>
            </w:pPr>
            <w:r>
              <w:rPr>
                <w:lang w:eastAsia="ru-RU"/>
              </w:rPr>
              <w:t>город Новоалтайск, населенные пункты городского округа Барнаул (за исключением города Барнаула)</w:t>
            </w:r>
          </w:p>
        </w:tc>
        <w:tc>
          <w:tcPr>
            <w:tcW w:w="1134" w:type="dxa"/>
            <w:tcBorders>
              <w:top w:val="nil"/>
              <w:left w:val="nil"/>
              <w:bottom w:val="single" w:sz="4" w:space="0" w:color="auto"/>
              <w:right w:val="single" w:sz="4" w:space="0" w:color="auto"/>
            </w:tcBorders>
            <w:shd w:val="clear" w:color="auto" w:fill="auto"/>
            <w:vAlign w:val="center"/>
            <w:hideMark/>
          </w:tcPr>
          <w:p w:rsidR="00735F1D" w:rsidRPr="00307B4E" w:rsidRDefault="00BF4577" w:rsidP="00735F1D">
            <w:pPr>
              <w:suppressAutoHyphens w:val="0"/>
              <w:jc w:val="center"/>
              <w:rPr>
                <w:lang w:eastAsia="ru-RU"/>
              </w:rPr>
            </w:pPr>
            <w:r>
              <w:rPr>
                <w:lang w:eastAsia="ru-RU"/>
              </w:rPr>
              <w:t>20 фут</w:t>
            </w:r>
          </w:p>
        </w:tc>
        <w:tc>
          <w:tcPr>
            <w:tcW w:w="1843" w:type="dxa"/>
            <w:tcBorders>
              <w:top w:val="nil"/>
              <w:left w:val="nil"/>
              <w:bottom w:val="single" w:sz="4" w:space="0" w:color="auto"/>
              <w:right w:val="single" w:sz="4" w:space="0" w:color="auto"/>
            </w:tcBorders>
            <w:shd w:val="clear" w:color="auto" w:fill="auto"/>
            <w:noWrap/>
            <w:vAlign w:val="center"/>
            <w:hideMark/>
          </w:tcPr>
          <w:p w:rsidR="00735F1D" w:rsidRDefault="00BF4577">
            <w:pPr>
              <w:jc w:val="center"/>
            </w:pPr>
            <w:r>
              <w:rPr>
                <w:sz w:val="22"/>
                <w:szCs w:val="22"/>
              </w:rPr>
              <w:t>9 667,00</w:t>
            </w:r>
          </w:p>
        </w:tc>
      </w:tr>
      <w:tr w:rsidR="00735F1D" w:rsidRPr="00307B4E" w:rsidTr="10976379">
        <w:trPr>
          <w:trHeight w:val="315"/>
        </w:trPr>
        <w:tc>
          <w:tcPr>
            <w:tcW w:w="1135" w:type="dxa"/>
            <w:vMerge/>
            <w:vAlign w:val="center"/>
            <w:hideMark/>
          </w:tcPr>
          <w:p w:rsidR="00735F1D" w:rsidRPr="00307B4E" w:rsidRDefault="00735F1D" w:rsidP="00735F1D">
            <w:pPr>
              <w:suppressAutoHyphens w:val="0"/>
              <w:rPr>
                <w:lang w:eastAsia="ru-RU"/>
              </w:rPr>
            </w:pPr>
          </w:p>
        </w:tc>
        <w:tc>
          <w:tcPr>
            <w:tcW w:w="6237" w:type="dxa"/>
            <w:vMerge/>
            <w:vAlign w:val="center"/>
            <w:hideMark/>
          </w:tcPr>
          <w:p w:rsidR="00735F1D" w:rsidRPr="00307B4E" w:rsidRDefault="00735F1D" w:rsidP="00735F1D">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735F1D" w:rsidRPr="00307B4E" w:rsidRDefault="00BF4577" w:rsidP="00735F1D">
            <w:pPr>
              <w:suppressAutoHyphens w:val="0"/>
              <w:jc w:val="center"/>
              <w:rPr>
                <w:lang w:eastAsia="ru-RU"/>
              </w:rPr>
            </w:pPr>
            <w:r>
              <w:rPr>
                <w:lang w:eastAsia="ru-RU"/>
              </w:rPr>
              <w:t>40 фут, 45 фут</w:t>
            </w:r>
          </w:p>
        </w:tc>
        <w:tc>
          <w:tcPr>
            <w:tcW w:w="1843" w:type="dxa"/>
            <w:tcBorders>
              <w:top w:val="nil"/>
              <w:left w:val="nil"/>
              <w:bottom w:val="single" w:sz="4" w:space="0" w:color="auto"/>
              <w:right w:val="single" w:sz="4" w:space="0" w:color="auto"/>
            </w:tcBorders>
            <w:shd w:val="clear" w:color="auto" w:fill="auto"/>
            <w:noWrap/>
            <w:vAlign w:val="center"/>
            <w:hideMark/>
          </w:tcPr>
          <w:p w:rsidR="00735F1D" w:rsidRDefault="00BF4577">
            <w:pPr>
              <w:jc w:val="center"/>
            </w:pPr>
            <w:r>
              <w:rPr>
                <w:sz w:val="22"/>
                <w:szCs w:val="22"/>
              </w:rPr>
              <w:t>11 194,00</w:t>
            </w:r>
          </w:p>
        </w:tc>
      </w:tr>
      <w:tr w:rsidR="00735F1D" w:rsidRPr="00307B4E" w:rsidTr="10976379">
        <w:trPr>
          <w:trHeight w:val="36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735F1D" w:rsidRPr="00307B4E" w:rsidRDefault="00BF4577" w:rsidP="00735F1D">
            <w:pPr>
              <w:suppressAutoHyphens w:val="0"/>
              <w:jc w:val="center"/>
              <w:rPr>
                <w:lang w:eastAsia="ru-RU"/>
              </w:rPr>
            </w:pPr>
            <w:r>
              <w:rPr>
                <w:lang w:eastAsia="ru-RU"/>
              </w:rPr>
              <w:t> </w:t>
            </w:r>
          </w:p>
        </w:tc>
        <w:tc>
          <w:tcPr>
            <w:tcW w:w="6237" w:type="dxa"/>
            <w:tcBorders>
              <w:top w:val="nil"/>
              <w:left w:val="nil"/>
              <w:bottom w:val="single" w:sz="4" w:space="0" w:color="auto"/>
              <w:right w:val="single" w:sz="4" w:space="0" w:color="auto"/>
            </w:tcBorders>
            <w:shd w:val="clear" w:color="auto" w:fill="auto"/>
            <w:vAlign w:val="bottom"/>
            <w:hideMark/>
          </w:tcPr>
          <w:p w:rsidR="00735F1D" w:rsidRPr="00307B4E" w:rsidRDefault="00BF4577" w:rsidP="00735F1D">
            <w:pPr>
              <w:suppressAutoHyphens w:val="0"/>
              <w:rPr>
                <w:b/>
                <w:bCs/>
                <w:lang w:eastAsia="ru-RU"/>
              </w:rPr>
            </w:pPr>
            <w:r>
              <w:rPr>
                <w:b/>
                <w:bCs/>
                <w:lang w:eastAsia="ru-RU"/>
              </w:rPr>
              <w:t>пригородные, междугородние, международные зоны:</w:t>
            </w:r>
          </w:p>
        </w:tc>
        <w:tc>
          <w:tcPr>
            <w:tcW w:w="1134" w:type="dxa"/>
            <w:tcBorders>
              <w:top w:val="nil"/>
              <w:left w:val="nil"/>
              <w:bottom w:val="single" w:sz="4" w:space="0" w:color="auto"/>
              <w:right w:val="single" w:sz="4" w:space="0" w:color="auto"/>
            </w:tcBorders>
            <w:shd w:val="clear" w:color="auto" w:fill="auto"/>
            <w:vAlign w:val="bottom"/>
            <w:hideMark/>
          </w:tcPr>
          <w:p w:rsidR="00735F1D" w:rsidRPr="00307B4E" w:rsidRDefault="00BF4577" w:rsidP="00735F1D">
            <w:pPr>
              <w:suppressAutoHyphens w:val="0"/>
              <w:jc w:val="center"/>
              <w:rPr>
                <w:lang w:eastAsia="ru-RU"/>
              </w:rPr>
            </w:pPr>
            <w:r>
              <w:rPr>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735F1D" w:rsidRDefault="00BF4577">
            <w:pPr>
              <w:jc w:val="center"/>
            </w:pPr>
            <w:r>
              <w:rPr>
                <w:sz w:val="22"/>
                <w:szCs w:val="22"/>
              </w:rPr>
              <w:t> </w:t>
            </w:r>
          </w:p>
        </w:tc>
      </w:tr>
      <w:tr w:rsidR="00735F1D" w:rsidRPr="00307B4E" w:rsidTr="10976379">
        <w:trPr>
          <w:trHeight w:val="31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735F1D" w:rsidRPr="00307B4E" w:rsidRDefault="00BF4577" w:rsidP="00735F1D">
            <w:pPr>
              <w:suppressAutoHyphens w:val="0"/>
              <w:jc w:val="center"/>
              <w:rPr>
                <w:lang w:eastAsia="ru-RU"/>
              </w:rPr>
            </w:pPr>
            <w:r>
              <w:rPr>
                <w:lang w:eastAsia="ru-RU"/>
              </w:rPr>
              <w:t>зона 4</w:t>
            </w:r>
          </w:p>
        </w:tc>
        <w:tc>
          <w:tcPr>
            <w:tcW w:w="6237" w:type="dxa"/>
            <w:vMerge w:val="restart"/>
            <w:tcBorders>
              <w:top w:val="nil"/>
              <w:left w:val="single" w:sz="4" w:space="0" w:color="auto"/>
              <w:bottom w:val="single" w:sz="4" w:space="0" w:color="auto"/>
              <w:right w:val="single" w:sz="4" w:space="0" w:color="auto"/>
            </w:tcBorders>
            <w:shd w:val="clear" w:color="auto" w:fill="auto"/>
            <w:vAlign w:val="center"/>
            <w:hideMark/>
          </w:tcPr>
          <w:p w:rsidR="00735F1D" w:rsidRPr="00307B4E" w:rsidRDefault="00BF4577" w:rsidP="00735F1D">
            <w:pPr>
              <w:suppressAutoHyphens w:val="0"/>
              <w:rPr>
                <w:lang w:eastAsia="ru-RU"/>
              </w:rPr>
            </w:pPr>
            <w:r>
              <w:rPr>
                <w:lang w:eastAsia="ru-RU"/>
              </w:rPr>
              <w:t>город Барнаул расстояние от КТ Барнаул до ≤40 км</w:t>
            </w:r>
          </w:p>
        </w:tc>
        <w:tc>
          <w:tcPr>
            <w:tcW w:w="1134" w:type="dxa"/>
            <w:tcBorders>
              <w:top w:val="nil"/>
              <w:left w:val="nil"/>
              <w:bottom w:val="single" w:sz="4" w:space="0" w:color="auto"/>
              <w:right w:val="single" w:sz="4" w:space="0" w:color="auto"/>
            </w:tcBorders>
            <w:shd w:val="clear" w:color="auto" w:fill="auto"/>
            <w:vAlign w:val="center"/>
            <w:hideMark/>
          </w:tcPr>
          <w:p w:rsidR="00735F1D" w:rsidRPr="00307B4E" w:rsidRDefault="00BF4577" w:rsidP="00735F1D">
            <w:pPr>
              <w:suppressAutoHyphens w:val="0"/>
              <w:jc w:val="center"/>
              <w:rPr>
                <w:lang w:eastAsia="ru-RU"/>
              </w:rPr>
            </w:pPr>
            <w:r>
              <w:rPr>
                <w:lang w:eastAsia="ru-RU"/>
              </w:rPr>
              <w:t>20 фут</w:t>
            </w:r>
          </w:p>
        </w:tc>
        <w:tc>
          <w:tcPr>
            <w:tcW w:w="1843" w:type="dxa"/>
            <w:tcBorders>
              <w:top w:val="nil"/>
              <w:left w:val="nil"/>
              <w:bottom w:val="single" w:sz="4" w:space="0" w:color="auto"/>
              <w:right w:val="single" w:sz="4" w:space="0" w:color="auto"/>
            </w:tcBorders>
            <w:shd w:val="clear" w:color="auto" w:fill="auto"/>
            <w:noWrap/>
            <w:vAlign w:val="center"/>
            <w:hideMark/>
          </w:tcPr>
          <w:p w:rsidR="00735F1D" w:rsidRDefault="00BF4577">
            <w:pPr>
              <w:jc w:val="center"/>
            </w:pPr>
            <w:r>
              <w:rPr>
                <w:sz w:val="22"/>
                <w:szCs w:val="22"/>
              </w:rPr>
              <w:t>10 000,00</w:t>
            </w:r>
          </w:p>
        </w:tc>
      </w:tr>
      <w:tr w:rsidR="00735F1D" w:rsidRPr="00307B4E" w:rsidTr="10976379">
        <w:trPr>
          <w:trHeight w:val="315"/>
        </w:trPr>
        <w:tc>
          <w:tcPr>
            <w:tcW w:w="1135" w:type="dxa"/>
            <w:vMerge/>
            <w:vAlign w:val="center"/>
            <w:hideMark/>
          </w:tcPr>
          <w:p w:rsidR="00735F1D" w:rsidRPr="00307B4E" w:rsidRDefault="00735F1D" w:rsidP="00735F1D">
            <w:pPr>
              <w:suppressAutoHyphens w:val="0"/>
              <w:rPr>
                <w:lang w:eastAsia="ru-RU"/>
              </w:rPr>
            </w:pPr>
          </w:p>
        </w:tc>
        <w:tc>
          <w:tcPr>
            <w:tcW w:w="6237" w:type="dxa"/>
            <w:vMerge/>
            <w:vAlign w:val="center"/>
            <w:hideMark/>
          </w:tcPr>
          <w:p w:rsidR="00735F1D" w:rsidRPr="00307B4E" w:rsidRDefault="00735F1D" w:rsidP="00735F1D">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735F1D" w:rsidRPr="00307B4E" w:rsidRDefault="00BF4577" w:rsidP="00735F1D">
            <w:pPr>
              <w:suppressAutoHyphens w:val="0"/>
              <w:jc w:val="center"/>
              <w:rPr>
                <w:lang w:eastAsia="ru-RU"/>
              </w:rPr>
            </w:pPr>
            <w:r>
              <w:rPr>
                <w:lang w:eastAsia="ru-RU"/>
              </w:rPr>
              <w:t>40 фут, 45 фут</w:t>
            </w:r>
          </w:p>
        </w:tc>
        <w:tc>
          <w:tcPr>
            <w:tcW w:w="1843" w:type="dxa"/>
            <w:tcBorders>
              <w:top w:val="nil"/>
              <w:left w:val="nil"/>
              <w:bottom w:val="single" w:sz="4" w:space="0" w:color="auto"/>
              <w:right w:val="single" w:sz="4" w:space="0" w:color="auto"/>
            </w:tcBorders>
            <w:shd w:val="clear" w:color="auto" w:fill="auto"/>
            <w:noWrap/>
            <w:vAlign w:val="center"/>
            <w:hideMark/>
          </w:tcPr>
          <w:p w:rsidR="00735F1D" w:rsidRDefault="00BF4577">
            <w:pPr>
              <w:jc w:val="center"/>
            </w:pPr>
            <w:r>
              <w:rPr>
                <w:sz w:val="22"/>
                <w:szCs w:val="22"/>
              </w:rPr>
              <w:t>11 667,00</w:t>
            </w:r>
          </w:p>
        </w:tc>
      </w:tr>
      <w:tr w:rsidR="00735F1D" w:rsidRPr="00307B4E" w:rsidTr="10976379">
        <w:trPr>
          <w:trHeight w:val="31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735F1D" w:rsidRPr="00307B4E" w:rsidRDefault="00BF4577" w:rsidP="00735F1D">
            <w:pPr>
              <w:suppressAutoHyphens w:val="0"/>
              <w:jc w:val="center"/>
              <w:rPr>
                <w:lang w:eastAsia="ru-RU"/>
              </w:rPr>
            </w:pPr>
            <w:r>
              <w:rPr>
                <w:lang w:eastAsia="ru-RU"/>
              </w:rPr>
              <w:t>зона 5</w:t>
            </w:r>
          </w:p>
        </w:tc>
        <w:tc>
          <w:tcPr>
            <w:tcW w:w="6237" w:type="dxa"/>
            <w:vMerge w:val="restart"/>
            <w:tcBorders>
              <w:top w:val="nil"/>
              <w:left w:val="single" w:sz="4" w:space="0" w:color="auto"/>
              <w:bottom w:val="single" w:sz="4" w:space="0" w:color="auto"/>
              <w:right w:val="single" w:sz="4" w:space="0" w:color="auto"/>
            </w:tcBorders>
            <w:shd w:val="clear" w:color="auto" w:fill="auto"/>
            <w:vAlign w:val="center"/>
            <w:hideMark/>
          </w:tcPr>
          <w:p w:rsidR="00735F1D" w:rsidRPr="00307B4E" w:rsidRDefault="00BF4577" w:rsidP="00735F1D">
            <w:pPr>
              <w:suppressAutoHyphens w:val="0"/>
              <w:rPr>
                <w:lang w:eastAsia="ru-RU"/>
              </w:rPr>
            </w:pPr>
            <w:r>
              <w:rPr>
                <w:lang w:eastAsia="ru-RU"/>
              </w:rPr>
              <w:t>город Барнаул расстояние от КТ Барнаул до ≤60 км</w:t>
            </w:r>
          </w:p>
        </w:tc>
        <w:tc>
          <w:tcPr>
            <w:tcW w:w="1134" w:type="dxa"/>
            <w:tcBorders>
              <w:top w:val="nil"/>
              <w:left w:val="nil"/>
              <w:bottom w:val="single" w:sz="4" w:space="0" w:color="auto"/>
              <w:right w:val="single" w:sz="4" w:space="0" w:color="auto"/>
            </w:tcBorders>
            <w:shd w:val="clear" w:color="auto" w:fill="auto"/>
            <w:vAlign w:val="center"/>
            <w:hideMark/>
          </w:tcPr>
          <w:p w:rsidR="00735F1D" w:rsidRPr="00307B4E" w:rsidRDefault="00BF4577" w:rsidP="00735F1D">
            <w:pPr>
              <w:suppressAutoHyphens w:val="0"/>
              <w:jc w:val="center"/>
              <w:rPr>
                <w:lang w:eastAsia="ru-RU"/>
              </w:rPr>
            </w:pPr>
            <w:r>
              <w:rPr>
                <w:lang w:eastAsia="ru-RU"/>
              </w:rPr>
              <w:t>20 фут</w:t>
            </w:r>
          </w:p>
        </w:tc>
        <w:tc>
          <w:tcPr>
            <w:tcW w:w="1843" w:type="dxa"/>
            <w:tcBorders>
              <w:top w:val="nil"/>
              <w:left w:val="nil"/>
              <w:bottom w:val="single" w:sz="4" w:space="0" w:color="auto"/>
              <w:right w:val="single" w:sz="4" w:space="0" w:color="auto"/>
            </w:tcBorders>
            <w:shd w:val="clear" w:color="auto" w:fill="auto"/>
            <w:noWrap/>
            <w:vAlign w:val="center"/>
            <w:hideMark/>
          </w:tcPr>
          <w:p w:rsidR="00735F1D" w:rsidRDefault="00BF4577">
            <w:pPr>
              <w:jc w:val="center"/>
            </w:pPr>
            <w:r>
              <w:rPr>
                <w:sz w:val="22"/>
                <w:szCs w:val="22"/>
              </w:rPr>
              <w:t>10 500,00</w:t>
            </w:r>
          </w:p>
        </w:tc>
      </w:tr>
      <w:tr w:rsidR="00735F1D" w:rsidRPr="00307B4E" w:rsidTr="10976379">
        <w:trPr>
          <w:trHeight w:val="315"/>
        </w:trPr>
        <w:tc>
          <w:tcPr>
            <w:tcW w:w="1135" w:type="dxa"/>
            <w:vMerge/>
            <w:vAlign w:val="center"/>
            <w:hideMark/>
          </w:tcPr>
          <w:p w:rsidR="00735F1D" w:rsidRPr="00307B4E" w:rsidRDefault="00735F1D" w:rsidP="00735F1D">
            <w:pPr>
              <w:suppressAutoHyphens w:val="0"/>
              <w:rPr>
                <w:lang w:eastAsia="ru-RU"/>
              </w:rPr>
            </w:pPr>
          </w:p>
        </w:tc>
        <w:tc>
          <w:tcPr>
            <w:tcW w:w="6237" w:type="dxa"/>
            <w:vMerge/>
            <w:vAlign w:val="center"/>
            <w:hideMark/>
          </w:tcPr>
          <w:p w:rsidR="00735F1D" w:rsidRPr="00307B4E" w:rsidRDefault="00735F1D" w:rsidP="00735F1D">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735F1D" w:rsidRPr="00307B4E" w:rsidRDefault="00BF4577" w:rsidP="00735F1D">
            <w:pPr>
              <w:suppressAutoHyphens w:val="0"/>
              <w:jc w:val="center"/>
              <w:rPr>
                <w:lang w:eastAsia="ru-RU"/>
              </w:rPr>
            </w:pPr>
            <w:r>
              <w:rPr>
                <w:lang w:eastAsia="ru-RU"/>
              </w:rPr>
              <w:t>40 фут, 45 фут</w:t>
            </w:r>
          </w:p>
        </w:tc>
        <w:tc>
          <w:tcPr>
            <w:tcW w:w="1843" w:type="dxa"/>
            <w:tcBorders>
              <w:top w:val="nil"/>
              <w:left w:val="nil"/>
              <w:bottom w:val="single" w:sz="4" w:space="0" w:color="auto"/>
              <w:right w:val="single" w:sz="4" w:space="0" w:color="auto"/>
            </w:tcBorders>
            <w:shd w:val="clear" w:color="auto" w:fill="auto"/>
            <w:noWrap/>
            <w:vAlign w:val="center"/>
            <w:hideMark/>
          </w:tcPr>
          <w:p w:rsidR="00735F1D" w:rsidRDefault="00BF4577">
            <w:pPr>
              <w:jc w:val="center"/>
            </w:pPr>
            <w:r>
              <w:rPr>
                <w:sz w:val="22"/>
                <w:szCs w:val="22"/>
              </w:rPr>
              <w:t>12 000,00</w:t>
            </w:r>
          </w:p>
        </w:tc>
      </w:tr>
      <w:tr w:rsidR="00735F1D" w:rsidRPr="00307B4E" w:rsidTr="10976379">
        <w:trPr>
          <w:trHeight w:val="31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735F1D" w:rsidRPr="00307B4E" w:rsidRDefault="00BF4577" w:rsidP="00735F1D">
            <w:pPr>
              <w:suppressAutoHyphens w:val="0"/>
              <w:jc w:val="center"/>
              <w:rPr>
                <w:lang w:eastAsia="ru-RU"/>
              </w:rPr>
            </w:pPr>
            <w:r>
              <w:rPr>
                <w:lang w:eastAsia="ru-RU"/>
              </w:rPr>
              <w:t>зона 6</w:t>
            </w:r>
          </w:p>
        </w:tc>
        <w:tc>
          <w:tcPr>
            <w:tcW w:w="6237" w:type="dxa"/>
            <w:vMerge w:val="restart"/>
            <w:tcBorders>
              <w:top w:val="nil"/>
              <w:left w:val="single" w:sz="4" w:space="0" w:color="auto"/>
              <w:bottom w:val="single" w:sz="4" w:space="0" w:color="auto"/>
              <w:right w:val="single" w:sz="4" w:space="0" w:color="auto"/>
            </w:tcBorders>
            <w:shd w:val="clear" w:color="auto" w:fill="auto"/>
            <w:vAlign w:val="center"/>
            <w:hideMark/>
          </w:tcPr>
          <w:p w:rsidR="00735F1D" w:rsidRPr="00307B4E" w:rsidRDefault="00BF4577" w:rsidP="00735F1D">
            <w:pPr>
              <w:suppressAutoHyphens w:val="0"/>
              <w:rPr>
                <w:lang w:eastAsia="ru-RU"/>
              </w:rPr>
            </w:pPr>
            <w:r>
              <w:rPr>
                <w:lang w:eastAsia="ru-RU"/>
              </w:rPr>
              <w:t>город Барнаул расстояние от КТ Барнаул до ≤80 км</w:t>
            </w:r>
          </w:p>
        </w:tc>
        <w:tc>
          <w:tcPr>
            <w:tcW w:w="1134" w:type="dxa"/>
            <w:tcBorders>
              <w:top w:val="nil"/>
              <w:left w:val="nil"/>
              <w:bottom w:val="single" w:sz="4" w:space="0" w:color="auto"/>
              <w:right w:val="single" w:sz="4" w:space="0" w:color="auto"/>
            </w:tcBorders>
            <w:shd w:val="clear" w:color="auto" w:fill="auto"/>
            <w:vAlign w:val="center"/>
            <w:hideMark/>
          </w:tcPr>
          <w:p w:rsidR="00735F1D" w:rsidRPr="00307B4E" w:rsidRDefault="00BF4577" w:rsidP="00735F1D">
            <w:pPr>
              <w:suppressAutoHyphens w:val="0"/>
              <w:jc w:val="center"/>
              <w:rPr>
                <w:lang w:eastAsia="ru-RU"/>
              </w:rPr>
            </w:pPr>
            <w:r>
              <w:rPr>
                <w:lang w:eastAsia="ru-RU"/>
              </w:rPr>
              <w:t>20 фут</w:t>
            </w:r>
          </w:p>
        </w:tc>
        <w:tc>
          <w:tcPr>
            <w:tcW w:w="1843" w:type="dxa"/>
            <w:tcBorders>
              <w:top w:val="nil"/>
              <w:left w:val="nil"/>
              <w:bottom w:val="single" w:sz="4" w:space="0" w:color="auto"/>
              <w:right w:val="single" w:sz="4" w:space="0" w:color="auto"/>
            </w:tcBorders>
            <w:shd w:val="clear" w:color="auto" w:fill="auto"/>
            <w:noWrap/>
            <w:vAlign w:val="center"/>
            <w:hideMark/>
          </w:tcPr>
          <w:p w:rsidR="00735F1D" w:rsidRDefault="00BF4577">
            <w:pPr>
              <w:jc w:val="center"/>
            </w:pPr>
            <w:r>
              <w:rPr>
                <w:sz w:val="22"/>
                <w:szCs w:val="22"/>
              </w:rPr>
              <w:t>12 083,00</w:t>
            </w:r>
          </w:p>
        </w:tc>
      </w:tr>
      <w:tr w:rsidR="00735F1D" w:rsidRPr="00307B4E" w:rsidTr="10976379">
        <w:trPr>
          <w:trHeight w:val="315"/>
        </w:trPr>
        <w:tc>
          <w:tcPr>
            <w:tcW w:w="1135" w:type="dxa"/>
            <w:vMerge/>
            <w:vAlign w:val="center"/>
            <w:hideMark/>
          </w:tcPr>
          <w:p w:rsidR="00735F1D" w:rsidRPr="00307B4E" w:rsidRDefault="00735F1D" w:rsidP="00735F1D">
            <w:pPr>
              <w:suppressAutoHyphens w:val="0"/>
              <w:rPr>
                <w:lang w:eastAsia="ru-RU"/>
              </w:rPr>
            </w:pPr>
          </w:p>
        </w:tc>
        <w:tc>
          <w:tcPr>
            <w:tcW w:w="6237" w:type="dxa"/>
            <w:vMerge/>
            <w:vAlign w:val="center"/>
            <w:hideMark/>
          </w:tcPr>
          <w:p w:rsidR="00735F1D" w:rsidRPr="00307B4E" w:rsidRDefault="00735F1D" w:rsidP="00735F1D">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735F1D" w:rsidRPr="00307B4E" w:rsidRDefault="00BF4577" w:rsidP="00735F1D">
            <w:pPr>
              <w:suppressAutoHyphens w:val="0"/>
              <w:jc w:val="center"/>
              <w:rPr>
                <w:lang w:eastAsia="ru-RU"/>
              </w:rPr>
            </w:pPr>
            <w:r>
              <w:rPr>
                <w:lang w:eastAsia="ru-RU"/>
              </w:rPr>
              <w:t>40 фут, 45 фут</w:t>
            </w:r>
          </w:p>
        </w:tc>
        <w:tc>
          <w:tcPr>
            <w:tcW w:w="1843" w:type="dxa"/>
            <w:tcBorders>
              <w:top w:val="nil"/>
              <w:left w:val="nil"/>
              <w:bottom w:val="single" w:sz="4" w:space="0" w:color="auto"/>
              <w:right w:val="single" w:sz="4" w:space="0" w:color="auto"/>
            </w:tcBorders>
            <w:shd w:val="clear" w:color="auto" w:fill="auto"/>
            <w:noWrap/>
            <w:vAlign w:val="center"/>
            <w:hideMark/>
          </w:tcPr>
          <w:p w:rsidR="00735F1D" w:rsidRDefault="00BF4577">
            <w:pPr>
              <w:jc w:val="center"/>
            </w:pPr>
            <w:r>
              <w:rPr>
                <w:sz w:val="22"/>
                <w:szCs w:val="22"/>
              </w:rPr>
              <w:t>13 750,00</w:t>
            </w:r>
          </w:p>
        </w:tc>
      </w:tr>
      <w:tr w:rsidR="00735F1D" w:rsidRPr="00307B4E" w:rsidTr="10976379">
        <w:trPr>
          <w:trHeight w:val="31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735F1D" w:rsidRPr="00307B4E" w:rsidRDefault="00BF4577" w:rsidP="00735F1D">
            <w:pPr>
              <w:suppressAutoHyphens w:val="0"/>
              <w:jc w:val="center"/>
              <w:rPr>
                <w:lang w:eastAsia="ru-RU"/>
              </w:rPr>
            </w:pPr>
            <w:r>
              <w:rPr>
                <w:lang w:eastAsia="ru-RU"/>
              </w:rPr>
              <w:t>зона 7</w:t>
            </w:r>
          </w:p>
        </w:tc>
        <w:tc>
          <w:tcPr>
            <w:tcW w:w="6237" w:type="dxa"/>
            <w:vMerge w:val="restart"/>
            <w:tcBorders>
              <w:top w:val="nil"/>
              <w:left w:val="single" w:sz="4" w:space="0" w:color="auto"/>
              <w:bottom w:val="single" w:sz="4" w:space="0" w:color="auto"/>
              <w:right w:val="single" w:sz="4" w:space="0" w:color="auto"/>
            </w:tcBorders>
            <w:shd w:val="clear" w:color="auto" w:fill="auto"/>
            <w:vAlign w:val="center"/>
            <w:hideMark/>
          </w:tcPr>
          <w:p w:rsidR="00735F1D" w:rsidRPr="00307B4E" w:rsidRDefault="00BF4577" w:rsidP="00735F1D">
            <w:pPr>
              <w:suppressAutoHyphens w:val="0"/>
              <w:rPr>
                <w:lang w:eastAsia="ru-RU"/>
              </w:rPr>
            </w:pPr>
            <w:r>
              <w:rPr>
                <w:lang w:eastAsia="ru-RU"/>
              </w:rPr>
              <w:t>город Барнаул расстояние от КТ Барнаул до ≤100 км</w:t>
            </w:r>
          </w:p>
        </w:tc>
        <w:tc>
          <w:tcPr>
            <w:tcW w:w="1134" w:type="dxa"/>
            <w:tcBorders>
              <w:top w:val="nil"/>
              <w:left w:val="nil"/>
              <w:bottom w:val="single" w:sz="4" w:space="0" w:color="auto"/>
              <w:right w:val="single" w:sz="4" w:space="0" w:color="auto"/>
            </w:tcBorders>
            <w:shd w:val="clear" w:color="auto" w:fill="auto"/>
            <w:vAlign w:val="center"/>
            <w:hideMark/>
          </w:tcPr>
          <w:p w:rsidR="00735F1D" w:rsidRPr="00307B4E" w:rsidRDefault="00BF4577" w:rsidP="00735F1D">
            <w:pPr>
              <w:suppressAutoHyphens w:val="0"/>
              <w:jc w:val="center"/>
              <w:rPr>
                <w:lang w:eastAsia="ru-RU"/>
              </w:rPr>
            </w:pPr>
            <w:r>
              <w:rPr>
                <w:lang w:eastAsia="ru-RU"/>
              </w:rPr>
              <w:t>20 фут</w:t>
            </w:r>
          </w:p>
        </w:tc>
        <w:tc>
          <w:tcPr>
            <w:tcW w:w="1843" w:type="dxa"/>
            <w:tcBorders>
              <w:top w:val="nil"/>
              <w:left w:val="nil"/>
              <w:bottom w:val="single" w:sz="4" w:space="0" w:color="auto"/>
              <w:right w:val="single" w:sz="4" w:space="0" w:color="auto"/>
            </w:tcBorders>
            <w:shd w:val="clear" w:color="auto" w:fill="auto"/>
            <w:noWrap/>
            <w:vAlign w:val="center"/>
            <w:hideMark/>
          </w:tcPr>
          <w:p w:rsidR="00735F1D" w:rsidRDefault="00BF4577">
            <w:pPr>
              <w:jc w:val="center"/>
            </w:pPr>
            <w:r>
              <w:rPr>
                <w:sz w:val="22"/>
                <w:szCs w:val="22"/>
              </w:rPr>
              <w:t>13 333,00</w:t>
            </w:r>
          </w:p>
        </w:tc>
      </w:tr>
      <w:tr w:rsidR="00735F1D" w:rsidRPr="00307B4E" w:rsidTr="10976379">
        <w:trPr>
          <w:trHeight w:val="315"/>
        </w:trPr>
        <w:tc>
          <w:tcPr>
            <w:tcW w:w="1135" w:type="dxa"/>
            <w:vMerge/>
            <w:vAlign w:val="center"/>
            <w:hideMark/>
          </w:tcPr>
          <w:p w:rsidR="00735F1D" w:rsidRPr="00307B4E" w:rsidRDefault="00735F1D" w:rsidP="00735F1D">
            <w:pPr>
              <w:suppressAutoHyphens w:val="0"/>
              <w:rPr>
                <w:lang w:eastAsia="ru-RU"/>
              </w:rPr>
            </w:pPr>
          </w:p>
        </w:tc>
        <w:tc>
          <w:tcPr>
            <w:tcW w:w="6237" w:type="dxa"/>
            <w:vMerge/>
            <w:vAlign w:val="center"/>
            <w:hideMark/>
          </w:tcPr>
          <w:p w:rsidR="00735F1D" w:rsidRPr="00307B4E" w:rsidRDefault="00735F1D" w:rsidP="00735F1D">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735F1D" w:rsidRPr="00307B4E" w:rsidRDefault="00BF4577" w:rsidP="00735F1D">
            <w:pPr>
              <w:suppressAutoHyphens w:val="0"/>
              <w:jc w:val="center"/>
              <w:rPr>
                <w:lang w:eastAsia="ru-RU"/>
              </w:rPr>
            </w:pPr>
            <w:r>
              <w:rPr>
                <w:lang w:eastAsia="ru-RU"/>
              </w:rPr>
              <w:t>40 фут, 45 фут</w:t>
            </w:r>
          </w:p>
        </w:tc>
        <w:tc>
          <w:tcPr>
            <w:tcW w:w="1843" w:type="dxa"/>
            <w:tcBorders>
              <w:top w:val="nil"/>
              <w:left w:val="nil"/>
              <w:bottom w:val="single" w:sz="4" w:space="0" w:color="auto"/>
              <w:right w:val="single" w:sz="4" w:space="0" w:color="auto"/>
            </w:tcBorders>
            <w:shd w:val="clear" w:color="auto" w:fill="auto"/>
            <w:noWrap/>
            <w:vAlign w:val="center"/>
            <w:hideMark/>
          </w:tcPr>
          <w:p w:rsidR="00735F1D" w:rsidRDefault="00BF4577">
            <w:pPr>
              <w:jc w:val="center"/>
            </w:pPr>
            <w:r>
              <w:rPr>
                <w:sz w:val="22"/>
                <w:szCs w:val="22"/>
              </w:rPr>
              <w:t>15 000,00</w:t>
            </w:r>
          </w:p>
        </w:tc>
      </w:tr>
      <w:tr w:rsidR="00735F1D" w:rsidRPr="00307B4E" w:rsidTr="10976379">
        <w:trPr>
          <w:trHeight w:val="31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735F1D" w:rsidRPr="00307B4E" w:rsidRDefault="00BF4577" w:rsidP="00735F1D">
            <w:pPr>
              <w:suppressAutoHyphens w:val="0"/>
              <w:jc w:val="center"/>
              <w:rPr>
                <w:lang w:eastAsia="ru-RU"/>
              </w:rPr>
            </w:pPr>
            <w:r>
              <w:rPr>
                <w:lang w:eastAsia="ru-RU"/>
              </w:rPr>
              <w:t>зона 8</w:t>
            </w:r>
          </w:p>
        </w:tc>
        <w:tc>
          <w:tcPr>
            <w:tcW w:w="6237" w:type="dxa"/>
            <w:vMerge w:val="restart"/>
            <w:tcBorders>
              <w:top w:val="nil"/>
              <w:left w:val="single" w:sz="4" w:space="0" w:color="auto"/>
              <w:bottom w:val="single" w:sz="4" w:space="0" w:color="auto"/>
              <w:right w:val="single" w:sz="4" w:space="0" w:color="auto"/>
            </w:tcBorders>
            <w:shd w:val="clear" w:color="auto" w:fill="auto"/>
            <w:vAlign w:val="center"/>
            <w:hideMark/>
          </w:tcPr>
          <w:p w:rsidR="00735F1D" w:rsidRPr="00307B4E" w:rsidRDefault="00BF4577" w:rsidP="00735F1D">
            <w:pPr>
              <w:suppressAutoHyphens w:val="0"/>
              <w:rPr>
                <w:lang w:eastAsia="ru-RU"/>
              </w:rPr>
            </w:pPr>
            <w:r>
              <w:rPr>
                <w:lang w:eastAsia="ru-RU"/>
              </w:rPr>
              <w:t>город Барнаул расстояние от КТ Барнаул до ≤125 км</w:t>
            </w:r>
          </w:p>
        </w:tc>
        <w:tc>
          <w:tcPr>
            <w:tcW w:w="1134" w:type="dxa"/>
            <w:tcBorders>
              <w:top w:val="nil"/>
              <w:left w:val="nil"/>
              <w:bottom w:val="single" w:sz="4" w:space="0" w:color="auto"/>
              <w:right w:val="single" w:sz="4" w:space="0" w:color="auto"/>
            </w:tcBorders>
            <w:shd w:val="clear" w:color="auto" w:fill="auto"/>
            <w:vAlign w:val="center"/>
            <w:hideMark/>
          </w:tcPr>
          <w:p w:rsidR="00735F1D" w:rsidRPr="00307B4E" w:rsidRDefault="00BF4577" w:rsidP="00735F1D">
            <w:pPr>
              <w:suppressAutoHyphens w:val="0"/>
              <w:jc w:val="center"/>
              <w:rPr>
                <w:lang w:eastAsia="ru-RU"/>
              </w:rPr>
            </w:pPr>
            <w:r>
              <w:rPr>
                <w:lang w:eastAsia="ru-RU"/>
              </w:rPr>
              <w:t>20 фут</w:t>
            </w:r>
          </w:p>
        </w:tc>
        <w:tc>
          <w:tcPr>
            <w:tcW w:w="1843" w:type="dxa"/>
            <w:tcBorders>
              <w:top w:val="nil"/>
              <w:left w:val="nil"/>
              <w:bottom w:val="single" w:sz="4" w:space="0" w:color="auto"/>
              <w:right w:val="single" w:sz="4" w:space="0" w:color="auto"/>
            </w:tcBorders>
            <w:shd w:val="clear" w:color="auto" w:fill="auto"/>
            <w:noWrap/>
            <w:vAlign w:val="center"/>
            <w:hideMark/>
          </w:tcPr>
          <w:p w:rsidR="00735F1D" w:rsidRDefault="00BF4577">
            <w:pPr>
              <w:jc w:val="center"/>
            </w:pPr>
            <w:r>
              <w:rPr>
                <w:sz w:val="22"/>
                <w:szCs w:val="22"/>
              </w:rPr>
              <w:t>15 361,00</w:t>
            </w:r>
          </w:p>
        </w:tc>
      </w:tr>
      <w:tr w:rsidR="00735F1D" w:rsidRPr="00307B4E" w:rsidTr="10976379">
        <w:trPr>
          <w:trHeight w:val="315"/>
        </w:trPr>
        <w:tc>
          <w:tcPr>
            <w:tcW w:w="1135" w:type="dxa"/>
            <w:vMerge/>
            <w:vAlign w:val="center"/>
            <w:hideMark/>
          </w:tcPr>
          <w:p w:rsidR="00735F1D" w:rsidRPr="00307B4E" w:rsidRDefault="00735F1D" w:rsidP="00735F1D">
            <w:pPr>
              <w:suppressAutoHyphens w:val="0"/>
              <w:rPr>
                <w:lang w:eastAsia="ru-RU"/>
              </w:rPr>
            </w:pPr>
          </w:p>
        </w:tc>
        <w:tc>
          <w:tcPr>
            <w:tcW w:w="6237" w:type="dxa"/>
            <w:vMerge/>
            <w:vAlign w:val="center"/>
            <w:hideMark/>
          </w:tcPr>
          <w:p w:rsidR="00735F1D" w:rsidRPr="00307B4E" w:rsidRDefault="00735F1D" w:rsidP="00735F1D">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735F1D" w:rsidRPr="00307B4E" w:rsidRDefault="00BF4577" w:rsidP="00735F1D">
            <w:pPr>
              <w:suppressAutoHyphens w:val="0"/>
              <w:jc w:val="center"/>
              <w:rPr>
                <w:lang w:eastAsia="ru-RU"/>
              </w:rPr>
            </w:pPr>
            <w:r>
              <w:rPr>
                <w:lang w:eastAsia="ru-RU"/>
              </w:rPr>
              <w:t>40 фут, 45 фут</w:t>
            </w:r>
          </w:p>
        </w:tc>
        <w:tc>
          <w:tcPr>
            <w:tcW w:w="1843" w:type="dxa"/>
            <w:tcBorders>
              <w:top w:val="nil"/>
              <w:left w:val="nil"/>
              <w:bottom w:val="single" w:sz="4" w:space="0" w:color="auto"/>
              <w:right w:val="single" w:sz="4" w:space="0" w:color="auto"/>
            </w:tcBorders>
            <w:shd w:val="clear" w:color="auto" w:fill="auto"/>
            <w:noWrap/>
            <w:vAlign w:val="center"/>
            <w:hideMark/>
          </w:tcPr>
          <w:p w:rsidR="00735F1D" w:rsidRDefault="00BF4577">
            <w:pPr>
              <w:jc w:val="center"/>
            </w:pPr>
            <w:r>
              <w:rPr>
                <w:sz w:val="22"/>
                <w:szCs w:val="22"/>
              </w:rPr>
              <w:t>20 000,00</w:t>
            </w:r>
          </w:p>
        </w:tc>
      </w:tr>
      <w:tr w:rsidR="00735F1D" w:rsidRPr="00307B4E" w:rsidTr="10976379">
        <w:trPr>
          <w:trHeight w:val="31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735F1D" w:rsidRPr="00307B4E" w:rsidRDefault="00BF4577" w:rsidP="00735F1D">
            <w:pPr>
              <w:suppressAutoHyphens w:val="0"/>
              <w:jc w:val="center"/>
              <w:rPr>
                <w:lang w:eastAsia="ru-RU"/>
              </w:rPr>
            </w:pPr>
            <w:r>
              <w:rPr>
                <w:lang w:eastAsia="ru-RU"/>
              </w:rPr>
              <w:t>зона 9</w:t>
            </w:r>
          </w:p>
        </w:tc>
        <w:tc>
          <w:tcPr>
            <w:tcW w:w="6237" w:type="dxa"/>
            <w:vMerge w:val="restart"/>
            <w:tcBorders>
              <w:top w:val="nil"/>
              <w:left w:val="single" w:sz="4" w:space="0" w:color="auto"/>
              <w:bottom w:val="single" w:sz="4" w:space="0" w:color="auto"/>
              <w:right w:val="single" w:sz="4" w:space="0" w:color="auto"/>
            </w:tcBorders>
            <w:shd w:val="clear" w:color="auto" w:fill="auto"/>
            <w:vAlign w:val="center"/>
            <w:hideMark/>
          </w:tcPr>
          <w:p w:rsidR="00735F1D" w:rsidRPr="00307B4E" w:rsidRDefault="00BF4577" w:rsidP="00735F1D">
            <w:pPr>
              <w:suppressAutoHyphens w:val="0"/>
              <w:rPr>
                <w:lang w:eastAsia="ru-RU"/>
              </w:rPr>
            </w:pPr>
            <w:r>
              <w:rPr>
                <w:lang w:eastAsia="ru-RU"/>
              </w:rPr>
              <w:t>город Барнаул расстояние от КТ Барнаул до ≤150 км</w:t>
            </w:r>
          </w:p>
        </w:tc>
        <w:tc>
          <w:tcPr>
            <w:tcW w:w="1134" w:type="dxa"/>
            <w:tcBorders>
              <w:top w:val="nil"/>
              <w:left w:val="nil"/>
              <w:bottom w:val="single" w:sz="4" w:space="0" w:color="auto"/>
              <w:right w:val="single" w:sz="4" w:space="0" w:color="auto"/>
            </w:tcBorders>
            <w:shd w:val="clear" w:color="auto" w:fill="auto"/>
            <w:vAlign w:val="center"/>
            <w:hideMark/>
          </w:tcPr>
          <w:p w:rsidR="00735F1D" w:rsidRPr="00307B4E" w:rsidRDefault="00BF4577" w:rsidP="00735F1D">
            <w:pPr>
              <w:suppressAutoHyphens w:val="0"/>
              <w:jc w:val="center"/>
              <w:rPr>
                <w:lang w:eastAsia="ru-RU"/>
              </w:rPr>
            </w:pPr>
            <w:r>
              <w:rPr>
                <w:lang w:eastAsia="ru-RU"/>
              </w:rPr>
              <w:t>20 фут</w:t>
            </w:r>
          </w:p>
        </w:tc>
        <w:tc>
          <w:tcPr>
            <w:tcW w:w="1843" w:type="dxa"/>
            <w:tcBorders>
              <w:top w:val="nil"/>
              <w:left w:val="nil"/>
              <w:bottom w:val="single" w:sz="4" w:space="0" w:color="auto"/>
              <w:right w:val="single" w:sz="4" w:space="0" w:color="auto"/>
            </w:tcBorders>
            <w:shd w:val="clear" w:color="auto" w:fill="auto"/>
            <w:noWrap/>
            <w:vAlign w:val="center"/>
            <w:hideMark/>
          </w:tcPr>
          <w:p w:rsidR="00735F1D" w:rsidRDefault="00BF4577">
            <w:pPr>
              <w:jc w:val="center"/>
            </w:pPr>
            <w:r>
              <w:rPr>
                <w:sz w:val="22"/>
                <w:szCs w:val="22"/>
              </w:rPr>
              <w:t>19 278,00</w:t>
            </w:r>
          </w:p>
        </w:tc>
      </w:tr>
      <w:tr w:rsidR="00735F1D" w:rsidRPr="00307B4E" w:rsidTr="10976379">
        <w:trPr>
          <w:trHeight w:val="315"/>
        </w:trPr>
        <w:tc>
          <w:tcPr>
            <w:tcW w:w="1135" w:type="dxa"/>
            <w:vMerge/>
            <w:vAlign w:val="center"/>
            <w:hideMark/>
          </w:tcPr>
          <w:p w:rsidR="00735F1D" w:rsidRPr="00307B4E" w:rsidRDefault="00735F1D" w:rsidP="00735F1D">
            <w:pPr>
              <w:suppressAutoHyphens w:val="0"/>
              <w:rPr>
                <w:lang w:eastAsia="ru-RU"/>
              </w:rPr>
            </w:pPr>
          </w:p>
        </w:tc>
        <w:tc>
          <w:tcPr>
            <w:tcW w:w="6237" w:type="dxa"/>
            <w:vMerge/>
            <w:vAlign w:val="center"/>
            <w:hideMark/>
          </w:tcPr>
          <w:p w:rsidR="00735F1D" w:rsidRPr="00307B4E" w:rsidRDefault="00735F1D" w:rsidP="00735F1D">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735F1D" w:rsidRPr="00307B4E" w:rsidRDefault="00BF4577" w:rsidP="00735F1D">
            <w:pPr>
              <w:suppressAutoHyphens w:val="0"/>
              <w:jc w:val="center"/>
              <w:rPr>
                <w:lang w:eastAsia="ru-RU"/>
              </w:rPr>
            </w:pPr>
            <w:r>
              <w:rPr>
                <w:lang w:eastAsia="ru-RU"/>
              </w:rPr>
              <w:t xml:space="preserve">40 фут, </w:t>
            </w:r>
            <w:r>
              <w:rPr>
                <w:lang w:eastAsia="ru-RU"/>
              </w:rPr>
              <w:lastRenderedPageBreak/>
              <w:t>45 фут</w:t>
            </w:r>
          </w:p>
        </w:tc>
        <w:tc>
          <w:tcPr>
            <w:tcW w:w="1843" w:type="dxa"/>
            <w:tcBorders>
              <w:top w:val="nil"/>
              <w:left w:val="nil"/>
              <w:bottom w:val="single" w:sz="4" w:space="0" w:color="auto"/>
              <w:right w:val="single" w:sz="4" w:space="0" w:color="auto"/>
            </w:tcBorders>
            <w:shd w:val="clear" w:color="auto" w:fill="auto"/>
            <w:noWrap/>
            <w:vAlign w:val="center"/>
            <w:hideMark/>
          </w:tcPr>
          <w:p w:rsidR="00735F1D" w:rsidRDefault="00BF4577">
            <w:pPr>
              <w:jc w:val="center"/>
            </w:pPr>
            <w:r>
              <w:rPr>
                <w:sz w:val="22"/>
                <w:szCs w:val="22"/>
              </w:rPr>
              <w:lastRenderedPageBreak/>
              <w:t>23 889,00</w:t>
            </w:r>
          </w:p>
        </w:tc>
      </w:tr>
      <w:tr w:rsidR="00735F1D" w:rsidRPr="00307B4E" w:rsidTr="10976379">
        <w:trPr>
          <w:trHeight w:val="31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735F1D" w:rsidRPr="00307B4E" w:rsidRDefault="00BF4577" w:rsidP="00735F1D">
            <w:pPr>
              <w:suppressAutoHyphens w:val="0"/>
              <w:jc w:val="center"/>
              <w:rPr>
                <w:lang w:eastAsia="ru-RU"/>
              </w:rPr>
            </w:pPr>
            <w:r>
              <w:rPr>
                <w:lang w:eastAsia="ru-RU"/>
              </w:rPr>
              <w:lastRenderedPageBreak/>
              <w:t>зона 10</w:t>
            </w:r>
          </w:p>
        </w:tc>
        <w:tc>
          <w:tcPr>
            <w:tcW w:w="6237" w:type="dxa"/>
            <w:vMerge w:val="restart"/>
            <w:tcBorders>
              <w:top w:val="nil"/>
              <w:left w:val="single" w:sz="4" w:space="0" w:color="auto"/>
              <w:bottom w:val="single" w:sz="4" w:space="0" w:color="auto"/>
              <w:right w:val="single" w:sz="4" w:space="0" w:color="auto"/>
            </w:tcBorders>
            <w:shd w:val="clear" w:color="auto" w:fill="auto"/>
            <w:vAlign w:val="center"/>
            <w:hideMark/>
          </w:tcPr>
          <w:p w:rsidR="00735F1D" w:rsidRPr="00307B4E" w:rsidRDefault="00BF4577" w:rsidP="00735F1D">
            <w:pPr>
              <w:suppressAutoHyphens w:val="0"/>
              <w:rPr>
                <w:lang w:eastAsia="ru-RU"/>
              </w:rPr>
            </w:pPr>
            <w:r>
              <w:rPr>
                <w:lang w:eastAsia="ru-RU"/>
              </w:rPr>
              <w:t>город Барнаул расстояние от КТ Барнаул до ≤175 км</w:t>
            </w:r>
          </w:p>
        </w:tc>
        <w:tc>
          <w:tcPr>
            <w:tcW w:w="1134" w:type="dxa"/>
            <w:tcBorders>
              <w:top w:val="nil"/>
              <w:left w:val="nil"/>
              <w:bottom w:val="single" w:sz="4" w:space="0" w:color="auto"/>
              <w:right w:val="single" w:sz="4" w:space="0" w:color="auto"/>
            </w:tcBorders>
            <w:shd w:val="clear" w:color="auto" w:fill="auto"/>
            <w:vAlign w:val="center"/>
            <w:hideMark/>
          </w:tcPr>
          <w:p w:rsidR="00735F1D" w:rsidRPr="00307B4E" w:rsidRDefault="00BF4577" w:rsidP="00735F1D">
            <w:pPr>
              <w:suppressAutoHyphens w:val="0"/>
              <w:jc w:val="center"/>
              <w:rPr>
                <w:lang w:eastAsia="ru-RU"/>
              </w:rPr>
            </w:pPr>
            <w:r>
              <w:rPr>
                <w:lang w:eastAsia="ru-RU"/>
              </w:rPr>
              <w:t>20 фут</w:t>
            </w:r>
          </w:p>
        </w:tc>
        <w:tc>
          <w:tcPr>
            <w:tcW w:w="1843" w:type="dxa"/>
            <w:tcBorders>
              <w:top w:val="nil"/>
              <w:left w:val="nil"/>
              <w:bottom w:val="single" w:sz="4" w:space="0" w:color="auto"/>
              <w:right w:val="single" w:sz="4" w:space="0" w:color="auto"/>
            </w:tcBorders>
            <w:shd w:val="clear" w:color="auto" w:fill="auto"/>
            <w:noWrap/>
            <w:vAlign w:val="center"/>
            <w:hideMark/>
          </w:tcPr>
          <w:p w:rsidR="00735F1D" w:rsidRDefault="00BF4577">
            <w:pPr>
              <w:jc w:val="center"/>
            </w:pPr>
            <w:r>
              <w:rPr>
                <w:sz w:val="22"/>
                <w:szCs w:val="22"/>
              </w:rPr>
              <w:t>20 833,00</w:t>
            </w:r>
          </w:p>
        </w:tc>
      </w:tr>
      <w:tr w:rsidR="00735F1D" w:rsidRPr="00307B4E" w:rsidTr="10976379">
        <w:trPr>
          <w:trHeight w:val="315"/>
        </w:trPr>
        <w:tc>
          <w:tcPr>
            <w:tcW w:w="1135" w:type="dxa"/>
            <w:vMerge/>
            <w:vAlign w:val="center"/>
            <w:hideMark/>
          </w:tcPr>
          <w:p w:rsidR="00735F1D" w:rsidRPr="00307B4E" w:rsidRDefault="00735F1D" w:rsidP="00735F1D">
            <w:pPr>
              <w:suppressAutoHyphens w:val="0"/>
              <w:rPr>
                <w:lang w:eastAsia="ru-RU"/>
              </w:rPr>
            </w:pPr>
          </w:p>
        </w:tc>
        <w:tc>
          <w:tcPr>
            <w:tcW w:w="6237" w:type="dxa"/>
            <w:vMerge/>
            <w:vAlign w:val="center"/>
            <w:hideMark/>
          </w:tcPr>
          <w:p w:rsidR="00735F1D" w:rsidRPr="00307B4E" w:rsidRDefault="00735F1D" w:rsidP="00735F1D">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735F1D" w:rsidRPr="00307B4E" w:rsidRDefault="00BF4577" w:rsidP="00735F1D">
            <w:pPr>
              <w:suppressAutoHyphens w:val="0"/>
              <w:jc w:val="center"/>
              <w:rPr>
                <w:lang w:eastAsia="ru-RU"/>
              </w:rPr>
            </w:pPr>
            <w:r>
              <w:rPr>
                <w:lang w:eastAsia="ru-RU"/>
              </w:rPr>
              <w:t>40 фут, 45 фут</w:t>
            </w:r>
          </w:p>
        </w:tc>
        <w:tc>
          <w:tcPr>
            <w:tcW w:w="1843" w:type="dxa"/>
            <w:tcBorders>
              <w:top w:val="nil"/>
              <w:left w:val="nil"/>
              <w:bottom w:val="single" w:sz="4" w:space="0" w:color="auto"/>
              <w:right w:val="single" w:sz="4" w:space="0" w:color="auto"/>
            </w:tcBorders>
            <w:shd w:val="clear" w:color="auto" w:fill="auto"/>
            <w:noWrap/>
            <w:vAlign w:val="center"/>
            <w:hideMark/>
          </w:tcPr>
          <w:p w:rsidR="00735F1D" w:rsidRDefault="00BF4577">
            <w:pPr>
              <w:jc w:val="center"/>
            </w:pPr>
            <w:r>
              <w:rPr>
                <w:sz w:val="22"/>
                <w:szCs w:val="22"/>
              </w:rPr>
              <w:t>27 778,00</w:t>
            </w:r>
          </w:p>
        </w:tc>
      </w:tr>
      <w:tr w:rsidR="00735F1D" w:rsidRPr="00307B4E" w:rsidTr="10976379">
        <w:trPr>
          <w:trHeight w:val="31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735F1D" w:rsidRPr="00307B4E" w:rsidRDefault="00BF4577" w:rsidP="00735F1D">
            <w:pPr>
              <w:suppressAutoHyphens w:val="0"/>
              <w:jc w:val="center"/>
              <w:rPr>
                <w:lang w:eastAsia="ru-RU"/>
              </w:rPr>
            </w:pPr>
            <w:r>
              <w:rPr>
                <w:lang w:eastAsia="ru-RU"/>
              </w:rPr>
              <w:t>зона 11</w:t>
            </w:r>
          </w:p>
        </w:tc>
        <w:tc>
          <w:tcPr>
            <w:tcW w:w="6237" w:type="dxa"/>
            <w:vMerge w:val="restart"/>
            <w:tcBorders>
              <w:top w:val="nil"/>
              <w:left w:val="single" w:sz="4" w:space="0" w:color="auto"/>
              <w:bottom w:val="single" w:sz="4" w:space="0" w:color="auto"/>
              <w:right w:val="single" w:sz="4" w:space="0" w:color="auto"/>
            </w:tcBorders>
            <w:shd w:val="clear" w:color="auto" w:fill="auto"/>
            <w:vAlign w:val="center"/>
            <w:hideMark/>
          </w:tcPr>
          <w:p w:rsidR="00735F1D" w:rsidRPr="00307B4E" w:rsidRDefault="00BF4577" w:rsidP="00735F1D">
            <w:pPr>
              <w:suppressAutoHyphens w:val="0"/>
              <w:rPr>
                <w:lang w:eastAsia="ru-RU"/>
              </w:rPr>
            </w:pPr>
            <w:r>
              <w:rPr>
                <w:lang w:eastAsia="ru-RU"/>
              </w:rPr>
              <w:t>город Барнаул расстояние от КТ Барнаул до ≤200 км</w:t>
            </w:r>
          </w:p>
        </w:tc>
        <w:tc>
          <w:tcPr>
            <w:tcW w:w="1134" w:type="dxa"/>
            <w:tcBorders>
              <w:top w:val="nil"/>
              <w:left w:val="nil"/>
              <w:bottom w:val="single" w:sz="4" w:space="0" w:color="auto"/>
              <w:right w:val="single" w:sz="4" w:space="0" w:color="auto"/>
            </w:tcBorders>
            <w:shd w:val="clear" w:color="auto" w:fill="auto"/>
            <w:vAlign w:val="center"/>
            <w:hideMark/>
          </w:tcPr>
          <w:p w:rsidR="00735F1D" w:rsidRPr="00307B4E" w:rsidRDefault="00BF4577" w:rsidP="00735F1D">
            <w:pPr>
              <w:suppressAutoHyphens w:val="0"/>
              <w:jc w:val="center"/>
              <w:rPr>
                <w:lang w:eastAsia="ru-RU"/>
              </w:rPr>
            </w:pPr>
            <w:r>
              <w:rPr>
                <w:lang w:eastAsia="ru-RU"/>
              </w:rPr>
              <w:t>20 фут</w:t>
            </w:r>
          </w:p>
        </w:tc>
        <w:tc>
          <w:tcPr>
            <w:tcW w:w="1843" w:type="dxa"/>
            <w:tcBorders>
              <w:top w:val="nil"/>
              <w:left w:val="nil"/>
              <w:bottom w:val="single" w:sz="4" w:space="0" w:color="auto"/>
              <w:right w:val="single" w:sz="4" w:space="0" w:color="auto"/>
            </w:tcBorders>
            <w:shd w:val="clear" w:color="auto" w:fill="auto"/>
            <w:noWrap/>
            <w:vAlign w:val="center"/>
            <w:hideMark/>
          </w:tcPr>
          <w:p w:rsidR="00735F1D" w:rsidRDefault="00BF4577">
            <w:pPr>
              <w:jc w:val="center"/>
            </w:pPr>
            <w:r>
              <w:rPr>
                <w:sz w:val="22"/>
                <w:szCs w:val="22"/>
              </w:rPr>
              <w:t>23 472,00</w:t>
            </w:r>
          </w:p>
        </w:tc>
      </w:tr>
      <w:tr w:rsidR="00735F1D" w:rsidRPr="00307B4E" w:rsidTr="10976379">
        <w:trPr>
          <w:trHeight w:val="315"/>
        </w:trPr>
        <w:tc>
          <w:tcPr>
            <w:tcW w:w="1135" w:type="dxa"/>
            <w:vMerge/>
            <w:vAlign w:val="center"/>
            <w:hideMark/>
          </w:tcPr>
          <w:p w:rsidR="00735F1D" w:rsidRPr="00307B4E" w:rsidRDefault="00735F1D" w:rsidP="00735F1D">
            <w:pPr>
              <w:suppressAutoHyphens w:val="0"/>
              <w:rPr>
                <w:lang w:eastAsia="ru-RU"/>
              </w:rPr>
            </w:pPr>
          </w:p>
        </w:tc>
        <w:tc>
          <w:tcPr>
            <w:tcW w:w="6237" w:type="dxa"/>
            <w:vMerge/>
            <w:vAlign w:val="center"/>
            <w:hideMark/>
          </w:tcPr>
          <w:p w:rsidR="00735F1D" w:rsidRPr="00307B4E" w:rsidRDefault="00735F1D" w:rsidP="00735F1D">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735F1D" w:rsidRPr="00307B4E" w:rsidRDefault="00BF4577" w:rsidP="00735F1D">
            <w:pPr>
              <w:suppressAutoHyphens w:val="0"/>
              <w:jc w:val="center"/>
              <w:rPr>
                <w:lang w:eastAsia="ru-RU"/>
              </w:rPr>
            </w:pPr>
            <w:r>
              <w:rPr>
                <w:lang w:eastAsia="ru-RU"/>
              </w:rPr>
              <w:t>40 фут, 45 фут</w:t>
            </w:r>
          </w:p>
        </w:tc>
        <w:tc>
          <w:tcPr>
            <w:tcW w:w="1843" w:type="dxa"/>
            <w:tcBorders>
              <w:top w:val="nil"/>
              <w:left w:val="nil"/>
              <w:bottom w:val="single" w:sz="4" w:space="0" w:color="auto"/>
              <w:right w:val="single" w:sz="4" w:space="0" w:color="auto"/>
            </w:tcBorders>
            <w:shd w:val="clear" w:color="auto" w:fill="auto"/>
            <w:noWrap/>
            <w:vAlign w:val="center"/>
            <w:hideMark/>
          </w:tcPr>
          <w:p w:rsidR="00735F1D" w:rsidRDefault="00BF4577">
            <w:pPr>
              <w:jc w:val="center"/>
            </w:pPr>
            <w:r>
              <w:rPr>
                <w:sz w:val="22"/>
                <w:szCs w:val="22"/>
              </w:rPr>
              <w:t>29 583,00</w:t>
            </w:r>
          </w:p>
        </w:tc>
      </w:tr>
      <w:tr w:rsidR="00735F1D" w:rsidRPr="00307B4E" w:rsidTr="10976379">
        <w:trPr>
          <w:trHeight w:val="31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735F1D" w:rsidRPr="00307B4E" w:rsidRDefault="00BF4577" w:rsidP="00735F1D">
            <w:pPr>
              <w:suppressAutoHyphens w:val="0"/>
              <w:jc w:val="center"/>
              <w:rPr>
                <w:lang w:eastAsia="ru-RU"/>
              </w:rPr>
            </w:pPr>
            <w:r>
              <w:rPr>
                <w:lang w:eastAsia="ru-RU"/>
              </w:rPr>
              <w:t>зона 12</w:t>
            </w:r>
          </w:p>
        </w:tc>
        <w:tc>
          <w:tcPr>
            <w:tcW w:w="6237" w:type="dxa"/>
            <w:vMerge w:val="restart"/>
            <w:tcBorders>
              <w:top w:val="nil"/>
              <w:left w:val="single" w:sz="4" w:space="0" w:color="auto"/>
              <w:bottom w:val="single" w:sz="4" w:space="0" w:color="auto"/>
              <w:right w:val="single" w:sz="4" w:space="0" w:color="auto"/>
            </w:tcBorders>
            <w:shd w:val="clear" w:color="auto" w:fill="auto"/>
            <w:vAlign w:val="center"/>
            <w:hideMark/>
          </w:tcPr>
          <w:p w:rsidR="00735F1D" w:rsidRPr="00307B4E" w:rsidRDefault="00BF4577" w:rsidP="00735F1D">
            <w:pPr>
              <w:suppressAutoHyphens w:val="0"/>
              <w:rPr>
                <w:lang w:eastAsia="ru-RU"/>
              </w:rPr>
            </w:pPr>
            <w:r>
              <w:rPr>
                <w:lang w:eastAsia="ru-RU"/>
              </w:rPr>
              <w:t>город Барнаул расстояние от КТ Барнаул до ≤250 км</w:t>
            </w:r>
          </w:p>
        </w:tc>
        <w:tc>
          <w:tcPr>
            <w:tcW w:w="1134" w:type="dxa"/>
            <w:tcBorders>
              <w:top w:val="nil"/>
              <w:left w:val="nil"/>
              <w:bottom w:val="single" w:sz="4" w:space="0" w:color="auto"/>
              <w:right w:val="single" w:sz="4" w:space="0" w:color="auto"/>
            </w:tcBorders>
            <w:shd w:val="clear" w:color="auto" w:fill="auto"/>
            <w:vAlign w:val="center"/>
            <w:hideMark/>
          </w:tcPr>
          <w:p w:rsidR="00735F1D" w:rsidRPr="00307B4E" w:rsidRDefault="00BF4577" w:rsidP="00735F1D">
            <w:pPr>
              <w:suppressAutoHyphens w:val="0"/>
              <w:jc w:val="center"/>
              <w:rPr>
                <w:lang w:eastAsia="ru-RU"/>
              </w:rPr>
            </w:pPr>
            <w:r>
              <w:rPr>
                <w:lang w:eastAsia="ru-RU"/>
              </w:rPr>
              <w:t>20 фут</w:t>
            </w:r>
          </w:p>
        </w:tc>
        <w:tc>
          <w:tcPr>
            <w:tcW w:w="1843" w:type="dxa"/>
            <w:tcBorders>
              <w:top w:val="nil"/>
              <w:left w:val="nil"/>
              <w:bottom w:val="single" w:sz="4" w:space="0" w:color="auto"/>
              <w:right w:val="single" w:sz="4" w:space="0" w:color="auto"/>
            </w:tcBorders>
            <w:shd w:val="clear" w:color="auto" w:fill="auto"/>
            <w:noWrap/>
            <w:vAlign w:val="center"/>
            <w:hideMark/>
          </w:tcPr>
          <w:p w:rsidR="00735F1D" w:rsidRDefault="00BF4577">
            <w:pPr>
              <w:jc w:val="center"/>
            </w:pPr>
            <w:r>
              <w:rPr>
                <w:sz w:val="22"/>
                <w:szCs w:val="22"/>
              </w:rPr>
              <w:t>27 972,00</w:t>
            </w:r>
          </w:p>
        </w:tc>
      </w:tr>
      <w:tr w:rsidR="00735F1D" w:rsidRPr="00307B4E" w:rsidTr="10976379">
        <w:trPr>
          <w:trHeight w:val="315"/>
        </w:trPr>
        <w:tc>
          <w:tcPr>
            <w:tcW w:w="1135" w:type="dxa"/>
            <w:vMerge/>
            <w:vAlign w:val="center"/>
            <w:hideMark/>
          </w:tcPr>
          <w:p w:rsidR="00735F1D" w:rsidRPr="00307B4E" w:rsidRDefault="00735F1D" w:rsidP="00735F1D">
            <w:pPr>
              <w:suppressAutoHyphens w:val="0"/>
              <w:rPr>
                <w:lang w:eastAsia="ru-RU"/>
              </w:rPr>
            </w:pPr>
          </w:p>
        </w:tc>
        <w:tc>
          <w:tcPr>
            <w:tcW w:w="6237" w:type="dxa"/>
            <w:vMerge/>
            <w:vAlign w:val="center"/>
            <w:hideMark/>
          </w:tcPr>
          <w:p w:rsidR="00735F1D" w:rsidRPr="00307B4E" w:rsidRDefault="00735F1D" w:rsidP="00735F1D">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735F1D" w:rsidRPr="00307B4E" w:rsidRDefault="00BF4577" w:rsidP="00735F1D">
            <w:pPr>
              <w:suppressAutoHyphens w:val="0"/>
              <w:jc w:val="center"/>
              <w:rPr>
                <w:lang w:eastAsia="ru-RU"/>
              </w:rPr>
            </w:pPr>
            <w:r>
              <w:rPr>
                <w:lang w:eastAsia="ru-RU"/>
              </w:rPr>
              <w:t>40 фут, 45 фут</w:t>
            </w:r>
          </w:p>
        </w:tc>
        <w:tc>
          <w:tcPr>
            <w:tcW w:w="1843" w:type="dxa"/>
            <w:tcBorders>
              <w:top w:val="nil"/>
              <w:left w:val="nil"/>
              <w:bottom w:val="single" w:sz="4" w:space="0" w:color="auto"/>
              <w:right w:val="single" w:sz="4" w:space="0" w:color="auto"/>
            </w:tcBorders>
            <w:shd w:val="clear" w:color="auto" w:fill="auto"/>
            <w:noWrap/>
            <w:vAlign w:val="center"/>
            <w:hideMark/>
          </w:tcPr>
          <w:p w:rsidR="00735F1D" w:rsidRDefault="00BF4577">
            <w:pPr>
              <w:jc w:val="center"/>
            </w:pPr>
            <w:r>
              <w:rPr>
                <w:sz w:val="22"/>
                <w:szCs w:val="22"/>
              </w:rPr>
              <w:t>34 306,00</w:t>
            </w:r>
          </w:p>
        </w:tc>
      </w:tr>
      <w:tr w:rsidR="00735F1D" w:rsidRPr="00307B4E" w:rsidTr="10976379">
        <w:trPr>
          <w:trHeight w:val="31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735F1D" w:rsidRPr="00307B4E" w:rsidRDefault="00BF4577" w:rsidP="00735F1D">
            <w:pPr>
              <w:suppressAutoHyphens w:val="0"/>
              <w:jc w:val="center"/>
              <w:rPr>
                <w:lang w:eastAsia="ru-RU"/>
              </w:rPr>
            </w:pPr>
            <w:r>
              <w:rPr>
                <w:lang w:eastAsia="ru-RU"/>
              </w:rPr>
              <w:t>зона 13</w:t>
            </w:r>
          </w:p>
        </w:tc>
        <w:tc>
          <w:tcPr>
            <w:tcW w:w="6237" w:type="dxa"/>
            <w:vMerge w:val="restart"/>
            <w:tcBorders>
              <w:top w:val="nil"/>
              <w:left w:val="single" w:sz="4" w:space="0" w:color="auto"/>
              <w:bottom w:val="single" w:sz="4" w:space="0" w:color="auto"/>
              <w:right w:val="single" w:sz="4" w:space="0" w:color="auto"/>
            </w:tcBorders>
            <w:shd w:val="clear" w:color="auto" w:fill="auto"/>
            <w:vAlign w:val="center"/>
            <w:hideMark/>
          </w:tcPr>
          <w:p w:rsidR="00735F1D" w:rsidRPr="00307B4E" w:rsidRDefault="00BF4577" w:rsidP="00735F1D">
            <w:pPr>
              <w:suppressAutoHyphens w:val="0"/>
              <w:rPr>
                <w:lang w:eastAsia="ru-RU"/>
              </w:rPr>
            </w:pPr>
            <w:r>
              <w:rPr>
                <w:lang w:eastAsia="ru-RU"/>
              </w:rPr>
              <w:t>город Барнаул расстояние от КТ Барнаул до ≤300 км</w:t>
            </w:r>
          </w:p>
        </w:tc>
        <w:tc>
          <w:tcPr>
            <w:tcW w:w="1134" w:type="dxa"/>
            <w:tcBorders>
              <w:top w:val="nil"/>
              <w:left w:val="nil"/>
              <w:bottom w:val="single" w:sz="4" w:space="0" w:color="auto"/>
              <w:right w:val="single" w:sz="4" w:space="0" w:color="auto"/>
            </w:tcBorders>
            <w:shd w:val="clear" w:color="auto" w:fill="auto"/>
            <w:vAlign w:val="center"/>
            <w:hideMark/>
          </w:tcPr>
          <w:p w:rsidR="00735F1D" w:rsidRPr="00307B4E" w:rsidRDefault="00BF4577" w:rsidP="00735F1D">
            <w:pPr>
              <w:suppressAutoHyphens w:val="0"/>
              <w:jc w:val="center"/>
              <w:rPr>
                <w:lang w:eastAsia="ru-RU"/>
              </w:rPr>
            </w:pPr>
            <w:r>
              <w:rPr>
                <w:lang w:eastAsia="ru-RU"/>
              </w:rPr>
              <w:t>20 фут</w:t>
            </w:r>
          </w:p>
        </w:tc>
        <w:tc>
          <w:tcPr>
            <w:tcW w:w="1843" w:type="dxa"/>
            <w:tcBorders>
              <w:top w:val="nil"/>
              <w:left w:val="nil"/>
              <w:bottom w:val="single" w:sz="4" w:space="0" w:color="auto"/>
              <w:right w:val="single" w:sz="4" w:space="0" w:color="auto"/>
            </w:tcBorders>
            <w:shd w:val="clear" w:color="auto" w:fill="auto"/>
            <w:noWrap/>
            <w:vAlign w:val="center"/>
            <w:hideMark/>
          </w:tcPr>
          <w:p w:rsidR="00735F1D" w:rsidRDefault="00BF4577">
            <w:pPr>
              <w:jc w:val="center"/>
            </w:pPr>
            <w:r>
              <w:rPr>
                <w:sz w:val="22"/>
                <w:szCs w:val="22"/>
              </w:rPr>
              <w:t>31 667,00</w:t>
            </w:r>
          </w:p>
        </w:tc>
      </w:tr>
      <w:tr w:rsidR="00735F1D" w:rsidRPr="00307B4E" w:rsidTr="10976379">
        <w:trPr>
          <w:trHeight w:val="315"/>
        </w:trPr>
        <w:tc>
          <w:tcPr>
            <w:tcW w:w="1135" w:type="dxa"/>
            <w:vMerge/>
            <w:vAlign w:val="center"/>
            <w:hideMark/>
          </w:tcPr>
          <w:p w:rsidR="00735F1D" w:rsidRPr="00307B4E" w:rsidRDefault="00735F1D" w:rsidP="00735F1D">
            <w:pPr>
              <w:suppressAutoHyphens w:val="0"/>
              <w:rPr>
                <w:lang w:eastAsia="ru-RU"/>
              </w:rPr>
            </w:pPr>
          </w:p>
        </w:tc>
        <w:tc>
          <w:tcPr>
            <w:tcW w:w="6237" w:type="dxa"/>
            <w:vMerge/>
            <w:vAlign w:val="center"/>
            <w:hideMark/>
          </w:tcPr>
          <w:p w:rsidR="00735F1D" w:rsidRPr="00307B4E" w:rsidRDefault="00735F1D" w:rsidP="00735F1D">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735F1D" w:rsidRPr="00307B4E" w:rsidRDefault="00BF4577" w:rsidP="00735F1D">
            <w:pPr>
              <w:suppressAutoHyphens w:val="0"/>
              <w:jc w:val="center"/>
              <w:rPr>
                <w:lang w:eastAsia="ru-RU"/>
              </w:rPr>
            </w:pPr>
            <w:r>
              <w:rPr>
                <w:lang w:eastAsia="ru-RU"/>
              </w:rPr>
              <w:t>40 фут, 45 фут</w:t>
            </w:r>
          </w:p>
        </w:tc>
        <w:tc>
          <w:tcPr>
            <w:tcW w:w="1843" w:type="dxa"/>
            <w:tcBorders>
              <w:top w:val="nil"/>
              <w:left w:val="nil"/>
              <w:bottom w:val="single" w:sz="4" w:space="0" w:color="auto"/>
              <w:right w:val="single" w:sz="4" w:space="0" w:color="auto"/>
            </w:tcBorders>
            <w:shd w:val="clear" w:color="auto" w:fill="auto"/>
            <w:noWrap/>
            <w:vAlign w:val="center"/>
            <w:hideMark/>
          </w:tcPr>
          <w:p w:rsidR="00735F1D" w:rsidRDefault="00BF4577">
            <w:pPr>
              <w:jc w:val="center"/>
            </w:pPr>
            <w:r>
              <w:rPr>
                <w:sz w:val="22"/>
                <w:szCs w:val="22"/>
              </w:rPr>
              <w:t>42 222,00</w:t>
            </w:r>
          </w:p>
        </w:tc>
      </w:tr>
      <w:tr w:rsidR="00735F1D" w:rsidRPr="00307B4E" w:rsidTr="10976379">
        <w:trPr>
          <w:trHeight w:val="31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735F1D" w:rsidRPr="00307B4E" w:rsidRDefault="00BF4577" w:rsidP="00735F1D">
            <w:pPr>
              <w:suppressAutoHyphens w:val="0"/>
              <w:jc w:val="center"/>
              <w:rPr>
                <w:lang w:eastAsia="ru-RU"/>
              </w:rPr>
            </w:pPr>
            <w:r>
              <w:rPr>
                <w:lang w:eastAsia="ru-RU"/>
              </w:rPr>
              <w:t>зона 14</w:t>
            </w:r>
          </w:p>
        </w:tc>
        <w:tc>
          <w:tcPr>
            <w:tcW w:w="6237" w:type="dxa"/>
            <w:vMerge w:val="restart"/>
            <w:tcBorders>
              <w:top w:val="nil"/>
              <w:left w:val="single" w:sz="4" w:space="0" w:color="auto"/>
              <w:bottom w:val="single" w:sz="4" w:space="0" w:color="auto"/>
              <w:right w:val="single" w:sz="4" w:space="0" w:color="auto"/>
            </w:tcBorders>
            <w:shd w:val="clear" w:color="auto" w:fill="auto"/>
            <w:vAlign w:val="center"/>
            <w:hideMark/>
          </w:tcPr>
          <w:p w:rsidR="00735F1D" w:rsidRPr="00307B4E" w:rsidRDefault="00BF4577" w:rsidP="00735F1D">
            <w:pPr>
              <w:suppressAutoHyphens w:val="0"/>
              <w:ind w:left="34" w:hanging="34"/>
              <w:rPr>
                <w:lang w:eastAsia="ru-RU"/>
              </w:rPr>
            </w:pPr>
            <w:r>
              <w:rPr>
                <w:lang w:eastAsia="ru-RU"/>
              </w:rPr>
              <w:t>город Барнаул расстояние от КТ Барнаул до ≤350 км</w:t>
            </w:r>
          </w:p>
        </w:tc>
        <w:tc>
          <w:tcPr>
            <w:tcW w:w="1134" w:type="dxa"/>
            <w:tcBorders>
              <w:top w:val="nil"/>
              <w:left w:val="nil"/>
              <w:bottom w:val="single" w:sz="4" w:space="0" w:color="auto"/>
              <w:right w:val="single" w:sz="4" w:space="0" w:color="auto"/>
            </w:tcBorders>
            <w:shd w:val="clear" w:color="auto" w:fill="auto"/>
            <w:vAlign w:val="center"/>
            <w:hideMark/>
          </w:tcPr>
          <w:p w:rsidR="00735F1D" w:rsidRPr="00307B4E" w:rsidRDefault="00BF4577" w:rsidP="00735F1D">
            <w:pPr>
              <w:suppressAutoHyphens w:val="0"/>
              <w:jc w:val="center"/>
              <w:rPr>
                <w:lang w:eastAsia="ru-RU"/>
              </w:rPr>
            </w:pPr>
            <w:r>
              <w:rPr>
                <w:lang w:eastAsia="ru-RU"/>
              </w:rPr>
              <w:t>20 фут</w:t>
            </w:r>
          </w:p>
        </w:tc>
        <w:tc>
          <w:tcPr>
            <w:tcW w:w="1843" w:type="dxa"/>
            <w:tcBorders>
              <w:top w:val="nil"/>
              <w:left w:val="nil"/>
              <w:bottom w:val="single" w:sz="4" w:space="0" w:color="auto"/>
              <w:right w:val="single" w:sz="4" w:space="0" w:color="auto"/>
            </w:tcBorders>
            <w:shd w:val="clear" w:color="auto" w:fill="auto"/>
            <w:noWrap/>
            <w:vAlign w:val="center"/>
            <w:hideMark/>
          </w:tcPr>
          <w:p w:rsidR="00735F1D" w:rsidRDefault="00BF4577">
            <w:pPr>
              <w:jc w:val="center"/>
            </w:pPr>
            <w:r>
              <w:rPr>
                <w:sz w:val="22"/>
                <w:szCs w:val="22"/>
              </w:rPr>
              <w:t>39 583,00</w:t>
            </w:r>
          </w:p>
        </w:tc>
      </w:tr>
      <w:tr w:rsidR="00735F1D" w:rsidRPr="00307B4E" w:rsidTr="10976379">
        <w:trPr>
          <w:trHeight w:val="315"/>
        </w:trPr>
        <w:tc>
          <w:tcPr>
            <w:tcW w:w="1135" w:type="dxa"/>
            <w:vMerge/>
            <w:vAlign w:val="center"/>
            <w:hideMark/>
          </w:tcPr>
          <w:p w:rsidR="00735F1D" w:rsidRPr="00307B4E" w:rsidRDefault="00735F1D" w:rsidP="00735F1D">
            <w:pPr>
              <w:suppressAutoHyphens w:val="0"/>
              <w:rPr>
                <w:lang w:eastAsia="ru-RU"/>
              </w:rPr>
            </w:pPr>
          </w:p>
        </w:tc>
        <w:tc>
          <w:tcPr>
            <w:tcW w:w="6237" w:type="dxa"/>
            <w:vMerge/>
            <w:vAlign w:val="center"/>
            <w:hideMark/>
          </w:tcPr>
          <w:p w:rsidR="00735F1D" w:rsidRPr="00307B4E" w:rsidRDefault="00735F1D" w:rsidP="00735F1D">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735F1D" w:rsidRPr="00307B4E" w:rsidRDefault="00BF4577" w:rsidP="00735F1D">
            <w:pPr>
              <w:suppressAutoHyphens w:val="0"/>
              <w:jc w:val="center"/>
              <w:rPr>
                <w:lang w:eastAsia="ru-RU"/>
              </w:rPr>
            </w:pPr>
            <w:r>
              <w:rPr>
                <w:lang w:eastAsia="ru-RU"/>
              </w:rPr>
              <w:t>40 фут, 45 фут</w:t>
            </w:r>
          </w:p>
        </w:tc>
        <w:tc>
          <w:tcPr>
            <w:tcW w:w="1843" w:type="dxa"/>
            <w:tcBorders>
              <w:top w:val="nil"/>
              <w:left w:val="nil"/>
              <w:bottom w:val="single" w:sz="4" w:space="0" w:color="auto"/>
              <w:right w:val="single" w:sz="4" w:space="0" w:color="auto"/>
            </w:tcBorders>
            <w:shd w:val="clear" w:color="auto" w:fill="auto"/>
            <w:noWrap/>
            <w:vAlign w:val="center"/>
            <w:hideMark/>
          </w:tcPr>
          <w:p w:rsidR="00735F1D" w:rsidRDefault="00BF4577">
            <w:pPr>
              <w:jc w:val="center"/>
            </w:pPr>
            <w:r>
              <w:rPr>
                <w:sz w:val="22"/>
                <w:szCs w:val="22"/>
              </w:rPr>
              <w:t>53 333,00</w:t>
            </w:r>
          </w:p>
        </w:tc>
      </w:tr>
      <w:tr w:rsidR="00735F1D" w:rsidRPr="00307B4E" w:rsidTr="10976379">
        <w:trPr>
          <w:trHeight w:val="31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735F1D" w:rsidRPr="00307B4E" w:rsidRDefault="00BF4577" w:rsidP="00735F1D">
            <w:pPr>
              <w:suppressAutoHyphens w:val="0"/>
              <w:jc w:val="center"/>
              <w:rPr>
                <w:lang w:eastAsia="ru-RU"/>
              </w:rPr>
            </w:pPr>
            <w:r>
              <w:rPr>
                <w:lang w:eastAsia="ru-RU"/>
              </w:rPr>
              <w:t>зона 15</w:t>
            </w:r>
          </w:p>
        </w:tc>
        <w:tc>
          <w:tcPr>
            <w:tcW w:w="6237" w:type="dxa"/>
            <w:vMerge w:val="restart"/>
            <w:tcBorders>
              <w:top w:val="nil"/>
              <w:left w:val="single" w:sz="4" w:space="0" w:color="auto"/>
              <w:bottom w:val="single" w:sz="4" w:space="0" w:color="auto"/>
              <w:right w:val="single" w:sz="4" w:space="0" w:color="auto"/>
            </w:tcBorders>
            <w:shd w:val="clear" w:color="auto" w:fill="auto"/>
            <w:vAlign w:val="center"/>
            <w:hideMark/>
          </w:tcPr>
          <w:p w:rsidR="00735F1D" w:rsidRPr="00307B4E" w:rsidRDefault="00BF4577" w:rsidP="00735F1D">
            <w:pPr>
              <w:suppressAutoHyphens w:val="0"/>
              <w:rPr>
                <w:lang w:eastAsia="ru-RU"/>
              </w:rPr>
            </w:pPr>
            <w:r>
              <w:rPr>
                <w:lang w:eastAsia="ru-RU"/>
              </w:rPr>
              <w:t>город Барнаул расстояние от КТ Барнаул до ≤470 км</w:t>
            </w:r>
          </w:p>
        </w:tc>
        <w:tc>
          <w:tcPr>
            <w:tcW w:w="1134" w:type="dxa"/>
            <w:tcBorders>
              <w:top w:val="nil"/>
              <w:left w:val="nil"/>
              <w:bottom w:val="single" w:sz="4" w:space="0" w:color="auto"/>
              <w:right w:val="single" w:sz="4" w:space="0" w:color="auto"/>
            </w:tcBorders>
            <w:shd w:val="clear" w:color="auto" w:fill="auto"/>
            <w:vAlign w:val="center"/>
            <w:hideMark/>
          </w:tcPr>
          <w:p w:rsidR="00735F1D" w:rsidRPr="00307B4E" w:rsidRDefault="00BF4577" w:rsidP="00735F1D">
            <w:pPr>
              <w:suppressAutoHyphens w:val="0"/>
              <w:jc w:val="center"/>
              <w:rPr>
                <w:lang w:eastAsia="ru-RU"/>
              </w:rPr>
            </w:pPr>
            <w:r>
              <w:rPr>
                <w:lang w:eastAsia="ru-RU"/>
              </w:rPr>
              <w:t>20 фут</w:t>
            </w:r>
          </w:p>
        </w:tc>
        <w:tc>
          <w:tcPr>
            <w:tcW w:w="1843" w:type="dxa"/>
            <w:tcBorders>
              <w:top w:val="nil"/>
              <w:left w:val="nil"/>
              <w:bottom w:val="single" w:sz="4" w:space="0" w:color="auto"/>
              <w:right w:val="single" w:sz="4" w:space="0" w:color="auto"/>
            </w:tcBorders>
            <w:shd w:val="clear" w:color="auto" w:fill="auto"/>
            <w:noWrap/>
            <w:vAlign w:val="center"/>
            <w:hideMark/>
          </w:tcPr>
          <w:p w:rsidR="00735F1D" w:rsidRDefault="00BF4577">
            <w:pPr>
              <w:jc w:val="center"/>
            </w:pPr>
            <w:r>
              <w:rPr>
                <w:sz w:val="22"/>
                <w:szCs w:val="22"/>
              </w:rPr>
              <w:t>48 889,00</w:t>
            </w:r>
          </w:p>
        </w:tc>
      </w:tr>
      <w:tr w:rsidR="00735F1D" w:rsidRPr="00307B4E" w:rsidTr="10976379">
        <w:trPr>
          <w:trHeight w:val="315"/>
        </w:trPr>
        <w:tc>
          <w:tcPr>
            <w:tcW w:w="1135" w:type="dxa"/>
            <w:vMerge/>
            <w:vAlign w:val="center"/>
            <w:hideMark/>
          </w:tcPr>
          <w:p w:rsidR="00735F1D" w:rsidRPr="00307B4E" w:rsidRDefault="00735F1D" w:rsidP="00735F1D">
            <w:pPr>
              <w:suppressAutoHyphens w:val="0"/>
              <w:rPr>
                <w:lang w:eastAsia="ru-RU"/>
              </w:rPr>
            </w:pPr>
          </w:p>
        </w:tc>
        <w:tc>
          <w:tcPr>
            <w:tcW w:w="6237" w:type="dxa"/>
            <w:vMerge/>
            <w:vAlign w:val="center"/>
            <w:hideMark/>
          </w:tcPr>
          <w:p w:rsidR="00735F1D" w:rsidRPr="00307B4E" w:rsidRDefault="00735F1D" w:rsidP="00735F1D">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735F1D" w:rsidRPr="00307B4E" w:rsidRDefault="00BF4577" w:rsidP="00735F1D">
            <w:pPr>
              <w:suppressAutoHyphens w:val="0"/>
              <w:jc w:val="center"/>
              <w:rPr>
                <w:lang w:eastAsia="ru-RU"/>
              </w:rPr>
            </w:pPr>
            <w:r>
              <w:rPr>
                <w:lang w:eastAsia="ru-RU"/>
              </w:rPr>
              <w:t>40 фут, 45 фут</w:t>
            </w:r>
          </w:p>
        </w:tc>
        <w:tc>
          <w:tcPr>
            <w:tcW w:w="1843" w:type="dxa"/>
            <w:tcBorders>
              <w:top w:val="nil"/>
              <w:left w:val="nil"/>
              <w:bottom w:val="single" w:sz="4" w:space="0" w:color="auto"/>
              <w:right w:val="single" w:sz="4" w:space="0" w:color="auto"/>
            </w:tcBorders>
            <w:shd w:val="clear" w:color="auto" w:fill="auto"/>
            <w:noWrap/>
            <w:vAlign w:val="center"/>
            <w:hideMark/>
          </w:tcPr>
          <w:p w:rsidR="00735F1D" w:rsidRDefault="00BF4577">
            <w:pPr>
              <w:jc w:val="center"/>
            </w:pPr>
            <w:r>
              <w:rPr>
                <w:sz w:val="22"/>
                <w:szCs w:val="22"/>
              </w:rPr>
              <w:t>63 056,00</w:t>
            </w:r>
          </w:p>
        </w:tc>
      </w:tr>
      <w:tr w:rsidR="00735F1D" w:rsidRPr="00307B4E" w:rsidTr="10976379">
        <w:trPr>
          <w:trHeight w:val="31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735F1D" w:rsidRPr="00307B4E" w:rsidRDefault="00BF4577" w:rsidP="00735F1D">
            <w:pPr>
              <w:suppressAutoHyphens w:val="0"/>
              <w:jc w:val="center"/>
              <w:rPr>
                <w:lang w:eastAsia="ru-RU"/>
              </w:rPr>
            </w:pPr>
            <w:r>
              <w:rPr>
                <w:lang w:eastAsia="ru-RU"/>
              </w:rPr>
              <w:t>зона 16</w:t>
            </w:r>
          </w:p>
        </w:tc>
        <w:tc>
          <w:tcPr>
            <w:tcW w:w="6237" w:type="dxa"/>
            <w:vMerge w:val="restart"/>
            <w:tcBorders>
              <w:top w:val="nil"/>
              <w:left w:val="single" w:sz="4" w:space="0" w:color="auto"/>
              <w:bottom w:val="single" w:sz="4" w:space="0" w:color="auto"/>
              <w:right w:val="single" w:sz="4" w:space="0" w:color="auto"/>
            </w:tcBorders>
            <w:shd w:val="clear" w:color="auto" w:fill="auto"/>
            <w:vAlign w:val="center"/>
            <w:hideMark/>
          </w:tcPr>
          <w:p w:rsidR="00735F1D" w:rsidRPr="00307B4E" w:rsidRDefault="00BF4577" w:rsidP="00735F1D">
            <w:pPr>
              <w:suppressAutoHyphens w:val="0"/>
              <w:rPr>
                <w:lang w:eastAsia="ru-RU"/>
              </w:rPr>
            </w:pPr>
            <w:r>
              <w:rPr>
                <w:lang w:eastAsia="ru-RU"/>
              </w:rPr>
              <w:t>город Барнаул расстояние от КТ Барнаул до ≤600 км</w:t>
            </w:r>
          </w:p>
        </w:tc>
        <w:tc>
          <w:tcPr>
            <w:tcW w:w="1134" w:type="dxa"/>
            <w:tcBorders>
              <w:top w:val="nil"/>
              <w:left w:val="nil"/>
              <w:bottom w:val="single" w:sz="4" w:space="0" w:color="auto"/>
              <w:right w:val="single" w:sz="4" w:space="0" w:color="auto"/>
            </w:tcBorders>
            <w:shd w:val="clear" w:color="auto" w:fill="auto"/>
            <w:vAlign w:val="center"/>
            <w:hideMark/>
          </w:tcPr>
          <w:p w:rsidR="00735F1D" w:rsidRPr="00307B4E" w:rsidRDefault="00BF4577" w:rsidP="00735F1D">
            <w:pPr>
              <w:suppressAutoHyphens w:val="0"/>
              <w:jc w:val="center"/>
              <w:rPr>
                <w:lang w:eastAsia="ru-RU"/>
              </w:rPr>
            </w:pPr>
            <w:r>
              <w:rPr>
                <w:lang w:eastAsia="ru-RU"/>
              </w:rPr>
              <w:t>20 фут</w:t>
            </w:r>
          </w:p>
        </w:tc>
        <w:tc>
          <w:tcPr>
            <w:tcW w:w="1843" w:type="dxa"/>
            <w:tcBorders>
              <w:top w:val="nil"/>
              <w:left w:val="nil"/>
              <w:bottom w:val="single" w:sz="4" w:space="0" w:color="auto"/>
              <w:right w:val="single" w:sz="4" w:space="0" w:color="auto"/>
            </w:tcBorders>
            <w:shd w:val="clear" w:color="auto" w:fill="auto"/>
            <w:noWrap/>
            <w:vAlign w:val="center"/>
            <w:hideMark/>
          </w:tcPr>
          <w:p w:rsidR="00735F1D" w:rsidRDefault="00BF4577">
            <w:pPr>
              <w:jc w:val="center"/>
            </w:pPr>
            <w:r>
              <w:rPr>
                <w:sz w:val="22"/>
                <w:szCs w:val="22"/>
              </w:rPr>
              <w:t>57 222,00</w:t>
            </w:r>
          </w:p>
        </w:tc>
      </w:tr>
      <w:tr w:rsidR="00735F1D" w:rsidRPr="00307B4E" w:rsidTr="10976379">
        <w:trPr>
          <w:trHeight w:val="315"/>
        </w:trPr>
        <w:tc>
          <w:tcPr>
            <w:tcW w:w="1135" w:type="dxa"/>
            <w:vMerge/>
            <w:vAlign w:val="center"/>
            <w:hideMark/>
          </w:tcPr>
          <w:p w:rsidR="00735F1D" w:rsidRPr="00307B4E" w:rsidRDefault="00735F1D" w:rsidP="00735F1D">
            <w:pPr>
              <w:suppressAutoHyphens w:val="0"/>
              <w:rPr>
                <w:lang w:eastAsia="ru-RU"/>
              </w:rPr>
            </w:pPr>
          </w:p>
        </w:tc>
        <w:tc>
          <w:tcPr>
            <w:tcW w:w="6237" w:type="dxa"/>
            <w:vMerge/>
            <w:vAlign w:val="center"/>
            <w:hideMark/>
          </w:tcPr>
          <w:p w:rsidR="00735F1D" w:rsidRPr="00307B4E" w:rsidRDefault="00735F1D" w:rsidP="00735F1D">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735F1D" w:rsidRPr="00307B4E" w:rsidRDefault="00BF4577" w:rsidP="00735F1D">
            <w:pPr>
              <w:suppressAutoHyphens w:val="0"/>
              <w:jc w:val="center"/>
              <w:rPr>
                <w:lang w:eastAsia="ru-RU"/>
              </w:rPr>
            </w:pPr>
            <w:r>
              <w:rPr>
                <w:lang w:eastAsia="ru-RU"/>
              </w:rPr>
              <w:t>40 фут, 45 фут</w:t>
            </w:r>
          </w:p>
        </w:tc>
        <w:tc>
          <w:tcPr>
            <w:tcW w:w="1843" w:type="dxa"/>
            <w:tcBorders>
              <w:top w:val="nil"/>
              <w:left w:val="nil"/>
              <w:bottom w:val="single" w:sz="4" w:space="0" w:color="auto"/>
              <w:right w:val="single" w:sz="4" w:space="0" w:color="auto"/>
            </w:tcBorders>
            <w:shd w:val="clear" w:color="auto" w:fill="auto"/>
            <w:noWrap/>
            <w:vAlign w:val="center"/>
            <w:hideMark/>
          </w:tcPr>
          <w:p w:rsidR="00735F1D" w:rsidRDefault="00BF4577">
            <w:pPr>
              <w:jc w:val="center"/>
            </w:pPr>
            <w:r>
              <w:rPr>
                <w:sz w:val="22"/>
                <w:szCs w:val="22"/>
              </w:rPr>
              <w:t>72 500,00</w:t>
            </w:r>
          </w:p>
        </w:tc>
      </w:tr>
      <w:tr w:rsidR="00735F1D" w:rsidRPr="00307B4E" w:rsidTr="10976379">
        <w:trPr>
          <w:trHeight w:val="31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735F1D" w:rsidRPr="00307B4E" w:rsidRDefault="00BF4577" w:rsidP="00735F1D">
            <w:pPr>
              <w:suppressAutoHyphens w:val="0"/>
              <w:rPr>
                <w:lang w:eastAsia="ru-RU"/>
              </w:rPr>
            </w:pPr>
            <w:r>
              <w:rPr>
                <w:lang w:eastAsia="ru-RU"/>
              </w:rPr>
              <w:t> </w:t>
            </w:r>
          </w:p>
        </w:tc>
        <w:tc>
          <w:tcPr>
            <w:tcW w:w="6237" w:type="dxa"/>
            <w:tcBorders>
              <w:top w:val="nil"/>
              <w:left w:val="nil"/>
              <w:bottom w:val="single" w:sz="4" w:space="0" w:color="auto"/>
              <w:right w:val="single" w:sz="4" w:space="0" w:color="auto"/>
            </w:tcBorders>
            <w:shd w:val="clear" w:color="auto" w:fill="auto"/>
            <w:noWrap/>
            <w:vAlign w:val="bottom"/>
            <w:hideMark/>
          </w:tcPr>
          <w:p w:rsidR="00735F1D" w:rsidRDefault="00BF4577" w:rsidP="00735F1D">
            <w:pPr>
              <w:rPr>
                <w:b/>
                <w:bCs/>
              </w:rPr>
            </w:pPr>
            <w:r>
              <w:rPr>
                <w:b/>
                <w:bCs/>
                <w:sz w:val="22"/>
                <w:szCs w:val="22"/>
              </w:rPr>
              <w:t>Перевозка контейнера массой брутто более 24тн</w:t>
            </w:r>
          </w:p>
          <w:p w:rsidR="00735F1D" w:rsidRPr="001E6FEB" w:rsidRDefault="00735F1D" w:rsidP="00735F1D">
            <w:pPr>
              <w:rPr>
                <w:b/>
                <w:bCs/>
              </w:rPr>
            </w:pPr>
          </w:p>
        </w:tc>
        <w:tc>
          <w:tcPr>
            <w:tcW w:w="1134" w:type="dxa"/>
            <w:tcBorders>
              <w:top w:val="nil"/>
              <w:left w:val="nil"/>
              <w:bottom w:val="single" w:sz="4" w:space="0" w:color="auto"/>
              <w:right w:val="single" w:sz="4" w:space="0" w:color="auto"/>
            </w:tcBorders>
            <w:shd w:val="clear" w:color="auto" w:fill="auto"/>
            <w:noWrap/>
            <w:vAlign w:val="bottom"/>
            <w:hideMark/>
          </w:tcPr>
          <w:p w:rsidR="00735F1D" w:rsidRPr="00307B4E" w:rsidRDefault="00BF4577" w:rsidP="00735F1D">
            <w:pPr>
              <w:suppressAutoHyphens w:val="0"/>
              <w:rPr>
                <w:b/>
                <w:bCs/>
                <w:lang w:eastAsia="ru-RU"/>
              </w:rPr>
            </w:pPr>
            <w:r>
              <w:rPr>
                <w:b/>
                <w:bCs/>
                <w:lang w:eastAsia="ru-RU"/>
              </w:rPr>
              <w:t> </w:t>
            </w:r>
            <w:r>
              <w:rPr>
                <w:lang w:eastAsia="ru-RU"/>
              </w:rPr>
              <w:t>20 фут, 40 фут, 45 фут</w:t>
            </w:r>
          </w:p>
        </w:tc>
        <w:tc>
          <w:tcPr>
            <w:tcW w:w="1843" w:type="dxa"/>
            <w:tcBorders>
              <w:top w:val="nil"/>
              <w:left w:val="nil"/>
              <w:bottom w:val="single" w:sz="4" w:space="0" w:color="auto"/>
              <w:right w:val="single" w:sz="4" w:space="0" w:color="auto"/>
            </w:tcBorders>
            <w:shd w:val="clear" w:color="auto" w:fill="auto"/>
            <w:noWrap/>
            <w:vAlign w:val="bottom"/>
            <w:hideMark/>
          </w:tcPr>
          <w:p w:rsidR="00735F1D" w:rsidRDefault="00BF4577" w:rsidP="00735F1D">
            <w:pPr>
              <w:suppressAutoHyphens w:val="0"/>
              <w:jc w:val="center"/>
              <w:rPr>
                <w:b/>
                <w:lang w:eastAsia="ru-RU"/>
              </w:rPr>
            </w:pPr>
            <w:r>
              <w:rPr>
                <w:b/>
                <w:lang w:eastAsia="ru-RU"/>
              </w:rPr>
              <w:t>коэф.1,2</w:t>
            </w:r>
          </w:p>
          <w:p w:rsidR="00735F1D" w:rsidRPr="001E6FEB" w:rsidRDefault="00735F1D" w:rsidP="00735F1D">
            <w:pPr>
              <w:suppressAutoHyphens w:val="0"/>
              <w:jc w:val="center"/>
              <w:rPr>
                <w:b/>
                <w:lang w:eastAsia="ru-RU"/>
              </w:rPr>
            </w:pPr>
          </w:p>
        </w:tc>
      </w:tr>
      <w:tr w:rsidR="00735F1D" w:rsidRPr="00307B4E" w:rsidTr="10976379">
        <w:trPr>
          <w:trHeight w:val="31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735F1D" w:rsidRPr="00307B4E" w:rsidRDefault="00BF4577" w:rsidP="00735F1D">
            <w:pPr>
              <w:suppressAutoHyphens w:val="0"/>
              <w:rPr>
                <w:lang w:eastAsia="ru-RU"/>
              </w:rPr>
            </w:pPr>
            <w:r>
              <w:rPr>
                <w:lang w:eastAsia="ru-RU"/>
              </w:rPr>
              <w:t> </w:t>
            </w:r>
          </w:p>
        </w:tc>
        <w:tc>
          <w:tcPr>
            <w:tcW w:w="6237" w:type="dxa"/>
            <w:tcBorders>
              <w:top w:val="nil"/>
              <w:left w:val="nil"/>
              <w:bottom w:val="single" w:sz="4" w:space="0" w:color="auto"/>
              <w:right w:val="single" w:sz="4" w:space="0" w:color="auto"/>
            </w:tcBorders>
            <w:shd w:val="clear" w:color="auto" w:fill="auto"/>
            <w:noWrap/>
            <w:vAlign w:val="bottom"/>
            <w:hideMark/>
          </w:tcPr>
          <w:p w:rsidR="00735F1D" w:rsidRPr="00307B4E" w:rsidRDefault="00BF4577" w:rsidP="00735F1D">
            <w:pPr>
              <w:suppressAutoHyphens w:val="0"/>
              <w:rPr>
                <w:b/>
                <w:bCs/>
                <w:lang w:eastAsia="ru-RU"/>
              </w:rPr>
            </w:pPr>
            <w:r>
              <w:rPr>
                <w:b/>
                <w:bCs/>
                <w:lang w:eastAsia="ru-RU"/>
              </w:rPr>
              <w:t>Дополнительные услуги:</w:t>
            </w:r>
          </w:p>
        </w:tc>
        <w:tc>
          <w:tcPr>
            <w:tcW w:w="1134" w:type="dxa"/>
            <w:tcBorders>
              <w:top w:val="nil"/>
              <w:left w:val="nil"/>
              <w:bottom w:val="single" w:sz="4" w:space="0" w:color="auto"/>
              <w:right w:val="single" w:sz="4" w:space="0" w:color="auto"/>
            </w:tcBorders>
            <w:shd w:val="clear" w:color="auto" w:fill="auto"/>
            <w:noWrap/>
            <w:vAlign w:val="bottom"/>
            <w:hideMark/>
          </w:tcPr>
          <w:p w:rsidR="00735F1D" w:rsidRPr="00307B4E" w:rsidRDefault="00BF4577" w:rsidP="00735F1D">
            <w:pPr>
              <w:suppressAutoHyphens w:val="0"/>
              <w:rPr>
                <w:b/>
                <w:bCs/>
                <w:lang w:eastAsia="ru-RU"/>
              </w:rPr>
            </w:pPr>
            <w:r>
              <w:rPr>
                <w:b/>
                <w:bCs/>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735F1D" w:rsidRPr="00307B4E" w:rsidRDefault="00735F1D" w:rsidP="00735F1D">
            <w:pPr>
              <w:suppressAutoHyphens w:val="0"/>
              <w:rPr>
                <w:lang w:eastAsia="ru-RU"/>
              </w:rPr>
            </w:pPr>
          </w:p>
        </w:tc>
      </w:tr>
      <w:tr w:rsidR="00735F1D" w:rsidRPr="00307B4E" w:rsidTr="10976379">
        <w:trPr>
          <w:trHeight w:val="37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735F1D" w:rsidRPr="00307B4E" w:rsidRDefault="00BF4577" w:rsidP="00735F1D">
            <w:pPr>
              <w:suppressAutoHyphens w:val="0"/>
              <w:jc w:val="center"/>
              <w:rPr>
                <w:lang w:eastAsia="ru-RU"/>
              </w:rPr>
            </w:pPr>
            <w:r>
              <w:rPr>
                <w:lang w:eastAsia="ru-RU"/>
              </w:rPr>
              <w:t> </w:t>
            </w:r>
          </w:p>
        </w:tc>
        <w:tc>
          <w:tcPr>
            <w:tcW w:w="6237" w:type="dxa"/>
            <w:tcBorders>
              <w:top w:val="nil"/>
              <w:left w:val="nil"/>
              <w:bottom w:val="single" w:sz="4" w:space="0" w:color="auto"/>
              <w:right w:val="single" w:sz="4" w:space="0" w:color="auto"/>
            </w:tcBorders>
            <w:shd w:val="clear" w:color="auto" w:fill="auto"/>
            <w:noWrap/>
            <w:vAlign w:val="bottom"/>
            <w:hideMark/>
          </w:tcPr>
          <w:p w:rsidR="00735F1D" w:rsidRPr="00307B4E" w:rsidRDefault="00BF4577" w:rsidP="00735F1D">
            <w:pPr>
              <w:suppressAutoHyphens w:val="0"/>
              <w:rPr>
                <w:lang w:eastAsia="ru-RU"/>
              </w:rPr>
            </w:pPr>
            <w:r>
              <w:rPr>
                <w:lang w:eastAsia="ru-RU"/>
              </w:rPr>
              <w:t>Работа автомобиля сверх норматива</w:t>
            </w:r>
          </w:p>
        </w:tc>
        <w:tc>
          <w:tcPr>
            <w:tcW w:w="1134" w:type="dxa"/>
            <w:tcBorders>
              <w:top w:val="nil"/>
              <w:left w:val="nil"/>
              <w:bottom w:val="single" w:sz="4" w:space="0" w:color="auto"/>
              <w:right w:val="single" w:sz="4" w:space="0" w:color="auto"/>
            </w:tcBorders>
            <w:shd w:val="clear" w:color="auto" w:fill="auto"/>
            <w:vAlign w:val="center"/>
            <w:hideMark/>
          </w:tcPr>
          <w:p w:rsidR="00735F1D" w:rsidRPr="00307B4E" w:rsidRDefault="00BF4577" w:rsidP="00735F1D">
            <w:pPr>
              <w:suppressAutoHyphens w:val="0"/>
              <w:jc w:val="center"/>
              <w:rPr>
                <w:lang w:eastAsia="ru-RU"/>
              </w:rPr>
            </w:pPr>
            <w:r>
              <w:rPr>
                <w:lang w:eastAsia="ru-RU"/>
              </w:rPr>
              <w:t>20 фут, 40 фут, 45 фут</w:t>
            </w:r>
          </w:p>
        </w:tc>
        <w:tc>
          <w:tcPr>
            <w:tcW w:w="1843" w:type="dxa"/>
            <w:tcBorders>
              <w:top w:val="nil"/>
              <w:left w:val="nil"/>
              <w:bottom w:val="single" w:sz="4" w:space="0" w:color="auto"/>
              <w:right w:val="single" w:sz="4" w:space="0" w:color="auto"/>
            </w:tcBorders>
            <w:shd w:val="clear" w:color="auto" w:fill="auto"/>
            <w:noWrap/>
            <w:vAlign w:val="center"/>
            <w:hideMark/>
          </w:tcPr>
          <w:p w:rsidR="00735F1D" w:rsidRDefault="00BF4577">
            <w:pPr>
              <w:jc w:val="center"/>
              <w:rPr>
                <w:color w:val="000000"/>
              </w:rPr>
            </w:pPr>
            <w:r>
              <w:rPr>
                <w:color w:val="000000"/>
              </w:rPr>
              <w:t>850,0</w:t>
            </w:r>
          </w:p>
        </w:tc>
      </w:tr>
      <w:tr w:rsidR="00735F1D" w:rsidRPr="00307B4E" w:rsidTr="10976379">
        <w:trPr>
          <w:trHeight w:val="31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735F1D" w:rsidRPr="00307B4E" w:rsidRDefault="00BF4577" w:rsidP="00735F1D">
            <w:pPr>
              <w:suppressAutoHyphens w:val="0"/>
              <w:rPr>
                <w:lang w:eastAsia="ru-RU"/>
              </w:rPr>
            </w:pPr>
            <w:r>
              <w:rPr>
                <w:lang w:eastAsia="ru-RU"/>
              </w:rPr>
              <w:t> </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735F1D" w:rsidRPr="00307B4E" w:rsidRDefault="00BF4577" w:rsidP="00735F1D">
            <w:pPr>
              <w:suppressAutoHyphens w:val="0"/>
              <w:rPr>
                <w:b/>
                <w:bCs/>
                <w:lang w:eastAsia="ru-RU"/>
              </w:rPr>
            </w:pPr>
            <w:r>
              <w:rPr>
                <w:b/>
                <w:bCs/>
                <w:lang w:eastAsia="ru-RU"/>
              </w:rPr>
              <w:t xml:space="preserve">Доставка контейнера по дополнительному адресу </w:t>
            </w:r>
          </w:p>
        </w:tc>
        <w:tc>
          <w:tcPr>
            <w:tcW w:w="1843" w:type="dxa"/>
            <w:tcBorders>
              <w:top w:val="nil"/>
              <w:left w:val="nil"/>
              <w:bottom w:val="single" w:sz="4" w:space="0" w:color="auto"/>
              <w:right w:val="single" w:sz="4" w:space="0" w:color="auto"/>
            </w:tcBorders>
            <w:shd w:val="clear" w:color="auto" w:fill="auto"/>
            <w:noWrap/>
            <w:vAlign w:val="bottom"/>
            <w:hideMark/>
          </w:tcPr>
          <w:p w:rsidR="00735F1D" w:rsidRPr="00307B4E" w:rsidRDefault="00735F1D" w:rsidP="00735F1D">
            <w:pPr>
              <w:suppressAutoHyphens w:val="0"/>
              <w:rPr>
                <w:rFonts w:ascii="Arial" w:hAnsi="Arial" w:cs="Arial"/>
                <w:lang w:eastAsia="ru-RU"/>
              </w:rPr>
            </w:pPr>
          </w:p>
        </w:tc>
      </w:tr>
      <w:tr w:rsidR="00735F1D" w:rsidRPr="00307B4E" w:rsidTr="10976379">
        <w:trPr>
          <w:trHeight w:val="31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735F1D" w:rsidRPr="00307B4E" w:rsidRDefault="00BF4577" w:rsidP="00735F1D">
            <w:pPr>
              <w:suppressAutoHyphens w:val="0"/>
              <w:jc w:val="center"/>
              <w:rPr>
                <w:lang w:eastAsia="ru-RU"/>
              </w:rPr>
            </w:pPr>
            <w:r>
              <w:rPr>
                <w:lang w:eastAsia="ru-RU"/>
              </w:rPr>
              <w:t> </w:t>
            </w:r>
          </w:p>
        </w:tc>
        <w:tc>
          <w:tcPr>
            <w:tcW w:w="6237" w:type="dxa"/>
            <w:tcBorders>
              <w:top w:val="nil"/>
              <w:left w:val="nil"/>
              <w:bottom w:val="single" w:sz="4" w:space="0" w:color="auto"/>
              <w:right w:val="single" w:sz="4" w:space="0" w:color="auto"/>
            </w:tcBorders>
            <w:shd w:val="clear" w:color="auto" w:fill="auto"/>
            <w:vAlign w:val="center"/>
            <w:hideMark/>
          </w:tcPr>
          <w:p w:rsidR="00735F1D" w:rsidRPr="00307B4E" w:rsidRDefault="00BF4577" w:rsidP="00735F1D">
            <w:pPr>
              <w:suppressAutoHyphens w:val="0"/>
              <w:rPr>
                <w:b/>
                <w:bCs/>
                <w:lang w:eastAsia="ru-RU"/>
              </w:rPr>
            </w:pPr>
            <w:r>
              <w:rPr>
                <w:b/>
                <w:bCs/>
                <w:lang w:eastAsia="ru-RU"/>
              </w:rPr>
              <w:t>г. Барнаул</w:t>
            </w:r>
          </w:p>
        </w:tc>
        <w:tc>
          <w:tcPr>
            <w:tcW w:w="1134" w:type="dxa"/>
            <w:tcBorders>
              <w:top w:val="nil"/>
              <w:left w:val="nil"/>
              <w:bottom w:val="single" w:sz="4" w:space="0" w:color="auto"/>
              <w:right w:val="single" w:sz="4" w:space="0" w:color="auto"/>
            </w:tcBorders>
            <w:shd w:val="clear" w:color="auto" w:fill="auto"/>
            <w:vAlign w:val="center"/>
            <w:hideMark/>
          </w:tcPr>
          <w:p w:rsidR="00735F1D" w:rsidRPr="00307B4E" w:rsidRDefault="00BF4577" w:rsidP="00735F1D">
            <w:pPr>
              <w:suppressAutoHyphens w:val="0"/>
              <w:jc w:val="center"/>
              <w:rPr>
                <w:lang w:eastAsia="ru-RU"/>
              </w:rPr>
            </w:pPr>
            <w:r>
              <w:rPr>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735F1D" w:rsidRPr="00307B4E" w:rsidRDefault="00735F1D" w:rsidP="00735F1D">
            <w:pPr>
              <w:suppressAutoHyphens w:val="0"/>
              <w:jc w:val="center"/>
              <w:rPr>
                <w:color w:val="7030A0"/>
                <w:lang w:eastAsia="ru-RU"/>
              </w:rPr>
            </w:pPr>
          </w:p>
        </w:tc>
      </w:tr>
      <w:tr w:rsidR="00735F1D" w:rsidRPr="00307B4E" w:rsidTr="10976379">
        <w:trPr>
          <w:trHeight w:val="75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735F1D" w:rsidRPr="00307B4E" w:rsidRDefault="00BF4577" w:rsidP="00735F1D">
            <w:pPr>
              <w:suppressAutoHyphens w:val="0"/>
              <w:jc w:val="center"/>
              <w:rPr>
                <w:lang w:eastAsia="ru-RU"/>
              </w:rPr>
            </w:pPr>
            <w:r>
              <w:rPr>
                <w:lang w:eastAsia="ru-RU"/>
              </w:rPr>
              <w:t>распространяется для зон 1-2</w:t>
            </w:r>
          </w:p>
        </w:tc>
        <w:tc>
          <w:tcPr>
            <w:tcW w:w="6237" w:type="dxa"/>
            <w:tcBorders>
              <w:top w:val="nil"/>
              <w:left w:val="nil"/>
              <w:bottom w:val="single" w:sz="4" w:space="0" w:color="auto"/>
              <w:right w:val="single" w:sz="4" w:space="0" w:color="auto"/>
            </w:tcBorders>
            <w:shd w:val="clear" w:color="auto" w:fill="auto"/>
            <w:noWrap/>
            <w:vAlign w:val="center"/>
            <w:hideMark/>
          </w:tcPr>
          <w:p w:rsidR="00735F1D" w:rsidRPr="00307B4E" w:rsidRDefault="062C56B7" w:rsidP="18C151FE">
            <w:pPr>
              <w:suppressAutoHyphens w:val="0"/>
              <w:rPr>
                <w:lang w:eastAsia="ru-RU"/>
              </w:rPr>
            </w:pPr>
            <w:r w:rsidRPr="10976379">
              <w:rPr>
                <w:lang w:eastAsia="ru-RU"/>
              </w:rPr>
              <w:t>в границах одной / в границах разных тарифных зон</w:t>
            </w:r>
          </w:p>
        </w:tc>
        <w:tc>
          <w:tcPr>
            <w:tcW w:w="1134" w:type="dxa"/>
            <w:tcBorders>
              <w:top w:val="nil"/>
              <w:left w:val="nil"/>
              <w:bottom w:val="single" w:sz="4" w:space="0" w:color="auto"/>
              <w:right w:val="single" w:sz="4" w:space="0" w:color="auto"/>
            </w:tcBorders>
            <w:shd w:val="clear" w:color="auto" w:fill="auto"/>
            <w:vAlign w:val="center"/>
            <w:hideMark/>
          </w:tcPr>
          <w:p w:rsidR="00735F1D" w:rsidRPr="00307B4E" w:rsidRDefault="00BF4577" w:rsidP="00735F1D">
            <w:pPr>
              <w:suppressAutoHyphens w:val="0"/>
              <w:jc w:val="center"/>
              <w:rPr>
                <w:lang w:eastAsia="ru-RU"/>
              </w:rPr>
            </w:pPr>
            <w:r>
              <w:rPr>
                <w:lang w:eastAsia="ru-RU"/>
              </w:rPr>
              <w:t>20 фут, 40 фут, 45 фут</w:t>
            </w:r>
          </w:p>
        </w:tc>
        <w:tc>
          <w:tcPr>
            <w:tcW w:w="1843" w:type="dxa"/>
            <w:tcBorders>
              <w:top w:val="nil"/>
              <w:left w:val="nil"/>
              <w:bottom w:val="single" w:sz="4" w:space="0" w:color="auto"/>
              <w:right w:val="single" w:sz="4" w:space="0" w:color="auto"/>
            </w:tcBorders>
            <w:shd w:val="clear" w:color="auto" w:fill="auto"/>
            <w:noWrap/>
            <w:vAlign w:val="center"/>
            <w:hideMark/>
          </w:tcPr>
          <w:p w:rsidR="00735F1D" w:rsidRDefault="00BF4577">
            <w:pPr>
              <w:jc w:val="center"/>
              <w:rPr>
                <w:color w:val="000000"/>
              </w:rPr>
            </w:pPr>
            <w:r>
              <w:rPr>
                <w:color w:val="000000"/>
              </w:rPr>
              <w:t>2 358,0</w:t>
            </w:r>
          </w:p>
        </w:tc>
      </w:tr>
      <w:tr w:rsidR="00735F1D" w:rsidRPr="00307B4E" w:rsidTr="10976379">
        <w:trPr>
          <w:trHeight w:val="73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735F1D" w:rsidRPr="00307B4E" w:rsidRDefault="00BF4577" w:rsidP="00735F1D">
            <w:pPr>
              <w:suppressAutoHyphens w:val="0"/>
              <w:jc w:val="center"/>
              <w:rPr>
                <w:lang w:eastAsia="ru-RU"/>
              </w:rPr>
            </w:pPr>
            <w:r>
              <w:rPr>
                <w:lang w:eastAsia="ru-RU"/>
              </w:rPr>
              <w:t>распространяется для зон 3-16</w:t>
            </w:r>
          </w:p>
        </w:tc>
        <w:tc>
          <w:tcPr>
            <w:tcW w:w="6237" w:type="dxa"/>
            <w:tcBorders>
              <w:top w:val="nil"/>
              <w:left w:val="nil"/>
              <w:bottom w:val="single" w:sz="4" w:space="0" w:color="auto"/>
              <w:right w:val="single" w:sz="4" w:space="0" w:color="auto"/>
            </w:tcBorders>
            <w:shd w:val="clear" w:color="auto" w:fill="auto"/>
            <w:vAlign w:val="center"/>
            <w:hideMark/>
          </w:tcPr>
          <w:p w:rsidR="00735F1D" w:rsidRPr="00307B4E" w:rsidRDefault="00BF4577" w:rsidP="00735F1D">
            <w:pPr>
              <w:suppressAutoHyphens w:val="0"/>
              <w:rPr>
                <w:lang w:eastAsia="ru-RU"/>
              </w:rPr>
            </w:pPr>
            <w:r>
              <w:rPr>
                <w:lang w:eastAsia="ru-RU"/>
              </w:rPr>
              <w:t>в границах разных тарифных зон</w:t>
            </w:r>
          </w:p>
        </w:tc>
        <w:tc>
          <w:tcPr>
            <w:tcW w:w="1134" w:type="dxa"/>
            <w:tcBorders>
              <w:top w:val="nil"/>
              <w:left w:val="nil"/>
              <w:bottom w:val="single" w:sz="4" w:space="0" w:color="auto"/>
              <w:right w:val="single" w:sz="4" w:space="0" w:color="auto"/>
            </w:tcBorders>
            <w:shd w:val="clear" w:color="auto" w:fill="auto"/>
            <w:vAlign w:val="center"/>
            <w:hideMark/>
          </w:tcPr>
          <w:p w:rsidR="00735F1D" w:rsidRPr="00307B4E" w:rsidRDefault="00BF4577" w:rsidP="00735F1D">
            <w:pPr>
              <w:suppressAutoHyphens w:val="0"/>
              <w:jc w:val="center"/>
              <w:rPr>
                <w:lang w:eastAsia="ru-RU"/>
              </w:rPr>
            </w:pPr>
            <w:r>
              <w:rPr>
                <w:lang w:eastAsia="ru-RU"/>
              </w:rPr>
              <w:t>20 фут, 40 фут, 45 фут</w:t>
            </w:r>
          </w:p>
        </w:tc>
        <w:tc>
          <w:tcPr>
            <w:tcW w:w="1843" w:type="dxa"/>
            <w:tcBorders>
              <w:top w:val="nil"/>
              <w:left w:val="nil"/>
              <w:bottom w:val="single" w:sz="4" w:space="0" w:color="auto"/>
              <w:right w:val="single" w:sz="4" w:space="0" w:color="auto"/>
            </w:tcBorders>
            <w:shd w:val="clear" w:color="auto" w:fill="auto"/>
            <w:noWrap/>
            <w:hideMark/>
          </w:tcPr>
          <w:p w:rsidR="00735F1D" w:rsidRPr="001E6FEB" w:rsidRDefault="00BF4577" w:rsidP="00735F1D">
            <w:pPr>
              <w:jc w:val="center"/>
              <w:rPr>
                <w:lang w:eastAsia="ru-RU"/>
              </w:rPr>
            </w:pPr>
            <w:r>
              <w:rPr>
                <w:lang w:eastAsia="ru-RU"/>
              </w:rPr>
              <w:t xml:space="preserve">рассчитывается путем суммирования зон </w:t>
            </w:r>
            <w:proofErr w:type="spellStart"/>
            <w:r>
              <w:rPr>
                <w:lang w:eastAsia="ru-RU"/>
              </w:rPr>
              <w:t>автодоставки</w:t>
            </w:r>
            <w:proofErr w:type="spellEnd"/>
          </w:p>
        </w:tc>
      </w:tr>
      <w:tr w:rsidR="00735F1D" w:rsidRPr="00307B4E" w:rsidTr="10976379">
        <w:trPr>
          <w:trHeight w:val="31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735F1D" w:rsidRPr="00307B4E" w:rsidRDefault="00BF4577" w:rsidP="00735F1D">
            <w:pPr>
              <w:suppressAutoHyphens w:val="0"/>
              <w:rPr>
                <w:lang w:eastAsia="ru-RU"/>
              </w:rPr>
            </w:pPr>
            <w:r>
              <w:rPr>
                <w:lang w:eastAsia="ru-RU"/>
              </w:rPr>
              <w:t> </w:t>
            </w:r>
          </w:p>
        </w:tc>
        <w:tc>
          <w:tcPr>
            <w:tcW w:w="7371" w:type="dxa"/>
            <w:gridSpan w:val="2"/>
            <w:tcBorders>
              <w:top w:val="single" w:sz="4" w:space="0" w:color="auto"/>
              <w:left w:val="nil"/>
              <w:bottom w:val="single" w:sz="4" w:space="0" w:color="auto"/>
              <w:right w:val="single" w:sz="4" w:space="0" w:color="auto"/>
            </w:tcBorders>
            <w:shd w:val="clear" w:color="auto" w:fill="auto"/>
            <w:vAlign w:val="bottom"/>
            <w:hideMark/>
          </w:tcPr>
          <w:p w:rsidR="00735F1D" w:rsidRPr="00307B4E" w:rsidRDefault="00BF4577" w:rsidP="00735F1D">
            <w:pPr>
              <w:suppressAutoHyphens w:val="0"/>
              <w:rPr>
                <w:b/>
                <w:bCs/>
                <w:lang w:eastAsia="ru-RU"/>
              </w:rPr>
            </w:pPr>
            <w:r>
              <w:rPr>
                <w:b/>
                <w:bCs/>
                <w:lang w:eastAsia="ru-RU"/>
              </w:rPr>
              <w:t>Перевозка порожнего контейнера</w:t>
            </w:r>
          </w:p>
        </w:tc>
        <w:tc>
          <w:tcPr>
            <w:tcW w:w="1843" w:type="dxa"/>
            <w:tcBorders>
              <w:top w:val="nil"/>
              <w:left w:val="nil"/>
              <w:bottom w:val="single" w:sz="4" w:space="0" w:color="auto"/>
              <w:right w:val="single" w:sz="4" w:space="0" w:color="auto"/>
            </w:tcBorders>
            <w:shd w:val="clear" w:color="auto" w:fill="auto"/>
            <w:noWrap/>
            <w:vAlign w:val="bottom"/>
            <w:hideMark/>
          </w:tcPr>
          <w:p w:rsidR="00735F1D" w:rsidRPr="00307B4E" w:rsidRDefault="00735F1D" w:rsidP="00735F1D">
            <w:pPr>
              <w:suppressAutoHyphens w:val="0"/>
              <w:rPr>
                <w:rFonts w:ascii="Arial" w:hAnsi="Arial" w:cs="Arial"/>
                <w:lang w:eastAsia="ru-RU"/>
              </w:rPr>
            </w:pPr>
          </w:p>
        </w:tc>
      </w:tr>
      <w:tr w:rsidR="00735F1D" w:rsidRPr="00307B4E" w:rsidTr="10976379">
        <w:trPr>
          <w:trHeight w:val="31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735F1D" w:rsidRPr="00307B4E" w:rsidRDefault="00BF4577" w:rsidP="00735F1D">
            <w:pPr>
              <w:suppressAutoHyphens w:val="0"/>
              <w:jc w:val="center"/>
              <w:rPr>
                <w:lang w:eastAsia="ru-RU"/>
              </w:rPr>
            </w:pPr>
            <w:r>
              <w:rPr>
                <w:lang w:eastAsia="ru-RU"/>
              </w:rPr>
              <w:t> </w:t>
            </w:r>
          </w:p>
        </w:tc>
        <w:tc>
          <w:tcPr>
            <w:tcW w:w="6237" w:type="dxa"/>
            <w:tcBorders>
              <w:top w:val="nil"/>
              <w:left w:val="nil"/>
              <w:bottom w:val="single" w:sz="4" w:space="0" w:color="auto"/>
              <w:right w:val="single" w:sz="4" w:space="0" w:color="auto"/>
            </w:tcBorders>
            <w:shd w:val="clear" w:color="auto" w:fill="auto"/>
            <w:vAlign w:val="center"/>
            <w:hideMark/>
          </w:tcPr>
          <w:p w:rsidR="00735F1D" w:rsidRPr="00307B4E" w:rsidRDefault="00BF4577" w:rsidP="00735F1D">
            <w:pPr>
              <w:suppressAutoHyphens w:val="0"/>
              <w:rPr>
                <w:b/>
                <w:bCs/>
                <w:lang w:eastAsia="ru-RU"/>
              </w:rPr>
            </w:pPr>
            <w:r>
              <w:rPr>
                <w:b/>
                <w:bCs/>
                <w:lang w:eastAsia="ru-RU"/>
              </w:rPr>
              <w:t>г. Барнаул</w:t>
            </w:r>
          </w:p>
        </w:tc>
        <w:tc>
          <w:tcPr>
            <w:tcW w:w="1134" w:type="dxa"/>
            <w:tcBorders>
              <w:top w:val="nil"/>
              <w:left w:val="nil"/>
              <w:bottom w:val="single" w:sz="4" w:space="0" w:color="auto"/>
              <w:right w:val="single" w:sz="4" w:space="0" w:color="auto"/>
            </w:tcBorders>
            <w:shd w:val="clear" w:color="auto" w:fill="auto"/>
            <w:vAlign w:val="center"/>
            <w:hideMark/>
          </w:tcPr>
          <w:p w:rsidR="00735F1D" w:rsidRPr="00307B4E" w:rsidRDefault="00BF4577" w:rsidP="00735F1D">
            <w:pPr>
              <w:suppressAutoHyphens w:val="0"/>
              <w:jc w:val="center"/>
              <w:rPr>
                <w:lang w:eastAsia="ru-RU"/>
              </w:rPr>
            </w:pPr>
            <w:r>
              <w:rPr>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735F1D" w:rsidRPr="00307B4E" w:rsidRDefault="00735F1D" w:rsidP="00735F1D">
            <w:pPr>
              <w:suppressAutoHyphens w:val="0"/>
              <w:jc w:val="center"/>
              <w:rPr>
                <w:lang w:eastAsia="ru-RU"/>
              </w:rPr>
            </w:pPr>
          </w:p>
        </w:tc>
      </w:tr>
      <w:tr w:rsidR="00735F1D" w:rsidRPr="00307B4E" w:rsidTr="10976379">
        <w:trPr>
          <w:trHeight w:val="118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735F1D" w:rsidRPr="00307B4E" w:rsidRDefault="00BF4577" w:rsidP="00735F1D">
            <w:pPr>
              <w:suppressAutoHyphens w:val="0"/>
              <w:jc w:val="center"/>
              <w:rPr>
                <w:lang w:eastAsia="ru-RU"/>
              </w:rPr>
            </w:pPr>
            <w:r>
              <w:rPr>
                <w:lang w:eastAsia="ru-RU"/>
              </w:rPr>
              <w:t> </w:t>
            </w:r>
          </w:p>
        </w:tc>
        <w:tc>
          <w:tcPr>
            <w:tcW w:w="6237" w:type="dxa"/>
            <w:tcBorders>
              <w:top w:val="nil"/>
              <w:left w:val="nil"/>
              <w:bottom w:val="single" w:sz="4" w:space="0" w:color="auto"/>
              <w:right w:val="single" w:sz="4" w:space="0" w:color="auto"/>
            </w:tcBorders>
            <w:shd w:val="clear" w:color="auto" w:fill="auto"/>
            <w:vAlign w:val="center"/>
            <w:hideMark/>
          </w:tcPr>
          <w:p w:rsidR="00735F1D" w:rsidRPr="00307B4E" w:rsidRDefault="00BF4577" w:rsidP="00735F1D">
            <w:pPr>
              <w:suppressAutoHyphens w:val="0"/>
              <w:rPr>
                <w:lang w:eastAsia="ru-RU"/>
              </w:rPr>
            </w:pPr>
            <w:r>
              <w:rPr>
                <w:lang w:eastAsia="ru-RU"/>
              </w:rPr>
              <w:t xml:space="preserve"> - при перевозке порожнего контейнера с места выгрузки (либо к месту погрузки) н</w:t>
            </w:r>
            <w:proofErr w:type="gramStart"/>
            <w:r>
              <w:rPr>
                <w:lang w:eastAsia="ru-RU"/>
              </w:rPr>
              <w:t>а(</w:t>
            </w:r>
            <w:proofErr w:type="gramEnd"/>
            <w:r>
              <w:rPr>
                <w:lang w:eastAsia="ru-RU"/>
              </w:rPr>
              <w:t>с) терминалы(</w:t>
            </w:r>
            <w:proofErr w:type="spellStart"/>
            <w:r>
              <w:rPr>
                <w:lang w:eastAsia="ru-RU"/>
              </w:rPr>
              <w:t>ов</w:t>
            </w:r>
            <w:proofErr w:type="spellEnd"/>
            <w:r>
              <w:rPr>
                <w:lang w:eastAsia="ru-RU"/>
              </w:rPr>
              <w:t>) расположенных по адресам: ул. Ткацкая 79Б, ул. Фабричная 2</w:t>
            </w:r>
          </w:p>
        </w:tc>
        <w:tc>
          <w:tcPr>
            <w:tcW w:w="1134" w:type="dxa"/>
            <w:tcBorders>
              <w:top w:val="nil"/>
              <w:left w:val="nil"/>
              <w:bottom w:val="single" w:sz="4" w:space="0" w:color="auto"/>
              <w:right w:val="single" w:sz="4" w:space="0" w:color="auto"/>
            </w:tcBorders>
            <w:shd w:val="clear" w:color="auto" w:fill="auto"/>
            <w:vAlign w:val="center"/>
            <w:hideMark/>
          </w:tcPr>
          <w:p w:rsidR="00735F1D" w:rsidRPr="00307B4E" w:rsidRDefault="00BF4577" w:rsidP="00735F1D">
            <w:pPr>
              <w:suppressAutoHyphens w:val="0"/>
              <w:jc w:val="center"/>
              <w:rPr>
                <w:lang w:eastAsia="ru-RU"/>
              </w:rPr>
            </w:pPr>
            <w:r>
              <w:rPr>
                <w:lang w:eastAsia="ru-RU"/>
              </w:rPr>
              <w:t>20 фут, 40 фут, 45 фут</w:t>
            </w:r>
          </w:p>
        </w:tc>
        <w:tc>
          <w:tcPr>
            <w:tcW w:w="1843" w:type="dxa"/>
            <w:tcBorders>
              <w:top w:val="nil"/>
              <w:left w:val="nil"/>
              <w:bottom w:val="single" w:sz="4" w:space="0" w:color="auto"/>
              <w:right w:val="single" w:sz="4" w:space="0" w:color="auto"/>
            </w:tcBorders>
            <w:shd w:val="clear" w:color="auto" w:fill="auto"/>
            <w:noWrap/>
            <w:vAlign w:val="center"/>
            <w:hideMark/>
          </w:tcPr>
          <w:p w:rsidR="00735F1D" w:rsidRPr="00B57C78" w:rsidRDefault="00BF4577" w:rsidP="00735F1D">
            <w:pPr>
              <w:jc w:val="center"/>
              <w:rPr>
                <w:color w:val="000000"/>
              </w:rPr>
            </w:pPr>
            <w:r>
              <w:rPr>
                <w:color w:val="000000"/>
              </w:rPr>
              <w:t>1 875,0</w:t>
            </w:r>
          </w:p>
        </w:tc>
      </w:tr>
      <w:tr w:rsidR="00735F1D" w:rsidRPr="00307B4E" w:rsidTr="10976379">
        <w:trPr>
          <w:trHeight w:val="1710"/>
        </w:trPr>
        <w:tc>
          <w:tcPr>
            <w:tcW w:w="10349" w:type="dxa"/>
            <w:gridSpan w:val="4"/>
            <w:tcBorders>
              <w:top w:val="single" w:sz="4" w:space="0" w:color="auto"/>
              <w:left w:val="nil"/>
              <w:bottom w:val="nil"/>
              <w:right w:val="nil"/>
            </w:tcBorders>
            <w:shd w:val="clear" w:color="auto" w:fill="auto"/>
            <w:vAlign w:val="bottom"/>
            <w:hideMark/>
          </w:tcPr>
          <w:p w:rsidR="00735F1D" w:rsidRPr="00307B4E" w:rsidRDefault="00BF4577" w:rsidP="00735F1D">
            <w:pPr>
              <w:suppressAutoHyphens w:val="0"/>
              <w:rPr>
                <w:sz w:val="20"/>
                <w:szCs w:val="20"/>
                <w:lang w:eastAsia="ru-RU"/>
              </w:rPr>
            </w:pPr>
            <w:r>
              <w:rPr>
                <w:sz w:val="20"/>
                <w:szCs w:val="20"/>
                <w:lang w:eastAsia="ru-RU"/>
              </w:rPr>
              <w:lastRenderedPageBreak/>
              <w:t xml:space="preserve">*Норматив времени работы автомобиля при погрузке/выгрузке грузов </w:t>
            </w:r>
            <w:proofErr w:type="gramStart"/>
            <w:r>
              <w:rPr>
                <w:sz w:val="20"/>
                <w:szCs w:val="20"/>
                <w:lang w:eastAsia="ru-RU"/>
              </w:rPr>
              <w:t>в</w:t>
            </w:r>
            <w:proofErr w:type="gramEnd"/>
            <w:r>
              <w:rPr>
                <w:sz w:val="20"/>
                <w:szCs w:val="20"/>
                <w:lang w:eastAsia="ru-RU"/>
              </w:rPr>
              <w:t>/</w:t>
            </w:r>
            <w:proofErr w:type="gramStart"/>
            <w:r>
              <w:rPr>
                <w:sz w:val="20"/>
                <w:szCs w:val="20"/>
                <w:lang w:eastAsia="ru-RU"/>
              </w:rPr>
              <w:t>из</w:t>
            </w:r>
            <w:proofErr w:type="gramEnd"/>
            <w:r>
              <w:rPr>
                <w:sz w:val="20"/>
                <w:szCs w:val="20"/>
                <w:lang w:eastAsia="ru-RU"/>
              </w:rPr>
              <w:t xml:space="preserve"> контейнер/контейнера, снятие/постановке контейнера с/на автомобиль, промывке контейнера: 3 часа при работе с 20-ти футовым контейнером, 4 часа при работе с 40-ка футовым контейнером. Общее время определяется суммированием времени нахождения автомобиля по всем точкам </w:t>
            </w:r>
            <w:proofErr w:type="spellStart"/>
            <w:r>
              <w:rPr>
                <w:sz w:val="20"/>
                <w:szCs w:val="20"/>
                <w:lang w:eastAsia="ru-RU"/>
              </w:rPr>
              <w:t>автодоставки</w:t>
            </w:r>
            <w:proofErr w:type="spellEnd"/>
            <w:r>
              <w:rPr>
                <w:sz w:val="20"/>
                <w:szCs w:val="20"/>
                <w:lang w:eastAsia="ru-RU"/>
              </w:rPr>
              <w:t xml:space="preserve"> за один рейс и в случае превышения установленного норматива первые 15 минут превышения не оплачиваются, свыше 15 минут оплачиваются, как за </w:t>
            </w:r>
            <w:proofErr w:type="gramStart"/>
            <w:r>
              <w:rPr>
                <w:sz w:val="20"/>
                <w:szCs w:val="20"/>
                <w:lang w:eastAsia="ru-RU"/>
              </w:rPr>
              <w:t>полный час</w:t>
            </w:r>
            <w:proofErr w:type="gramEnd"/>
            <w:r>
              <w:rPr>
                <w:sz w:val="20"/>
                <w:szCs w:val="20"/>
                <w:lang w:eastAsia="ru-RU"/>
              </w:rPr>
              <w:t xml:space="preserve"> работы автомобиля сверх норматива.</w:t>
            </w:r>
            <w:r>
              <w:rPr>
                <w:sz w:val="20"/>
                <w:szCs w:val="20"/>
                <w:lang w:eastAsia="ru-RU"/>
              </w:rPr>
              <w:br/>
              <w:t xml:space="preserve">** Под </w:t>
            </w:r>
            <w:proofErr w:type="spellStart"/>
            <w:r>
              <w:rPr>
                <w:sz w:val="20"/>
                <w:szCs w:val="20"/>
                <w:lang w:eastAsia="ru-RU"/>
              </w:rPr>
              <w:t>авторейсом</w:t>
            </w:r>
            <w:proofErr w:type="spellEnd"/>
            <w:r>
              <w:rPr>
                <w:sz w:val="20"/>
                <w:szCs w:val="20"/>
                <w:lang w:eastAsia="ru-RU"/>
              </w:rPr>
              <w:t xml:space="preserve"> понимается движение транспортного средства от контейнерного терминала Барнаул до пункта погрузки/выгрузки с учетом возврата.</w:t>
            </w:r>
          </w:p>
        </w:tc>
      </w:tr>
    </w:tbl>
    <w:p w:rsidR="00735F1D" w:rsidRPr="00D23066" w:rsidRDefault="00735F1D" w:rsidP="00735F1D">
      <w:pPr>
        <w:ind w:left="-284"/>
        <w:jc w:val="center"/>
        <w:rPr>
          <w:b/>
          <w:sz w:val="28"/>
        </w:rPr>
      </w:pPr>
    </w:p>
    <w:p w:rsidR="00D83DFB" w:rsidRDefault="00D83DFB" w:rsidP="00D83DFB">
      <w:pPr>
        <w:spacing w:after="120"/>
        <w:outlineLvl w:val="0"/>
        <w:rPr>
          <w:rFonts w:eastAsia="MS Mincho"/>
          <w:szCs w:val="28"/>
        </w:rPr>
        <w:sectPr w:rsidR="00D83DFB" w:rsidSect="007E5BAE">
          <w:headerReference w:type="default" r:id="rId18"/>
          <w:footerReference w:type="even" r:id="rId19"/>
          <w:footerReference w:type="default" r:id="rId20"/>
          <w:headerReference w:type="first" r:id="rId21"/>
          <w:footerReference w:type="first" r:id="rId22"/>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0"/>
        <w:ind w:firstLine="0"/>
        <w:rPr>
          <w:sz w:val="23"/>
          <w:szCs w:val="23"/>
        </w:rPr>
      </w:pPr>
    </w:p>
    <w:p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36B6D568">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36B6D568">
        <w:tc>
          <w:tcPr>
            <w:tcW w:w="426" w:type="dxa"/>
          </w:tcPr>
          <w:p w:rsidR="002E18D3" w:rsidRPr="00F86FAA" w:rsidRDefault="002E18D3" w:rsidP="00E47C4C">
            <w:pPr>
              <w:pStyle w:val="10"/>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DE75C4" w:rsidRDefault="00BF4577">
            <w:pPr>
              <w:pStyle w:val="10"/>
              <w:ind w:firstLine="397"/>
              <w:rPr>
                <w:sz w:val="24"/>
                <w:szCs w:val="24"/>
              </w:rPr>
            </w:pPr>
            <w:r w:rsidRPr="36B6D568">
              <w:rPr>
                <w:sz w:val="24"/>
                <w:szCs w:val="24"/>
              </w:rPr>
              <w:t>Открытый конкурс № ОК-ЗСИБ-22-0006 по предмету закупки «Аренда транспортных средств с экипажем для перевозки порожних и груженых 20-ти и 40-футовых крупнотоннажных контейнеров по городу Барнаулу, а так же в пригородном, междугороднем и международном сообщении</w:t>
            </w:r>
            <w:proofErr w:type="gramStart"/>
            <w:r w:rsidRPr="36B6D568">
              <w:rPr>
                <w:sz w:val="24"/>
                <w:szCs w:val="24"/>
              </w:rPr>
              <w:t>.»</w:t>
            </w:r>
            <w:proofErr w:type="gramEnd"/>
          </w:p>
        </w:tc>
      </w:tr>
      <w:tr w:rsidR="00EF2E59" w:rsidRPr="00F86FAA" w:rsidTr="36B6D568">
        <w:tc>
          <w:tcPr>
            <w:tcW w:w="426" w:type="dxa"/>
          </w:tcPr>
          <w:p w:rsidR="00EF2E59" w:rsidRPr="00F86FAA" w:rsidRDefault="00EF2E59" w:rsidP="00E47C4C">
            <w:pPr>
              <w:pStyle w:val="10"/>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DE75C4" w:rsidRDefault="00BF4577">
            <w:pPr>
              <w:pStyle w:val="10"/>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вскрытия, рассмотрения, оценки и сопоставления Заявок, соответствия участников требованиям документации о закупке (далее – Организатор):</w:t>
            </w:r>
          </w:p>
          <w:p w:rsidR="00DE75C4" w:rsidRDefault="00BF4577">
            <w:pPr>
              <w:pStyle w:val="10"/>
              <w:ind w:firstLine="0"/>
              <w:rPr>
                <w:sz w:val="24"/>
                <w:szCs w:val="24"/>
              </w:rPr>
            </w:pPr>
            <w:r w:rsidRPr="20AC8AB7">
              <w:rPr>
                <w:sz w:val="24"/>
                <w:szCs w:val="24"/>
              </w:rPr>
              <w:t xml:space="preserve">- постоянная рабочая группа Конкурсной комиссии филиала ПАО «ТрансКонтейнер» на </w:t>
            </w:r>
            <w:proofErr w:type="spellStart"/>
            <w:r w:rsidRPr="20AC8AB7">
              <w:rPr>
                <w:sz w:val="24"/>
                <w:szCs w:val="24"/>
              </w:rPr>
              <w:t>Западно-Сибирской</w:t>
            </w:r>
            <w:proofErr w:type="spellEnd"/>
            <w:r w:rsidRPr="20AC8AB7">
              <w:rPr>
                <w:sz w:val="24"/>
                <w:szCs w:val="24"/>
              </w:rPr>
              <w:t xml:space="preserve"> железной дороге</w:t>
            </w:r>
          </w:p>
          <w:p w:rsidR="00DE75C4" w:rsidRDefault="00BF4577">
            <w:pPr>
              <w:pStyle w:val="10"/>
              <w:ind w:firstLine="0"/>
              <w:rPr>
                <w:sz w:val="24"/>
                <w:szCs w:val="24"/>
              </w:rPr>
            </w:pPr>
            <w:r>
              <w:rPr>
                <w:sz w:val="24"/>
                <w:szCs w:val="24"/>
              </w:rPr>
              <w:t>Адрес: Российская Федерация, 630001, г. Новосибирск, ул</w:t>
            </w:r>
            <w:proofErr w:type="gramStart"/>
            <w:r>
              <w:rPr>
                <w:sz w:val="24"/>
                <w:szCs w:val="24"/>
              </w:rPr>
              <w:t>.Ж</w:t>
            </w:r>
            <w:proofErr w:type="gramEnd"/>
            <w:r>
              <w:rPr>
                <w:sz w:val="24"/>
                <w:szCs w:val="24"/>
              </w:rPr>
              <w:t>уковского, д. 102</w:t>
            </w:r>
          </w:p>
          <w:p w:rsidR="00DE75C4" w:rsidRDefault="00BF4577">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лицо(-а) Заказчика:  Москвина  Надежда  Юрьевна</w:t>
            </w:r>
            <w:proofErr w:type="gramStart"/>
            <w:r>
              <w:t xml:space="preserve"> ,</w:t>
            </w:r>
            <w:proofErr w:type="gramEnd"/>
            <w:r>
              <w:t xml:space="preserve"> тел. +7 (383) 2105959 (5564), электронный адрес </w:t>
            </w:r>
            <w:hyperlink r:id="rId23">
              <w:r w:rsidRPr="20AC8AB7">
                <w:rPr>
                  <w:rStyle w:val="a8"/>
                </w:rPr>
                <w:t>moskvinaniu@trcont.ru</w:t>
              </w:r>
            </w:hyperlink>
            <w:r>
              <w:t>.</w:t>
            </w:r>
          </w:p>
          <w:p w:rsidR="00BF4577" w:rsidRDefault="00BF4577" w:rsidP="20AC8AB7">
            <w:r>
              <w:t>Контактно</w:t>
            </w:r>
            <w:proofErr w:type="gramStart"/>
            <w:r>
              <w:t>е(</w:t>
            </w:r>
            <w:proofErr w:type="gramEnd"/>
            <w:r>
              <w:t>-</w:t>
            </w:r>
            <w:proofErr w:type="spellStart"/>
            <w:r>
              <w:t>ые</w:t>
            </w:r>
            <w:proofErr w:type="spellEnd"/>
            <w:r>
              <w:t>) лицо(-а) Организатора: Ременных Татьяна Николаевна, тел. +7 (383) 2105959 (5539), электронный адрес remennykhtn@trcont.ru</w:t>
            </w:r>
          </w:p>
          <w:p w:rsidR="00DE75C4" w:rsidRDefault="00DE75C4">
            <w:pPr>
              <w:pStyle w:val="10"/>
              <w:ind w:firstLine="0"/>
              <w:rPr>
                <w:sz w:val="24"/>
                <w:szCs w:val="24"/>
              </w:rPr>
            </w:pPr>
          </w:p>
          <w:p w:rsidR="00DE75C4" w:rsidRDefault="00DE75C4">
            <w:pPr>
              <w:pStyle w:val="10"/>
              <w:ind w:firstLine="0"/>
              <w:rPr>
                <w:sz w:val="24"/>
                <w:szCs w:val="24"/>
              </w:rPr>
            </w:pPr>
          </w:p>
        </w:tc>
      </w:tr>
      <w:tr w:rsidR="004762D6" w:rsidRPr="00F86FAA" w:rsidTr="36B6D568">
        <w:tc>
          <w:tcPr>
            <w:tcW w:w="426" w:type="dxa"/>
          </w:tcPr>
          <w:p w:rsidR="004762D6" w:rsidRPr="00F86FAA" w:rsidRDefault="004762D6" w:rsidP="00E47C4C">
            <w:pPr>
              <w:pStyle w:val="10"/>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DE75C4" w:rsidRDefault="00BF4577" w:rsidP="20AC8AB7">
            <w:pPr>
              <w:pStyle w:val="10"/>
              <w:ind w:firstLine="397"/>
              <w:rPr>
                <w:sz w:val="24"/>
                <w:szCs w:val="24"/>
                <w:highlight w:val="cyan"/>
              </w:rPr>
            </w:pPr>
            <w:r w:rsidRPr="20AC8AB7">
              <w:rPr>
                <w:sz w:val="24"/>
                <w:szCs w:val="24"/>
              </w:rPr>
              <w:t>Проведение конкурентной закупки и принятие решений об итогах и выборе победител</w:t>
            </w:r>
            <w:proofErr w:type="gramStart"/>
            <w:r w:rsidRPr="20AC8AB7">
              <w:rPr>
                <w:sz w:val="24"/>
                <w:szCs w:val="24"/>
              </w:rPr>
              <w:t>я(</w:t>
            </w:r>
            <w:proofErr w:type="gramEnd"/>
            <w:r w:rsidRPr="20AC8AB7">
              <w:rPr>
                <w:sz w:val="24"/>
                <w:szCs w:val="24"/>
              </w:rPr>
              <w:t xml:space="preserve">-ей) Открытого конкурса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 </w:t>
            </w:r>
          </w:p>
          <w:p w:rsidR="00DE75C4" w:rsidRDefault="00BF4577" w:rsidP="20AC8AB7">
            <w:pPr>
              <w:pStyle w:val="10"/>
              <w:ind w:firstLine="397"/>
              <w:rPr>
                <w:sz w:val="24"/>
                <w:szCs w:val="24"/>
                <w:highlight w:val="yellow"/>
              </w:rPr>
            </w:pPr>
            <w:r w:rsidRPr="20AC8AB7">
              <w:rPr>
                <w:sz w:val="24"/>
                <w:szCs w:val="24"/>
              </w:rPr>
              <w:t xml:space="preserve">Адрес: </w:t>
            </w:r>
            <w:proofErr w:type="gramStart"/>
            <w:r w:rsidRPr="20AC8AB7">
              <w:rPr>
                <w:sz w:val="24"/>
                <w:szCs w:val="24"/>
              </w:rPr>
              <w:t>г</w:t>
            </w:r>
            <w:proofErr w:type="gramEnd"/>
            <w:r w:rsidRPr="20AC8AB7">
              <w:rPr>
                <w:sz w:val="24"/>
                <w:szCs w:val="24"/>
              </w:rPr>
              <w:t>. Москва, Оружейный переулок, 19</w:t>
            </w:r>
          </w:p>
        </w:tc>
      </w:tr>
      <w:tr w:rsidR="00FA3C13" w:rsidRPr="00F86FAA" w:rsidTr="36B6D568">
        <w:tc>
          <w:tcPr>
            <w:tcW w:w="426" w:type="dxa"/>
          </w:tcPr>
          <w:p w:rsidR="00FA3C13" w:rsidRPr="00F86FAA" w:rsidRDefault="00856650" w:rsidP="00E47C4C">
            <w:pPr>
              <w:pStyle w:val="10"/>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0"/>
              <w:ind w:firstLine="397"/>
              <w:rPr>
                <w:sz w:val="24"/>
                <w:szCs w:val="24"/>
              </w:rPr>
            </w:pPr>
            <w:proofErr w:type="gramStart"/>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4" w:history="1">
              <w:r>
                <w:rPr>
                  <w:rStyle w:val="a8"/>
                  <w:sz w:val="24"/>
                  <w:szCs w:val="24"/>
                </w:rPr>
                <w:t>www.trcont.com</w:t>
              </w:r>
            </w:hyperlink>
            <w:r>
              <w:rPr>
                <w:sz w:val="24"/>
                <w:szCs w:val="24"/>
              </w:rPr>
              <w:t>).</w:t>
            </w:r>
            <w:proofErr w:type="gramEnd"/>
          </w:p>
          <w:p w:rsidR="00F47414" w:rsidRPr="00FB1E52" w:rsidRDefault="00F47414" w:rsidP="006F6340">
            <w:pPr>
              <w:pStyle w:val="10"/>
              <w:ind w:firstLine="397"/>
              <w:rPr>
                <w:sz w:val="24"/>
                <w:szCs w:val="24"/>
              </w:rPr>
            </w:pPr>
          </w:p>
        </w:tc>
      </w:tr>
      <w:tr w:rsidR="002B6BE9" w:rsidRPr="00F86FAA" w:rsidTr="36B6D568">
        <w:tc>
          <w:tcPr>
            <w:tcW w:w="426" w:type="dxa"/>
          </w:tcPr>
          <w:p w:rsidR="002B6BE9" w:rsidRPr="00F86FAA" w:rsidRDefault="00856650" w:rsidP="00E47C4C">
            <w:pPr>
              <w:pStyle w:val="10"/>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 xml:space="preserve">Начальная (максимальная) </w:t>
            </w:r>
            <w:r>
              <w:rPr>
                <w:b/>
                <w:color w:val="auto"/>
              </w:rPr>
              <w:lastRenderedPageBreak/>
              <w:t>цена договора/ цена лота</w:t>
            </w:r>
          </w:p>
        </w:tc>
        <w:tc>
          <w:tcPr>
            <w:tcW w:w="7200" w:type="dxa"/>
          </w:tcPr>
          <w:p w:rsidR="00DE75C4" w:rsidRDefault="00BF4577">
            <w:pPr>
              <w:pStyle w:val="10"/>
              <w:ind w:firstLine="397"/>
              <w:rPr>
                <w:sz w:val="24"/>
                <w:szCs w:val="24"/>
              </w:rPr>
            </w:pPr>
            <w:proofErr w:type="gramStart"/>
            <w:r w:rsidRPr="20AC8AB7">
              <w:rPr>
                <w:sz w:val="24"/>
                <w:szCs w:val="24"/>
              </w:rPr>
              <w:lastRenderedPageBreak/>
              <w:t xml:space="preserve">Начальная (максимальная) цена договора составляет 31 000 000,00  (тридцать один миллион) рублей 00 копеек с учетом всех </w:t>
            </w:r>
            <w:r w:rsidRPr="20AC8AB7">
              <w:rPr>
                <w:sz w:val="24"/>
                <w:szCs w:val="24"/>
              </w:rPr>
              <w:lastRenderedPageBreak/>
              <w:t>налогов (кроме НДС), расходов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приобретать в период</w:t>
            </w:r>
            <w:proofErr w:type="gramEnd"/>
            <w:r w:rsidRPr="20AC8AB7">
              <w:rPr>
                <w:sz w:val="24"/>
                <w:szCs w:val="24"/>
              </w:rPr>
              <w:t xml:space="preserve"> введения временного ограничения движения транспортных сре</w:t>
            </w:r>
            <w:proofErr w:type="gramStart"/>
            <w:r w:rsidRPr="20AC8AB7">
              <w:rPr>
                <w:sz w:val="24"/>
                <w:szCs w:val="24"/>
              </w:rPr>
              <w:t>дств в в</w:t>
            </w:r>
            <w:proofErr w:type="gramEnd"/>
            <w:r w:rsidRPr="20AC8AB7">
              <w:rPr>
                <w:sz w:val="24"/>
                <w:szCs w:val="24"/>
              </w:rPr>
              <w:t>есенний период снижения несущей способности конструктивных элементов автомобильных дорог общего пользования, и иных расходов, связанных с исполнением договора. Сумма НДС и условия начисления определяются в соответствии с законодательством Российской Федерации.</w:t>
            </w:r>
          </w:p>
        </w:tc>
      </w:tr>
      <w:tr w:rsidR="00856650" w:rsidRPr="00F86FAA" w:rsidTr="36B6D568">
        <w:tc>
          <w:tcPr>
            <w:tcW w:w="426" w:type="dxa"/>
          </w:tcPr>
          <w:p w:rsidR="00856650" w:rsidRPr="00856650" w:rsidRDefault="00856650" w:rsidP="00E47C4C">
            <w:pPr>
              <w:pStyle w:val="10"/>
              <w:ind w:left="-57" w:right="-108" w:firstLine="0"/>
              <w:rPr>
                <w:b/>
                <w:sz w:val="24"/>
                <w:szCs w:val="24"/>
              </w:rPr>
            </w:pPr>
            <w:r>
              <w:rPr>
                <w:b/>
                <w:sz w:val="24"/>
                <w:szCs w:val="24"/>
              </w:rPr>
              <w:lastRenderedPageBreak/>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DE75C4" w:rsidRDefault="00BF4577" w:rsidP="36B6D568">
            <w:pPr>
              <w:jc w:val="both"/>
              <w:rPr>
                <w:b/>
                <w:bCs/>
              </w:rPr>
            </w:pPr>
            <w:r>
              <w:t>«30» июня 2022 г.</w:t>
            </w:r>
          </w:p>
        </w:tc>
      </w:tr>
      <w:tr w:rsidR="005C4BFB" w:rsidRPr="00F86FAA" w:rsidTr="36B6D568">
        <w:tc>
          <w:tcPr>
            <w:tcW w:w="426" w:type="dxa"/>
          </w:tcPr>
          <w:p w:rsidR="005C4BFB" w:rsidRPr="00856650" w:rsidRDefault="005C4BFB" w:rsidP="00E47C4C">
            <w:pPr>
              <w:pStyle w:val="10"/>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DE75C4" w:rsidRDefault="00BF4577" w:rsidP="36B6D568">
            <w:pPr>
              <w:pStyle w:val="10"/>
              <w:ind w:firstLine="397"/>
              <w:rPr>
                <w:b/>
                <w:bCs/>
                <w:sz w:val="24"/>
                <w:szCs w:val="24"/>
              </w:rPr>
            </w:pPr>
            <w:proofErr w:type="gramStart"/>
            <w:r w:rsidRPr="36B6D568">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«15» июля 2022 г. по адресу, указанному в пункте 2 Информационной</w:t>
            </w:r>
            <w:proofErr w:type="gramEnd"/>
            <w:r w:rsidRPr="36B6D568">
              <w:rPr>
                <w:sz w:val="24"/>
                <w:szCs w:val="24"/>
              </w:rPr>
              <w:t xml:space="preserve"> карты.</w:t>
            </w:r>
          </w:p>
        </w:tc>
      </w:tr>
      <w:tr w:rsidR="003E2C12" w:rsidRPr="00F86FAA" w:rsidTr="36B6D568">
        <w:tc>
          <w:tcPr>
            <w:tcW w:w="426" w:type="dxa"/>
          </w:tcPr>
          <w:p w:rsidR="003E2C12" w:rsidRPr="00F86FAA" w:rsidRDefault="00747369" w:rsidP="00E47C4C">
            <w:pPr>
              <w:pStyle w:val="10"/>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DE75C4" w:rsidRDefault="00BF4577" w:rsidP="36B6D568">
            <w:pPr>
              <w:pStyle w:val="10"/>
              <w:ind w:firstLine="397"/>
              <w:rPr>
                <w:sz w:val="24"/>
                <w:szCs w:val="24"/>
              </w:rPr>
            </w:pPr>
            <w:r w:rsidRPr="36B6D568">
              <w:rPr>
                <w:sz w:val="24"/>
                <w:szCs w:val="24"/>
              </w:rPr>
              <w:t>Вскрытие, рассмотрение, оценка и сопоставление Заявок состоится «19» июля 2022 г. 10 часов 00 минут местного времени по адресу, указанному в пункте 2 Информационной карты.</w:t>
            </w:r>
          </w:p>
        </w:tc>
      </w:tr>
      <w:tr w:rsidR="003E2C12" w:rsidRPr="00F86FAA" w:rsidTr="36B6D568">
        <w:tc>
          <w:tcPr>
            <w:tcW w:w="426" w:type="dxa"/>
          </w:tcPr>
          <w:p w:rsidR="003E2C12" w:rsidRPr="00F86FAA" w:rsidRDefault="00856650" w:rsidP="00E47C4C">
            <w:pPr>
              <w:pStyle w:val="10"/>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DE75C4" w:rsidRDefault="00BF4577" w:rsidP="36B6D568">
            <w:pPr>
              <w:pStyle w:val="10"/>
              <w:ind w:firstLine="0"/>
              <w:rPr>
                <w:sz w:val="24"/>
                <w:szCs w:val="24"/>
              </w:rPr>
            </w:pPr>
            <w:r w:rsidRPr="36B6D568">
              <w:rPr>
                <w:sz w:val="24"/>
                <w:szCs w:val="24"/>
              </w:rPr>
              <w:t xml:space="preserve">Подведение итогов состоится не позднее </w:t>
            </w:r>
            <w:bookmarkStart w:id="16" w:name="OLE_LINK14"/>
            <w:bookmarkStart w:id="17" w:name="OLE_LINK15"/>
            <w:bookmarkStart w:id="18" w:name="OLE_LINK28"/>
            <w:r w:rsidRPr="36B6D568">
              <w:rPr>
                <w:sz w:val="24"/>
                <w:szCs w:val="24"/>
              </w:rPr>
              <w:t>«18» августа 2022 г. 14 часов 00 минут</w:t>
            </w:r>
            <w:bookmarkEnd w:id="16"/>
            <w:bookmarkEnd w:id="17"/>
            <w:bookmarkEnd w:id="18"/>
            <w:r w:rsidRPr="36B6D568">
              <w:rPr>
                <w:sz w:val="24"/>
                <w:szCs w:val="24"/>
              </w:rPr>
              <w:t xml:space="preserve"> местного времени по адресу, указанному в пункте 3 Информационной карты.</w:t>
            </w:r>
          </w:p>
        </w:tc>
      </w:tr>
      <w:tr w:rsidR="00856650" w:rsidRPr="00F86FAA" w:rsidTr="36B6D568">
        <w:tc>
          <w:tcPr>
            <w:tcW w:w="426" w:type="dxa"/>
          </w:tcPr>
          <w:p w:rsidR="00856650" w:rsidRPr="00F86FAA" w:rsidRDefault="00856650" w:rsidP="00E47C4C">
            <w:pPr>
              <w:pStyle w:val="10"/>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DE75C4" w:rsidRDefault="00BF4577">
            <w:pPr>
              <w:pStyle w:val="10"/>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36B6D568">
        <w:tc>
          <w:tcPr>
            <w:tcW w:w="426" w:type="dxa"/>
          </w:tcPr>
          <w:p w:rsidR="00856650" w:rsidRPr="00F86FAA" w:rsidRDefault="00856650" w:rsidP="00E47C4C">
            <w:pPr>
              <w:pStyle w:val="10"/>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DE75C4" w:rsidRDefault="00BF4577">
            <w:pPr>
              <w:pStyle w:val="afe"/>
              <w:jc w:val="both"/>
              <w:rPr>
                <w:sz w:val="24"/>
                <w:szCs w:val="24"/>
                <w:lang w:val="en-US"/>
              </w:rPr>
            </w:pPr>
            <w:proofErr w:type="spellStart"/>
            <w:r>
              <w:rPr>
                <w:sz w:val="24"/>
                <w:szCs w:val="24"/>
                <w:lang w:val="en-US"/>
              </w:rPr>
              <w:t>русский</w:t>
            </w:r>
            <w:proofErr w:type="spellEnd"/>
          </w:p>
        </w:tc>
      </w:tr>
      <w:tr w:rsidR="00856650" w:rsidRPr="00F86FAA" w:rsidTr="36B6D568">
        <w:tc>
          <w:tcPr>
            <w:tcW w:w="426" w:type="dxa"/>
          </w:tcPr>
          <w:p w:rsidR="00856650" w:rsidRPr="00F86FAA" w:rsidRDefault="00856650" w:rsidP="00E47C4C">
            <w:pPr>
              <w:pStyle w:val="10"/>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DE75C4" w:rsidRDefault="00BF4577">
            <w:pPr>
              <w:pStyle w:val="10"/>
              <w:ind w:firstLine="0"/>
              <w:jc w:val="left"/>
              <w:rPr>
                <w:b/>
                <w:sz w:val="24"/>
                <w:szCs w:val="24"/>
                <w:highlight w:val="yellow"/>
              </w:rPr>
            </w:pPr>
            <w:proofErr w:type="spellStart"/>
            <w:r>
              <w:rPr>
                <w:sz w:val="24"/>
                <w:szCs w:val="24"/>
                <w:lang w:val="en-US"/>
              </w:rPr>
              <w:t>рубли</w:t>
            </w:r>
            <w:proofErr w:type="spellEnd"/>
          </w:p>
        </w:tc>
      </w:tr>
      <w:tr w:rsidR="007D6548" w:rsidRPr="00F86FAA" w:rsidTr="36B6D568">
        <w:tc>
          <w:tcPr>
            <w:tcW w:w="426" w:type="dxa"/>
          </w:tcPr>
          <w:p w:rsidR="007D6548" w:rsidRPr="00F86FAA" w:rsidRDefault="00856650" w:rsidP="00E47C4C">
            <w:pPr>
              <w:pStyle w:val="10"/>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DE75C4" w:rsidRDefault="00BF4577">
            <w:pPr>
              <w:pStyle w:val="10"/>
              <w:ind w:firstLine="0"/>
              <w:rPr>
                <w:sz w:val="24"/>
                <w:szCs w:val="24"/>
              </w:rPr>
            </w:pPr>
            <w:proofErr w:type="gramStart"/>
            <w:r>
              <w:rPr>
                <w:sz w:val="24"/>
                <w:szCs w:val="24"/>
              </w:rPr>
              <w:t>Оплата арендных платежей производится Арендатором путем перечисления денежных средств на расчетный счет Арендодателя в течение 15 (пятнадцати) календарных дней  после подписания Сторонами первичных документов (акта сдачи-приемки оказанных Услуг или универсального передаточного документа, составленного по форме, предусмотренной Письмом ФНС России от 21.10.2013 г. № ММВ-20-3/96@ (далее – УПД).</w:t>
            </w:r>
            <w:proofErr w:type="gramEnd"/>
          </w:p>
          <w:p w:rsidR="00DE75C4" w:rsidRDefault="00DE75C4">
            <w:pPr>
              <w:pStyle w:val="10"/>
              <w:ind w:firstLine="0"/>
              <w:rPr>
                <w:sz w:val="24"/>
                <w:szCs w:val="24"/>
              </w:rPr>
            </w:pPr>
          </w:p>
        </w:tc>
      </w:tr>
      <w:tr w:rsidR="007D6548" w:rsidRPr="00F86FAA" w:rsidTr="36B6D568">
        <w:tc>
          <w:tcPr>
            <w:tcW w:w="426" w:type="dxa"/>
          </w:tcPr>
          <w:p w:rsidR="007D6548" w:rsidRPr="00F86FAA" w:rsidRDefault="00357415" w:rsidP="00E47C4C">
            <w:pPr>
              <w:pStyle w:val="10"/>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w:t>
            </w:r>
            <w:r>
              <w:rPr>
                <w:b/>
              </w:rPr>
              <w:lastRenderedPageBreak/>
              <w:t xml:space="preserve">товаров, </w:t>
            </w:r>
            <w:r>
              <w:rPr>
                <w:b/>
                <w:color w:val="auto"/>
              </w:rPr>
              <w:t xml:space="preserve">выполнения </w:t>
            </w:r>
            <w:r>
              <w:rPr>
                <w:b/>
              </w:rPr>
              <w:t>работ, оказания услуг</w:t>
            </w:r>
          </w:p>
        </w:tc>
        <w:tc>
          <w:tcPr>
            <w:tcW w:w="7200" w:type="dxa"/>
          </w:tcPr>
          <w:p w:rsidR="001B1740" w:rsidRDefault="001B1740" w:rsidP="001B1740">
            <w:pPr>
              <w:pStyle w:val="Default"/>
              <w:jc w:val="both"/>
            </w:pPr>
            <w:r>
              <w:rPr>
                <w:b/>
                <w:bCs/>
                <w:color w:val="auto"/>
              </w:rPr>
              <w:lastRenderedPageBreak/>
              <w:t xml:space="preserve">Срок </w:t>
            </w:r>
            <w:r>
              <w:rPr>
                <w:b/>
                <w:color w:val="auto"/>
              </w:rPr>
              <w:t>поставки товаров, выполнения работ, оказания услуг и т.д.</w:t>
            </w:r>
            <w:r>
              <w:rPr>
                <w:b/>
                <w:bCs/>
                <w:color w:val="auto"/>
              </w:rPr>
              <w:t xml:space="preserve">: </w:t>
            </w:r>
            <w:proofErr w:type="gramStart"/>
            <w:r>
              <w:t>С даты подписания</w:t>
            </w:r>
            <w:proofErr w:type="gramEnd"/>
            <w:r>
              <w:t xml:space="preserve"> договора по 31.07.2025 года (включительно)</w:t>
            </w:r>
          </w:p>
          <w:p w:rsidR="00685C56" w:rsidRPr="00F86FAA" w:rsidRDefault="00685C56" w:rsidP="00685C56">
            <w:pPr>
              <w:pStyle w:val="Default"/>
              <w:jc w:val="both"/>
            </w:pPr>
          </w:p>
          <w:p w:rsidR="00DE75C4" w:rsidRDefault="00BF4577">
            <w:pPr>
              <w:pStyle w:val="Default"/>
              <w:jc w:val="both"/>
            </w:pPr>
            <w:r>
              <w:rPr>
                <w:b/>
                <w:bCs/>
                <w:color w:val="auto"/>
              </w:rPr>
              <w:t xml:space="preserve">Место </w:t>
            </w:r>
            <w:r>
              <w:rPr>
                <w:b/>
                <w:color w:val="auto"/>
              </w:rPr>
              <w:t xml:space="preserve">поставки товаров, выполнения работ, оказания услуг и т.д.: </w:t>
            </w:r>
            <w:r>
              <w:t xml:space="preserve">г Барнаул, </w:t>
            </w:r>
            <w:proofErr w:type="spellStart"/>
            <w:proofErr w:type="gramStart"/>
            <w:r>
              <w:t>ул</w:t>
            </w:r>
            <w:proofErr w:type="spellEnd"/>
            <w:proofErr w:type="gramEnd"/>
            <w:r>
              <w:t xml:space="preserve"> Привокзальная, </w:t>
            </w:r>
            <w:proofErr w:type="spellStart"/>
            <w:r>
              <w:t>д</w:t>
            </w:r>
            <w:proofErr w:type="spellEnd"/>
            <w:r>
              <w:t xml:space="preserve"> 87Б </w:t>
            </w:r>
            <w:r w:rsidR="001B1740">
              <w:t>– контейнерный терминал на станции Барнаул</w:t>
            </w:r>
          </w:p>
        </w:tc>
      </w:tr>
      <w:tr w:rsidR="007D6548" w:rsidRPr="00F86FAA" w:rsidTr="36B6D568">
        <w:tc>
          <w:tcPr>
            <w:tcW w:w="426" w:type="dxa"/>
          </w:tcPr>
          <w:p w:rsidR="007D6548" w:rsidRPr="00F86FAA" w:rsidRDefault="00357415" w:rsidP="00E47C4C">
            <w:pPr>
              <w:pStyle w:val="10"/>
              <w:ind w:left="-57" w:right="-108" w:firstLine="0"/>
              <w:rPr>
                <w:b/>
                <w:sz w:val="24"/>
                <w:szCs w:val="24"/>
              </w:rPr>
            </w:pPr>
            <w:r>
              <w:rPr>
                <w:b/>
                <w:sz w:val="24"/>
                <w:szCs w:val="24"/>
              </w:rPr>
              <w:lastRenderedPageBreak/>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DE75C4" w:rsidRDefault="00BF4577">
            <w:pPr>
              <w:pStyle w:val="10"/>
              <w:ind w:firstLine="0"/>
              <w:rPr>
                <w:sz w:val="24"/>
                <w:szCs w:val="24"/>
              </w:rPr>
            </w:pPr>
            <w:r>
              <w:rPr>
                <w:sz w:val="24"/>
                <w:szCs w:val="24"/>
              </w:rPr>
              <w:t>Состав и объем услуг определен в разделе 4 «Техническое задание» документации о закупке (пункт 4.5)</w:t>
            </w:r>
          </w:p>
        </w:tc>
      </w:tr>
      <w:tr w:rsidR="00856650" w:rsidRPr="00F86FAA" w:rsidTr="36B6D568">
        <w:tc>
          <w:tcPr>
            <w:tcW w:w="426" w:type="dxa"/>
          </w:tcPr>
          <w:p w:rsidR="00856650" w:rsidRPr="00F86FAA" w:rsidRDefault="00856650" w:rsidP="00E47C4C">
            <w:pPr>
              <w:pStyle w:val="10"/>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DE75C4" w:rsidRDefault="00BF4577">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DE75C4" w:rsidRDefault="00BF4577">
                  <w:pPr>
                    <w:snapToGrid w:val="0"/>
                    <w:rPr>
                      <w:sz w:val="22"/>
                      <w:szCs w:val="22"/>
                    </w:rPr>
                  </w:pPr>
                  <w:r>
                    <w:rPr>
                      <w:sz w:val="22"/>
                      <w:szCs w:val="22"/>
                    </w:rPr>
                    <w:t>49.41.1</w:t>
                  </w:r>
                </w:p>
              </w:tc>
              <w:tc>
                <w:tcPr>
                  <w:tcW w:w="1417" w:type="dxa"/>
                  <w:tcBorders>
                    <w:top w:val="single" w:sz="4" w:space="0" w:color="auto"/>
                    <w:left w:val="single" w:sz="4" w:space="0" w:color="auto"/>
                    <w:bottom w:val="single" w:sz="4" w:space="0" w:color="auto"/>
                    <w:right w:val="single" w:sz="4" w:space="0" w:color="auto"/>
                  </w:tcBorders>
                </w:tcPr>
                <w:p w:rsidR="00DE75C4" w:rsidRDefault="00BF4577">
                  <w:pPr>
                    <w:snapToGrid w:val="0"/>
                    <w:rPr>
                      <w:sz w:val="22"/>
                      <w:szCs w:val="22"/>
                    </w:rPr>
                  </w:pPr>
                  <w:r>
                    <w:rPr>
                      <w:sz w:val="22"/>
                      <w:szCs w:val="22"/>
                    </w:rPr>
                    <w:t>49.41.3</w:t>
                  </w:r>
                </w:p>
              </w:tc>
              <w:tc>
                <w:tcPr>
                  <w:tcW w:w="1134" w:type="dxa"/>
                  <w:tcBorders>
                    <w:top w:val="single" w:sz="4" w:space="0" w:color="auto"/>
                    <w:left w:val="single" w:sz="4" w:space="0" w:color="auto"/>
                    <w:bottom w:val="single" w:sz="4" w:space="0" w:color="auto"/>
                    <w:right w:val="single" w:sz="4" w:space="0" w:color="auto"/>
                  </w:tcBorders>
                </w:tcPr>
                <w:p w:rsidR="00DE75C4" w:rsidRDefault="00BF4577">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DE75C4" w:rsidRDefault="00BF4577">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DE75C4" w:rsidRDefault="00BF4577">
                  <w:pPr>
                    <w:snapToGrid w:val="0"/>
                    <w:rPr>
                      <w:sz w:val="22"/>
                      <w:szCs w:val="22"/>
                    </w:rPr>
                  </w:pPr>
                  <w:r>
                    <w:rPr>
                      <w:sz w:val="22"/>
                      <w:szCs w:val="22"/>
                    </w:rPr>
                    <w:t>132</w:t>
                  </w:r>
                </w:p>
              </w:tc>
            </w:tr>
          </w:tbl>
          <w:p w:rsidR="00DE75C4" w:rsidRDefault="00DE75C4"/>
        </w:tc>
      </w:tr>
      <w:tr w:rsidR="007D6548" w:rsidRPr="00F86FAA" w:rsidTr="36B6D568">
        <w:tc>
          <w:tcPr>
            <w:tcW w:w="426" w:type="dxa"/>
          </w:tcPr>
          <w:p w:rsidR="007D6548" w:rsidRPr="00F86FAA" w:rsidRDefault="00357415" w:rsidP="00E47C4C">
            <w:pPr>
              <w:pStyle w:val="10"/>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BF4577">
            <w:pPr>
              <w:pStyle w:val="aff7"/>
              <w:numPr>
                <w:ilvl w:val="0"/>
                <w:numId w:val="17"/>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DE75C4" w:rsidRPr="00735F1D" w:rsidRDefault="00BF4577" w:rsidP="00BF4577">
            <w:pPr>
              <w:pStyle w:val="aff7"/>
              <w:numPr>
                <w:ilvl w:val="1"/>
                <w:numId w:val="17"/>
              </w:numPr>
              <w:ind w:left="601" w:hanging="426"/>
              <w:jc w:val="both"/>
            </w:pPr>
            <w:r w:rsidRPr="00735F1D">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DE75C4" w:rsidRPr="00735F1D" w:rsidRDefault="00BF4577" w:rsidP="00BF4577">
            <w:pPr>
              <w:pStyle w:val="aff7"/>
              <w:numPr>
                <w:ilvl w:val="1"/>
                <w:numId w:val="17"/>
              </w:numPr>
              <w:ind w:left="601" w:hanging="426"/>
              <w:jc w:val="both"/>
            </w:pPr>
            <w:r w:rsidRPr="00735F1D">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DE75C4" w:rsidRPr="00735F1D" w:rsidRDefault="00BF4577" w:rsidP="7C9FCAC2">
            <w:pPr>
              <w:pStyle w:val="aff7"/>
              <w:numPr>
                <w:ilvl w:val="1"/>
                <w:numId w:val="17"/>
              </w:numPr>
              <w:ind w:left="601" w:hanging="426"/>
              <w:jc w:val="both"/>
            </w:pPr>
            <w:r w:rsidRPr="00735F1D">
              <w:t>наличие опыта поставки товара, выполнения работ, оказания услуг за период трех последних лет, предшествующих году подачи Заявки и период времени в текущем году до момента окончания приема Заявок, с предметом “</w:t>
            </w:r>
            <w:r w:rsidRPr="7C9FCAC2">
              <w:t>Аренда транспортных средств с экипажем для перевозки порожних и груженых 20-ти и 40-футовых крупнотоннажных контейнеров”</w:t>
            </w:r>
            <w:r w:rsidRPr="00735F1D">
              <w:t>, с суммарной стоимостью договор</w:t>
            </w:r>
            <w:proofErr w:type="gramStart"/>
            <w:r w:rsidRPr="00735F1D">
              <w:t>а(</w:t>
            </w:r>
            <w:proofErr w:type="gramEnd"/>
            <w:r w:rsidRPr="00735F1D">
              <w:t>-</w:t>
            </w:r>
            <w:proofErr w:type="spellStart"/>
            <w:r w:rsidRPr="00735F1D">
              <w:t>ов</w:t>
            </w:r>
            <w:proofErr w:type="spellEnd"/>
            <w:r w:rsidRPr="00735F1D">
              <w:t>) не менее 10 % от начальной (максимальной) цены договора/цены лота;</w:t>
            </w:r>
          </w:p>
          <w:p w:rsidR="00DE75C4" w:rsidRPr="00735F1D" w:rsidRDefault="00BF4577" w:rsidP="00BF4577">
            <w:pPr>
              <w:pStyle w:val="aff7"/>
              <w:numPr>
                <w:ilvl w:val="1"/>
                <w:numId w:val="17"/>
              </w:numPr>
              <w:ind w:left="601" w:hanging="426"/>
              <w:jc w:val="both"/>
            </w:pPr>
            <w:r w:rsidRPr="00735F1D">
              <w:t>осуществлять электронный документооборот (далее – ЭДО) с Заказчиком на условиях, изложенных в проекте договора (приложение к документации о закупке).</w:t>
            </w:r>
          </w:p>
          <w:p w:rsidR="006D2B87" w:rsidRPr="00286B26" w:rsidRDefault="651F798A" w:rsidP="00BF4577">
            <w:pPr>
              <w:pStyle w:val="aff7"/>
              <w:numPr>
                <w:ilvl w:val="0"/>
                <w:numId w:val="17"/>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DE75C4" w:rsidRPr="00735F1D" w:rsidRDefault="00BF4577" w:rsidP="00BF4577">
            <w:pPr>
              <w:pStyle w:val="aff7"/>
              <w:numPr>
                <w:ilvl w:val="1"/>
                <w:numId w:val="17"/>
              </w:numPr>
              <w:ind w:left="601" w:hanging="426"/>
              <w:jc w:val="both"/>
            </w:pPr>
            <w:r w:rsidRPr="00735F1D">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DE75C4" w:rsidRPr="00735F1D" w:rsidRDefault="00BF4577" w:rsidP="00BF4577">
            <w:pPr>
              <w:pStyle w:val="aff7"/>
              <w:numPr>
                <w:ilvl w:val="1"/>
                <w:numId w:val="17"/>
              </w:numPr>
              <w:ind w:left="601" w:hanging="426"/>
              <w:jc w:val="both"/>
            </w:pPr>
            <w:proofErr w:type="gramStart"/>
            <w:r w:rsidRPr="00735F1D">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735F1D">
              <w:t>://</w:t>
            </w:r>
            <w:r>
              <w:rPr>
                <w:lang w:val="en-US"/>
              </w:rPr>
              <w:t>service</w:t>
            </w:r>
            <w:r w:rsidRPr="00735F1D">
              <w:t>.</w:t>
            </w:r>
            <w:proofErr w:type="spellStart"/>
            <w:r>
              <w:rPr>
                <w:lang w:val="en-US"/>
              </w:rPr>
              <w:t>nalog</w:t>
            </w:r>
            <w:proofErr w:type="spellEnd"/>
            <w:r w:rsidRPr="00735F1D">
              <w:t>.</w:t>
            </w:r>
            <w:proofErr w:type="spellStart"/>
            <w:r>
              <w:rPr>
                <w:lang w:val="en-US"/>
              </w:rPr>
              <w:t>ru</w:t>
            </w:r>
            <w:proofErr w:type="spellEnd"/>
            <w:r w:rsidRPr="00735F1D">
              <w:t>/</w:t>
            </w:r>
            <w:proofErr w:type="spellStart"/>
            <w:r>
              <w:rPr>
                <w:lang w:val="en-US"/>
              </w:rPr>
              <w:t>zd</w:t>
            </w:r>
            <w:proofErr w:type="spellEnd"/>
            <w:r w:rsidRPr="00735F1D">
              <w:t>.</w:t>
            </w:r>
            <w:r>
              <w:rPr>
                <w:lang w:val="en-US"/>
              </w:rPr>
              <w:t>do</w:t>
            </w:r>
            <w:r w:rsidRPr="00735F1D">
              <w:t>).</w:t>
            </w:r>
            <w:proofErr w:type="gramEnd"/>
            <w:r w:rsidRPr="00735F1D">
              <w:t xml:space="preserve"> В </w:t>
            </w:r>
            <w:r w:rsidRPr="00735F1D">
              <w:lastRenderedPageBreak/>
              <w:t>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735F1D">
              <w:t>://</w:t>
            </w:r>
            <w:r>
              <w:rPr>
                <w:lang w:val="en-US"/>
              </w:rPr>
              <w:t>service</w:t>
            </w:r>
            <w:r w:rsidRPr="00735F1D">
              <w:t>.</w:t>
            </w:r>
            <w:proofErr w:type="spellStart"/>
            <w:r>
              <w:rPr>
                <w:lang w:val="en-US"/>
              </w:rPr>
              <w:t>nalog</w:t>
            </w:r>
            <w:proofErr w:type="spellEnd"/>
            <w:r w:rsidRPr="00735F1D">
              <w:t>.</w:t>
            </w:r>
            <w:proofErr w:type="spellStart"/>
            <w:r>
              <w:rPr>
                <w:lang w:val="en-US"/>
              </w:rPr>
              <w:t>ru</w:t>
            </w:r>
            <w:proofErr w:type="spellEnd"/>
            <w:r w:rsidRPr="00735F1D">
              <w:t>/</w:t>
            </w:r>
            <w:proofErr w:type="spellStart"/>
            <w:r>
              <w:rPr>
                <w:lang w:val="en-US"/>
              </w:rPr>
              <w:t>zd</w:t>
            </w:r>
            <w:proofErr w:type="spellEnd"/>
            <w:r w:rsidRPr="00735F1D">
              <w:t>.</w:t>
            </w:r>
            <w:r>
              <w:rPr>
                <w:lang w:val="en-US"/>
              </w:rPr>
              <w:t>do</w:t>
            </w:r>
            <w:r w:rsidR="001B1740">
              <w:t>)</w:t>
            </w:r>
            <w:r w:rsidRPr="00735F1D">
              <w:t>;</w:t>
            </w:r>
          </w:p>
          <w:p w:rsidR="00DE75C4" w:rsidRPr="00735F1D" w:rsidRDefault="00BF4577" w:rsidP="00BF4577">
            <w:pPr>
              <w:pStyle w:val="aff7"/>
              <w:numPr>
                <w:ilvl w:val="1"/>
                <w:numId w:val="17"/>
              </w:numPr>
              <w:ind w:left="601" w:hanging="426"/>
              <w:jc w:val="both"/>
            </w:pPr>
            <w:proofErr w:type="gramStart"/>
            <w:r w:rsidRPr="00735F1D">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735F1D">
              <w:t>неприостановлении</w:t>
            </w:r>
            <w:proofErr w:type="spellEnd"/>
            <w:r w:rsidRPr="00735F1D">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735F1D">
              <w:t>://</w:t>
            </w:r>
            <w:proofErr w:type="spellStart"/>
            <w:r>
              <w:rPr>
                <w:lang w:val="en-US"/>
              </w:rPr>
              <w:t>fssprus</w:t>
            </w:r>
            <w:proofErr w:type="spellEnd"/>
            <w:r w:rsidRPr="00735F1D">
              <w:t>.</w:t>
            </w:r>
            <w:proofErr w:type="spellStart"/>
            <w:r>
              <w:rPr>
                <w:lang w:val="en-US"/>
              </w:rPr>
              <w:t>ru</w:t>
            </w:r>
            <w:proofErr w:type="spellEnd"/>
            <w:r w:rsidRPr="00735F1D">
              <w:t>/</w:t>
            </w:r>
            <w:proofErr w:type="spellStart"/>
            <w:r>
              <w:rPr>
                <w:lang w:val="en-US"/>
              </w:rPr>
              <w:t>iss</w:t>
            </w:r>
            <w:proofErr w:type="spellEnd"/>
            <w:r w:rsidRPr="00735F1D">
              <w:t>/</w:t>
            </w:r>
            <w:proofErr w:type="spellStart"/>
            <w:r>
              <w:rPr>
                <w:lang w:val="en-US"/>
              </w:rPr>
              <w:t>ip</w:t>
            </w:r>
            <w:proofErr w:type="spellEnd"/>
            <w:r w:rsidRPr="00735F1D">
              <w:t>), а также информации в едином</w:t>
            </w:r>
            <w:proofErr w:type="gramEnd"/>
            <w:r w:rsidRPr="00735F1D">
              <w:t xml:space="preserve"> федеральном </w:t>
            </w:r>
            <w:proofErr w:type="gramStart"/>
            <w:r w:rsidRPr="00735F1D">
              <w:t>реестре</w:t>
            </w:r>
            <w:proofErr w:type="gramEnd"/>
            <w:r w:rsidRPr="00735F1D">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735F1D">
              <w:t>://</w:t>
            </w:r>
            <w:r>
              <w:rPr>
                <w:lang w:val="en-US"/>
              </w:rPr>
              <w:t>www</w:t>
            </w:r>
            <w:r w:rsidRPr="00735F1D">
              <w:t>.</w:t>
            </w:r>
            <w:proofErr w:type="spellStart"/>
            <w:r>
              <w:rPr>
                <w:lang w:val="en-US"/>
              </w:rPr>
              <w:t>fedresurs</w:t>
            </w:r>
            <w:proofErr w:type="spellEnd"/>
            <w:r w:rsidRPr="00735F1D">
              <w:t>.</w:t>
            </w:r>
            <w:proofErr w:type="spellStart"/>
            <w:r>
              <w:rPr>
                <w:lang w:val="en-US"/>
              </w:rPr>
              <w:t>ru</w:t>
            </w:r>
            <w:proofErr w:type="spellEnd"/>
            <w:r w:rsidRPr="00735F1D">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735F1D">
              <w:t>неприостановлении</w:t>
            </w:r>
            <w:proofErr w:type="spellEnd"/>
            <w:r w:rsidRPr="00735F1D">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w:t>
            </w:r>
          </w:p>
          <w:p w:rsidR="00DE75C4" w:rsidRPr="00735F1D" w:rsidRDefault="00BF4577" w:rsidP="00BF4577">
            <w:pPr>
              <w:pStyle w:val="aff7"/>
              <w:numPr>
                <w:ilvl w:val="1"/>
                <w:numId w:val="17"/>
              </w:numPr>
              <w:ind w:left="601" w:hanging="426"/>
              <w:jc w:val="both"/>
            </w:pPr>
            <w:r w:rsidRPr="00735F1D">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w:t>
            </w:r>
            <w:r w:rsidRPr="00735F1D">
              <w:lastRenderedPageBreak/>
              <w:t>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7C9FCAC2" w:rsidRPr="00735F1D" w:rsidRDefault="7C9FCAC2" w:rsidP="7C9FCAC2">
            <w:pPr>
              <w:pStyle w:val="aff7"/>
              <w:numPr>
                <w:ilvl w:val="1"/>
                <w:numId w:val="17"/>
              </w:numPr>
              <w:ind w:left="601" w:hanging="426"/>
              <w:jc w:val="both"/>
            </w:pPr>
            <w:r w:rsidRPr="00735F1D">
              <w:t xml:space="preserve">информация о ТС </w:t>
            </w:r>
            <w:proofErr w:type="gramStart"/>
            <w:r w:rsidRPr="00735F1D">
              <w:t>которые</w:t>
            </w:r>
            <w:proofErr w:type="gramEnd"/>
            <w:r w:rsidRPr="00735F1D">
              <w:t xml:space="preserve"> могут быть предоставлены в аренду. Указанная информация должна быть предоставлена по форме Приложения № 8 к настоящей документации, с указанием в обязательном порядке, на каком законном праве предлагаемые транспортные средства принадлежат участникам, с приложением копий паспортов транспортных средств (прицепов) и иных документов, подтверждающих право владения и пользования транспортными средствами;</w:t>
            </w:r>
          </w:p>
          <w:p w:rsidR="00DE75C4" w:rsidRPr="00735F1D" w:rsidRDefault="00BF4577" w:rsidP="00BF4577">
            <w:pPr>
              <w:pStyle w:val="aff7"/>
              <w:numPr>
                <w:ilvl w:val="1"/>
                <w:numId w:val="17"/>
              </w:numPr>
              <w:ind w:left="601" w:hanging="426"/>
              <w:jc w:val="both"/>
            </w:pPr>
            <w:r w:rsidRPr="00735F1D">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претендентом копии);</w:t>
            </w:r>
          </w:p>
          <w:p w:rsidR="00DE75C4" w:rsidRPr="00735F1D" w:rsidRDefault="00BF4577" w:rsidP="00BF4577">
            <w:pPr>
              <w:pStyle w:val="aff7"/>
              <w:numPr>
                <w:ilvl w:val="1"/>
                <w:numId w:val="17"/>
              </w:numPr>
              <w:ind w:left="601" w:hanging="426"/>
              <w:jc w:val="both"/>
            </w:pPr>
            <w:r w:rsidRPr="00735F1D">
              <w:t xml:space="preserve">документ по форме приложения № 4 к документации о </w:t>
            </w:r>
            <w:proofErr w:type="gramStart"/>
            <w:r w:rsidRPr="00735F1D">
              <w:t>закупке</w:t>
            </w:r>
            <w:proofErr w:type="gramEnd"/>
            <w:r w:rsidRPr="00735F1D">
              <w:t xml:space="preserve"> о наличии опыта поставки товара, выполнения работ, оказания услуг, указанного в подпункте 1.3 части 1 пункта 17 Информационной карты;</w:t>
            </w:r>
          </w:p>
          <w:p w:rsidR="00DE75C4" w:rsidRPr="00735F1D" w:rsidRDefault="00BF4577" w:rsidP="00BF4577">
            <w:pPr>
              <w:pStyle w:val="aff7"/>
              <w:numPr>
                <w:ilvl w:val="1"/>
                <w:numId w:val="17"/>
              </w:numPr>
              <w:ind w:left="601" w:hanging="426"/>
              <w:jc w:val="both"/>
            </w:pPr>
            <w:r w:rsidRPr="00735F1D">
              <w:t xml:space="preserve">копии договоров, указанных в документе по форме приложения № 4 к документации о </w:t>
            </w:r>
            <w:proofErr w:type="gramStart"/>
            <w:r w:rsidRPr="00735F1D">
              <w:t>закупке</w:t>
            </w:r>
            <w:proofErr w:type="gramEnd"/>
            <w:r w:rsidRPr="00735F1D">
              <w:t xml:space="preserve"> о наличии опыта поставки товаров, выполнения работ, оказания услуг;</w:t>
            </w:r>
          </w:p>
          <w:p w:rsidR="00DE75C4" w:rsidRDefault="00BF4577" w:rsidP="00BF4577">
            <w:pPr>
              <w:pStyle w:val="aff7"/>
              <w:numPr>
                <w:ilvl w:val="1"/>
                <w:numId w:val="17"/>
              </w:numPr>
              <w:ind w:left="601" w:hanging="426"/>
              <w:jc w:val="both"/>
              <w:rPr>
                <w:lang w:val="en-US"/>
              </w:rPr>
            </w:pPr>
            <w:r w:rsidRPr="00735F1D">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sidRPr="7C9FCAC2">
              <w:rPr>
                <w:lang w:val="en-US"/>
              </w:rPr>
              <w:t>Письмо</w:t>
            </w:r>
            <w:proofErr w:type="spellEnd"/>
            <w:r w:rsidRPr="7C9FCAC2">
              <w:rPr>
                <w:lang w:val="en-US"/>
              </w:rPr>
              <w:t xml:space="preserve"> </w:t>
            </w:r>
            <w:proofErr w:type="spellStart"/>
            <w:r w:rsidRPr="7C9FCAC2">
              <w:rPr>
                <w:lang w:val="en-US"/>
              </w:rPr>
              <w:t>должно</w:t>
            </w:r>
            <w:proofErr w:type="spellEnd"/>
            <w:r w:rsidRPr="7C9FCAC2">
              <w:rPr>
                <w:lang w:val="en-US"/>
              </w:rPr>
              <w:t xml:space="preserve"> </w:t>
            </w:r>
            <w:proofErr w:type="spellStart"/>
            <w:r w:rsidRPr="7C9FCAC2">
              <w:rPr>
                <w:lang w:val="en-US"/>
              </w:rPr>
              <w:t>содержать</w:t>
            </w:r>
            <w:proofErr w:type="spellEnd"/>
            <w:r w:rsidRPr="7C9FCAC2">
              <w:rPr>
                <w:lang w:val="en-US"/>
              </w:rPr>
              <w:t xml:space="preserve"> </w:t>
            </w:r>
            <w:proofErr w:type="spellStart"/>
            <w:r w:rsidRPr="7C9FCAC2">
              <w:rPr>
                <w:lang w:val="en-US"/>
              </w:rPr>
              <w:t>контактную</w:t>
            </w:r>
            <w:proofErr w:type="spellEnd"/>
            <w:r w:rsidRPr="7C9FCAC2">
              <w:rPr>
                <w:lang w:val="en-US"/>
              </w:rPr>
              <w:t xml:space="preserve"> </w:t>
            </w:r>
            <w:proofErr w:type="spellStart"/>
            <w:r w:rsidRPr="7C9FCAC2">
              <w:rPr>
                <w:lang w:val="en-US"/>
              </w:rPr>
              <w:t>информацию</w:t>
            </w:r>
            <w:proofErr w:type="spellEnd"/>
            <w:r w:rsidRPr="7C9FCAC2">
              <w:rPr>
                <w:lang w:val="en-US"/>
              </w:rPr>
              <w:t xml:space="preserve"> </w:t>
            </w:r>
            <w:proofErr w:type="spellStart"/>
            <w:r w:rsidRPr="7C9FCAC2">
              <w:rPr>
                <w:lang w:val="en-US"/>
              </w:rPr>
              <w:t>контрагента</w:t>
            </w:r>
            <w:proofErr w:type="spellEnd"/>
            <w:r w:rsidRPr="7C9FCAC2">
              <w:rPr>
                <w:lang w:val="en-US"/>
              </w:rPr>
              <w:t xml:space="preserve"> </w:t>
            </w:r>
            <w:proofErr w:type="spellStart"/>
            <w:r w:rsidRPr="7C9FCAC2">
              <w:rPr>
                <w:lang w:val="en-US"/>
              </w:rPr>
              <w:t>претендента</w:t>
            </w:r>
            <w:proofErr w:type="spellEnd"/>
            <w:r w:rsidRPr="7C9FCAC2">
              <w:rPr>
                <w:lang w:val="en-US"/>
              </w:rPr>
              <w:t>;</w:t>
            </w:r>
          </w:p>
          <w:p w:rsidR="00DE75C4" w:rsidRPr="00735F1D" w:rsidRDefault="00BF4577" w:rsidP="00BF4577">
            <w:pPr>
              <w:pStyle w:val="aff7"/>
              <w:numPr>
                <w:ilvl w:val="1"/>
                <w:numId w:val="17"/>
              </w:numPr>
              <w:ind w:left="601" w:hanging="426"/>
              <w:jc w:val="both"/>
            </w:pPr>
            <w:r w:rsidRPr="00735F1D">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субподрядчика</w:t>
            </w:r>
            <w:proofErr w:type="gramStart"/>
            <w:r w:rsidRPr="00735F1D">
              <w:t xml:space="preserve"> (-</w:t>
            </w:r>
            <w:proofErr w:type="spellStart"/>
            <w:proofErr w:type="gramEnd"/>
            <w:r w:rsidRPr="00735F1D">
              <w:t>ов</w:t>
            </w:r>
            <w:proofErr w:type="spellEnd"/>
            <w:r w:rsidRPr="00735F1D">
              <w:t>);</w:t>
            </w:r>
          </w:p>
          <w:p w:rsidR="00DE75C4" w:rsidRPr="00735F1D" w:rsidRDefault="00BF4577" w:rsidP="00BF4577">
            <w:pPr>
              <w:pStyle w:val="aff7"/>
              <w:numPr>
                <w:ilvl w:val="1"/>
                <w:numId w:val="17"/>
              </w:numPr>
              <w:ind w:left="601" w:hanging="426"/>
              <w:jc w:val="both"/>
            </w:pPr>
            <w:r w:rsidRPr="00735F1D">
              <w:t>сведения о производственном персонале по форме приложения № 7 к документации о закупке.</w:t>
            </w:r>
          </w:p>
        </w:tc>
      </w:tr>
      <w:tr w:rsidR="00835CB1" w:rsidRPr="00F86FAA" w:rsidTr="36B6D568">
        <w:tc>
          <w:tcPr>
            <w:tcW w:w="426" w:type="dxa"/>
          </w:tcPr>
          <w:p w:rsidR="00835CB1" w:rsidRPr="00F86FAA" w:rsidRDefault="00835CB1" w:rsidP="00E47C4C">
            <w:pPr>
              <w:pStyle w:val="10"/>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DE75C4" w:rsidRDefault="00BF4577" w:rsidP="001B1740">
            <w:pPr>
              <w:pStyle w:val="af9"/>
              <w:ind w:firstLine="742"/>
              <w:rPr>
                <w:sz w:val="24"/>
                <w:highlight w:val="yellow"/>
              </w:rPr>
            </w:pPr>
            <w:r w:rsidRPr="00735F1D">
              <w:rPr>
                <w:sz w:val="24"/>
              </w:rPr>
              <w:t xml:space="preserve">Иностранное лицо должно быть правомочно заключать и исполнять договор, </w:t>
            </w:r>
            <w:proofErr w:type="gramStart"/>
            <w:r w:rsidRPr="00735F1D">
              <w:rPr>
                <w:sz w:val="24"/>
              </w:rPr>
              <w:t>право</w:t>
            </w:r>
            <w:proofErr w:type="gramEnd"/>
            <w:r w:rsidRPr="00735F1D">
              <w:rPr>
                <w:sz w:val="24"/>
              </w:rP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w:t>
            </w:r>
            <w:r w:rsidRPr="00735F1D">
              <w:rPr>
                <w:sz w:val="24"/>
              </w:rPr>
              <w:lastRenderedPageBreak/>
              <w:t xml:space="preserve">нахождения, месту поставки товаров (выполнения работ, оказания услуг). 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или ликвидации. Данные обстоятельства могут подтверждаться </w:t>
            </w:r>
            <w:proofErr w:type="gramStart"/>
            <w:r w:rsidRPr="00735F1D">
              <w:rPr>
                <w:sz w:val="24"/>
              </w:rPr>
              <w:t>заверением</w:t>
            </w:r>
            <w:proofErr w:type="gramEnd"/>
            <w:r w:rsidRPr="00735F1D">
              <w:rPr>
                <w:sz w:val="24"/>
              </w:rPr>
              <w:t xml:space="preserve"> иностранного лица.  В случае если для участия в настоящей закупке иностранному участнику/претенденту потребуется документация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p>
        </w:tc>
      </w:tr>
      <w:tr w:rsidR="007D6548" w:rsidRPr="00F86FAA" w:rsidTr="36B6D568">
        <w:tc>
          <w:tcPr>
            <w:tcW w:w="426" w:type="dxa"/>
          </w:tcPr>
          <w:p w:rsidR="007D6548" w:rsidRPr="00F86FAA" w:rsidRDefault="00357415" w:rsidP="00E47C4C">
            <w:pPr>
              <w:pStyle w:val="10"/>
              <w:ind w:left="-57" w:right="-108" w:firstLine="0"/>
              <w:rPr>
                <w:b/>
                <w:sz w:val="24"/>
                <w:szCs w:val="24"/>
              </w:rPr>
            </w:pPr>
            <w:r>
              <w:rPr>
                <w:b/>
                <w:sz w:val="24"/>
                <w:szCs w:val="24"/>
              </w:rPr>
              <w:lastRenderedPageBreak/>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2"/>
              <w:tblW w:w="6974" w:type="dxa"/>
              <w:tblLayout w:type="fixed"/>
              <w:tblLook w:val="04A0"/>
            </w:tblPr>
            <w:tblGrid>
              <w:gridCol w:w="4423"/>
              <w:gridCol w:w="2551"/>
            </w:tblGrid>
            <w:tr w:rsidR="006D2B87" w:rsidRPr="00E048E8" w:rsidTr="004D6B74">
              <w:tc>
                <w:tcPr>
                  <w:tcW w:w="4423" w:type="dxa"/>
                </w:tcPr>
                <w:p w:rsidR="006D2B87" w:rsidRPr="006D2B87" w:rsidRDefault="006D2B87" w:rsidP="006D2B87">
                  <w:pPr>
                    <w:pStyle w:val="af9"/>
                    <w:rPr>
                      <w:b/>
                      <w:sz w:val="24"/>
                    </w:rPr>
                  </w:pPr>
                  <w:r>
                    <w:rPr>
                      <w:b/>
                      <w:sz w:val="24"/>
                    </w:rPr>
                    <w:t>Критерий оценки</w:t>
                  </w:r>
                </w:p>
              </w:tc>
              <w:tc>
                <w:tcPr>
                  <w:tcW w:w="2551" w:type="dxa"/>
                </w:tcPr>
                <w:p w:rsidR="006D2B87" w:rsidRPr="006D2B87" w:rsidRDefault="006D2B87" w:rsidP="006D2B87">
                  <w:pPr>
                    <w:pStyle w:val="af9"/>
                    <w:ind w:firstLine="0"/>
                    <w:rPr>
                      <w:b/>
                      <w:sz w:val="24"/>
                    </w:rPr>
                  </w:pPr>
                  <w:r>
                    <w:rPr>
                      <w:b/>
                      <w:sz w:val="24"/>
                    </w:rPr>
                    <w:t xml:space="preserve">Значение </w:t>
                  </w:r>
                  <w:proofErr w:type="spellStart"/>
                  <w:r>
                    <w:rPr>
                      <w:b/>
                      <w:sz w:val="24"/>
                    </w:rPr>
                    <w:t>Кз</w:t>
                  </w:r>
                  <w:proofErr w:type="spellEnd"/>
                </w:p>
              </w:tc>
            </w:tr>
            <w:tr w:rsidR="006D2B87" w:rsidRPr="00514332" w:rsidTr="004D6B74">
              <w:tc>
                <w:tcPr>
                  <w:tcW w:w="4423" w:type="dxa"/>
                </w:tcPr>
                <w:p w:rsidR="00DE75C4" w:rsidRDefault="00BF4577" w:rsidP="001B1740">
                  <w:pPr>
                    <w:pStyle w:val="af9"/>
                    <w:ind w:firstLine="0"/>
                    <w:rPr>
                      <w:sz w:val="24"/>
                    </w:rPr>
                  </w:pPr>
                  <w:r>
                    <w:rPr>
                      <w:sz w:val="24"/>
                    </w:rPr>
                    <w:t xml:space="preserve">Цена за единицу услуги </w:t>
                  </w:r>
                  <w:r w:rsidR="001B1740" w:rsidRPr="7DB4D106">
                    <w:rPr>
                      <w:sz w:val="24"/>
                    </w:rPr>
                    <w:t xml:space="preserve">(оценивается предельная ставка арендной платы за 1 </w:t>
                  </w:r>
                  <w:proofErr w:type="spellStart"/>
                  <w:r w:rsidR="001B1740" w:rsidRPr="7DB4D106">
                    <w:rPr>
                      <w:sz w:val="24"/>
                    </w:rPr>
                    <w:t>авторейс</w:t>
                  </w:r>
                  <w:proofErr w:type="spellEnd"/>
                  <w:r w:rsidR="001B1740" w:rsidRPr="7DB4D106">
                    <w:rPr>
                      <w:sz w:val="24"/>
                    </w:rPr>
                    <w:t xml:space="preserve"> по зонам с 0 по </w:t>
                  </w:r>
                  <w:r w:rsidR="001B1740">
                    <w:rPr>
                      <w:sz w:val="24"/>
                    </w:rPr>
                    <w:t>3</w:t>
                  </w:r>
                  <w:r w:rsidR="001B1740" w:rsidRPr="7DB4D106">
                    <w:rPr>
                      <w:sz w:val="24"/>
                    </w:rPr>
                    <w:t xml:space="preserve"> включительно)</w:t>
                  </w:r>
                </w:p>
              </w:tc>
              <w:tc>
                <w:tcPr>
                  <w:tcW w:w="2551" w:type="dxa"/>
                </w:tcPr>
                <w:p w:rsidR="00DE75C4" w:rsidRDefault="00BF4577">
                  <w:pPr>
                    <w:pStyle w:val="af9"/>
                    <w:ind w:firstLine="0"/>
                    <w:rPr>
                      <w:sz w:val="24"/>
                      <w:lang w:val="en-US"/>
                    </w:rPr>
                  </w:pPr>
                  <w:r>
                    <w:rPr>
                      <w:sz w:val="24"/>
                      <w:lang w:val="en-US"/>
                    </w:rPr>
                    <w:t>0,65</w:t>
                  </w:r>
                </w:p>
              </w:tc>
            </w:tr>
            <w:tr w:rsidR="006D2B87" w:rsidRPr="00514332" w:rsidTr="004D6B74">
              <w:tc>
                <w:tcPr>
                  <w:tcW w:w="4423" w:type="dxa"/>
                </w:tcPr>
                <w:p w:rsidR="00DE75C4" w:rsidRDefault="00BF4577" w:rsidP="001B1740">
                  <w:pPr>
                    <w:pStyle w:val="af9"/>
                    <w:ind w:firstLine="0"/>
                    <w:rPr>
                      <w:sz w:val="24"/>
                    </w:rPr>
                  </w:pPr>
                  <w:r>
                    <w:rPr>
                      <w:sz w:val="24"/>
                    </w:rPr>
                    <w:t>Опыт участника (суммарная стоимость договоров, аналогичных предмету Открытого конкурса, в соответствии с подпунктом 1.</w:t>
                  </w:r>
                  <w:r w:rsidR="001B1740">
                    <w:rPr>
                      <w:sz w:val="24"/>
                    </w:rPr>
                    <w:t>3</w:t>
                  </w:r>
                  <w:r>
                    <w:rPr>
                      <w:sz w:val="24"/>
                    </w:rPr>
                    <w:t xml:space="preserve"> части 1 пункта 17  Информационной карты) </w:t>
                  </w:r>
                </w:p>
              </w:tc>
              <w:tc>
                <w:tcPr>
                  <w:tcW w:w="2551" w:type="dxa"/>
                </w:tcPr>
                <w:p w:rsidR="00DE75C4" w:rsidRDefault="00BF4577">
                  <w:pPr>
                    <w:pStyle w:val="af9"/>
                    <w:ind w:firstLine="0"/>
                    <w:rPr>
                      <w:sz w:val="24"/>
                      <w:lang w:val="en-US"/>
                    </w:rPr>
                  </w:pPr>
                  <w:r>
                    <w:rPr>
                      <w:sz w:val="24"/>
                      <w:lang w:val="en-US"/>
                    </w:rPr>
                    <w:t>0,35</w:t>
                  </w:r>
                </w:p>
              </w:tc>
            </w:tr>
          </w:tbl>
          <w:p w:rsidR="007D6548" w:rsidRPr="00F86FAA" w:rsidRDefault="007D6548" w:rsidP="003D3596">
            <w:pPr>
              <w:pStyle w:val="af9"/>
              <w:rPr>
                <w:b/>
                <w:i/>
                <w:sz w:val="24"/>
              </w:rPr>
            </w:pPr>
          </w:p>
        </w:tc>
      </w:tr>
      <w:tr w:rsidR="00736D40" w:rsidRPr="00F86FAA" w:rsidTr="36B6D568">
        <w:tc>
          <w:tcPr>
            <w:tcW w:w="426" w:type="dxa"/>
          </w:tcPr>
          <w:p w:rsidR="00736D40" w:rsidRPr="00F86FAA" w:rsidRDefault="00835CB1" w:rsidP="00E47C4C">
            <w:pPr>
              <w:pStyle w:val="10"/>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tblPr>
            <w:tblGrid>
              <w:gridCol w:w="6974"/>
            </w:tblGrid>
            <w:tr w:rsidR="003A5EDE" w:rsidTr="7C9FCAC2">
              <w:tc>
                <w:tcPr>
                  <w:tcW w:w="6974" w:type="dxa"/>
                  <w:tcBorders>
                    <w:top w:val="single" w:sz="4" w:space="0" w:color="auto"/>
                    <w:left w:val="single" w:sz="4" w:space="0" w:color="auto"/>
                    <w:bottom w:val="single" w:sz="4" w:space="0" w:color="auto"/>
                    <w:right w:val="single" w:sz="4" w:space="0" w:color="auto"/>
                  </w:tcBorders>
                  <w:hideMark/>
                </w:tcPr>
                <w:p w:rsidR="00C84611" w:rsidRPr="00D94533" w:rsidRDefault="37085F0E" w:rsidP="7C9FCAC2">
                  <w:pPr>
                    <w:pStyle w:val="-3"/>
                    <w:tabs>
                      <w:tab w:val="clear" w:pos="1985"/>
                    </w:tabs>
                    <w:suppressAutoHyphens/>
                    <w:ind w:firstLine="0"/>
                    <w:rPr>
                      <w:b/>
                      <w:bCs/>
                      <w:sz w:val="24"/>
                    </w:rPr>
                  </w:pPr>
                  <w:r w:rsidRPr="7C9FCAC2">
                    <w:rPr>
                      <w:b/>
                      <w:bCs/>
                      <w:sz w:val="24"/>
                    </w:rPr>
                    <w:t>I. Внесение изменений в договор:</w:t>
                  </w:r>
                </w:p>
                <w:p w:rsidR="7C9FCAC2" w:rsidRDefault="7C9FCAC2" w:rsidP="7C9FCAC2">
                  <w:pPr>
                    <w:tabs>
                      <w:tab w:val="left" w:pos="708"/>
                    </w:tabs>
                  </w:pPr>
                  <w:r w:rsidRPr="7C9FCAC2">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7C9FCAC2" w:rsidRDefault="7C9FCAC2" w:rsidP="7C9FCAC2">
                  <w:pPr>
                    <w:ind w:firstLine="567"/>
                  </w:pPr>
                  <w:r w:rsidRPr="7C9FCAC2">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7C9FCAC2" w:rsidRDefault="7C9FCAC2" w:rsidP="7C9FCAC2">
                  <w:pPr>
                    <w:ind w:firstLine="567"/>
                  </w:pPr>
                  <w:r w:rsidRPr="7C9FCAC2">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7C9FCAC2" w:rsidRDefault="7C9FCAC2" w:rsidP="7C9FCAC2">
                  <w:pPr>
                    <w:ind w:firstLine="567"/>
                  </w:pPr>
                  <w:r w:rsidRPr="7C9FCAC2">
                    <w:t>Внесение изменений в проект договора по предложениям победителя является правом Заказчика и осуществляется по усмотрению Заказчика.</w:t>
                  </w:r>
                </w:p>
                <w:p w:rsidR="7C9FCAC2" w:rsidRDefault="7C9FCAC2" w:rsidP="7C9FCAC2">
                  <w:pPr>
                    <w:pStyle w:val="-3"/>
                    <w:tabs>
                      <w:tab w:val="clear" w:pos="1985"/>
                      <w:tab w:val="left" w:pos="708"/>
                    </w:tabs>
                    <w:rPr>
                      <w:szCs w:val="28"/>
                    </w:rPr>
                  </w:pPr>
                  <w:r w:rsidRPr="7C9FCAC2">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DE75C4" w:rsidRDefault="00DE75C4">
                  <w:pPr>
                    <w:pStyle w:val="-3"/>
                    <w:tabs>
                      <w:tab w:val="clear" w:pos="1985"/>
                      <w:tab w:val="left" w:pos="708"/>
                    </w:tabs>
                    <w:suppressAutoHyphens/>
                    <w:rPr>
                      <w:sz w:val="24"/>
                    </w:rPr>
                  </w:pPr>
                </w:p>
              </w:tc>
            </w:tr>
            <w:tr w:rsidR="003A5EDE" w:rsidTr="7C9FCAC2">
              <w:tc>
                <w:tcPr>
                  <w:tcW w:w="6974" w:type="dxa"/>
                  <w:tcBorders>
                    <w:top w:val="single" w:sz="4" w:space="0" w:color="auto"/>
                    <w:left w:val="single" w:sz="4" w:space="0" w:color="auto"/>
                    <w:bottom w:val="single" w:sz="4" w:space="0" w:color="auto"/>
                    <w:right w:val="single" w:sz="4" w:space="0" w:color="auto"/>
                  </w:tcBorders>
                  <w:hideMark/>
                </w:tcPr>
                <w:p w:rsidR="00DE75C4" w:rsidRDefault="00BF4577" w:rsidP="001B1740">
                  <w:pPr>
                    <w:pStyle w:val="-3"/>
                    <w:tabs>
                      <w:tab w:val="left" w:pos="708"/>
                    </w:tabs>
                    <w:suppressAutoHyphens/>
                    <w:ind w:left="-90" w:firstLine="0"/>
                    <w:rPr>
                      <w:b/>
                      <w:bCs/>
                      <w:sz w:val="24"/>
                    </w:rPr>
                  </w:pPr>
                  <w:r w:rsidRPr="7C9FCAC2">
                    <w:rPr>
                      <w:b/>
                      <w:bCs/>
                      <w:sz w:val="24"/>
                    </w:rPr>
                    <w:t>II. Иные особенности заключения договора:</w:t>
                  </w:r>
                  <w:r>
                    <w:br/>
                  </w:r>
                  <w:r w:rsidRPr="7C9FCAC2">
                    <w:rPr>
                      <w:sz w:val="24"/>
                    </w:rPr>
                    <w:t xml:space="preserve">           В случае возникновения необходимости в дополнительной </w:t>
                  </w:r>
                  <w:r w:rsidRPr="7C9FCAC2">
                    <w:rPr>
                      <w:sz w:val="24"/>
                    </w:rPr>
                    <w:lastRenderedPageBreak/>
                    <w:t>зоне, маршруте, расстоянии, временном диапазоне, изменении перечня водителей, транспортных средств, условий перевозок (в т.ч. получение спец</w:t>
                  </w:r>
                  <w:proofErr w:type="gramStart"/>
                  <w:r w:rsidRPr="7C9FCAC2">
                    <w:rPr>
                      <w:sz w:val="24"/>
                    </w:rPr>
                    <w:t>.р</w:t>
                  </w:r>
                  <w:proofErr w:type="gramEnd"/>
                  <w:r w:rsidRPr="7C9FCAC2">
                    <w:rPr>
                      <w:sz w:val="24"/>
                    </w:rPr>
                    <w:t xml:space="preserve">азрешений в специализированных организациях и разовых сборов по осевым нагрузкам)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 </w:t>
                  </w:r>
                  <w:proofErr w:type="gramStart"/>
                  <w:r w:rsidRPr="7C9FCAC2">
                    <w:rPr>
                      <w:sz w:val="24"/>
                    </w:rPr>
                    <w:t>Оформление первичных документов по договору (договорам), заключаемому (заключаемым) по результатам проведения Открытого конкурса осуществляется в электронной форме с применением усиленной квалифицированной электронной  подписи (далее - «квалифицированная электронная подпись»).</w:t>
                  </w:r>
                  <w:proofErr w:type="gramEnd"/>
                  <w:r w:rsidRPr="7C9FCAC2">
                    <w:rPr>
                      <w:sz w:val="24"/>
                    </w:rPr>
                    <w:t xml:space="preserve"> </w:t>
                  </w:r>
                  <w:proofErr w:type="gramStart"/>
                  <w:r w:rsidRPr="7C9FCAC2">
                    <w:rPr>
                      <w:sz w:val="24"/>
                    </w:rPr>
                    <w:t>Порядок организации электронного документооборота согласовывается Сторонами в Приложении №7 к договору (договорам), заключаемому (заключаемым) по результатам</w:t>
                  </w:r>
                  <w:r w:rsidR="001B1740">
                    <w:rPr>
                      <w:sz w:val="24"/>
                    </w:rPr>
                    <w:t xml:space="preserve"> проведения настоящей процедуры</w:t>
                  </w:r>
                  <w:r w:rsidRPr="7C9FCAC2">
                    <w:rPr>
                      <w:sz w:val="24"/>
                    </w:rPr>
                    <w:t>.</w:t>
                  </w:r>
                  <w:proofErr w:type="gramEnd"/>
                  <w:r w:rsidRPr="7C9FCAC2">
                    <w:rPr>
                      <w:sz w:val="24"/>
                    </w:rPr>
                    <w:t xml:space="preserve"> </w:t>
                  </w:r>
                  <w:proofErr w:type="gramStart"/>
                  <w:r w:rsidRPr="7C9FCAC2">
                    <w:rPr>
                      <w:sz w:val="24"/>
                    </w:rPr>
                    <w:t>В электронной форме составляются и подписываются квалифицированной электронной подписью следующие формализованные документы: счет-фактура, акт сдачи-приемки оказанных Услуг, универсальный передаточный документ, а также иные виды формализованных первичных учётных документов (далее – «первичные документы»).</w:t>
                  </w:r>
                  <w:proofErr w:type="gramEnd"/>
                  <w:r w:rsidRPr="7C9FCAC2">
                    <w:rPr>
                      <w:sz w:val="24"/>
                    </w:rPr>
                    <w:t xml:space="preserve"> Электронные документы, подписанные квалифицированной электронной подписью, равнозначны документам на бумажных носителях, подписанным собственноручной подписью и заверенным печатью. </w:t>
                  </w:r>
                </w:p>
              </w:tc>
            </w:tr>
            <w:tr w:rsidR="003A5EDE" w:rsidTr="7C9FCAC2">
              <w:tc>
                <w:tcPr>
                  <w:tcW w:w="6974" w:type="dxa"/>
                  <w:tcBorders>
                    <w:top w:val="single" w:sz="4" w:space="0" w:color="auto"/>
                    <w:left w:val="single" w:sz="4" w:space="0" w:color="auto"/>
                    <w:bottom w:val="single" w:sz="4" w:space="0" w:color="auto"/>
                    <w:right w:val="single" w:sz="4" w:space="0" w:color="auto"/>
                  </w:tcBorders>
                  <w:hideMark/>
                </w:tcPr>
                <w:p w:rsidR="003A3EB9" w:rsidRDefault="003A3EB9" w:rsidP="003A3EB9">
                  <w:pPr>
                    <w:pStyle w:val="af9"/>
                    <w:ind w:left="629" w:firstLine="0"/>
                    <w:rPr>
                      <w:b/>
                      <w:sz w:val="24"/>
                    </w:rPr>
                  </w:pPr>
                  <w:r>
                    <w:rPr>
                      <w:b/>
                      <w:sz w:val="24"/>
                    </w:rPr>
                    <w:lastRenderedPageBreak/>
                    <w:t>III. Увеличение цены договора:</w:t>
                  </w:r>
                </w:p>
                <w:p w:rsidR="00DE75C4" w:rsidRDefault="00BF4577" w:rsidP="20AC8AB7">
                  <w:pPr>
                    <w:pStyle w:val="af9"/>
                    <w:ind w:firstLine="629"/>
                    <w:rPr>
                      <w:sz w:val="24"/>
                    </w:rPr>
                  </w:pPr>
                  <w:proofErr w:type="gramStart"/>
                  <w:r w:rsidRPr="7C9FCAC2">
                    <w:rPr>
                      <w:sz w:val="24"/>
                    </w:rPr>
                    <w:t>Ставки арендной платы по договору, заключаемому по результатам проведения настоящей процедуры, в процессе исполнения договора могут быть увеличены без проведения дополнительных закупочных процедур на следующих условиях: увеличение предельных ставок арендной платы возможно по соглашению сторон, не ранее 6 (шести) месяцев с даты заключения договора и не чаще 1 раза в течение года;</w:t>
                  </w:r>
                  <w:proofErr w:type="gramEnd"/>
                  <w:r w:rsidRPr="7C9FCAC2">
                    <w:rPr>
                      <w:sz w:val="24"/>
                    </w:rPr>
                    <w:t xml:space="preserve"> увеличение предельных ставок не может быть более чем на 10% (десять процентов) в год. </w:t>
                  </w:r>
                </w:p>
              </w:tc>
            </w:tr>
          </w:tbl>
          <w:p w:rsidR="00736D40" w:rsidRPr="003A3EB9" w:rsidRDefault="00736D40" w:rsidP="003D3C71">
            <w:pPr>
              <w:pStyle w:val="af9"/>
              <w:ind w:left="601" w:firstLine="0"/>
              <w:rPr>
                <w:sz w:val="24"/>
              </w:rPr>
            </w:pPr>
          </w:p>
        </w:tc>
      </w:tr>
      <w:tr w:rsidR="007D6548" w:rsidRPr="00F86FAA" w:rsidTr="36B6D568">
        <w:tc>
          <w:tcPr>
            <w:tcW w:w="426" w:type="dxa"/>
          </w:tcPr>
          <w:p w:rsidR="007D6548" w:rsidRPr="00F86FAA" w:rsidRDefault="009830CC" w:rsidP="00E47C4C">
            <w:pPr>
              <w:pStyle w:val="10"/>
              <w:ind w:left="-57" w:right="-108" w:firstLine="0"/>
              <w:rPr>
                <w:b/>
                <w:sz w:val="24"/>
                <w:szCs w:val="24"/>
              </w:rPr>
            </w:pPr>
            <w:r>
              <w:rPr>
                <w:b/>
                <w:sz w:val="24"/>
                <w:szCs w:val="24"/>
              </w:rPr>
              <w:lastRenderedPageBreak/>
              <w:t>21.</w:t>
            </w:r>
          </w:p>
        </w:tc>
        <w:tc>
          <w:tcPr>
            <w:tcW w:w="2126" w:type="dxa"/>
          </w:tcPr>
          <w:p w:rsidR="007D6548" w:rsidRPr="00F86FAA" w:rsidRDefault="007D6548" w:rsidP="7C9FCAC2">
            <w:pPr>
              <w:pStyle w:val="Default"/>
              <w:rPr>
                <w:b/>
                <w:bCs/>
                <w:color w:val="auto"/>
              </w:rPr>
            </w:pPr>
            <w:r w:rsidRPr="7C9FCAC2">
              <w:rPr>
                <w:b/>
                <w:bCs/>
                <w:color w:val="auto"/>
              </w:rPr>
              <w:t>Привлечение субподрядчиков, соисполнителей</w:t>
            </w:r>
          </w:p>
        </w:tc>
        <w:tc>
          <w:tcPr>
            <w:tcW w:w="7200" w:type="dxa"/>
          </w:tcPr>
          <w:p w:rsidR="00DE75C4" w:rsidRDefault="7C9FCAC2" w:rsidP="7C9FCAC2">
            <w:pPr>
              <w:pStyle w:val="10"/>
              <w:ind w:firstLine="0"/>
              <w:rPr>
                <w:sz w:val="24"/>
                <w:szCs w:val="24"/>
              </w:rPr>
            </w:pPr>
            <w:r w:rsidRPr="7C9FCAC2">
              <w:rPr>
                <w:sz w:val="24"/>
                <w:szCs w:val="24"/>
              </w:rPr>
              <w:t>Допускается</w:t>
            </w:r>
          </w:p>
        </w:tc>
      </w:tr>
      <w:tr w:rsidR="001356F1" w:rsidRPr="00F86FAA" w:rsidTr="36B6D568">
        <w:tc>
          <w:tcPr>
            <w:tcW w:w="426" w:type="dxa"/>
          </w:tcPr>
          <w:p w:rsidR="001356F1" w:rsidRPr="00F86FAA" w:rsidRDefault="001356F1" w:rsidP="00E47C4C">
            <w:pPr>
              <w:pStyle w:val="10"/>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DE75C4" w:rsidRDefault="00BF4577">
            <w:pPr>
              <w:pStyle w:val="10"/>
              <w:ind w:firstLine="0"/>
              <w:rPr>
                <w:i/>
                <w:sz w:val="24"/>
                <w:szCs w:val="24"/>
              </w:rPr>
            </w:pPr>
            <w:r>
              <w:rPr>
                <w:sz w:val="24"/>
                <w:szCs w:val="24"/>
              </w:rPr>
              <w:t xml:space="preserve">Заявка должна действовать не менее 60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36B6D568">
        <w:tc>
          <w:tcPr>
            <w:tcW w:w="426" w:type="dxa"/>
          </w:tcPr>
          <w:p w:rsidR="00DF6AE3" w:rsidRPr="00F86FAA" w:rsidRDefault="00A856EA" w:rsidP="00E47C4C">
            <w:pPr>
              <w:pStyle w:val="10"/>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DE75C4" w:rsidRDefault="00DE75C4">
            <w:pPr>
              <w:pStyle w:val="10"/>
              <w:ind w:firstLine="0"/>
              <w:rPr>
                <w:sz w:val="24"/>
                <w:szCs w:val="24"/>
              </w:rPr>
            </w:pPr>
          </w:p>
          <w:p w:rsidR="00DE75C4" w:rsidRDefault="00DE75C4">
            <w:pPr>
              <w:pStyle w:val="10"/>
              <w:ind w:firstLine="0"/>
              <w:rPr>
                <w:sz w:val="24"/>
                <w:szCs w:val="24"/>
              </w:rPr>
            </w:pPr>
          </w:p>
          <w:p w:rsidR="00DE75C4" w:rsidRDefault="00BF4577">
            <w:pPr>
              <w:pStyle w:val="10"/>
              <w:ind w:firstLine="0"/>
              <w:rPr>
                <w:sz w:val="24"/>
                <w:szCs w:val="24"/>
              </w:rPr>
            </w:pPr>
            <w:r>
              <w:rPr>
                <w:sz w:val="24"/>
                <w:szCs w:val="24"/>
              </w:rPr>
              <w:t>Не предусмотрено.</w:t>
            </w:r>
          </w:p>
          <w:p w:rsidR="00DE75C4" w:rsidRDefault="00DE75C4">
            <w:pPr>
              <w:pStyle w:val="10"/>
              <w:ind w:firstLine="397"/>
              <w:rPr>
                <w:sz w:val="24"/>
                <w:szCs w:val="24"/>
              </w:rPr>
            </w:pPr>
          </w:p>
        </w:tc>
      </w:tr>
      <w:tr w:rsidR="004745C7" w:rsidRPr="00F86FAA" w:rsidTr="36B6D568">
        <w:tc>
          <w:tcPr>
            <w:tcW w:w="426" w:type="dxa"/>
          </w:tcPr>
          <w:p w:rsidR="004745C7" w:rsidRPr="00F86FAA" w:rsidRDefault="004745C7" w:rsidP="00E47C4C">
            <w:pPr>
              <w:pStyle w:val="10"/>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DE75C4" w:rsidRDefault="00BF4577" w:rsidP="7C9FCAC2">
            <w:pPr>
              <w:pStyle w:val="10"/>
              <w:ind w:firstLine="0"/>
              <w:rPr>
                <w:sz w:val="24"/>
                <w:szCs w:val="24"/>
              </w:rPr>
            </w:pPr>
            <w:r w:rsidRPr="7C9FCAC2">
              <w:rPr>
                <w:sz w:val="24"/>
                <w:szCs w:val="24"/>
              </w:rPr>
              <w:t>Не предусмотрено.</w:t>
            </w:r>
          </w:p>
          <w:p w:rsidR="00DE75C4" w:rsidRDefault="00DE75C4" w:rsidP="7C9FCAC2">
            <w:pPr>
              <w:pStyle w:val="10"/>
              <w:ind w:firstLine="493"/>
              <w:rPr>
                <w:szCs w:val="28"/>
              </w:rPr>
            </w:pPr>
          </w:p>
        </w:tc>
      </w:tr>
      <w:tr w:rsidR="00E961FF" w:rsidRPr="004A2CA8" w:rsidTr="36B6D568">
        <w:tc>
          <w:tcPr>
            <w:tcW w:w="426" w:type="dxa"/>
          </w:tcPr>
          <w:p w:rsidR="00E961FF" w:rsidRPr="004A2CA8" w:rsidRDefault="00E961FF" w:rsidP="00E47C4C">
            <w:pPr>
              <w:pStyle w:val="10"/>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0"/>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w:t>
            </w:r>
            <w:r>
              <w:rPr>
                <w:sz w:val="24"/>
                <w:szCs w:val="24"/>
              </w:rPr>
              <w:lastRenderedPageBreak/>
              <w:t xml:space="preserve">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36B6D568">
        <w:tc>
          <w:tcPr>
            <w:tcW w:w="426" w:type="dxa"/>
          </w:tcPr>
          <w:p w:rsidR="005D5B59" w:rsidRPr="004A2CA8" w:rsidRDefault="005D5B59" w:rsidP="00E47C4C">
            <w:pPr>
              <w:pStyle w:val="10"/>
              <w:ind w:left="-57" w:right="-108" w:firstLine="0"/>
              <w:rPr>
                <w:b/>
                <w:sz w:val="24"/>
                <w:szCs w:val="24"/>
              </w:rPr>
            </w:pPr>
            <w:r>
              <w:rPr>
                <w:b/>
                <w:sz w:val="24"/>
                <w:szCs w:val="24"/>
              </w:rPr>
              <w:lastRenderedPageBreak/>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DE75C4" w:rsidRDefault="00BF4577">
            <w:pPr>
              <w:pStyle w:val="10"/>
              <w:ind w:firstLine="0"/>
              <w:rPr>
                <w:sz w:val="24"/>
                <w:szCs w:val="24"/>
              </w:rPr>
            </w:pPr>
            <w:proofErr w:type="gramStart"/>
            <w:r w:rsidRPr="20AC8AB7">
              <w:rPr>
                <w:sz w:val="24"/>
                <w:szCs w:val="24"/>
              </w:rPr>
              <w:t>С даты подписания</w:t>
            </w:r>
            <w:proofErr w:type="gramEnd"/>
            <w:r w:rsidRPr="20AC8AB7">
              <w:rPr>
                <w:sz w:val="24"/>
                <w:szCs w:val="24"/>
              </w:rPr>
              <w:t xml:space="preserve"> по 31.07.2025 года</w:t>
            </w:r>
          </w:p>
        </w:tc>
      </w:tr>
    </w:tbl>
    <w:p w:rsidR="002079EB" w:rsidRDefault="002079EB" w:rsidP="00D72C8B">
      <w:pPr>
        <w:pStyle w:val="10"/>
        <w:ind w:firstLine="0"/>
        <w:jc w:val="right"/>
        <w:outlineLvl w:val="0"/>
        <w:rPr>
          <w:rFonts w:eastAsia="MS Mincho"/>
          <w:szCs w:val="28"/>
        </w:rPr>
        <w:sectPr w:rsidR="002079EB" w:rsidSect="0055090C">
          <w:headerReference w:type="even" r:id="rId25"/>
          <w:headerReference w:type="default" r:id="rId26"/>
          <w:footerReference w:type="even" r:id="rId27"/>
          <w:footerReference w:type="default" r:id="rId28"/>
          <w:headerReference w:type="first" r:id="rId29"/>
          <w:footerReference w:type="first" r:id="rId30"/>
          <w:pgSz w:w="11907" w:h="16840" w:code="9"/>
          <w:pgMar w:top="1134" w:right="851" w:bottom="1134" w:left="1418" w:header="794" w:footer="794" w:gutter="0"/>
          <w:cols w:space="720"/>
          <w:titlePg/>
          <w:docGrid w:linePitch="326"/>
        </w:sectPr>
      </w:pPr>
    </w:p>
    <w:p w:rsidR="00DE75C4" w:rsidRDefault="00BF4577">
      <w:pPr>
        <w:pStyle w:val="10"/>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ОК</w:t>
      </w:r>
      <w:proofErr w:type="gramStart"/>
      <w:r>
        <w:rPr>
          <w:b/>
          <w:sz w:val="28"/>
        </w:rPr>
        <w:t>-____-____-_____</w:t>
      </w:r>
      <w:proofErr w:type="gramEnd"/>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О</w:t>
      </w:r>
      <w:proofErr w:type="gramStart"/>
      <w:r>
        <w:rPr>
          <w:szCs w:val="28"/>
        </w:rPr>
        <w:t>К-</w:t>
      </w:r>
      <w:proofErr w:type="gramEnd"/>
      <w:r>
        <w:rPr>
          <w:szCs w:val="28"/>
        </w:rPr>
        <w:t xml:space="preserve">___-___-____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0"/>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0"/>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0"/>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0"/>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BF4577">
      <w:pPr>
        <w:pStyle w:val="afc"/>
        <w:widowControl w:val="0"/>
        <w:numPr>
          <w:ilvl w:val="0"/>
          <w:numId w:val="9"/>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BF4577">
      <w:pPr>
        <w:pStyle w:val="afc"/>
        <w:numPr>
          <w:ilvl w:val="0"/>
          <w:numId w:val="9"/>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BF4577">
      <w:pPr>
        <w:pStyle w:val="afc"/>
        <w:numPr>
          <w:ilvl w:val="0"/>
          <w:numId w:val="9"/>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BF4577">
      <w:pPr>
        <w:pStyle w:val="afc"/>
        <w:numPr>
          <w:ilvl w:val="0"/>
          <w:numId w:val="9"/>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BF4577">
      <w:pPr>
        <w:numPr>
          <w:ilvl w:val="0"/>
          <w:numId w:val="10"/>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w:t>
      </w:r>
      <w:r>
        <w:rPr>
          <w:sz w:val="28"/>
          <w:szCs w:val="20"/>
        </w:rPr>
        <w:lastRenderedPageBreak/>
        <w:t>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BF4577">
      <w:pPr>
        <w:numPr>
          <w:ilvl w:val="0"/>
          <w:numId w:val="10"/>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BF4577">
      <w:pPr>
        <w:numPr>
          <w:ilvl w:val="0"/>
          <w:numId w:val="10"/>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BF4577">
      <w:pPr>
        <w:numPr>
          <w:ilvl w:val="0"/>
          <w:numId w:val="10"/>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4577">
      <w:pPr>
        <w:numPr>
          <w:ilvl w:val="0"/>
          <w:numId w:val="10"/>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lastRenderedPageBreak/>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Открытого конкурса, полностью соответствуют требованиям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0"/>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0"/>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DE75C4" w:rsidRDefault="00BF4577">
      <w:pPr>
        <w:pStyle w:val="10"/>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BF4577">
      <w:pPr>
        <w:pStyle w:val="af9"/>
        <w:numPr>
          <w:ilvl w:val="2"/>
          <w:numId w:val="11"/>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BF4577">
      <w:pPr>
        <w:pStyle w:val="af9"/>
        <w:numPr>
          <w:ilvl w:val="2"/>
          <w:numId w:val="11"/>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BF4577">
      <w:pPr>
        <w:pStyle w:val="af9"/>
        <w:numPr>
          <w:ilvl w:val="2"/>
          <w:numId w:val="11"/>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BF4577">
      <w:pPr>
        <w:pStyle w:val="af9"/>
        <w:numPr>
          <w:ilvl w:val="2"/>
          <w:numId w:val="11"/>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BF4577">
      <w:pPr>
        <w:pStyle w:val="af9"/>
        <w:numPr>
          <w:ilvl w:val="2"/>
          <w:numId w:val="11"/>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BF4577">
      <w:pPr>
        <w:pStyle w:val="af9"/>
        <w:numPr>
          <w:ilvl w:val="2"/>
          <w:numId w:val="11"/>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BF4577">
      <w:pPr>
        <w:pStyle w:val="af9"/>
        <w:numPr>
          <w:ilvl w:val="2"/>
          <w:numId w:val="11"/>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BF4577">
      <w:pPr>
        <w:pStyle w:val="af9"/>
        <w:numPr>
          <w:ilvl w:val="2"/>
          <w:numId w:val="11"/>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DE75C4" w:rsidRDefault="00BF4577">
      <w:pPr>
        <w:pStyle w:val="10"/>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735F1D" w:rsidRPr="003C7F96" w:rsidRDefault="00BF4577" w:rsidP="00735F1D">
      <w:pPr>
        <w:pStyle w:val="af9"/>
        <w:spacing w:after="120"/>
        <w:ind w:firstLine="0"/>
        <w:jc w:val="center"/>
        <w:outlineLvl w:val="1"/>
        <w:rPr>
          <w:b/>
          <w:sz w:val="28"/>
          <w:szCs w:val="28"/>
        </w:rPr>
      </w:pPr>
      <w:bookmarkStart w:id="19" w:name="OLE_LINK1"/>
      <w:bookmarkStart w:id="20" w:name="OLE_LINK2"/>
      <w:r>
        <w:rPr>
          <w:b/>
          <w:sz w:val="28"/>
          <w:szCs w:val="28"/>
        </w:rPr>
        <w:t>Финансово-коммерческое предложение</w:t>
      </w:r>
      <w:bookmarkEnd w:id="19"/>
      <w:bookmarkEnd w:id="20"/>
    </w:p>
    <w:p w:rsidR="00735F1D" w:rsidRDefault="00BF4577" w:rsidP="00735F1D">
      <w:pPr>
        <w:spacing w:after="160" w:line="259" w:lineRule="auto"/>
        <w:rPr>
          <w:rFonts w:eastAsia="Calibri"/>
          <w:sz w:val="28"/>
          <w:szCs w:val="28"/>
          <w:lang w:eastAsia="en-US"/>
        </w:rPr>
      </w:pPr>
      <w:r>
        <w:rPr>
          <w:rFonts w:eastAsia="Calibri"/>
          <w:sz w:val="28"/>
          <w:szCs w:val="28"/>
          <w:lang w:eastAsia="en-US"/>
        </w:rPr>
        <w:t xml:space="preserve"> «____» ___________ 2022 г.</w:t>
      </w:r>
    </w:p>
    <w:p w:rsidR="00735F1D" w:rsidRPr="003C7F96" w:rsidRDefault="00BF4577" w:rsidP="00735F1D">
      <w:pPr>
        <w:spacing w:after="160" w:line="259" w:lineRule="auto"/>
        <w:rPr>
          <w:rFonts w:eastAsia="Calibri"/>
          <w:sz w:val="28"/>
          <w:szCs w:val="28"/>
          <w:lang w:eastAsia="en-US"/>
        </w:rPr>
      </w:pPr>
      <w:r>
        <w:rPr>
          <w:rFonts w:eastAsia="Calibri"/>
          <w:sz w:val="28"/>
          <w:szCs w:val="28"/>
          <w:lang w:eastAsia="en-US"/>
        </w:rPr>
        <w:t>Открытый конкурс № О</w:t>
      </w:r>
      <w:proofErr w:type="gramStart"/>
      <w:r>
        <w:rPr>
          <w:rFonts w:eastAsia="Calibri"/>
          <w:sz w:val="28"/>
          <w:szCs w:val="28"/>
          <w:lang w:eastAsia="en-US"/>
        </w:rPr>
        <w:t>К-</w:t>
      </w:r>
      <w:proofErr w:type="gramEnd"/>
      <w:r>
        <w:rPr>
          <w:rFonts w:eastAsia="Calibri"/>
          <w:sz w:val="28"/>
          <w:szCs w:val="28"/>
          <w:lang w:eastAsia="en-US"/>
        </w:rPr>
        <w:t>_____-_____-_____ (далее – Открытый конкурс)</w:t>
      </w:r>
    </w:p>
    <w:p w:rsidR="00735F1D" w:rsidRPr="003C7F96" w:rsidRDefault="00BF4577" w:rsidP="00735F1D">
      <w:pPr>
        <w:spacing w:line="259" w:lineRule="auto"/>
        <w:jc w:val="both"/>
        <w:rPr>
          <w:rFonts w:eastAsia="Calibri"/>
          <w:sz w:val="28"/>
          <w:szCs w:val="28"/>
          <w:lang w:eastAsia="en-US"/>
        </w:rPr>
      </w:pPr>
      <w:r>
        <w:rPr>
          <w:rFonts w:eastAsia="Calibri"/>
          <w:sz w:val="28"/>
          <w:szCs w:val="28"/>
          <w:lang w:eastAsia="en-US"/>
        </w:rPr>
        <w:t xml:space="preserve">(лот № _______) </w:t>
      </w:r>
      <w:r>
        <w:rPr>
          <w:rFonts w:eastAsia="Calibri"/>
          <w:bCs/>
          <w:i/>
          <w:sz w:val="22"/>
          <w:szCs w:val="22"/>
          <w:lang w:eastAsia="en-US"/>
        </w:rPr>
        <w:t>(указывается при необходимости)</w:t>
      </w:r>
    </w:p>
    <w:p w:rsidR="00735F1D" w:rsidRPr="003C7F96" w:rsidRDefault="00BF4577" w:rsidP="00735F1D">
      <w:pPr>
        <w:spacing w:line="259" w:lineRule="auto"/>
        <w:rPr>
          <w:rFonts w:eastAsia="Calibri"/>
          <w:sz w:val="28"/>
          <w:szCs w:val="28"/>
          <w:lang w:eastAsia="en-US"/>
        </w:rPr>
      </w:pPr>
      <w:r>
        <w:rPr>
          <w:rFonts w:eastAsia="Calibri"/>
          <w:sz w:val="28"/>
          <w:szCs w:val="28"/>
          <w:lang w:eastAsia="en-US"/>
        </w:rPr>
        <w:t>____________________________________________________________________</w:t>
      </w:r>
    </w:p>
    <w:p w:rsidR="00735F1D" w:rsidRPr="003C7F96" w:rsidRDefault="00BF4577" w:rsidP="00735F1D">
      <w:pPr>
        <w:spacing w:after="160" w:line="259" w:lineRule="auto"/>
        <w:ind w:firstLine="3"/>
        <w:rPr>
          <w:rFonts w:eastAsia="Calibri"/>
          <w:bCs/>
          <w:i/>
          <w:sz w:val="22"/>
          <w:szCs w:val="22"/>
          <w:lang w:eastAsia="en-US"/>
        </w:rPr>
      </w:pPr>
      <w:r>
        <w:rPr>
          <w:rFonts w:eastAsia="Calibri"/>
          <w:bCs/>
          <w:i/>
          <w:sz w:val="22"/>
          <w:szCs w:val="22"/>
          <w:lang w:eastAsia="en-US"/>
        </w:rPr>
        <w:t>(полное наименование п</w:t>
      </w:r>
      <w:r>
        <w:rPr>
          <w:rFonts w:eastAsia="Calibri"/>
          <w:i/>
          <w:sz w:val="22"/>
          <w:szCs w:val="22"/>
          <w:lang w:eastAsia="en-US"/>
        </w:rPr>
        <w:t>ретендента</w:t>
      </w:r>
      <w:r>
        <w:rPr>
          <w:rFonts w:eastAsia="Calibri"/>
          <w:bCs/>
          <w:i/>
          <w:sz w:val="22"/>
          <w:szCs w:val="22"/>
          <w:lang w:eastAsia="en-US"/>
        </w:rPr>
        <w:t>)</w:t>
      </w:r>
    </w:p>
    <w:p w:rsidR="00735F1D" w:rsidRDefault="00BF4577" w:rsidP="7C9FCAC2">
      <w:pPr>
        <w:ind w:left="-284"/>
        <w:jc w:val="center"/>
        <w:rPr>
          <w:b/>
          <w:bCs/>
          <w:sz w:val="28"/>
          <w:szCs w:val="28"/>
        </w:rPr>
      </w:pPr>
      <w:r w:rsidRPr="7C9FCAC2">
        <w:rPr>
          <w:b/>
          <w:bCs/>
          <w:sz w:val="28"/>
          <w:szCs w:val="28"/>
        </w:rPr>
        <w:t>Ставки арендной платы за аренду транспортного средства с экипажем</w:t>
      </w:r>
    </w:p>
    <w:tbl>
      <w:tblPr>
        <w:tblW w:w="10349" w:type="dxa"/>
        <w:tblInd w:w="-318" w:type="dxa"/>
        <w:tblLayout w:type="fixed"/>
        <w:tblLook w:val="04A0"/>
      </w:tblPr>
      <w:tblGrid>
        <w:gridCol w:w="1135"/>
        <w:gridCol w:w="6237"/>
        <w:gridCol w:w="1134"/>
        <w:gridCol w:w="1843"/>
      </w:tblGrid>
      <w:tr w:rsidR="00735F1D" w:rsidRPr="00307B4E" w:rsidTr="10976379">
        <w:trPr>
          <w:trHeight w:val="1275"/>
        </w:trPr>
        <w:tc>
          <w:tcPr>
            <w:tcW w:w="1135"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35F1D" w:rsidRPr="00307B4E" w:rsidRDefault="00BF4577" w:rsidP="00735F1D">
            <w:pPr>
              <w:rPr>
                <w:b/>
                <w:bCs/>
                <w:lang w:eastAsia="ru-RU"/>
              </w:rPr>
            </w:pPr>
            <w:r>
              <w:rPr>
                <w:b/>
                <w:bCs/>
                <w:lang w:eastAsia="ru-RU"/>
              </w:rPr>
              <w:t xml:space="preserve">Зона </w:t>
            </w:r>
            <w:proofErr w:type="spellStart"/>
            <w:r>
              <w:rPr>
                <w:b/>
                <w:bCs/>
                <w:lang w:eastAsia="ru-RU"/>
              </w:rPr>
              <w:t>автодоставки</w:t>
            </w:r>
            <w:proofErr w:type="spellEnd"/>
          </w:p>
        </w:tc>
        <w:tc>
          <w:tcPr>
            <w:tcW w:w="6237" w:type="dxa"/>
            <w:tcBorders>
              <w:top w:val="single" w:sz="8" w:space="0" w:color="auto"/>
              <w:left w:val="nil"/>
              <w:bottom w:val="single" w:sz="8" w:space="0" w:color="auto"/>
              <w:right w:val="single" w:sz="4" w:space="0" w:color="auto"/>
            </w:tcBorders>
            <w:shd w:val="clear" w:color="auto" w:fill="auto"/>
            <w:vAlign w:val="center"/>
            <w:hideMark/>
          </w:tcPr>
          <w:p w:rsidR="00735F1D" w:rsidRPr="00307B4E" w:rsidRDefault="00BF4577" w:rsidP="00735F1D">
            <w:pPr>
              <w:rPr>
                <w:b/>
                <w:bCs/>
                <w:lang w:eastAsia="ru-RU"/>
              </w:rPr>
            </w:pPr>
            <w:r>
              <w:rPr>
                <w:b/>
                <w:bCs/>
                <w:lang w:eastAsia="ru-RU"/>
              </w:rPr>
              <w:t>Наименование работ и услуг</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735F1D" w:rsidRPr="00307B4E" w:rsidRDefault="00BF4577" w:rsidP="00735F1D">
            <w:pPr>
              <w:ind w:left="-108"/>
              <w:rPr>
                <w:b/>
                <w:bCs/>
                <w:lang w:eastAsia="ru-RU"/>
              </w:rPr>
            </w:pPr>
            <w:r>
              <w:rPr>
                <w:b/>
                <w:bCs/>
                <w:lang w:eastAsia="ru-RU"/>
              </w:rPr>
              <w:t xml:space="preserve">Типоразмер контейнера </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rsidR="00735F1D" w:rsidRPr="00307B4E" w:rsidRDefault="00BF4577" w:rsidP="00735F1D">
            <w:pPr>
              <w:rPr>
                <w:b/>
                <w:bCs/>
                <w:lang w:eastAsia="ru-RU"/>
              </w:rPr>
            </w:pPr>
            <w:r>
              <w:rPr>
                <w:b/>
                <w:bCs/>
                <w:lang w:eastAsia="ru-RU"/>
              </w:rPr>
              <w:t xml:space="preserve">Предельные ставки арендной платы за один </w:t>
            </w:r>
            <w:proofErr w:type="spellStart"/>
            <w:r>
              <w:rPr>
                <w:b/>
                <w:bCs/>
                <w:lang w:eastAsia="ru-RU"/>
              </w:rPr>
              <w:t>авторейс</w:t>
            </w:r>
            <w:proofErr w:type="spellEnd"/>
            <w:r>
              <w:rPr>
                <w:b/>
                <w:bCs/>
                <w:lang w:eastAsia="ru-RU"/>
              </w:rPr>
              <w:t>** (без учета НДС)</w:t>
            </w:r>
          </w:p>
        </w:tc>
      </w:tr>
      <w:tr w:rsidR="00735F1D" w:rsidRPr="00307B4E" w:rsidTr="10976379">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735F1D" w:rsidRPr="00307B4E" w:rsidRDefault="00BF4577" w:rsidP="00735F1D">
            <w:pPr>
              <w:rPr>
                <w:lang w:eastAsia="ru-RU"/>
              </w:rPr>
            </w:pPr>
            <w:r>
              <w:rPr>
                <w:lang w:eastAsia="ru-RU"/>
              </w:rPr>
              <w:t> </w:t>
            </w:r>
          </w:p>
        </w:tc>
        <w:tc>
          <w:tcPr>
            <w:tcW w:w="6237" w:type="dxa"/>
            <w:tcBorders>
              <w:top w:val="nil"/>
              <w:left w:val="nil"/>
              <w:bottom w:val="single" w:sz="4" w:space="0" w:color="auto"/>
              <w:right w:val="single" w:sz="4" w:space="0" w:color="auto"/>
            </w:tcBorders>
            <w:shd w:val="clear" w:color="auto" w:fill="FFFFFF" w:themeFill="background1"/>
            <w:hideMark/>
          </w:tcPr>
          <w:p w:rsidR="00735F1D" w:rsidRPr="00307B4E" w:rsidRDefault="00BF4577" w:rsidP="00735F1D">
            <w:pPr>
              <w:rPr>
                <w:b/>
                <w:bCs/>
                <w:i/>
                <w:iCs/>
                <w:color w:val="000000"/>
                <w:lang w:eastAsia="ru-RU"/>
              </w:rPr>
            </w:pPr>
            <w:r>
              <w:rPr>
                <w:b/>
                <w:bCs/>
                <w:i/>
                <w:iCs/>
                <w:color w:val="000000"/>
                <w:lang w:eastAsia="ru-RU"/>
              </w:rPr>
              <w:t>Аренда транспортного средства с экипажем при доставке контейнера:</w:t>
            </w:r>
          </w:p>
        </w:tc>
        <w:tc>
          <w:tcPr>
            <w:tcW w:w="1134" w:type="dxa"/>
            <w:tcBorders>
              <w:top w:val="nil"/>
              <w:left w:val="nil"/>
              <w:bottom w:val="single" w:sz="4" w:space="0" w:color="auto"/>
              <w:right w:val="single" w:sz="4" w:space="0" w:color="auto"/>
            </w:tcBorders>
            <w:shd w:val="clear" w:color="auto" w:fill="auto"/>
            <w:vAlign w:val="bottom"/>
            <w:hideMark/>
          </w:tcPr>
          <w:p w:rsidR="00735F1D" w:rsidRPr="00307B4E" w:rsidRDefault="00BF4577" w:rsidP="00735F1D">
            <w:pPr>
              <w:ind w:left="-108"/>
              <w:rPr>
                <w:b/>
                <w:bCs/>
                <w:lang w:eastAsia="ru-RU"/>
              </w:rPr>
            </w:pPr>
            <w:r>
              <w:rPr>
                <w:b/>
                <w:bCs/>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735F1D" w:rsidRPr="00307B4E" w:rsidRDefault="00BF4577" w:rsidP="00735F1D">
            <w:pPr>
              <w:rPr>
                <w:rFonts w:ascii="Arial" w:hAnsi="Arial" w:cs="Arial"/>
                <w:lang w:eastAsia="ru-RU"/>
              </w:rPr>
            </w:pPr>
            <w:r>
              <w:rPr>
                <w:rFonts w:ascii="Arial" w:hAnsi="Arial" w:cs="Arial"/>
                <w:lang w:eastAsia="ru-RU"/>
              </w:rPr>
              <w:t> </w:t>
            </w:r>
          </w:p>
        </w:tc>
      </w:tr>
      <w:tr w:rsidR="00735F1D" w:rsidRPr="00307B4E" w:rsidTr="10976379">
        <w:trPr>
          <w:trHeight w:val="31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735F1D" w:rsidRPr="00307B4E" w:rsidRDefault="00BF4577" w:rsidP="00735F1D">
            <w:pPr>
              <w:rPr>
                <w:lang w:eastAsia="ru-RU"/>
              </w:rPr>
            </w:pPr>
            <w:r>
              <w:rPr>
                <w:lang w:eastAsia="ru-RU"/>
              </w:rPr>
              <w:t> </w:t>
            </w:r>
          </w:p>
        </w:tc>
        <w:tc>
          <w:tcPr>
            <w:tcW w:w="6237" w:type="dxa"/>
            <w:tcBorders>
              <w:top w:val="nil"/>
              <w:left w:val="nil"/>
              <w:bottom w:val="single" w:sz="4" w:space="0" w:color="auto"/>
              <w:right w:val="single" w:sz="4" w:space="0" w:color="auto"/>
            </w:tcBorders>
            <w:shd w:val="clear" w:color="auto" w:fill="FFFFFF" w:themeFill="background1"/>
            <w:hideMark/>
          </w:tcPr>
          <w:p w:rsidR="00735F1D" w:rsidRPr="00307B4E" w:rsidRDefault="00BF4577" w:rsidP="00735F1D">
            <w:pPr>
              <w:rPr>
                <w:b/>
                <w:bCs/>
                <w:i/>
                <w:iCs/>
                <w:color w:val="000000"/>
                <w:lang w:eastAsia="ru-RU"/>
              </w:rPr>
            </w:pPr>
            <w:r>
              <w:rPr>
                <w:b/>
                <w:bCs/>
                <w:i/>
                <w:iCs/>
                <w:color w:val="000000"/>
                <w:lang w:eastAsia="ru-RU"/>
              </w:rPr>
              <w:t>по зонам города:</w:t>
            </w:r>
          </w:p>
        </w:tc>
        <w:tc>
          <w:tcPr>
            <w:tcW w:w="1134" w:type="dxa"/>
            <w:tcBorders>
              <w:top w:val="nil"/>
              <w:left w:val="nil"/>
              <w:bottom w:val="single" w:sz="4" w:space="0" w:color="auto"/>
              <w:right w:val="single" w:sz="4" w:space="0" w:color="auto"/>
            </w:tcBorders>
            <w:shd w:val="clear" w:color="auto" w:fill="auto"/>
            <w:vAlign w:val="center"/>
            <w:hideMark/>
          </w:tcPr>
          <w:p w:rsidR="00735F1D" w:rsidRPr="00307B4E" w:rsidRDefault="00BF4577" w:rsidP="00735F1D">
            <w:pPr>
              <w:ind w:left="-108"/>
              <w:rPr>
                <w:lang w:eastAsia="ru-RU"/>
              </w:rPr>
            </w:pPr>
            <w:r>
              <w:rPr>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735F1D" w:rsidRPr="00307B4E" w:rsidRDefault="00BF4577" w:rsidP="00735F1D">
            <w:pPr>
              <w:rPr>
                <w:lang w:eastAsia="ru-RU"/>
              </w:rPr>
            </w:pPr>
            <w:r>
              <w:rPr>
                <w:lang w:eastAsia="ru-RU"/>
              </w:rPr>
              <w:t> </w:t>
            </w:r>
          </w:p>
        </w:tc>
      </w:tr>
      <w:tr w:rsidR="00735F1D" w:rsidRPr="00307B4E" w:rsidTr="10976379">
        <w:trPr>
          <w:trHeight w:val="37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735F1D" w:rsidRPr="00307B4E" w:rsidRDefault="00BF4577" w:rsidP="00735F1D">
            <w:pPr>
              <w:rPr>
                <w:lang w:eastAsia="ru-RU"/>
              </w:rPr>
            </w:pPr>
            <w:r>
              <w:rPr>
                <w:lang w:eastAsia="ru-RU"/>
              </w:rPr>
              <w:t>зона 0</w:t>
            </w:r>
          </w:p>
        </w:tc>
        <w:tc>
          <w:tcPr>
            <w:tcW w:w="6237" w:type="dxa"/>
            <w:vMerge w:val="restart"/>
            <w:tcBorders>
              <w:top w:val="nil"/>
              <w:left w:val="single" w:sz="4" w:space="0" w:color="auto"/>
              <w:bottom w:val="single" w:sz="4" w:space="0" w:color="auto"/>
              <w:right w:val="single" w:sz="4" w:space="0" w:color="auto"/>
            </w:tcBorders>
            <w:shd w:val="clear" w:color="auto" w:fill="auto"/>
            <w:vAlign w:val="center"/>
            <w:hideMark/>
          </w:tcPr>
          <w:p w:rsidR="00735F1D" w:rsidRPr="00307B4E" w:rsidRDefault="00BF4577" w:rsidP="00735F1D">
            <w:pPr>
              <w:rPr>
                <w:lang w:eastAsia="ru-RU"/>
              </w:rPr>
            </w:pPr>
            <w:r>
              <w:rPr>
                <w:lang w:eastAsia="ru-RU"/>
              </w:rPr>
              <w:t>город Барнаул перевозка контейнера между контейнерной площадкой ПАО "ТрансКонтейнер"  ул. Привокзальная 87Б и крытым складом ОАО "РЖД"</w:t>
            </w:r>
          </w:p>
        </w:tc>
        <w:tc>
          <w:tcPr>
            <w:tcW w:w="1134" w:type="dxa"/>
            <w:tcBorders>
              <w:top w:val="nil"/>
              <w:left w:val="nil"/>
              <w:bottom w:val="single" w:sz="4" w:space="0" w:color="auto"/>
              <w:right w:val="single" w:sz="4" w:space="0" w:color="auto"/>
            </w:tcBorders>
            <w:shd w:val="clear" w:color="auto" w:fill="auto"/>
            <w:vAlign w:val="center"/>
            <w:hideMark/>
          </w:tcPr>
          <w:p w:rsidR="00735F1D" w:rsidRPr="00307B4E" w:rsidRDefault="00BF4577" w:rsidP="00735F1D">
            <w:pPr>
              <w:ind w:left="-108"/>
              <w:rPr>
                <w:lang w:eastAsia="ru-RU"/>
              </w:rPr>
            </w:pPr>
            <w:r>
              <w:rPr>
                <w:lang w:eastAsia="ru-RU"/>
              </w:rPr>
              <w:t>20 фут</w:t>
            </w:r>
          </w:p>
        </w:tc>
        <w:tc>
          <w:tcPr>
            <w:tcW w:w="1843" w:type="dxa"/>
            <w:tcBorders>
              <w:top w:val="nil"/>
              <w:left w:val="nil"/>
              <w:bottom w:val="single" w:sz="4" w:space="0" w:color="auto"/>
              <w:right w:val="single" w:sz="4" w:space="0" w:color="auto"/>
            </w:tcBorders>
            <w:shd w:val="clear" w:color="auto" w:fill="auto"/>
            <w:noWrap/>
            <w:vAlign w:val="center"/>
            <w:hideMark/>
          </w:tcPr>
          <w:p w:rsidR="00735F1D" w:rsidRDefault="00735F1D" w:rsidP="00735F1D"/>
        </w:tc>
      </w:tr>
      <w:tr w:rsidR="00735F1D" w:rsidRPr="00307B4E" w:rsidTr="10976379">
        <w:trPr>
          <w:trHeight w:val="660"/>
        </w:trPr>
        <w:tc>
          <w:tcPr>
            <w:tcW w:w="1135" w:type="dxa"/>
            <w:vMerge/>
            <w:vAlign w:val="center"/>
            <w:hideMark/>
          </w:tcPr>
          <w:p w:rsidR="00735F1D" w:rsidRPr="00307B4E" w:rsidRDefault="00735F1D" w:rsidP="00735F1D">
            <w:pPr>
              <w:rPr>
                <w:lang w:eastAsia="ru-RU"/>
              </w:rPr>
            </w:pPr>
          </w:p>
        </w:tc>
        <w:tc>
          <w:tcPr>
            <w:tcW w:w="6237" w:type="dxa"/>
            <w:vMerge/>
            <w:vAlign w:val="center"/>
            <w:hideMark/>
          </w:tcPr>
          <w:p w:rsidR="00735F1D" w:rsidRPr="00307B4E" w:rsidRDefault="00735F1D" w:rsidP="00735F1D">
            <w:pPr>
              <w:rPr>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735F1D" w:rsidRPr="00307B4E" w:rsidRDefault="00BF4577" w:rsidP="00735F1D">
            <w:pPr>
              <w:ind w:left="-108"/>
              <w:rPr>
                <w:lang w:eastAsia="ru-RU"/>
              </w:rPr>
            </w:pPr>
            <w:r>
              <w:rPr>
                <w:lang w:eastAsia="ru-RU"/>
              </w:rPr>
              <w:t>40 фут, 45 фут</w:t>
            </w:r>
          </w:p>
        </w:tc>
        <w:tc>
          <w:tcPr>
            <w:tcW w:w="1843" w:type="dxa"/>
            <w:tcBorders>
              <w:top w:val="nil"/>
              <w:left w:val="nil"/>
              <w:bottom w:val="single" w:sz="4" w:space="0" w:color="auto"/>
              <w:right w:val="single" w:sz="4" w:space="0" w:color="auto"/>
            </w:tcBorders>
            <w:shd w:val="clear" w:color="auto" w:fill="auto"/>
            <w:noWrap/>
            <w:vAlign w:val="center"/>
            <w:hideMark/>
          </w:tcPr>
          <w:p w:rsidR="00735F1D" w:rsidRDefault="00735F1D" w:rsidP="00735F1D"/>
        </w:tc>
      </w:tr>
      <w:tr w:rsidR="00735F1D" w:rsidRPr="00307B4E" w:rsidTr="10976379">
        <w:trPr>
          <w:trHeight w:val="37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735F1D" w:rsidRPr="00307B4E" w:rsidRDefault="00BF4577" w:rsidP="00735F1D">
            <w:pPr>
              <w:rPr>
                <w:lang w:eastAsia="ru-RU"/>
              </w:rPr>
            </w:pPr>
            <w:r>
              <w:rPr>
                <w:lang w:eastAsia="ru-RU"/>
              </w:rPr>
              <w:t> </w:t>
            </w:r>
          </w:p>
        </w:tc>
        <w:tc>
          <w:tcPr>
            <w:tcW w:w="6237" w:type="dxa"/>
            <w:tcBorders>
              <w:top w:val="nil"/>
              <w:left w:val="nil"/>
              <w:bottom w:val="single" w:sz="4" w:space="0" w:color="auto"/>
              <w:right w:val="single" w:sz="4" w:space="0" w:color="auto"/>
            </w:tcBorders>
            <w:shd w:val="clear" w:color="auto" w:fill="auto"/>
            <w:vAlign w:val="bottom"/>
            <w:hideMark/>
          </w:tcPr>
          <w:p w:rsidR="00735F1D" w:rsidRPr="00307B4E" w:rsidRDefault="00BF4577" w:rsidP="00735F1D">
            <w:pPr>
              <w:rPr>
                <w:b/>
                <w:bCs/>
                <w:lang w:eastAsia="ru-RU"/>
              </w:rPr>
            </w:pPr>
            <w:r>
              <w:rPr>
                <w:b/>
                <w:bCs/>
                <w:lang w:eastAsia="ru-RU"/>
              </w:rPr>
              <w:t>по зонам города:</w:t>
            </w:r>
          </w:p>
        </w:tc>
        <w:tc>
          <w:tcPr>
            <w:tcW w:w="1134" w:type="dxa"/>
            <w:tcBorders>
              <w:top w:val="nil"/>
              <w:left w:val="nil"/>
              <w:bottom w:val="single" w:sz="4" w:space="0" w:color="auto"/>
              <w:right w:val="single" w:sz="4" w:space="0" w:color="auto"/>
            </w:tcBorders>
            <w:shd w:val="clear" w:color="auto" w:fill="auto"/>
            <w:vAlign w:val="center"/>
            <w:hideMark/>
          </w:tcPr>
          <w:p w:rsidR="00735F1D" w:rsidRPr="00307B4E" w:rsidRDefault="00BF4577" w:rsidP="00735F1D">
            <w:pPr>
              <w:ind w:left="-108"/>
              <w:rPr>
                <w:lang w:eastAsia="ru-RU"/>
              </w:rPr>
            </w:pPr>
            <w:r>
              <w:rPr>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735F1D" w:rsidRDefault="00735F1D" w:rsidP="00735F1D"/>
        </w:tc>
      </w:tr>
      <w:tr w:rsidR="00735F1D" w:rsidRPr="00307B4E" w:rsidTr="10976379">
        <w:trPr>
          <w:trHeight w:val="31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735F1D" w:rsidRPr="00307B4E" w:rsidRDefault="00BF4577" w:rsidP="00735F1D">
            <w:pPr>
              <w:rPr>
                <w:lang w:eastAsia="ru-RU"/>
              </w:rPr>
            </w:pPr>
            <w:r>
              <w:rPr>
                <w:lang w:eastAsia="ru-RU"/>
              </w:rPr>
              <w:t>зона 1</w:t>
            </w:r>
          </w:p>
        </w:tc>
        <w:tc>
          <w:tcPr>
            <w:tcW w:w="6237" w:type="dxa"/>
            <w:vMerge w:val="restart"/>
            <w:tcBorders>
              <w:top w:val="nil"/>
              <w:left w:val="single" w:sz="4" w:space="0" w:color="auto"/>
              <w:bottom w:val="single" w:sz="4" w:space="0" w:color="auto"/>
              <w:right w:val="single" w:sz="4" w:space="0" w:color="auto"/>
            </w:tcBorders>
            <w:shd w:val="clear" w:color="auto" w:fill="auto"/>
            <w:vAlign w:val="center"/>
            <w:hideMark/>
          </w:tcPr>
          <w:p w:rsidR="00735F1D" w:rsidRPr="00307B4E" w:rsidRDefault="00BF4577" w:rsidP="00735F1D">
            <w:pPr>
              <w:rPr>
                <w:lang w:eastAsia="ru-RU"/>
              </w:rPr>
            </w:pPr>
            <w:r>
              <w:rPr>
                <w:lang w:eastAsia="ru-RU"/>
              </w:rPr>
              <w:t>город Барнаул район Железнодорожный</w:t>
            </w:r>
          </w:p>
        </w:tc>
        <w:tc>
          <w:tcPr>
            <w:tcW w:w="1134" w:type="dxa"/>
            <w:tcBorders>
              <w:top w:val="nil"/>
              <w:left w:val="nil"/>
              <w:bottom w:val="single" w:sz="4" w:space="0" w:color="auto"/>
              <w:right w:val="single" w:sz="4" w:space="0" w:color="auto"/>
            </w:tcBorders>
            <w:shd w:val="clear" w:color="auto" w:fill="auto"/>
            <w:vAlign w:val="center"/>
            <w:hideMark/>
          </w:tcPr>
          <w:p w:rsidR="00735F1D" w:rsidRPr="00307B4E" w:rsidRDefault="00BF4577" w:rsidP="00735F1D">
            <w:pPr>
              <w:ind w:left="-108"/>
              <w:rPr>
                <w:lang w:eastAsia="ru-RU"/>
              </w:rPr>
            </w:pPr>
            <w:r>
              <w:rPr>
                <w:lang w:eastAsia="ru-RU"/>
              </w:rPr>
              <w:t>20 фут</w:t>
            </w:r>
          </w:p>
        </w:tc>
        <w:tc>
          <w:tcPr>
            <w:tcW w:w="1843" w:type="dxa"/>
            <w:tcBorders>
              <w:top w:val="nil"/>
              <w:left w:val="nil"/>
              <w:bottom w:val="single" w:sz="4" w:space="0" w:color="auto"/>
              <w:right w:val="single" w:sz="4" w:space="0" w:color="auto"/>
            </w:tcBorders>
            <w:shd w:val="clear" w:color="auto" w:fill="auto"/>
            <w:noWrap/>
            <w:vAlign w:val="center"/>
            <w:hideMark/>
          </w:tcPr>
          <w:p w:rsidR="00735F1D" w:rsidRDefault="00735F1D" w:rsidP="00735F1D"/>
        </w:tc>
      </w:tr>
      <w:tr w:rsidR="00735F1D" w:rsidRPr="00307B4E" w:rsidTr="10976379">
        <w:trPr>
          <w:trHeight w:val="315"/>
        </w:trPr>
        <w:tc>
          <w:tcPr>
            <w:tcW w:w="1135" w:type="dxa"/>
            <w:vMerge/>
            <w:vAlign w:val="center"/>
            <w:hideMark/>
          </w:tcPr>
          <w:p w:rsidR="00735F1D" w:rsidRPr="00307B4E" w:rsidRDefault="00735F1D" w:rsidP="00735F1D">
            <w:pPr>
              <w:rPr>
                <w:lang w:eastAsia="ru-RU"/>
              </w:rPr>
            </w:pPr>
          </w:p>
        </w:tc>
        <w:tc>
          <w:tcPr>
            <w:tcW w:w="6237" w:type="dxa"/>
            <w:vMerge/>
            <w:vAlign w:val="center"/>
            <w:hideMark/>
          </w:tcPr>
          <w:p w:rsidR="00735F1D" w:rsidRPr="00307B4E" w:rsidRDefault="00735F1D" w:rsidP="00735F1D">
            <w:pPr>
              <w:rPr>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735F1D" w:rsidRPr="00307B4E" w:rsidRDefault="00BF4577" w:rsidP="00735F1D">
            <w:pPr>
              <w:ind w:left="-108"/>
              <w:rPr>
                <w:lang w:eastAsia="ru-RU"/>
              </w:rPr>
            </w:pPr>
            <w:r>
              <w:rPr>
                <w:lang w:eastAsia="ru-RU"/>
              </w:rPr>
              <w:t>40 фут, 45 фут</w:t>
            </w:r>
          </w:p>
        </w:tc>
        <w:tc>
          <w:tcPr>
            <w:tcW w:w="1843" w:type="dxa"/>
            <w:tcBorders>
              <w:top w:val="nil"/>
              <w:left w:val="nil"/>
              <w:bottom w:val="single" w:sz="4" w:space="0" w:color="auto"/>
              <w:right w:val="single" w:sz="4" w:space="0" w:color="auto"/>
            </w:tcBorders>
            <w:shd w:val="clear" w:color="auto" w:fill="auto"/>
            <w:noWrap/>
            <w:vAlign w:val="center"/>
            <w:hideMark/>
          </w:tcPr>
          <w:p w:rsidR="00735F1D" w:rsidRDefault="00735F1D" w:rsidP="00735F1D"/>
        </w:tc>
      </w:tr>
      <w:tr w:rsidR="00735F1D" w:rsidRPr="00307B4E" w:rsidTr="10976379">
        <w:trPr>
          <w:trHeight w:val="31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735F1D" w:rsidRPr="00307B4E" w:rsidRDefault="00BF4577" w:rsidP="00735F1D">
            <w:pPr>
              <w:rPr>
                <w:lang w:eastAsia="ru-RU"/>
              </w:rPr>
            </w:pPr>
            <w:r>
              <w:rPr>
                <w:lang w:eastAsia="ru-RU"/>
              </w:rPr>
              <w:t>зона 2</w:t>
            </w:r>
          </w:p>
        </w:tc>
        <w:tc>
          <w:tcPr>
            <w:tcW w:w="6237" w:type="dxa"/>
            <w:vMerge w:val="restart"/>
            <w:tcBorders>
              <w:top w:val="nil"/>
              <w:left w:val="single" w:sz="4" w:space="0" w:color="auto"/>
              <w:bottom w:val="single" w:sz="4" w:space="0" w:color="auto"/>
              <w:right w:val="single" w:sz="4" w:space="0" w:color="auto"/>
            </w:tcBorders>
            <w:shd w:val="clear" w:color="auto" w:fill="auto"/>
            <w:vAlign w:val="center"/>
            <w:hideMark/>
          </w:tcPr>
          <w:p w:rsidR="00735F1D" w:rsidRPr="00307B4E" w:rsidRDefault="00BF4577" w:rsidP="00735F1D">
            <w:pPr>
              <w:rPr>
                <w:lang w:eastAsia="ru-RU"/>
              </w:rPr>
            </w:pPr>
            <w:r>
              <w:rPr>
                <w:lang w:eastAsia="ru-RU"/>
              </w:rPr>
              <w:t>город Барнаул район Центральный, Индустриальный, Октябрьский, Ленинский</w:t>
            </w:r>
          </w:p>
        </w:tc>
        <w:tc>
          <w:tcPr>
            <w:tcW w:w="1134" w:type="dxa"/>
            <w:tcBorders>
              <w:top w:val="nil"/>
              <w:left w:val="nil"/>
              <w:bottom w:val="single" w:sz="4" w:space="0" w:color="auto"/>
              <w:right w:val="single" w:sz="4" w:space="0" w:color="auto"/>
            </w:tcBorders>
            <w:shd w:val="clear" w:color="auto" w:fill="auto"/>
            <w:vAlign w:val="center"/>
            <w:hideMark/>
          </w:tcPr>
          <w:p w:rsidR="00735F1D" w:rsidRPr="00307B4E" w:rsidRDefault="00BF4577" w:rsidP="00735F1D">
            <w:pPr>
              <w:ind w:left="-108"/>
              <w:rPr>
                <w:lang w:eastAsia="ru-RU"/>
              </w:rPr>
            </w:pPr>
            <w:r>
              <w:rPr>
                <w:lang w:eastAsia="ru-RU"/>
              </w:rPr>
              <w:t>20 фут</w:t>
            </w:r>
          </w:p>
        </w:tc>
        <w:tc>
          <w:tcPr>
            <w:tcW w:w="1843" w:type="dxa"/>
            <w:tcBorders>
              <w:top w:val="nil"/>
              <w:left w:val="nil"/>
              <w:bottom w:val="single" w:sz="4" w:space="0" w:color="auto"/>
              <w:right w:val="single" w:sz="4" w:space="0" w:color="auto"/>
            </w:tcBorders>
            <w:shd w:val="clear" w:color="auto" w:fill="auto"/>
            <w:noWrap/>
            <w:vAlign w:val="center"/>
            <w:hideMark/>
          </w:tcPr>
          <w:p w:rsidR="00735F1D" w:rsidRDefault="00735F1D" w:rsidP="00735F1D"/>
        </w:tc>
      </w:tr>
      <w:tr w:rsidR="00735F1D" w:rsidRPr="00307B4E" w:rsidTr="10976379">
        <w:trPr>
          <w:trHeight w:val="315"/>
        </w:trPr>
        <w:tc>
          <w:tcPr>
            <w:tcW w:w="1135" w:type="dxa"/>
            <w:vMerge/>
            <w:vAlign w:val="center"/>
            <w:hideMark/>
          </w:tcPr>
          <w:p w:rsidR="00735F1D" w:rsidRPr="00307B4E" w:rsidRDefault="00735F1D" w:rsidP="00735F1D">
            <w:pPr>
              <w:rPr>
                <w:lang w:eastAsia="ru-RU"/>
              </w:rPr>
            </w:pPr>
          </w:p>
        </w:tc>
        <w:tc>
          <w:tcPr>
            <w:tcW w:w="6237" w:type="dxa"/>
            <w:vMerge/>
            <w:vAlign w:val="center"/>
            <w:hideMark/>
          </w:tcPr>
          <w:p w:rsidR="00735F1D" w:rsidRPr="00307B4E" w:rsidRDefault="00735F1D" w:rsidP="00735F1D">
            <w:pPr>
              <w:rPr>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735F1D" w:rsidRPr="00307B4E" w:rsidRDefault="00BF4577" w:rsidP="00735F1D">
            <w:pPr>
              <w:ind w:left="-108"/>
              <w:rPr>
                <w:lang w:eastAsia="ru-RU"/>
              </w:rPr>
            </w:pPr>
            <w:r>
              <w:rPr>
                <w:lang w:eastAsia="ru-RU"/>
              </w:rPr>
              <w:t>40 фут, 45 фут</w:t>
            </w:r>
          </w:p>
        </w:tc>
        <w:tc>
          <w:tcPr>
            <w:tcW w:w="1843" w:type="dxa"/>
            <w:tcBorders>
              <w:top w:val="nil"/>
              <w:left w:val="nil"/>
              <w:bottom w:val="single" w:sz="4" w:space="0" w:color="auto"/>
              <w:right w:val="single" w:sz="4" w:space="0" w:color="auto"/>
            </w:tcBorders>
            <w:shd w:val="clear" w:color="auto" w:fill="auto"/>
            <w:noWrap/>
            <w:vAlign w:val="center"/>
            <w:hideMark/>
          </w:tcPr>
          <w:p w:rsidR="00735F1D" w:rsidRDefault="00735F1D" w:rsidP="00735F1D"/>
        </w:tc>
      </w:tr>
      <w:tr w:rsidR="00735F1D" w:rsidRPr="00307B4E" w:rsidTr="10976379">
        <w:trPr>
          <w:trHeight w:val="31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735F1D" w:rsidRPr="00307B4E" w:rsidRDefault="00BF4577" w:rsidP="00735F1D">
            <w:pPr>
              <w:rPr>
                <w:lang w:eastAsia="ru-RU"/>
              </w:rPr>
            </w:pPr>
            <w:r>
              <w:rPr>
                <w:lang w:eastAsia="ru-RU"/>
              </w:rPr>
              <w:t>зона 3</w:t>
            </w:r>
          </w:p>
        </w:tc>
        <w:tc>
          <w:tcPr>
            <w:tcW w:w="6237" w:type="dxa"/>
            <w:vMerge w:val="restart"/>
            <w:tcBorders>
              <w:top w:val="nil"/>
              <w:left w:val="single" w:sz="4" w:space="0" w:color="auto"/>
              <w:bottom w:val="single" w:sz="4" w:space="0" w:color="auto"/>
              <w:right w:val="single" w:sz="4" w:space="0" w:color="auto"/>
            </w:tcBorders>
            <w:shd w:val="clear" w:color="auto" w:fill="auto"/>
            <w:vAlign w:val="center"/>
            <w:hideMark/>
          </w:tcPr>
          <w:p w:rsidR="00735F1D" w:rsidRPr="00307B4E" w:rsidRDefault="00BF4577" w:rsidP="00735F1D">
            <w:pPr>
              <w:rPr>
                <w:lang w:eastAsia="ru-RU"/>
              </w:rPr>
            </w:pPr>
            <w:r>
              <w:rPr>
                <w:lang w:eastAsia="ru-RU"/>
              </w:rPr>
              <w:t>город Новоалтайск, населенные пункты городского округа Барнаул (за исключением города Барнаула)</w:t>
            </w:r>
          </w:p>
        </w:tc>
        <w:tc>
          <w:tcPr>
            <w:tcW w:w="1134" w:type="dxa"/>
            <w:tcBorders>
              <w:top w:val="nil"/>
              <w:left w:val="nil"/>
              <w:bottom w:val="single" w:sz="4" w:space="0" w:color="auto"/>
              <w:right w:val="single" w:sz="4" w:space="0" w:color="auto"/>
            </w:tcBorders>
            <w:shd w:val="clear" w:color="auto" w:fill="auto"/>
            <w:vAlign w:val="center"/>
            <w:hideMark/>
          </w:tcPr>
          <w:p w:rsidR="00735F1D" w:rsidRPr="00307B4E" w:rsidRDefault="00BF4577" w:rsidP="00735F1D">
            <w:pPr>
              <w:ind w:left="-108"/>
              <w:rPr>
                <w:lang w:eastAsia="ru-RU"/>
              </w:rPr>
            </w:pPr>
            <w:r>
              <w:rPr>
                <w:lang w:eastAsia="ru-RU"/>
              </w:rPr>
              <w:t>20 фут</w:t>
            </w:r>
          </w:p>
        </w:tc>
        <w:tc>
          <w:tcPr>
            <w:tcW w:w="1843" w:type="dxa"/>
            <w:tcBorders>
              <w:top w:val="nil"/>
              <w:left w:val="nil"/>
              <w:bottom w:val="single" w:sz="4" w:space="0" w:color="auto"/>
              <w:right w:val="single" w:sz="4" w:space="0" w:color="auto"/>
            </w:tcBorders>
            <w:shd w:val="clear" w:color="auto" w:fill="auto"/>
            <w:noWrap/>
            <w:vAlign w:val="center"/>
            <w:hideMark/>
          </w:tcPr>
          <w:p w:rsidR="00735F1D" w:rsidRDefault="00735F1D" w:rsidP="00735F1D"/>
        </w:tc>
      </w:tr>
      <w:tr w:rsidR="00735F1D" w:rsidRPr="00307B4E" w:rsidTr="10976379">
        <w:trPr>
          <w:trHeight w:val="315"/>
        </w:trPr>
        <w:tc>
          <w:tcPr>
            <w:tcW w:w="1135" w:type="dxa"/>
            <w:vMerge/>
            <w:vAlign w:val="center"/>
            <w:hideMark/>
          </w:tcPr>
          <w:p w:rsidR="00735F1D" w:rsidRPr="00307B4E" w:rsidRDefault="00735F1D" w:rsidP="00735F1D">
            <w:pPr>
              <w:rPr>
                <w:lang w:eastAsia="ru-RU"/>
              </w:rPr>
            </w:pPr>
          </w:p>
        </w:tc>
        <w:tc>
          <w:tcPr>
            <w:tcW w:w="6237" w:type="dxa"/>
            <w:vMerge/>
            <w:vAlign w:val="center"/>
            <w:hideMark/>
          </w:tcPr>
          <w:p w:rsidR="00735F1D" w:rsidRPr="00307B4E" w:rsidRDefault="00735F1D" w:rsidP="00735F1D">
            <w:pPr>
              <w:rPr>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735F1D" w:rsidRPr="00307B4E" w:rsidRDefault="00BF4577" w:rsidP="00735F1D">
            <w:pPr>
              <w:ind w:left="-108"/>
              <w:rPr>
                <w:lang w:eastAsia="ru-RU"/>
              </w:rPr>
            </w:pPr>
            <w:r>
              <w:rPr>
                <w:lang w:eastAsia="ru-RU"/>
              </w:rPr>
              <w:t>40 фут, 45 фут</w:t>
            </w:r>
          </w:p>
        </w:tc>
        <w:tc>
          <w:tcPr>
            <w:tcW w:w="1843" w:type="dxa"/>
            <w:tcBorders>
              <w:top w:val="nil"/>
              <w:left w:val="nil"/>
              <w:bottom w:val="single" w:sz="4" w:space="0" w:color="auto"/>
              <w:right w:val="single" w:sz="4" w:space="0" w:color="auto"/>
            </w:tcBorders>
            <w:shd w:val="clear" w:color="auto" w:fill="auto"/>
            <w:noWrap/>
            <w:vAlign w:val="center"/>
            <w:hideMark/>
          </w:tcPr>
          <w:p w:rsidR="00735F1D" w:rsidRDefault="00735F1D" w:rsidP="00735F1D"/>
        </w:tc>
      </w:tr>
      <w:tr w:rsidR="00735F1D" w:rsidRPr="00307B4E" w:rsidTr="10976379">
        <w:trPr>
          <w:trHeight w:val="36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735F1D" w:rsidRPr="00307B4E" w:rsidRDefault="00BF4577" w:rsidP="00735F1D">
            <w:pPr>
              <w:rPr>
                <w:lang w:eastAsia="ru-RU"/>
              </w:rPr>
            </w:pPr>
            <w:r>
              <w:rPr>
                <w:lang w:eastAsia="ru-RU"/>
              </w:rPr>
              <w:t> </w:t>
            </w:r>
          </w:p>
        </w:tc>
        <w:tc>
          <w:tcPr>
            <w:tcW w:w="6237" w:type="dxa"/>
            <w:tcBorders>
              <w:top w:val="nil"/>
              <w:left w:val="nil"/>
              <w:bottom w:val="single" w:sz="4" w:space="0" w:color="auto"/>
              <w:right w:val="single" w:sz="4" w:space="0" w:color="auto"/>
            </w:tcBorders>
            <w:shd w:val="clear" w:color="auto" w:fill="auto"/>
            <w:vAlign w:val="bottom"/>
            <w:hideMark/>
          </w:tcPr>
          <w:p w:rsidR="00735F1D" w:rsidRPr="00307B4E" w:rsidRDefault="00BF4577" w:rsidP="00735F1D">
            <w:pPr>
              <w:rPr>
                <w:b/>
                <w:bCs/>
                <w:lang w:eastAsia="ru-RU"/>
              </w:rPr>
            </w:pPr>
            <w:r>
              <w:rPr>
                <w:b/>
                <w:bCs/>
                <w:lang w:eastAsia="ru-RU"/>
              </w:rPr>
              <w:t>пригородные, междугородние, международные зоны:</w:t>
            </w:r>
          </w:p>
        </w:tc>
        <w:tc>
          <w:tcPr>
            <w:tcW w:w="1134" w:type="dxa"/>
            <w:tcBorders>
              <w:top w:val="nil"/>
              <w:left w:val="nil"/>
              <w:bottom w:val="single" w:sz="4" w:space="0" w:color="auto"/>
              <w:right w:val="single" w:sz="4" w:space="0" w:color="auto"/>
            </w:tcBorders>
            <w:shd w:val="clear" w:color="auto" w:fill="auto"/>
            <w:vAlign w:val="bottom"/>
            <w:hideMark/>
          </w:tcPr>
          <w:p w:rsidR="00735F1D" w:rsidRPr="00307B4E" w:rsidRDefault="00BF4577" w:rsidP="00735F1D">
            <w:pPr>
              <w:ind w:left="-108"/>
              <w:rPr>
                <w:lang w:eastAsia="ru-RU"/>
              </w:rPr>
            </w:pPr>
            <w:r>
              <w:rPr>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735F1D" w:rsidRDefault="00735F1D" w:rsidP="00735F1D"/>
        </w:tc>
      </w:tr>
      <w:tr w:rsidR="00735F1D" w:rsidRPr="00307B4E" w:rsidTr="10976379">
        <w:trPr>
          <w:trHeight w:val="31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735F1D" w:rsidRPr="00307B4E" w:rsidRDefault="00BF4577" w:rsidP="00735F1D">
            <w:pPr>
              <w:rPr>
                <w:lang w:eastAsia="ru-RU"/>
              </w:rPr>
            </w:pPr>
            <w:r>
              <w:rPr>
                <w:lang w:eastAsia="ru-RU"/>
              </w:rPr>
              <w:t>зона 4</w:t>
            </w:r>
          </w:p>
        </w:tc>
        <w:tc>
          <w:tcPr>
            <w:tcW w:w="6237" w:type="dxa"/>
            <w:vMerge w:val="restart"/>
            <w:tcBorders>
              <w:top w:val="nil"/>
              <w:left w:val="single" w:sz="4" w:space="0" w:color="auto"/>
              <w:bottom w:val="single" w:sz="4" w:space="0" w:color="auto"/>
              <w:right w:val="single" w:sz="4" w:space="0" w:color="auto"/>
            </w:tcBorders>
            <w:shd w:val="clear" w:color="auto" w:fill="auto"/>
            <w:vAlign w:val="center"/>
            <w:hideMark/>
          </w:tcPr>
          <w:p w:rsidR="00735F1D" w:rsidRPr="00307B4E" w:rsidRDefault="00BF4577" w:rsidP="00735F1D">
            <w:pPr>
              <w:rPr>
                <w:lang w:eastAsia="ru-RU"/>
              </w:rPr>
            </w:pPr>
            <w:r>
              <w:rPr>
                <w:lang w:eastAsia="ru-RU"/>
              </w:rPr>
              <w:t>город Барнаул расстояние от КТ Барнаул до ≤40 км</w:t>
            </w:r>
          </w:p>
        </w:tc>
        <w:tc>
          <w:tcPr>
            <w:tcW w:w="1134" w:type="dxa"/>
            <w:tcBorders>
              <w:top w:val="nil"/>
              <w:left w:val="nil"/>
              <w:bottom w:val="single" w:sz="4" w:space="0" w:color="auto"/>
              <w:right w:val="single" w:sz="4" w:space="0" w:color="auto"/>
            </w:tcBorders>
            <w:shd w:val="clear" w:color="auto" w:fill="auto"/>
            <w:vAlign w:val="center"/>
            <w:hideMark/>
          </w:tcPr>
          <w:p w:rsidR="00735F1D" w:rsidRPr="00307B4E" w:rsidRDefault="00BF4577" w:rsidP="00735F1D">
            <w:pPr>
              <w:ind w:left="-108"/>
              <w:rPr>
                <w:lang w:eastAsia="ru-RU"/>
              </w:rPr>
            </w:pPr>
            <w:r>
              <w:rPr>
                <w:lang w:eastAsia="ru-RU"/>
              </w:rPr>
              <w:t>20 фут</w:t>
            </w:r>
          </w:p>
        </w:tc>
        <w:tc>
          <w:tcPr>
            <w:tcW w:w="1843" w:type="dxa"/>
            <w:tcBorders>
              <w:top w:val="nil"/>
              <w:left w:val="nil"/>
              <w:bottom w:val="single" w:sz="4" w:space="0" w:color="auto"/>
              <w:right w:val="single" w:sz="4" w:space="0" w:color="auto"/>
            </w:tcBorders>
            <w:shd w:val="clear" w:color="auto" w:fill="auto"/>
            <w:noWrap/>
            <w:vAlign w:val="center"/>
            <w:hideMark/>
          </w:tcPr>
          <w:p w:rsidR="00735F1D" w:rsidRDefault="00735F1D" w:rsidP="00735F1D"/>
        </w:tc>
      </w:tr>
      <w:tr w:rsidR="00735F1D" w:rsidRPr="00307B4E" w:rsidTr="10976379">
        <w:trPr>
          <w:trHeight w:val="315"/>
        </w:trPr>
        <w:tc>
          <w:tcPr>
            <w:tcW w:w="1135" w:type="dxa"/>
            <w:vMerge/>
            <w:vAlign w:val="center"/>
            <w:hideMark/>
          </w:tcPr>
          <w:p w:rsidR="00735F1D" w:rsidRPr="00307B4E" w:rsidRDefault="00735F1D" w:rsidP="00735F1D">
            <w:pPr>
              <w:rPr>
                <w:lang w:eastAsia="ru-RU"/>
              </w:rPr>
            </w:pPr>
          </w:p>
        </w:tc>
        <w:tc>
          <w:tcPr>
            <w:tcW w:w="6237" w:type="dxa"/>
            <w:vMerge/>
            <w:vAlign w:val="center"/>
            <w:hideMark/>
          </w:tcPr>
          <w:p w:rsidR="00735F1D" w:rsidRPr="00307B4E" w:rsidRDefault="00735F1D" w:rsidP="00735F1D">
            <w:pPr>
              <w:rPr>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735F1D" w:rsidRPr="00307B4E" w:rsidRDefault="00BF4577" w:rsidP="00735F1D">
            <w:pPr>
              <w:ind w:left="-108"/>
              <w:rPr>
                <w:lang w:eastAsia="ru-RU"/>
              </w:rPr>
            </w:pPr>
            <w:r>
              <w:rPr>
                <w:lang w:eastAsia="ru-RU"/>
              </w:rPr>
              <w:t>40 фут, 45 фут</w:t>
            </w:r>
          </w:p>
        </w:tc>
        <w:tc>
          <w:tcPr>
            <w:tcW w:w="1843" w:type="dxa"/>
            <w:tcBorders>
              <w:top w:val="nil"/>
              <w:left w:val="nil"/>
              <w:bottom w:val="single" w:sz="4" w:space="0" w:color="auto"/>
              <w:right w:val="single" w:sz="4" w:space="0" w:color="auto"/>
            </w:tcBorders>
            <w:shd w:val="clear" w:color="auto" w:fill="auto"/>
            <w:noWrap/>
            <w:vAlign w:val="center"/>
            <w:hideMark/>
          </w:tcPr>
          <w:p w:rsidR="00735F1D" w:rsidRDefault="00735F1D" w:rsidP="00735F1D"/>
        </w:tc>
      </w:tr>
      <w:tr w:rsidR="00735F1D" w:rsidRPr="00307B4E" w:rsidTr="10976379">
        <w:trPr>
          <w:trHeight w:val="31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735F1D" w:rsidRPr="00307B4E" w:rsidRDefault="00BF4577" w:rsidP="00735F1D">
            <w:pPr>
              <w:rPr>
                <w:lang w:eastAsia="ru-RU"/>
              </w:rPr>
            </w:pPr>
            <w:r>
              <w:rPr>
                <w:lang w:eastAsia="ru-RU"/>
              </w:rPr>
              <w:t>зона 5</w:t>
            </w:r>
          </w:p>
        </w:tc>
        <w:tc>
          <w:tcPr>
            <w:tcW w:w="6237" w:type="dxa"/>
            <w:vMerge w:val="restart"/>
            <w:tcBorders>
              <w:top w:val="nil"/>
              <w:left w:val="single" w:sz="4" w:space="0" w:color="auto"/>
              <w:bottom w:val="single" w:sz="4" w:space="0" w:color="auto"/>
              <w:right w:val="single" w:sz="4" w:space="0" w:color="auto"/>
            </w:tcBorders>
            <w:shd w:val="clear" w:color="auto" w:fill="auto"/>
            <w:vAlign w:val="center"/>
            <w:hideMark/>
          </w:tcPr>
          <w:p w:rsidR="00735F1D" w:rsidRPr="00307B4E" w:rsidRDefault="00BF4577" w:rsidP="00735F1D">
            <w:pPr>
              <w:rPr>
                <w:lang w:eastAsia="ru-RU"/>
              </w:rPr>
            </w:pPr>
            <w:r>
              <w:rPr>
                <w:lang w:eastAsia="ru-RU"/>
              </w:rPr>
              <w:t>город Барнаул расстояние от КТ Барнаул до ≤60 км</w:t>
            </w:r>
          </w:p>
        </w:tc>
        <w:tc>
          <w:tcPr>
            <w:tcW w:w="1134" w:type="dxa"/>
            <w:tcBorders>
              <w:top w:val="nil"/>
              <w:left w:val="nil"/>
              <w:bottom w:val="single" w:sz="4" w:space="0" w:color="auto"/>
              <w:right w:val="single" w:sz="4" w:space="0" w:color="auto"/>
            </w:tcBorders>
            <w:shd w:val="clear" w:color="auto" w:fill="auto"/>
            <w:vAlign w:val="center"/>
            <w:hideMark/>
          </w:tcPr>
          <w:p w:rsidR="00735F1D" w:rsidRPr="00307B4E" w:rsidRDefault="00BF4577" w:rsidP="00735F1D">
            <w:pPr>
              <w:ind w:left="-108"/>
              <w:rPr>
                <w:lang w:eastAsia="ru-RU"/>
              </w:rPr>
            </w:pPr>
            <w:r>
              <w:rPr>
                <w:lang w:eastAsia="ru-RU"/>
              </w:rPr>
              <w:t>20 фут</w:t>
            </w:r>
          </w:p>
        </w:tc>
        <w:tc>
          <w:tcPr>
            <w:tcW w:w="1843" w:type="dxa"/>
            <w:tcBorders>
              <w:top w:val="nil"/>
              <w:left w:val="nil"/>
              <w:bottom w:val="single" w:sz="4" w:space="0" w:color="auto"/>
              <w:right w:val="single" w:sz="4" w:space="0" w:color="auto"/>
            </w:tcBorders>
            <w:shd w:val="clear" w:color="auto" w:fill="auto"/>
            <w:noWrap/>
            <w:vAlign w:val="center"/>
            <w:hideMark/>
          </w:tcPr>
          <w:p w:rsidR="00735F1D" w:rsidRDefault="00735F1D" w:rsidP="00735F1D"/>
        </w:tc>
      </w:tr>
      <w:tr w:rsidR="00735F1D" w:rsidRPr="00307B4E" w:rsidTr="10976379">
        <w:trPr>
          <w:trHeight w:val="315"/>
        </w:trPr>
        <w:tc>
          <w:tcPr>
            <w:tcW w:w="1135" w:type="dxa"/>
            <w:vMerge/>
            <w:vAlign w:val="center"/>
            <w:hideMark/>
          </w:tcPr>
          <w:p w:rsidR="00735F1D" w:rsidRPr="00307B4E" w:rsidRDefault="00735F1D" w:rsidP="00735F1D">
            <w:pPr>
              <w:rPr>
                <w:lang w:eastAsia="ru-RU"/>
              </w:rPr>
            </w:pPr>
          </w:p>
        </w:tc>
        <w:tc>
          <w:tcPr>
            <w:tcW w:w="6237" w:type="dxa"/>
            <w:vMerge/>
            <w:vAlign w:val="center"/>
            <w:hideMark/>
          </w:tcPr>
          <w:p w:rsidR="00735F1D" w:rsidRPr="00307B4E" w:rsidRDefault="00735F1D" w:rsidP="00735F1D">
            <w:pPr>
              <w:rPr>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735F1D" w:rsidRPr="00307B4E" w:rsidRDefault="00BF4577" w:rsidP="00735F1D">
            <w:pPr>
              <w:ind w:left="-108"/>
              <w:rPr>
                <w:lang w:eastAsia="ru-RU"/>
              </w:rPr>
            </w:pPr>
            <w:r>
              <w:rPr>
                <w:lang w:eastAsia="ru-RU"/>
              </w:rPr>
              <w:t>40 фут, 45 фут</w:t>
            </w:r>
          </w:p>
        </w:tc>
        <w:tc>
          <w:tcPr>
            <w:tcW w:w="1843" w:type="dxa"/>
            <w:tcBorders>
              <w:top w:val="nil"/>
              <w:left w:val="nil"/>
              <w:bottom w:val="single" w:sz="4" w:space="0" w:color="auto"/>
              <w:right w:val="single" w:sz="4" w:space="0" w:color="auto"/>
            </w:tcBorders>
            <w:shd w:val="clear" w:color="auto" w:fill="auto"/>
            <w:noWrap/>
            <w:vAlign w:val="center"/>
            <w:hideMark/>
          </w:tcPr>
          <w:p w:rsidR="00735F1D" w:rsidRDefault="00735F1D" w:rsidP="00735F1D"/>
        </w:tc>
      </w:tr>
      <w:tr w:rsidR="00735F1D" w:rsidRPr="00307B4E" w:rsidTr="10976379">
        <w:trPr>
          <w:trHeight w:val="31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735F1D" w:rsidRPr="00307B4E" w:rsidRDefault="00BF4577" w:rsidP="00735F1D">
            <w:pPr>
              <w:rPr>
                <w:lang w:eastAsia="ru-RU"/>
              </w:rPr>
            </w:pPr>
            <w:r>
              <w:rPr>
                <w:lang w:eastAsia="ru-RU"/>
              </w:rPr>
              <w:t>зона 6</w:t>
            </w:r>
          </w:p>
        </w:tc>
        <w:tc>
          <w:tcPr>
            <w:tcW w:w="6237" w:type="dxa"/>
            <w:vMerge w:val="restart"/>
            <w:tcBorders>
              <w:top w:val="nil"/>
              <w:left w:val="single" w:sz="4" w:space="0" w:color="auto"/>
              <w:bottom w:val="single" w:sz="4" w:space="0" w:color="auto"/>
              <w:right w:val="single" w:sz="4" w:space="0" w:color="auto"/>
            </w:tcBorders>
            <w:shd w:val="clear" w:color="auto" w:fill="auto"/>
            <w:vAlign w:val="center"/>
            <w:hideMark/>
          </w:tcPr>
          <w:p w:rsidR="00735F1D" w:rsidRPr="00307B4E" w:rsidRDefault="00BF4577" w:rsidP="00735F1D">
            <w:pPr>
              <w:rPr>
                <w:lang w:eastAsia="ru-RU"/>
              </w:rPr>
            </w:pPr>
            <w:r>
              <w:rPr>
                <w:lang w:eastAsia="ru-RU"/>
              </w:rPr>
              <w:t>город Барнаул расстояние от КТ Барнаул до ≤80 км</w:t>
            </w:r>
          </w:p>
        </w:tc>
        <w:tc>
          <w:tcPr>
            <w:tcW w:w="1134" w:type="dxa"/>
            <w:tcBorders>
              <w:top w:val="nil"/>
              <w:left w:val="nil"/>
              <w:bottom w:val="single" w:sz="4" w:space="0" w:color="auto"/>
              <w:right w:val="single" w:sz="4" w:space="0" w:color="auto"/>
            </w:tcBorders>
            <w:shd w:val="clear" w:color="auto" w:fill="auto"/>
            <w:vAlign w:val="center"/>
            <w:hideMark/>
          </w:tcPr>
          <w:p w:rsidR="00735F1D" w:rsidRPr="00307B4E" w:rsidRDefault="00BF4577" w:rsidP="00735F1D">
            <w:pPr>
              <w:ind w:left="-108"/>
              <w:rPr>
                <w:lang w:eastAsia="ru-RU"/>
              </w:rPr>
            </w:pPr>
            <w:r>
              <w:rPr>
                <w:lang w:eastAsia="ru-RU"/>
              </w:rPr>
              <w:t>20 фут</w:t>
            </w:r>
          </w:p>
        </w:tc>
        <w:tc>
          <w:tcPr>
            <w:tcW w:w="1843" w:type="dxa"/>
            <w:tcBorders>
              <w:top w:val="nil"/>
              <w:left w:val="nil"/>
              <w:bottom w:val="single" w:sz="4" w:space="0" w:color="auto"/>
              <w:right w:val="single" w:sz="4" w:space="0" w:color="auto"/>
            </w:tcBorders>
            <w:shd w:val="clear" w:color="auto" w:fill="auto"/>
            <w:noWrap/>
            <w:vAlign w:val="center"/>
            <w:hideMark/>
          </w:tcPr>
          <w:p w:rsidR="00735F1D" w:rsidRDefault="00735F1D" w:rsidP="00735F1D"/>
        </w:tc>
      </w:tr>
      <w:tr w:rsidR="00735F1D" w:rsidRPr="00307B4E" w:rsidTr="10976379">
        <w:trPr>
          <w:trHeight w:val="315"/>
        </w:trPr>
        <w:tc>
          <w:tcPr>
            <w:tcW w:w="1135" w:type="dxa"/>
            <w:vMerge/>
            <w:vAlign w:val="center"/>
            <w:hideMark/>
          </w:tcPr>
          <w:p w:rsidR="00735F1D" w:rsidRPr="00307B4E" w:rsidRDefault="00735F1D" w:rsidP="00735F1D">
            <w:pPr>
              <w:rPr>
                <w:lang w:eastAsia="ru-RU"/>
              </w:rPr>
            </w:pPr>
          </w:p>
        </w:tc>
        <w:tc>
          <w:tcPr>
            <w:tcW w:w="6237" w:type="dxa"/>
            <w:vMerge/>
            <w:vAlign w:val="center"/>
            <w:hideMark/>
          </w:tcPr>
          <w:p w:rsidR="00735F1D" w:rsidRPr="00307B4E" w:rsidRDefault="00735F1D" w:rsidP="00735F1D">
            <w:pPr>
              <w:rPr>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735F1D" w:rsidRPr="00307B4E" w:rsidRDefault="00BF4577" w:rsidP="00735F1D">
            <w:pPr>
              <w:ind w:left="-108"/>
              <w:rPr>
                <w:lang w:eastAsia="ru-RU"/>
              </w:rPr>
            </w:pPr>
            <w:r>
              <w:rPr>
                <w:lang w:eastAsia="ru-RU"/>
              </w:rPr>
              <w:t>40 фут, 45 фут</w:t>
            </w:r>
          </w:p>
        </w:tc>
        <w:tc>
          <w:tcPr>
            <w:tcW w:w="1843" w:type="dxa"/>
            <w:tcBorders>
              <w:top w:val="nil"/>
              <w:left w:val="nil"/>
              <w:bottom w:val="single" w:sz="4" w:space="0" w:color="auto"/>
              <w:right w:val="single" w:sz="4" w:space="0" w:color="auto"/>
            </w:tcBorders>
            <w:shd w:val="clear" w:color="auto" w:fill="auto"/>
            <w:noWrap/>
            <w:vAlign w:val="center"/>
            <w:hideMark/>
          </w:tcPr>
          <w:p w:rsidR="00735F1D" w:rsidRDefault="00735F1D" w:rsidP="00735F1D"/>
        </w:tc>
      </w:tr>
      <w:tr w:rsidR="00735F1D" w:rsidRPr="00307B4E" w:rsidTr="10976379">
        <w:trPr>
          <w:trHeight w:val="31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735F1D" w:rsidRPr="00307B4E" w:rsidRDefault="00BF4577" w:rsidP="00735F1D">
            <w:pPr>
              <w:rPr>
                <w:lang w:eastAsia="ru-RU"/>
              </w:rPr>
            </w:pPr>
            <w:r>
              <w:rPr>
                <w:lang w:eastAsia="ru-RU"/>
              </w:rPr>
              <w:t>зона 7</w:t>
            </w:r>
          </w:p>
        </w:tc>
        <w:tc>
          <w:tcPr>
            <w:tcW w:w="6237" w:type="dxa"/>
            <w:vMerge w:val="restart"/>
            <w:tcBorders>
              <w:top w:val="nil"/>
              <w:left w:val="single" w:sz="4" w:space="0" w:color="auto"/>
              <w:bottom w:val="single" w:sz="4" w:space="0" w:color="auto"/>
              <w:right w:val="single" w:sz="4" w:space="0" w:color="auto"/>
            </w:tcBorders>
            <w:shd w:val="clear" w:color="auto" w:fill="auto"/>
            <w:vAlign w:val="center"/>
            <w:hideMark/>
          </w:tcPr>
          <w:p w:rsidR="00735F1D" w:rsidRPr="00307B4E" w:rsidRDefault="00BF4577" w:rsidP="00735F1D">
            <w:pPr>
              <w:rPr>
                <w:lang w:eastAsia="ru-RU"/>
              </w:rPr>
            </w:pPr>
            <w:r>
              <w:rPr>
                <w:lang w:eastAsia="ru-RU"/>
              </w:rPr>
              <w:t>город Барнаул расстояние от КТ Барнаул до ≤100 км</w:t>
            </w:r>
          </w:p>
        </w:tc>
        <w:tc>
          <w:tcPr>
            <w:tcW w:w="1134" w:type="dxa"/>
            <w:tcBorders>
              <w:top w:val="nil"/>
              <w:left w:val="nil"/>
              <w:bottom w:val="single" w:sz="4" w:space="0" w:color="auto"/>
              <w:right w:val="single" w:sz="4" w:space="0" w:color="auto"/>
            </w:tcBorders>
            <w:shd w:val="clear" w:color="auto" w:fill="auto"/>
            <w:vAlign w:val="center"/>
            <w:hideMark/>
          </w:tcPr>
          <w:p w:rsidR="00735F1D" w:rsidRPr="00307B4E" w:rsidRDefault="00BF4577" w:rsidP="00735F1D">
            <w:pPr>
              <w:ind w:left="-108"/>
              <w:rPr>
                <w:lang w:eastAsia="ru-RU"/>
              </w:rPr>
            </w:pPr>
            <w:r>
              <w:rPr>
                <w:lang w:eastAsia="ru-RU"/>
              </w:rPr>
              <w:t>20 фут</w:t>
            </w:r>
          </w:p>
        </w:tc>
        <w:tc>
          <w:tcPr>
            <w:tcW w:w="1843" w:type="dxa"/>
            <w:tcBorders>
              <w:top w:val="nil"/>
              <w:left w:val="nil"/>
              <w:bottom w:val="single" w:sz="4" w:space="0" w:color="auto"/>
              <w:right w:val="single" w:sz="4" w:space="0" w:color="auto"/>
            </w:tcBorders>
            <w:shd w:val="clear" w:color="auto" w:fill="auto"/>
            <w:noWrap/>
            <w:vAlign w:val="center"/>
            <w:hideMark/>
          </w:tcPr>
          <w:p w:rsidR="00735F1D" w:rsidRDefault="00735F1D" w:rsidP="00735F1D"/>
        </w:tc>
      </w:tr>
      <w:tr w:rsidR="00735F1D" w:rsidRPr="00307B4E" w:rsidTr="10976379">
        <w:trPr>
          <w:trHeight w:val="315"/>
        </w:trPr>
        <w:tc>
          <w:tcPr>
            <w:tcW w:w="1135" w:type="dxa"/>
            <w:vMerge/>
            <w:vAlign w:val="center"/>
            <w:hideMark/>
          </w:tcPr>
          <w:p w:rsidR="00735F1D" w:rsidRPr="00307B4E" w:rsidRDefault="00735F1D" w:rsidP="00735F1D">
            <w:pPr>
              <w:rPr>
                <w:lang w:eastAsia="ru-RU"/>
              </w:rPr>
            </w:pPr>
          </w:p>
        </w:tc>
        <w:tc>
          <w:tcPr>
            <w:tcW w:w="6237" w:type="dxa"/>
            <w:vMerge/>
            <w:vAlign w:val="center"/>
            <w:hideMark/>
          </w:tcPr>
          <w:p w:rsidR="00735F1D" w:rsidRPr="00307B4E" w:rsidRDefault="00735F1D" w:rsidP="00735F1D">
            <w:pPr>
              <w:rPr>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735F1D" w:rsidRPr="00307B4E" w:rsidRDefault="00BF4577" w:rsidP="00735F1D">
            <w:pPr>
              <w:ind w:left="-108"/>
              <w:rPr>
                <w:lang w:eastAsia="ru-RU"/>
              </w:rPr>
            </w:pPr>
            <w:r>
              <w:rPr>
                <w:lang w:eastAsia="ru-RU"/>
              </w:rPr>
              <w:t xml:space="preserve">40 фут, </w:t>
            </w:r>
            <w:r>
              <w:rPr>
                <w:lang w:eastAsia="ru-RU"/>
              </w:rPr>
              <w:lastRenderedPageBreak/>
              <w:t>45 фут</w:t>
            </w:r>
          </w:p>
        </w:tc>
        <w:tc>
          <w:tcPr>
            <w:tcW w:w="1843" w:type="dxa"/>
            <w:tcBorders>
              <w:top w:val="nil"/>
              <w:left w:val="nil"/>
              <w:bottom w:val="single" w:sz="4" w:space="0" w:color="auto"/>
              <w:right w:val="single" w:sz="4" w:space="0" w:color="auto"/>
            </w:tcBorders>
            <w:shd w:val="clear" w:color="auto" w:fill="auto"/>
            <w:noWrap/>
            <w:vAlign w:val="center"/>
            <w:hideMark/>
          </w:tcPr>
          <w:p w:rsidR="00735F1D" w:rsidRDefault="00735F1D" w:rsidP="00735F1D"/>
        </w:tc>
      </w:tr>
      <w:tr w:rsidR="00735F1D" w:rsidRPr="00307B4E" w:rsidTr="10976379">
        <w:trPr>
          <w:trHeight w:val="31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735F1D" w:rsidRPr="00307B4E" w:rsidRDefault="00BF4577" w:rsidP="00735F1D">
            <w:pPr>
              <w:rPr>
                <w:lang w:eastAsia="ru-RU"/>
              </w:rPr>
            </w:pPr>
            <w:r>
              <w:rPr>
                <w:lang w:eastAsia="ru-RU"/>
              </w:rPr>
              <w:lastRenderedPageBreak/>
              <w:t>зона 8</w:t>
            </w:r>
          </w:p>
        </w:tc>
        <w:tc>
          <w:tcPr>
            <w:tcW w:w="6237" w:type="dxa"/>
            <w:vMerge w:val="restart"/>
            <w:tcBorders>
              <w:top w:val="nil"/>
              <w:left w:val="single" w:sz="4" w:space="0" w:color="auto"/>
              <w:bottom w:val="single" w:sz="4" w:space="0" w:color="auto"/>
              <w:right w:val="single" w:sz="4" w:space="0" w:color="auto"/>
            </w:tcBorders>
            <w:shd w:val="clear" w:color="auto" w:fill="auto"/>
            <w:vAlign w:val="center"/>
            <w:hideMark/>
          </w:tcPr>
          <w:p w:rsidR="00735F1D" w:rsidRPr="00307B4E" w:rsidRDefault="00BF4577" w:rsidP="00735F1D">
            <w:pPr>
              <w:rPr>
                <w:lang w:eastAsia="ru-RU"/>
              </w:rPr>
            </w:pPr>
            <w:r>
              <w:rPr>
                <w:lang w:eastAsia="ru-RU"/>
              </w:rPr>
              <w:t>город Барнаул расстояние от КТ Барнаул до ≤125 км</w:t>
            </w:r>
          </w:p>
        </w:tc>
        <w:tc>
          <w:tcPr>
            <w:tcW w:w="1134" w:type="dxa"/>
            <w:tcBorders>
              <w:top w:val="nil"/>
              <w:left w:val="nil"/>
              <w:bottom w:val="single" w:sz="4" w:space="0" w:color="auto"/>
              <w:right w:val="single" w:sz="4" w:space="0" w:color="auto"/>
            </w:tcBorders>
            <w:shd w:val="clear" w:color="auto" w:fill="auto"/>
            <w:vAlign w:val="center"/>
            <w:hideMark/>
          </w:tcPr>
          <w:p w:rsidR="00735F1D" w:rsidRPr="00307B4E" w:rsidRDefault="00BF4577" w:rsidP="00735F1D">
            <w:pPr>
              <w:ind w:left="-108"/>
              <w:rPr>
                <w:lang w:eastAsia="ru-RU"/>
              </w:rPr>
            </w:pPr>
            <w:r>
              <w:rPr>
                <w:lang w:eastAsia="ru-RU"/>
              </w:rPr>
              <w:t>20 фут</w:t>
            </w:r>
          </w:p>
        </w:tc>
        <w:tc>
          <w:tcPr>
            <w:tcW w:w="1843" w:type="dxa"/>
            <w:tcBorders>
              <w:top w:val="nil"/>
              <w:left w:val="nil"/>
              <w:bottom w:val="single" w:sz="4" w:space="0" w:color="auto"/>
              <w:right w:val="single" w:sz="4" w:space="0" w:color="auto"/>
            </w:tcBorders>
            <w:shd w:val="clear" w:color="auto" w:fill="auto"/>
            <w:noWrap/>
            <w:vAlign w:val="center"/>
            <w:hideMark/>
          </w:tcPr>
          <w:p w:rsidR="00735F1D" w:rsidRDefault="00735F1D" w:rsidP="00735F1D"/>
        </w:tc>
      </w:tr>
      <w:tr w:rsidR="00735F1D" w:rsidRPr="00307B4E" w:rsidTr="10976379">
        <w:trPr>
          <w:trHeight w:val="315"/>
        </w:trPr>
        <w:tc>
          <w:tcPr>
            <w:tcW w:w="1135" w:type="dxa"/>
            <w:vMerge/>
            <w:vAlign w:val="center"/>
            <w:hideMark/>
          </w:tcPr>
          <w:p w:rsidR="00735F1D" w:rsidRPr="00307B4E" w:rsidRDefault="00735F1D" w:rsidP="00735F1D">
            <w:pPr>
              <w:rPr>
                <w:lang w:eastAsia="ru-RU"/>
              </w:rPr>
            </w:pPr>
          </w:p>
        </w:tc>
        <w:tc>
          <w:tcPr>
            <w:tcW w:w="6237" w:type="dxa"/>
            <w:vMerge/>
            <w:vAlign w:val="center"/>
            <w:hideMark/>
          </w:tcPr>
          <w:p w:rsidR="00735F1D" w:rsidRPr="00307B4E" w:rsidRDefault="00735F1D" w:rsidP="00735F1D">
            <w:pPr>
              <w:rPr>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735F1D" w:rsidRPr="00307B4E" w:rsidRDefault="00BF4577" w:rsidP="00735F1D">
            <w:pPr>
              <w:ind w:left="-108"/>
              <w:rPr>
                <w:lang w:eastAsia="ru-RU"/>
              </w:rPr>
            </w:pPr>
            <w:r>
              <w:rPr>
                <w:lang w:eastAsia="ru-RU"/>
              </w:rPr>
              <w:t>40 фут, 45 фут</w:t>
            </w:r>
          </w:p>
        </w:tc>
        <w:tc>
          <w:tcPr>
            <w:tcW w:w="1843" w:type="dxa"/>
            <w:tcBorders>
              <w:top w:val="nil"/>
              <w:left w:val="nil"/>
              <w:bottom w:val="single" w:sz="4" w:space="0" w:color="auto"/>
              <w:right w:val="single" w:sz="4" w:space="0" w:color="auto"/>
            </w:tcBorders>
            <w:shd w:val="clear" w:color="auto" w:fill="auto"/>
            <w:noWrap/>
            <w:vAlign w:val="center"/>
            <w:hideMark/>
          </w:tcPr>
          <w:p w:rsidR="00735F1D" w:rsidRDefault="00735F1D" w:rsidP="00735F1D"/>
        </w:tc>
      </w:tr>
      <w:tr w:rsidR="00735F1D" w:rsidRPr="00307B4E" w:rsidTr="10976379">
        <w:trPr>
          <w:trHeight w:val="31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735F1D" w:rsidRPr="00307B4E" w:rsidRDefault="00BF4577" w:rsidP="00735F1D">
            <w:pPr>
              <w:rPr>
                <w:lang w:eastAsia="ru-RU"/>
              </w:rPr>
            </w:pPr>
            <w:r>
              <w:rPr>
                <w:lang w:eastAsia="ru-RU"/>
              </w:rPr>
              <w:t>зона 9</w:t>
            </w:r>
          </w:p>
        </w:tc>
        <w:tc>
          <w:tcPr>
            <w:tcW w:w="6237" w:type="dxa"/>
            <w:vMerge w:val="restart"/>
            <w:tcBorders>
              <w:top w:val="nil"/>
              <w:left w:val="single" w:sz="4" w:space="0" w:color="auto"/>
              <w:bottom w:val="single" w:sz="4" w:space="0" w:color="auto"/>
              <w:right w:val="single" w:sz="4" w:space="0" w:color="auto"/>
            </w:tcBorders>
            <w:shd w:val="clear" w:color="auto" w:fill="auto"/>
            <w:vAlign w:val="center"/>
            <w:hideMark/>
          </w:tcPr>
          <w:p w:rsidR="00735F1D" w:rsidRPr="00307B4E" w:rsidRDefault="00BF4577" w:rsidP="00735F1D">
            <w:pPr>
              <w:rPr>
                <w:lang w:eastAsia="ru-RU"/>
              </w:rPr>
            </w:pPr>
            <w:r>
              <w:rPr>
                <w:lang w:eastAsia="ru-RU"/>
              </w:rPr>
              <w:t>город Барнаул расстояние от КТ Барнаул до ≤150 км</w:t>
            </w:r>
          </w:p>
        </w:tc>
        <w:tc>
          <w:tcPr>
            <w:tcW w:w="1134" w:type="dxa"/>
            <w:tcBorders>
              <w:top w:val="nil"/>
              <w:left w:val="nil"/>
              <w:bottom w:val="single" w:sz="4" w:space="0" w:color="auto"/>
              <w:right w:val="single" w:sz="4" w:space="0" w:color="auto"/>
            </w:tcBorders>
            <w:shd w:val="clear" w:color="auto" w:fill="auto"/>
            <w:vAlign w:val="center"/>
            <w:hideMark/>
          </w:tcPr>
          <w:p w:rsidR="00735F1D" w:rsidRPr="00307B4E" w:rsidRDefault="00BF4577" w:rsidP="00735F1D">
            <w:pPr>
              <w:ind w:left="-108"/>
              <w:rPr>
                <w:lang w:eastAsia="ru-RU"/>
              </w:rPr>
            </w:pPr>
            <w:r>
              <w:rPr>
                <w:lang w:eastAsia="ru-RU"/>
              </w:rPr>
              <w:t>20 фут</w:t>
            </w:r>
          </w:p>
        </w:tc>
        <w:tc>
          <w:tcPr>
            <w:tcW w:w="1843" w:type="dxa"/>
            <w:tcBorders>
              <w:top w:val="nil"/>
              <w:left w:val="nil"/>
              <w:bottom w:val="single" w:sz="4" w:space="0" w:color="auto"/>
              <w:right w:val="single" w:sz="4" w:space="0" w:color="auto"/>
            </w:tcBorders>
            <w:shd w:val="clear" w:color="auto" w:fill="auto"/>
            <w:noWrap/>
            <w:vAlign w:val="center"/>
            <w:hideMark/>
          </w:tcPr>
          <w:p w:rsidR="00735F1D" w:rsidRDefault="00735F1D" w:rsidP="00735F1D"/>
        </w:tc>
      </w:tr>
      <w:tr w:rsidR="00735F1D" w:rsidRPr="00307B4E" w:rsidTr="10976379">
        <w:trPr>
          <w:trHeight w:val="315"/>
        </w:trPr>
        <w:tc>
          <w:tcPr>
            <w:tcW w:w="1135" w:type="dxa"/>
            <w:vMerge/>
            <w:vAlign w:val="center"/>
            <w:hideMark/>
          </w:tcPr>
          <w:p w:rsidR="00735F1D" w:rsidRPr="00307B4E" w:rsidRDefault="00735F1D" w:rsidP="00735F1D">
            <w:pPr>
              <w:rPr>
                <w:lang w:eastAsia="ru-RU"/>
              </w:rPr>
            </w:pPr>
          </w:p>
        </w:tc>
        <w:tc>
          <w:tcPr>
            <w:tcW w:w="6237" w:type="dxa"/>
            <w:vMerge/>
            <w:vAlign w:val="center"/>
            <w:hideMark/>
          </w:tcPr>
          <w:p w:rsidR="00735F1D" w:rsidRPr="00307B4E" w:rsidRDefault="00735F1D" w:rsidP="00735F1D">
            <w:pPr>
              <w:rPr>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735F1D" w:rsidRPr="00307B4E" w:rsidRDefault="00BF4577" w:rsidP="00735F1D">
            <w:pPr>
              <w:ind w:left="-108"/>
              <w:rPr>
                <w:lang w:eastAsia="ru-RU"/>
              </w:rPr>
            </w:pPr>
            <w:r>
              <w:rPr>
                <w:lang w:eastAsia="ru-RU"/>
              </w:rPr>
              <w:t>40 фут, 45 фут</w:t>
            </w:r>
          </w:p>
        </w:tc>
        <w:tc>
          <w:tcPr>
            <w:tcW w:w="1843" w:type="dxa"/>
            <w:tcBorders>
              <w:top w:val="nil"/>
              <w:left w:val="nil"/>
              <w:bottom w:val="single" w:sz="4" w:space="0" w:color="auto"/>
              <w:right w:val="single" w:sz="4" w:space="0" w:color="auto"/>
            </w:tcBorders>
            <w:shd w:val="clear" w:color="auto" w:fill="auto"/>
            <w:noWrap/>
            <w:vAlign w:val="center"/>
            <w:hideMark/>
          </w:tcPr>
          <w:p w:rsidR="00735F1D" w:rsidRDefault="00735F1D" w:rsidP="00735F1D"/>
        </w:tc>
      </w:tr>
      <w:tr w:rsidR="00735F1D" w:rsidRPr="00307B4E" w:rsidTr="10976379">
        <w:trPr>
          <w:trHeight w:val="31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735F1D" w:rsidRPr="00307B4E" w:rsidRDefault="00BF4577" w:rsidP="00735F1D">
            <w:pPr>
              <w:rPr>
                <w:lang w:eastAsia="ru-RU"/>
              </w:rPr>
            </w:pPr>
            <w:r>
              <w:rPr>
                <w:lang w:eastAsia="ru-RU"/>
              </w:rPr>
              <w:t>зона 10</w:t>
            </w:r>
          </w:p>
        </w:tc>
        <w:tc>
          <w:tcPr>
            <w:tcW w:w="6237" w:type="dxa"/>
            <w:vMerge w:val="restart"/>
            <w:tcBorders>
              <w:top w:val="nil"/>
              <w:left w:val="single" w:sz="4" w:space="0" w:color="auto"/>
              <w:bottom w:val="single" w:sz="4" w:space="0" w:color="auto"/>
              <w:right w:val="single" w:sz="4" w:space="0" w:color="auto"/>
            </w:tcBorders>
            <w:shd w:val="clear" w:color="auto" w:fill="auto"/>
            <w:vAlign w:val="center"/>
            <w:hideMark/>
          </w:tcPr>
          <w:p w:rsidR="00735F1D" w:rsidRPr="00307B4E" w:rsidRDefault="00BF4577" w:rsidP="00735F1D">
            <w:pPr>
              <w:rPr>
                <w:lang w:eastAsia="ru-RU"/>
              </w:rPr>
            </w:pPr>
            <w:r>
              <w:rPr>
                <w:lang w:eastAsia="ru-RU"/>
              </w:rPr>
              <w:t>город Барнаул расстояние от КТ Барнаул до ≤175 км</w:t>
            </w:r>
          </w:p>
        </w:tc>
        <w:tc>
          <w:tcPr>
            <w:tcW w:w="1134" w:type="dxa"/>
            <w:tcBorders>
              <w:top w:val="nil"/>
              <w:left w:val="nil"/>
              <w:bottom w:val="single" w:sz="4" w:space="0" w:color="auto"/>
              <w:right w:val="single" w:sz="4" w:space="0" w:color="auto"/>
            </w:tcBorders>
            <w:shd w:val="clear" w:color="auto" w:fill="auto"/>
            <w:vAlign w:val="center"/>
            <w:hideMark/>
          </w:tcPr>
          <w:p w:rsidR="00735F1D" w:rsidRPr="00307B4E" w:rsidRDefault="00BF4577" w:rsidP="00735F1D">
            <w:pPr>
              <w:ind w:left="-108"/>
              <w:rPr>
                <w:lang w:eastAsia="ru-RU"/>
              </w:rPr>
            </w:pPr>
            <w:r>
              <w:rPr>
                <w:lang w:eastAsia="ru-RU"/>
              </w:rPr>
              <w:t>20 фут</w:t>
            </w:r>
          </w:p>
        </w:tc>
        <w:tc>
          <w:tcPr>
            <w:tcW w:w="1843" w:type="dxa"/>
            <w:tcBorders>
              <w:top w:val="nil"/>
              <w:left w:val="nil"/>
              <w:bottom w:val="single" w:sz="4" w:space="0" w:color="auto"/>
              <w:right w:val="single" w:sz="4" w:space="0" w:color="auto"/>
            </w:tcBorders>
            <w:shd w:val="clear" w:color="auto" w:fill="auto"/>
            <w:noWrap/>
            <w:vAlign w:val="center"/>
            <w:hideMark/>
          </w:tcPr>
          <w:p w:rsidR="00735F1D" w:rsidRDefault="00735F1D" w:rsidP="00735F1D"/>
        </w:tc>
      </w:tr>
      <w:tr w:rsidR="00735F1D" w:rsidRPr="00307B4E" w:rsidTr="10976379">
        <w:trPr>
          <w:trHeight w:val="315"/>
        </w:trPr>
        <w:tc>
          <w:tcPr>
            <w:tcW w:w="1135" w:type="dxa"/>
            <w:vMerge/>
            <w:vAlign w:val="center"/>
            <w:hideMark/>
          </w:tcPr>
          <w:p w:rsidR="00735F1D" w:rsidRPr="00307B4E" w:rsidRDefault="00735F1D" w:rsidP="00735F1D">
            <w:pPr>
              <w:rPr>
                <w:lang w:eastAsia="ru-RU"/>
              </w:rPr>
            </w:pPr>
          </w:p>
        </w:tc>
        <w:tc>
          <w:tcPr>
            <w:tcW w:w="6237" w:type="dxa"/>
            <w:vMerge/>
            <w:vAlign w:val="center"/>
            <w:hideMark/>
          </w:tcPr>
          <w:p w:rsidR="00735F1D" w:rsidRPr="00307B4E" w:rsidRDefault="00735F1D" w:rsidP="00735F1D">
            <w:pPr>
              <w:rPr>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735F1D" w:rsidRPr="00307B4E" w:rsidRDefault="00BF4577" w:rsidP="00735F1D">
            <w:pPr>
              <w:ind w:left="-108"/>
              <w:rPr>
                <w:lang w:eastAsia="ru-RU"/>
              </w:rPr>
            </w:pPr>
            <w:r>
              <w:rPr>
                <w:lang w:eastAsia="ru-RU"/>
              </w:rPr>
              <w:t>40 фут, 45 фут</w:t>
            </w:r>
          </w:p>
        </w:tc>
        <w:tc>
          <w:tcPr>
            <w:tcW w:w="1843" w:type="dxa"/>
            <w:tcBorders>
              <w:top w:val="nil"/>
              <w:left w:val="nil"/>
              <w:bottom w:val="single" w:sz="4" w:space="0" w:color="auto"/>
              <w:right w:val="single" w:sz="4" w:space="0" w:color="auto"/>
            </w:tcBorders>
            <w:shd w:val="clear" w:color="auto" w:fill="auto"/>
            <w:noWrap/>
            <w:vAlign w:val="center"/>
            <w:hideMark/>
          </w:tcPr>
          <w:p w:rsidR="00735F1D" w:rsidRDefault="00735F1D" w:rsidP="00735F1D"/>
        </w:tc>
      </w:tr>
      <w:tr w:rsidR="00735F1D" w:rsidRPr="00307B4E" w:rsidTr="10976379">
        <w:trPr>
          <w:trHeight w:val="31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735F1D" w:rsidRPr="00307B4E" w:rsidRDefault="00BF4577" w:rsidP="00735F1D">
            <w:pPr>
              <w:rPr>
                <w:lang w:eastAsia="ru-RU"/>
              </w:rPr>
            </w:pPr>
            <w:r>
              <w:rPr>
                <w:lang w:eastAsia="ru-RU"/>
              </w:rPr>
              <w:t>зона 11</w:t>
            </w:r>
          </w:p>
        </w:tc>
        <w:tc>
          <w:tcPr>
            <w:tcW w:w="6237" w:type="dxa"/>
            <w:vMerge w:val="restart"/>
            <w:tcBorders>
              <w:top w:val="nil"/>
              <w:left w:val="single" w:sz="4" w:space="0" w:color="auto"/>
              <w:bottom w:val="single" w:sz="4" w:space="0" w:color="auto"/>
              <w:right w:val="single" w:sz="4" w:space="0" w:color="auto"/>
            </w:tcBorders>
            <w:shd w:val="clear" w:color="auto" w:fill="auto"/>
            <w:vAlign w:val="center"/>
            <w:hideMark/>
          </w:tcPr>
          <w:p w:rsidR="00735F1D" w:rsidRPr="00307B4E" w:rsidRDefault="00BF4577" w:rsidP="00735F1D">
            <w:pPr>
              <w:rPr>
                <w:lang w:eastAsia="ru-RU"/>
              </w:rPr>
            </w:pPr>
            <w:r>
              <w:rPr>
                <w:lang w:eastAsia="ru-RU"/>
              </w:rPr>
              <w:t>город Барнаул расстояние от КТ Барнаул до ≤200 км</w:t>
            </w:r>
          </w:p>
        </w:tc>
        <w:tc>
          <w:tcPr>
            <w:tcW w:w="1134" w:type="dxa"/>
            <w:tcBorders>
              <w:top w:val="nil"/>
              <w:left w:val="nil"/>
              <w:bottom w:val="single" w:sz="4" w:space="0" w:color="auto"/>
              <w:right w:val="single" w:sz="4" w:space="0" w:color="auto"/>
            </w:tcBorders>
            <w:shd w:val="clear" w:color="auto" w:fill="auto"/>
            <w:vAlign w:val="center"/>
            <w:hideMark/>
          </w:tcPr>
          <w:p w:rsidR="00735F1D" w:rsidRPr="00307B4E" w:rsidRDefault="00BF4577" w:rsidP="00735F1D">
            <w:pPr>
              <w:ind w:left="-108"/>
              <w:rPr>
                <w:lang w:eastAsia="ru-RU"/>
              </w:rPr>
            </w:pPr>
            <w:r>
              <w:rPr>
                <w:lang w:eastAsia="ru-RU"/>
              </w:rPr>
              <w:t>20 фут</w:t>
            </w:r>
          </w:p>
        </w:tc>
        <w:tc>
          <w:tcPr>
            <w:tcW w:w="1843" w:type="dxa"/>
            <w:tcBorders>
              <w:top w:val="nil"/>
              <w:left w:val="nil"/>
              <w:bottom w:val="single" w:sz="4" w:space="0" w:color="auto"/>
              <w:right w:val="single" w:sz="4" w:space="0" w:color="auto"/>
            </w:tcBorders>
            <w:shd w:val="clear" w:color="auto" w:fill="auto"/>
            <w:noWrap/>
            <w:vAlign w:val="center"/>
            <w:hideMark/>
          </w:tcPr>
          <w:p w:rsidR="00735F1D" w:rsidRDefault="00735F1D" w:rsidP="00735F1D"/>
        </w:tc>
      </w:tr>
      <w:tr w:rsidR="00735F1D" w:rsidRPr="00307B4E" w:rsidTr="10976379">
        <w:trPr>
          <w:trHeight w:val="315"/>
        </w:trPr>
        <w:tc>
          <w:tcPr>
            <w:tcW w:w="1135" w:type="dxa"/>
            <w:vMerge/>
            <w:vAlign w:val="center"/>
            <w:hideMark/>
          </w:tcPr>
          <w:p w:rsidR="00735F1D" w:rsidRPr="00307B4E" w:rsidRDefault="00735F1D" w:rsidP="00735F1D">
            <w:pPr>
              <w:rPr>
                <w:lang w:eastAsia="ru-RU"/>
              </w:rPr>
            </w:pPr>
          </w:p>
        </w:tc>
        <w:tc>
          <w:tcPr>
            <w:tcW w:w="6237" w:type="dxa"/>
            <w:vMerge/>
            <w:vAlign w:val="center"/>
            <w:hideMark/>
          </w:tcPr>
          <w:p w:rsidR="00735F1D" w:rsidRPr="00307B4E" w:rsidRDefault="00735F1D" w:rsidP="00735F1D">
            <w:pPr>
              <w:rPr>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735F1D" w:rsidRPr="00307B4E" w:rsidRDefault="00BF4577" w:rsidP="00735F1D">
            <w:pPr>
              <w:ind w:left="-108"/>
              <w:rPr>
                <w:lang w:eastAsia="ru-RU"/>
              </w:rPr>
            </w:pPr>
            <w:r>
              <w:rPr>
                <w:lang w:eastAsia="ru-RU"/>
              </w:rPr>
              <w:t>40 фут, 45 фут</w:t>
            </w:r>
          </w:p>
        </w:tc>
        <w:tc>
          <w:tcPr>
            <w:tcW w:w="1843" w:type="dxa"/>
            <w:tcBorders>
              <w:top w:val="nil"/>
              <w:left w:val="nil"/>
              <w:bottom w:val="single" w:sz="4" w:space="0" w:color="auto"/>
              <w:right w:val="single" w:sz="4" w:space="0" w:color="auto"/>
            </w:tcBorders>
            <w:shd w:val="clear" w:color="auto" w:fill="auto"/>
            <w:noWrap/>
            <w:vAlign w:val="center"/>
            <w:hideMark/>
          </w:tcPr>
          <w:p w:rsidR="00735F1D" w:rsidRDefault="00735F1D" w:rsidP="00735F1D"/>
        </w:tc>
      </w:tr>
      <w:tr w:rsidR="00735F1D" w:rsidRPr="00307B4E" w:rsidTr="10976379">
        <w:trPr>
          <w:trHeight w:val="31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735F1D" w:rsidRPr="00307B4E" w:rsidRDefault="00BF4577" w:rsidP="00735F1D">
            <w:pPr>
              <w:rPr>
                <w:lang w:eastAsia="ru-RU"/>
              </w:rPr>
            </w:pPr>
            <w:r>
              <w:rPr>
                <w:lang w:eastAsia="ru-RU"/>
              </w:rPr>
              <w:t>зона 12</w:t>
            </w:r>
          </w:p>
        </w:tc>
        <w:tc>
          <w:tcPr>
            <w:tcW w:w="6237" w:type="dxa"/>
            <w:vMerge w:val="restart"/>
            <w:tcBorders>
              <w:top w:val="nil"/>
              <w:left w:val="single" w:sz="4" w:space="0" w:color="auto"/>
              <w:bottom w:val="single" w:sz="4" w:space="0" w:color="auto"/>
              <w:right w:val="single" w:sz="4" w:space="0" w:color="auto"/>
            </w:tcBorders>
            <w:shd w:val="clear" w:color="auto" w:fill="auto"/>
            <w:vAlign w:val="center"/>
            <w:hideMark/>
          </w:tcPr>
          <w:p w:rsidR="00735F1D" w:rsidRPr="00307B4E" w:rsidRDefault="00BF4577" w:rsidP="00735F1D">
            <w:pPr>
              <w:rPr>
                <w:lang w:eastAsia="ru-RU"/>
              </w:rPr>
            </w:pPr>
            <w:r>
              <w:rPr>
                <w:lang w:eastAsia="ru-RU"/>
              </w:rPr>
              <w:t>город Барнаул расстояние от КТ Барнаул до ≤250 км</w:t>
            </w:r>
          </w:p>
        </w:tc>
        <w:tc>
          <w:tcPr>
            <w:tcW w:w="1134" w:type="dxa"/>
            <w:tcBorders>
              <w:top w:val="nil"/>
              <w:left w:val="nil"/>
              <w:bottom w:val="single" w:sz="4" w:space="0" w:color="auto"/>
              <w:right w:val="single" w:sz="4" w:space="0" w:color="auto"/>
            </w:tcBorders>
            <w:shd w:val="clear" w:color="auto" w:fill="auto"/>
            <w:vAlign w:val="center"/>
            <w:hideMark/>
          </w:tcPr>
          <w:p w:rsidR="00735F1D" w:rsidRPr="00307B4E" w:rsidRDefault="00BF4577" w:rsidP="00735F1D">
            <w:pPr>
              <w:ind w:left="-108"/>
              <w:rPr>
                <w:lang w:eastAsia="ru-RU"/>
              </w:rPr>
            </w:pPr>
            <w:r>
              <w:rPr>
                <w:lang w:eastAsia="ru-RU"/>
              </w:rPr>
              <w:t>20 фут</w:t>
            </w:r>
          </w:p>
        </w:tc>
        <w:tc>
          <w:tcPr>
            <w:tcW w:w="1843" w:type="dxa"/>
            <w:tcBorders>
              <w:top w:val="nil"/>
              <w:left w:val="nil"/>
              <w:bottom w:val="single" w:sz="4" w:space="0" w:color="auto"/>
              <w:right w:val="single" w:sz="4" w:space="0" w:color="auto"/>
            </w:tcBorders>
            <w:shd w:val="clear" w:color="auto" w:fill="auto"/>
            <w:noWrap/>
            <w:vAlign w:val="center"/>
            <w:hideMark/>
          </w:tcPr>
          <w:p w:rsidR="00735F1D" w:rsidRDefault="00735F1D" w:rsidP="00735F1D"/>
        </w:tc>
      </w:tr>
      <w:tr w:rsidR="00735F1D" w:rsidRPr="00307B4E" w:rsidTr="10976379">
        <w:trPr>
          <w:trHeight w:val="315"/>
        </w:trPr>
        <w:tc>
          <w:tcPr>
            <w:tcW w:w="1135" w:type="dxa"/>
            <w:vMerge/>
            <w:vAlign w:val="center"/>
            <w:hideMark/>
          </w:tcPr>
          <w:p w:rsidR="00735F1D" w:rsidRPr="00307B4E" w:rsidRDefault="00735F1D" w:rsidP="00735F1D">
            <w:pPr>
              <w:rPr>
                <w:lang w:eastAsia="ru-RU"/>
              </w:rPr>
            </w:pPr>
          </w:p>
        </w:tc>
        <w:tc>
          <w:tcPr>
            <w:tcW w:w="6237" w:type="dxa"/>
            <w:vMerge/>
            <w:vAlign w:val="center"/>
            <w:hideMark/>
          </w:tcPr>
          <w:p w:rsidR="00735F1D" w:rsidRPr="00307B4E" w:rsidRDefault="00735F1D" w:rsidP="00735F1D">
            <w:pPr>
              <w:rPr>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735F1D" w:rsidRPr="00307B4E" w:rsidRDefault="00BF4577" w:rsidP="00735F1D">
            <w:pPr>
              <w:ind w:left="-108"/>
              <w:rPr>
                <w:lang w:eastAsia="ru-RU"/>
              </w:rPr>
            </w:pPr>
            <w:r>
              <w:rPr>
                <w:lang w:eastAsia="ru-RU"/>
              </w:rPr>
              <w:t>40 фут, 45 фут</w:t>
            </w:r>
          </w:p>
        </w:tc>
        <w:tc>
          <w:tcPr>
            <w:tcW w:w="1843" w:type="dxa"/>
            <w:tcBorders>
              <w:top w:val="nil"/>
              <w:left w:val="nil"/>
              <w:bottom w:val="single" w:sz="4" w:space="0" w:color="auto"/>
              <w:right w:val="single" w:sz="4" w:space="0" w:color="auto"/>
            </w:tcBorders>
            <w:shd w:val="clear" w:color="auto" w:fill="auto"/>
            <w:noWrap/>
            <w:vAlign w:val="center"/>
            <w:hideMark/>
          </w:tcPr>
          <w:p w:rsidR="00735F1D" w:rsidRDefault="00735F1D" w:rsidP="00735F1D"/>
        </w:tc>
      </w:tr>
      <w:tr w:rsidR="00735F1D" w:rsidRPr="00307B4E" w:rsidTr="10976379">
        <w:trPr>
          <w:trHeight w:val="31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735F1D" w:rsidRPr="00307B4E" w:rsidRDefault="00BF4577" w:rsidP="00735F1D">
            <w:pPr>
              <w:rPr>
                <w:lang w:eastAsia="ru-RU"/>
              </w:rPr>
            </w:pPr>
            <w:r>
              <w:rPr>
                <w:lang w:eastAsia="ru-RU"/>
              </w:rPr>
              <w:t>зона 13</w:t>
            </w:r>
          </w:p>
        </w:tc>
        <w:tc>
          <w:tcPr>
            <w:tcW w:w="6237" w:type="dxa"/>
            <w:vMerge w:val="restart"/>
            <w:tcBorders>
              <w:top w:val="nil"/>
              <w:left w:val="single" w:sz="4" w:space="0" w:color="auto"/>
              <w:bottom w:val="single" w:sz="4" w:space="0" w:color="auto"/>
              <w:right w:val="single" w:sz="4" w:space="0" w:color="auto"/>
            </w:tcBorders>
            <w:shd w:val="clear" w:color="auto" w:fill="auto"/>
            <w:vAlign w:val="center"/>
            <w:hideMark/>
          </w:tcPr>
          <w:p w:rsidR="00735F1D" w:rsidRPr="00307B4E" w:rsidRDefault="00BF4577" w:rsidP="00735F1D">
            <w:pPr>
              <w:rPr>
                <w:lang w:eastAsia="ru-RU"/>
              </w:rPr>
            </w:pPr>
            <w:r>
              <w:rPr>
                <w:lang w:eastAsia="ru-RU"/>
              </w:rPr>
              <w:t>город Барнаул расстояние от КТ Барнаул до ≤300 км</w:t>
            </w:r>
          </w:p>
        </w:tc>
        <w:tc>
          <w:tcPr>
            <w:tcW w:w="1134" w:type="dxa"/>
            <w:tcBorders>
              <w:top w:val="nil"/>
              <w:left w:val="nil"/>
              <w:bottom w:val="single" w:sz="4" w:space="0" w:color="auto"/>
              <w:right w:val="single" w:sz="4" w:space="0" w:color="auto"/>
            </w:tcBorders>
            <w:shd w:val="clear" w:color="auto" w:fill="auto"/>
            <w:vAlign w:val="center"/>
            <w:hideMark/>
          </w:tcPr>
          <w:p w:rsidR="00735F1D" w:rsidRPr="00307B4E" w:rsidRDefault="00BF4577" w:rsidP="00735F1D">
            <w:pPr>
              <w:ind w:left="-108"/>
              <w:rPr>
                <w:lang w:eastAsia="ru-RU"/>
              </w:rPr>
            </w:pPr>
            <w:r>
              <w:rPr>
                <w:lang w:eastAsia="ru-RU"/>
              </w:rPr>
              <w:t>20 фут</w:t>
            </w:r>
          </w:p>
        </w:tc>
        <w:tc>
          <w:tcPr>
            <w:tcW w:w="1843" w:type="dxa"/>
            <w:tcBorders>
              <w:top w:val="nil"/>
              <w:left w:val="nil"/>
              <w:bottom w:val="single" w:sz="4" w:space="0" w:color="auto"/>
              <w:right w:val="single" w:sz="4" w:space="0" w:color="auto"/>
            </w:tcBorders>
            <w:shd w:val="clear" w:color="auto" w:fill="auto"/>
            <w:noWrap/>
            <w:vAlign w:val="center"/>
            <w:hideMark/>
          </w:tcPr>
          <w:p w:rsidR="00735F1D" w:rsidRDefault="00735F1D" w:rsidP="00735F1D"/>
        </w:tc>
      </w:tr>
      <w:tr w:rsidR="00735F1D" w:rsidRPr="00307B4E" w:rsidTr="10976379">
        <w:trPr>
          <w:trHeight w:val="315"/>
        </w:trPr>
        <w:tc>
          <w:tcPr>
            <w:tcW w:w="1135" w:type="dxa"/>
            <w:vMerge/>
            <w:vAlign w:val="center"/>
            <w:hideMark/>
          </w:tcPr>
          <w:p w:rsidR="00735F1D" w:rsidRPr="00307B4E" w:rsidRDefault="00735F1D" w:rsidP="00735F1D">
            <w:pPr>
              <w:rPr>
                <w:lang w:eastAsia="ru-RU"/>
              </w:rPr>
            </w:pPr>
          </w:p>
        </w:tc>
        <w:tc>
          <w:tcPr>
            <w:tcW w:w="6237" w:type="dxa"/>
            <w:vMerge/>
            <w:vAlign w:val="center"/>
            <w:hideMark/>
          </w:tcPr>
          <w:p w:rsidR="00735F1D" w:rsidRPr="00307B4E" w:rsidRDefault="00735F1D" w:rsidP="00735F1D">
            <w:pPr>
              <w:rPr>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735F1D" w:rsidRPr="00307B4E" w:rsidRDefault="00BF4577" w:rsidP="00735F1D">
            <w:pPr>
              <w:ind w:left="-108"/>
              <w:rPr>
                <w:lang w:eastAsia="ru-RU"/>
              </w:rPr>
            </w:pPr>
            <w:r>
              <w:rPr>
                <w:lang w:eastAsia="ru-RU"/>
              </w:rPr>
              <w:t>40 фут, 45 фут</w:t>
            </w:r>
          </w:p>
        </w:tc>
        <w:tc>
          <w:tcPr>
            <w:tcW w:w="1843" w:type="dxa"/>
            <w:tcBorders>
              <w:top w:val="nil"/>
              <w:left w:val="nil"/>
              <w:bottom w:val="single" w:sz="4" w:space="0" w:color="auto"/>
              <w:right w:val="single" w:sz="4" w:space="0" w:color="auto"/>
            </w:tcBorders>
            <w:shd w:val="clear" w:color="auto" w:fill="auto"/>
            <w:noWrap/>
            <w:vAlign w:val="center"/>
            <w:hideMark/>
          </w:tcPr>
          <w:p w:rsidR="00735F1D" w:rsidRDefault="00735F1D" w:rsidP="00735F1D"/>
        </w:tc>
      </w:tr>
      <w:tr w:rsidR="00735F1D" w:rsidRPr="00307B4E" w:rsidTr="10976379">
        <w:trPr>
          <w:trHeight w:val="31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735F1D" w:rsidRPr="00307B4E" w:rsidRDefault="00BF4577" w:rsidP="00735F1D">
            <w:pPr>
              <w:rPr>
                <w:lang w:eastAsia="ru-RU"/>
              </w:rPr>
            </w:pPr>
            <w:r>
              <w:rPr>
                <w:lang w:eastAsia="ru-RU"/>
              </w:rPr>
              <w:t>зона 14</w:t>
            </w:r>
          </w:p>
        </w:tc>
        <w:tc>
          <w:tcPr>
            <w:tcW w:w="6237" w:type="dxa"/>
            <w:vMerge w:val="restart"/>
            <w:tcBorders>
              <w:top w:val="nil"/>
              <w:left w:val="single" w:sz="4" w:space="0" w:color="auto"/>
              <w:bottom w:val="single" w:sz="4" w:space="0" w:color="auto"/>
              <w:right w:val="single" w:sz="4" w:space="0" w:color="auto"/>
            </w:tcBorders>
            <w:shd w:val="clear" w:color="auto" w:fill="auto"/>
            <w:vAlign w:val="center"/>
            <w:hideMark/>
          </w:tcPr>
          <w:p w:rsidR="00735F1D" w:rsidRPr="00307B4E" w:rsidRDefault="00BF4577" w:rsidP="00735F1D">
            <w:pPr>
              <w:rPr>
                <w:lang w:eastAsia="ru-RU"/>
              </w:rPr>
            </w:pPr>
            <w:r>
              <w:rPr>
                <w:lang w:eastAsia="ru-RU"/>
              </w:rPr>
              <w:t>город Барнаул расстояние от КТ Барнаул до ≤350 км</w:t>
            </w:r>
          </w:p>
        </w:tc>
        <w:tc>
          <w:tcPr>
            <w:tcW w:w="1134" w:type="dxa"/>
            <w:tcBorders>
              <w:top w:val="nil"/>
              <w:left w:val="nil"/>
              <w:bottom w:val="single" w:sz="4" w:space="0" w:color="auto"/>
              <w:right w:val="single" w:sz="4" w:space="0" w:color="auto"/>
            </w:tcBorders>
            <w:shd w:val="clear" w:color="auto" w:fill="auto"/>
            <w:vAlign w:val="center"/>
            <w:hideMark/>
          </w:tcPr>
          <w:p w:rsidR="00735F1D" w:rsidRPr="00307B4E" w:rsidRDefault="00BF4577" w:rsidP="00735F1D">
            <w:pPr>
              <w:ind w:left="-108"/>
              <w:rPr>
                <w:lang w:eastAsia="ru-RU"/>
              </w:rPr>
            </w:pPr>
            <w:r>
              <w:rPr>
                <w:lang w:eastAsia="ru-RU"/>
              </w:rPr>
              <w:t>20 фут</w:t>
            </w:r>
          </w:p>
        </w:tc>
        <w:tc>
          <w:tcPr>
            <w:tcW w:w="1843" w:type="dxa"/>
            <w:tcBorders>
              <w:top w:val="nil"/>
              <w:left w:val="nil"/>
              <w:bottom w:val="single" w:sz="4" w:space="0" w:color="auto"/>
              <w:right w:val="single" w:sz="4" w:space="0" w:color="auto"/>
            </w:tcBorders>
            <w:shd w:val="clear" w:color="auto" w:fill="auto"/>
            <w:noWrap/>
            <w:vAlign w:val="center"/>
            <w:hideMark/>
          </w:tcPr>
          <w:p w:rsidR="00735F1D" w:rsidRDefault="00735F1D" w:rsidP="00735F1D"/>
        </w:tc>
      </w:tr>
      <w:tr w:rsidR="00735F1D" w:rsidRPr="00307B4E" w:rsidTr="10976379">
        <w:trPr>
          <w:trHeight w:val="315"/>
        </w:trPr>
        <w:tc>
          <w:tcPr>
            <w:tcW w:w="1135" w:type="dxa"/>
            <w:vMerge/>
            <w:vAlign w:val="center"/>
            <w:hideMark/>
          </w:tcPr>
          <w:p w:rsidR="00735F1D" w:rsidRPr="00307B4E" w:rsidRDefault="00735F1D" w:rsidP="00735F1D">
            <w:pPr>
              <w:rPr>
                <w:lang w:eastAsia="ru-RU"/>
              </w:rPr>
            </w:pPr>
          </w:p>
        </w:tc>
        <w:tc>
          <w:tcPr>
            <w:tcW w:w="6237" w:type="dxa"/>
            <w:vMerge/>
            <w:vAlign w:val="center"/>
            <w:hideMark/>
          </w:tcPr>
          <w:p w:rsidR="00735F1D" w:rsidRPr="00307B4E" w:rsidRDefault="00735F1D" w:rsidP="00735F1D">
            <w:pPr>
              <w:rPr>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735F1D" w:rsidRPr="00307B4E" w:rsidRDefault="00BF4577" w:rsidP="00735F1D">
            <w:pPr>
              <w:ind w:left="-108"/>
              <w:rPr>
                <w:lang w:eastAsia="ru-RU"/>
              </w:rPr>
            </w:pPr>
            <w:r>
              <w:rPr>
                <w:lang w:eastAsia="ru-RU"/>
              </w:rPr>
              <w:t>40 фут, 45 фут</w:t>
            </w:r>
          </w:p>
        </w:tc>
        <w:tc>
          <w:tcPr>
            <w:tcW w:w="1843" w:type="dxa"/>
            <w:tcBorders>
              <w:top w:val="nil"/>
              <w:left w:val="nil"/>
              <w:bottom w:val="single" w:sz="4" w:space="0" w:color="auto"/>
              <w:right w:val="single" w:sz="4" w:space="0" w:color="auto"/>
            </w:tcBorders>
            <w:shd w:val="clear" w:color="auto" w:fill="auto"/>
            <w:noWrap/>
            <w:vAlign w:val="center"/>
            <w:hideMark/>
          </w:tcPr>
          <w:p w:rsidR="00735F1D" w:rsidRDefault="00735F1D" w:rsidP="00735F1D"/>
        </w:tc>
      </w:tr>
      <w:tr w:rsidR="00735F1D" w:rsidRPr="00307B4E" w:rsidTr="10976379">
        <w:trPr>
          <w:trHeight w:val="31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735F1D" w:rsidRPr="00307B4E" w:rsidRDefault="00BF4577" w:rsidP="00735F1D">
            <w:pPr>
              <w:rPr>
                <w:lang w:eastAsia="ru-RU"/>
              </w:rPr>
            </w:pPr>
            <w:r>
              <w:rPr>
                <w:lang w:eastAsia="ru-RU"/>
              </w:rPr>
              <w:t>зона 15</w:t>
            </w:r>
          </w:p>
        </w:tc>
        <w:tc>
          <w:tcPr>
            <w:tcW w:w="6237" w:type="dxa"/>
            <w:vMerge w:val="restart"/>
            <w:tcBorders>
              <w:top w:val="nil"/>
              <w:left w:val="single" w:sz="4" w:space="0" w:color="auto"/>
              <w:bottom w:val="single" w:sz="4" w:space="0" w:color="auto"/>
              <w:right w:val="single" w:sz="4" w:space="0" w:color="auto"/>
            </w:tcBorders>
            <w:shd w:val="clear" w:color="auto" w:fill="auto"/>
            <w:vAlign w:val="center"/>
            <w:hideMark/>
          </w:tcPr>
          <w:p w:rsidR="00735F1D" w:rsidRPr="00307B4E" w:rsidRDefault="00BF4577" w:rsidP="00735F1D">
            <w:pPr>
              <w:rPr>
                <w:lang w:eastAsia="ru-RU"/>
              </w:rPr>
            </w:pPr>
            <w:r>
              <w:rPr>
                <w:lang w:eastAsia="ru-RU"/>
              </w:rPr>
              <w:t>город Барнаул расстояние от КТ Барнаул до ≤470 км</w:t>
            </w:r>
          </w:p>
        </w:tc>
        <w:tc>
          <w:tcPr>
            <w:tcW w:w="1134" w:type="dxa"/>
            <w:tcBorders>
              <w:top w:val="nil"/>
              <w:left w:val="nil"/>
              <w:bottom w:val="single" w:sz="4" w:space="0" w:color="auto"/>
              <w:right w:val="single" w:sz="4" w:space="0" w:color="auto"/>
            </w:tcBorders>
            <w:shd w:val="clear" w:color="auto" w:fill="auto"/>
            <w:vAlign w:val="center"/>
            <w:hideMark/>
          </w:tcPr>
          <w:p w:rsidR="00735F1D" w:rsidRPr="00307B4E" w:rsidRDefault="00BF4577" w:rsidP="00735F1D">
            <w:pPr>
              <w:ind w:left="-108"/>
              <w:rPr>
                <w:lang w:eastAsia="ru-RU"/>
              </w:rPr>
            </w:pPr>
            <w:r>
              <w:rPr>
                <w:lang w:eastAsia="ru-RU"/>
              </w:rPr>
              <w:t>20 фут</w:t>
            </w:r>
          </w:p>
        </w:tc>
        <w:tc>
          <w:tcPr>
            <w:tcW w:w="1843" w:type="dxa"/>
            <w:tcBorders>
              <w:top w:val="nil"/>
              <w:left w:val="nil"/>
              <w:bottom w:val="single" w:sz="4" w:space="0" w:color="auto"/>
              <w:right w:val="single" w:sz="4" w:space="0" w:color="auto"/>
            </w:tcBorders>
            <w:shd w:val="clear" w:color="auto" w:fill="auto"/>
            <w:noWrap/>
            <w:vAlign w:val="center"/>
            <w:hideMark/>
          </w:tcPr>
          <w:p w:rsidR="00735F1D" w:rsidRDefault="00735F1D" w:rsidP="00735F1D"/>
        </w:tc>
      </w:tr>
      <w:tr w:rsidR="00735F1D" w:rsidRPr="00307B4E" w:rsidTr="10976379">
        <w:trPr>
          <w:trHeight w:val="315"/>
        </w:trPr>
        <w:tc>
          <w:tcPr>
            <w:tcW w:w="1135" w:type="dxa"/>
            <w:vMerge/>
            <w:vAlign w:val="center"/>
            <w:hideMark/>
          </w:tcPr>
          <w:p w:rsidR="00735F1D" w:rsidRPr="00307B4E" w:rsidRDefault="00735F1D" w:rsidP="00735F1D">
            <w:pPr>
              <w:rPr>
                <w:lang w:eastAsia="ru-RU"/>
              </w:rPr>
            </w:pPr>
          </w:p>
        </w:tc>
        <w:tc>
          <w:tcPr>
            <w:tcW w:w="6237" w:type="dxa"/>
            <w:vMerge/>
            <w:vAlign w:val="center"/>
            <w:hideMark/>
          </w:tcPr>
          <w:p w:rsidR="00735F1D" w:rsidRPr="00307B4E" w:rsidRDefault="00735F1D" w:rsidP="00735F1D">
            <w:pPr>
              <w:rPr>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735F1D" w:rsidRPr="00307B4E" w:rsidRDefault="00BF4577" w:rsidP="00735F1D">
            <w:pPr>
              <w:ind w:left="-108"/>
              <w:rPr>
                <w:lang w:eastAsia="ru-RU"/>
              </w:rPr>
            </w:pPr>
            <w:r>
              <w:rPr>
                <w:lang w:eastAsia="ru-RU"/>
              </w:rPr>
              <w:t>40 фут, 45 фут</w:t>
            </w:r>
          </w:p>
        </w:tc>
        <w:tc>
          <w:tcPr>
            <w:tcW w:w="1843" w:type="dxa"/>
            <w:tcBorders>
              <w:top w:val="nil"/>
              <w:left w:val="nil"/>
              <w:bottom w:val="single" w:sz="4" w:space="0" w:color="auto"/>
              <w:right w:val="single" w:sz="4" w:space="0" w:color="auto"/>
            </w:tcBorders>
            <w:shd w:val="clear" w:color="auto" w:fill="auto"/>
            <w:noWrap/>
            <w:vAlign w:val="center"/>
            <w:hideMark/>
          </w:tcPr>
          <w:p w:rsidR="00735F1D" w:rsidRDefault="00735F1D" w:rsidP="00735F1D"/>
        </w:tc>
      </w:tr>
      <w:tr w:rsidR="00735F1D" w:rsidRPr="00307B4E" w:rsidTr="10976379">
        <w:trPr>
          <w:trHeight w:val="31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735F1D" w:rsidRPr="00307B4E" w:rsidRDefault="00BF4577" w:rsidP="00735F1D">
            <w:pPr>
              <w:rPr>
                <w:lang w:eastAsia="ru-RU"/>
              </w:rPr>
            </w:pPr>
            <w:r>
              <w:rPr>
                <w:lang w:eastAsia="ru-RU"/>
              </w:rPr>
              <w:t>зона 16</w:t>
            </w:r>
          </w:p>
        </w:tc>
        <w:tc>
          <w:tcPr>
            <w:tcW w:w="6237" w:type="dxa"/>
            <w:vMerge w:val="restart"/>
            <w:tcBorders>
              <w:top w:val="nil"/>
              <w:left w:val="single" w:sz="4" w:space="0" w:color="auto"/>
              <w:bottom w:val="single" w:sz="4" w:space="0" w:color="auto"/>
              <w:right w:val="single" w:sz="4" w:space="0" w:color="auto"/>
            </w:tcBorders>
            <w:shd w:val="clear" w:color="auto" w:fill="auto"/>
            <w:vAlign w:val="center"/>
            <w:hideMark/>
          </w:tcPr>
          <w:p w:rsidR="00735F1D" w:rsidRPr="00307B4E" w:rsidRDefault="00BF4577" w:rsidP="00735F1D">
            <w:pPr>
              <w:rPr>
                <w:lang w:eastAsia="ru-RU"/>
              </w:rPr>
            </w:pPr>
            <w:r>
              <w:rPr>
                <w:lang w:eastAsia="ru-RU"/>
              </w:rPr>
              <w:t>город Барнаул расстояние от КТ Барнаул до ≤600 км</w:t>
            </w:r>
          </w:p>
        </w:tc>
        <w:tc>
          <w:tcPr>
            <w:tcW w:w="1134" w:type="dxa"/>
            <w:tcBorders>
              <w:top w:val="nil"/>
              <w:left w:val="nil"/>
              <w:bottom w:val="single" w:sz="4" w:space="0" w:color="auto"/>
              <w:right w:val="single" w:sz="4" w:space="0" w:color="auto"/>
            </w:tcBorders>
            <w:shd w:val="clear" w:color="auto" w:fill="auto"/>
            <w:vAlign w:val="center"/>
            <w:hideMark/>
          </w:tcPr>
          <w:p w:rsidR="00735F1D" w:rsidRPr="00307B4E" w:rsidRDefault="00BF4577" w:rsidP="00735F1D">
            <w:pPr>
              <w:ind w:left="-108"/>
              <w:rPr>
                <w:lang w:eastAsia="ru-RU"/>
              </w:rPr>
            </w:pPr>
            <w:r>
              <w:rPr>
                <w:lang w:eastAsia="ru-RU"/>
              </w:rPr>
              <w:t>20 фут</w:t>
            </w:r>
          </w:p>
        </w:tc>
        <w:tc>
          <w:tcPr>
            <w:tcW w:w="1843" w:type="dxa"/>
            <w:tcBorders>
              <w:top w:val="nil"/>
              <w:left w:val="nil"/>
              <w:bottom w:val="single" w:sz="4" w:space="0" w:color="auto"/>
              <w:right w:val="single" w:sz="4" w:space="0" w:color="auto"/>
            </w:tcBorders>
            <w:shd w:val="clear" w:color="auto" w:fill="auto"/>
            <w:noWrap/>
            <w:vAlign w:val="center"/>
            <w:hideMark/>
          </w:tcPr>
          <w:p w:rsidR="00735F1D" w:rsidRDefault="00735F1D" w:rsidP="00735F1D"/>
        </w:tc>
      </w:tr>
      <w:tr w:rsidR="00735F1D" w:rsidRPr="00307B4E" w:rsidTr="10976379">
        <w:trPr>
          <w:trHeight w:val="315"/>
        </w:trPr>
        <w:tc>
          <w:tcPr>
            <w:tcW w:w="1135" w:type="dxa"/>
            <w:vMerge/>
            <w:vAlign w:val="center"/>
            <w:hideMark/>
          </w:tcPr>
          <w:p w:rsidR="00735F1D" w:rsidRPr="00307B4E" w:rsidRDefault="00735F1D" w:rsidP="00735F1D">
            <w:pPr>
              <w:rPr>
                <w:lang w:eastAsia="ru-RU"/>
              </w:rPr>
            </w:pPr>
          </w:p>
        </w:tc>
        <w:tc>
          <w:tcPr>
            <w:tcW w:w="6237" w:type="dxa"/>
            <w:vMerge/>
            <w:vAlign w:val="center"/>
            <w:hideMark/>
          </w:tcPr>
          <w:p w:rsidR="00735F1D" w:rsidRPr="00307B4E" w:rsidRDefault="00735F1D" w:rsidP="00735F1D">
            <w:pPr>
              <w:rPr>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735F1D" w:rsidRPr="00307B4E" w:rsidRDefault="00BF4577" w:rsidP="00735F1D">
            <w:pPr>
              <w:ind w:left="-108"/>
              <w:rPr>
                <w:lang w:eastAsia="ru-RU"/>
              </w:rPr>
            </w:pPr>
            <w:r>
              <w:rPr>
                <w:lang w:eastAsia="ru-RU"/>
              </w:rPr>
              <w:t>40 фут, 45 фут</w:t>
            </w:r>
          </w:p>
        </w:tc>
        <w:tc>
          <w:tcPr>
            <w:tcW w:w="1843" w:type="dxa"/>
            <w:tcBorders>
              <w:top w:val="nil"/>
              <w:left w:val="nil"/>
              <w:bottom w:val="single" w:sz="4" w:space="0" w:color="auto"/>
              <w:right w:val="single" w:sz="4" w:space="0" w:color="auto"/>
            </w:tcBorders>
            <w:shd w:val="clear" w:color="auto" w:fill="auto"/>
            <w:noWrap/>
            <w:vAlign w:val="center"/>
            <w:hideMark/>
          </w:tcPr>
          <w:p w:rsidR="00735F1D" w:rsidRDefault="00735F1D" w:rsidP="00735F1D"/>
        </w:tc>
      </w:tr>
      <w:tr w:rsidR="00735F1D" w:rsidRPr="00307B4E" w:rsidTr="10976379">
        <w:trPr>
          <w:trHeight w:val="31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735F1D" w:rsidRPr="00307B4E" w:rsidRDefault="00BF4577" w:rsidP="00735F1D">
            <w:pPr>
              <w:rPr>
                <w:lang w:eastAsia="ru-RU"/>
              </w:rPr>
            </w:pPr>
            <w:r>
              <w:rPr>
                <w:lang w:eastAsia="ru-RU"/>
              </w:rPr>
              <w:t> </w:t>
            </w:r>
          </w:p>
        </w:tc>
        <w:tc>
          <w:tcPr>
            <w:tcW w:w="6237" w:type="dxa"/>
            <w:tcBorders>
              <w:top w:val="nil"/>
              <w:left w:val="nil"/>
              <w:bottom w:val="single" w:sz="4" w:space="0" w:color="auto"/>
              <w:right w:val="single" w:sz="4" w:space="0" w:color="auto"/>
            </w:tcBorders>
            <w:shd w:val="clear" w:color="auto" w:fill="auto"/>
            <w:noWrap/>
            <w:vAlign w:val="bottom"/>
            <w:hideMark/>
          </w:tcPr>
          <w:p w:rsidR="00735F1D" w:rsidRDefault="00BF4577" w:rsidP="00735F1D">
            <w:pPr>
              <w:rPr>
                <w:b/>
                <w:bCs/>
              </w:rPr>
            </w:pPr>
            <w:r>
              <w:rPr>
                <w:b/>
                <w:bCs/>
                <w:sz w:val="22"/>
                <w:szCs w:val="22"/>
              </w:rPr>
              <w:t>Перевозка контейнера массой брутто более 24тн</w:t>
            </w:r>
          </w:p>
          <w:p w:rsidR="00735F1D" w:rsidRPr="001E6FEB" w:rsidRDefault="00735F1D" w:rsidP="00735F1D">
            <w:pPr>
              <w:rPr>
                <w:b/>
                <w:bCs/>
              </w:rPr>
            </w:pPr>
          </w:p>
        </w:tc>
        <w:tc>
          <w:tcPr>
            <w:tcW w:w="1134" w:type="dxa"/>
            <w:tcBorders>
              <w:top w:val="nil"/>
              <w:left w:val="nil"/>
              <w:bottom w:val="single" w:sz="4" w:space="0" w:color="auto"/>
              <w:right w:val="single" w:sz="4" w:space="0" w:color="auto"/>
            </w:tcBorders>
            <w:shd w:val="clear" w:color="auto" w:fill="auto"/>
            <w:noWrap/>
            <w:vAlign w:val="bottom"/>
            <w:hideMark/>
          </w:tcPr>
          <w:p w:rsidR="00735F1D" w:rsidRPr="00307B4E" w:rsidRDefault="00BF4577" w:rsidP="00735F1D">
            <w:pPr>
              <w:ind w:left="-108"/>
              <w:rPr>
                <w:b/>
                <w:bCs/>
                <w:lang w:eastAsia="ru-RU"/>
              </w:rPr>
            </w:pPr>
            <w:r>
              <w:rPr>
                <w:lang w:eastAsia="ru-RU"/>
              </w:rPr>
              <w:t>20 фут, 40 фут, 45 фут</w:t>
            </w:r>
            <w:r>
              <w:rPr>
                <w:b/>
                <w:bCs/>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735F1D" w:rsidRPr="001E6FEB" w:rsidRDefault="00735F1D" w:rsidP="00735F1D">
            <w:pPr>
              <w:rPr>
                <w:b/>
                <w:lang w:eastAsia="ru-RU"/>
              </w:rPr>
            </w:pPr>
          </w:p>
        </w:tc>
      </w:tr>
      <w:tr w:rsidR="00735F1D" w:rsidRPr="00307B4E" w:rsidTr="10976379">
        <w:trPr>
          <w:trHeight w:val="31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735F1D" w:rsidRPr="00307B4E" w:rsidRDefault="00BF4577" w:rsidP="00735F1D">
            <w:pPr>
              <w:rPr>
                <w:lang w:eastAsia="ru-RU"/>
              </w:rPr>
            </w:pPr>
            <w:r>
              <w:rPr>
                <w:lang w:eastAsia="ru-RU"/>
              </w:rPr>
              <w:t> </w:t>
            </w:r>
          </w:p>
        </w:tc>
        <w:tc>
          <w:tcPr>
            <w:tcW w:w="6237" w:type="dxa"/>
            <w:tcBorders>
              <w:top w:val="nil"/>
              <w:left w:val="nil"/>
              <w:bottom w:val="single" w:sz="4" w:space="0" w:color="auto"/>
              <w:right w:val="single" w:sz="4" w:space="0" w:color="auto"/>
            </w:tcBorders>
            <w:shd w:val="clear" w:color="auto" w:fill="auto"/>
            <w:noWrap/>
            <w:vAlign w:val="bottom"/>
            <w:hideMark/>
          </w:tcPr>
          <w:p w:rsidR="00735F1D" w:rsidRPr="00307B4E" w:rsidRDefault="00BF4577" w:rsidP="00735F1D">
            <w:pPr>
              <w:rPr>
                <w:b/>
                <w:bCs/>
                <w:lang w:eastAsia="ru-RU"/>
              </w:rPr>
            </w:pPr>
            <w:r>
              <w:rPr>
                <w:b/>
                <w:bCs/>
                <w:lang w:eastAsia="ru-RU"/>
              </w:rPr>
              <w:t>Дополнительные услуги:</w:t>
            </w:r>
          </w:p>
        </w:tc>
        <w:tc>
          <w:tcPr>
            <w:tcW w:w="1134" w:type="dxa"/>
            <w:tcBorders>
              <w:top w:val="nil"/>
              <w:left w:val="nil"/>
              <w:bottom w:val="single" w:sz="4" w:space="0" w:color="auto"/>
              <w:right w:val="single" w:sz="4" w:space="0" w:color="auto"/>
            </w:tcBorders>
            <w:shd w:val="clear" w:color="auto" w:fill="auto"/>
            <w:noWrap/>
            <w:vAlign w:val="bottom"/>
            <w:hideMark/>
          </w:tcPr>
          <w:p w:rsidR="00735F1D" w:rsidRPr="00307B4E" w:rsidRDefault="00BF4577" w:rsidP="00735F1D">
            <w:pPr>
              <w:ind w:left="-108"/>
              <w:rPr>
                <w:b/>
                <w:bCs/>
                <w:lang w:eastAsia="ru-RU"/>
              </w:rPr>
            </w:pPr>
            <w:r>
              <w:rPr>
                <w:b/>
                <w:bCs/>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735F1D" w:rsidRPr="00307B4E" w:rsidRDefault="00735F1D" w:rsidP="00735F1D">
            <w:pPr>
              <w:rPr>
                <w:lang w:eastAsia="ru-RU"/>
              </w:rPr>
            </w:pPr>
          </w:p>
        </w:tc>
      </w:tr>
      <w:tr w:rsidR="00735F1D" w:rsidRPr="00307B4E" w:rsidTr="10976379">
        <w:trPr>
          <w:trHeight w:val="37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735F1D" w:rsidRPr="00307B4E" w:rsidRDefault="00BF4577" w:rsidP="00735F1D">
            <w:pPr>
              <w:rPr>
                <w:lang w:eastAsia="ru-RU"/>
              </w:rPr>
            </w:pPr>
            <w:r>
              <w:rPr>
                <w:lang w:eastAsia="ru-RU"/>
              </w:rPr>
              <w:t> </w:t>
            </w:r>
          </w:p>
        </w:tc>
        <w:tc>
          <w:tcPr>
            <w:tcW w:w="6237" w:type="dxa"/>
            <w:tcBorders>
              <w:top w:val="nil"/>
              <w:left w:val="nil"/>
              <w:bottom w:val="single" w:sz="4" w:space="0" w:color="auto"/>
              <w:right w:val="single" w:sz="4" w:space="0" w:color="auto"/>
            </w:tcBorders>
            <w:shd w:val="clear" w:color="auto" w:fill="auto"/>
            <w:noWrap/>
            <w:vAlign w:val="bottom"/>
            <w:hideMark/>
          </w:tcPr>
          <w:p w:rsidR="00735F1D" w:rsidRPr="00307B4E" w:rsidRDefault="00BF4577" w:rsidP="00735F1D">
            <w:pPr>
              <w:rPr>
                <w:lang w:eastAsia="ru-RU"/>
              </w:rPr>
            </w:pPr>
            <w:r>
              <w:rPr>
                <w:lang w:eastAsia="ru-RU"/>
              </w:rPr>
              <w:t>Работа автомобиля сверх норматива</w:t>
            </w:r>
          </w:p>
        </w:tc>
        <w:tc>
          <w:tcPr>
            <w:tcW w:w="1134" w:type="dxa"/>
            <w:tcBorders>
              <w:top w:val="nil"/>
              <w:left w:val="nil"/>
              <w:bottom w:val="single" w:sz="4" w:space="0" w:color="auto"/>
              <w:right w:val="single" w:sz="4" w:space="0" w:color="auto"/>
            </w:tcBorders>
            <w:shd w:val="clear" w:color="auto" w:fill="auto"/>
            <w:vAlign w:val="center"/>
            <w:hideMark/>
          </w:tcPr>
          <w:p w:rsidR="00735F1D" w:rsidRPr="00307B4E" w:rsidRDefault="00BF4577" w:rsidP="00735F1D">
            <w:pPr>
              <w:ind w:left="-108"/>
              <w:rPr>
                <w:lang w:eastAsia="ru-RU"/>
              </w:rPr>
            </w:pPr>
            <w:r>
              <w:rPr>
                <w:lang w:eastAsia="ru-RU"/>
              </w:rPr>
              <w:t>20 фут, 40 фут, 45 фут</w:t>
            </w:r>
          </w:p>
        </w:tc>
        <w:tc>
          <w:tcPr>
            <w:tcW w:w="1843" w:type="dxa"/>
            <w:tcBorders>
              <w:top w:val="nil"/>
              <w:left w:val="nil"/>
              <w:bottom w:val="single" w:sz="4" w:space="0" w:color="auto"/>
              <w:right w:val="single" w:sz="4" w:space="0" w:color="auto"/>
            </w:tcBorders>
            <w:shd w:val="clear" w:color="auto" w:fill="auto"/>
            <w:noWrap/>
            <w:vAlign w:val="center"/>
            <w:hideMark/>
          </w:tcPr>
          <w:p w:rsidR="00735F1D" w:rsidRDefault="00735F1D" w:rsidP="00735F1D">
            <w:pPr>
              <w:rPr>
                <w:color w:val="000000"/>
              </w:rPr>
            </w:pPr>
          </w:p>
        </w:tc>
      </w:tr>
      <w:tr w:rsidR="00735F1D" w:rsidRPr="00307B4E" w:rsidTr="10976379">
        <w:trPr>
          <w:trHeight w:val="31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735F1D" w:rsidRPr="00307B4E" w:rsidRDefault="00BF4577" w:rsidP="00735F1D">
            <w:pPr>
              <w:rPr>
                <w:lang w:eastAsia="ru-RU"/>
              </w:rPr>
            </w:pPr>
            <w:r>
              <w:rPr>
                <w:lang w:eastAsia="ru-RU"/>
              </w:rPr>
              <w:t> </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735F1D" w:rsidRPr="00307B4E" w:rsidRDefault="00BF4577" w:rsidP="00735F1D">
            <w:pPr>
              <w:ind w:left="-108"/>
              <w:rPr>
                <w:b/>
                <w:bCs/>
                <w:lang w:eastAsia="ru-RU"/>
              </w:rPr>
            </w:pPr>
            <w:r>
              <w:rPr>
                <w:b/>
                <w:bCs/>
                <w:lang w:eastAsia="ru-RU"/>
              </w:rPr>
              <w:t xml:space="preserve">Доставка контейнера по дополнительному адресу </w:t>
            </w:r>
          </w:p>
        </w:tc>
        <w:tc>
          <w:tcPr>
            <w:tcW w:w="1843" w:type="dxa"/>
            <w:tcBorders>
              <w:top w:val="nil"/>
              <w:left w:val="nil"/>
              <w:bottom w:val="single" w:sz="4" w:space="0" w:color="auto"/>
              <w:right w:val="single" w:sz="4" w:space="0" w:color="auto"/>
            </w:tcBorders>
            <w:shd w:val="clear" w:color="auto" w:fill="auto"/>
            <w:noWrap/>
            <w:vAlign w:val="bottom"/>
            <w:hideMark/>
          </w:tcPr>
          <w:p w:rsidR="00735F1D" w:rsidRPr="00307B4E" w:rsidRDefault="00735F1D" w:rsidP="00735F1D">
            <w:pPr>
              <w:rPr>
                <w:rFonts w:ascii="Arial" w:hAnsi="Arial" w:cs="Arial"/>
                <w:lang w:eastAsia="ru-RU"/>
              </w:rPr>
            </w:pPr>
          </w:p>
        </w:tc>
      </w:tr>
      <w:tr w:rsidR="00735F1D" w:rsidRPr="00307B4E" w:rsidTr="10976379">
        <w:trPr>
          <w:trHeight w:val="31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735F1D" w:rsidRPr="00307B4E" w:rsidRDefault="00BF4577" w:rsidP="00735F1D">
            <w:pPr>
              <w:rPr>
                <w:lang w:eastAsia="ru-RU"/>
              </w:rPr>
            </w:pPr>
            <w:r>
              <w:rPr>
                <w:lang w:eastAsia="ru-RU"/>
              </w:rPr>
              <w:t> </w:t>
            </w:r>
          </w:p>
        </w:tc>
        <w:tc>
          <w:tcPr>
            <w:tcW w:w="6237" w:type="dxa"/>
            <w:tcBorders>
              <w:top w:val="nil"/>
              <w:left w:val="nil"/>
              <w:bottom w:val="single" w:sz="4" w:space="0" w:color="auto"/>
              <w:right w:val="single" w:sz="4" w:space="0" w:color="auto"/>
            </w:tcBorders>
            <w:shd w:val="clear" w:color="auto" w:fill="auto"/>
            <w:vAlign w:val="center"/>
            <w:hideMark/>
          </w:tcPr>
          <w:p w:rsidR="00735F1D" w:rsidRPr="00307B4E" w:rsidRDefault="00BF4577" w:rsidP="00735F1D">
            <w:pPr>
              <w:rPr>
                <w:b/>
                <w:bCs/>
                <w:lang w:eastAsia="ru-RU"/>
              </w:rPr>
            </w:pPr>
            <w:r>
              <w:rPr>
                <w:b/>
                <w:bCs/>
                <w:lang w:eastAsia="ru-RU"/>
              </w:rPr>
              <w:t>г. Барнаул</w:t>
            </w:r>
          </w:p>
        </w:tc>
        <w:tc>
          <w:tcPr>
            <w:tcW w:w="1134" w:type="dxa"/>
            <w:tcBorders>
              <w:top w:val="nil"/>
              <w:left w:val="nil"/>
              <w:bottom w:val="single" w:sz="4" w:space="0" w:color="auto"/>
              <w:right w:val="single" w:sz="4" w:space="0" w:color="auto"/>
            </w:tcBorders>
            <w:shd w:val="clear" w:color="auto" w:fill="auto"/>
            <w:vAlign w:val="center"/>
            <w:hideMark/>
          </w:tcPr>
          <w:p w:rsidR="00735F1D" w:rsidRPr="00307B4E" w:rsidRDefault="00BF4577" w:rsidP="00735F1D">
            <w:pPr>
              <w:ind w:left="-108"/>
              <w:rPr>
                <w:lang w:eastAsia="ru-RU"/>
              </w:rPr>
            </w:pPr>
            <w:r>
              <w:rPr>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735F1D" w:rsidRPr="00307B4E" w:rsidRDefault="00735F1D" w:rsidP="00735F1D">
            <w:pPr>
              <w:rPr>
                <w:color w:val="7030A0"/>
                <w:lang w:eastAsia="ru-RU"/>
              </w:rPr>
            </w:pPr>
          </w:p>
        </w:tc>
      </w:tr>
      <w:tr w:rsidR="00735F1D" w:rsidRPr="00307B4E" w:rsidTr="10976379">
        <w:trPr>
          <w:trHeight w:val="75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735F1D" w:rsidRPr="00307B4E" w:rsidRDefault="00BF4577" w:rsidP="00735F1D">
            <w:pPr>
              <w:rPr>
                <w:lang w:eastAsia="ru-RU"/>
              </w:rPr>
            </w:pPr>
            <w:r>
              <w:rPr>
                <w:lang w:eastAsia="ru-RU"/>
              </w:rPr>
              <w:t>распространяется для зон 1-2</w:t>
            </w:r>
          </w:p>
        </w:tc>
        <w:tc>
          <w:tcPr>
            <w:tcW w:w="6237" w:type="dxa"/>
            <w:tcBorders>
              <w:top w:val="nil"/>
              <w:left w:val="nil"/>
              <w:bottom w:val="single" w:sz="4" w:space="0" w:color="auto"/>
              <w:right w:val="single" w:sz="4" w:space="0" w:color="auto"/>
            </w:tcBorders>
            <w:shd w:val="clear" w:color="auto" w:fill="auto"/>
            <w:noWrap/>
            <w:vAlign w:val="center"/>
            <w:hideMark/>
          </w:tcPr>
          <w:p w:rsidR="00735F1D" w:rsidRPr="00307B4E" w:rsidRDefault="062C56B7" w:rsidP="18C151FE">
            <w:pPr>
              <w:rPr>
                <w:lang w:eastAsia="ru-RU"/>
              </w:rPr>
            </w:pPr>
            <w:r w:rsidRPr="10976379">
              <w:rPr>
                <w:lang w:eastAsia="ru-RU"/>
              </w:rPr>
              <w:t>в границах одной / в границах разных тарифных зон</w:t>
            </w:r>
          </w:p>
        </w:tc>
        <w:tc>
          <w:tcPr>
            <w:tcW w:w="1134" w:type="dxa"/>
            <w:tcBorders>
              <w:top w:val="nil"/>
              <w:left w:val="nil"/>
              <w:bottom w:val="single" w:sz="4" w:space="0" w:color="auto"/>
              <w:right w:val="single" w:sz="4" w:space="0" w:color="auto"/>
            </w:tcBorders>
            <w:shd w:val="clear" w:color="auto" w:fill="auto"/>
            <w:vAlign w:val="center"/>
            <w:hideMark/>
          </w:tcPr>
          <w:p w:rsidR="00735F1D" w:rsidRPr="00307B4E" w:rsidRDefault="00BF4577" w:rsidP="00735F1D">
            <w:pPr>
              <w:ind w:left="-108"/>
              <w:rPr>
                <w:lang w:eastAsia="ru-RU"/>
              </w:rPr>
            </w:pPr>
            <w:r>
              <w:rPr>
                <w:lang w:eastAsia="ru-RU"/>
              </w:rPr>
              <w:t>20 фут, 40 фут, 45 фут</w:t>
            </w:r>
          </w:p>
        </w:tc>
        <w:tc>
          <w:tcPr>
            <w:tcW w:w="1843" w:type="dxa"/>
            <w:tcBorders>
              <w:top w:val="nil"/>
              <w:left w:val="nil"/>
              <w:bottom w:val="single" w:sz="4" w:space="0" w:color="auto"/>
              <w:right w:val="single" w:sz="4" w:space="0" w:color="auto"/>
            </w:tcBorders>
            <w:shd w:val="clear" w:color="auto" w:fill="auto"/>
            <w:noWrap/>
            <w:vAlign w:val="center"/>
            <w:hideMark/>
          </w:tcPr>
          <w:p w:rsidR="00735F1D" w:rsidRDefault="00735F1D" w:rsidP="00735F1D">
            <w:pPr>
              <w:rPr>
                <w:color w:val="000000"/>
              </w:rPr>
            </w:pPr>
          </w:p>
        </w:tc>
      </w:tr>
      <w:tr w:rsidR="00735F1D" w:rsidRPr="00307B4E" w:rsidTr="10976379">
        <w:trPr>
          <w:trHeight w:val="31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735F1D" w:rsidRPr="00307B4E" w:rsidRDefault="00BF4577" w:rsidP="00735F1D">
            <w:pPr>
              <w:rPr>
                <w:lang w:eastAsia="ru-RU"/>
              </w:rPr>
            </w:pPr>
            <w:r>
              <w:rPr>
                <w:lang w:eastAsia="ru-RU"/>
              </w:rPr>
              <w:t> </w:t>
            </w:r>
          </w:p>
        </w:tc>
        <w:tc>
          <w:tcPr>
            <w:tcW w:w="7371" w:type="dxa"/>
            <w:gridSpan w:val="2"/>
            <w:tcBorders>
              <w:top w:val="single" w:sz="4" w:space="0" w:color="auto"/>
              <w:left w:val="nil"/>
              <w:bottom w:val="single" w:sz="4" w:space="0" w:color="auto"/>
              <w:right w:val="single" w:sz="4" w:space="0" w:color="auto"/>
            </w:tcBorders>
            <w:shd w:val="clear" w:color="auto" w:fill="auto"/>
            <w:vAlign w:val="bottom"/>
            <w:hideMark/>
          </w:tcPr>
          <w:p w:rsidR="00735F1D" w:rsidRPr="00307B4E" w:rsidRDefault="00BF4577" w:rsidP="00735F1D">
            <w:pPr>
              <w:ind w:left="-108"/>
              <w:rPr>
                <w:b/>
                <w:bCs/>
                <w:lang w:eastAsia="ru-RU"/>
              </w:rPr>
            </w:pPr>
            <w:r>
              <w:rPr>
                <w:b/>
                <w:bCs/>
                <w:lang w:eastAsia="ru-RU"/>
              </w:rPr>
              <w:t>Перевозка порожнего контейнера</w:t>
            </w:r>
          </w:p>
        </w:tc>
        <w:tc>
          <w:tcPr>
            <w:tcW w:w="1843" w:type="dxa"/>
            <w:tcBorders>
              <w:top w:val="nil"/>
              <w:left w:val="nil"/>
              <w:bottom w:val="single" w:sz="4" w:space="0" w:color="auto"/>
              <w:right w:val="single" w:sz="4" w:space="0" w:color="auto"/>
            </w:tcBorders>
            <w:shd w:val="clear" w:color="auto" w:fill="auto"/>
            <w:noWrap/>
            <w:vAlign w:val="bottom"/>
            <w:hideMark/>
          </w:tcPr>
          <w:p w:rsidR="00735F1D" w:rsidRPr="00307B4E" w:rsidRDefault="00735F1D" w:rsidP="00735F1D">
            <w:pPr>
              <w:rPr>
                <w:rFonts w:ascii="Arial" w:hAnsi="Arial" w:cs="Arial"/>
                <w:lang w:eastAsia="ru-RU"/>
              </w:rPr>
            </w:pPr>
          </w:p>
        </w:tc>
      </w:tr>
      <w:tr w:rsidR="00735F1D" w:rsidRPr="00307B4E" w:rsidTr="10976379">
        <w:trPr>
          <w:trHeight w:val="31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735F1D" w:rsidRPr="00307B4E" w:rsidRDefault="00BF4577" w:rsidP="00735F1D">
            <w:pPr>
              <w:rPr>
                <w:lang w:eastAsia="ru-RU"/>
              </w:rPr>
            </w:pPr>
            <w:r>
              <w:rPr>
                <w:lang w:eastAsia="ru-RU"/>
              </w:rPr>
              <w:t> </w:t>
            </w:r>
          </w:p>
        </w:tc>
        <w:tc>
          <w:tcPr>
            <w:tcW w:w="6237" w:type="dxa"/>
            <w:tcBorders>
              <w:top w:val="nil"/>
              <w:left w:val="nil"/>
              <w:bottom w:val="single" w:sz="4" w:space="0" w:color="auto"/>
              <w:right w:val="single" w:sz="4" w:space="0" w:color="auto"/>
            </w:tcBorders>
            <w:shd w:val="clear" w:color="auto" w:fill="auto"/>
            <w:vAlign w:val="center"/>
            <w:hideMark/>
          </w:tcPr>
          <w:p w:rsidR="00735F1D" w:rsidRPr="00307B4E" w:rsidRDefault="00BF4577" w:rsidP="00735F1D">
            <w:pPr>
              <w:rPr>
                <w:b/>
                <w:bCs/>
                <w:lang w:eastAsia="ru-RU"/>
              </w:rPr>
            </w:pPr>
            <w:r>
              <w:rPr>
                <w:b/>
                <w:bCs/>
                <w:lang w:eastAsia="ru-RU"/>
              </w:rPr>
              <w:t>г. Барнаул</w:t>
            </w:r>
          </w:p>
        </w:tc>
        <w:tc>
          <w:tcPr>
            <w:tcW w:w="1134" w:type="dxa"/>
            <w:tcBorders>
              <w:top w:val="nil"/>
              <w:left w:val="nil"/>
              <w:bottom w:val="single" w:sz="4" w:space="0" w:color="auto"/>
              <w:right w:val="single" w:sz="4" w:space="0" w:color="auto"/>
            </w:tcBorders>
            <w:shd w:val="clear" w:color="auto" w:fill="auto"/>
            <w:vAlign w:val="center"/>
            <w:hideMark/>
          </w:tcPr>
          <w:p w:rsidR="00735F1D" w:rsidRPr="00307B4E" w:rsidRDefault="00BF4577" w:rsidP="00735F1D">
            <w:pPr>
              <w:ind w:left="-108"/>
              <w:rPr>
                <w:lang w:eastAsia="ru-RU"/>
              </w:rPr>
            </w:pPr>
            <w:r>
              <w:rPr>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735F1D" w:rsidRPr="00307B4E" w:rsidRDefault="00735F1D" w:rsidP="00735F1D">
            <w:pPr>
              <w:rPr>
                <w:lang w:eastAsia="ru-RU"/>
              </w:rPr>
            </w:pPr>
          </w:p>
        </w:tc>
      </w:tr>
      <w:tr w:rsidR="00735F1D" w:rsidRPr="00307B4E" w:rsidTr="10976379">
        <w:trPr>
          <w:trHeight w:val="118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735F1D" w:rsidRPr="00307B4E" w:rsidRDefault="00BF4577" w:rsidP="00735F1D">
            <w:pPr>
              <w:rPr>
                <w:lang w:eastAsia="ru-RU"/>
              </w:rPr>
            </w:pPr>
            <w:r>
              <w:rPr>
                <w:lang w:eastAsia="ru-RU"/>
              </w:rPr>
              <w:t> </w:t>
            </w:r>
          </w:p>
        </w:tc>
        <w:tc>
          <w:tcPr>
            <w:tcW w:w="6237" w:type="dxa"/>
            <w:tcBorders>
              <w:top w:val="nil"/>
              <w:left w:val="nil"/>
              <w:bottom w:val="single" w:sz="4" w:space="0" w:color="auto"/>
              <w:right w:val="single" w:sz="4" w:space="0" w:color="auto"/>
            </w:tcBorders>
            <w:shd w:val="clear" w:color="auto" w:fill="auto"/>
            <w:vAlign w:val="center"/>
            <w:hideMark/>
          </w:tcPr>
          <w:p w:rsidR="00735F1D" w:rsidRPr="00307B4E" w:rsidRDefault="00BF4577" w:rsidP="00735F1D">
            <w:pPr>
              <w:rPr>
                <w:lang w:eastAsia="ru-RU"/>
              </w:rPr>
            </w:pPr>
            <w:r>
              <w:rPr>
                <w:lang w:eastAsia="ru-RU"/>
              </w:rPr>
              <w:t xml:space="preserve"> - при перевозке порожнего контейнера с места выгрузки (либо к месту погрузки) н</w:t>
            </w:r>
            <w:proofErr w:type="gramStart"/>
            <w:r>
              <w:rPr>
                <w:lang w:eastAsia="ru-RU"/>
              </w:rPr>
              <w:t>а(</w:t>
            </w:r>
            <w:proofErr w:type="gramEnd"/>
            <w:r>
              <w:rPr>
                <w:lang w:eastAsia="ru-RU"/>
              </w:rPr>
              <w:t>с) терминалы(</w:t>
            </w:r>
            <w:proofErr w:type="spellStart"/>
            <w:r>
              <w:rPr>
                <w:lang w:eastAsia="ru-RU"/>
              </w:rPr>
              <w:t>ов</w:t>
            </w:r>
            <w:proofErr w:type="spellEnd"/>
            <w:r>
              <w:rPr>
                <w:lang w:eastAsia="ru-RU"/>
              </w:rPr>
              <w:t>) расположенных по адресам: ул. Ткацкая 79Б, ул. Фабричная 2</w:t>
            </w:r>
          </w:p>
        </w:tc>
        <w:tc>
          <w:tcPr>
            <w:tcW w:w="1134" w:type="dxa"/>
            <w:tcBorders>
              <w:top w:val="nil"/>
              <w:left w:val="nil"/>
              <w:bottom w:val="single" w:sz="4" w:space="0" w:color="auto"/>
              <w:right w:val="single" w:sz="4" w:space="0" w:color="auto"/>
            </w:tcBorders>
            <w:shd w:val="clear" w:color="auto" w:fill="auto"/>
            <w:vAlign w:val="center"/>
            <w:hideMark/>
          </w:tcPr>
          <w:p w:rsidR="00735F1D" w:rsidRPr="00307B4E" w:rsidRDefault="00BF4577" w:rsidP="00735F1D">
            <w:pPr>
              <w:ind w:left="-108"/>
              <w:rPr>
                <w:lang w:eastAsia="ru-RU"/>
              </w:rPr>
            </w:pPr>
            <w:r>
              <w:rPr>
                <w:lang w:eastAsia="ru-RU"/>
              </w:rPr>
              <w:t>20 фут, 40 фут, 45 фут</w:t>
            </w:r>
          </w:p>
        </w:tc>
        <w:tc>
          <w:tcPr>
            <w:tcW w:w="1843" w:type="dxa"/>
            <w:tcBorders>
              <w:top w:val="nil"/>
              <w:left w:val="nil"/>
              <w:bottom w:val="single" w:sz="4" w:space="0" w:color="auto"/>
              <w:right w:val="single" w:sz="4" w:space="0" w:color="auto"/>
            </w:tcBorders>
            <w:shd w:val="clear" w:color="auto" w:fill="auto"/>
            <w:noWrap/>
            <w:vAlign w:val="center"/>
            <w:hideMark/>
          </w:tcPr>
          <w:p w:rsidR="00735F1D" w:rsidRPr="00B57C78" w:rsidRDefault="00735F1D" w:rsidP="00735F1D">
            <w:pPr>
              <w:rPr>
                <w:color w:val="000000"/>
              </w:rPr>
            </w:pPr>
          </w:p>
        </w:tc>
      </w:tr>
      <w:tr w:rsidR="00735F1D" w:rsidRPr="00307B4E" w:rsidTr="10976379">
        <w:trPr>
          <w:trHeight w:val="1710"/>
        </w:trPr>
        <w:tc>
          <w:tcPr>
            <w:tcW w:w="10349" w:type="dxa"/>
            <w:gridSpan w:val="4"/>
            <w:tcBorders>
              <w:top w:val="single" w:sz="4" w:space="0" w:color="auto"/>
              <w:left w:val="nil"/>
              <w:bottom w:val="nil"/>
              <w:right w:val="nil"/>
            </w:tcBorders>
            <w:shd w:val="clear" w:color="auto" w:fill="auto"/>
            <w:vAlign w:val="bottom"/>
            <w:hideMark/>
          </w:tcPr>
          <w:p w:rsidR="00735F1D" w:rsidRPr="00307B4E" w:rsidRDefault="00BF4577" w:rsidP="00735F1D">
            <w:pPr>
              <w:rPr>
                <w:sz w:val="20"/>
                <w:szCs w:val="20"/>
                <w:lang w:eastAsia="ru-RU"/>
              </w:rPr>
            </w:pPr>
            <w:r>
              <w:rPr>
                <w:sz w:val="20"/>
                <w:szCs w:val="20"/>
                <w:lang w:eastAsia="ru-RU"/>
              </w:rPr>
              <w:lastRenderedPageBreak/>
              <w:t xml:space="preserve">*Норматив времени работы автомобиля при погрузке/выгрузке грузов </w:t>
            </w:r>
            <w:proofErr w:type="gramStart"/>
            <w:r>
              <w:rPr>
                <w:sz w:val="20"/>
                <w:szCs w:val="20"/>
                <w:lang w:eastAsia="ru-RU"/>
              </w:rPr>
              <w:t>в</w:t>
            </w:r>
            <w:proofErr w:type="gramEnd"/>
            <w:r>
              <w:rPr>
                <w:sz w:val="20"/>
                <w:szCs w:val="20"/>
                <w:lang w:eastAsia="ru-RU"/>
              </w:rPr>
              <w:t>/</w:t>
            </w:r>
            <w:proofErr w:type="gramStart"/>
            <w:r>
              <w:rPr>
                <w:sz w:val="20"/>
                <w:szCs w:val="20"/>
                <w:lang w:eastAsia="ru-RU"/>
              </w:rPr>
              <w:t>из</w:t>
            </w:r>
            <w:proofErr w:type="gramEnd"/>
            <w:r>
              <w:rPr>
                <w:sz w:val="20"/>
                <w:szCs w:val="20"/>
                <w:lang w:eastAsia="ru-RU"/>
              </w:rPr>
              <w:t xml:space="preserve"> контейнер/контейнера, снятие/постановке контейнера с/на автомобиль, промывке контейнера: 3 часа при работе с 20-ти футовым контейнером, 4 часа при работе с 40-ка футовым контейнером. Общее время определяется суммированием времени нахождения автомобиля по всем точкам </w:t>
            </w:r>
            <w:proofErr w:type="spellStart"/>
            <w:r>
              <w:rPr>
                <w:sz w:val="20"/>
                <w:szCs w:val="20"/>
                <w:lang w:eastAsia="ru-RU"/>
              </w:rPr>
              <w:t>автодоставки</w:t>
            </w:r>
            <w:proofErr w:type="spellEnd"/>
            <w:r>
              <w:rPr>
                <w:sz w:val="20"/>
                <w:szCs w:val="20"/>
                <w:lang w:eastAsia="ru-RU"/>
              </w:rPr>
              <w:t xml:space="preserve"> за один рейс и в случае превышения установленного норматива первые 15 минут превышения не оплачиваются, свыше 15 минут оплачиваются, как за </w:t>
            </w:r>
            <w:proofErr w:type="gramStart"/>
            <w:r>
              <w:rPr>
                <w:sz w:val="20"/>
                <w:szCs w:val="20"/>
                <w:lang w:eastAsia="ru-RU"/>
              </w:rPr>
              <w:t>полный час</w:t>
            </w:r>
            <w:proofErr w:type="gramEnd"/>
            <w:r>
              <w:rPr>
                <w:sz w:val="20"/>
                <w:szCs w:val="20"/>
                <w:lang w:eastAsia="ru-RU"/>
              </w:rPr>
              <w:t xml:space="preserve"> работы автомобиля сверх норматива.</w:t>
            </w:r>
            <w:r>
              <w:rPr>
                <w:sz w:val="20"/>
                <w:szCs w:val="20"/>
                <w:lang w:eastAsia="ru-RU"/>
              </w:rPr>
              <w:br/>
              <w:t xml:space="preserve">** Под </w:t>
            </w:r>
            <w:proofErr w:type="spellStart"/>
            <w:r>
              <w:rPr>
                <w:sz w:val="20"/>
                <w:szCs w:val="20"/>
                <w:lang w:eastAsia="ru-RU"/>
              </w:rPr>
              <w:t>авторейсом</w:t>
            </w:r>
            <w:proofErr w:type="spellEnd"/>
            <w:r>
              <w:rPr>
                <w:sz w:val="20"/>
                <w:szCs w:val="20"/>
                <w:lang w:eastAsia="ru-RU"/>
              </w:rPr>
              <w:t xml:space="preserve"> понимается движение транспортного средства от контейнерного терминала Барнаул до пункта погрузки/выгрузки с учетом возврата.</w:t>
            </w:r>
          </w:p>
        </w:tc>
      </w:tr>
    </w:tbl>
    <w:p w:rsidR="00735F1D" w:rsidRDefault="00735F1D" w:rsidP="00735F1D">
      <w:pPr>
        <w:ind w:firstLine="720"/>
        <w:jc w:val="both"/>
        <w:rPr>
          <w:sz w:val="28"/>
          <w:szCs w:val="28"/>
        </w:rPr>
      </w:pPr>
    </w:p>
    <w:p w:rsidR="00735F1D" w:rsidRPr="00797C69" w:rsidRDefault="00BF4577" w:rsidP="00735F1D">
      <w:pPr>
        <w:spacing w:line="276" w:lineRule="auto"/>
        <w:ind w:firstLine="709"/>
        <w:jc w:val="both"/>
        <w:rPr>
          <w:sz w:val="28"/>
          <w:szCs w:val="28"/>
        </w:rPr>
      </w:pPr>
      <w:r>
        <w:rPr>
          <w:sz w:val="28"/>
          <w:szCs w:val="28"/>
        </w:rPr>
        <w:t xml:space="preserve">1. </w:t>
      </w:r>
      <w:proofErr w:type="gramStart"/>
      <w:r>
        <w:rPr>
          <w:sz w:val="28"/>
          <w:szCs w:val="28"/>
        </w:rPr>
        <w:t xml:space="preserve">Цена, указанная в настоящем финансово-коммерческом предложении по ____________ </w:t>
      </w:r>
      <w:r>
        <w:rPr>
          <w:i/>
        </w:rPr>
        <w:t>(поставке товаров, выполнению работ, оказанию услуг)</w:t>
      </w:r>
      <w:r>
        <w:rPr>
          <w:sz w:val="28"/>
          <w:szCs w:val="28"/>
        </w:rPr>
        <w:t>, учитывает все налоги (кроме НДС), расходы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период введения временного</w:t>
      </w:r>
      <w:proofErr w:type="gramEnd"/>
      <w:r>
        <w:rPr>
          <w:sz w:val="28"/>
          <w:szCs w:val="28"/>
        </w:rPr>
        <w:t xml:space="preserve"> ограничения движения транспортных сре</w:t>
      </w:r>
      <w:proofErr w:type="gramStart"/>
      <w:r>
        <w:rPr>
          <w:sz w:val="28"/>
          <w:szCs w:val="28"/>
        </w:rPr>
        <w:t>дств в в</w:t>
      </w:r>
      <w:proofErr w:type="gramEnd"/>
      <w:r>
        <w:rPr>
          <w:sz w:val="28"/>
          <w:szCs w:val="28"/>
        </w:rPr>
        <w:t>есенний период снижения несущей способности конструктивных элементов автомобильных дорог общего пользования, и иные расходы, связанные с исполнением договора. Сумма НДС и условия начисления определяются в соответствии с законодательством Российской Федерации.</w:t>
      </w:r>
    </w:p>
    <w:p w:rsidR="00735F1D" w:rsidRDefault="00BF4577" w:rsidP="00735F1D">
      <w:pPr>
        <w:pStyle w:val="afc"/>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735F1D" w:rsidRPr="00E90EF9" w:rsidRDefault="00BF4577" w:rsidP="00735F1D">
      <w:pPr>
        <w:ind w:firstLine="720"/>
        <w:jc w:val="both"/>
        <w:rPr>
          <w:sz w:val="28"/>
          <w:szCs w:val="28"/>
        </w:rPr>
      </w:pPr>
      <w:r>
        <w:rPr>
          <w:sz w:val="28"/>
          <w:szCs w:val="28"/>
        </w:rPr>
        <w:t xml:space="preserve">2. Осуществлять электронный документооборот (далее – ЭДО) на условиях, изложенных в приложениях № 7, 8 к проекту договора (приложение № 5) к документации о закупке </w:t>
      </w:r>
      <w:r>
        <w:rPr>
          <w:b/>
          <w:sz w:val="28"/>
          <w:szCs w:val="28"/>
        </w:rPr>
        <w:t>согласны</w:t>
      </w:r>
      <w:r>
        <w:rPr>
          <w:sz w:val="28"/>
          <w:szCs w:val="28"/>
        </w:rPr>
        <w:t>.</w:t>
      </w:r>
    </w:p>
    <w:p w:rsidR="00735F1D" w:rsidRPr="009A7586" w:rsidRDefault="00BF4577" w:rsidP="00735F1D">
      <w:pPr>
        <w:ind w:firstLine="720"/>
        <w:jc w:val="both"/>
        <w:rPr>
          <w:sz w:val="28"/>
          <w:szCs w:val="28"/>
        </w:rPr>
      </w:pPr>
      <w:r>
        <w:rPr>
          <w:sz w:val="28"/>
          <w:szCs w:val="28"/>
        </w:rPr>
        <w:t xml:space="preserve">При осуществлении ЭДО предполагается обмен следующими документами </w:t>
      </w:r>
      <w:r>
        <w:rPr>
          <w:i/>
        </w:rPr>
        <w:t>(ниже удалить лишние строки)</w:t>
      </w:r>
      <w:r>
        <w:rPr>
          <w:sz w:val="28"/>
          <w:szCs w:val="28"/>
        </w:rPr>
        <w:t>:</w:t>
      </w:r>
    </w:p>
    <w:p w:rsidR="00735F1D" w:rsidRPr="009A7586" w:rsidRDefault="00BF4577" w:rsidP="00735F1D">
      <w:pPr>
        <w:ind w:firstLine="720"/>
        <w:jc w:val="both"/>
        <w:rPr>
          <w:sz w:val="28"/>
          <w:szCs w:val="28"/>
        </w:rPr>
      </w:pPr>
      <w:r>
        <w:rPr>
          <w:sz w:val="28"/>
          <w:szCs w:val="28"/>
        </w:rPr>
        <w:t>- акт сдачи-приемки выполненных работ/оказанных услуг;</w:t>
      </w:r>
    </w:p>
    <w:p w:rsidR="00735F1D" w:rsidRDefault="00BF4577" w:rsidP="00735F1D">
      <w:pPr>
        <w:ind w:firstLine="720"/>
        <w:jc w:val="both"/>
        <w:rPr>
          <w:sz w:val="28"/>
          <w:szCs w:val="28"/>
        </w:rPr>
      </w:pPr>
      <w:r>
        <w:rPr>
          <w:sz w:val="28"/>
          <w:szCs w:val="28"/>
        </w:rPr>
        <w:t>- универсальный передаточный документ (УПД);</w:t>
      </w:r>
    </w:p>
    <w:p w:rsidR="00735F1D" w:rsidRPr="009A7586" w:rsidRDefault="00BF4577" w:rsidP="00735F1D">
      <w:pPr>
        <w:ind w:firstLine="720"/>
        <w:jc w:val="both"/>
        <w:rPr>
          <w:sz w:val="28"/>
          <w:szCs w:val="28"/>
        </w:rPr>
      </w:pPr>
      <w:r>
        <w:rPr>
          <w:sz w:val="28"/>
          <w:szCs w:val="28"/>
        </w:rPr>
        <w:t>- счет-фактура;</w:t>
      </w:r>
    </w:p>
    <w:p w:rsidR="00735F1D" w:rsidRPr="003C7F96" w:rsidRDefault="00BF4577" w:rsidP="00735F1D">
      <w:pPr>
        <w:ind w:firstLine="720"/>
        <w:rPr>
          <w:i/>
        </w:rPr>
      </w:pPr>
      <w:r>
        <w:rPr>
          <w:sz w:val="28"/>
          <w:szCs w:val="28"/>
        </w:rPr>
        <w:t>- корректировочный документ/</w:t>
      </w:r>
      <w:proofErr w:type="gramStart"/>
      <w:r>
        <w:rPr>
          <w:sz w:val="28"/>
          <w:szCs w:val="28"/>
        </w:rPr>
        <w:t>корректировочная</w:t>
      </w:r>
      <w:proofErr w:type="gramEnd"/>
      <w:r>
        <w:rPr>
          <w:sz w:val="28"/>
          <w:szCs w:val="28"/>
        </w:rPr>
        <w:t xml:space="preserve"> счет-фактура</w:t>
      </w:r>
    </w:p>
    <w:p w:rsidR="00735F1D" w:rsidRPr="009A7586" w:rsidRDefault="00BF4577" w:rsidP="00735F1D">
      <w:pPr>
        <w:ind w:firstLine="720"/>
        <w:jc w:val="both"/>
        <w:rPr>
          <w:sz w:val="28"/>
          <w:szCs w:val="28"/>
        </w:rPr>
      </w:pPr>
      <w:r>
        <w:rPr>
          <w:sz w:val="28"/>
          <w:szCs w:val="28"/>
        </w:rPr>
        <w:t>3. В случае применения обеспечительных мер надлежащего исполнения договора на условиях указанных в пункте 24 Информационной карты документации о закупке ________</w:t>
      </w:r>
      <w:r>
        <w:rPr>
          <w:bCs/>
          <w:i/>
        </w:rPr>
        <w:t>(полное наименование п</w:t>
      </w:r>
      <w:r>
        <w:rPr>
          <w:i/>
        </w:rPr>
        <w:t>ретендента</w:t>
      </w:r>
      <w:r>
        <w:rPr>
          <w:bCs/>
          <w:i/>
        </w:rPr>
        <w:t>)</w:t>
      </w:r>
      <w:r>
        <w:t xml:space="preserve"> </w:t>
      </w:r>
      <w:r>
        <w:rPr>
          <w:sz w:val="28"/>
          <w:szCs w:val="28"/>
        </w:rPr>
        <w:t xml:space="preserve">обязуется предоставить требуемые документы не позднее 5 рабочих дней </w:t>
      </w:r>
      <w:proofErr w:type="gramStart"/>
      <w:r>
        <w:rPr>
          <w:sz w:val="28"/>
          <w:szCs w:val="28"/>
        </w:rPr>
        <w:t>с даты подписания</w:t>
      </w:r>
      <w:proofErr w:type="gramEnd"/>
      <w:r>
        <w:rPr>
          <w:sz w:val="28"/>
          <w:szCs w:val="28"/>
        </w:rPr>
        <w:t xml:space="preserve"> договора.</w:t>
      </w:r>
    </w:p>
    <w:p w:rsidR="00735F1D" w:rsidRPr="003C7F96" w:rsidRDefault="00BF4577" w:rsidP="00735F1D">
      <w:pPr>
        <w:ind w:firstLine="720"/>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 xml:space="preserve">календарных дней </w:t>
      </w:r>
      <w:proofErr w:type="gramStart"/>
      <w:r>
        <w:rPr>
          <w:sz w:val="28"/>
          <w:szCs w:val="28"/>
        </w:rPr>
        <w:t>с даты</w:t>
      </w:r>
      <w:r>
        <w:rPr>
          <w:sz w:val="28"/>
          <w:szCs w:val="20"/>
        </w:rPr>
        <w:t xml:space="preserve"> окончания</w:t>
      </w:r>
      <w:proofErr w:type="gramEnd"/>
      <w:r>
        <w:rPr>
          <w:sz w:val="28"/>
          <w:szCs w:val="20"/>
        </w:rPr>
        <w:t xml:space="preserve"> срока подачи </w:t>
      </w:r>
      <w:r>
        <w:rPr>
          <w:sz w:val="28"/>
          <w:szCs w:val="28"/>
        </w:rPr>
        <w:t>Заявок, указанной в пункте 7 Информационной карты.</w:t>
      </w:r>
    </w:p>
    <w:p w:rsidR="00735F1D" w:rsidRPr="003C7F96" w:rsidRDefault="00BF4577" w:rsidP="00735F1D">
      <w:pPr>
        <w:ind w:firstLine="720"/>
        <w:jc w:val="both"/>
        <w:rPr>
          <w:sz w:val="28"/>
          <w:szCs w:val="28"/>
        </w:rPr>
      </w:pPr>
      <w:r>
        <w:rPr>
          <w:sz w:val="28"/>
          <w:szCs w:val="28"/>
        </w:rPr>
        <w:lastRenderedPageBreak/>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w:t>
      </w:r>
      <w:r>
        <w:rPr>
          <w:sz w:val="28"/>
          <w:szCs w:val="28"/>
        </w:rPr>
        <w:t xml:space="preserve">берет на себя обязательство поставить товары, выполнить работы, оказать </w:t>
      </w:r>
      <w:proofErr w:type="gramStart"/>
      <w:r>
        <w:rPr>
          <w:sz w:val="28"/>
          <w:szCs w:val="28"/>
        </w:rPr>
        <w:t>услуги</w:t>
      </w:r>
      <w:proofErr w:type="gramEnd"/>
      <w:r>
        <w:rPr>
          <w:sz w:val="28"/>
          <w:szCs w:val="28"/>
        </w:rPr>
        <w:t xml:space="preserve"> предусмотренные Открытым конкурсом в соответствии с требованиями документации о закупке и согласно настоящим предложениям.</w:t>
      </w:r>
    </w:p>
    <w:p w:rsidR="00735F1D" w:rsidRPr="003C7F96" w:rsidRDefault="00BF4577" w:rsidP="00735F1D">
      <w:pPr>
        <w:ind w:firstLine="720"/>
        <w:jc w:val="both"/>
        <w:rPr>
          <w:sz w:val="28"/>
          <w:szCs w:val="28"/>
        </w:rPr>
      </w:pPr>
      <w:r>
        <w:rPr>
          <w:sz w:val="28"/>
          <w:szCs w:val="28"/>
        </w:rPr>
        <w:t>6. В случае если указанные предложения будут признаны лучшими, ________</w:t>
      </w:r>
      <w:r>
        <w:rPr>
          <w:bCs/>
          <w:i/>
        </w:rPr>
        <w:t>(полное наименование п</w:t>
      </w:r>
      <w:r>
        <w:rPr>
          <w:i/>
        </w:rPr>
        <w:t>ретендента</w:t>
      </w:r>
      <w:r>
        <w:rPr>
          <w:bCs/>
          <w:i/>
        </w:rPr>
        <w:t>)</w:t>
      </w:r>
      <w:r>
        <w:rPr>
          <w:sz w:val="28"/>
          <w:szCs w:val="28"/>
        </w:rPr>
        <w:t xml:space="preserve"> обязуется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735F1D" w:rsidRPr="003C7F96" w:rsidRDefault="00BF4577" w:rsidP="00735F1D">
      <w:pPr>
        <w:ind w:firstLine="720"/>
        <w:jc w:val="both"/>
        <w:rPr>
          <w:sz w:val="28"/>
          <w:szCs w:val="28"/>
        </w:rPr>
      </w:pPr>
      <w:proofErr w:type="gramStart"/>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отказа от заключения договора после признания нас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roofErr w:type="gramEnd"/>
    </w:p>
    <w:p w:rsidR="00735F1D" w:rsidRPr="003C7F96" w:rsidRDefault="00BF4577" w:rsidP="00735F1D">
      <w:pPr>
        <w:ind w:firstLine="720"/>
        <w:jc w:val="both"/>
        <w:rPr>
          <w:sz w:val="28"/>
          <w:szCs w:val="28"/>
        </w:rPr>
      </w:pPr>
      <w:r>
        <w:rPr>
          <w:sz w:val="28"/>
          <w:szCs w:val="28"/>
        </w:rPr>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735F1D" w:rsidRPr="003C7F96" w:rsidRDefault="00735F1D" w:rsidP="00735F1D">
      <w:pPr>
        <w:rPr>
          <w:sz w:val="28"/>
          <w:szCs w:val="28"/>
        </w:rPr>
      </w:pPr>
    </w:p>
    <w:p w:rsidR="00735F1D" w:rsidRPr="003C7F96" w:rsidRDefault="00735F1D" w:rsidP="00735F1D">
      <w:pPr>
        <w:rPr>
          <w:sz w:val="28"/>
          <w:szCs w:val="28"/>
        </w:rPr>
      </w:pPr>
    </w:p>
    <w:p w:rsidR="00735F1D" w:rsidRPr="003C7F96" w:rsidRDefault="00BF4577" w:rsidP="00735F1D">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rsidR="00735F1D" w:rsidRPr="003C7F96" w:rsidRDefault="00BF4577" w:rsidP="00735F1D">
      <w:pPr>
        <w:tabs>
          <w:tab w:val="left" w:pos="8640"/>
        </w:tabs>
        <w:jc w:val="both"/>
        <w:rPr>
          <w:i/>
        </w:rPr>
      </w:pPr>
      <w:r>
        <w:rPr>
          <w:i/>
        </w:rPr>
        <w:t xml:space="preserve">                                                                                      (наименование претендента)</w:t>
      </w:r>
    </w:p>
    <w:p w:rsidR="00735F1D" w:rsidRPr="003C7F96" w:rsidRDefault="00BF4577" w:rsidP="00735F1D">
      <w:pPr>
        <w:jc w:val="both"/>
        <w:rPr>
          <w:sz w:val="28"/>
          <w:szCs w:val="28"/>
          <w:lang w:eastAsia="ru-RU"/>
        </w:rPr>
      </w:pPr>
      <w:r>
        <w:rPr>
          <w:sz w:val="28"/>
          <w:szCs w:val="28"/>
          <w:lang w:eastAsia="ru-RU"/>
        </w:rPr>
        <w:t>__________________________________________________________________</w:t>
      </w:r>
    </w:p>
    <w:p w:rsidR="00735F1D" w:rsidRPr="003C7F96" w:rsidRDefault="00BF4577" w:rsidP="00735F1D">
      <w:pPr>
        <w:jc w:val="both"/>
        <w:rPr>
          <w:sz w:val="28"/>
          <w:szCs w:val="28"/>
          <w:lang w:eastAsia="ru-RU"/>
        </w:rPr>
      </w:pPr>
      <w:r>
        <w:rPr>
          <w:sz w:val="28"/>
          <w:szCs w:val="28"/>
          <w:lang w:eastAsia="ru-RU"/>
        </w:rPr>
        <w:t>_________________________________________________________________</w:t>
      </w:r>
    </w:p>
    <w:p w:rsidR="00735F1D" w:rsidRPr="003C7F96" w:rsidRDefault="00BF4577" w:rsidP="00735F1D">
      <w:pPr>
        <w:jc w:val="both"/>
        <w:rPr>
          <w:i/>
        </w:rPr>
      </w:pPr>
      <w:r>
        <w:rPr>
          <w:i/>
        </w:rPr>
        <w:t xml:space="preserve">                 М.П.</w:t>
      </w:r>
      <w:r>
        <w:rPr>
          <w:i/>
        </w:rPr>
        <w:tab/>
      </w:r>
      <w:r>
        <w:rPr>
          <w:i/>
        </w:rPr>
        <w:tab/>
      </w:r>
      <w:r>
        <w:rPr>
          <w:i/>
        </w:rPr>
        <w:tab/>
        <w:t xml:space="preserve">    (ФИО полностью, должность, подпись)</w:t>
      </w:r>
    </w:p>
    <w:p w:rsidR="00735F1D" w:rsidRPr="003C7F96" w:rsidRDefault="00BF4577" w:rsidP="00735F1D">
      <w:pPr>
        <w:jc w:val="both"/>
        <w:rPr>
          <w:sz w:val="28"/>
          <w:szCs w:val="28"/>
          <w:lang w:eastAsia="ru-RU"/>
        </w:rPr>
      </w:pPr>
      <w:r>
        <w:rPr>
          <w:sz w:val="28"/>
          <w:szCs w:val="28"/>
          <w:lang w:eastAsia="ru-RU"/>
        </w:rPr>
        <w:t>«____» ____________ 2022 г.</w:t>
      </w:r>
    </w:p>
    <w:p w:rsidR="00735F1D" w:rsidRPr="003C7F96" w:rsidRDefault="00735F1D" w:rsidP="00735F1D">
      <w:pPr>
        <w:jc w:val="both"/>
        <w:rPr>
          <w:rFonts w:eastAsia="MS Mincho"/>
          <w:sz w:val="28"/>
          <w:szCs w:val="28"/>
        </w:rPr>
      </w:pPr>
    </w:p>
    <w:p w:rsidR="00735F1D" w:rsidRDefault="00735F1D" w:rsidP="00735F1D">
      <w:pPr>
        <w:pStyle w:val="af9"/>
        <w:jc w:val="center"/>
        <w:outlineLvl w:val="1"/>
        <w:rPr>
          <w:b/>
          <w:sz w:val="28"/>
          <w:szCs w:val="28"/>
        </w:rPr>
      </w:pPr>
    </w:p>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DE75C4" w:rsidRDefault="00DE75C4">
      <w:pPr>
        <w:pStyle w:val="af9"/>
        <w:ind w:firstLine="0"/>
        <w:jc w:val="right"/>
        <w:rPr>
          <w:szCs w:val="28"/>
        </w:rPr>
      </w:pPr>
    </w:p>
    <w:p w:rsidR="00DE75C4" w:rsidRDefault="00BF4577">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735F1D" w:rsidRPr="00B2127E" w:rsidRDefault="00735F1D" w:rsidP="00735F1D">
      <w:pPr>
        <w:jc w:val="right"/>
        <w:rPr>
          <w:sz w:val="28"/>
          <w:szCs w:val="28"/>
        </w:rPr>
      </w:pPr>
    </w:p>
    <w:p w:rsidR="00735F1D" w:rsidRPr="00B2127E" w:rsidRDefault="00735F1D" w:rsidP="00735F1D">
      <w:pPr>
        <w:rPr>
          <w:sz w:val="28"/>
          <w:szCs w:val="28"/>
        </w:rPr>
      </w:pPr>
    </w:p>
    <w:p w:rsidR="00735F1D" w:rsidRPr="00B2127E" w:rsidRDefault="00735F1D" w:rsidP="00735F1D">
      <w:pPr>
        <w:jc w:val="center"/>
        <w:rPr>
          <w:b/>
          <w:bCs/>
          <w:sz w:val="28"/>
          <w:szCs w:val="28"/>
        </w:rPr>
      </w:pPr>
    </w:p>
    <w:p w:rsidR="00735F1D" w:rsidRPr="00B2127E" w:rsidRDefault="00BF4577" w:rsidP="00735F1D">
      <w:pPr>
        <w:jc w:val="center"/>
        <w:rPr>
          <w:b/>
          <w:bCs/>
          <w:sz w:val="28"/>
          <w:szCs w:val="28"/>
        </w:rPr>
      </w:pPr>
      <w:r>
        <w:rPr>
          <w:b/>
          <w:bCs/>
          <w:sz w:val="28"/>
          <w:szCs w:val="28"/>
        </w:rPr>
        <w:t>Сведения об опыте поставки товаров, выполнения работ, оказания услуг по предмету закупки выполненных, оказанных, поставленных __________________________________________________________</w:t>
      </w:r>
    </w:p>
    <w:p w:rsidR="00735F1D" w:rsidRPr="00B2127E" w:rsidRDefault="00BF4577" w:rsidP="00735F1D">
      <w:pPr>
        <w:jc w:val="center"/>
        <w:rPr>
          <w:i/>
        </w:rPr>
      </w:pPr>
      <w:r>
        <w:rPr>
          <w:bCs/>
          <w:i/>
        </w:rPr>
        <w:t xml:space="preserve"> (наименование претендента)</w:t>
      </w:r>
    </w:p>
    <w:tbl>
      <w:tblPr>
        <w:tblpPr w:leftFromText="180" w:rightFromText="180" w:vertAnchor="text" w:horzAnchor="margin" w:tblpXSpec="center" w:tblpY="13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
        <w:gridCol w:w="1135"/>
        <w:gridCol w:w="2805"/>
        <w:gridCol w:w="1417"/>
        <w:gridCol w:w="1134"/>
        <w:gridCol w:w="1701"/>
        <w:gridCol w:w="1701"/>
      </w:tblGrid>
      <w:tr w:rsidR="00735F1D" w:rsidRPr="00B2127E" w:rsidTr="36B6D568">
        <w:trPr>
          <w:trHeight w:val="2179"/>
        </w:trPr>
        <w:tc>
          <w:tcPr>
            <w:tcW w:w="421" w:type="dxa"/>
            <w:tcBorders>
              <w:top w:val="single" w:sz="4" w:space="0" w:color="auto"/>
              <w:left w:val="single" w:sz="4" w:space="0" w:color="auto"/>
              <w:bottom w:val="single" w:sz="4" w:space="0" w:color="auto"/>
              <w:right w:val="single" w:sz="4" w:space="0" w:color="auto"/>
            </w:tcBorders>
            <w:vAlign w:val="center"/>
          </w:tcPr>
          <w:p w:rsidR="00735F1D" w:rsidRPr="00B2127E" w:rsidRDefault="00BF4577" w:rsidP="00735F1D">
            <w:pPr>
              <w:jc w:val="center"/>
            </w:pPr>
            <w:r>
              <w:t>№</w:t>
            </w:r>
          </w:p>
        </w:tc>
        <w:tc>
          <w:tcPr>
            <w:tcW w:w="1135" w:type="dxa"/>
            <w:tcBorders>
              <w:top w:val="single" w:sz="4" w:space="0" w:color="auto"/>
              <w:left w:val="single" w:sz="4" w:space="0" w:color="auto"/>
              <w:bottom w:val="single" w:sz="4" w:space="0" w:color="auto"/>
              <w:right w:val="single" w:sz="4" w:space="0" w:color="auto"/>
            </w:tcBorders>
            <w:vAlign w:val="center"/>
          </w:tcPr>
          <w:p w:rsidR="00735F1D" w:rsidRPr="00B2127E" w:rsidRDefault="00BF4577" w:rsidP="00735F1D">
            <w:pPr>
              <w:jc w:val="center"/>
            </w:pPr>
            <w:r>
              <w:t>Дата и номер договора</w:t>
            </w:r>
            <w:r>
              <w:rPr>
                <w:vertAlign w:val="superscript"/>
              </w:rPr>
              <w:footnoteReference w:id="2"/>
            </w:r>
          </w:p>
        </w:tc>
        <w:tc>
          <w:tcPr>
            <w:tcW w:w="2805" w:type="dxa"/>
            <w:tcBorders>
              <w:top w:val="single" w:sz="4" w:space="0" w:color="auto"/>
              <w:left w:val="single" w:sz="4" w:space="0" w:color="auto"/>
              <w:bottom w:val="single" w:sz="4" w:space="0" w:color="auto"/>
              <w:right w:val="single" w:sz="4" w:space="0" w:color="auto"/>
            </w:tcBorders>
            <w:vAlign w:val="center"/>
          </w:tcPr>
          <w:p w:rsidR="00735F1D" w:rsidRPr="00B2127E" w:rsidRDefault="00BF4577" w:rsidP="00735F1D">
            <w:pPr>
              <w:jc w:val="center"/>
            </w:pPr>
            <w:r>
              <w:t xml:space="preserve">Предмет договора </w:t>
            </w:r>
            <w:r w:rsidRPr="36B6D568">
              <w:rPr>
                <w:i/>
                <w:iCs/>
                <w:sz w:val="20"/>
                <w:szCs w:val="20"/>
              </w:rPr>
              <w:t>(указываются только договоры по предмету закупки, указанному в подпункте 1.3 пункта 17 раздела 5 «Информационная карта» документации о закупке)</w:t>
            </w:r>
          </w:p>
        </w:tc>
        <w:tc>
          <w:tcPr>
            <w:tcW w:w="1417" w:type="dxa"/>
            <w:tcBorders>
              <w:top w:val="single" w:sz="4" w:space="0" w:color="auto"/>
              <w:left w:val="single" w:sz="4" w:space="0" w:color="auto"/>
              <w:bottom w:val="single" w:sz="4" w:space="0" w:color="auto"/>
              <w:right w:val="single" w:sz="4" w:space="0" w:color="auto"/>
            </w:tcBorders>
            <w:vAlign w:val="center"/>
          </w:tcPr>
          <w:p w:rsidR="00735F1D" w:rsidRPr="00B2127E" w:rsidRDefault="00BF4577" w:rsidP="00735F1D">
            <w:pPr>
              <w:jc w:val="center"/>
            </w:pPr>
            <w:r>
              <w:t xml:space="preserve">Сроки действия договора, </w:t>
            </w:r>
            <w:r>
              <w:rPr>
                <w:i/>
                <w:sz w:val="20"/>
                <w:szCs w:val="20"/>
              </w:rPr>
              <w:t>(месяц/год начала и окончания)</w:t>
            </w:r>
          </w:p>
        </w:tc>
        <w:tc>
          <w:tcPr>
            <w:tcW w:w="1134" w:type="dxa"/>
            <w:tcBorders>
              <w:top w:val="single" w:sz="4" w:space="0" w:color="auto"/>
              <w:left w:val="single" w:sz="4" w:space="0" w:color="auto"/>
              <w:bottom w:val="single" w:sz="4" w:space="0" w:color="auto"/>
              <w:right w:val="single" w:sz="4" w:space="0" w:color="auto"/>
            </w:tcBorders>
            <w:vAlign w:val="center"/>
          </w:tcPr>
          <w:p w:rsidR="00735F1D" w:rsidRPr="00B2127E" w:rsidRDefault="00BF4577" w:rsidP="00735F1D">
            <w:pPr>
              <w:jc w:val="center"/>
            </w:pPr>
            <w:r>
              <w:t>Наименование контрагента/ ИНН</w:t>
            </w:r>
          </w:p>
        </w:tc>
        <w:tc>
          <w:tcPr>
            <w:tcW w:w="1701" w:type="dxa"/>
            <w:tcBorders>
              <w:top w:val="single" w:sz="4" w:space="0" w:color="auto"/>
              <w:left w:val="single" w:sz="4" w:space="0" w:color="auto"/>
              <w:bottom w:val="single" w:sz="4" w:space="0" w:color="auto"/>
              <w:right w:val="single" w:sz="4" w:space="0" w:color="auto"/>
            </w:tcBorders>
            <w:vAlign w:val="center"/>
          </w:tcPr>
          <w:p w:rsidR="00735F1D" w:rsidRPr="00B2127E" w:rsidRDefault="00BF4577" w:rsidP="00735F1D">
            <w:pPr>
              <w:jc w:val="center"/>
            </w:pPr>
            <w:r>
              <w:t>Сумма по договору, без учета НДС, руб.</w:t>
            </w:r>
          </w:p>
        </w:tc>
        <w:tc>
          <w:tcPr>
            <w:tcW w:w="1701" w:type="dxa"/>
            <w:tcBorders>
              <w:top w:val="single" w:sz="4" w:space="0" w:color="auto"/>
              <w:left w:val="single" w:sz="4" w:space="0" w:color="auto"/>
              <w:bottom w:val="single" w:sz="4" w:space="0" w:color="auto"/>
              <w:right w:val="single" w:sz="4" w:space="0" w:color="auto"/>
            </w:tcBorders>
            <w:vAlign w:val="center"/>
          </w:tcPr>
          <w:p w:rsidR="00735F1D" w:rsidRPr="00B2127E" w:rsidRDefault="00BF4577" w:rsidP="00735F1D">
            <w:pPr>
              <w:jc w:val="center"/>
            </w:pPr>
            <w:r>
              <w:t xml:space="preserve"> Сумма по  документам, подтверждающим факт реализации договора, без учета НДС, руб.</w:t>
            </w:r>
          </w:p>
        </w:tc>
      </w:tr>
      <w:tr w:rsidR="00735F1D" w:rsidRPr="00B2127E" w:rsidTr="36B6D568">
        <w:trPr>
          <w:trHeight w:val="274"/>
        </w:trPr>
        <w:tc>
          <w:tcPr>
            <w:tcW w:w="421" w:type="dxa"/>
            <w:tcBorders>
              <w:top w:val="single" w:sz="4" w:space="0" w:color="auto"/>
              <w:left w:val="single" w:sz="4" w:space="0" w:color="auto"/>
              <w:bottom w:val="single" w:sz="4" w:space="0" w:color="auto"/>
              <w:right w:val="single" w:sz="4" w:space="0" w:color="auto"/>
            </w:tcBorders>
          </w:tcPr>
          <w:p w:rsidR="00735F1D" w:rsidRPr="00B2127E" w:rsidRDefault="00BF4577" w:rsidP="00735F1D">
            <w:r>
              <w:t>1.</w:t>
            </w:r>
          </w:p>
        </w:tc>
        <w:tc>
          <w:tcPr>
            <w:tcW w:w="1135" w:type="dxa"/>
            <w:tcBorders>
              <w:top w:val="single" w:sz="4" w:space="0" w:color="auto"/>
              <w:left w:val="single" w:sz="4" w:space="0" w:color="auto"/>
              <w:bottom w:val="single" w:sz="4" w:space="0" w:color="auto"/>
              <w:right w:val="single" w:sz="4" w:space="0" w:color="auto"/>
            </w:tcBorders>
            <w:vAlign w:val="center"/>
          </w:tcPr>
          <w:p w:rsidR="00735F1D" w:rsidRPr="00B2127E" w:rsidRDefault="00735F1D" w:rsidP="00735F1D">
            <w:pPr>
              <w:jc w:val="center"/>
            </w:pPr>
          </w:p>
        </w:tc>
        <w:tc>
          <w:tcPr>
            <w:tcW w:w="2805" w:type="dxa"/>
            <w:tcBorders>
              <w:top w:val="single" w:sz="4" w:space="0" w:color="auto"/>
              <w:left w:val="single" w:sz="4" w:space="0" w:color="auto"/>
              <w:bottom w:val="single" w:sz="4" w:space="0" w:color="auto"/>
              <w:right w:val="single" w:sz="4" w:space="0" w:color="auto"/>
            </w:tcBorders>
          </w:tcPr>
          <w:p w:rsidR="00735F1D" w:rsidRPr="00B2127E" w:rsidRDefault="00735F1D" w:rsidP="00735F1D"/>
        </w:tc>
        <w:tc>
          <w:tcPr>
            <w:tcW w:w="1417" w:type="dxa"/>
            <w:tcBorders>
              <w:top w:val="single" w:sz="4" w:space="0" w:color="auto"/>
              <w:left w:val="single" w:sz="4" w:space="0" w:color="auto"/>
              <w:bottom w:val="single" w:sz="4" w:space="0" w:color="auto"/>
              <w:right w:val="single" w:sz="4" w:space="0" w:color="auto"/>
            </w:tcBorders>
          </w:tcPr>
          <w:p w:rsidR="00735F1D" w:rsidRPr="00B2127E" w:rsidRDefault="00735F1D" w:rsidP="00735F1D"/>
        </w:tc>
        <w:tc>
          <w:tcPr>
            <w:tcW w:w="1134" w:type="dxa"/>
            <w:tcBorders>
              <w:top w:val="single" w:sz="4" w:space="0" w:color="auto"/>
              <w:left w:val="single" w:sz="4" w:space="0" w:color="auto"/>
              <w:bottom w:val="single" w:sz="4" w:space="0" w:color="auto"/>
              <w:right w:val="single" w:sz="4" w:space="0" w:color="auto"/>
            </w:tcBorders>
          </w:tcPr>
          <w:p w:rsidR="00735F1D" w:rsidRPr="00B2127E" w:rsidRDefault="00735F1D" w:rsidP="00735F1D"/>
        </w:tc>
        <w:tc>
          <w:tcPr>
            <w:tcW w:w="1701" w:type="dxa"/>
            <w:tcBorders>
              <w:top w:val="single" w:sz="4" w:space="0" w:color="auto"/>
              <w:left w:val="single" w:sz="4" w:space="0" w:color="auto"/>
              <w:bottom w:val="single" w:sz="4" w:space="0" w:color="auto"/>
              <w:right w:val="single" w:sz="4" w:space="0" w:color="auto"/>
            </w:tcBorders>
          </w:tcPr>
          <w:p w:rsidR="00735F1D" w:rsidRPr="00B2127E" w:rsidRDefault="00735F1D" w:rsidP="00735F1D"/>
        </w:tc>
        <w:tc>
          <w:tcPr>
            <w:tcW w:w="1701" w:type="dxa"/>
            <w:tcBorders>
              <w:top w:val="single" w:sz="4" w:space="0" w:color="auto"/>
              <w:left w:val="single" w:sz="4" w:space="0" w:color="auto"/>
              <w:bottom w:val="single" w:sz="4" w:space="0" w:color="auto"/>
              <w:right w:val="single" w:sz="4" w:space="0" w:color="auto"/>
            </w:tcBorders>
          </w:tcPr>
          <w:p w:rsidR="00735F1D" w:rsidRPr="00B2127E" w:rsidRDefault="00735F1D" w:rsidP="00735F1D"/>
        </w:tc>
      </w:tr>
      <w:tr w:rsidR="00735F1D" w:rsidRPr="00B2127E" w:rsidTr="36B6D568">
        <w:trPr>
          <w:trHeight w:val="262"/>
        </w:trPr>
        <w:tc>
          <w:tcPr>
            <w:tcW w:w="421" w:type="dxa"/>
            <w:tcBorders>
              <w:top w:val="single" w:sz="4" w:space="0" w:color="auto"/>
              <w:left w:val="single" w:sz="4" w:space="0" w:color="auto"/>
              <w:bottom w:val="single" w:sz="4" w:space="0" w:color="auto"/>
              <w:right w:val="single" w:sz="4" w:space="0" w:color="auto"/>
            </w:tcBorders>
          </w:tcPr>
          <w:p w:rsidR="00735F1D" w:rsidRPr="00B2127E" w:rsidRDefault="00BF4577" w:rsidP="00735F1D">
            <w:r>
              <w:t>2.</w:t>
            </w:r>
          </w:p>
        </w:tc>
        <w:tc>
          <w:tcPr>
            <w:tcW w:w="1135" w:type="dxa"/>
            <w:tcBorders>
              <w:top w:val="single" w:sz="4" w:space="0" w:color="auto"/>
              <w:left w:val="single" w:sz="4" w:space="0" w:color="auto"/>
              <w:bottom w:val="single" w:sz="4" w:space="0" w:color="auto"/>
              <w:right w:val="single" w:sz="4" w:space="0" w:color="auto"/>
            </w:tcBorders>
            <w:vAlign w:val="center"/>
          </w:tcPr>
          <w:p w:rsidR="00735F1D" w:rsidRPr="00B2127E" w:rsidRDefault="00735F1D" w:rsidP="00735F1D">
            <w:pPr>
              <w:jc w:val="center"/>
            </w:pPr>
          </w:p>
        </w:tc>
        <w:tc>
          <w:tcPr>
            <w:tcW w:w="2805" w:type="dxa"/>
            <w:tcBorders>
              <w:top w:val="single" w:sz="4" w:space="0" w:color="auto"/>
              <w:left w:val="single" w:sz="4" w:space="0" w:color="auto"/>
              <w:bottom w:val="single" w:sz="4" w:space="0" w:color="auto"/>
              <w:right w:val="single" w:sz="4" w:space="0" w:color="auto"/>
            </w:tcBorders>
          </w:tcPr>
          <w:p w:rsidR="00735F1D" w:rsidRPr="00B2127E" w:rsidRDefault="00735F1D" w:rsidP="00735F1D"/>
        </w:tc>
        <w:tc>
          <w:tcPr>
            <w:tcW w:w="1417" w:type="dxa"/>
            <w:tcBorders>
              <w:top w:val="single" w:sz="4" w:space="0" w:color="auto"/>
              <w:left w:val="single" w:sz="4" w:space="0" w:color="auto"/>
              <w:bottom w:val="single" w:sz="4" w:space="0" w:color="auto"/>
              <w:right w:val="single" w:sz="4" w:space="0" w:color="auto"/>
            </w:tcBorders>
          </w:tcPr>
          <w:p w:rsidR="00735F1D" w:rsidRPr="00B2127E" w:rsidRDefault="00735F1D" w:rsidP="00735F1D"/>
        </w:tc>
        <w:tc>
          <w:tcPr>
            <w:tcW w:w="1134" w:type="dxa"/>
            <w:tcBorders>
              <w:top w:val="single" w:sz="4" w:space="0" w:color="auto"/>
              <w:left w:val="single" w:sz="4" w:space="0" w:color="auto"/>
              <w:bottom w:val="single" w:sz="4" w:space="0" w:color="auto"/>
              <w:right w:val="single" w:sz="4" w:space="0" w:color="auto"/>
            </w:tcBorders>
          </w:tcPr>
          <w:p w:rsidR="00735F1D" w:rsidRPr="00B2127E" w:rsidRDefault="00735F1D" w:rsidP="00735F1D"/>
        </w:tc>
        <w:tc>
          <w:tcPr>
            <w:tcW w:w="1701" w:type="dxa"/>
            <w:tcBorders>
              <w:top w:val="single" w:sz="4" w:space="0" w:color="auto"/>
              <w:left w:val="single" w:sz="4" w:space="0" w:color="auto"/>
              <w:bottom w:val="single" w:sz="4" w:space="0" w:color="auto"/>
              <w:right w:val="single" w:sz="4" w:space="0" w:color="auto"/>
            </w:tcBorders>
          </w:tcPr>
          <w:p w:rsidR="00735F1D" w:rsidRPr="00B2127E" w:rsidRDefault="00735F1D" w:rsidP="00735F1D"/>
        </w:tc>
        <w:tc>
          <w:tcPr>
            <w:tcW w:w="1701" w:type="dxa"/>
            <w:tcBorders>
              <w:top w:val="single" w:sz="4" w:space="0" w:color="auto"/>
              <w:left w:val="single" w:sz="4" w:space="0" w:color="auto"/>
              <w:bottom w:val="single" w:sz="4" w:space="0" w:color="auto"/>
              <w:right w:val="single" w:sz="4" w:space="0" w:color="auto"/>
            </w:tcBorders>
          </w:tcPr>
          <w:p w:rsidR="00735F1D" w:rsidRPr="00B2127E" w:rsidRDefault="00735F1D" w:rsidP="00735F1D"/>
        </w:tc>
      </w:tr>
      <w:tr w:rsidR="00735F1D" w:rsidRPr="00B2127E" w:rsidTr="36B6D568">
        <w:trPr>
          <w:trHeight w:val="207"/>
        </w:trPr>
        <w:tc>
          <w:tcPr>
            <w:tcW w:w="6912" w:type="dxa"/>
            <w:gridSpan w:val="5"/>
            <w:tcBorders>
              <w:top w:val="single" w:sz="4" w:space="0" w:color="auto"/>
              <w:left w:val="single" w:sz="4" w:space="0" w:color="auto"/>
              <w:bottom w:val="single" w:sz="4" w:space="0" w:color="auto"/>
              <w:right w:val="single" w:sz="4" w:space="0" w:color="auto"/>
            </w:tcBorders>
            <w:vAlign w:val="center"/>
          </w:tcPr>
          <w:p w:rsidR="00735F1D" w:rsidRPr="00B2127E" w:rsidRDefault="00BF4577" w:rsidP="00735F1D">
            <w:pPr>
              <w:jc w:val="center"/>
            </w:pPr>
            <w:r>
              <w:t>Итого:</w:t>
            </w:r>
          </w:p>
        </w:tc>
        <w:tc>
          <w:tcPr>
            <w:tcW w:w="1701" w:type="dxa"/>
            <w:tcBorders>
              <w:top w:val="single" w:sz="4" w:space="0" w:color="auto"/>
              <w:left w:val="single" w:sz="4" w:space="0" w:color="auto"/>
              <w:bottom w:val="single" w:sz="4" w:space="0" w:color="auto"/>
              <w:right w:val="single" w:sz="4" w:space="0" w:color="auto"/>
            </w:tcBorders>
          </w:tcPr>
          <w:p w:rsidR="00735F1D" w:rsidRPr="00B2127E" w:rsidRDefault="00BF4577" w:rsidP="00735F1D">
            <w:pPr>
              <w:rPr>
                <w:i/>
                <w:sz w:val="20"/>
                <w:szCs w:val="20"/>
              </w:rPr>
            </w:pPr>
            <w:proofErr w:type="spellStart"/>
            <w:r>
              <w:rPr>
                <w:i/>
                <w:sz w:val="20"/>
                <w:szCs w:val="20"/>
              </w:rPr>
              <w:t>_______указывается</w:t>
            </w:r>
            <w:proofErr w:type="spellEnd"/>
            <w:r>
              <w:rPr>
                <w:i/>
                <w:sz w:val="20"/>
                <w:szCs w:val="20"/>
              </w:rPr>
              <w:t xml:space="preserve"> общая сумма по всем договорам.</w:t>
            </w:r>
          </w:p>
        </w:tc>
        <w:tc>
          <w:tcPr>
            <w:tcW w:w="1701" w:type="dxa"/>
            <w:tcBorders>
              <w:top w:val="single" w:sz="4" w:space="0" w:color="auto"/>
              <w:left w:val="single" w:sz="4" w:space="0" w:color="auto"/>
              <w:bottom w:val="single" w:sz="4" w:space="0" w:color="auto"/>
              <w:right w:val="single" w:sz="4" w:space="0" w:color="auto"/>
            </w:tcBorders>
          </w:tcPr>
          <w:p w:rsidR="00735F1D" w:rsidRPr="00B2127E" w:rsidRDefault="00BF4577" w:rsidP="00735F1D">
            <w:pPr>
              <w:rPr>
                <w:i/>
                <w:sz w:val="20"/>
                <w:szCs w:val="20"/>
              </w:rPr>
            </w:pPr>
            <w:proofErr w:type="spellStart"/>
            <w:r>
              <w:rPr>
                <w:i/>
                <w:sz w:val="20"/>
                <w:szCs w:val="20"/>
              </w:rPr>
              <w:t>_______указывается</w:t>
            </w:r>
            <w:proofErr w:type="spellEnd"/>
            <w:r>
              <w:rPr>
                <w:i/>
                <w:sz w:val="20"/>
                <w:szCs w:val="20"/>
              </w:rPr>
              <w:t xml:space="preserve"> общая сумма по всем документам.</w:t>
            </w:r>
          </w:p>
        </w:tc>
      </w:tr>
    </w:tbl>
    <w:p w:rsidR="00735F1D" w:rsidRPr="00B2127E" w:rsidRDefault="00735F1D" w:rsidP="00735F1D">
      <w:pPr>
        <w:rPr>
          <w:sz w:val="28"/>
          <w:szCs w:val="28"/>
        </w:rPr>
      </w:pPr>
    </w:p>
    <w:p w:rsidR="00735F1D" w:rsidRPr="00735F1D" w:rsidRDefault="00BF4577" w:rsidP="00735F1D">
      <w:r w:rsidRPr="00735F1D">
        <w:t xml:space="preserve">Порядок предоставления документов: </w:t>
      </w:r>
    </w:p>
    <w:p w:rsidR="00735F1D" w:rsidRPr="00B2127E" w:rsidRDefault="00735F1D" w:rsidP="00735F1D"/>
    <w:p w:rsidR="00735F1D" w:rsidRPr="00B2127E" w:rsidRDefault="00BF4577" w:rsidP="00735F1D">
      <w:r>
        <w:t>1.1. копия договора, указанного в строке 1 таблицы;</w:t>
      </w:r>
    </w:p>
    <w:p w:rsidR="00735F1D" w:rsidRPr="00B2127E" w:rsidRDefault="00BF4577" w:rsidP="00735F1D">
      <w:r>
        <w:t>1.2. копии документов, подтверждающих факт реализации договора на сумму, указанную в строке 1 таблицы;</w:t>
      </w:r>
    </w:p>
    <w:p w:rsidR="00735F1D" w:rsidRPr="00B2127E" w:rsidRDefault="00BF4577" w:rsidP="00735F1D">
      <w:r>
        <w:t>2.1. копия договора, указанного в строке 2 таблицы;</w:t>
      </w:r>
    </w:p>
    <w:p w:rsidR="00735F1D" w:rsidRDefault="00BF4577" w:rsidP="00735F1D">
      <w:r>
        <w:t>2.2. копии документов, подтверждающих факт реализации договора на сумму, указанную в строке 2 таблицы.</w:t>
      </w:r>
    </w:p>
    <w:p w:rsidR="00735F1D" w:rsidRPr="00B2127E" w:rsidRDefault="00BF4577" w:rsidP="00735F1D">
      <w:r>
        <w:t>3.1……. и т.д.</w:t>
      </w:r>
    </w:p>
    <w:p w:rsidR="00735F1D" w:rsidRPr="00B2127E" w:rsidRDefault="00735F1D" w:rsidP="00735F1D"/>
    <w:p w:rsidR="00735F1D" w:rsidRPr="00B2127E" w:rsidRDefault="00735F1D" w:rsidP="00735F1D"/>
    <w:p w:rsidR="00735F1D" w:rsidRPr="00B2127E" w:rsidRDefault="00BF4577" w:rsidP="00735F1D">
      <w:pPr>
        <w:keepNext/>
        <w:ind w:firstLine="706"/>
        <w:jc w:val="both"/>
        <w:outlineLvl w:val="2"/>
        <w:rPr>
          <w:rFonts w:ascii="Arial" w:hAnsi="Arial"/>
          <w:bCs/>
          <w:sz w:val="28"/>
          <w:szCs w:val="28"/>
        </w:rPr>
      </w:pPr>
      <w:r>
        <w:rPr>
          <w:b/>
          <w:bCs/>
          <w:sz w:val="28"/>
          <w:szCs w:val="28"/>
        </w:rPr>
        <w:lastRenderedPageBreak/>
        <w:t>Представитель, имеющий полномочия подписать Заявку на участие в закупке от имени _________________________________________________</w:t>
      </w:r>
    </w:p>
    <w:p w:rsidR="00735F1D" w:rsidRPr="00B2127E" w:rsidRDefault="00BF4577" w:rsidP="00735F1D">
      <w:pPr>
        <w:pBdr>
          <w:bottom w:val="single" w:sz="12" w:space="1" w:color="auto"/>
        </w:pBdr>
        <w:tabs>
          <w:tab w:val="left" w:pos="8640"/>
        </w:tabs>
        <w:jc w:val="center"/>
        <w:rPr>
          <w:i/>
        </w:rPr>
      </w:pPr>
      <w:r>
        <w:rPr>
          <w:i/>
        </w:rPr>
        <w:t>(наименование претендента)</w:t>
      </w:r>
    </w:p>
    <w:p w:rsidR="00735F1D" w:rsidRPr="00B2127E" w:rsidRDefault="00735F1D" w:rsidP="00735F1D">
      <w:pPr>
        <w:rPr>
          <w:sz w:val="28"/>
          <w:szCs w:val="28"/>
          <w:lang w:eastAsia="ru-RU"/>
        </w:rPr>
      </w:pPr>
    </w:p>
    <w:p w:rsidR="00735F1D" w:rsidRPr="00B2127E" w:rsidRDefault="00BF4577" w:rsidP="00735F1D">
      <w:pPr>
        <w:rPr>
          <w:i/>
        </w:rPr>
      </w:pPr>
      <w:r>
        <w:rPr>
          <w:i/>
        </w:rPr>
        <w:t xml:space="preserve">   М.П.</w:t>
      </w:r>
      <w:r>
        <w:rPr>
          <w:i/>
        </w:rPr>
        <w:tab/>
      </w:r>
      <w:r>
        <w:rPr>
          <w:i/>
        </w:rPr>
        <w:tab/>
      </w:r>
      <w:r>
        <w:rPr>
          <w:i/>
        </w:rPr>
        <w:tab/>
        <w:t>(ФИО полностью, должность, подпись)</w:t>
      </w:r>
    </w:p>
    <w:p w:rsidR="00735F1D" w:rsidRPr="005F249D" w:rsidRDefault="00BF4577" w:rsidP="00735F1D">
      <w:pPr>
        <w:rPr>
          <w:sz w:val="28"/>
          <w:szCs w:val="28"/>
          <w:lang w:eastAsia="ru-RU"/>
        </w:rPr>
        <w:sectPr w:rsidR="00735F1D" w:rsidRPr="005F249D" w:rsidSect="007C51E1">
          <w:pgSz w:w="12240" w:h="15840"/>
          <w:pgMar w:top="1440" w:right="1440" w:bottom="1440" w:left="1440" w:header="720" w:footer="720" w:gutter="0"/>
          <w:cols w:space="720"/>
          <w:docGrid w:linePitch="360"/>
        </w:sectPr>
      </w:pPr>
      <w:r>
        <w:rPr>
          <w:sz w:val="28"/>
          <w:szCs w:val="28"/>
          <w:lang w:eastAsia="ru-RU"/>
        </w:rPr>
        <w:t>"____" _______________ 202__г.</w:t>
      </w:r>
    </w:p>
    <w:p w:rsidR="00DE75C4" w:rsidRDefault="00BF4577">
      <w:pPr>
        <w:pStyle w:val="af9"/>
        <w:ind w:firstLine="0"/>
        <w:jc w:val="right"/>
        <w:rPr>
          <w:rFonts w:cs="Arial"/>
          <w:b/>
          <w:bCs/>
          <w:i/>
          <w:iCs/>
          <w:szCs w:val="28"/>
        </w:rPr>
      </w:pPr>
      <w:r>
        <w:rPr>
          <w:sz w:val="28"/>
          <w:szCs w:val="28"/>
        </w:rPr>
        <w:lastRenderedPageBreak/>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20AC8AB7">
      <w:pPr>
        <w:suppressAutoHyphens w:val="0"/>
        <w:rPr>
          <w:sz w:val="28"/>
          <w:szCs w:val="28"/>
        </w:rPr>
      </w:pPr>
    </w:p>
    <w:p w:rsidR="00735F1D" w:rsidRPr="00BB7CCD" w:rsidRDefault="00BF4577" w:rsidP="00735F1D">
      <w:pPr>
        <w:ind w:right="141" w:firstLine="709"/>
        <w:jc w:val="center"/>
        <w:rPr>
          <w:b/>
          <w:bCs/>
        </w:rPr>
      </w:pPr>
      <w:r>
        <w:rPr>
          <w:b/>
          <w:bCs/>
        </w:rPr>
        <w:t>Договор аренды</w:t>
      </w:r>
    </w:p>
    <w:p w:rsidR="00735F1D" w:rsidRPr="003426D1" w:rsidRDefault="00BF4577" w:rsidP="00735F1D">
      <w:pPr>
        <w:ind w:right="141" w:firstLine="709"/>
        <w:jc w:val="center"/>
        <w:rPr>
          <w:b/>
          <w:bCs/>
        </w:rPr>
      </w:pPr>
      <w:r w:rsidRPr="7C9FCAC2">
        <w:rPr>
          <w:b/>
          <w:bCs/>
        </w:rPr>
        <w:t>транспортного средства с экипажем №_________________</w:t>
      </w:r>
    </w:p>
    <w:p w:rsidR="00735F1D" w:rsidRPr="008522C8" w:rsidRDefault="00735F1D" w:rsidP="00735F1D">
      <w:pPr>
        <w:autoSpaceDE w:val="0"/>
        <w:autoSpaceDN w:val="0"/>
        <w:adjustRightInd w:val="0"/>
        <w:ind w:right="141" w:firstLine="709"/>
        <w:jc w:val="center"/>
        <w:rPr>
          <w:b/>
          <w:bCs/>
        </w:rPr>
      </w:pPr>
    </w:p>
    <w:p w:rsidR="00735F1D" w:rsidRPr="006369AA" w:rsidRDefault="00735F1D" w:rsidP="00735F1D">
      <w:pPr>
        <w:autoSpaceDE w:val="0"/>
        <w:autoSpaceDN w:val="0"/>
        <w:adjustRightInd w:val="0"/>
        <w:ind w:right="141" w:firstLine="709"/>
        <w:jc w:val="both"/>
      </w:pPr>
    </w:p>
    <w:p w:rsidR="00735F1D" w:rsidRPr="00520031" w:rsidRDefault="00BF4577" w:rsidP="00735F1D">
      <w:pPr>
        <w:autoSpaceDE w:val="0"/>
        <w:autoSpaceDN w:val="0"/>
        <w:adjustRightInd w:val="0"/>
        <w:ind w:right="141"/>
        <w:jc w:val="both"/>
      </w:pPr>
      <w:r>
        <w:t>г. Новосибирск                                                                            "___" ____________ 202__ г.</w:t>
      </w:r>
    </w:p>
    <w:p w:rsidR="00735F1D" w:rsidRPr="00520031" w:rsidRDefault="00735F1D" w:rsidP="00735F1D">
      <w:pPr>
        <w:autoSpaceDE w:val="0"/>
        <w:autoSpaceDN w:val="0"/>
        <w:adjustRightInd w:val="0"/>
        <w:ind w:right="141" w:firstLine="709"/>
        <w:jc w:val="both"/>
      </w:pPr>
    </w:p>
    <w:p w:rsidR="00735F1D" w:rsidRPr="00520031" w:rsidRDefault="00735F1D" w:rsidP="00735F1D">
      <w:pPr>
        <w:autoSpaceDE w:val="0"/>
        <w:autoSpaceDN w:val="0"/>
        <w:adjustRightInd w:val="0"/>
        <w:ind w:right="141" w:firstLine="709"/>
        <w:jc w:val="both"/>
      </w:pPr>
    </w:p>
    <w:p w:rsidR="00735F1D" w:rsidRPr="003641D8" w:rsidRDefault="00BF4577" w:rsidP="00735F1D">
      <w:pPr>
        <w:spacing w:line="276" w:lineRule="auto"/>
        <w:ind w:right="141" w:firstLine="709"/>
        <w:jc w:val="both"/>
      </w:pPr>
      <w:r>
        <w:t xml:space="preserve">_____________________________________________________, именуемое в дальнейшем «Арендодатель», в лице ___________________________________________, действующего на основании _______________________, с одной стороны, и Публичное акционерное общество «Центр по перевозке грузов в контейнерах «ТрансКонтейнер», именуемое в дальнейшем «Арендатор», в лице  директора филиала ПАО «ТрансКонтейнер» на </w:t>
      </w:r>
      <w:proofErr w:type="spellStart"/>
      <w:r>
        <w:t>Западно-Сибирской</w:t>
      </w:r>
      <w:proofErr w:type="spellEnd"/>
      <w:r>
        <w:t xml:space="preserve"> железной дороге Лебедева Сергея Александровича, действующего на основании доверенности №</w:t>
      </w:r>
      <w:proofErr w:type="gramStart"/>
      <w:r>
        <w:t>Ц</w:t>
      </w:r>
      <w:proofErr w:type="gramEnd"/>
      <w:r>
        <w:t>/2022/НКП З-СИБ-68г от 11.02.2022г.,  с другой стороны, именуемые вместе «Стороны», а по отдельности «Сторона», заключили настоящий договор (далее - Договор) о нижеследующем:</w:t>
      </w:r>
    </w:p>
    <w:p w:rsidR="00735F1D" w:rsidRPr="00520031" w:rsidRDefault="00735F1D" w:rsidP="00735F1D">
      <w:pPr>
        <w:autoSpaceDE w:val="0"/>
        <w:autoSpaceDN w:val="0"/>
        <w:adjustRightInd w:val="0"/>
        <w:spacing w:line="276" w:lineRule="auto"/>
        <w:ind w:right="141" w:firstLine="709"/>
        <w:jc w:val="both"/>
      </w:pPr>
    </w:p>
    <w:p w:rsidR="00735F1D" w:rsidRPr="00520031" w:rsidRDefault="00BF4577" w:rsidP="00735F1D">
      <w:pPr>
        <w:autoSpaceDE w:val="0"/>
        <w:autoSpaceDN w:val="0"/>
        <w:adjustRightInd w:val="0"/>
        <w:spacing w:line="276" w:lineRule="auto"/>
        <w:ind w:right="141" w:firstLine="709"/>
        <w:jc w:val="center"/>
        <w:rPr>
          <w:b/>
          <w:bCs/>
        </w:rPr>
      </w:pPr>
      <w:r>
        <w:rPr>
          <w:b/>
          <w:bCs/>
        </w:rPr>
        <w:t>1. ПРЕДМЕТ ДОГОВОРА</w:t>
      </w:r>
    </w:p>
    <w:p w:rsidR="00735F1D" w:rsidRPr="00520031" w:rsidRDefault="00735F1D" w:rsidP="00735F1D">
      <w:pPr>
        <w:autoSpaceDE w:val="0"/>
        <w:autoSpaceDN w:val="0"/>
        <w:adjustRightInd w:val="0"/>
        <w:spacing w:line="276" w:lineRule="auto"/>
        <w:ind w:right="141" w:firstLine="709"/>
        <w:jc w:val="both"/>
        <w:rPr>
          <w:b/>
          <w:bCs/>
        </w:rPr>
      </w:pPr>
    </w:p>
    <w:p w:rsidR="00735F1D" w:rsidRPr="00C07CDB" w:rsidRDefault="00BF4577" w:rsidP="00735F1D">
      <w:pPr>
        <w:tabs>
          <w:tab w:val="left" w:pos="567"/>
        </w:tabs>
        <w:autoSpaceDE w:val="0"/>
        <w:autoSpaceDN w:val="0"/>
        <w:adjustRightInd w:val="0"/>
        <w:spacing w:line="276" w:lineRule="auto"/>
        <w:ind w:right="141" w:firstLine="709"/>
        <w:jc w:val="both"/>
      </w:pPr>
      <w:r>
        <w:t xml:space="preserve">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 в </w:t>
      </w:r>
      <w:proofErr w:type="gramStart"/>
      <w:r>
        <w:t>г</w:t>
      </w:r>
      <w:proofErr w:type="gramEnd"/>
      <w:r>
        <w:t>. Барнауле, в пригородном, междугороднем и международном сообщении.</w:t>
      </w:r>
    </w:p>
    <w:p w:rsidR="00735F1D" w:rsidRPr="00EA0E72" w:rsidRDefault="00BF4577" w:rsidP="00735F1D">
      <w:pPr>
        <w:tabs>
          <w:tab w:val="left" w:pos="567"/>
        </w:tabs>
        <w:autoSpaceDE w:val="0"/>
        <w:autoSpaceDN w:val="0"/>
        <w:adjustRightInd w:val="0"/>
        <w:spacing w:line="276" w:lineRule="auto"/>
        <w:ind w:right="141" w:firstLine="709"/>
        <w:jc w:val="both"/>
      </w:pPr>
      <w: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735F1D" w:rsidRPr="004A5B29" w:rsidRDefault="00BF4577" w:rsidP="00735F1D">
      <w:pPr>
        <w:tabs>
          <w:tab w:val="left" w:pos="567"/>
        </w:tabs>
        <w:autoSpaceDE w:val="0"/>
        <w:autoSpaceDN w:val="0"/>
        <w:adjustRightInd w:val="0"/>
        <w:spacing w:line="276" w:lineRule="auto"/>
        <w:ind w:right="141" w:firstLine="709"/>
        <w:jc w:val="both"/>
      </w:pPr>
      <w: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735F1D" w:rsidRDefault="00BF4577" w:rsidP="00735F1D">
      <w:pPr>
        <w:tabs>
          <w:tab w:val="left" w:pos="567"/>
        </w:tabs>
        <w:autoSpaceDE w:val="0"/>
        <w:autoSpaceDN w:val="0"/>
        <w:adjustRightInd w:val="0"/>
        <w:spacing w:line="276" w:lineRule="auto"/>
        <w:ind w:right="141" w:firstLine="709"/>
        <w:jc w:val="both"/>
      </w:pPr>
      <w: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735F1D" w:rsidRPr="00520031" w:rsidRDefault="00BF4577" w:rsidP="00735F1D">
      <w:pPr>
        <w:tabs>
          <w:tab w:val="left" w:pos="567"/>
        </w:tabs>
        <w:autoSpaceDE w:val="0"/>
        <w:autoSpaceDN w:val="0"/>
        <w:adjustRightInd w:val="0"/>
        <w:spacing w:line="276" w:lineRule="auto"/>
        <w:ind w:right="141" w:firstLine="709"/>
        <w:jc w:val="both"/>
      </w:pPr>
      <w:r>
        <w:lastRenderedPageBreak/>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735F1D" w:rsidRPr="00520031" w:rsidRDefault="00BF4577" w:rsidP="00735F1D">
      <w:pPr>
        <w:tabs>
          <w:tab w:val="left" w:pos="567"/>
        </w:tabs>
        <w:autoSpaceDE w:val="0"/>
        <w:autoSpaceDN w:val="0"/>
        <w:adjustRightInd w:val="0"/>
        <w:spacing w:line="276" w:lineRule="auto"/>
        <w:ind w:right="141" w:firstLine="709"/>
        <w:jc w:val="both"/>
      </w:pPr>
      <w: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735F1D" w:rsidRDefault="00BF4577" w:rsidP="00735F1D">
      <w:pPr>
        <w:autoSpaceDE w:val="0"/>
        <w:autoSpaceDN w:val="0"/>
        <w:adjustRightInd w:val="0"/>
        <w:spacing w:line="276" w:lineRule="auto"/>
        <w:ind w:right="141" w:firstLine="709"/>
        <w:jc w:val="both"/>
      </w:pPr>
      <w:r>
        <w:t xml:space="preserve">Арендодатель гарантирует, что у него есть все необходимые разрешения (лицензии) на перевозку грузов. </w:t>
      </w:r>
    </w:p>
    <w:p w:rsidR="00735F1D" w:rsidRPr="00520031" w:rsidRDefault="00BF4577" w:rsidP="00735F1D">
      <w:pPr>
        <w:autoSpaceDE w:val="0"/>
        <w:autoSpaceDN w:val="0"/>
        <w:adjustRightInd w:val="0"/>
        <w:spacing w:line="276" w:lineRule="auto"/>
        <w:ind w:right="141" w:firstLine="709"/>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735F1D" w:rsidRDefault="00BF4577" w:rsidP="00735F1D">
      <w:pPr>
        <w:autoSpaceDE w:val="0"/>
        <w:autoSpaceDN w:val="0"/>
        <w:adjustRightInd w:val="0"/>
        <w:spacing w:line="276" w:lineRule="auto"/>
        <w:ind w:right="141" w:firstLine="709"/>
        <w:jc w:val="both"/>
      </w:pPr>
      <w:r>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735F1D" w:rsidRDefault="00735F1D" w:rsidP="00735F1D">
      <w:pPr>
        <w:autoSpaceDE w:val="0"/>
        <w:autoSpaceDN w:val="0"/>
        <w:adjustRightInd w:val="0"/>
        <w:spacing w:line="276" w:lineRule="auto"/>
        <w:ind w:right="141" w:firstLine="709"/>
        <w:jc w:val="center"/>
        <w:rPr>
          <w:b/>
          <w:bCs/>
        </w:rPr>
      </w:pPr>
    </w:p>
    <w:p w:rsidR="00735F1D" w:rsidRPr="00520031" w:rsidRDefault="00BF4577" w:rsidP="00735F1D">
      <w:pPr>
        <w:autoSpaceDE w:val="0"/>
        <w:autoSpaceDN w:val="0"/>
        <w:adjustRightInd w:val="0"/>
        <w:spacing w:line="276" w:lineRule="auto"/>
        <w:ind w:right="141" w:firstLine="709"/>
        <w:jc w:val="center"/>
        <w:rPr>
          <w:b/>
          <w:bCs/>
        </w:rPr>
      </w:pPr>
      <w:r>
        <w:rPr>
          <w:b/>
          <w:bCs/>
        </w:rPr>
        <w:t xml:space="preserve">2. ПОРЯДОК ПЕРЕДАЧИ ТРАНСПОРТНОГО СРЕДСТВА И СРОК АРЕНДЫ </w:t>
      </w:r>
    </w:p>
    <w:p w:rsidR="00735F1D" w:rsidRPr="00520031" w:rsidRDefault="00735F1D" w:rsidP="00735F1D">
      <w:pPr>
        <w:autoSpaceDE w:val="0"/>
        <w:autoSpaceDN w:val="0"/>
        <w:adjustRightInd w:val="0"/>
        <w:spacing w:line="276" w:lineRule="auto"/>
        <w:ind w:right="141" w:firstLine="709"/>
      </w:pPr>
    </w:p>
    <w:p w:rsidR="00735F1D" w:rsidRPr="00A75133" w:rsidRDefault="00BF4577" w:rsidP="00735F1D">
      <w:pPr>
        <w:spacing w:line="276" w:lineRule="auto"/>
        <w:ind w:firstLine="540"/>
        <w:jc w:val="both"/>
      </w:pPr>
      <w:r>
        <w:t xml:space="preserve">2.1. Предоставление Транспортного средства в аренду осуществляется на основании Заявок Арендатора, составляемых по форме, согласованной Сторонами (Приложение № 10 к Договору).  Заявка на предоставление Транспортного средства в первой половине дня (до 13:00 часов) подаётся Арендатором не позднее 16:00 часов дня, предшествующего дню предоставления Транспортного средства. Заявка на предоставление транспортного средства во второй половине (после 13.00) дня предоставления Транспортного средства подаётся Арендатором не позднее одного часа до предоставления Транспортного средства. Согласование Заявки Арендодателем осуществляется в течение 30 минут с момента ее получения. </w:t>
      </w:r>
    </w:p>
    <w:p w:rsidR="00735F1D" w:rsidRPr="00A75133" w:rsidRDefault="00BF4577" w:rsidP="00735F1D">
      <w:pPr>
        <w:spacing w:line="276" w:lineRule="auto"/>
        <w:ind w:firstLine="540"/>
        <w:jc w:val="both"/>
      </w:pPr>
      <w:r>
        <w:t>Заявка направляется Арендодателю в письменном виде по электронной почте (</w:t>
      </w:r>
      <w:proofErr w:type="spellStart"/>
      <w:r>
        <w:t>e-mail</w:t>
      </w:r>
      <w:proofErr w:type="spellEnd"/>
      <w:r>
        <w:t xml:space="preserve">: ______________________).  </w:t>
      </w:r>
    </w:p>
    <w:p w:rsidR="00735F1D" w:rsidRPr="00A75133" w:rsidRDefault="00BF4577" w:rsidP="00735F1D">
      <w:pPr>
        <w:suppressAutoHyphens w:val="0"/>
        <w:jc w:val="both"/>
      </w:pPr>
      <w:r>
        <w:t xml:space="preserve">О согласовании Заявки Арендодатель уведомляет Арендатора в письменном виде посредством электронной почты </w:t>
      </w:r>
      <w:hyperlink r:id="rId31" w:history="1">
        <w:r>
          <w:t>UsoltcevaZSH@trcont.ru</w:t>
        </w:r>
      </w:hyperlink>
      <w:r>
        <w:t>, VaytcEA@trcont.ru</w:t>
      </w:r>
    </w:p>
    <w:p w:rsidR="00735F1D" w:rsidRPr="003E1941" w:rsidRDefault="00BF4577" w:rsidP="00735F1D">
      <w:pPr>
        <w:autoSpaceDE w:val="0"/>
        <w:autoSpaceDN w:val="0"/>
        <w:adjustRightInd w:val="0"/>
        <w:spacing w:line="276" w:lineRule="auto"/>
        <w:ind w:right="141" w:firstLine="709"/>
        <w:jc w:val="both"/>
      </w:pPr>
      <w:r>
        <w:t>При согласовании Заявки Арендодатель определяет типы и количество Транспортных средств, необходимых для осуществления перевозки порожних/груженых контейнеров, в зависимости от условий перевозки.</w:t>
      </w:r>
    </w:p>
    <w:p w:rsidR="00735F1D" w:rsidRDefault="00BF4577" w:rsidP="00735F1D">
      <w:pPr>
        <w:autoSpaceDE w:val="0"/>
        <w:autoSpaceDN w:val="0"/>
        <w:adjustRightInd w:val="0"/>
        <w:spacing w:line="276" w:lineRule="auto"/>
        <w:ind w:right="141" w:firstLine="709"/>
        <w:jc w:val="both"/>
      </w:pPr>
      <w:r>
        <w:t xml:space="preserve">2.2. Прием Арендатором Транспортного средства в аренду осуществляется в момент прибытия Транспортного средства по адресу, указанному в Заявке, но не ранее </w:t>
      </w:r>
      <w:r>
        <w:lastRenderedPageBreak/>
        <w:t>срока, согласованного в ней и подтверждается проставлением в разделе 6 «ПРИЕМ ГРУЗА» транспортной накладной даты, времени, ФИО и подписей уполномоченных лиц.</w:t>
      </w:r>
    </w:p>
    <w:p w:rsidR="00735F1D" w:rsidRDefault="00BF4577" w:rsidP="00735F1D">
      <w:pPr>
        <w:autoSpaceDE w:val="0"/>
        <w:autoSpaceDN w:val="0"/>
        <w:adjustRightInd w:val="0"/>
        <w:spacing w:line="276" w:lineRule="auto"/>
        <w:ind w:right="141" w:firstLine="709"/>
        <w:jc w:val="both"/>
      </w:pPr>
      <w:r>
        <w:t xml:space="preserve">Возврат Арендодателю Транспортного средства из аренды осуществляется  в момент снятия контейнера с транспортного средства на терминале, складе Клиента или по иному адресу, указанному в Заявке и  подтверждается проставлением в разделе 7 «СДАЧА ГРУЗА» транспортной накладной даты, времени приема/убытия, ФИО и подписей уполномоченных лиц. </w:t>
      </w:r>
    </w:p>
    <w:p w:rsidR="00735F1D" w:rsidRDefault="00BF4577" w:rsidP="00735F1D">
      <w:pPr>
        <w:suppressAutoHyphens w:val="0"/>
        <w:ind w:firstLine="709"/>
        <w:jc w:val="both"/>
      </w:pPr>
      <w:r>
        <w:t xml:space="preserve">Арендодатель после окончания аренды в суточный срок предоставляет оригинал транспортной накладной Арендатору. При невозможности предоставления оригинала в указанный срок, Арендодатель не позднее суток, </w:t>
      </w:r>
      <w:proofErr w:type="gramStart"/>
      <w:r>
        <w:t>с даты окончания</w:t>
      </w:r>
      <w:proofErr w:type="gramEnd"/>
      <w:r>
        <w:t xml:space="preserve"> перевозки, направляет скан-копию транспортной накладной на адрес электронной почты Арендатора </w:t>
      </w:r>
      <w:hyperlink r:id="rId32" w:history="1">
        <w:r>
          <w:t>UsoltcevaZSH@trcont.ru</w:t>
        </w:r>
      </w:hyperlink>
      <w:r>
        <w:t xml:space="preserve">, </w:t>
      </w:r>
      <w:proofErr w:type="spellStart"/>
      <w:r>
        <w:t>VaytcEA@trcont.ru</w:t>
      </w:r>
      <w:proofErr w:type="spellEnd"/>
      <w:r>
        <w:t xml:space="preserve">. В этом случае оригинал транспортной накладной предоставляется Арендатору не позднее 3-х календарных дней </w:t>
      </w:r>
      <w:proofErr w:type="gramStart"/>
      <w:r>
        <w:t>с даты окончания</w:t>
      </w:r>
      <w:proofErr w:type="gramEnd"/>
      <w:r>
        <w:t xml:space="preserve"> перевозки.</w:t>
      </w:r>
    </w:p>
    <w:p w:rsidR="00735F1D" w:rsidRDefault="00BF4577" w:rsidP="00735F1D">
      <w:pPr>
        <w:autoSpaceDE w:val="0"/>
        <w:autoSpaceDN w:val="0"/>
        <w:adjustRightInd w:val="0"/>
        <w:spacing w:line="276" w:lineRule="auto"/>
        <w:ind w:right="141" w:firstLine="709"/>
        <w:jc w:val="both"/>
      </w:pPr>
      <w:r>
        <w:t xml:space="preserve">В случае ненадлежащего оформления представителем Арендодателя (водителем) транспортной накладной, либо непредставления оригинала транспортной накладной в указанный срок, Арендатор оставляет за собой право отказать Арендодателю в оплате арендной платы и суммы дополнительных платежей до момента предоставления </w:t>
      </w:r>
      <w:proofErr w:type="gramStart"/>
      <w:r>
        <w:t>оригинала</w:t>
      </w:r>
      <w:proofErr w:type="gramEnd"/>
      <w:r>
        <w:t xml:space="preserve"> надлежаще оформленной транспортный накладной.</w:t>
      </w:r>
    </w:p>
    <w:p w:rsidR="00735F1D" w:rsidRPr="006369AA" w:rsidRDefault="00BF4577" w:rsidP="00735F1D">
      <w:pPr>
        <w:autoSpaceDE w:val="0"/>
        <w:autoSpaceDN w:val="0"/>
        <w:adjustRightInd w:val="0"/>
        <w:spacing w:line="276" w:lineRule="auto"/>
        <w:ind w:right="141" w:firstLine="709"/>
        <w:jc w:val="both"/>
      </w:pPr>
      <w:r>
        <w:t>2.3. Транспортная накладная оформляется в трех экземплярах, по одному для каждой из сторон и один экземпляр для Клиента Арендатора.</w:t>
      </w:r>
    </w:p>
    <w:p w:rsidR="00735F1D" w:rsidRPr="00586B09" w:rsidRDefault="00BF4577" w:rsidP="00735F1D">
      <w:pPr>
        <w:autoSpaceDE w:val="0"/>
        <w:autoSpaceDN w:val="0"/>
        <w:adjustRightInd w:val="0"/>
        <w:spacing w:line="276" w:lineRule="auto"/>
        <w:ind w:right="141" w:firstLine="709"/>
        <w:jc w:val="both"/>
        <w:rPr>
          <w:rFonts w:eastAsia="Calibri"/>
          <w:lang w:eastAsia="en-US"/>
        </w:rPr>
      </w:pPr>
      <w:r>
        <w:t xml:space="preserve">2.4. </w:t>
      </w:r>
      <w:r>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735F1D" w:rsidRPr="00B423A2" w:rsidRDefault="00BF4577" w:rsidP="00735F1D">
      <w:pPr>
        <w:autoSpaceDE w:val="0"/>
        <w:autoSpaceDN w:val="0"/>
        <w:adjustRightInd w:val="0"/>
        <w:spacing w:line="276" w:lineRule="auto"/>
        <w:ind w:right="141" w:firstLine="709"/>
        <w:jc w:val="both"/>
      </w:pPr>
      <w:r>
        <w:t xml:space="preserve"> </w:t>
      </w:r>
    </w:p>
    <w:p w:rsidR="00735F1D" w:rsidRPr="00520031" w:rsidRDefault="00BF4577" w:rsidP="00735F1D">
      <w:pPr>
        <w:autoSpaceDE w:val="0"/>
        <w:autoSpaceDN w:val="0"/>
        <w:adjustRightInd w:val="0"/>
        <w:spacing w:line="276" w:lineRule="auto"/>
        <w:ind w:right="141" w:firstLine="709"/>
        <w:jc w:val="center"/>
        <w:rPr>
          <w:b/>
          <w:bCs/>
        </w:rPr>
      </w:pPr>
      <w:r>
        <w:rPr>
          <w:b/>
          <w:bCs/>
        </w:rPr>
        <w:t>3. ПРАВА И ОБЯЗАННОСТИ СТОРОН</w:t>
      </w:r>
    </w:p>
    <w:p w:rsidR="00735F1D" w:rsidRPr="00520031" w:rsidRDefault="00735F1D" w:rsidP="00735F1D">
      <w:pPr>
        <w:autoSpaceDE w:val="0"/>
        <w:autoSpaceDN w:val="0"/>
        <w:adjustRightInd w:val="0"/>
        <w:spacing w:line="276" w:lineRule="auto"/>
        <w:ind w:right="141" w:firstLine="709"/>
        <w:jc w:val="both"/>
      </w:pPr>
    </w:p>
    <w:p w:rsidR="00735F1D" w:rsidRDefault="00BF4577" w:rsidP="00735F1D">
      <w:pPr>
        <w:autoSpaceDE w:val="0"/>
        <w:autoSpaceDN w:val="0"/>
        <w:adjustRightInd w:val="0"/>
        <w:spacing w:line="276" w:lineRule="auto"/>
        <w:ind w:right="141" w:firstLine="709"/>
        <w:jc w:val="both"/>
      </w:pPr>
      <w:r>
        <w:t>3.1. Арендодатель обязан:</w:t>
      </w:r>
    </w:p>
    <w:p w:rsidR="00735F1D" w:rsidRPr="000662AF" w:rsidRDefault="00BF4577" w:rsidP="00735F1D">
      <w:pPr>
        <w:autoSpaceDE w:val="0"/>
        <w:autoSpaceDN w:val="0"/>
        <w:adjustRightInd w:val="0"/>
        <w:spacing w:line="276" w:lineRule="auto"/>
        <w:ind w:right="141" w:firstLine="709"/>
        <w:jc w:val="both"/>
      </w:pPr>
      <w:r>
        <w:t>3.1.1. принимать от Арендатора Заявки и осуществлять их согласование в течение 30 минут с момента получения Заявки;</w:t>
      </w:r>
    </w:p>
    <w:p w:rsidR="00735F1D" w:rsidRDefault="00BF4577" w:rsidP="00735F1D">
      <w:pPr>
        <w:autoSpaceDE w:val="0"/>
        <w:autoSpaceDN w:val="0"/>
        <w:adjustRightInd w:val="0"/>
        <w:spacing w:line="276" w:lineRule="auto"/>
        <w:ind w:right="141" w:firstLine="709"/>
        <w:jc w:val="both"/>
        <w:rPr>
          <w:color w:val="000000" w:themeColor="text1"/>
        </w:rPr>
      </w:pPr>
      <w:r>
        <w:t xml:space="preserve">3.1.2.1. </w:t>
      </w:r>
      <w:r>
        <w:rPr>
          <w:color w:val="000000" w:themeColor="text1"/>
        </w:rPr>
        <w:t xml:space="preserve">предоставлять Арендатору в аренду Транспортное средство по адресу и в срок, </w:t>
      </w:r>
      <w:proofErr w:type="gramStart"/>
      <w:r>
        <w:rPr>
          <w:color w:val="000000" w:themeColor="text1"/>
        </w:rPr>
        <w:t>указанные</w:t>
      </w:r>
      <w:proofErr w:type="gramEnd"/>
      <w:r>
        <w:rPr>
          <w:color w:val="000000" w:themeColor="text1"/>
        </w:rPr>
        <w:t xml:space="preserve"> в заявке, а также обеспечить исполнение сроков, указанных в заявке;</w:t>
      </w:r>
    </w:p>
    <w:p w:rsidR="00735F1D" w:rsidRPr="00520031" w:rsidRDefault="00BF4577" w:rsidP="00735F1D">
      <w:pPr>
        <w:autoSpaceDE w:val="0"/>
        <w:autoSpaceDN w:val="0"/>
        <w:adjustRightInd w:val="0"/>
        <w:spacing w:line="276" w:lineRule="auto"/>
        <w:ind w:right="141" w:firstLine="709"/>
        <w:jc w:val="both"/>
        <w:rPr>
          <w:color w:val="000000" w:themeColor="text1"/>
        </w:rPr>
      </w:pPr>
      <w:r>
        <w:rPr>
          <w:color w:val="000000" w:themeColor="text1"/>
        </w:rPr>
        <w:t xml:space="preserve">3.1.2.2. </w:t>
      </w:r>
      <w:r>
        <w:rPr>
          <w:bCs/>
        </w:rPr>
        <w:t>предоставить Транспортные средства по всему объему Заявок Арендатора, а в случае увеличения количества требуемых Арендатором транспортных средств обеспечить их наличие.</w:t>
      </w:r>
    </w:p>
    <w:p w:rsidR="00735F1D" w:rsidRPr="00520031" w:rsidRDefault="00BF4577" w:rsidP="00735F1D">
      <w:pPr>
        <w:autoSpaceDE w:val="0"/>
        <w:autoSpaceDN w:val="0"/>
        <w:adjustRightInd w:val="0"/>
        <w:spacing w:line="276" w:lineRule="auto"/>
        <w:ind w:right="141" w:firstLine="709"/>
        <w:jc w:val="both"/>
      </w:pPr>
      <w:r>
        <w:t>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Коммерческую пригодность предоставляемых Транспортных средств определяет Арендодатель;</w:t>
      </w:r>
    </w:p>
    <w:p w:rsidR="00735F1D" w:rsidRPr="00520031" w:rsidRDefault="00BF4577" w:rsidP="00735F1D">
      <w:pPr>
        <w:autoSpaceDE w:val="0"/>
        <w:autoSpaceDN w:val="0"/>
        <w:adjustRightInd w:val="0"/>
        <w:spacing w:line="276" w:lineRule="auto"/>
        <w:ind w:right="141" w:firstLine="709"/>
        <w:jc w:val="both"/>
      </w:pPr>
      <w:r>
        <w:lastRenderedPageBreak/>
        <w:t>3.1.4. в период нахождения Транспортного средства в аренде у Арендатора поддерживать его надлежащее состояние.</w:t>
      </w:r>
    </w:p>
    <w:p w:rsidR="00735F1D" w:rsidRPr="00504177" w:rsidRDefault="00BF4577" w:rsidP="00735F1D">
      <w:pPr>
        <w:autoSpaceDE w:val="0"/>
        <w:autoSpaceDN w:val="0"/>
        <w:adjustRightInd w:val="0"/>
        <w:spacing w:line="276" w:lineRule="auto"/>
        <w:ind w:right="141" w:firstLine="709"/>
        <w:jc w:val="both"/>
      </w:pPr>
      <w: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735F1D" w:rsidRPr="00520031" w:rsidRDefault="00BF4577" w:rsidP="00735F1D">
      <w:pPr>
        <w:autoSpaceDE w:val="0"/>
        <w:autoSpaceDN w:val="0"/>
        <w:adjustRightInd w:val="0"/>
        <w:spacing w:line="276" w:lineRule="auto"/>
        <w:ind w:right="141" w:firstLine="709"/>
        <w:jc w:val="both"/>
        <w:rPr>
          <w:rFonts w:eastAsia="Calibri"/>
          <w:lang w:eastAsia="en-US"/>
        </w:rPr>
      </w:pPr>
      <w:r>
        <w:t xml:space="preserve">3.1.5.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735F1D" w:rsidRPr="00520031" w:rsidRDefault="00BF4577" w:rsidP="00735F1D">
      <w:pPr>
        <w:autoSpaceDE w:val="0"/>
        <w:autoSpaceDN w:val="0"/>
        <w:adjustRightInd w:val="0"/>
        <w:spacing w:line="276" w:lineRule="auto"/>
        <w:ind w:right="141" w:firstLine="709"/>
        <w:jc w:val="both"/>
      </w:pPr>
      <w:r>
        <w:t xml:space="preserve">3.1.6. нести расходы по страхованию </w:t>
      </w:r>
      <w:r>
        <w:rPr>
          <w:rFonts w:eastAsia="Calibri"/>
          <w:lang w:eastAsia="en-US"/>
        </w:rPr>
        <w:t>Транспортного средства</w:t>
      </w:r>
      <w:r>
        <w:t xml:space="preserve"> и ответственности за ущерб, который может быть причинен им в связи с его эксплуатацией;</w:t>
      </w:r>
    </w:p>
    <w:p w:rsidR="00735F1D" w:rsidRPr="00520031" w:rsidRDefault="00BF4577" w:rsidP="00735F1D">
      <w:pPr>
        <w:autoSpaceDE w:val="0"/>
        <w:autoSpaceDN w:val="0"/>
        <w:adjustRightInd w:val="0"/>
        <w:spacing w:line="276" w:lineRule="auto"/>
        <w:ind w:right="141" w:firstLine="709"/>
        <w:jc w:val="both"/>
        <w:outlineLvl w:val="4"/>
        <w:rPr>
          <w:rFonts w:eastAsia="Calibri"/>
          <w:lang w:eastAsia="en-US"/>
        </w:rPr>
      </w:pPr>
      <w:r>
        <w:t xml:space="preserve">3.1.7. предоставлять Арендатору </w:t>
      </w:r>
      <w:r>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t>настоящего Договора</w:t>
      </w:r>
      <w:r>
        <w:rPr>
          <w:rFonts w:eastAsia="Calibri"/>
          <w:lang w:eastAsia="en-US"/>
        </w:rPr>
        <w:t>;</w:t>
      </w:r>
    </w:p>
    <w:p w:rsidR="00735F1D" w:rsidRPr="00520031" w:rsidRDefault="00BF4577" w:rsidP="00735F1D">
      <w:pPr>
        <w:autoSpaceDE w:val="0"/>
        <w:autoSpaceDN w:val="0"/>
        <w:adjustRightInd w:val="0"/>
        <w:spacing w:line="276" w:lineRule="auto"/>
        <w:ind w:right="141" w:firstLine="709"/>
        <w:jc w:val="both"/>
        <w:outlineLvl w:val="4"/>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735F1D" w:rsidRPr="00520031" w:rsidRDefault="00BF4577" w:rsidP="00735F1D">
      <w:pPr>
        <w:autoSpaceDE w:val="0"/>
        <w:autoSpaceDN w:val="0"/>
        <w:adjustRightInd w:val="0"/>
        <w:spacing w:line="276" w:lineRule="auto"/>
        <w:ind w:right="141" w:firstLine="709"/>
        <w:jc w:val="both"/>
        <w:rPr>
          <w:color w:val="000000" w:themeColor="text1"/>
        </w:rPr>
      </w:pPr>
      <w:r>
        <w:t>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(Приложение № 6 к Договору),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r>
        <w:rPr>
          <w:color w:val="000000" w:themeColor="text1"/>
        </w:rPr>
        <w:t>;</w:t>
      </w:r>
    </w:p>
    <w:p w:rsidR="00735F1D" w:rsidRPr="00520031" w:rsidRDefault="00BF4577" w:rsidP="00735F1D">
      <w:pPr>
        <w:autoSpaceDE w:val="0"/>
        <w:autoSpaceDN w:val="0"/>
        <w:adjustRightInd w:val="0"/>
        <w:spacing w:line="276" w:lineRule="auto"/>
        <w:ind w:right="141" w:firstLine="709"/>
        <w:jc w:val="both"/>
      </w:pPr>
      <w:r>
        <w:t xml:space="preserve">3.1.10. перед допуском к управлению Транспортным средством, передаваемым в аренду, проводить медицинский осмотр экипажа; </w:t>
      </w:r>
    </w:p>
    <w:p w:rsidR="00735F1D" w:rsidRDefault="00BF4577" w:rsidP="00735F1D">
      <w:pPr>
        <w:autoSpaceDE w:val="0"/>
        <w:autoSpaceDN w:val="0"/>
        <w:adjustRightInd w:val="0"/>
        <w:spacing w:line="276" w:lineRule="auto"/>
        <w:ind w:right="141" w:firstLine="709"/>
        <w:jc w:val="both"/>
      </w:pPr>
      <w:r>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иными документами, необходимыми для исполнения Договора;</w:t>
      </w:r>
    </w:p>
    <w:p w:rsidR="00735F1D" w:rsidRPr="00520031" w:rsidRDefault="00BF4577" w:rsidP="00735F1D">
      <w:pPr>
        <w:autoSpaceDE w:val="0"/>
        <w:autoSpaceDN w:val="0"/>
        <w:adjustRightInd w:val="0"/>
        <w:spacing w:line="276" w:lineRule="auto"/>
        <w:ind w:right="141" w:firstLine="709"/>
        <w:jc w:val="both"/>
      </w:pPr>
      <w:r>
        <w:t>3.1.12. обеспечить исполнение силами экипажа выполнение сопутствующих услуг:</w:t>
      </w:r>
    </w:p>
    <w:p w:rsidR="00735F1D" w:rsidRDefault="00BF4577" w:rsidP="00735F1D">
      <w:pPr>
        <w:autoSpaceDE w:val="0"/>
        <w:autoSpaceDN w:val="0"/>
        <w:adjustRightInd w:val="0"/>
        <w:spacing w:line="276" w:lineRule="auto"/>
        <w:ind w:right="141" w:firstLine="709"/>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735F1D" w:rsidRDefault="00BF4577" w:rsidP="00735F1D">
      <w:pPr>
        <w:autoSpaceDE w:val="0"/>
        <w:autoSpaceDN w:val="0"/>
        <w:adjustRightInd w:val="0"/>
        <w:spacing w:line="276" w:lineRule="auto"/>
        <w:ind w:right="141" w:firstLine="709"/>
        <w:jc w:val="both"/>
      </w:pPr>
      <w:r>
        <w:lastRenderedPageBreak/>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735F1D" w:rsidRPr="00520031" w:rsidRDefault="00BF4577" w:rsidP="00735F1D">
      <w:pPr>
        <w:autoSpaceDE w:val="0"/>
        <w:autoSpaceDN w:val="0"/>
        <w:adjustRightInd w:val="0"/>
        <w:spacing w:line="276" w:lineRule="auto"/>
        <w:ind w:right="141" w:firstLine="709"/>
        <w:jc w:val="both"/>
      </w:pPr>
      <w:r>
        <w:t xml:space="preserve">3.1.12.3. содействие в осуществлении фактическими грузоотправителями </w:t>
      </w:r>
      <w:proofErr w:type="spellStart"/>
      <w:r>
        <w:t>фотофиксации</w:t>
      </w:r>
      <w:proofErr w:type="spellEnd"/>
      <w:r>
        <w:t xml:space="preserve"> результатов погрузки грузов  в контейнер;</w:t>
      </w:r>
    </w:p>
    <w:p w:rsidR="00735F1D" w:rsidRPr="00520031" w:rsidRDefault="00BF4577" w:rsidP="00735F1D">
      <w:pPr>
        <w:autoSpaceDE w:val="0"/>
        <w:autoSpaceDN w:val="0"/>
        <w:adjustRightInd w:val="0"/>
        <w:spacing w:line="276" w:lineRule="auto"/>
        <w:ind w:right="141" w:firstLine="709"/>
        <w:jc w:val="both"/>
      </w:pPr>
      <w: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735F1D" w:rsidRPr="00520031" w:rsidRDefault="00BF4577" w:rsidP="00735F1D">
      <w:pPr>
        <w:autoSpaceDE w:val="0"/>
        <w:autoSpaceDN w:val="0"/>
        <w:adjustRightInd w:val="0"/>
        <w:spacing w:line="276" w:lineRule="auto"/>
        <w:ind w:right="141" w:firstLine="709"/>
        <w:jc w:val="both"/>
      </w:pPr>
      <w:r>
        <w:t>3.1.12.5. проверку технического и коммерческого состояния контейнера после выгрузки из него груза;</w:t>
      </w:r>
    </w:p>
    <w:p w:rsidR="00735F1D" w:rsidRPr="00520031" w:rsidRDefault="00BF4577" w:rsidP="00735F1D">
      <w:pPr>
        <w:autoSpaceDE w:val="0"/>
        <w:autoSpaceDN w:val="0"/>
        <w:adjustRightInd w:val="0"/>
        <w:spacing w:line="276" w:lineRule="auto"/>
        <w:ind w:right="141" w:firstLine="709"/>
        <w:jc w:val="both"/>
      </w:pPr>
      <w: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735F1D" w:rsidRPr="00520031" w:rsidRDefault="00BF4577" w:rsidP="00735F1D">
      <w:pPr>
        <w:autoSpaceDE w:val="0"/>
        <w:autoSpaceDN w:val="0"/>
        <w:adjustRightInd w:val="0"/>
        <w:spacing w:line="276" w:lineRule="auto"/>
        <w:ind w:right="141" w:firstLine="709"/>
        <w:jc w:val="both"/>
      </w:pPr>
      <w:r>
        <w:t xml:space="preserve">3.1.12.7. сохранность контейнеров, предоставленных для перевозки, с момента приемки до момента выдачи уполномоченному лицу; </w:t>
      </w:r>
    </w:p>
    <w:p w:rsidR="00735F1D" w:rsidRPr="00520031" w:rsidRDefault="00BF4577" w:rsidP="00735F1D">
      <w:pPr>
        <w:autoSpaceDE w:val="0"/>
        <w:autoSpaceDN w:val="0"/>
        <w:adjustRightInd w:val="0"/>
        <w:spacing w:line="276" w:lineRule="auto"/>
        <w:ind w:right="141" w:firstLine="709"/>
        <w:jc w:val="both"/>
      </w:pPr>
      <w:r>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735F1D" w:rsidRPr="00520031" w:rsidRDefault="00BF4577" w:rsidP="00735F1D">
      <w:pPr>
        <w:autoSpaceDE w:val="0"/>
        <w:autoSpaceDN w:val="0"/>
        <w:adjustRightInd w:val="0"/>
        <w:spacing w:line="276" w:lineRule="auto"/>
        <w:ind w:right="141" w:firstLine="709"/>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735F1D" w:rsidRPr="00520031" w:rsidRDefault="00BF4577" w:rsidP="00735F1D">
      <w:pPr>
        <w:autoSpaceDE w:val="0"/>
        <w:autoSpaceDN w:val="0"/>
        <w:adjustRightInd w:val="0"/>
        <w:spacing w:line="276" w:lineRule="auto"/>
        <w:ind w:right="141" w:firstLine="709"/>
        <w:jc w:val="both"/>
      </w:pPr>
      <w:r>
        <w:t xml:space="preserve">3.1.12.10. незамедлительное информирование Арендатора водителем (в течение 15 минут с момента возникновения обстоятельств) по телефонной связи </w:t>
      </w:r>
      <w:r>
        <w:rPr>
          <w:b/>
          <w:bCs/>
          <w:color w:val="000000"/>
          <w:shd w:val="clear" w:color="auto" w:fill="FFFFFF"/>
        </w:rPr>
        <w:t>8(913)0200657</w:t>
      </w:r>
      <w:r>
        <w:rPr>
          <w:rFonts w:ascii="Calibri" w:hAnsi="Calibri" w:cs="Calibri"/>
          <w:color w:val="000000"/>
          <w:shd w:val="clear" w:color="auto" w:fill="FFFFFF"/>
        </w:rPr>
        <w:t> </w:t>
      </w:r>
      <w:r>
        <w:t xml:space="preserve">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735F1D" w:rsidRPr="00520031" w:rsidRDefault="00BF4577" w:rsidP="00735F1D">
      <w:pPr>
        <w:autoSpaceDE w:val="0"/>
        <w:autoSpaceDN w:val="0"/>
        <w:adjustRightInd w:val="0"/>
        <w:spacing w:line="276" w:lineRule="auto"/>
        <w:ind w:right="141" w:firstLine="709"/>
        <w:jc w:val="both"/>
      </w:pPr>
      <w:r>
        <w:t xml:space="preserve">3.1.12.11. незамедлительное информирование Арендатора водителем по телефонной связи </w:t>
      </w:r>
      <w:r>
        <w:rPr>
          <w:b/>
          <w:shd w:val="clear" w:color="auto" w:fill="FFFFFF"/>
        </w:rPr>
        <w:t>8(983)130-82-64</w:t>
      </w:r>
      <w:r>
        <w:rPr>
          <w:shd w:val="clear" w:color="auto" w:fill="FFFFFF"/>
        </w:rPr>
        <w:t xml:space="preserve"> </w:t>
      </w:r>
      <w:r>
        <w:t>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735F1D" w:rsidRPr="00520031" w:rsidRDefault="00BF4577" w:rsidP="00735F1D">
      <w:pPr>
        <w:autoSpaceDE w:val="0"/>
        <w:autoSpaceDN w:val="0"/>
        <w:adjustRightInd w:val="0"/>
        <w:spacing w:line="276" w:lineRule="auto"/>
        <w:ind w:right="141" w:firstLine="709"/>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735F1D" w:rsidRDefault="00BF4577" w:rsidP="00735F1D">
      <w:pPr>
        <w:autoSpaceDE w:val="0"/>
        <w:autoSpaceDN w:val="0"/>
        <w:adjustRightInd w:val="0"/>
        <w:spacing w:line="276" w:lineRule="auto"/>
        <w:ind w:right="141" w:firstLine="709"/>
        <w:jc w:val="both"/>
      </w:pPr>
      <w:r>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735F1D" w:rsidRDefault="00BF4577" w:rsidP="00735F1D">
      <w:pPr>
        <w:autoSpaceDE w:val="0"/>
        <w:autoSpaceDN w:val="0"/>
        <w:adjustRightInd w:val="0"/>
        <w:spacing w:line="276" w:lineRule="auto"/>
        <w:ind w:right="141" w:firstLine="709"/>
        <w:jc w:val="both"/>
      </w:pPr>
      <w:r>
        <w:lastRenderedPageBreak/>
        <w:t>3.1.12.14. осуществлять снятие ЗПУ своими силами;</w:t>
      </w:r>
    </w:p>
    <w:p w:rsidR="00735F1D" w:rsidRDefault="00BF4577" w:rsidP="00735F1D">
      <w:pPr>
        <w:autoSpaceDE w:val="0"/>
        <w:autoSpaceDN w:val="0"/>
        <w:adjustRightInd w:val="0"/>
        <w:spacing w:line="276" w:lineRule="auto"/>
        <w:ind w:right="141" w:firstLine="709"/>
        <w:jc w:val="both"/>
        <w:rPr>
          <w:color w:val="FF0000"/>
        </w:rPr>
      </w:pPr>
      <w:proofErr w:type="gramStart"/>
      <w:r>
        <w:t>3.1.13. составлять и в течение 5 (пяти) календарных дней с даты окончания расчетного периода предоставлять Арендатору Сводную ведомость, составленную по форме Приложения № 3 к Договору, с суммой платы за расчетный период 10 (десять) календарных дней</w:t>
      </w:r>
      <w:r>
        <w:rPr>
          <w:i/>
          <w:iCs/>
        </w:rPr>
        <w:t xml:space="preserve"> </w:t>
      </w:r>
      <w:r>
        <w:t>и сформированные на ее основе счет-фактуру, акт сдачи-приемки оказанных Услуг или универсальный передаточный документ (УПД), с итоговой суммой за отчетный период, а также Отчет Арендодателя</w:t>
      </w:r>
      <w:proofErr w:type="gramEnd"/>
      <w:r>
        <w:t xml:space="preserve"> </w:t>
      </w:r>
      <w:proofErr w:type="gramStart"/>
      <w:r>
        <w:t>составленный</w:t>
      </w:r>
      <w:proofErr w:type="gramEnd"/>
      <w:r>
        <w:t xml:space="preserve"> в электронном виде по форме Приложения № 5 к Договору;</w:t>
      </w:r>
    </w:p>
    <w:p w:rsidR="00735F1D" w:rsidRDefault="00BF4577" w:rsidP="00735F1D">
      <w:pPr>
        <w:autoSpaceDE w:val="0"/>
        <w:autoSpaceDN w:val="0"/>
        <w:adjustRightInd w:val="0"/>
        <w:spacing w:line="276" w:lineRule="auto"/>
        <w:ind w:right="141" w:firstLine="709"/>
        <w:jc w:val="both"/>
      </w:pPr>
      <w:r>
        <w:t xml:space="preserve">3.1.14.  обеспечить и гарантировать наличие у членов экипажа (водителей): </w:t>
      </w:r>
    </w:p>
    <w:p w:rsidR="00735F1D" w:rsidRDefault="00BF4577" w:rsidP="00735F1D">
      <w:pPr>
        <w:autoSpaceDE w:val="0"/>
        <w:autoSpaceDN w:val="0"/>
        <w:adjustRightInd w:val="0"/>
        <w:spacing w:line="276" w:lineRule="auto"/>
        <w:ind w:right="141" w:firstLine="709"/>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735F1D" w:rsidRDefault="00BF4577" w:rsidP="00735F1D">
      <w:pPr>
        <w:autoSpaceDE w:val="0"/>
        <w:autoSpaceDN w:val="0"/>
        <w:adjustRightInd w:val="0"/>
        <w:spacing w:line="276" w:lineRule="auto"/>
        <w:ind w:right="141" w:firstLine="709"/>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735F1D" w:rsidRDefault="00BF4577" w:rsidP="00735F1D">
      <w:pPr>
        <w:autoSpaceDE w:val="0"/>
        <w:autoSpaceDN w:val="0"/>
        <w:adjustRightInd w:val="0"/>
        <w:spacing w:line="276" w:lineRule="auto"/>
        <w:ind w:right="141" w:firstLine="709"/>
        <w:jc w:val="both"/>
      </w:pPr>
      <w:r>
        <w:t xml:space="preserve">знаний инструкции о порядке пользования мобильным приложением ТК Менеджер для осуществления </w:t>
      </w:r>
      <w:proofErr w:type="spellStart"/>
      <w:r>
        <w:t>фотофиксации</w:t>
      </w:r>
      <w:proofErr w:type="spellEnd"/>
      <w:r>
        <w:t xml:space="preserve"> результатов погрузки грузов в контейнер; </w:t>
      </w:r>
    </w:p>
    <w:p w:rsidR="00735F1D" w:rsidRPr="007B1B33" w:rsidRDefault="00BF4577" w:rsidP="00735F1D">
      <w:pPr>
        <w:autoSpaceDE w:val="0"/>
        <w:autoSpaceDN w:val="0"/>
        <w:adjustRightInd w:val="0"/>
        <w:spacing w:line="276" w:lineRule="auto"/>
        <w:ind w:right="141" w:firstLine="709"/>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735F1D" w:rsidRPr="009E4CFC" w:rsidRDefault="00BF4577" w:rsidP="00735F1D">
      <w:pPr>
        <w:autoSpaceDE w:val="0"/>
        <w:autoSpaceDN w:val="0"/>
        <w:adjustRightInd w:val="0"/>
        <w:spacing w:line="276" w:lineRule="auto"/>
        <w:ind w:right="141" w:firstLine="709"/>
        <w:jc w:val="both"/>
      </w:pPr>
      <w:r>
        <w:rPr>
          <w:color w:val="000000" w:themeColor="text1"/>
        </w:rPr>
        <w:t>з</w:t>
      </w:r>
      <w:r>
        <w:t>наний Правил безопасности при нахождении на терминале Арендатора;</w:t>
      </w:r>
    </w:p>
    <w:p w:rsidR="00735F1D" w:rsidRPr="009E4CFC" w:rsidRDefault="00BF4577" w:rsidP="00735F1D">
      <w:pPr>
        <w:autoSpaceDE w:val="0"/>
        <w:autoSpaceDN w:val="0"/>
        <w:adjustRightInd w:val="0"/>
        <w:spacing w:line="276" w:lineRule="auto"/>
        <w:ind w:right="141" w:firstLine="709"/>
        <w:jc w:val="both"/>
      </w:pPr>
      <w:r>
        <w:t>3.1.15. обеспечить исполнение сроков, указанных в Заявке;</w:t>
      </w:r>
    </w:p>
    <w:p w:rsidR="00735F1D" w:rsidRDefault="00BF4577" w:rsidP="00735F1D">
      <w:pPr>
        <w:pStyle w:val="aff7"/>
        <w:spacing w:after="200" w:line="276" w:lineRule="auto"/>
        <w:ind w:left="0" w:right="141" w:firstLine="709"/>
        <w:jc w:val="both"/>
      </w:pPr>
      <w:r>
        <w:t>3.1.16.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w:t>
      </w:r>
    </w:p>
    <w:p w:rsidR="00735F1D" w:rsidRDefault="00BF4577" w:rsidP="00735F1D">
      <w:pPr>
        <w:pStyle w:val="aff7"/>
        <w:spacing w:after="200" w:line="276" w:lineRule="auto"/>
        <w:ind w:left="0" w:right="141" w:firstLine="709"/>
        <w:jc w:val="both"/>
      </w:pPr>
      <w:r>
        <w:t xml:space="preserve">3.2. Арендодатель имеет право: </w:t>
      </w:r>
    </w:p>
    <w:p w:rsidR="00735F1D" w:rsidRPr="00520031" w:rsidRDefault="00BF4577" w:rsidP="00735F1D">
      <w:pPr>
        <w:autoSpaceDE w:val="0"/>
        <w:autoSpaceDN w:val="0"/>
        <w:adjustRightInd w:val="0"/>
        <w:spacing w:line="276" w:lineRule="auto"/>
        <w:ind w:right="141" w:firstLine="709"/>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735F1D" w:rsidRDefault="00BF4577" w:rsidP="00735F1D">
      <w:pPr>
        <w:autoSpaceDE w:val="0"/>
        <w:autoSpaceDN w:val="0"/>
        <w:adjustRightInd w:val="0"/>
        <w:spacing w:line="276" w:lineRule="auto"/>
        <w:ind w:right="141" w:firstLine="709"/>
        <w:jc w:val="both"/>
      </w:pPr>
      <w:r>
        <w:t xml:space="preserve">3.2.2. осуществлять </w:t>
      </w:r>
      <w:proofErr w:type="gramStart"/>
      <w:r>
        <w:t>контроль за</w:t>
      </w:r>
      <w:proofErr w:type="gramEnd"/>
      <w:r>
        <w:t xml:space="preserve"> целевой эксплуатацией Арендатором Транспортных средств, предоставленных Арендодателем;</w:t>
      </w:r>
    </w:p>
    <w:p w:rsidR="00735F1D" w:rsidRPr="007B5026" w:rsidRDefault="00BF4577" w:rsidP="00735F1D">
      <w:pPr>
        <w:autoSpaceDE w:val="0"/>
        <w:autoSpaceDN w:val="0"/>
        <w:adjustRightInd w:val="0"/>
        <w:spacing w:line="276" w:lineRule="auto"/>
        <w:ind w:right="141" w:firstLine="709"/>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735F1D" w:rsidRPr="00520031" w:rsidRDefault="00BF4577" w:rsidP="00735F1D">
      <w:pPr>
        <w:autoSpaceDE w:val="0"/>
        <w:autoSpaceDN w:val="0"/>
        <w:adjustRightInd w:val="0"/>
        <w:spacing w:line="276" w:lineRule="auto"/>
        <w:ind w:right="141" w:firstLine="709"/>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735F1D" w:rsidRPr="00520031" w:rsidRDefault="00BF4577" w:rsidP="00735F1D">
      <w:pPr>
        <w:autoSpaceDE w:val="0"/>
        <w:autoSpaceDN w:val="0"/>
        <w:adjustRightInd w:val="0"/>
        <w:spacing w:line="276" w:lineRule="auto"/>
        <w:ind w:right="141" w:firstLine="709"/>
        <w:jc w:val="both"/>
      </w:pPr>
      <w:r>
        <w:t>3.3. Арендатор обязан:</w:t>
      </w:r>
    </w:p>
    <w:p w:rsidR="00735F1D" w:rsidRPr="008B1C03" w:rsidRDefault="00BF4577" w:rsidP="00735F1D">
      <w:pPr>
        <w:autoSpaceDE w:val="0"/>
        <w:autoSpaceDN w:val="0"/>
        <w:adjustRightInd w:val="0"/>
        <w:spacing w:line="276" w:lineRule="auto"/>
        <w:ind w:right="141" w:firstLine="709"/>
        <w:jc w:val="both"/>
      </w:pPr>
      <w:r>
        <w:lastRenderedPageBreak/>
        <w:t xml:space="preserve">3.3.1. по мере необходимости предоставлять Арендодателю на условиях настоящего Договора Заявки;  </w:t>
      </w:r>
    </w:p>
    <w:p w:rsidR="00735F1D" w:rsidRPr="008B1C03" w:rsidRDefault="00BF4577" w:rsidP="00735F1D">
      <w:pPr>
        <w:autoSpaceDE w:val="0"/>
        <w:autoSpaceDN w:val="0"/>
        <w:adjustRightInd w:val="0"/>
        <w:spacing w:line="276" w:lineRule="auto"/>
        <w:ind w:right="141" w:firstLine="709"/>
        <w:jc w:val="both"/>
      </w:pPr>
      <w:r>
        <w:t>3.3.2. использовать Транспортное средство в соответствии с условиями настоящего Договора;</w:t>
      </w:r>
    </w:p>
    <w:p w:rsidR="00735F1D" w:rsidRPr="008B1C03" w:rsidRDefault="00BF4577" w:rsidP="00735F1D">
      <w:pPr>
        <w:autoSpaceDE w:val="0"/>
        <w:autoSpaceDN w:val="0"/>
        <w:adjustRightInd w:val="0"/>
        <w:spacing w:line="276" w:lineRule="auto"/>
        <w:ind w:right="141" w:firstLine="709"/>
        <w:jc w:val="both"/>
      </w:pPr>
      <w: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735F1D" w:rsidRDefault="00BF4577" w:rsidP="00735F1D">
      <w:pPr>
        <w:autoSpaceDE w:val="0"/>
        <w:autoSpaceDN w:val="0"/>
        <w:adjustRightInd w:val="0"/>
        <w:spacing w:line="276" w:lineRule="auto"/>
        <w:ind w:right="141" w:firstLine="709"/>
        <w:jc w:val="both"/>
      </w:pPr>
      <w:r>
        <w:t xml:space="preserve">3.3.4. вносить арендную плату в размере, сроки и порядке, </w:t>
      </w:r>
      <w:proofErr w:type="gramStart"/>
      <w:r>
        <w:t>предусмотренными</w:t>
      </w:r>
      <w:proofErr w:type="gramEnd"/>
      <w:r>
        <w:t xml:space="preserve"> Договором;</w:t>
      </w:r>
    </w:p>
    <w:p w:rsidR="00735F1D" w:rsidRPr="00572431" w:rsidRDefault="00BF4577" w:rsidP="00735F1D">
      <w:pPr>
        <w:autoSpaceDE w:val="0"/>
        <w:autoSpaceDN w:val="0"/>
        <w:adjustRightInd w:val="0"/>
        <w:spacing w:line="276" w:lineRule="auto"/>
        <w:ind w:right="141" w:firstLine="709"/>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735F1D" w:rsidRPr="00572431" w:rsidRDefault="00BF4577" w:rsidP="00735F1D">
      <w:pPr>
        <w:autoSpaceDE w:val="0"/>
        <w:autoSpaceDN w:val="0"/>
        <w:adjustRightInd w:val="0"/>
        <w:spacing w:line="276" w:lineRule="auto"/>
        <w:ind w:right="141" w:firstLine="709"/>
        <w:jc w:val="both"/>
      </w:pPr>
      <w:r>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735F1D" w:rsidRPr="00572431" w:rsidRDefault="00BF4577" w:rsidP="00735F1D">
      <w:pPr>
        <w:tabs>
          <w:tab w:val="left" w:pos="567"/>
        </w:tabs>
        <w:autoSpaceDE w:val="0"/>
        <w:autoSpaceDN w:val="0"/>
        <w:adjustRightInd w:val="0"/>
        <w:spacing w:line="276" w:lineRule="auto"/>
        <w:ind w:right="141" w:firstLine="709"/>
        <w:jc w:val="both"/>
      </w:pPr>
      <w:r>
        <w:t xml:space="preserve">3.3.7. в течение 5 (пяти) рабочих дней </w:t>
      </w:r>
      <w:proofErr w:type="gramStart"/>
      <w:r>
        <w:t>с даты получения</w:t>
      </w:r>
      <w:proofErr w:type="gramEnd"/>
      <w:r>
        <w:t xml:space="preserve"> подписывать и возвращать Арендодателю Сводные ведомости и акты об оказанных услугах при условии согласия с данными, содержащимися в Сводных актах и актах об оказанных услугах, а при наличии разногласий предоставлять перечень разногласий к Сводным ведомостям и актам об оказанных услугах;</w:t>
      </w:r>
    </w:p>
    <w:p w:rsidR="00735F1D" w:rsidRPr="00572431" w:rsidRDefault="00BF4577" w:rsidP="00735F1D">
      <w:pPr>
        <w:autoSpaceDE w:val="0"/>
        <w:autoSpaceDN w:val="0"/>
        <w:adjustRightInd w:val="0"/>
        <w:spacing w:line="276" w:lineRule="auto"/>
        <w:ind w:right="141" w:firstLine="709"/>
        <w:jc w:val="both"/>
        <w:rPr>
          <w:rFonts w:eastAsia="Calibri"/>
          <w:lang w:eastAsia="en-US"/>
        </w:rPr>
      </w:pPr>
      <w:r>
        <w:t>3.4. Арендатор вправе в</w:t>
      </w:r>
      <w:r>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735F1D" w:rsidRPr="00572431" w:rsidRDefault="00BF4577" w:rsidP="00735F1D">
      <w:pPr>
        <w:autoSpaceDE w:val="0"/>
        <w:autoSpaceDN w:val="0"/>
        <w:adjustRightInd w:val="0"/>
        <w:spacing w:line="276" w:lineRule="auto"/>
        <w:ind w:right="141" w:firstLine="709"/>
        <w:rPr>
          <w:b/>
          <w:bCs/>
        </w:rPr>
      </w:pPr>
      <w:r>
        <w:rPr>
          <w:b/>
          <w:bCs/>
        </w:rPr>
        <w:t xml:space="preserve">        </w:t>
      </w:r>
    </w:p>
    <w:p w:rsidR="00735F1D" w:rsidRPr="00520031" w:rsidRDefault="00BF4577" w:rsidP="00735F1D">
      <w:pPr>
        <w:autoSpaceDE w:val="0"/>
        <w:autoSpaceDN w:val="0"/>
        <w:adjustRightInd w:val="0"/>
        <w:spacing w:line="276" w:lineRule="auto"/>
        <w:ind w:right="141" w:firstLine="709"/>
        <w:jc w:val="center"/>
        <w:rPr>
          <w:b/>
          <w:bCs/>
        </w:rPr>
      </w:pPr>
      <w:r>
        <w:rPr>
          <w:b/>
          <w:bCs/>
        </w:rPr>
        <w:t>4. ПОРЯДОК РАСЧЕТОВ</w:t>
      </w:r>
    </w:p>
    <w:p w:rsidR="00735F1D" w:rsidRDefault="00735F1D" w:rsidP="00735F1D">
      <w:pPr>
        <w:pStyle w:val="ConsPlusNonformat"/>
        <w:spacing w:line="276" w:lineRule="auto"/>
        <w:ind w:right="141" w:firstLine="709"/>
        <w:jc w:val="both"/>
        <w:rPr>
          <w:rFonts w:ascii="Times New Roman" w:eastAsia="Times New Roman" w:hAnsi="Times New Roman" w:cs="Times New Roman"/>
          <w:sz w:val="24"/>
          <w:szCs w:val="24"/>
        </w:rPr>
      </w:pPr>
    </w:p>
    <w:p w:rsidR="00735F1D" w:rsidRPr="00820551" w:rsidRDefault="00BF4577" w:rsidP="00735F1D">
      <w:pPr>
        <w:autoSpaceDE w:val="0"/>
        <w:autoSpaceDN w:val="0"/>
        <w:adjustRightInd w:val="0"/>
        <w:spacing w:line="276" w:lineRule="auto"/>
        <w:ind w:right="141" w:firstLine="709"/>
        <w:jc w:val="both"/>
      </w:pPr>
      <w:r>
        <w:t>4.1. Арендная плата рассчитывается по ставкам, согласованным Сторонами в Приложении № 4. Расчет арендной платы осуществляется исходя из маршрута перевозки. Оказание сопутствующих услуг включено в ставку арендной платы.</w:t>
      </w:r>
    </w:p>
    <w:p w:rsidR="00735F1D" w:rsidRDefault="00735F1D" w:rsidP="00735F1D">
      <w:pPr>
        <w:pStyle w:val="ConsPlusNonformat"/>
        <w:spacing w:line="276" w:lineRule="auto"/>
        <w:ind w:right="141" w:firstLine="709"/>
        <w:jc w:val="both"/>
        <w:rPr>
          <w:rFonts w:ascii="Times New Roman" w:eastAsia="Times New Roman" w:hAnsi="Times New Roman" w:cs="Times New Roman"/>
          <w:sz w:val="24"/>
          <w:szCs w:val="24"/>
        </w:rPr>
      </w:pPr>
      <w:proofErr w:type="gramStart"/>
      <w:r w:rsidRPr="7DB4D106">
        <w:rPr>
          <w:rFonts w:ascii="Times New Roman" w:eastAsia="Times New Roman" w:hAnsi="Times New Roman" w:cs="Times New Roman"/>
          <w:sz w:val="24"/>
          <w:szCs w:val="24"/>
        </w:rPr>
        <w:t>В арендную плату включены все расходы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w:t>
      </w:r>
      <w:proofErr w:type="gramEnd"/>
      <w:r w:rsidRPr="7DB4D106">
        <w:rPr>
          <w:rFonts w:ascii="Times New Roman" w:eastAsia="Times New Roman" w:hAnsi="Times New Roman" w:cs="Times New Roman"/>
          <w:sz w:val="24"/>
          <w:szCs w:val="24"/>
        </w:rPr>
        <w:t xml:space="preserve"> дорог общего пользования, и иных расходов, связанных с исполнением договора. Сумма НДС и условия начисления определяются в соответствии с законодательством Российской Федерации.</w:t>
      </w:r>
    </w:p>
    <w:p w:rsidR="00735F1D" w:rsidRDefault="00BF4577" w:rsidP="00735F1D">
      <w:pPr>
        <w:pStyle w:val="ConsPlusNonformat"/>
        <w:spacing w:line="276" w:lineRule="auto"/>
        <w:ind w:right="141" w:firstLine="709"/>
        <w:jc w:val="both"/>
        <w:rPr>
          <w:rFonts w:ascii="Times New Roman" w:hAnsi="Times New Roman" w:cs="Times New Roman"/>
          <w:sz w:val="24"/>
          <w:szCs w:val="24"/>
        </w:rPr>
      </w:pPr>
      <w:r>
        <w:rPr>
          <w:rFonts w:ascii="Times New Roman" w:hAnsi="Times New Roman" w:cs="Times New Roman"/>
          <w:sz w:val="24"/>
          <w:szCs w:val="24"/>
        </w:rPr>
        <w:t xml:space="preserve">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15 рабочих дней </w:t>
      </w:r>
      <w:r>
        <w:rPr>
          <w:rFonts w:ascii="Times New Roman" w:hAnsi="Times New Roman" w:cs="Times New Roman"/>
          <w:sz w:val="24"/>
          <w:szCs w:val="24"/>
        </w:rPr>
        <w:lastRenderedPageBreak/>
        <w:t>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r>
        <w:rPr>
          <w:rFonts w:ascii="Times New Roman" w:hAnsi="Times New Roman"/>
          <w:sz w:val="24"/>
          <w:szCs w:val="24"/>
        </w:rPr>
        <w:t xml:space="preserve"> </w:t>
      </w:r>
    </w:p>
    <w:p w:rsidR="00735F1D" w:rsidRDefault="00BF4577" w:rsidP="00735F1D">
      <w:pPr>
        <w:pStyle w:val="ConsPlusNonformat"/>
        <w:spacing w:line="276" w:lineRule="auto"/>
        <w:ind w:right="141" w:firstLine="709"/>
        <w:jc w:val="both"/>
        <w:rPr>
          <w:rFonts w:ascii="Times New Roman" w:hAnsi="Times New Roman" w:cs="Times New Roman"/>
          <w:sz w:val="24"/>
          <w:szCs w:val="24"/>
        </w:rPr>
      </w:pPr>
      <w:r w:rsidRPr="7C9FCAC2">
        <w:rPr>
          <w:rFonts w:ascii="Times New Roman" w:eastAsia="Times New Roman" w:hAnsi="Times New Roman" w:cs="Times New Roman"/>
          <w:sz w:val="24"/>
          <w:szCs w:val="24"/>
        </w:rPr>
        <w:t xml:space="preserve">При этом по соглашению Сторон увеличение ставок арендной платы возможно не ранее </w:t>
      </w:r>
      <w:r w:rsidRPr="7C9FCAC2">
        <w:rPr>
          <w:rFonts w:ascii="Times New Roman" w:eastAsia="Times New Roman" w:hAnsi="Times New Roman" w:cs="Times New Roman"/>
          <w:color w:val="000000" w:themeColor="text1"/>
          <w:sz w:val="24"/>
          <w:szCs w:val="24"/>
        </w:rPr>
        <w:t>6 (шести) месяцев с момента заключения договора. Последующее увеличение единичных расценок возможно не ранее 1 (одного) года с момента предыдущего увеличения. А</w:t>
      </w:r>
      <w:r w:rsidRPr="7C9FCAC2">
        <w:rPr>
          <w:rFonts w:ascii="Times New Roman" w:eastAsia="Times New Roman" w:hAnsi="Times New Roman" w:cs="Times New Roman"/>
          <w:sz w:val="24"/>
          <w:szCs w:val="24"/>
        </w:rPr>
        <w:t>рендная плата не может быть увеличена более чем на 10% (десять процентов) в год.</w:t>
      </w:r>
    </w:p>
    <w:p w:rsidR="00735F1D" w:rsidRDefault="00BF4577" w:rsidP="00735F1D">
      <w:pPr>
        <w:pStyle w:val="ConsPlusNonformat"/>
        <w:tabs>
          <w:tab w:val="left" w:pos="0"/>
        </w:tabs>
        <w:spacing w:line="276" w:lineRule="auto"/>
        <w:ind w:right="141" w:firstLine="709"/>
        <w:jc w:val="both"/>
        <w:rPr>
          <w:rFonts w:eastAsia="MS Mincho"/>
          <w:sz w:val="24"/>
          <w:szCs w:val="24"/>
        </w:rPr>
      </w:pPr>
      <w:r>
        <w:rPr>
          <w:rFonts w:ascii="Times New Roman" w:eastAsia="Times New Roman" w:hAnsi="Times New Roman" w:cs="Times New Roman"/>
          <w:sz w:val="24"/>
          <w:szCs w:val="24"/>
        </w:rPr>
        <w:t>4.2. Оплата арендных платежей производится Арендатором путем перечисления денежных средств на расчетный счет Арендодателя в течение 15 (пятнадцати) календарных дней после подписания Сторонами первичных документов</w:t>
      </w:r>
      <w:r>
        <w:rPr>
          <w:rFonts w:ascii="Times New Roman" w:eastAsia="Times New Roman" w:hAnsi="Times New Roman" w:cs="Times New Roman"/>
        </w:rPr>
        <w:t xml:space="preserve">. </w:t>
      </w:r>
    </w:p>
    <w:p w:rsidR="00735F1D" w:rsidRDefault="00BF4577" w:rsidP="00735F1D">
      <w:pPr>
        <w:spacing w:line="276" w:lineRule="auto"/>
        <w:ind w:right="141" w:firstLine="709"/>
        <w:jc w:val="both"/>
      </w:pPr>
      <w:r>
        <w:t xml:space="preserve">4.3. </w:t>
      </w:r>
      <w:proofErr w:type="gramStart"/>
      <w:r>
        <w:t>Арендодатель составляет и направляет Арендатору Сводную ведомость с суммой арендных платежей за согласованный Сторонами расчетный период 10 (десять) календарных дней, а также направляет счет-фактуру, акт сдачи-приемки оказанных Услуг или УПД на стоимость арендных платежей за расчетный период.</w:t>
      </w:r>
      <w:proofErr w:type="gramEnd"/>
      <w:r>
        <w:t xml:space="preserve"> При этом Сводная ведомость, счет-фактура, акт сдачи-приемки оказанных Услуг или УПД должны быть направлены Арендатору не позднее 5 (пяти) календарных дней после окончания расчетного периода. </w:t>
      </w:r>
    </w:p>
    <w:p w:rsidR="00735F1D" w:rsidRDefault="00BF4577" w:rsidP="00735F1D">
      <w:pPr>
        <w:spacing w:line="276" w:lineRule="auto"/>
        <w:ind w:right="141" w:firstLine="709"/>
        <w:jc w:val="both"/>
      </w:pPr>
      <w:r>
        <w:t xml:space="preserve">Арендатор в течение 5 (пяти) рабочих дней со дня получения Сводной ведомости, </w:t>
      </w:r>
      <w:proofErr w:type="spellStart"/>
      <w:proofErr w:type="gramStart"/>
      <w:r>
        <w:t>счет-фактуры</w:t>
      </w:r>
      <w:proofErr w:type="spellEnd"/>
      <w:proofErr w:type="gramEnd"/>
      <w:r>
        <w:t>, акта сдачи-приемки оказанных Услуг или УПД обязан направить Арендодателю подписанные Сводную ведомость и акт сдачи-приемки оказанных Услуг, либо УПД, а при наличии разногласий – перечень разногласий к Сводной ведомости и акту сдачи-приемки оказанных Услуг/УПД.</w:t>
      </w:r>
    </w:p>
    <w:p w:rsidR="00735F1D" w:rsidRDefault="00BF4577" w:rsidP="00735F1D">
      <w:pPr>
        <w:spacing w:line="276" w:lineRule="auto"/>
        <w:ind w:right="141" w:firstLine="709"/>
        <w:jc w:val="both"/>
      </w:pPr>
      <w:r>
        <w:t>4.4. Стороны в рамках настоящего Договора оформляют документы в электронной форме с применением усиленной квалифицированной электронной  подписи (далее - «квалифицированная электронная подпись»).</w:t>
      </w:r>
    </w:p>
    <w:p w:rsidR="00735F1D" w:rsidRDefault="00BF4577" w:rsidP="00735F1D">
      <w:pPr>
        <w:spacing w:line="276" w:lineRule="auto"/>
        <w:ind w:right="141" w:firstLine="709"/>
        <w:jc w:val="both"/>
      </w:pPr>
      <w:r>
        <w:t>Порядок организации электронного документооборота согласован Сторонами в Приложении №7 к настоящему Договору. 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№8 к настоящему Договору  следующие формализованные документы: счет-фактура, акт сдачи-приемки оказанных Услуг, универсальный передаточный документ, а также иные виды формализованных первичных учётных документов (далее – «первичные документы»).</w:t>
      </w:r>
    </w:p>
    <w:p w:rsidR="00735F1D" w:rsidRDefault="00BF4577" w:rsidP="00735F1D">
      <w:pPr>
        <w:spacing w:line="276" w:lineRule="auto"/>
        <w:ind w:right="141" w:firstLine="709"/>
        <w:jc w:val="both"/>
      </w:pPr>
      <w:proofErr w:type="gramStart"/>
      <w: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735F1D" w:rsidRDefault="00BF4577" w:rsidP="00735F1D">
      <w:pPr>
        <w:spacing w:line="276" w:lineRule="auto"/>
        <w:ind w:right="141" w:firstLine="709"/>
        <w:jc w:val="both"/>
      </w:pPr>
      <w:r>
        <w:t>Сторона, использующая ключ квалифицированной электронной подписи, обязана соблюдать его конфиденциальность.</w:t>
      </w:r>
    </w:p>
    <w:p w:rsidR="00735F1D" w:rsidRDefault="00BF4577" w:rsidP="00735F1D">
      <w:pPr>
        <w:spacing w:line="276" w:lineRule="auto"/>
        <w:ind w:right="141" w:firstLine="709"/>
        <w:jc w:val="both"/>
      </w:pPr>
      <w:r>
        <w:lastRenderedPageBreak/>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7C9FCAC2" w:rsidRDefault="7C9FCAC2" w:rsidP="7C9FCAC2">
      <w:pPr>
        <w:spacing w:line="276" w:lineRule="auto"/>
        <w:ind w:firstLine="709"/>
        <w:jc w:val="both"/>
      </w:pPr>
      <w:r w:rsidRPr="7C9FCAC2">
        <w:t>4.5. Общая сумма платежей по настоящему договору не должна превышать 31 000 000,00 (тридцать один миллион) рублей без учета НДС 20%.</w:t>
      </w:r>
    </w:p>
    <w:p w:rsidR="7C9FCAC2" w:rsidRDefault="7C9FCAC2" w:rsidP="7C9FCAC2">
      <w:pPr>
        <w:spacing w:line="276" w:lineRule="auto"/>
        <w:ind w:right="141" w:firstLine="709"/>
        <w:jc w:val="both"/>
      </w:pPr>
    </w:p>
    <w:p w:rsidR="00735F1D" w:rsidRDefault="00BF4577" w:rsidP="00735F1D">
      <w:pPr>
        <w:spacing w:line="276" w:lineRule="auto"/>
        <w:ind w:right="141" w:firstLine="709"/>
        <w:jc w:val="both"/>
      </w:pPr>
      <w:r>
        <w:t xml:space="preserve">           </w:t>
      </w:r>
    </w:p>
    <w:p w:rsidR="00735F1D" w:rsidRDefault="00BF4577" w:rsidP="00735F1D">
      <w:pPr>
        <w:spacing w:line="276" w:lineRule="auto"/>
        <w:ind w:right="141" w:firstLine="709"/>
        <w:jc w:val="center"/>
      </w:pPr>
      <w:r>
        <w:rPr>
          <w:b/>
          <w:bCs/>
        </w:rPr>
        <w:t xml:space="preserve">5. СРОК ДЕЙСТВИЯ ДОГОВОРА </w:t>
      </w:r>
    </w:p>
    <w:p w:rsidR="00735F1D" w:rsidRDefault="00BF4577" w:rsidP="00735F1D">
      <w:pPr>
        <w:spacing w:line="276" w:lineRule="auto"/>
        <w:ind w:right="141" w:firstLine="709"/>
        <w:jc w:val="center"/>
      </w:pPr>
      <w:r>
        <w:t xml:space="preserve"> </w:t>
      </w:r>
    </w:p>
    <w:p w:rsidR="00735F1D" w:rsidRDefault="4C864FBC" w:rsidP="00735F1D">
      <w:pPr>
        <w:spacing w:line="276" w:lineRule="auto"/>
        <w:ind w:right="141" w:firstLine="709"/>
        <w:jc w:val="both"/>
      </w:pPr>
      <w:r>
        <w:t xml:space="preserve">         5.1. Договор вступает в силу с «____» ____________ 202___г. и действует по «31» июля 2025г. включительно, а в части взаиморасчетов – до полного исполнения Сторонами своих обязательств по Договору.</w:t>
      </w:r>
    </w:p>
    <w:p w:rsidR="00735F1D" w:rsidRPr="00520031" w:rsidRDefault="00BF4577" w:rsidP="00735F1D">
      <w:pPr>
        <w:pStyle w:val="ConsPlusNonformat"/>
        <w:spacing w:line="276" w:lineRule="auto"/>
        <w:ind w:right="141"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735F1D" w:rsidRDefault="00BF4577" w:rsidP="00735F1D">
      <w:pPr>
        <w:pStyle w:val="ConsPlusNonformat"/>
        <w:spacing w:line="276" w:lineRule="auto"/>
        <w:ind w:right="141" w:firstLine="709"/>
        <w:jc w:val="center"/>
        <w:rPr>
          <w:rFonts w:ascii="Times New Roman" w:hAnsi="Times New Roman"/>
          <w:b/>
          <w:bCs/>
          <w:sz w:val="24"/>
          <w:szCs w:val="24"/>
        </w:rPr>
      </w:pPr>
      <w:r>
        <w:rPr>
          <w:rFonts w:ascii="Times New Roman" w:hAnsi="Times New Roman"/>
          <w:b/>
          <w:bCs/>
          <w:sz w:val="24"/>
          <w:szCs w:val="24"/>
        </w:rPr>
        <w:t>6. ОТВЕТСТВЕННОСТЬ СТОРОН</w:t>
      </w:r>
    </w:p>
    <w:p w:rsidR="00735F1D" w:rsidRPr="00520031" w:rsidRDefault="00735F1D" w:rsidP="00735F1D">
      <w:pPr>
        <w:pStyle w:val="ConsPlusNonformat"/>
        <w:spacing w:line="276" w:lineRule="auto"/>
        <w:ind w:right="141" w:firstLine="709"/>
        <w:jc w:val="center"/>
        <w:rPr>
          <w:rFonts w:ascii="Times New Roman" w:eastAsia="Times New Roman" w:hAnsi="Times New Roman" w:cs="Times New Roman"/>
          <w:sz w:val="24"/>
          <w:szCs w:val="24"/>
        </w:rPr>
      </w:pPr>
    </w:p>
    <w:p w:rsidR="00735F1D" w:rsidRPr="00520031" w:rsidRDefault="00BF4577" w:rsidP="00735F1D">
      <w:pPr>
        <w:pStyle w:val="ConsPlusNonformat"/>
        <w:spacing w:line="276" w:lineRule="auto"/>
        <w:ind w:right="14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735F1D" w:rsidRPr="00520031" w:rsidRDefault="00BF4577" w:rsidP="00735F1D">
      <w:pPr>
        <w:tabs>
          <w:tab w:val="left" w:pos="0"/>
        </w:tabs>
        <w:autoSpaceDE w:val="0"/>
        <w:autoSpaceDN w:val="0"/>
        <w:adjustRightInd w:val="0"/>
        <w:spacing w:line="276" w:lineRule="auto"/>
        <w:ind w:right="141" w:firstLine="709"/>
        <w:jc w:val="both"/>
        <w:outlineLvl w:val="0"/>
      </w:pPr>
      <w:r>
        <w:t>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w:t>
      </w:r>
    </w:p>
    <w:p w:rsidR="00735F1D" w:rsidRDefault="00BF4577" w:rsidP="00735F1D">
      <w:pPr>
        <w:autoSpaceDE w:val="0"/>
        <w:autoSpaceDN w:val="0"/>
        <w:adjustRightInd w:val="0"/>
        <w:spacing w:line="276" w:lineRule="auto"/>
        <w:ind w:right="141" w:firstLine="709"/>
        <w:jc w:val="both"/>
        <w:outlineLvl w:val="0"/>
      </w:pPr>
      <w:r>
        <w:t xml:space="preserve">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33">
        <w:r>
          <w:t>гл. 59</w:t>
        </w:r>
      </w:hyperlink>
      <w: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735F1D" w:rsidRPr="00735F1D" w:rsidRDefault="00BF4577" w:rsidP="00735F1D">
      <w:pPr>
        <w:autoSpaceDE w:val="0"/>
        <w:autoSpaceDN w:val="0"/>
        <w:adjustRightInd w:val="0"/>
        <w:spacing w:line="276" w:lineRule="auto"/>
        <w:ind w:right="141" w:firstLine="709"/>
        <w:jc w:val="both"/>
        <w:outlineLvl w:val="0"/>
      </w:pPr>
      <w:r>
        <w:t xml:space="preserve">6.4. В случае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w:t>
      </w:r>
    </w:p>
    <w:p w:rsidR="00735F1D" w:rsidRDefault="00BF4577" w:rsidP="00735F1D">
      <w:pPr>
        <w:pStyle w:val="37"/>
        <w:tabs>
          <w:tab w:val="left" w:pos="0"/>
        </w:tabs>
        <w:spacing w:after="0" w:line="276" w:lineRule="auto"/>
        <w:ind w:left="0" w:right="141" w:firstLine="709"/>
        <w:jc w:val="both"/>
        <w:rPr>
          <w:sz w:val="24"/>
          <w:szCs w:val="24"/>
        </w:rPr>
      </w:pPr>
      <w:r>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понесенные в связи с этим документально подтвержденные расходы.</w:t>
      </w:r>
    </w:p>
    <w:p w:rsidR="00735F1D" w:rsidRPr="0039169B" w:rsidRDefault="00BF4577" w:rsidP="00735F1D">
      <w:pPr>
        <w:pStyle w:val="ConsPlusNonformat"/>
        <w:spacing w:line="276" w:lineRule="auto"/>
        <w:ind w:right="14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6.6. В случае нарушения сроков внесения арендной платы, установленных </w:t>
      </w:r>
      <w:hyperlink r:id="rId34">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735F1D" w:rsidRPr="0039169B" w:rsidRDefault="00BF4577" w:rsidP="00735F1D">
      <w:pPr>
        <w:pStyle w:val="ConsNormal"/>
        <w:spacing w:line="276" w:lineRule="auto"/>
        <w:ind w:right="141" w:firstLine="709"/>
        <w:jc w:val="both"/>
        <w:rPr>
          <w:rFonts w:ascii="Times New Roman" w:hAnsi="Times New Roman"/>
          <w:sz w:val="24"/>
          <w:szCs w:val="24"/>
        </w:rPr>
      </w:pPr>
      <w:r>
        <w:rPr>
          <w:rFonts w:ascii="Times New Roman" w:hAnsi="Times New Roman"/>
          <w:sz w:val="24"/>
          <w:szCs w:val="24"/>
        </w:rPr>
        <w:lastRenderedPageBreak/>
        <w:t>6.7. 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p>
    <w:p w:rsidR="00735F1D" w:rsidRPr="0039169B" w:rsidRDefault="00BF4577" w:rsidP="00735F1D">
      <w:pPr>
        <w:spacing w:line="276" w:lineRule="auto"/>
        <w:ind w:right="141" w:firstLine="709"/>
        <w:jc w:val="both"/>
      </w:pPr>
      <w:r>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735F1D" w:rsidRPr="0039169B" w:rsidRDefault="00BF4577" w:rsidP="00735F1D">
      <w:pPr>
        <w:pStyle w:val="ConsNormal"/>
        <w:spacing w:line="276" w:lineRule="auto"/>
        <w:ind w:right="141" w:firstLine="709"/>
        <w:jc w:val="both"/>
        <w:rPr>
          <w:rFonts w:ascii="Times New Roman" w:hAnsi="Times New Roman"/>
          <w:sz w:val="24"/>
          <w:szCs w:val="24"/>
        </w:rPr>
      </w:pPr>
      <w:r>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735F1D" w:rsidRPr="0039169B" w:rsidRDefault="00BF4577" w:rsidP="00735F1D">
      <w:pPr>
        <w:pStyle w:val="afe"/>
        <w:tabs>
          <w:tab w:val="left" w:pos="567"/>
          <w:tab w:val="left" w:pos="709"/>
        </w:tabs>
        <w:spacing w:line="276" w:lineRule="auto"/>
        <w:ind w:right="141" w:firstLine="709"/>
        <w:jc w:val="both"/>
        <w:rPr>
          <w:sz w:val="24"/>
          <w:szCs w:val="24"/>
        </w:rPr>
      </w:pPr>
      <w:r>
        <w:rPr>
          <w:sz w:val="24"/>
          <w:szCs w:val="24"/>
        </w:rPr>
        <w:t>6.9. В случае повреждения и/или утраты груза и/или контейнера (не принадлежащего Арендатору) в период с момента принятия к перевозке до момента их выдачи уполномоченному лицу Арендодатель возмещает Арендатору в полном объеме документально подтвержденные убытки, понесенные последним в результате соответствующего возмещения убытков грузоотправителю/грузополучателю и иным лицам.</w:t>
      </w:r>
    </w:p>
    <w:p w:rsidR="00735F1D" w:rsidRDefault="00BF4577" w:rsidP="00735F1D">
      <w:pPr>
        <w:pStyle w:val="afe"/>
        <w:tabs>
          <w:tab w:val="left" w:pos="567"/>
          <w:tab w:val="left" w:pos="709"/>
        </w:tabs>
        <w:spacing w:line="276" w:lineRule="auto"/>
        <w:ind w:right="141" w:firstLine="709"/>
        <w:jc w:val="both"/>
        <w:rPr>
          <w:sz w:val="24"/>
          <w:szCs w:val="24"/>
        </w:rPr>
      </w:pPr>
      <w:r>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членов Экипажа. </w:t>
      </w:r>
    </w:p>
    <w:p w:rsidR="00735F1D" w:rsidRDefault="00BF4577" w:rsidP="00735F1D">
      <w:pPr>
        <w:pStyle w:val="afe"/>
        <w:tabs>
          <w:tab w:val="left" w:pos="567"/>
          <w:tab w:val="left" w:pos="709"/>
        </w:tabs>
        <w:spacing w:line="276" w:lineRule="auto"/>
        <w:ind w:right="141" w:firstLine="709"/>
        <w:jc w:val="both"/>
        <w:rPr>
          <w:sz w:val="24"/>
          <w:szCs w:val="24"/>
        </w:rPr>
      </w:pPr>
      <w:r>
        <w:rPr>
          <w:sz w:val="24"/>
          <w:szCs w:val="24"/>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735F1D" w:rsidRPr="00820551" w:rsidRDefault="00BF4577" w:rsidP="00735F1D">
      <w:pPr>
        <w:pStyle w:val="afe"/>
        <w:tabs>
          <w:tab w:val="left" w:pos="567"/>
          <w:tab w:val="left" w:pos="709"/>
        </w:tabs>
        <w:spacing w:line="276" w:lineRule="auto"/>
        <w:ind w:right="141" w:firstLine="709"/>
        <w:jc w:val="both"/>
        <w:rPr>
          <w:sz w:val="24"/>
          <w:szCs w:val="24"/>
        </w:rPr>
      </w:pPr>
      <w:r>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735F1D" w:rsidRPr="00820551" w:rsidRDefault="00BF4577" w:rsidP="00735F1D">
      <w:pPr>
        <w:pStyle w:val="afe"/>
        <w:tabs>
          <w:tab w:val="left" w:pos="567"/>
          <w:tab w:val="left" w:pos="709"/>
        </w:tabs>
        <w:spacing w:line="276" w:lineRule="auto"/>
        <w:ind w:right="141" w:firstLine="709"/>
        <w:jc w:val="both"/>
        <w:rPr>
          <w:sz w:val="24"/>
          <w:szCs w:val="24"/>
        </w:rPr>
      </w:pPr>
      <w:r>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735F1D" w:rsidRPr="00D947A0" w:rsidRDefault="00BF4577" w:rsidP="00735F1D">
      <w:pPr>
        <w:pStyle w:val="afe"/>
        <w:tabs>
          <w:tab w:val="left" w:pos="567"/>
          <w:tab w:val="left" w:pos="709"/>
        </w:tabs>
        <w:spacing w:line="276" w:lineRule="auto"/>
        <w:ind w:right="141" w:firstLine="709"/>
        <w:jc w:val="both"/>
        <w:rPr>
          <w:sz w:val="24"/>
          <w:szCs w:val="24"/>
        </w:rPr>
      </w:pPr>
      <w:proofErr w:type="gramStart"/>
      <w:r>
        <w:rPr>
          <w:sz w:val="24"/>
          <w:szCs w:val="24"/>
        </w:rPr>
        <w:t xml:space="preserve">В случае невыполнения Арендодателем согласованной Заявки по причине, зависящей от Арендатора (неисправность погрузочно-разгрузочных механизмов, отказ </w:t>
      </w:r>
      <w:r>
        <w:rPr>
          <w:sz w:val="24"/>
          <w:szCs w:val="24"/>
        </w:rPr>
        <w:lastRenderedPageBreak/>
        <w:t xml:space="preserve">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roofErr w:type="gramEnd"/>
    </w:p>
    <w:p w:rsidR="00735F1D" w:rsidRPr="00820551" w:rsidRDefault="00BF4577" w:rsidP="00735F1D">
      <w:pPr>
        <w:pStyle w:val="afe"/>
        <w:tabs>
          <w:tab w:val="left" w:pos="567"/>
          <w:tab w:val="left" w:pos="709"/>
        </w:tabs>
        <w:spacing w:line="276" w:lineRule="auto"/>
        <w:ind w:right="141" w:firstLine="709"/>
        <w:jc w:val="both"/>
        <w:rPr>
          <w:sz w:val="24"/>
          <w:szCs w:val="24"/>
        </w:rPr>
      </w:pPr>
      <w:r>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735F1D" w:rsidRDefault="00BF4577" w:rsidP="00735F1D">
      <w:pPr>
        <w:pStyle w:val="afe"/>
        <w:tabs>
          <w:tab w:val="left" w:pos="567"/>
          <w:tab w:val="left" w:pos="709"/>
        </w:tabs>
        <w:spacing w:line="276" w:lineRule="auto"/>
        <w:ind w:right="141" w:firstLine="709"/>
        <w:jc w:val="both"/>
        <w:rPr>
          <w:sz w:val="24"/>
          <w:szCs w:val="24"/>
        </w:rPr>
      </w:pPr>
      <w:r>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Pr>
          <w:sz w:val="24"/>
          <w:szCs w:val="24"/>
        </w:rPr>
        <w:t>причитаемых</w:t>
      </w:r>
      <w:proofErr w:type="spellEnd"/>
      <w:r>
        <w:rPr>
          <w:sz w:val="24"/>
          <w:szCs w:val="24"/>
        </w:rPr>
        <w:t xml:space="preserve"> Арендодателю.</w:t>
      </w:r>
    </w:p>
    <w:p w:rsidR="00735F1D" w:rsidRDefault="00BF4577" w:rsidP="00735F1D">
      <w:pPr>
        <w:pStyle w:val="afe"/>
        <w:tabs>
          <w:tab w:val="left" w:pos="567"/>
          <w:tab w:val="left" w:pos="709"/>
        </w:tabs>
        <w:spacing w:line="276" w:lineRule="auto"/>
        <w:ind w:right="141" w:firstLine="709"/>
        <w:jc w:val="both"/>
        <w:rPr>
          <w:sz w:val="24"/>
          <w:szCs w:val="24"/>
        </w:rPr>
      </w:pPr>
      <w:r>
        <w:rPr>
          <w:sz w:val="24"/>
          <w:szCs w:val="24"/>
        </w:rPr>
        <w:t xml:space="preserve">6.15. В случае несогласования Заявки в </w:t>
      </w:r>
      <w:proofErr w:type="gramStart"/>
      <w:r>
        <w:rPr>
          <w:sz w:val="24"/>
          <w:szCs w:val="24"/>
        </w:rPr>
        <w:t>установленный</w:t>
      </w:r>
      <w:proofErr w:type="gramEnd"/>
      <w:r>
        <w:rPr>
          <w:sz w:val="24"/>
          <w:szCs w:val="24"/>
        </w:rPr>
        <w:t xml:space="preserve"> в п. 2.1. Договора срок, Арендодатель уплачивает штраф в размере 10 000,00 руб. за каждую несогласованную </w:t>
      </w:r>
      <w:r w:rsidR="001B1740">
        <w:rPr>
          <w:sz w:val="24"/>
          <w:szCs w:val="24"/>
        </w:rPr>
        <w:t>Заявку в составе Реестра заявок</w:t>
      </w:r>
      <w:r>
        <w:rPr>
          <w:sz w:val="24"/>
          <w:szCs w:val="24"/>
        </w:rPr>
        <w:t>.</w:t>
      </w:r>
    </w:p>
    <w:p w:rsidR="00735F1D" w:rsidRDefault="00BF4577" w:rsidP="00735F1D">
      <w:pPr>
        <w:pStyle w:val="afe"/>
        <w:tabs>
          <w:tab w:val="left" w:pos="567"/>
          <w:tab w:val="left" w:pos="709"/>
        </w:tabs>
        <w:spacing w:line="276" w:lineRule="auto"/>
        <w:ind w:right="141" w:firstLine="709"/>
        <w:jc w:val="both"/>
        <w:rPr>
          <w:sz w:val="24"/>
          <w:szCs w:val="24"/>
        </w:rPr>
      </w:pPr>
      <w:r>
        <w:rPr>
          <w:sz w:val="24"/>
          <w:szCs w:val="24"/>
        </w:rPr>
        <w:t xml:space="preserve">6.16. В случае несоблюдения членом экипажа стандартов поведения во взаимоотношениях с работниками и клиентами Арендатора, несоблюдения условий подпункта 3.1.12.10 Договора, Арендатор вправе начислить, а Арендодатель обязан уплатить штраф в размере 5 000 (пять тысяч) рублей за каждое нарушение. </w:t>
      </w:r>
    </w:p>
    <w:p w:rsidR="00735F1D" w:rsidRPr="009E4CFC" w:rsidRDefault="00BF4577" w:rsidP="00735F1D">
      <w:pPr>
        <w:pStyle w:val="afe"/>
        <w:tabs>
          <w:tab w:val="left" w:pos="567"/>
          <w:tab w:val="left" w:pos="709"/>
        </w:tabs>
        <w:spacing w:line="276" w:lineRule="auto"/>
        <w:ind w:right="141" w:firstLine="709"/>
        <w:jc w:val="both"/>
        <w:rPr>
          <w:sz w:val="24"/>
          <w:szCs w:val="24"/>
        </w:rPr>
      </w:pPr>
      <w:r>
        <w:rPr>
          <w:sz w:val="24"/>
          <w:szCs w:val="24"/>
        </w:rPr>
        <w:t xml:space="preserve">6.17.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 (десять тысяч) рублей за каждое нарушение, а  в </w:t>
      </w:r>
      <w:proofErr w:type="gramStart"/>
      <w:r>
        <w:rPr>
          <w:sz w:val="24"/>
          <w:szCs w:val="24"/>
        </w:rPr>
        <w:t>случае</w:t>
      </w:r>
      <w:proofErr w:type="gramEnd"/>
      <w:r>
        <w:rPr>
          <w:sz w:val="24"/>
          <w:szCs w:val="24"/>
        </w:rPr>
        <w:t xml:space="preserve">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 штраф в размере  100 000 (сто тысяч)  рублей за каждое событие и возместить в полном объеме причиненные убытки.</w:t>
      </w:r>
    </w:p>
    <w:p w:rsidR="00735F1D" w:rsidRPr="001007C2" w:rsidRDefault="00BF4577" w:rsidP="00735F1D">
      <w:pPr>
        <w:pStyle w:val="afe"/>
        <w:tabs>
          <w:tab w:val="left" w:pos="567"/>
          <w:tab w:val="left" w:pos="709"/>
        </w:tabs>
        <w:spacing w:line="276" w:lineRule="auto"/>
        <w:ind w:right="141" w:firstLine="709"/>
        <w:jc w:val="both"/>
        <w:rPr>
          <w:sz w:val="24"/>
          <w:szCs w:val="24"/>
        </w:rPr>
      </w:pPr>
      <w:r>
        <w:rPr>
          <w:sz w:val="24"/>
          <w:szCs w:val="24"/>
        </w:rPr>
        <w:t>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w:t>
      </w:r>
    </w:p>
    <w:p w:rsidR="00735F1D" w:rsidRPr="00373179" w:rsidRDefault="00BF4577" w:rsidP="00735F1D">
      <w:pPr>
        <w:pStyle w:val="ConsPlusNonformat"/>
        <w:tabs>
          <w:tab w:val="left" w:pos="7852"/>
        </w:tabs>
        <w:spacing w:line="276" w:lineRule="auto"/>
        <w:ind w:right="141" w:firstLine="709"/>
        <w:rPr>
          <w:rFonts w:ascii="Times New Roman" w:eastAsia="Times New Roman" w:hAnsi="Times New Roman" w:cs="Times New Roman"/>
          <w:sz w:val="24"/>
          <w:szCs w:val="24"/>
        </w:rPr>
      </w:pPr>
      <w:r>
        <w:rPr>
          <w:rFonts w:ascii="Times New Roman" w:eastAsia="Times New Roman" w:hAnsi="Times New Roman" w:cs="Times New Roman"/>
          <w:sz w:val="24"/>
        </w:rPr>
        <w:tab/>
      </w:r>
    </w:p>
    <w:p w:rsidR="00735F1D" w:rsidRPr="00B52D60" w:rsidRDefault="00BF4577" w:rsidP="00735F1D">
      <w:pPr>
        <w:pStyle w:val="ConsPlusNonformat"/>
        <w:spacing w:line="276" w:lineRule="auto"/>
        <w:ind w:right="141" w:firstLine="709"/>
        <w:jc w:val="center"/>
        <w:rPr>
          <w:rFonts w:ascii="Times New Roman" w:hAnsi="Times New Roman"/>
          <w:b/>
          <w:bCs/>
          <w:sz w:val="24"/>
          <w:szCs w:val="24"/>
        </w:rPr>
      </w:pPr>
      <w:r>
        <w:rPr>
          <w:rFonts w:ascii="Times New Roman" w:hAnsi="Times New Roman"/>
          <w:b/>
          <w:bCs/>
          <w:sz w:val="24"/>
          <w:szCs w:val="24"/>
        </w:rPr>
        <w:t>7. ОБСТОЯТЕЛЬСТВА  НЕПРЕОДОЛИМОЙ  СИЛЫ</w:t>
      </w:r>
    </w:p>
    <w:p w:rsidR="00735F1D" w:rsidRPr="00B52D60" w:rsidRDefault="00735F1D" w:rsidP="00735F1D">
      <w:pPr>
        <w:pStyle w:val="ConsPlusNonformat"/>
        <w:spacing w:line="276" w:lineRule="auto"/>
        <w:ind w:right="141" w:firstLine="709"/>
        <w:jc w:val="center"/>
        <w:rPr>
          <w:rFonts w:ascii="Times New Roman" w:hAnsi="Times New Roman" w:cs="Times New Roman"/>
          <w:b/>
          <w:bCs/>
          <w:sz w:val="24"/>
          <w:szCs w:val="24"/>
        </w:rPr>
      </w:pPr>
    </w:p>
    <w:p w:rsidR="00735F1D" w:rsidRPr="00520031" w:rsidRDefault="00BF4577" w:rsidP="00735F1D">
      <w:pPr>
        <w:spacing w:line="276" w:lineRule="auto"/>
        <w:ind w:right="141" w:firstLine="709"/>
        <w:jc w:val="both"/>
      </w:pPr>
      <w:r>
        <w:lastRenderedPageBreak/>
        <w:t xml:space="preserve">7.1.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735F1D" w:rsidRPr="00520031" w:rsidRDefault="00BF4577" w:rsidP="00735F1D">
      <w:pPr>
        <w:spacing w:line="276" w:lineRule="auto"/>
        <w:ind w:right="141" w:firstLine="709"/>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735F1D" w:rsidRPr="00520031" w:rsidRDefault="00BF4577" w:rsidP="00735F1D">
      <w:pPr>
        <w:spacing w:line="276" w:lineRule="auto"/>
        <w:ind w:right="141" w:firstLine="709"/>
        <w:jc w:val="both"/>
      </w:pPr>
      <w:r>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t>с даты возникновения</w:t>
      </w:r>
      <w:proofErr w:type="gramEnd"/>
      <w: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735F1D" w:rsidRPr="00520031" w:rsidRDefault="00BF4577" w:rsidP="00735F1D">
      <w:pPr>
        <w:spacing w:line="276" w:lineRule="auto"/>
        <w:ind w:right="141" w:firstLine="709"/>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735F1D" w:rsidRPr="00520031" w:rsidRDefault="00BF4577" w:rsidP="00735F1D">
      <w:pPr>
        <w:spacing w:line="276" w:lineRule="auto"/>
        <w:ind w:right="141" w:firstLine="709"/>
        <w:jc w:val="both"/>
      </w:pPr>
      <w:r>
        <w:t xml:space="preserve">7.5. Если обстоятельства непреодолимой силы действуют на протяжении 3 (трех) месяцев, настоящий </w:t>
      </w:r>
      <w:proofErr w:type="gramStart"/>
      <w:r>
        <w:t>Договор</w:t>
      </w:r>
      <w:proofErr w:type="gramEnd"/>
      <w:r>
        <w:t xml:space="preserve"> может быть расторгнут любой из Сторон путем направления письменного уведомления другой Стороне.</w:t>
      </w:r>
    </w:p>
    <w:p w:rsidR="00735F1D" w:rsidRPr="00520031" w:rsidRDefault="00735F1D" w:rsidP="00735F1D">
      <w:pPr>
        <w:pStyle w:val="ConsPlusNonformat"/>
        <w:spacing w:line="276" w:lineRule="auto"/>
        <w:ind w:right="141" w:firstLine="709"/>
        <w:jc w:val="both"/>
        <w:rPr>
          <w:rFonts w:ascii="Times New Roman" w:hAnsi="Times New Roman" w:cs="Times New Roman"/>
          <w:sz w:val="24"/>
          <w:szCs w:val="24"/>
        </w:rPr>
      </w:pPr>
    </w:p>
    <w:p w:rsidR="00735F1D" w:rsidRDefault="00BF4577" w:rsidP="00735F1D">
      <w:pPr>
        <w:autoSpaceDE w:val="0"/>
        <w:autoSpaceDN w:val="0"/>
        <w:adjustRightInd w:val="0"/>
        <w:spacing w:line="276" w:lineRule="auto"/>
        <w:ind w:right="141" w:firstLine="709"/>
        <w:jc w:val="center"/>
        <w:outlineLvl w:val="2"/>
        <w:rPr>
          <w:b/>
          <w:bCs/>
        </w:rPr>
      </w:pPr>
      <w:r>
        <w:rPr>
          <w:b/>
          <w:bCs/>
        </w:rPr>
        <w:t>8. РАЗРЕШЕНИЕ СПОРОВ</w:t>
      </w:r>
    </w:p>
    <w:p w:rsidR="00735F1D" w:rsidRPr="00520031" w:rsidRDefault="00735F1D" w:rsidP="00735F1D">
      <w:pPr>
        <w:autoSpaceDE w:val="0"/>
        <w:autoSpaceDN w:val="0"/>
        <w:adjustRightInd w:val="0"/>
        <w:spacing w:line="276" w:lineRule="auto"/>
        <w:ind w:right="141" w:firstLine="709"/>
        <w:jc w:val="center"/>
        <w:outlineLvl w:val="2"/>
      </w:pPr>
    </w:p>
    <w:p w:rsidR="00735F1D" w:rsidRPr="008D1D78" w:rsidRDefault="00BF4577" w:rsidP="00735F1D">
      <w:pPr>
        <w:shd w:val="clear" w:color="auto" w:fill="FFFFFF"/>
        <w:ind w:firstLine="720"/>
        <w:jc w:val="both"/>
        <w:rPr>
          <w:color w:val="201F1E"/>
        </w:rPr>
      </w:pPr>
      <w:r>
        <w:t>8.1.</w:t>
      </w:r>
      <w:r>
        <w:rPr>
          <w:b/>
          <w:bCs/>
        </w:rPr>
        <w:t xml:space="preserve"> </w:t>
      </w:r>
      <w:r>
        <w:rPr>
          <w:color w:val="000000"/>
          <w:bdr w:val="none" w:sz="0" w:space="0" w:color="auto" w:frame="1"/>
        </w:rPr>
        <w:t>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w:t>
      </w:r>
    </w:p>
    <w:p w:rsidR="00735F1D" w:rsidRPr="008D1D78" w:rsidRDefault="00BF4577" w:rsidP="00735F1D">
      <w:pPr>
        <w:shd w:val="clear" w:color="auto" w:fill="FFFFFF"/>
        <w:ind w:firstLine="708"/>
        <w:jc w:val="both"/>
        <w:rPr>
          <w:color w:val="000000"/>
          <w:bdr w:val="none" w:sz="0" w:space="0" w:color="auto" w:frame="1"/>
        </w:rPr>
      </w:pPr>
      <w:r>
        <w:rPr>
          <w:color w:val="000000"/>
          <w:bdr w:val="none" w:sz="0" w:space="0" w:color="auto" w:frame="1"/>
        </w:rPr>
        <w:t xml:space="preserve">Инициирование, вступление и проведение переговоров является правом Сторон. </w:t>
      </w:r>
    </w:p>
    <w:p w:rsidR="00735F1D" w:rsidRPr="008D1D78" w:rsidRDefault="00BF4577" w:rsidP="00735F1D">
      <w:pPr>
        <w:shd w:val="clear" w:color="auto" w:fill="FFFFFF"/>
        <w:ind w:firstLine="708"/>
        <w:jc w:val="both"/>
        <w:rPr>
          <w:color w:val="201F1E"/>
        </w:rPr>
      </w:pPr>
      <w:r>
        <w:rPr>
          <w:color w:val="000000"/>
          <w:bdr w:val="none" w:sz="0" w:space="0" w:color="auto" w:frame="1"/>
        </w:rPr>
        <w:t xml:space="preserve">8.2.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color w:val="000000"/>
          <w:bdr w:val="none" w:sz="0" w:space="0" w:color="auto" w:frame="1"/>
        </w:rPr>
        <w:t>с даты получения</w:t>
      </w:r>
      <w:proofErr w:type="gramEnd"/>
      <w:r>
        <w:rPr>
          <w:color w:val="000000"/>
          <w:bdr w:val="none" w:sz="0" w:space="0" w:color="auto" w:frame="1"/>
        </w:rPr>
        <w:t xml:space="preserve"> претензии. </w:t>
      </w:r>
    </w:p>
    <w:p w:rsidR="00735F1D" w:rsidRPr="008D1D78" w:rsidRDefault="00BF4577" w:rsidP="00735F1D">
      <w:pPr>
        <w:shd w:val="clear" w:color="auto" w:fill="FFFFFF"/>
        <w:ind w:firstLine="708"/>
        <w:jc w:val="both"/>
        <w:rPr>
          <w:color w:val="000000" w:themeColor="text1"/>
        </w:rPr>
      </w:pPr>
      <w:r>
        <w:rPr>
          <w:color w:val="000000" w:themeColor="text1"/>
          <w:bdr w:val="none" w:sz="0" w:space="0" w:color="auto" w:frame="1"/>
        </w:rPr>
        <w:t>8.3.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rsidR="00735F1D" w:rsidRPr="008D1D78" w:rsidRDefault="00BF4577" w:rsidP="00735F1D">
      <w:pPr>
        <w:shd w:val="clear" w:color="auto" w:fill="FFFFFF"/>
        <w:ind w:firstLine="708"/>
        <w:jc w:val="both"/>
        <w:rPr>
          <w:color w:val="000000" w:themeColor="text1"/>
        </w:rPr>
      </w:pPr>
      <w:r>
        <w:rPr>
          <w:color w:val="000000" w:themeColor="text1"/>
          <w:bdr w:val="none" w:sz="0" w:space="0" w:color="auto" w:frame="1"/>
        </w:rPr>
        <w:t xml:space="preserve">8.3.1. 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w:t>
      </w:r>
      <w:proofErr w:type="spellStart"/>
      <w:proofErr w:type="gramStart"/>
      <w:r>
        <w:rPr>
          <w:color w:val="000000" w:themeColor="text1"/>
          <w:bdr w:val="none" w:sz="0" w:space="0" w:color="auto" w:frame="1"/>
        </w:rPr>
        <w:t>скан-копии</w:t>
      </w:r>
      <w:proofErr w:type="spellEnd"/>
      <w:proofErr w:type="gramEnd"/>
      <w:r>
        <w:rPr>
          <w:color w:val="000000" w:themeColor="text1"/>
          <w:bdr w:val="none" w:sz="0" w:space="0" w:color="auto" w:frame="1"/>
        </w:rPr>
        <w:t xml:space="preserve"> оформленной (подписанной) претензии и прилагаемых к ней документов по следующим адресам электронной почты:</w:t>
      </w:r>
    </w:p>
    <w:p w:rsidR="00735F1D" w:rsidRDefault="00BF4577" w:rsidP="20AC8AB7">
      <w:pPr>
        <w:spacing w:line="259" w:lineRule="auto"/>
        <w:jc w:val="both"/>
        <w:rPr>
          <w:color w:val="000000" w:themeColor="text1"/>
        </w:rPr>
      </w:pPr>
      <w:r>
        <w:rPr>
          <w:color w:val="000000" w:themeColor="text1"/>
          <w:bdr w:val="none" w:sz="0" w:space="0" w:color="auto" w:frame="1"/>
        </w:rPr>
        <w:t xml:space="preserve">для </w:t>
      </w:r>
      <w:r w:rsidR="20AC8AB7">
        <w:t xml:space="preserve">Арендатора: </w:t>
      </w:r>
      <w:proofErr w:type="spellStart"/>
      <w:r w:rsidR="20AC8AB7">
        <w:t>zszd@trcont.ru</w:t>
      </w:r>
      <w:proofErr w:type="spellEnd"/>
      <w:r w:rsidR="20AC8AB7">
        <w:t>;</w:t>
      </w:r>
    </w:p>
    <w:p w:rsidR="00735F1D" w:rsidRDefault="00BF4577" w:rsidP="20AC8AB7">
      <w:pPr>
        <w:spacing w:line="259" w:lineRule="auto"/>
        <w:jc w:val="both"/>
        <w:rPr>
          <w:color w:val="000000" w:themeColor="text1"/>
        </w:rPr>
      </w:pPr>
      <w:r>
        <w:rPr>
          <w:color w:val="000000" w:themeColor="text1"/>
          <w:bdr w:val="none" w:sz="0" w:space="0" w:color="auto" w:frame="1"/>
        </w:rPr>
        <w:lastRenderedPageBreak/>
        <w:t xml:space="preserve">для </w:t>
      </w:r>
      <w:proofErr w:type="spellStart"/>
      <w:r>
        <w:rPr>
          <w:color w:val="000000" w:themeColor="text1"/>
          <w:bdr w:val="none" w:sz="0" w:space="0" w:color="auto" w:frame="1"/>
        </w:rPr>
        <w:t>Арендодатедя:_________________________</w:t>
      </w:r>
      <w:proofErr w:type="spellEnd"/>
      <w:r>
        <w:rPr>
          <w:color w:val="000000" w:themeColor="text1"/>
          <w:bdr w:val="none" w:sz="0" w:space="0" w:color="auto" w:frame="1"/>
        </w:rPr>
        <w:t>.</w:t>
      </w:r>
    </w:p>
    <w:p w:rsidR="00735F1D" w:rsidRPr="008D1D78" w:rsidRDefault="00BF4577" w:rsidP="00735F1D">
      <w:pPr>
        <w:shd w:val="clear" w:color="auto" w:fill="FFFFFF"/>
        <w:ind w:firstLine="709"/>
        <w:jc w:val="both"/>
        <w:rPr>
          <w:color w:val="000000" w:themeColor="text1"/>
          <w:bdr w:val="none" w:sz="0" w:space="0" w:color="auto" w:frame="1"/>
        </w:rPr>
      </w:pPr>
      <w:r>
        <w:rPr>
          <w:color w:val="000000" w:themeColor="text1"/>
          <w:bdr w:val="none" w:sz="0" w:space="0" w:color="auto" w:frame="1"/>
        </w:rPr>
        <w:t>8.3.2. В случае предъявления претензии в электронном виде посредством электронной почты:</w:t>
      </w:r>
    </w:p>
    <w:p w:rsidR="00735F1D" w:rsidRPr="008D1D78" w:rsidRDefault="00BF4577" w:rsidP="00735F1D">
      <w:pPr>
        <w:tabs>
          <w:tab w:val="left" w:pos="709"/>
        </w:tabs>
        <w:ind w:firstLine="709"/>
        <w:jc w:val="both"/>
        <w:rPr>
          <w:color w:val="000000"/>
        </w:rPr>
      </w:pPr>
      <w:r>
        <w:rPr>
          <w:color w:val="000000"/>
        </w:rPr>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8.3.1 настоящего Договора.</w:t>
      </w:r>
    </w:p>
    <w:p w:rsidR="00735F1D" w:rsidRPr="008D1D78" w:rsidRDefault="00BF4577" w:rsidP="00735F1D">
      <w:pPr>
        <w:tabs>
          <w:tab w:val="left" w:pos="709"/>
        </w:tabs>
        <w:ind w:firstLine="709"/>
        <w:jc w:val="both"/>
        <w:rPr>
          <w:color w:val="000000"/>
        </w:rPr>
      </w:pPr>
      <w:r>
        <w:rPr>
          <w:color w:val="000000"/>
        </w:rPr>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rsidR="00735F1D" w:rsidRPr="008D1D78" w:rsidRDefault="00BF4577" w:rsidP="00735F1D">
      <w:pPr>
        <w:pBdr>
          <w:top w:val="nil"/>
          <w:left w:val="nil"/>
          <w:bottom w:val="nil"/>
          <w:right w:val="nil"/>
          <w:between w:val="nil"/>
        </w:pBdr>
        <w:tabs>
          <w:tab w:val="left" w:pos="709"/>
        </w:tabs>
        <w:ind w:firstLine="709"/>
        <w:jc w:val="both"/>
        <w:rPr>
          <w:color w:val="000000"/>
        </w:rPr>
      </w:pPr>
      <w:r>
        <w:rPr>
          <w:color w:val="000000"/>
        </w:rPr>
        <w:t xml:space="preserve">В случае </w:t>
      </w:r>
      <w:proofErr w:type="spellStart"/>
      <w:r>
        <w:rPr>
          <w:color w:val="000000"/>
        </w:rPr>
        <w:t>неуведомления</w:t>
      </w:r>
      <w:proofErr w:type="spellEnd"/>
      <w:r>
        <w:rPr>
          <w:color w:val="000000"/>
        </w:rPr>
        <w:t xml:space="preserve">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735F1D" w:rsidRPr="008D1D78" w:rsidRDefault="00BF4577" w:rsidP="00735F1D">
      <w:pPr>
        <w:pBdr>
          <w:top w:val="nil"/>
          <w:left w:val="nil"/>
          <w:bottom w:val="nil"/>
          <w:right w:val="nil"/>
          <w:between w:val="nil"/>
        </w:pBdr>
        <w:tabs>
          <w:tab w:val="left" w:pos="709"/>
        </w:tabs>
        <w:ind w:firstLine="709"/>
        <w:jc w:val="both"/>
        <w:rPr>
          <w:color w:val="000000"/>
        </w:rPr>
      </w:pPr>
      <w:r>
        <w:rPr>
          <w:color w:val="000000"/>
        </w:rPr>
        <w:t>б) датой направления претензии считается дата отправления сообщени</w:t>
      </w:r>
      <w:proofErr w:type="gramStart"/>
      <w:r>
        <w:rPr>
          <w:color w:val="000000"/>
        </w:rPr>
        <w:t>я(</w:t>
      </w:r>
      <w:proofErr w:type="spellStart"/>
      <w:proofErr w:type="gramEnd"/>
      <w:r>
        <w:rPr>
          <w:color w:val="000000"/>
        </w:rPr>
        <w:t>ий</w:t>
      </w:r>
      <w:proofErr w:type="spellEnd"/>
      <w:r>
        <w:rPr>
          <w:color w:val="000000"/>
        </w:rPr>
        <w:t>) с вложенными файлами претензии и приложений к ней;</w:t>
      </w:r>
    </w:p>
    <w:p w:rsidR="00735F1D" w:rsidRPr="008D1D78" w:rsidRDefault="00BF4577" w:rsidP="00735F1D">
      <w:pPr>
        <w:pBdr>
          <w:top w:val="nil"/>
          <w:left w:val="nil"/>
          <w:bottom w:val="nil"/>
          <w:right w:val="nil"/>
          <w:between w:val="nil"/>
        </w:pBdr>
        <w:tabs>
          <w:tab w:val="left" w:pos="709"/>
        </w:tabs>
        <w:ind w:firstLine="709"/>
        <w:jc w:val="both"/>
        <w:rPr>
          <w:color w:val="000000"/>
        </w:rPr>
      </w:pPr>
      <w:r>
        <w:rPr>
          <w:color w:val="000000"/>
        </w:rPr>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735F1D" w:rsidRPr="008D1D78" w:rsidRDefault="00BF4577" w:rsidP="00735F1D">
      <w:pPr>
        <w:pBdr>
          <w:top w:val="nil"/>
          <w:left w:val="nil"/>
          <w:bottom w:val="nil"/>
          <w:right w:val="nil"/>
          <w:between w:val="nil"/>
        </w:pBdr>
        <w:tabs>
          <w:tab w:val="left" w:pos="709"/>
        </w:tabs>
        <w:ind w:firstLine="709"/>
        <w:jc w:val="both"/>
        <w:rPr>
          <w:color w:val="000000"/>
        </w:rPr>
      </w:pPr>
      <w:r>
        <w:rPr>
          <w:color w:val="000000"/>
        </w:rP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rsidR="00735F1D" w:rsidRPr="008D1D78" w:rsidRDefault="00BF4577" w:rsidP="00735F1D">
      <w:pPr>
        <w:pBdr>
          <w:top w:val="nil"/>
          <w:left w:val="nil"/>
          <w:bottom w:val="nil"/>
          <w:right w:val="nil"/>
          <w:between w:val="nil"/>
        </w:pBdr>
        <w:tabs>
          <w:tab w:val="left" w:pos="709"/>
        </w:tabs>
        <w:ind w:firstLine="709"/>
        <w:jc w:val="both"/>
        <w:rPr>
          <w:color w:val="000000"/>
        </w:rPr>
      </w:pPr>
      <w:proofErr w:type="spellStart"/>
      <w:r>
        <w:rPr>
          <w:color w:val="000000"/>
        </w:rPr>
        <w:t>д</w:t>
      </w:r>
      <w:proofErr w:type="spellEnd"/>
      <w:r>
        <w:rPr>
          <w:color w:val="000000"/>
        </w:rPr>
        <w:t xml:space="preserve">) в случае возникновения сомнений в подлинности представленных документов, </w:t>
      </w:r>
      <w:proofErr w:type="spellStart"/>
      <w:r>
        <w:rPr>
          <w:color w:val="000000"/>
        </w:rPr>
        <w:t>нечитаемости</w:t>
      </w:r>
      <w:proofErr w:type="spellEnd"/>
      <w:r>
        <w:rPr>
          <w:color w:val="000000"/>
        </w:rPr>
        <w:t xml:space="preserve">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w:t>
      </w:r>
      <w:proofErr w:type="gramStart"/>
      <w:r>
        <w:rPr>
          <w:color w:val="000000"/>
        </w:rPr>
        <w:t>с даты получения</w:t>
      </w:r>
      <w:proofErr w:type="gramEnd"/>
      <w:r>
        <w:rPr>
          <w:color w:val="000000"/>
        </w:rPr>
        <w:t xml:space="preserve"> запроса. Срок рассмотрения претензии продлевается на 10 календарных дней;</w:t>
      </w:r>
    </w:p>
    <w:p w:rsidR="00735F1D" w:rsidRPr="008D1D78" w:rsidRDefault="00BF4577" w:rsidP="00735F1D">
      <w:pPr>
        <w:pBdr>
          <w:top w:val="nil"/>
          <w:left w:val="nil"/>
          <w:bottom w:val="nil"/>
          <w:right w:val="nil"/>
          <w:between w:val="nil"/>
        </w:pBdr>
        <w:tabs>
          <w:tab w:val="left" w:pos="709"/>
        </w:tabs>
        <w:ind w:firstLine="709"/>
        <w:jc w:val="both"/>
        <w:rPr>
          <w:color w:val="000000"/>
        </w:rPr>
      </w:pPr>
      <w:r>
        <w:rPr>
          <w:color w:val="000000"/>
        </w:rPr>
        <w:t>е) во всех случаях Стороны сохраняют подлинные документы до разрешения спора.</w:t>
      </w:r>
    </w:p>
    <w:p w:rsidR="00735F1D" w:rsidRPr="008D1D78" w:rsidRDefault="00BF4577" w:rsidP="00735F1D">
      <w:pPr>
        <w:shd w:val="clear" w:color="auto" w:fill="FFFFFF"/>
        <w:ind w:firstLine="708"/>
        <w:jc w:val="both"/>
      </w:pPr>
      <w:r>
        <w:t>8.3.3. Ответ на претензию, как правило, направляется в порядке, аналогичном порядку предъявления претензии.</w:t>
      </w:r>
    </w:p>
    <w:p w:rsidR="00735F1D" w:rsidRPr="008D1D78" w:rsidRDefault="00BF4577" w:rsidP="00735F1D">
      <w:pPr>
        <w:pBdr>
          <w:top w:val="nil"/>
          <w:left w:val="nil"/>
          <w:bottom w:val="nil"/>
          <w:right w:val="nil"/>
          <w:between w:val="nil"/>
        </w:pBdr>
        <w:tabs>
          <w:tab w:val="left" w:pos="709"/>
        </w:tabs>
        <w:ind w:firstLine="709"/>
        <w:jc w:val="both"/>
        <w:rPr>
          <w:color w:val="000000"/>
        </w:rPr>
      </w:pPr>
      <w:r>
        <w:rPr>
          <w:color w:val="000000"/>
        </w:rPr>
        <w:t>К ответу на претензию, направляемому по электронной почте, применяются все положения о предъявлении претензии, изложенные в п. 8.3.2 настоящего Договора, по аналогии.</w:t>
      </w:r>
    </w:p>
    <w:p w:rsidR="00735F1D" w:rsidRPr="008D1D78" w:rsidRDefault="00BF4577" w:rsidP="20AC8AB7">
      <w:pPr>
        <w:shd w:val="clear" w:color="auto" w:fill="FFFFFF" w:themeFill="background1"/>
        <w:ind w:firstLine="708"/>
        <w:jc w:val="both"/>
        <w:textAlignment w:val="baseline"/>
        <w:rPr>
          <w:color w:val="201F1E"/>
        </w:rPr>
      </w:pPr>
      <w:r>
        <w:rPr>
          <w:color w:val="000000"/>
          <w:bdr w:val="none" w:sz="0" w:space="0" w:color="auto" w:frame="1"/>
        </w:rPr>
        <w:t>8.4. В случае</w:t>
      </w:r>
      <w:proofErr w:type="gramStart"/>
      <w:r>
        <w:rPr>
          <w:color w:val="000000"/>
          <w:bdr w:val="none" w:sz="0" w:space="0" w:color="auto" w:frame="1"/>
        </w:rPr>
        <w:t>,</w:t>
      </w:r>
      <w:proofErr w:type="gramEnd"/>
      <w:r>
        <w:rPr>
          <w:color w:val="000000"/>
          <w:bdr w:val="none" w:sz="0" w:space="0" w:color="auto" w:frame="1"/>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Новосибирской области.</w:t>
      </w:r>
    </w:p>
    <w:p w:rsidR="00735F1D" w:rsidRPr="008D1D78" w:rsidRDefault="00735F1D" w:rsidP="00735F1D">
      <w:pPr>
        <w:autoSpaceDE w:val="0"/>
        <w:autoSpaceDN w:val="0"/>
        <w:adjustRightInd w:val="0"/>
        <w:spacing w:line="276" w:lineRule="auto"/>
        <w:ind w:right="141" w:firstLine="709"/>
        <w:jc w:val="both"/>
        <w:outlineLvl w:val="0"/>
        <w:rPr>
          <w:b/>
          <w:bCs/>
        </w:rPr>
      </w:pPr>
    </w:p>
    <w:p w:rsidR="00735F1D" w:rsidRPr="00473DC2" w:rsidRDefault="00BF4577" w:rsidP="00735F1D">
      <w:pPr>
        <w:tabs>
          <w:tab w:val="left" w:pos="567"/>
          <w:tab w:val="left" w:pos="709"/>
        </w:tabs>
        <w:spacing w:line="276" w:lineRule="auto"/>
        <w:ind w:right="141" w:firstLine="709"/>
        <w:jc w:val="center"/>
        <w:rPr>
          <w:b/>
          <w:bCs/>
        </w:rPr>
      </w:pPr>
      <w:r>
        <w:rPr>
          <w:b/>
          <w:bCs/>
        </w:rPr>
        <w:t xml:space="preserve">9.  ИЗМЕНЕНИЕ И РАСТОРЖЕНИЕ ДОГОВОРА </w:t>
      </w:r>
    </w:p>
    <w:p w:rsidR="00735F1D" w:rsidRPr="00A342B9" w:rsidRDefault="00735F1D" w:rsidP="00735F1D">
      <w:pPr>
        <w:spacing w:line="276" w:lineRule="auto"/>
        <w:ind w:right="141" w:firstLine="709"/>
        <w:jc w:val="center"/>
        <w:rPr>
          <w:b/>
          <w:bCs/>
        </w:rPr>
      </w:pPr>
    </w:p>
    <w:p w:rsidR="00735F1D" w:rsidRPr="00553C77" w:rsidRDefault="00BF4577" w:rsidP="00735F1D">
      <w:pPr>
        <w:spacing w:line="276" w:lineRule="auto"/>
        <w:ind w:right="141" w:firstLine="709"/>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35F1D" w:rsidRPr="00553C77" w:rsidRDefault="00BF4577" w:rsidP="00735F1D">
      <w:pPr>
        <w:spacing w:line="276" w:lineRule="auto"/>
        <w:ind w:right="141" w:firstLine="709"/>
        <w:jc w:val="both"/>
      </w:pPr>
      <w:r>
        <w:t xml:space="preserve">9.2. Настоящий Договор </w:t>
      </w:r>
      <w:proofErr w:type="gramStart"/>
      <w:r>
        <w:t>может быть досрочно расторгнут</w:t>
      </w:r>
      <w:proofErr w:type="gramEnd"/>
      <w:r>
        <w:t xml:space="preserve"> по инициативе Арендатора либо взаимному соглашению Сторон, оформленному в письменной форме.</w:t>
      </w:r>
    </w:p>
    <w:p w:rsidR="00735F1D" w:rsidRPr="00553C77" w:rsidRDefault="00BF4577" w:rsidP="00735F1D">
      <w:pPr>
        <w:spacing w:line="276" w:lineRule="auto"/>
        <w:ind w:right="141" w:firstLine="709"/>
        <w:jc w:val="both"/>
      </w:pPr>
      <w:r>
        <w:lastRenderedPageBreak/>
        <w:t>9.3. Арендатор, решивший досрочно расторгнуть настоящий Договор, направляет письменное уведомление Арендодателю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735F1D" w:rsidRPr="00553C77" w:rsidRDefault="00735F1D" w:rsidP="00735F1D">
      <w:pPr>
        <w:spacing w:line="276" w:lineRule="auto"/>
        <w:ind w:right="141" w:firstLine="709"/>
        <w:jc w:val="both"/>
      </w:pPr>
    </w:p>
    <w:p w:rsidR="00735F1D" w:rsidRPr="00553C77" w:rsidRDefault="00BF4577" w:rsidP="00735F1D">
      <w:pPr>
        <w:autoSpaceDE w:val="0"/>
        <w:autoSpaceDN w:val="0"/>
        <w:spacing w:line="276" w:lineRule="auto"/>
        <w:ind w:right="141" w:firstLine="709"/>
        <w:jc w:val="center"/>
        <w:rPr>
          <w:b/>
          <w:bCs/>
        </w:rPr>
      </w:pPr>
      <w:r>
        <w:rPr>
          <w:b/>
          <w:bCs/>
        </w:rPr>
        <w:t>10. АНТИКОРРУПЦИОННАЯ ОГОВОРКА</w:t>
      </w:r>
    </w:p>
    <w:p w:rsidR="00735F1D" w:rsidRPr="00553C77" w:rsidRDefault="00735F1D" w:rsidP="00735F1D">
      <w:pPr>
        <w:autoSpaceDE w:val="0"/>
        <w:autoSpaceDN w:val="0"/>
        <w:spacing w:line="276" w:lineRule="auto"/>
        <w:ind w:right="141" w:firstLine="709"/>
        <w:jc w:val="center"/>
      </w:pPr>
    </w:p>
    <w:p w:rsidR="00735F1D" w:rsidRPr="002C679A" w:rsidRDefault="00BF4577" w:rsidP="00735F1D">
      <w:pPr>
        <w:spacing w:line="276" w:lineRule="auto"/>
        <w:ind w:right="141" w:firstLine="709"/>
        <w:jc w:val="both"/>
      </w:pPr>
      <w:r>
        <w:t xml:space="preserve">10.1.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t>антикоррупционные</w:t>
      </w:r>
      <w:proofErr w:type="spellEnd"/>
      <w:r>
        <w:t xml:space="preserve"> требования). Стороны обязуются обеспечить соблюдение </w:t>
      </w:r>
      <w:proofErr w:type="spellStart"/>
      <w:r>
        <w:t>антикоррупционных</w:t>
      </w:r>
      <w:proofErr w:type="spellEnd"/>
      <w:r>
        <w:t xml:space="preserve"> требований при исполнении настоящего Договора своими работниками, представителями, </w:t>
      </w:r>
      <w:proofErr w:type="spellStart"/>
      <w:r>
        <w:t>аффилированными</w:t>
      </w:r>
      <w:proofErr w:type="spellEnd"/>
      <w:r>
        <w:t xml:space="preserve">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w:t>
      </w:r>
      <w:proofErr w:type="spellStart"/>
      <w:r>
        <w:t>антикоррупционных</w:t>
      </w:r>
      <w:proofErr w:type="spellEnd"/>
      <w:r>
        <w:t xml:space="preserve"> требований указанными лицами признается нарушением, совершенным соответствующей Стороной.</w:t>
      </w:r>
    </w:p>
    <w:p w:rsidR="00735F1D" w:rsidRPr="002C679A" w:rsidRDefault="00BF4577" w:rsidP="00735F1D">
      <w:pPr>
        <w:spacing w:line="276" w:lineRule="auto"/>
        <w:ind w:right="141" w:firstLine="709"/>
        <w:jc w:val="both"/>
      </w:pPr>
      <w:r>
        <w:t xml:space="preserve">10.2. Каждая Сторона настоящим подтверждает, что ни она, ни ее работники, представители, </w:t>
      </w:r>
      <w:proofErr w:type="spellStart"/>
      <w:r>
        <w:t>аффилированные</w:t>
      </w:r>
      <w:proofErr w:type="spellEnd"/>
      <w:r>
        <w:t xml:space="preserve">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735F1D" w:rsidRPr="002C679A" w:rsidRDefault="00BF4577" w:rsidP="00735F1D">
      <w:pPr>
        <w:spacing w:line="276" w:lineRule="auto"/>
        <w:ind w:right="141" w:firstLine="709"/>
        <w:jc w:val="both"/>
      </w:pPr>
      <w:r>
        <w:t xml:space="preserve">10.3. </w:t>
      </w:r>
      <w:proofErr w:type="gramStart"/>
      <w:r>
        <w:t xml:space="preserve">При исполнении своих обязательств по настоящему Договору Стороны, их работники, представители, </w:t>
      </w:r>
      <w:proofErr w:type="spellStart"/>
      <w:r>
        <w:t>аффилированные</w:t>
      </w:r>
      <w:proofErr w:type="spellEnd"/>
      <w:r>
        <w:t xml:space="preserve">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w:t>
      </w:r>
      <w:proofErr w:type="spellStart"/>
      <w:r>
        <w:t>антикоррупционных</w:t>
      </w:r>
      <w:proofErr w:type="spellEnd"/>
      <w:r>
        <w:t xml:space="preserve">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w:t>
      </w:r>
      <w:proofErr w:type="gramEnd"/>
      <w:r>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735F1D" w:rsidRPr="002C679A" w:rsidRDefault="00BF4577" w:rsidP="00735F1D">
      <w:pPr>
        <w:spacing w:line="276" w:lineRule="auto"/>
        <w:ind w:right="141" w:firstLine="709"/>
        <w:jc w:val="both"/>
      </w:pPr>
      <w:r>
        <w:t xml:space="preserve">10.4. </w:t>
      </w:r>
      <w:proofErr w:type="gramStart"/>
      <w:r>
        <w:t xml:space="preserve">Сторона, у которой появились обоснованные подозрения в нарушении другой Стороной </w:t>
      </w:r>
      <w:proofErr w:type="spellStart"/>
      <w:r>
        <w:t>антикоррупционных</w:t>
      </w:r>
      <w:proofErr w:type="spellEnd"/>
      <w:r>
        <w:t xml:space="preserve">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w:t>
      </w:r>
      <w:proofErr w:type="gramEnd"/>
      <w:r>
        <w:t xml:space="preserve"> </w:t>
      </w:r>
      <w:proofErr w:type="gramStart"/>
      <w:r>
        <w:t xml:space="preserve">Сторона, получившая указанный запрос, обязана дать на него мотивированный ответ, а также представить другой Стороне </w:t>
      </w:r>
      <w:r>
        <w:lastRenderedPageBreak/>
        <w:t>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roofErr w:type="gramEnd"/>
    </w:p>
    <w:p w:rsidR="00735F1D" w:rsidRPr="002C679A" w:rsidRDefault="00BF4577" w:rsidP="00735F1D">
      <w:pPr>
        <w:spacing w:line="276" w:lineRule="auto"/>
        <w:ind w:right="141" w:firstLine="709"/>
        <w:jc w:val="both"/>
      </w:pPr>
      <w:r>
        <w:t xml:space="preserve">10.5. </w:t>
      </w:r>
      <w:proofErr w:type="gramStart"/>
      <w:r>
        <w:t xml:space="preserve">При наличии доказательств нарушения </w:t>
      </w:r>
      <w:proofErr w:type="spellStart"/>
      <w:r>
        <w:t>антикоррупционных</w:t>
      </w:r>
      <w:proofErr w:type="spellEnd"/>
      <w:r>
        <w:t xml:space="preserve">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w:t>
      </w:r>
      <w:proofErr w:type="gramEnd"/>
      <w:r>
        <w:t xml:space="preserve"> При этом Стороны гарантируют осуществление надлежащего разбирательства по фактам нарушения </w:t>
      </w:r>
      <w:proofErr w:type="spellStart"/>
      <w:r>
        <w:t>антикоррупционных</w:t>
      </w:r>
      <w:proofErr w:type="spellEnd"/>
      <w:r>
        <w:t xml:space="preserve"> требований с соблюдением принципов конфиденциальности и применение эффективных мер по предотвращению возможных конфликтных ситуаций. </w:t>
      </w:r>
    </w:p>
    <w:p w:rsidR="00735F1D" w:rsidRPr="002C679A" w:rsidRDefault="00BF4577" w:rsidP="00735F1D">
      <w:pPr>
        <w:spacing w:line="276" w:lineRule="auto"/>
        <w:ind w:right="141" w:firstLine="709"/>
        <w:jc w:val="both"/>
      </w:pPr>
      <w:r>
        <w:t xml:space="preserve">10.6. Каждая Сторона вправе в одностороннем внесудебном порядке расторгнуть Договор путем направления письменного уведомления другой Стороне не </w:t>
      </w:r>
      <w:proofErr w:type="gramStart"/>
      <w:r>
        <w:t>позднее</w:t>
      </w:r>
      <w:proofErr w:type="gramEnd"/>
      <w:r>
        <w:t xml:space="preserve"> чем за 10 (десять) календарных дней до даты прекращения действия настоящего Договора в следующих случаях:</w:t>
      </w:r>
    </w:p>
    <w:p w:rsidR="00735F1D" w:rsidRPr="002C679A" w:rsidRDefault="00BF4577" w:rsidP="00735F1D">
      <w:pPr>
        <w:spacing w:line="276" w:lineRule="auto"/>
        <w:ind w:right="141" w:firstLine="709"/>
        <w:jc w:val="both"/>
      </w:pPr>
      <w:r>
        <w:t>10.6.1.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735F1D" w:rsidRPr="002C679A" w:rsidRDefault="00BF4577" w:rsidP="00735F1D">
      <w:pPr>
        <w:spacing w:line="276" w:lineRule="auto"/>
        <w:ind w:right="141" w:firstLine="709"/>
        <w:jc w:val="both"/>
      </w:pPr>
      <w:r>
        <w:t xml:space="preserve">10.6.2. если в результате нарушения другой Стороной </w:t>
      </w:r>
      <w:proofErr w:type="spellStart"/>
      <w:r>
        <w:t>антикоррупционных</w:t>
      </w:r>
      <w:proofErr w:type="spellEnd"/>
      <w:r>
        <w:t xml:space="preserve"> требований Стороне причинены убытки;</w:t>
      </w:r>
    </w:p>
    <w:p w:rsidR="00735F1D" w:rsidRPr="002C679A" w:rsidRDefault="00BF4577" w:rsidP="00735F1D">
      <w:pPr>
        <w:spacing w:line="276" w:lineRule="auto"/>
        <w:ind w:right="141" w:firstLine="709"/>
        <w:jc w:val="both"/>
      </w:pPr>
      <w:r>
        <w:t xml:space="preserve">10.6.3. при неисполнении другой Стороной обязанности представить документы и информацию, запрашиваемые для проверки подозрения в нарушении </w:t>
      </w:r>
      <w:proofErr w:type="spellStart"/>
      <w:r>
        <w:t>антикоррупционных</w:t>
      </w:r>
      <w:proofErr w:type="spellEnd"/>
      <w:r>
        <w:t xml:space="preserve"> требований в связи с заключением и/или исполнением настоящего Договора, в течение 20 (двадцати) рабочих дней </w:t>
      </w:r>
      <w:proofErr w:type="gramStart"/>
      <w:r>
        <w:t>с даты получения</w:t>
      </w:r>
      <w:proofErr w:type="gramEnd"/>
      <w:r>
        <w:t xml:space="preserve"> соответствующего запроса.</w:t>
      </w:r>
    </w:p>
    <w:p w:rsidR="00735F1D" w:rsidRPr="002C679A" w:rsidRDefault="00BF4577" w:rsidP="00735F1D">
      <w:pPr>
        <w:spacing w:line="276" w:lineRule="auto"/>
        <w:ind w:right="141" w:firstLine="709"/>
        <w:jc w:val="both"/>
      </w:pPr>
      <w:r>
        <w:t xml:space="preserve">10.7. Сторона, нарушившая </w:t>
      </w:r>
      <w:proofErr w:type="spellStart"/>
      <w:r>
        <w:t>антикоррупционные</w:t>
      </w:r>
      <w:proofErr w:type="spellEnd"/>
      <w:r>
        <w:t xml:space="preserve"> требования и (или) условия настоящей </w:t>
      </w:r>
      <w:proofErr w:type="spellStart"/>
      <w:r>
        <w:t>антикоррупционной</w:t>
      </w:r>
      <w:proofErr w:type="spellEnd"/>
      <w:r>
        <w:t xml:space="preserve">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735F1D" w:rsidRPr="002C679A" w:rsidRDefault="00BF4577" w:rsidP="00735F1D">
      <w:pPr>
        <w:spacing w:line="276" w:lineRule="auto"/>
        <w:ind w:right="141" w:firstLine="709"/>
        <w:jc w:val="both"/>
      </w:pPr>
      <w:r>
        <w:t xml:space="preserve">10.8. В случае нарушения одной Стороной обязательств по настоящей </w:t>
      </w:r>
      <w:proofErr w:type="spellStart"/>
      <w:r>
        <w:t>антикоррупционной</w:t>
      </w:r>
      <w:proofErr w:type="spellEnd"/>
      <w:r>
        <w:t xml:space="preserve"> оговорке другая Сторона вправе уведомить об этом компетентные государственные органы в соответствии с применимым законодательством.</w:t>
      </w:r>
    </w:p>
    <w:p w:rsidR="00735F1D" w:rsidRPr="002C679A" w:rsidRDefault="00BF4577" w:rsidP="00735F1D">
      <w:pPr>
        <w:spacing w:line="276" w:lineRule="auto"/>
        <w:ind w:right="141" w:firstLine="709"/>
        <w:jc w:val="both"/>
      </w:pPr>
      <w:r>
        <w:t xml:space="preserve">10.9. Каналы уведомления Арендатора о нарушениях </w:t>
      </w:r>
      <w:proofErr w:type="spellStart"/>
      <w:r>
        <w:t>антикоррупционных</w:t>
      </w:r>
      <w:proofErr w:type="spellEnd"/>
      <w:r>
        <w:t xml:space="preserve"> требований: тел.: 8 (499) 271-77-90, 8 (800) 100-22-20, официальный сайт (для заполнения специальной формы): trcont.com, адрес электронной почты: </w:t>
      </w:r>
      <w:proofErr w:type="spellStart"/>
      <w:r>
        <w:t>anticorr@trcont.ru</w:t>
      </w:r>
      <w:proofErr w:type="spellEnd"/>
      <w:r>
        <w:t xml:space="preserve">.   </w:t>
      </w:r>
    </w:p>
    <w:p w:rsidR="00735F1D" w:rsidRPr="002C679A" w:rsidRDefault="00BF4577" w:rsidP="00735F1D">
      <w:pPr>
        <w:spacing w:line="276" w:lineRule="auto"/>
        <w:ind w:right="141" w:firstLine="709"/>
        <w:jc w:val="both"/>
      </w:pPr>
      <w:r>
        <w:lastRenderedPageBreak/>
        <w:t xml:space="preserve">Каналы уведомления Арендодателя о нарушениях </w:t>
      </w:r>
      <w:proofErr w:type="spellStart"/>
      <w:r>
        <w:t>антикоррупционных</w:t>
      </w:r>
      <w:proofErr w:type="spellEnd"/>
      <w:r>
        <w:t xml:space="preserve"> требований: тел.: ________________, официальный сайт (для заполнения специальной формы): ______________ / адрес электронной почты: ___________________________.   </w:t>
      </w:r>
    </w:p>
    <w:p w:rsidR="00735F1D" w:rsidRDefault="00735F1D" w:rsidP="00735F1D">
      <w:pPr>
        <w:autoSpaceDE w:val="0"/>
        <w:autoSpaceDN w:val="0"/>
        <w:spacing w:line="276" w:lineRule="auto"/>
        <w:ind w:right="141" w:firstLine="709"/>
        <w:jc w:val="center"/>
        <w:rPr>
          <w:b/>
          <w:bCs/>
          <w:smallCaps/>
        </w:rPr>
      </w:pPr>
    </w:p>
    <w:p w:rsidR="00735F1D" w:rsidRDefault="00BF4577" w:rsidP="00BF4577">
      <w:pPr>
        <w:numPr>
          <w:ilvl w:val="0"/>
          <w:numId w:val="27"/>
        </w:numPr>
        <w:suppressAutoHyphens w:val="0"/>
        <w:autoSpaceDE w:val="0"/>
        <w:autoSpaceDN w:val="0"/>
        <w:spacing w:line="276" w:lineRule="auto"/>
        <w:ind w:left="0" w:right="141" w:firstLine="709"/>
        <w:jc w:val="center"/>
        <w:rPr>
          <w:b/>
          <w:bCs/>
        </w:rPr>
      </w:pPr>
      <w:r>
        <w:rPr>
          <w:b/>
          <w:bCs/>
        </w:rPr>
        <w:t>ГАРАНТИИ И ЗАВЕРЕНИЯ АРЕНДОДАТЕЛЯ</w:t>
      </w:r>
    </w:p>
    <w:p w:rsidR="00735F1D" w:rsidRPr="000E5C9B" w:rsidRDefault="00735F1D" w:rsidP="00735F1D">
      <w:pPr>
        <w:autoSpaceDE w:val="0"/>
        <w:autoSpaceDN w:val="0"/>
        <w:spacing w:line="276" w:lineRule="auto"/>
        <w:ind w:right="141" w:firstLine="709"/>
        <w:rPr>
          <w:b/>
          <w:bCs/>
        </w:rPr>
      </w:pPr>
    </w:p>
    <w:p w:rsidR="00735F1D" w:rsidRPr="000E5C9B" w:rsidRDefault="00BF4577" w:rsidP="00BF4577">
      <w:pPr>
        <w:pStyle w:val="aff7"/>
        <w:numPr>
          <w:ilvl w:val="1"/>
          <w:numId w:val="27"/>
        </w:numPr>
        <w:suppressAutoHyphens w:val="0"/>
        <w:spacing w:after="200" w:line="276" w:lineRule="auto"/>
        <w:ind w:left="0" w:right="141" w:firstLine="709"/>
        <w:contextualSpacing/>
        <w:jc w:val="both"/>
      </w:pPr>
      <w:r>
        <w:t>Арендодатель настоящим заверяет Арендатора и гарантирует, что на дату заключения настоящего Договора:</w:t>
      </w:r>
    </w:p>
    <w:p w:rsidR="00735F1D" w:rsidRPr="000E5C9B" w:rsidRDefault="00BF4577" w:rsidP="00BF4577">
      <w:pPr>
        <w:pStyle w:val="aff7"/>
        <w:numPr>
          <w:ilvl w:val="2"/>
          <w:numId w:val="27"/>
        </w:numPr>
        <w:suppressAutoHyphens w:val="0"/>
        <w:spacing w:after="200" w:line="276" w:lineRule="auto"/>
        <w:ind w:left="0" w:right="141" w:firstLine="709"/>
        <w:contextualSpacing/>
        <w:jc w:val="both"/>
      </w:pPr>
      <w:r>
        <w:t xml:space="preserve">Арендодатель является надлежащим </w:t>
      </w:r>
      <w:proofErr w:type="gramStart"/>
      <w:r>
        <w:t>образом</w:t>
      </w:r>
      <w:proofErr w:type="gramEnd"/>
      <w:r>
        <w:t xml:space="preserve"> созданным юридическим лицом (индивидуальным предпринимателем), действующим в соответствии с законодательством Российской Федерации;</w:t>
      </w:r>
    </w:p>
    <w:p w:rsidR="00735F1D" w:rsidRPr="000E5C9B" w:rsidRDefault="00BF4577" w:rsidP="00BF4577">
      <w:pPr>
        <w:pStyle w:val="aff7"/>
        <w:numPr>
          <w:ilvl w:val="2"/>
          <w:numId w:val="27"/>
        </w:numPr>
        <w:suppressAutoHyphens w:val="0"/>
        <w:spacing w:after="200" w:line="276" w:lineRule="auto"/>
        <w:ind w:left="0" w:right="141" w:firstLine="709"/>
        <w:contextualSpacing/>
        <w:jc w:val="both"/>
      </w:pPr>
      <w: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Арендодателя;</w:t>
      </w:r>
    </w:p>
    <w:p w:rsidR="00735F1D" w:rsidRPr="000E5C9B" w:rsidRDefault="00BF4577" w:rsidP="00BF4577">
      <w:pPr>
        <w:pStyle w:val="aff7"/>
        <w:numPr>
          <w:ilvl w:val="2"/>
          <w:numId w:val="27"/>
        </w:numPr>
        <w:suppressAutoHyphens w:val="0"/>
        <w:spacing w:after="200" w:line="276" w:lineRule="auto"/>
        <w:ind w:left="0" w:right="141" w:firstLine="709"/>
        <w:contextualSpacing/>
        <w:jc w:val="both"/>
      </w:pPr>
      <w:r>
        <w:t>настоящий Договор от имени Арендодателя подписан лицом, которое надлежащим образом уполномочено совершать такие действия;</w:t>
      </w:r>
    </w:p>
    <w:p w:rsidR="00735F1D" w:rsidRPr="000E5C9B" w:rsidRDefault="00BF4577" w:rsidP="00BF4577">
      <w:pPr>
        <w:pStyle w:val="aff7"/>
        <w:numPr>
          <w:ilvl w:val="2"/>
          <w:numId w:val="27"/>
        </w:numPr>
        <w:suppressAutoHyphens w:val="0"/>
        <w:spacing w:after="200" w:line="276" w:lineRule="auto"/>
        <w:ind w:left="0" w:right="141"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735F1D" w:rsidRDefault="00BF4577" w:rsidP="00BF4577">
      <w:pPr>
        <w:pStyle w:val="aff7"/>
        <w:numPr>
          <w:ilvl w:val="2"/>
          <w:numId w:val="27"/>
        </w:numPr>
        <w:suppressAutoHyphens w:val="0"/>
        <w:spacing w:after="200" w:line="276" w:lineRule="auto"/>
        <w:ind w:left="0" w:right="141" w:firstLine="709"/>
        <w:contextualSpacing/>
        <w:jc w:val="both"/>
      </w:pPr>
      <w:r>
        <w:t>не существует каких-либо обстоятельств, которые ограничивают, запрещают исполнение Арендодателем обязательств по настоящему Договору.</w:t>
      </w:r>
    </w:p>
    <w:p w:rsidR="00735F1D" w:rsidRPr="00520031" w:rsidRDefault="00BF4577" w:rsidP="00BF4577">
      <w:pPr>
        <w:numPr>
          <w:ilvl w:val="0"/>
          <w:numId w:val="27"/>
        </w:numPr>
        <w:suppressAutoHyphens w:val="0"/>
        <w:autoSpaceDE w:val="0"/>
        <w:autoSpaceDN w:val="0"/>
        <w:adjustRightInd w:val="0"/>
        <w:spacing w:line="276" w:lineRule="auto"/>
        <w:ind w:left="0" w:right="141" w:firstLine="709"/>
        <w:jc w:val="center"/>
        <w:outlineLvl w:val="2"/>
        <w:rPr>
          <w:b/>
          <w:bCs/>
        </w:rPr>
      </w:pPr>
      <w:r>
        <w:rPr>
          <w:b/>
          <w:bCs/>
        </w:rPr>
        <w:t>ПРОЧИЕ УСЛОВИЯ</w:t>
      </w:r>
    </w:p>
    <w:p w:rsidR="00735F1D" w:rsidRPr="00520031" w:rsidRDefault="00735F1D" w:rsidP="00735F1D">
      <w:pPr>
        <w:pStyle w:val="1f9"/>
        <w:spacing w:line="276" w:lineRule="auto"/>
        <w:ind w:left="0" w:right="141" w:firstLine="709"/>
        <w:jc w:val="center"/>
        <w:rPr>
          <w:b/>
          <w:bCs/>
        </w:rPr>
      </w:pPr>
    </w:p>
    <w:p w:rsidR="00735F1D" w:rsidRPr="00520031" w:rsidRDefault="00BF4577" w:rsidP="00735F1D">
      <w:pPr>
        <w:pStyle w:val="1f9"/>
        <w:spacing w:line="276" w:lineRule="auto"/>
        <w:ind w:left="0" w:right="141" w:firstLine="709"/>
        <w:jc w:val="both"/>
      </w:pPr>
      <w:r>
        <w:t xml:space="preserve">12.1. В случае изменений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735F1D" w:rsidRPr="00520031" w:rsidRDefault="00BF4577" w:rsidP="00735F1D">
      <w:pPr>
        <w:autoSpaceDE w:val="0"/>
        <w:autoSpaceDN w:val="0"/>
        <w:adjustRightInd w:val="0"/>
        <w:spacing w:line="276" w:lineRule="auto"/>
        <w:ind w:right="141" w:firstLine="709"/>
        <w:jc w:val="both"/>
        <w:outlineLvl w:val="0"/>
      </w:pPr>
      <w:r>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735F1D" w:rsidRPr="00520031" w:rsidRDefault="00BF4577" w:rsidP="00735F1D">
      <w:pPr>
        <w:pStyle w:val="1f9"/>
        <w:spacing w:line="276" w:lineRule="auto"/>
        <w:ind w:left="0" w:right="141" w:firstLine="709"/>
        <w:jc w:val="both"/>
      </w:pPr>
      <w:r>
        <w:t>12.3. Все вопросы, не предусмотренные настоящим Договором, регулируются действующим законодательством Российской Федерации.</w:t>
      </w:r>
    </w:p>
    <w:p w:rsidR="00735F1D" w:rsidRPr="00520031" w:rsidRDefault="00BF4577" w:rsidP="00735F1D">
      <w:pPr>
        <w:autoSpaceDE w:val="0"/>
        <w:autoSpaceDN w:val="0"/>
        <w:adjustRightInd w:val="0"/>
        <w:spacing w:line="276" w:lineRule="auto"/>
        <w:ind w:right="141" w:firstLine="709"/>
        <w:jc w:val="both"/>
        <w:outlineLvl w:val="0"/>
      </w:pPr>
      <w:r>
        <w:t>12.4. Настоящий Договор составлен в двух экземплярах, имеющих равную юридическую силу, по одному для каждой из Сторон.</w:t>
      </w:r>
    </w:p>
    <w:p w:rsidR="00735F1D" w:rsidRPr="00520031" w:rsidRDefault="00BF4577" w:rsidP="00735F1D">
      <w:pPr>
        <w:pStyle w:val="1f9"/>
        <w:spacing w:line="276" w:lineRule="auto"/>
        <w:ind w:left="0" w:right="141" w:firstLine="709"/>
        <w:jc w:val="both"/>
      </w:pPr>
      <w:r>
        <w:t>12.5. Все приложения к настоящему Договору являются его неотъемлемой частью.</w:t>
      </w:r>
    </w:p>
    <w:p w:rsidR="00735F1D" w:rsidRPr="00520031" w:rsidRDefault="00BF4577" w:rsidP="00735F1D">
      <w:pPr>
        <w:pStyle w:val="1f9"/>
        <w:spacing w:line="276" w:lineRule="auto"/>
        <w:ind w:left="0" w:right="141" w:firstLine="709"/>
        <w:jc w:val="both"/>
      </w:pPr>
      <w:r>
        <w:t>12.6. К настоящему Договору прилагаются:</w:t>
      </w:r>
    </w:p>
    <w:p w:rsidR="00735F1D" w:rsidRDefault="00BF4577" w:rsidP="00735F1D">
      <w:pPr>
        <w:pStyle w:val="1f9"/>
        <w:spacing w:line="276" w:lineRule="auto"/>
        <w:ind w:left="0" w:right="141" w:firstLine="709"/>
        <w:jc w:val="both"/>
      </w:pPr>
      <w:r>
        <w:t>12.6.1. перечень транспортных средств, передаваемых в аренду (Приложение № 1);</w:t>
      </w:r>
    </w:p>
    <w:p w:rsidR="00735F1D" w:rsidRPr="00520031" w:rsidRDefault="00BF4577" w:rsidP="00735F1D">
      <w:pPr>
        <w:pStyle w:val="1f9"/>
        <w:spacing w:line="276" w:lineRule="auto"/>
        <w:ind w:left="0" w:right="141" w:firstLine="709"/>
        <w:jc w:val="both"/>
      </w:pPr>
      <w:r>
        <w:t>12.6.2. данные о водителях оказывающих услуги по Договору (Приложение № 2);</w:t>
      </w:r>
    </w:p>
    <w:p w:rsidR="00735F1D" w:rsidRDefault="00BF4577" w:rsidP="00735F1D">
      <w:pPr>
        <w:spacing w:line="276" w:lineRule="auto"/>
        <w:ind w:right="141" w:firstLine="709"/>
        <w:jc w:val="both"/>
      </w:pPr>
      <w:r>
        <w:t>12.6.3. форма Сводной ведомости (Приложение  № 3);</w:t>
      </w:r>
    </w:p>
    <w:p w:rsidR="00735F1D" w:rsidRDefault="00BF4577" w:rsidP="00735F1D">
      <w:pPr>
        <w:spacing w:line="276" w:lineRule="auto"/>
        <w:ind w:right="141" w:firstLine="709"/>
        <w:jc w:val="both"/>
      </w:pPr>
      <w:r>
        <w:lastRenderedPageBreak/>
        <w:t>12.6.4. ставки арендной платы Транспортного средства с экипажем (Приложение №4);</w:t>
      </w:r>
    </w:p>
    <w:p w:rsidR="00735F1D" w:rsidRDefault="00BF4577" w:rsidP="00735F1D">
      <w:pPr>
        <w:spacing w:line="276" w:lineRule="auto"/>
        <w:ind w:right="141" w:firstLine="709"/>
        <w:jc w:val="both"/>
      </w:pPr>
      <w:r>
        <w:t>12.6.5. форма Отчета Арендодателя (Приложение № 5), составляемого и предоставляемого Арендодателем в электронном виде;</w:t>
      </w:r>
    </w:p>
    <w:p w:rsidR="00735F1D" w:rsidRDefault="00BF4577" w:rsidP="00735F1D">
      <w:pPr>
        <w:spacing w:line="276" w:lineRule="auto"/>
        <w:ind w:right="141" w:firstLine="709"/>
        <w:jc w:val="both"/>
      </w:pPr>
      <w:r>
        <w:t>12.6.6. правила безопасности при нахождении на терминале Арендатора (Приложение № 6);</w:t>
      </w:r>
    </w:p>
    <w:p w:rsidR="00735F1D" w:rsidRDefault="00BF4577" w:rsidP="00735F1D">
      <w:pPr>
        <w:ind w:right="141" w:firstLine="709"/>
        <w:jc w:val="both"/>
        <w:rPr>
          <w:color w:val="000000" w:themeColor="text1"/>
        </w:rPr>
      </w:pPr>
      <w:r>
        <w:rPr>
          <w:color w:val="000000" w:themeColor="text1"/>
        </w:rPr>
        <w:t>12.6.7. порядок организации электронного документооборота (Приложение №7);</w:t>
      </w:r>
    </w:p>
    <w:p w:rsidR="00735F1D" w:rsidRDefault="00BF4577" w:rsidP="00735F1D">
      <w:pPr>
        <w:ind w:right="141" w:firstLine="709"/>
        <w:jc w:val="both"/>
        <w:rPr>
          <w:color w:val="000000" w:themeColor="text1"/>
        </w:rPr>
      </w:pPr>
      <w:r>
        <w:rPr>
          <w:color w:val="000000" w:themeColor="text1"/>
        </w:rPr>
        <w:t>12.6.8. перечень и формат электронных документов (</w:t>
      </w:r>
      <w:r>
        <w:t>Приложение №8)</w:t>
      </w:r>
      <w:r>
        <w:rPr>
          <w:color w:val="000000" w:themeColor="text1"/>
        </w:rPr>
        <w:t>;</w:t>
      </w:r>
    </w:p>
    <w:p w:rsidR="00735F1D" w:rsidRDefault="00BF4577" w:rsidP="00735F1D">
      <w:pPr>
        <w:ind w:right="141" w:firstLine="709"/>
        <w:jc w:val="both"/>
        <w:rPr>
          <w:color w:val="000000" w:themeColor="text1"/>
        </w:rPr>
      </w:pPr>
      <w:r w:rsidRPr="7C9FCAC2">
        <w:rPr>
          <w:color w:val="000000" w:themeColor="text1"/>
        </w:rPr>
        <w:t>12.6.9. налоговая оговорка (Приложение №9);</w:t>
      </w:r>
    </w:p>
    <w:p w:rsidR="7C9FCAC2" w:rsidRDefault="7C9FCAC2" w:rsidP="7C9FCAC2">
      <w:pPr>
        <w:ind w:firstLine="709"/>
        <w:jc w:val="both"/>
      </w:pPr>
      <w:r w:rsidRPr="7C9FCAC2">
        <w:rPr>
          <w:color w:val="000000" w:themeColor="text1"/>
        </w:rPr>
        <w:t>12.6.10. ф</w:t>
      </w:r>
      <w:r w:rsidRPr="7C9FCAC2">
        <w:t>орма Заявки на предоставление Транспортного средства в аренду с экипажем (Приложение № 10);</w:t>
      </w:r>
    </w:p>
    <w:p w:rsidR="00735F1D" w:rsidRDefault="7C9FCAC2" w:rsidP="00735F1D">
      <w:pPr>
        <w:ind w:firstLine="709"/>
        <w:jc w:val="both"/>
      </w:pPr>
      <w:r w:rsidRPr="7C9FCAC2">
        <w:t xml:space="preserve">12.6.11. </w:t>
      </w:r>
      <w:proofErr w:type="spellStart"/>
      <w:r w:rsidRPr="7C9FCAC2">
        <w:t>санкционная</w:t>
      </w:r>
      <w:proofErr w:type="spellEnd"/>
      <w:r w:rsidRPr="7C9FCAC2">
        <w:t xml:space="preserve"> оговорка (Приложение №11).</w:t>
      </w:r>
    </w:p>
    <w:p w:rsidR="00735F1D" w:rsidRDefault="00735F1D" w:rsidP="00735F1D">
      <w:pPr>
        <w:ind w:firstLine="709"/>
        <w:jc w:val="both"/>
      </w:pPr>
    </w:p>
    <w:p w:rsidR="00735F1D" w:rsidRPr="00520031" w:rsidRDefault="00BF4577" w:rsidP="00BF4577">
      <w:pPr>
        <w:numPr>
          <w:ilvl w:val="0"/>
          <w:numId w:val="27"/>
        </w:numPr>
        <w:suppressAutoHyphens w:val="0"/>
        <w:autoSpaceDE w:val="0"/>
        <w:autoSpaceDN w:val="0"/>
        <w:adjustRightInd w:val="0"/>
        <w:ind w:left="0" w:right="141" w:firstLine="709"/>
        <w:jc w:val="center"/>
        <w:rPr>
          <w:b/>
          <w:bCs/>
        </w:rPr>
      </w:pPr>
      <w:r>
        <w:rPr>
          <w:b/>
          <w:bCs/>
        </w:rPr>
        <w:t xml:space="preserve">ЮРИДИЧЕСКИЕ АДРЕСА И РЕКВИЗИТЫ СТОРОН </w:t>
      </w:r>
    </w:p>
    <w:p w:rsidR="00735F1D" w:rsidRPr="00520031" w:rsidRDefault="00735F1D" w:rsidP="00735F1D">
      <w:pPr>
        <w:autoSpaceDE w:val="0"/>
        <w:autoSpaceDN w:val="0"/>
        <w:adjustRightInd w:val="0"/>
        <w:ind w:right="141" w:firstLine="709"/>
        <w:jc w:val="center"/>
        <w:rPr>
          <w:b/>
          <w:bC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792"/>
      </w:tblGrid>
      <w:tr w:rsidR="00735F1D" w:rsidRPr="00645318" w:rsidTr="00735F1D">
        <w:tc>
          <w:tcPr>
            <w:tcW w:w="4820" w:type="dxa"/>
          </w:tcPr>
          <w:p w:rsidR="00735F1D" w:rsidRPr="00520031" w:rsidRDefault="00BF4577" w:rsidP="00735F1D">
            <w:pPr>
              <w:autoSpaceDE w:val="0"/>
              <w:autoSpaceDN w:val="0"/>
              <w:adjustRightInd w:val="0"/>
              <w:ind w:right="141" w:firstLine="709"/>
              <w:rPr>
                <w:b/>
                <w:bCs/>
              </w:rPr>
            </w:pPr>
            <w:r>
              <w:rPr>
                <w:b/>
                <w:bCs/>
              </w:rPr>
              <w:t xml:space="preserve">Арендодатель: </w:t>
            </w:r>
          </w:p>
          <w:p w:rsidR="00735F1D" w:rsidRPr="00520031" w:rsidRDefault="00735F1D" w:rsidP="00735F1D">
            <w:pPr>
              <w:shd w:val="clear" w:color="auto" w:fill="FFFFFF" w:themeFill="background1"/>
              <w:ind w:right="141" w:firstLine="709"/>
              <w:jc w:val="both"/>
              <w:rPr>
                <w:b/>
                <w:bCs/>
              </w:rPr>
            </w:pPr>
          </w:p>
        </w:tc>
        <w:tc>
          <w:tcPr>
            <w:tcW w:w="4819" w:type="dxa"/>
          </w:tcPr>
          <w:p w:rsidR="00735F1D" w:rsidRPr="004D42E0" w:rsidRDefault="00BF4577" w:rsidP="00735F1D">
            <w:pPr>
              <w:ind w:right="141" w:firstLine="709"/>
              <w:rPr>
                <w:b/>
                <w:bCs/>
              </w:rPr>
            </w:pPr>
            <w:r>
              <w:rPr>
                <w:b/>
                <w:bCs/>
              </w:rPr>
              <w:t>Арендатор:</w:t>
            </w:r>
          </w:p>
          <w:p w:rsidR="00735F1D" w:rsidRDefault="00BF4577" w:rsidP="00735F1D">
            <w:pPr>
              <w:widowControl w:val="0"/>
              <w:ind w:right="141" w:firstLine="709"/>
            </w:pPr>
            <w:r>
              <w:t>Публичное акционерное общество «Центр по перевозке грузов в контейнерах «ТрансКонтейнер»</w:t>
            </w:r>
          </w:p>
          <w:p w:rsidR="00735F1D" w:rsidRDefault="00BF4577" w:rsidP="00735F1D">
            <w:pPr>
              <w:widowControl w:val="0"/>
              <w:ind w:right="141" w:firstLine="709"/>
              <w:jc w:val="both"/>
            </w:pPr>
            <w:r>
              <w:t xml:space="preserve">ОГРН: 1067746341024, </w:t>
            </w:r>
          </w:p>
          <w:p w:rsidR="00735F1D" w:rsidRDefault="00BF4577" w:rsidP="00735F1D">
            <w:pPr>
              <w:widowControl w:val="0"/>
              <w:ind w:right="141" w:firstLine="709"/>
              <w:jc w:val="both"/>
            </w:pPr>
            <w:r>
              <w:t xml:space="preserve">ИНН / КПП: 7708591995 / 997650001, </w:t>
            </w:r>
          </w:p>
          <w:p w:rsidR="00735F1D" w:rsidRDefault="00BF4577" w:rsidP="00735F1D">
            <w:pPr>
              <w:widowControl w:val="0"/>
              <w:ind w:right="141" w:firstLine="709"/>
              <w:jc w:val="both"/>
              <w:rPr>
                <w:snapToGrid w:val="0"/>
              </w:rPr>
            </w:pPr>
            <w:r>
              <w:t xml:space="preserve">ОКПО 94421386, ОКВЭД 60.1 </w:t>
            </w:r>
          </w:p>
          <w:p w:rsidR="00735F1D" w:rsidRDefault="00BF4577" w:rsidP="00735F1D">
            <w:pPr>
              <w:widowControl w:val="0"/>
              <w:ind w:right="141" w:firstLine="709"/>
              <w:jc w:val="both"/>
              <w:rPr>
                <w:snapToGrid w:val="0"/>
              </w:rPr>
            </w:pPr>
            <w:r>
              <w:rPr>
                <w:snapToGrid w:val="0"/>
              </w:rPr>
              <w:t>Юридический  адрес: Российская Федерация, 141402, Московская область, г.о</w:t>
            </w:r>
            <w:proofErr w:type="gramStart"/>
            <w:r>
              <w:rPr>
                <w:snapToGrid w:val="0"/>
              </w:rPr>
              <w:t>.Х</w:t>
            </w:r>
            <w:proofErr w:type="gramEnd"/>
            <w:r>
              <w:rPr>
                <w:snapToGrid w:val="0"/>
              </w:rPr>
              <w:t>имки, г. Химки, ул. Ленинградская, влд.39, стр.6, офис 3 (6 этаж)</w:t>
            </w:r>
          </w:p>
          <w:p w:rsidR="00735F1D" w:rsidRDefault="00BF4577" w:rsidP="00735F1D">
            <w:pPr>
              <w:widowControl w:val="0"/>
              <w:ind w:right="141" w:firstLine="709"/>
              <w:jc w:val="both"/>
              <w:rPr>
                <w:snapToGrid w:val="0"/>
              </w:rPr>
            </w:pPr>
            <w:r>
              <w:rPr>
                <w:snapToGrid w:val="0"/>
              </w:rPr>
              <w:t xml:space="preserve">Почтовый адрес: 630001, г. Новосибирск, </w:t>
            </w:r>
          </w:p>
          <w:p w:rsidR="00735F1D" w:rsidRDefault="00BF4577" w:rsidP="00735F1D">
            <w:pPr>
              <w:widowControl w:val="0"/>
              <w:ind w:right="141" w:firstLine="709"/>
              <w:jc w:val="both"/>
              <w:rPr>
                <w:snapToGrid w:val="0"/>
              </w:rPr>
            </w:pPr>
            <w:r>
              <w:rPr>
                <w:snapToGrid w:val="0"/>
              </w:rPr>
              <w:t>Жуковского, д.102</w:t>
            </w:r>
          </w:p>
          <w:p w:rsidR="00735F1D" w:rsidRDefault="00BF4577" w:rsidP="00735F1D">
            <w:pPr>
              <w:widowControl w:val="0"/>
              <w:ind w:right="141" w:firstLine="709"/>
              <w:jc w:val="both"/>
              <w:rPr>
                <w:snapToGrid w:val="0"/>
              </w:rPr>
            </w:pPr>
            <w:r>
              <w:rPr>
                <w:snapToGrid w:val="0"/>
              </w:rPr>
              <w:t xml:space="preserve">Тел./ факс: (383) 210-59-59 </w:t>
            </w:r>
          </w:p>
          <w:p w:rsidR="00735F1D" w:rsidRPr="00C0024C" w:rsidRDefault="00BF4577" w:rsidP="00735F1D">
            <w:pPr>
              <w:ind w:right="141" w:firstLine="709"/>
            </w:pPr>
            <w:r>
              <w:rPr>
                <w:snapToGrid w:val="0"/>
                <w:lang w:val="en-US"/>
              </w:rPr>
              <w:t>E</w:t>
            </w:r>
            <w:r>
              <w:t>-</w:t>
            </w:r>
            <w:r>
              <w:rPr>
                <w:snapToGrid w:val="0"/>
                <w:lang w:val="en-US"/>
              </w:rPr>
              <w:t>mail</w:t>
            </w:r>
            <w:r>
              <w:t xml:space="preserve">: </w:t>
            </w:r>
            <w:hyperlink r:id="rId35" w:history="1">
              <w:r>
                <w:rPr>
                  <w:rStyle w:val="a8"/>
                  <w:snapToGrid w:val="0"/>
                  <w:lang w:val="en-US"/>
                </w:rPr>
                <w:t>zszd</w:t>
              </w:r>
              <w:r>
                <w:rPr>
                  <w:rStyle w:val="a8"/>
                </w:rPr>
                <w:t>@</w:t>
              </w:r>
              <w:r>
                <w:rPr>
                  <w:rStyle w:val="a8"/>
                  <w:snapToGrid w:val="0"/>
                  <w:lang w:val="en-US"/>
                </w:rPr>
                <w:t>trcont</w:t>
              </w:r>
              <w:r>
                <w:rPr>
                  <w:rStyle w:val="a8"/>
                </w:rPr>
                <w:t>.</w:t>
              </w:r>
              <w:r>
                <w:rPr>
                  <w:rStyle w:val="a8"/>
                  <w:snapToGrid w:val="0"/>
                  <w:lang w:val="en-US"/>
                </w:rPr>
                <w:t>ru</w:t>
              </w:r>
            </w:hyperlink>
          </w:p>
        </w:tc>
      </w:tr>
      <w:tr w:rsidR="00735F1D" w:rsidRPr="00520031" w:rsidTr="00735F1D">
        <w:tc>
          <w:tcPr>
            <w:tcW w:w="4820" w:type="dxa"/>
          </w:tcPr>
          <w:p w:rsidR="00735F1D" w:rsidRPr="00D64132" w:rsidRDefault="00BF4577" w:rsidP="00735F1D">
            <w:pPr>
              <w:shd w:val="clear" w:color="auto" w:fill="FFFFFF" w:themeFill="background1"/>
              <w:ind w:right="141" w:firstLine="709"/>
              <w:jc w:val="both"/>
              <w:rPr>
                <w:b/>
                <w:bCs/>
              </w:rPr>
            </w:pPr>
            <w:r>
              <w:rPr>
                <w:b/>
                <w:bCs/>
              </w:rPr>
              <w:t xml:space="preserve">Банковские реквизиты </w:t>
            </w:r>
            <w:r>
              <w:rPr>
                <w:b/>
                <w:bCs/>
                <w:snapToGrid w:val="0"/>
              </w:rPr>
              <w:t>для расчета в российских рублях (</w:t>
            </w:r>
            <w:r>
              <w:rPr>
                <w:b/>
                <w:bCs/>
                <w:snapToGrid w:val="0"/>
                <w:lang w:val="en-US"/>
              </w:rPr>
              <w:t>RUR</w:t>
            </w:r>
            <w:r>
              <w:rPr>
                <w:b/>
                <w:bCs/>
                <w:snapToGrid w:val="0"/>
              </w:rPr>
              <w:t>):</w:t>
            </w:r>
          </w:p>
          <w:p w:rsidR="00735F1D" w:rsidRPr="00520031" w:rsidRDefault="00735F1D" w:rsidP="00735F1D">
            <w:pPr>
              <w:ind w:right="141" w:firstLine="709"/>
              <w:jc w:val="both"/>
              <w:rPr>
                <w:b/>
                <w:bCs/>
              </w:rPr>
            </w:pPr>
          </w:p>
          <w:p w:rsidR="00735F1D" w:rsidRPr="00520031" w:rsidRDefault="00735F1D" w:rsidP="00735F1D">
            <w:pPr>
              <w:autoSpaceDE w:val="0"/>
              <w:autoSpaceDN w:val="0"/>
              <w:adjustRightInd w:val="0"/>
              <w:ind w:right="141" w:firstLine="709"/>
              <w:rPr>
                <w:b/>
                <w:bCs/>
              </w:rPr>
            </w:pPr>
          </w:p>
        </w:tc>
        <w:tc>
          <w:tcPr>
            <w:tcW w:w="4819" w:type="dxa"/>
          </w:tcPr>
          <w:p w:rsidR="00735F1D" w:rsidRDefault="00BF4577" w:rsidP="00735F1D">
            <w:pPr>
              <w:widowControl w:val="0"/>
              <w:ind w:right="141" w:firstLine="709"/>
              <w:jc w:val="both"/>
              <w:rPr>
                <w:b/>
                <w:bCs/>
                <w:snapToGrid w:val="0"/>
              </w:rPr>
            </w:pPr>
            <w:r>
              <w:rPr>
                <w:b/>
                <w:bCs/>
                <w:snapToGrid w:val="0"/>
              </w:rPr>
              <w:t>Банковские реквизиты для расчета в российских рублях (</w:t>
            </w:r>
            <w:r>
              <w:rPr>
                <w:b/>
                <w:bCs/>
                <w:snapToGrid w:val="0"/>
                <w:lang w:val="en-US"/>
              </w:rPr>
              <w:t>RUR</w:t>
            </w:r>
            <w:r>
              <w:rPr>
                <w:b/>
                <w:bCs/>
                <w:snapToGrid w:val="0"/>
              </w:rPr>
              <w:t>):</w:t>
            </w:r>
          </w:p>
          <w:p w:rsidR="00735F1D" w:rsidRDefault="00BF4577" w:rsidP="00735F1D">
            <w:pPr>
              <w:widowControl w:val="0"/>
              <w:jc w:val="both"/>
              <w:rPr>
                <w:color w:val="000000"/>
                <w:sz w:val="27"/>
                <w:szCs w:val="27"/>
                <w:lang w:eastAsia="ru-RU"/>
              </w:rPr>
            </w:pPr>
            <w:r>
              <w:rPr>
                <w:color w:val="000000"/>
                <w:sz w:val="27"/>
                <w:szCs w:val="27"/>
                <w:lang w:eastAsia="ru-RU"/>
              </w:rPr>
              <w:t>Расчетный счет:</w:t>
            </w:r>
          </w:p>
          <w:p w:rsidR="00735F1D" w:rsidRDefault="00BF4577" w:rsidP="00735F1D">
            <w:pPr>
              <w:widowControl w:val="0"/>
              <w:jc w:val="both"/>
              <w:rPr>
                <w:color w:val="000000"/>
                <w:sz w:val="27"/>
                <w:szCs w:val="27"/>
                <w:lang w:eastAsia="ru-RU"/>
              </w:rPr>
            </w:pPr>
            <w:r>
              <w:rPr>
                <w:color w:val="000000"/>
                <w:sz w:val="27"/>
                <w:szCs w:val="27"/>
                <w:lang w:eastAsia="ru-RU"/>
              </w:rPr>
              <w:t xml:space="preserve">40702810444050062200 </w:t>
            </w:r>
          </w:p>
          <w:p w:rsidR="00735F1D" w:rsidRDefault="00BF4577" w:rsidP="00735F1D">
            <w:pPr>
              <w:widowControl w:val="0"/>
              <w:jc w:val="both"/>
              <w:rPr>
                <w:color w:val="000000"/>
                <w:sz w:val="27"/>
                <w:szCs w:val="27"/>
                <w:lang w:eastAsia="ru-RU"/>
              </w:rPr>
            </w:pPr>
            <w:r>
              <w:rPr>
                <w:color w:val="000000"/>
                <w:sz w:val="27"/>
                <w:szCs w:val="27"/>
                <w:lang w:eastAsia="ru-RU"/>
              </w:rPr>
              <w:t xml:space="preserve">в Сибирском банке ПАО Сбербанк в </w:t>
            </w:r>
            <w:proofErr w:type="gramStart"/>
            <w:r>
              <w:rPr>
                <w:color w:val="000000"/>
                <w:sz w:val="27"/>
                <w:szCs w:val="27"/>
                <w:lang w:eastAsia="ru-RU"/>
              </w:rPr>
              <w:t>г</w:t>
            </w:r>
            <w:proofErr w:type="gramEnd"/>
            <w:r>
              <w:rPr>
                <w:color w:val="000000"/>
                <w:sz w:val="27"/>
                <w:szCs w:val="27"/>
                <w:lang w:eastAsia="ru-RU"/>
              </w:rPr>
              <w:t xml:space="preserve">. Новосибирске, </w:t>
            </w:r>
          </w:p>
          <w:p w:rsidR="00735F1D" w:rsidRDefault="00BF4577" w:rsidP="00735F1D">
            <w:pPr>
              <w:widowControl w:val="0"/>
              <w:jc w:val="both"/>
              <w:rPr>
                <w:color w:val="000000"/>
                <w:sz w:val="27"/>
                <w:szCs w:val="27"/>
                <w:lang w:eastAsia="ru-RU"/>
              </w:rPr>
            </w:pPr>
            <w:r>
              <w:rPr>
                <w:color w:val="000000"/>
                <w:sz w:val="27"/>
                <w:szCs w:val="27"/>
                <w:lang w:eastAsia="ru-RU"/>
              </w:rPr>
              <w:t>БИК 045004641</w:t>
            </w:r>
          </w:p>
          <w:p w:rsidR="00735F1D" w:rsidRPr="00865ABB" w:rsidRDefault="00BF4577" w:rsidP="00735F1D">
            <w:pPr>
              <w:widowControl w:val="0"/>
              <w:jc w:val="both"/>
              <w:rPr>
                <w:color w:val="000000"/>
                <w:sz w:val="27"/>
                <w:szCs w:val="27"/>
                <w:lang w:eastAsia="ru-RU"/>
              </w:rPr>
            </w:pPr>
            <w:r>
              <w:rPr>
                <w:color w:val="000000"/>
                <w:sz w:val="27"/>
                <w:szCs w:val="27"/>
                <w:lang w:eastAsia="ru-RU"/>
              </w:rPr>
              <w:t>Корр./счет 30101810500000000641</w:t>
            </w:r>
          </w:p>
          <w:p w:rsidR="00735F1D" w:rsidRPr="00ED276A" w:rsidRDefault="00735F1D" w:rsidP="00735F1D">
            <w:pPr>
              <w:ind w:right="141" w:firstLine="709"/>
              <w:jc w:val="both"/>
            </w:pPr>
          </w:p>
          <w:p w:rsidR="00735F1D" w:rsidRPr="00FF20ED" w:rsidRDefault="00735F1D" w:rsidP="00735F1D">
            <w:pPr>
              <w:widowControl w:val="0"/>
              <w:ind w:right="141" w:firstLine="709"/>
              <w:jc w:val="both"/>
            </w:pPr>
          </w:p>
        </w:tc>
      </w:tr>
      <w:tr w:rsidR="00735F1D" w:rsidRPr="00520031" w:rsidTr="00735F1D">
        <w:tc>
          <w:tcPr>
            <w:tcW w:w="4820" w:type="dxa"/>
          </w:tcPr>
          <w:p w:rsidR="00735F1D" w:rsidRDefault="00BF4577" w:rsidP="00735F1D">
            <w:pPr>
              <w:autoSpaceDE w:val="0"/>
              <w:autoSpaceDN w:val="0"/>
              <w:adjustRightInd w:val="0"/>
              <w:ind w:right="141" w:firstLine="709"/>
              <w:rPr>
                <w:snapToGrid w:val="0"/>
              </w:rPr>
            </w:pPr>
            <w:r>
              <w:rPr>
                <w:snapToGrid w:val="0"/>
              </w:rPr>
              <w:t xml:space="preserve">  </w:t>
            </w:r>
          </w:p>
          <w:p w:rsidR="00735F1D" w:rsidRDefault="00735F1D" w:rsidP="00735F1D">
            <w:pPr>
              <w:autoSpaceDE w:val="0"/>
              <w:autoSpaceDN w:val="0"/>
              <w:adjustRightInd w:val="0"/>
              <w:ind w:right="141" w:firstLine="709"/>
              <w:rPr>
                <w:snapToGrid w:val="0"/>
              </w:rPr>
            </w:pPr>
          </w:p>
          <w:p w:rsidR="00735F1D" w:rsidRPr="00AB13FD" w:rsidRDefault="00BF4577" w:rsidP="00735F1D">
            <w:pPr>
              <w:autoSpaceDE w:val="0"/>
              <w:autoSpaceDN w:val="0"/>
              <w:adjustRightInd w:val="0"/>
              <w:ind w:right="141" w:firstLine="709"/>
              <w:rPr>
                <w:snapToGrid w:val="0"/>
              </w:rPr>
            </w:pPr>
            <w:r>
              <w:rPr>
                <w:snapToGrid w:val="0"/>
              </w:rPr>
              <w:t xml:space="preserve"> _______________/  _____________</w:t>
            </w:r>
          </w:p>
        </w:tc>
        <w:tc>
          <w:tcPr>
            <w:tcW w:w="4819" w:type="dxa"/>
          </w:tcPr>
          <w:p w:rsidR="00735F1D" w:rsidRDefault="00BF4577" w:rsidP="00735F1D">
            <w:pPr>
              <w:widowControl w:val="0"/>
              <w:ind w:right="141" w:firstLine="709"/>
              <w:jc w:val="both"/>
              <w:rPr>
                <w:snapToGrid w:val="0"/>
              </w:rPr>
            </w:pPr>
            <w:r>
              <w:rPr>
                <w:snapToGrid w:val="0"/>
              </w:rPr>
              <w:t xml:space="preserve">   </w:t>
            </w:r>
          </w:p>
          <w:p w:rsidR="00735F1D" w:rsidRDefault="00BF4577" w:rsidP="00735F1D">
            <w:pPr>
              <w:widowControl w:val="0"/>
              <w:ind w:right="141" w:firstLine="709"/>
              <w:jc w:val="both"/>
              <w:rPr>
                <w:snapToGrid w:val="0"/>
              </w:rPr>
            </w:pPr>
            <w:r>
              <w:rPr>
                <w:snapToGrid w:val="0"/>
              </w:rPr>
              <w:t xml:space="preserve">     </w:t>
            </w:r>
          </w:p>
          <w:p w:rsidR="00735F1D" w:rsidRDefault="00BF4577" w:rsidP="00735F1D">
            <w:pPr>
              <w:widowControl w:val="0"/>
              <w:ind w:right="141" w:firstLine="709"/>
              <w:jc w:val="both"/>
              <w:rPr>
                <w:b/>
                <w:bCs/>
                <w:snapToGrid w:val="0"/>
              </w:rPr>
            </w:pPr>
            <w:r>
              <w:rPr>
                <w:snapToGrid w:val="0"/>
              </w:rPr>
              <w:t>_______________/  С.А. Лебедев</w:t>
            </w:r>
          </w:p>
        </w:tc>
      </w:tr>
    </w:tbl>
    <w:p w:rsidR="00735F1D" w:rsidRDefault="00735F1D" w:rsidP="00735F1D">
      <w:pPr>
        <w:ind w:right="141" w:firstLine="709"/>
        <w:sectPr w:rsidR="00735F1D" w:rsidSect="00735F1D">
          <w:pgSz w:w="12240" w:h="15840"/>
          <w:pgMar w:top="1440" w:right="1440" w:bottom="1440" w:left="1440" w:header="720" w:footer="720" w:gutter="0"/>
          <w:cols w:space="720"/>
          <w:docGrid w:linePitch="360"/>
        </w:sectPr>
      </w:pPr>
    </w:p>
    <w:p w:rsidR="00735F1D" w:rsidRPr="00D33F3A" w:rsidRDefault="00BF4577" w:rsidP="00735F1D">
      <w:pPr>
        <w:jc w:val="right"/>
      </w:pPr>
      <w:r>
        <w:lastRenderedPageBreak/>
        <w:t>Приложение № 1</w:t>
      </w:r>
    </w:p>
    <w:p w:rsidR="00735F1D" w:rsidRPr="00D33F3A" w:rsidRDefault="00BF4577" w:rsidP="00735F1D">
      <w:pPr>
        <w:ind w:left="-567"/>
        <w:jc w:val="right"/>
      </w:pPr>
      <w:r>
        <w:t>к договору  аренды</w:t>
      </w:r>
    </w:p>
    <w:p w:rsidR="00735F1D" w:rsidRPr="00D33F3A" w:rsidRDefault="00BF4577" w:rsidP="00735F1D">
      <w:pPr>
        <w:ind w:left="-567"/>
        <w:jc w:val="right"/>
        <w:rPr>
          <w:color w:val="000000"/>
        </w:rPr>
      </w:pPr>
      <w:r>
        <w:rPr>
          <w:color w:val="000000" w:themeColor="text1"/>
        </w:rPr>
        <w:t>транспортного средства с экипажем</w:t>
      </w:r>
    </w:p>
    <w:p w:rsidR="00735F1D" w:rsidRPr="00D33F3A" w:rsidRDefault="00BF4577" w:rsidP="00735F1D">
      <w:pPr>
        <w:ind w:left="-567"/>
        <w:jc w:val="right"/>
      </w:pPr>
      <w:r>
        <w:t>№ _____________________________</w:t>
      </w:r>
    </w:p>
    <w:p w:rsidR="00735F1D" w:rsidRPr="00D33F3A" w:rsidRDefault="00BF4577" w:rsidP="00735F1D">
      <w:pPr>
        <w:ind w:left="-567"/>
        <w:jc w:val="right"/>
      </w:pPr>
      <w:r>
        <w:t>от "_____" ______________202____г.</w:t>
      </w:r>
    </w:p>
    <w:p w:rsidR="00735F1D" w:rsidRPr="00D33F3A" w:rsidRDefault="00735F1D" w:rsidP="00735F1D">
      <w:pPr>
        <w:ind w:left="-567"/>
      </w:pPr>
    </w:p>
    <w:p w:rsidR="00735F1D" w:rsidRPr="00D33F3A" w:rsidRDefault="00BF4577" w:rsidP="00735F1D">
      <w:pPr>
        <w:ind w:left="-567"/>
        <w:jc w:val="center"/>
        <w:rPr>
          <w:b/>
          <w:bCs/>
        </w:rPr>
      </w:pPr>
      <w:r>
        <w:rPr>
          <w:b/>
          <w:bCs/>
        </w:rPr>
        <w:t>Перечень транспортных средств, передаваемых в аренду</w:t>
      </w:r>
    </w:p>
    <w:tbl>
      <w:tblPr>
        <w:tblW w:w="14429" w:type="dxa"/>
        <w:tblInd w:w="563" w:type="dxa"/>
        <w:tblLayout w:type="fixed"/>
        <w:tblLook w:val="04A0"/>
      </w:tblPr>
      <w:tblGrid>
        <w:gridCol w:w="1135"/>
        <w:gridCol w:w="3797"/>
        <w:gridCol w:w="2268"/>
        <w:gridCol w:w="1731"/>
        <w:gridCol w:w="2835"/>
        <w:gridCol w:w="2663"/>
      </w:tblGrid>
      <w:tr w:rsidR="00735F1D" w:rsidRPr="00D33F3A" w:rsidTr="00735F1D">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F1D" w:rsidRPr="00D33F3A" w:rsidRDefault="00BF4577" w:rsidP="00735F1D">
            <w:pPr>
              <w:jc w:val="center"/>
              <w:rPr>
                <w:b/>
                <w:bCs/>
                <w:color w:val="000000"/>
              </w:rPr>
            </w:pPr>
            <w:r>
              <w:rPr>
                <w:b/>
                <w:bCs/>
                <w:color w:val="000000" w:themeColor="text1"/>
              </w:rPr>
              <w:t xml:space="preserve">№ </w:t>
            </w:r>
            <w:proofErr w:type="spellStart"/>
            <w:proofErr w:type="gramStart"/>
            <w:r>
              <w:rPr>
                <w:b/>
                <w:bCs/>
                <w:color w:val="000000" w:themeColor="text1"/>
              </w:rPr>
              <w:t>п</w:t>
            </w:r>
            <w:proofErr w:type="spellEnd"/>
            <w:proofErr w:type="gramEnd"/>
            <w:r>
              <w:rPr>
                <w:b/>
                <w:bCs/>
                <w:color w:val="000000" w:themeColor="text1"/>
              </w:rPr>
              <w:t>/</w:t>
            </w:r>
            <w:proofErr w:type="spellStart"/>
            <w:r>
              <w:rPr>
                <w:b/>
                <w:bCs/>
                <w:color w:val="000000" w:themeColor="text1"/>
              </w:rPr>
              <w:t>п</w:t>
            </w:r>
            <w:proofErr w:type="spellEnd"/>
          </w:p>
        </w:tc>
        <w:tc>
          <w:tcPr>
            <w:tcW w:w="3797" w:type="dxa"/>
            <w:tcBorders>
              <w:top w:val="single" w:sz="4" w:space="0" w:color="auto"/>
              <w:left w:val="nil"/>
              <w:bottom w:val="single" w:sz="4" w:space="0" w:color="auto"/>
              <w:right w:val="single" w:sz="4" w:space="0" w:color="auto"/>
            </w:tcBorders>
            <w:shd w:val="clear" w:color="auto" w:fill="auto"/>
            <w:vAlign w:val="center"/>
            <w:hideMark/>
          </w:tcPr>
          <w:p w:rsidR="00735F1D" w:rsidRPr="00D33F3A" w:rsidRDefault="00BF4577" w:rsidP="00735F1D">
            <w:pPr>
              <w:ind w:left="-567"/>
              <w:jc w:val="center"/>
              <w:rPr>
                <w:b/>
                <w:bCs/>
                <w:color w:val="000000"/>
              </w:rPr>
            </w:pPr>
            <w:r>
              <w:rPr>
                <w:b/>
                <w:bCs/>
                <w:color w:val="000000" w:themeColor="text1"/>
              </w:rPr>
              <w:t>Марка/ модель ТС</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35F1D" w:rsidRPr="00D33F3A" w:rsidRDefault="00BF4577" w:rsidP="00735F1D">
            <w:pPr>
              <w:jc w:val="center"/>
              <w:rPr>
                <w:b/>
                <w:bCs/>
                <w:color w:val="000000"/>
              </w:rPr>
            </w:pPr>
            <w:r>
              <w:rPr>
                <w:b/>
                <w:bCs/>
                <w:color w:val="000000" w:themeColor="text1"/>
              </w:rPr>
              <w:t>Государственный № ТС</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735F1D" w:rsidRPr="00D33F3A" w:rsidRDefault="00BF4577" w:rsidP="00735F1D">
            <w:pPr>
              <w:ind w:left="-108"/>
              <w:jc w:val="center"/>
              <w:rPr>
                <w:b/>
                <w:bCs/>
                <w:color w:val="000000"/>
              </w:rPr>
            </w:pPr>
            <w:r>
              <w:rPr>
                <w:b/>
                <w:bCs/>
                <w:color w:val="000000" w:themeColor="text1"/>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735F1D" w:rsidRPr="00D33F3A" w:rsidRDefault="00BF4577" w:rsidP="00735F1D">
            <w:pPr>
              <w:ind w:left="4"/>
              <w:jc w:val="center"/>
              <w:rPr>
                <w:b/>
                <w:bCs/>
                <w:color w:val="000000"/>
              </w:rPr>
            </w:pPr>
            <w:r>
              <w:rPr>
                <w:b/>
                <w:bCs/>
                <w:color w:val="000000" w:themeColor="text1"/>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735F1D" w:rsidRPr="00D33F3A" w:rsidRDefault="00BF4577" w:rsidP="00735F1D">
            <w:pPr>
              <w:jc w:val="center"/>
              <w:rPr>
                <w:b/>
                <w:bCs/>
                <w:color w:val="000000"/>
              </w:rPr>
            </w:pPr>
            <w:r>
              <w:rPr>
                <w:b/>
                <w:bCs/>
                <w:color w:val="000000" w:themeColor="text1"/>
              </w:rPr>
              <w:t>Номер свидетельства о регистрации ТС</w:t>
            </w:r>
          </w:p>
        </w:tc>
      </w:tr>
      <w:tr w:rsidR="00735F1D" w:rsidRPr="00D33F3A" w:rsidTr="00735F1D">
        <w:trPr>
          <w:trHeight w:hRule="exact" w:val="284"/>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735F1D" w:rsidRPr="00D33F3A" w:rsidRDefault="00BF4577" w:rsidP="00735F1D">
            <w:pPr>
              <w:jc w:val="center"/>
              <w:rPr>
                <w:b/>
                <w:bCs/>
                <w:color w:val="000000"/>
              </w:rPr>
            </w:pPr>
            <w:r>
              <w:rPr>
                <w:b/>
                <w:bCs/>
                <w:color w:val="000000" w:themeColor="text1"/>
              </w:rPr>
              <w:t>1</w:t>
            </w:r>
          </w:p>
        </w:tc>
        <w:tc>
          <w:tcPr>
            <w:tcW w:w="3797" w:type="dxa"/>
            <w:tcBorders>
              <w:top w:val="nil"/>
              <w:left w:val="nil"/>
              <w:bottom w:val="single" w:sz="4" w:space="0" w:color="auto"/>
              <w:right w:val="single" w:sz="4" w:space="0" w:color="auto"/>
            </w:tcBorders>
            <w:shd w:val="clear" w:color="auto" w:fill="auto"/>
            <w:noWrap/>
            <w:vAlign w:val="bottom"/>
            <w:hideMark/>
          </w:tcPr>
          <w:p w:rsidR="00735F1D" w:rsidRPr="00D33F3A" w:rsidRDefault="00BF4577" w:rsidP="00735F1D">
            <w:pPr>
              <w:ind w:left="-138"/>
              <w:jc w:val="center"/>
              <w:rPr>
                <w:b/>
                <w:bCs/>
                <w:color w:val="000000"/>
              </w:rPr>
            </w:pPr>
            <w:r>
              <w:rPr>
                <w:b/>
                <w:bCs/>
                <w:color w:val="000000" w:themeColor="text1"/>
              </w:rPr>
              <w:t>2</w:t>
            </w:r>
          </w:p>
        </w:tc>
        <w:tc>
          <w:tcPr>
            <w:tcW w:w="2268" w:type="dxa"/>
            <w:tcBorders>
              <w:top w:val="nil"/>
              <w:left w:val="nil"/>
              <w:bottom w:val="single" w:sz="4" w:space="0" w:color="auto"/>
              <w:right w:val="single" w:sz="4" w:space="0" w:color="auto"/>
            </w:tcBorders>
            <w:shd w:val="clear" w:color="auto" w:fill="auto"/>
            <w:noWrap/>
            <w:vAlign w:val="bottom"/>
            <w:hideMark/>
          </w:tcPr>
          <w:p w:rsidR="00735F1D" w:rsidRPr="00D33F3A" w:rsidRDefault="00BF4577" w:rsidP="00735F1D">
            <w:pPr>
              <w:ind w:left="-108"/>
              <w:jc w:val="center"/>
              <w:rPr>
                <w:b/>
                <w:bCs/>
                <w:color w:val="000000"/>
              </w:rPr>
            </w:pPr>
            <w:r>
              <w:rPr>
                <w:b/>
                <w:bCs/>
                <w:color w:val="000000" w:themeColor="text1"/>
              </w:rPr>
              <w:t>3</w:t>
            </w:r>
          </w:p>
        </w:tc>
        <w:tc>
          <w:tcPr>
            <w:tcW w:w="1731" w:type="dxa"/>
            <w:tcBorders>
              <w:top w:val="nil"/>
              <w:left w:val="nil"/>
              <w:bottom w:val="single" w:sz="4" w:space="0" w:color="auto"/>
              <w:right w:val="single" w:sz="4" w:space="0" w:color="auto"/>
            </w:tcBorders>
            <w:shd w:val="clear" w:color="auto" w:fill="auto"/>
            <w:noWrap/>
            <w:vAlign w:val="bottom"/>
            <w:hideMark/>
          </w:tcPr>
          <w:p w:rsidR="00735F1D" w:rsidRPr="00D33F3A" w:rsidRDefault="00BF4577" w:rsidP="00735F1D">
            <w:pPr>
              <w:ind w:left="-108"/>
              <w:jc w:val="center"/>
              <w:rPr>
                <w:b/>
                <w:bCs/>
                <w:color w:val="000000"/>
              </w:rPr>
            </w:pPr>
            <w:r>
              <w:rPr>
                <w:b/>
                <w:bCs/>
                <w:color w:val="000000" w:themeColor="text1"/>
              </w:rPr>
              <w:t>4</w:t>
            </w:r>
          </w:p>
        </w:tc>
        <w:tc>
          <w:tcPr>
            <w:tcW w:w="2835" w:type="dxa"/>
            <w:tcBorders>
              <w:top w:val="nil"/>
              <w:left w:val="nil"/>
              <w:bottom w:val="single" w:sz="4" w:space="0" w:color="auto"/>
              <w:right w:val="single" w:sz="4" w:space="0" w:color="auto"/>
            </w:tcBorders>
            <w:shd w:val="clear" w:color="auto" w:fill="auto"/>
            <w:noWrap/>
            <w:vAlign w:val="bottom"/>
            <w:hideMark/>
          </w:tcPr>
          <w:p w:rsidR="00735F1D" w:rsidRPr="00D33F3A" w:rsidRDefault="00BF4577" w:rsidP="00735F1D">
            <w:pPr>
              <w:ind w:left="-138"/>
              <w:jc w:val="center"/>
              <w:rPr>
                <w:b/>
                <w:bCs/>
                <w:color w:val="000000"/>
              </w:rPr>
            </w:pPr>
            <w:r>
              <w:rPr>
                <w:b/>
                <w:bCs/>
                <w:color w:val="000000" w:themeColor="text1"/>
              </w:rPr>
              <w:t>5</w:t>
            </w:r>
          </w:p>
        </w:tc>
        <w:tc>
          <w:tcPr>
            <w:tcW w:w="2663" w:type="dxa"/>
            <w:tcBorders>
              <w:top w:val="nil"/>
              <w:left w:val="nil"/>
              <w:bottom w:val="single" w:sz="4" w:space="0" w:color="auto"/>
              <w:right w:val="single" w:sz="4" w:space="0" w:color="auto"/>
            </w:tcBorders>
            <w:shd w:val="clear" w:color="auto" w:fill="auto"/>
            <w:noWrap/>
            <w:vAlign w:val="bottom"/>
            <w:hideMark/>
          </w:tcPr>
          <w:p w:rsidR="00735F1D" w:rsidRPr="00D33F3A" w:rsidRDefault="00BF4577" w:rsidP="00735F1D">
            <w:pPr>
              <w:ind w:left="-138"/>
              <w:jc w:val="center"/>
              <w:rPr>
                <w:b/>
                <w:bCs/>
                <w:color w:val="000000"/>
              </w:rPr>
            </w:pPr>
            <w:r>
              <w:rPr>
                <w:b/>
                <w:bCs/>
                <w:color w:val="000000" w:themeColor="text1"/>
              </w:rPr>
              <w:t>6</w:t>
            </w:r>
          </w:p>
        </w:tc>
      </w:tr>
      <w:tr w:rsidR="00735F1D" w:rsidRPr="00D33F3A" w:rsidTr="00735F1D">
        <w:trPr>
          <w:trHeight w:hRule="exact" w:val="34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735F1D" w:rsidRPr="004D42E0" w:rsidRDefault="00735F1D" w:rsidP="00735F1D">
            <w:pPr>
              <w:ind w:left="-567"/>
              <w:jc w:val="center"/>
              <w:rPr>
                <w:color w:val="000000"/>
              </w:rPr>
            </w:pPr>
          </w:p>
        </w:tc>
        <w:tc>
          <w:tcPr>
            <w:tcW w:w="3797" w:type="dxa"/>
            <w:tcBorders>
              <w:top w:val="nil"/>
              <w:left w:val="nil"/>
              <w:bottom w:val="single" w:sz="4" w:space="0" w:color="auto"/>
              <w:right w:val="single" w:sz="4" w:space="0" w:color="auto"/>
            </w:tcBorders>
            <w:shd w:val="clear" w:color="auto" w:fill="auto"/>
            <w:noWrap/>
            <w:vAlign w:val="center"/>
          </w:tcPr>
          <w:p w:rsidR="00735F1D" w:rsidRPr="004D42E0" w:rsidRDefault="00735F1D" w:rsidP="00735F1D">
            <w:pPr>
              <w:ind w:left="-567"/>
              <w:rPr>
                <w:color w:val="000000"/>
              </w:rPr>
            </w:pPr>
          </w:p>
        </w:tc>
        <w:tc>
          <w:tcPr>
            <w:tcW w:w="2268" w:type="dxa"/>
            <w:tcBorders>
              <w:top w:val="nil"/>
              <w:left w:val="nil"/>
              <w:bottom w:val="single" w:sz="4" w:space="0" w:color="auto"/>
              <w:right w:val="single" w:sz="4" w:space="0" w:color="auto"/>
            </w:tcBorders>
            <w:shd w:val="clear" w:color="auto" w:fill="auto"/>
            <w:noWrap/>
            <w:vAlign w:val="center"/>
          </w:tcPr>
          <w:p w:rsidR="00735F1D" w:rsidRPr="004D42E0" w:rsidRDefault="00735F1D" w:rsidP="00735F1D">
            <w:pPr>
              <w:ind w:left="-567"/>
              <w:jc w:val="center"/>
              <w:rPr>
                <w:color w:val="000000"/>
              </w:rPr>
            </w:pPr>
          </w:p>
        </w:tc>
        <w:tc>
          <w:tcPr>
            <w:tcW w:w="1731" w:type="dxa"/>
            <w:tcBorders>
              <w:top w:val="nil"/>
              <w:left w:val="nil"/>
              <w:bottom w:val="single" w:sz="4" w:space="0" w:color="auto"/>
              <w:right w:val="single" w:sz="4" w:space="0" w:color="auto"/>
            </w:tcBorders>
            <w:shd w:val="clear" w:color="auto" w:fill="auto"/>
            <w:noWrap/>
            <w:vAlign w:val="center"/>
          </w:tcPr>
          <w:p w:rsidR="00735F1D" w:rsidRPr="004D42E0" w:rsidRDefault="00735F1D" w:rsidP="00735F1D">
            <w:pPr>
              <w:ind w:left="-567"/>
              <w:jc w:val="center"/>
              <w:rPr>
                <w:color w:val="000000"/>
              </w:rPr>
            </w:pPr>
          </w:p>
        </w:tc>
        <w:tc>
          <w:tcPr>
            <w:tcW w:w="2835" w:type="dxa"/>
            <w:tcBorders>
              <w:top w:val="nil"/>
              <w:left w:val="nil"/>
              <w:bottom w:val="single" w:sz="4" w:space="0" w:color="auto"/>
              <w:right w:val="single" w:sz="4" w:space="0" w:color="auto"/>
            </w:tcBorders>
            <w:shd w:val="clear" w:color="auto" w:fill="auto"/>
            <w:noWrap/>
            <w:vAlign w:val="center"/>
          </w:tcPr>
          <w:p w:rsidR="00735F1D" w:rsidRPr="004D42E0" w:rsidRDefault="00735F1D" w:rsidP="00735F1D">
            <w:pPr>
              <w:ind w:left="-567"/>
              <w:jc w:val="center"/>
              <w:rPr>
                <w:color w:val="000000"/>
              </w:rPr>
            </w:pPr>
          </w:p>
        </w:tc>
        <w:tc>
          <w:tcPr>
            <w:tcW w:w="2663" w:type="dxa"/>
            <w:tcBorders>
              <w:top w:val="nil"/>
              <w:left w:val="nil"/>
              <w:bottom w:val="single" w:sz="4" w:space="0" w:color="auto"/>
              <w:right w:val="single" w:sz="4" w:space="0" w:color="auto"/>
            </w:tcBorders>
            <w:shd w:val="clear" w:color="auto" w:fill="auto"/>
            <w:noWrap/>
            <w:vAlign w:val="center"/>
          </w:tcPr>
          <w:p w:rsidR="00735F1D" w:rsidRPr="004D42E0" w:rsidRDefault="00735F1D" w:rsidP="00735F1D">
            <w:pPr>
              <w:ind w:left="-567"/>
              <w:jc w:val="center"/>
              <w:rPr>
                <w:color w:val="000000"/>
              </w:rPr>
            </w:pPr>
          </w:p>
        </w:tc>
      </w:tr>
      <w:tr w:rsidR="00735F1D" w:rsidRPr="00D33F3A" w:rsidTr="00735F1D">
        <w:trPr>
          <w:trHeight w:hRule="exact" w:val="34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735F1D" w:rsidRPr="004D42E0" w:rsidRDefault="00735F1D" w:rsidP="00735F1D">
            <w:pPr>
              <w:ind w:left="-567"/>
              <w:jc w:val="center"/>
              <w:rPr>
                <w:color w:val="000000"/>
              </w:rPr>
            </w:pPr>
          </w:p>
        </w:tc>
        <w:tc>
          <w:tcPr>
            <w:tcW w:w="3797" w:type="dxa"/>
            <w:tcBorders>
              <w:top w:val="nil"/>
              <w:left w:val="nil"/>
              <w:bottom w:val="single" w:sz="4" w:space="0" w:color="auto"/>
              <w:right w:val="single" w:sz="4" w:space="0" w:color="auto"/>
            </w:tcBorders>
            <w:shd w:val="clear" w:color="auto" w:fill="auto"/>
            <w:noWrap/>
            <w:vAlign w:val="center"/>
          </w:tcPr>
          <w:p w:rsidR="00735F1D" w:rsidRPr="004D42E0" w:rsidRDefault="00735F1D" w:rsidP="00735F1D">
            <w:pPr>
              <w:ind w:left="-567"/>
              <w:rPr>
                <w:color w:val="000000"/>
              </w:rPr>
            </w:pPr>
          </w:p>
        </w:tc>
        <w:tc>
          <w:tcPr>
            <w:tcW w:w="2268" w:type="dxa"/>
            <w:tcBorders>
              <w:top w:val="nil"/>
              <w:left w:val="nil"/>
              <w:bottom w:val="single" w:sz="4" w:space="0" w:color="auto"/>
              <w:right w:val="single" w:sz="4" w:space="0" w:color="auto"/>
            </w:tcBorders>
            <w:shd w:val="clear" w:color="auto" w:fill="auto"/>
            <w:noWrap/>
            <w:vAlign w:val="center"/>
          </w:tcPr>
          <w:p w:rsidR="00735F1D" w:rsidRPr="004D42E0" w:rsidRDefault="00735F1D" w:rsidP="00735F1D">
            <w:pPr>
              <w:ind w:left="-567"/>
              <w:jc w:val="center"/>
              <w:rPr>
                <w:color w:val="000000"/>
              </w:rPr>
            </w:pPr>
          </w:p>
        </w:tc>
        <w:tc>
          <w:tcPr>
            <w:tcW w:w="1731" w:type="dxa"/>
            <w:tcBorders>
              <w:top w:val="nil"/>
              <w:left w:val="nil"/>
              <w:bottom w:val="single" w:sz="4" w:space="0" w:color="auto"/>
              <w:right w:val="single" w:sz="4" w:space="0" w:color="auto"/>
            </w:tcBorders>
            <w:shd w:val="clear" w:color="auto" w:fill="auto"/>
            <w:noWrap/>
            <w:vAlign w:val="center"/>
          </w:tcPr>
          <w:p w:rsidR="00735F1D" w:rsidRPr="004D42E0" w:rsidRDefault="00735F1D" w:rsidP="00735F1D">
            <w:pPr>
              <w:ind w:left="-567"/>
              <w:jc w:val="center"/>
              <w:rPr>
                <w:color w:val="000000"/>
              </w:rPr>
            </w:pPr>
          </w:p>
        </w:tc>
        <w:tc>
          <w:tcPr>
            <w:tcW w:w="2835" w:type="dxa"/>
            <w:tcBorders>
              <w:top w:val="nil"/>
              <w:left w:val="nil"/>
              <w:bottom w:val="single" w:sz="4" w:space="0" w:color="auto"/>
              <w:right w:val="single" w:sz="4" w:space="0" w:color="auto"/>
            </w:tcBorders>
            <w:shd w:val="clear" w:color="auto" w:fill="auto"/>
            <w:noWrap/>
            <w:vAlign w:val="center"/>
          </w:tcPr>
          <w:p w:rsidR="00735F1D" w:rsidRPr="004D42E0" w:rsidRDefault="00735F1D" w:rsidP="00735F1D">
            <w:pPr>
              <w:ind w:left="-567"/>
              <w:jc w:val="center"/>
              <w:rPr>
                <w:color w:val="000000"/>
              </w:rPr>
            </w:pPr>
          </w:p>
        </w:tc>
        <w:tc>
          <w:tcPr>
            <w:tcW w:w="2663" w:type="dxa"/>
            <w:tcBorders>
              <w:top w:val="nil"/>
              <w:left w:val="nil"/>
              <w:bottom w:val="single" w:sz="4" w:space="0" w:color="auto"/>
              <w:right w:val="single" w:sz="4" w:space="0" w:color="auto"/>
            </w:tcBorders>
            <w:shd w:val="clear" w:color="auto" w:fill="auto"/>
            <w:noWrap/>
            <w:vAlign w:val="center"/>
          </w:tcPr>
          <w:p w:rsidR="00735F1D" w:rsidRPr="004D42E0" w:rsidRDefault="00735F1D" w:rsidP="00735F1D">
            <w:pPr>
              <w:ind w:left="-567"/>
              <w:jc w:val="center"/>
              <w:rPr>
                <w:color w:val="000000"/>
              </w:rPr>
            </w:pPr>
          </w:p>
        </w:tc>
      </w:tr>
      <w:tr w:rsidR="00735F1D" w:rsidRPr="00D33F3A" w:rsidTr="00735F1D">
        <w:trPr>
          <w:trHeight w:hRule="exact" w:val="34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735F1D" w:rsidRPr="004D42E0" w:rsidRDefault="00735F1D" w:rsidP="00735F1D">
            <w:pPr>
              <w:ind w:left="-567"/>
              <w:jc w:val="center"/>
              <w:rPr>
                <w:color w:val="000000"/>
              </w:rPr>
            </w:pPr>
          </w:p>
        </w:tc>
        <w:tc>
          <w:tcPr>
            <w:tcW w:w="3797" w:type="dxa"/>
            <w:tcBorders>
              <w:top w:val="nil"/>
              <w:left w:val="nil"/>
              <w:bottom w:val="single" w:sz="4" w:space="0" w:color="auto"/>
              <w:right w:val="single" w:sz="4" w:space="0" w:color="auto"/>
            </w:tcBorders>
            <w:shd w:val="clear" w:color="auto" w:fill="auto"/>
            <w:noWrap/>
            <w:vAlign w:val="center"/>
          </w:tcPr>
          <w:p w:rsidR="00735F1D" w:rsidRPr="004D42E0" w:rsidRDefault="00735F1D" w:rsidP="00735F1D">
            <w:pPr>
              <w:ind w:left="-567"/>
              <w:rPr>
                <w:color w:val="000000"/>
              </w:rPr>
            </w:pPr>
          </w:p>
        </w:tc>
        <w:tc>
          <w:tcPr>
            <w:tcW w:w="2268" w:type="dxa"/>
            <w:tcBorders>
              <w:top w:val="nil"/>
              <w:left w:val="nil"/>
              <w:bottom w:val="single" w:sz="4" w:space="0" w:color="auto"/>
              <w:right w:val="single" w:sz="4" w:space="0" w:color="auto"/>
            </w:tcBorders>
            <w:shd w:val="clear" w:color="auto" w:fill="auto"/>
            <w:noWrap/>
            <w:vAlign w:val="center"/>
          </w:tcPr>
          <w:p w:rsidR="00735F1D" w:rsidRPr="004D42E0" w:rsidRDefault="00735F1D" w:rsidP="00735F1D">
            <w:pPr>
              <w:ind w:left="-567"/>
              <w:jc w:val="center"/>
              <w:rPr>
                <w:color w:val="000000"/>
              </w:rPr>
            </w:pPr>
          </w:p>
        </w:tc>
        <w:tc>
          <w:tcPr>
            <w:tcW w:w="1731" w:type="dxa"/>
            <w:tcBorders>
              <w:top w:val="nil"/>
              <w:left w:val="nil"/>
              <w:bottom w:val="single" w:sz="4" w:space="0" w:color="auto"/>
              <w:right w:val="single" w:sz="4" w:space="0" w:color="auto"/>
            </w:tcBorders>
            <w:shd w:val="clear" w:color="auto" w:fill="auto"/>
            <w:noWrap/>
            <w:vAlign w:val="center"/>
          </w:tcPr>
          <w:p w:rsidR="00735F1D" w:rsidRPr="004D42E0" w:rsidRDefault="00735F1D" w:rsidP="00735F1D">
            <w:pPr>
              <w:ind w:left="-567"/>
              <w:jc w:val="center"/>
              <w:rPr>
                <w:color w:val="000000"/>
              </w:rPr>
            </w:pPr>
          </w:p>
        </w:tc>
        <w:tc>
          <w:tcPr>
            <w:tcW w:w="2835" w:type="dxa"/>
            <w:tcBorders>
              <w:top w:val="nil"/>
              <w:left w:val="nil"/>
              <w:bottom w:val="single" w:sz="4" w:space="0" w:color="auto"/>
              <w:right w:val="single" w:sz="4" w:space="0" w:color="auto"/>
            </w:tcBorders>
            <w:shd w:val="clear" w:color="auto" w:fill="auto"/>
            <w:noWrap/>
            <w:vAlign w:val="center"/>
          </w:tcPr>
          <w:p w:rsidR="00735F1D" w:rsidRPr="004D42E0" w:rsidRDefault="00735F1D" w:rsidP="00735F1D">
            <w:pPr>
              <w:ind w:left="-567"/>
              <w:jc w:val="center"/>
              <w:rPr>
                <w:color w:val="000000"/>
              </w:rPr>
            </w:pPr>
          </w:p>
        </w:tc>
        <w:tc>
          <w:tcPr>
            <w:tcW w:w="2663" w:type="dxa"/>
            <w:tcBorders>
              <w:top w:val="nil"/>
              <w:left w:val="nil"/>
              <w:bottom w:val="single" w:sz="4" w:space="0" w:color="auto"/>
              <w:right w:val="single" w:sz="4" w:space="0" w:color="auto"/>
            </w:tcBorders>
            <w:shd w:val="clear" w:color="auto" w:fill="auto"/>
            <w:noWrap/>
            <w:vAlign w:val="center"/>
          </w:tcPr>
          <w:p w:rsidR="00735F1D" w:rsidRPr="004D42E0" w:rsidRDefault="00735F1D" w:rsidP="00735F1D">
            <w:pPr>
              <w:ind w:left="-567"/>
              <w:jc w:val="center"/>
              <w:rPr>
                <w:color w:val="000000"/>
              </w:rPr>
            </w:pPr>
          </w:p>
        </w:tc>
      </w:tr>
      <w:tr w:rsidR="00735F1D" w:rsidRPr="00D33F3A" w:rsidTr="00735F1D">
        <w:trPr>
          <w:trHeight w:hRule="exact" w:val="34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735F1D" w:rsidRPr="004D42E0" w:rsidRDefault="00735F1D" w:rsidP="00735F1D">
            <w:pPr>
              <w:ind w:left="-567"/>
              <w:jc w:val="center"/>
              <w:rPr>
                <w:color w:val="000000"/>
              </w:rPr>
            </w:pPr>
          </w:p>
        </w:tc>
        <w:tc>
          <w:tcPr>
            <w:tcW w:w="3797" w:type="dxa"/>
            <w:tcBorders>
              <w:top w:val="nil"/>
              <w:left w:val="nil"/>
              <w:bottom w:val="single" w:sz="4" w:space="0" w:color="auto"/>
              <w:right w:val="single" w:sz="4" w:space="0" w:color="auto"/>
            </w:tcBorders>
            <w:shd w:val="clear" w:color="auto" w:fill="auto"/>
            <w:noWrap/>
            <w:vAlign w:val="center"/>
          </w:tcPr>
          <w:p w:rsidR="00735F1D" w:rsidRPr="004D42E0" w:rsidRDefault="00735F1D" w:rsidP="00735F1D">
            <w:pPr>
              <w:ind w:left="-567"/>
              <w:rPr>
                <w:color w:val="000000"/>
              </w:rPr>
            </w:pPr>
          </w:p>
        </w:tc>
        <w:tc>
          <w:tcPr>
            <w:tcW w:w="2268" w:type="dxa"/>
            <w:tcBorders>
              <w:top w:val="nil"/>
              <w:left w:val="nil"/>
              <w:bottom w:val="single" w:sz="4" w:space="0" w:color="auto"/>
              <w:right w:val="single" w:sz="4" w:space="0" w:color="auto"/>
            </w:tcBorders>
            <w:shd w:val="clear" w:color="auto" w:fill="auto"/>
            <w:noWrap/>
            <w:vAlign w:val="center"/>
          </w:tcPr>
          <w:p w:rsidR="00735F1D" w:rsidRPr="004D42E0" w:rsidRDefault="00735F1D" w:rsidP="00735F1D">
            <w:pPr>
              <w:ind w:left="-567"/>
              <w:jc w:val="center"/>
              <w:rPr>
                <w:color w:val="000000"/>
              </w:rPr>
            </w:pPr>
          </w:p>
        </w:tc>
        <w:tc>
          <w:tcPr>
            <w:tcW w:w="1731" w:type="dxa"/>
            <w:tcBorders>
              <w:top w:val="nil"/>
              <w:left w:val="nil"/>
              <w:bottom w:val="single" w:sz="4" w:space="0" w:color="auto"/>
              <w:right w:val="single" w:sz="4" w:space="0" w:color="auto"/>
            </w:tcBorders>
            <w:shd w:val="clear" w:color="auto" w:fill="auto"/>
            <w:noWrap/>
            <w:vAlign w:val="center"/>
          </w:tcPr>
          <w:p w:rsidR="00735F1D" w:rsidRPr="004D42E0" w:rsidRDefault="00735F1D" w:rsidP="00735F1D">
            <w:pPr>
              <w:ind w:left="-567"/>
              <w:jc w:val="center"/>
              <w:rPr>
                <w:color w:val="000000"/>
              </w:rPr>
            </w:pPr>
          </w:p>
        </w:tc>
        <w:tc>
          <w:tcPr>
            <w:tcW w:w="2835" w:type="dxa"/>
            <w:tcBorders>
              <w:top w:val="nil"/>
              <w:left w:val="nil"/>
              <w:bottom w:val="single" w:sz="4" w:space="0" w:color="auto"/>
              <w:right w:val="single" w:sz="4" w:space="0" w:color="auto"/>
            </w:tcBorders>
            <w:shd w:val="clear" w:color="auto" w:fill="auto"/>
            <w:noWrap/>
            <w:vAlign w:val="center"/>
          </w:tcPr>
          <w:p w:rsidR="00735F1D" w:rsidRPr="004D42E0" w:rsidRDefault="00735F1D" w:rsidP="00735F1D">
            <w:pPr>
              <w:ind w:left="-567"/>
              <w:jc w:val="center"/>
              <w:rPr>
                <w:color w:val="000000"/>
              </w:rPr>
            </w:pPr>
          </w:p>
        </w:tc>
        <w:tc>
          <w:tcPr>
            <w:tcW w:w="2663" w:type="dxa"/>
            <w:tcBorders>
              <w:top w:val="nil"/>
              <w:left w:val="nil"/>
              <w:bottom w:val="single" w:sz="4" w:space="0" w:color="auto"/>
              <w:right w:val="single" w:sz="4" w:space="0" w:color="auto"/>
            </w:tcBorders>
            <w:shd w:val="clear" w:color="auto" w:fill="auto"/>
            <w:noWrap/>
            <w:vAlign w:val="center"/>
          </w:tcPr>
          <w:p w:rsidR="00735F1D" w:rsidRPr="004D42E0" w:rsidRDefault="00735F1D" w:rsidP="00735F1D">
            <w:pPr>
              <w:ind w:left="-567"/>
              <w:jc w:val="center"/>
              <w:rPr>
                <w:color w:val="000000"/>
              </w:rPr>
            </w:pPr>
          </w:p>
        </w:tc>
      </w:tr>
      <w:tr w:rsidR="00735F1D" w:rsidRPr="00D33F3A" w:rsidTr="00735F1D">
        <w:trPr>
          <w:trHeight w:hRule="exact" w:val="34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735F1D" w:rsidRPr="004D42E0" w:rsidRDefault="00735F1D" w:rsidP="00735F1D">
            <w:pPr>
              <w:ind w:left="-567"/>
              <w:jc w:val="center"/>
              <w:rPr>
                <w:color w:val="000000"/>
              </w:rPr>
            </w:pPr>
          </w:p>
        </w:tc>
        <w:tc>
          <w:tcPr>
            <w:tcW w:w="3797" w:type="dxa"/>
            <w:tcBorders>
              <w:top w:val="nil"/>
              <w:left w:val="nil"/>
              <w:bottom w:val="single" w:sz="4" w:space="0" w:color="auto"/>
              <w:right w:val="single" w:sz="4" w:space="0" w:color="auto"/>
            </w:tcBorders>
            <w:shd w:val="clear" w:color="auto" w:fill="auto"/>
            <w:noWrap/>
            <w:vAlign w:val="center"/>
          </w:tcPr>
          <w:p w:rsidR="00735F1D" w:rsidRPr="004D42E0" w:rsidRDefault="00735F1D" w:rsidP="00735F1D">
            <w:pPr>
              <w:ind w:left="-567"/>
              <w:rPr>
                <w:color w:val="000000"/>
              </w:rPr>
            </w:pPr>
          </w:p>
        </w:tc>
        <w:tc>
          <w:tcPr>
            <w:tcW w:w="2268" w:type="dxa"/>
            <w:tcBorders>
              <w:top w:val="nil"/>
              <w:left w:val="nil"/>
              <w:bottom w:val="single" w:sz="4" w:space="0" w:color="auto"/>
              <w:right w:val="single" w:sz="4" w:space="0" w:color="auto"/>
            </w:tcBorders>
            <w:shd w:val="clear" w:color="auto" w:fill="auto"/>
            <w:noWrap/>
            <w:vAlign w:val="center"/>
          </w:tcPr>
          <w:p w:rsidR="00735F1D" w:rsidRPr="004D42E0" w:rsidRDefault="00735F1D" w:rsidP="00735F1D">
            <w:pPr>
              <w:ind w:left="-567"/>
              <w:jc w:val="center"/>
              <w:rPr>
                <w:color w:val="000000"/>
              </w:rPr>
            </w:pPr>
          </w:p>
        </w:tc>
        <w:tc>
          <w:tcPr>
            <w:tcW w:w="1731" w:type="dxa"/>
            <w:tcBorders>
              <w:top w:val="nil"/>
              <w:left w:val="nil"/>
              <w:bottom w:val="single" w:sz="4" w:space="0" w:color="auto"/>
              <w:right w:val="single" w:sz="4" w:space="0" w:color="auto"/>
            </w:tcBorders>
            <w:shd w:val="clear" w:color="auto" w:fill="auto"/>
            <w:noWrap/>
            <w:vAlign w:val="center"/>
          </w:tcPr>
          <w:p w:rsidR="00735F1D" w:rsidRPr="004D42E0" w:rsidRDefault="00735F1D" w:rsidP="00735F1D">
            <w:pPr>
              <w:ind w:left="-567"/>
              <w:jc w:val="center"/>
              <w:rPr>
                <w:color w:val="000000"/>
              </w:rPr>
            </w:pPr>
          </w:p>
        </w:tc>
        <w:tc>
          <w:tcPr>
            <w:tcW w:w="2835" w:type="dxa"/>
            <w:tcBorders>
              <w:top w:val="nil"/>
              <w:left w:val="nil"/>
              <w:bottom w:val="single" w:sz="4" w:space="0" w:color="auto"/>
              <w:right w:val="single" w:sz="4" w:space="0" w:color="auto"/>
            </w:tcBorders>
            <w:shd w:val="clear" w:color="auto" w:fill="auto"/>
            <w:noWrap/>
            <w:vAlign w:val="center"/>
          </w:tcPr>
          <w:p w:rsidR="00735F1D" w:rsidRPr="004D42E0" w:rsidRDefault="00735F1D" w:rsidP="00735F1D">
            <w:pPr>
              <w:ind w:left="-567"/>
              <w:jc w:val="center"/>
              <w:rPr>
                <w:color w:val="000000"/>
              </w:rPr>
            </w:pPr>
          </w:p>
        </w:tc>
        <w:tc>
          <w:tcPr>
            <w:tcW w:w="2663" w:type="dxa"/>
            <w:tcBorders>
              <w:top w:val="nil"/>
              <w:left w:val="nil"/>
              <w:bottom w:val="single" w:sz="4" w:space="0" w:color="auto"/>
              <w:right w:val="single" w:sz="4" w:space="0" w:color="auto"/>
            </w:tcBorders>
            <w:shd w:val="clear" w:color="auto" w:fill="auto"/>
            <w:noWrap/>
            <w:vAlign w:val="center"/>
          </w:tcPr>
          <w:p w:rsidR="00735F1D" w:rsidRPr="004D42E0" w:rsidRDefault="00735F1D" w:rsidP="00735F1D">
            <w:pPr>
              <w:ind w:left="-567"/>
              <w:jc w:val="center"/>
              <w:rPr>
                <w:color w:val="000000"/>
              </w:rPr>
            </w:pPr>
          </w:p>
        </w:tc>
      </w:tr>
      <w:tr w:rsidR="00735F1D" w:rsidRPr="00D33F3A" w:rsidTr="00735F1D">
        <w:trPr>
          <w:trHeight w:hRule="exact" w:val="34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F1D" w:rsidRPr="004D42E0" w:rsidRDefault="00735F1D" w:rsidP="00735F1D">
            <w:pPr>
              <w:ind w:left="-567"/>
              <w:jc w:val="center"/>
              <w:rPr>
                <w:color w:val="000000"/>
              </w:rPr>
            </w:pPr>
          </w:p>
        </w:tc>
        <w:tc>
          <w:tcPr>
            <w:tcW w:w="37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F1D" w:rsidRPr="004D42E0" w:rsidRDefault="00735F1D" w:rsidP="00735F1D">
            <w:pPr>
              <w:ind w:left="-567"/>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F1D" w:rsidRPr="004D42E0" w:rsidRDefault="00735F1D" w:rsidP="00735F1D">
            <w:pPr>
              <w:ind w:left="-567"/>
              <w:jc w:val="center"/>
              <w:rPr>
                <w:color w:val="000000"/>
              </w:rPr>
            </w:pP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F1D" w:rsidRPr="004D42E0" w:rsidRDefault="00735F1D" w:rsidP="00735F1D">
            <w:pPr>
              <w:ind w:left="-567"/>
              <w:jc w:val="center"/>
              <w:rPr>
                <w:color w:val="000000"/>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F1D" w:rsidRPr="004D42E0" w:rsidRDefault="00735F1D" w:rsidP="00735F1D">
            <w:pPr>
              <w:ind w:left="-567"/>
              <w:jc w:val="center"/>
              <w:rPr>
                <w:color w:val="000000"/>
              </w:rPr>
            </w:pPr>
          </w:p>
        </w:tc>
        <w:tc>
          <w:tcPr>
            <w:tcW w:w="26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F1D" w:rsidRPr="004D42E0" w:rsidRDefault="00735F1D" w:rsidP="00735F1D">
            <w:pPr>
              <w:ind w:left="-567"/>
              <w:jc w:val="center"/>
              <w:rPr>
                <w:color w:val="000000"/>
              </w:rPr>
            </w:pPr>
          </w:p>
        </w:tc>
      </w:tr>
      <w:tr w:rsidR="00735F1D" w:rsidRPr="00D33F3A" w:rsidTr="00735F1D">
        <w:trPr>
          <w:trHeight w:hRule="exact" w:val="34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F1D" w:rsidRPr="004D42E0" w:rsidRDefault="00735F1D" w:rsidP="00735F1D">
            <w:pPr>
              <w:ind w:left="-567"/>
              <w:jc w:val="center"/>
              <w:rPr>
                <w:color w:val="000000"/>
              </w:rPr>
            </w:pPr>
          </w:p>
        </w:tc>
        <w:tc>
          <w:tcPr>
            <w:tcW w:w="37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F1D" w:rsidRPr="004D42E0" w:rsidRDefault="00735F1D" w:rsidP="00735F1D">
            <w:pPr>
              <w:ind w:left="-567"/>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F1D" w:rsidRPr="004D42E0" w:rsidRDefault="00735F1D" w:rsidP="00735F1D">
            <w:pPr>
              <w:ind w:left="-567"/>
              <w:jc w:val="center"/>
              <w:rPr>
                <w:color w:val="000000"/>
              </w:rPr>
            </w:pP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F1D" w:rsidRPr="004D42E0" w:rsidRDefault="00735F1D" w:rsidP="00735F1D">
            <w:pPr>
              <w:ind w:left="-567"/>
              <w:jc w:val="center"/>
              <w:rPr>
                <w:color w:val="000000"/>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F1D" w:rsidRPr="004D42E0" w:rsidRDefault="00735F1D" w:rsidP="00735F1D">
            <w:pPr>
              <w:ind w:left="-567"/>
              <w:jc w:val="center"/>
              <w:rPr>
                <w:color w:val="000000"/>
              </w:rPr>
            </w:pPr>
          </w:p>
        </w:tc>
        <w:tc>
          <w:tcPr>
            <w:tcW w:w="26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F1D" w:rsidRPr="004D42E0" w:rsidRDefault="00735F1D" w:rsidP="00735F1D">
            <w:pPr>
              <w:ind w:left="-567"/>
              <w:jc w:val="center"/>
              <w:rPr>
                <w:color w:val="000000"/>
              </w:rPr>
            </w:pPr>
          </w:p>
        </w:tc>
      </w:tr>
      <w:tr w:rsidR="00735F1D" w:rsidRPr="00D33F3A" w:rsidTr="00735F1D">
        <w:trPr>
          <w:trHeight w:hRule="exact" w:val="34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F1D" w:rsidRPr="004D42E0" w:rsidRDefault="00735F1D" w:rsidP="00735F1D">
            <w:pPr>
              <w:ind w:left="-567"/>
              <w:jc w:val="center"/>
              <w:rPr>
                <w:color w:val="000000"/>
              </w:rPr>
            </w:pPr>
          </w:p>
        </w:tc>
        <w:tc>
          <w:tcPr>
            <w:tcW w:w="37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F1D" w:rsidRPr="004D42E0" w:rsidRDefault="00735F1D" w:rsidP="00735F1D">
            <w:pPr>
              <w:ind w:left="-567"/>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F1D" w:rsidRPr="004D42E0" w:rsidRDefault="00735F1D" w:rsidP="00735F1D">
            <w:pPr>
              <w:ind w:left="-567"/>
              <w:jc w:val="center"/>
              <w:rPr>
                <w:color w:val="000000"/>
              </w:rPr>
            </w:pP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F1D" w:rsidRPr="004D42E0" w:rsidRDefault="00735F1D" w:rsidP="00735F1D">
            <w:pPr>
              <w:ind w:left="-567"/>
              <w:jc w:val="center"/>
              <w:rPr>
                <w:color w:val="000000"/>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F1D" w:rsidRPr="004D42E0" w:rsidRDefault="00735F1D" w:rsidP="00735F1D">
            <w:pPr>
              <w:ind w:left="-567"/>
              <w:jc w:val="center"/>
              <w:rPr>
                <w:color w:val="000000"/>
              </w:rPr>
            </w:pPr>
          </w:p>
        </w:tc>
        <w:tc>
          <w:tcPr>
            <w:tcW w:w="26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F1D" w:rsidRPr="004D42E0" w:rsidRDefault="00735F1D" w:rsidP="00735F1D">
            <w:pPr>
              <w:ind w:left="-567"/>
              <w:jc w:val="center"/>
              <w:rPr>
                <w:color w:val="000000"/>
              </w:rPr>
            </w:pPr>
          </w:p>
        </w:tc>
      </w:tr>
    </w:tbl>
    <w:p w:rsidR="00735F1D" w:rsidRPr="00D33F3A" w:rsidRDefault="00735F1D" w:rsidP="00735F1D">
      <w:pPr>
        <w:ind w:left="-567"/>
        <w:jc w:val="center"/>
        <w:rPr>
          <w:b/>
          <w:bCs/>
        </w:rPr>
      </w:pPr>
    </w:p>
    <w:p w:rsidR="00735F1D" w:rsidRPr="00D33F3A" w:rsidRDefault="00735F1D" w:rsidP="00735F1D">
      <w:pPr>
        <w:ind w:left="-567"/>
        <w:jc w:val="center"/>
        <w:rPr>
          <w:b/>
          <w:bCs/>
        </w:rPr>
      </w:pPr>
    </w:p>
    <w:p w:rsidR="00735F1D" w:rsidRPr="00D33F3A" w:rsidRDefault="00735F1D" w:rsidP="00735F1D">
      <w:pPr>
        <w:ind w:left="-567"/>
        <w:rPr>
          <w:b/>
          <w:bCs/>
        </w:rPr>
      </w:pPr>
    </w:p>
    <w:tbl>
      <w:tblPr>
        <w:tblW w:w="14317" w:type="dxa"/>
        <w:tblInd w:w="675" w:type="dxa"/>
        <w:tblLayout w:type="fixed"/>
        <w:tblLook w:val="0000"/>
      </w:tblPr>
      <w:tblGrid>
        <w:gridCol w:w="7938"/>
        <w:gridCol w:w="6379"/>
      </w:tblGrid>
      <w:tr w:rsidR="00735F1D" w:rsidRPr="009339FE" w:rsidTr="00735F1D">
        <w:trPr>
          <w:trHeight w:val="2120"/>
        </w:trPr>
        <w:tc>
          <w:tcPr>
            <w:tcW w:w="7938" w:type="dxa"/>
          </w:tcPr>
          <w:p w:rsidR="00735F1D" w:rsidRPr="009339FE" w:rsidRDefault="00BF4577" w:rsidP="00735F1D">
            <w:pPr>
              <w:spacing w:after="200"/>
              <w:ind w:firstLine="34"/>
              <w:contextualSpacing/>
            </w:pPr>
            <w:r>
              <w:t>Арендодатель:</w:t>
            </w:r>
          </w:p>
          <w:p w:rsidR="00735F1D" w:rsidRPr="009339FE" w:rsidRDefault="00735F1D" w:rsidP="00735F1D">
            <w:pPr>
              <w:spacing w:after="200"/>
              <w:ind w:firstLine="34"/>
              <w:contextualSpacing/>
            </w:pPr>
          </w:p>
          <w:p w:rsidR="00735F1D" w:rsidRPr="009339FE" w:rsidRDefault="00BF4577" w:rsidP="00735F1D">
            <w:pPr>
              <w:spacing w:after="200"/>
              <w:ind w:firstLine="34"/>
              <w:contextualSpacing/>
            </w:pPr>
            <w:r>
              <w:t>__________ /___________________</w:t>
            </w:r>
          </w:p>
          <w:p w:rsidR="00735F1D" w:rsidRPr="009339FE" w:rsidRDefault="00BF4577" w:rsidP="00735F1D">
            <w:pPr>
              <w:spacing w:after="200"/>
              <w:ind w:firstLine="34"/>
              <w:contextualSpacing/>
              <w:rPr>
                <w:vertAlign w:val="superscript"/>
              </w:rPr>
            </w:pPr>
            <w:r>
              <w:rPr>
                <w:vertAlign w:val="superscript"/>
              </w:rPr>
              <w:t xml:space="preserve"> м.п.       </w:t>
            </w:r>
          </w:p>
        </w:tc>
        <w:tc>
          <w:tcPr>
            <w:tcW w:w="6379" w:type="dxa"/>
          </w:tcPr>
          <w:p w:rsidR="00735F1D" w:rsidRPr="009339FE" w:rsidRDefault="00BF4577" w:rsidP="00735F1D">
            <w:pPr>
              <w:spacing w:after="200"/>
              <w:ind w:firstLine="34"/>
              <w:contextualSpacing/>
            </w:pPr>
            <w:r>
              <w:t>Арендатор:</w:t>
            </w:r>
          </w:p>
          <w:p w:rsidR="00735F1D" w:rsidRPr="009339FE" w:rsidRDefault="00735F1D" w:rsidP="00735F1D">
            <w:pPr>
              <w:spacing w:after="200"/>
              <w:ind w:firstLine="34"/>
              <w:contextualSpacing/>
            </w:pPr>
          </w:p>
          <w:p w:rsidR="00735F1D" w:rsidRPr="009339FE" w:rsidRDefault="00BF4577" w:rsidP="00735F1D">
            <w:pPr>
              <w:spacing w:after="200"/>
              <w:ind w:firstLine="34"/>
              <w:contextualSpacing/>
            </w:pPr>
            <w:r>
              <w:t>______________ С.А. Лебедев</w:t>
            </w:r>
          </w:p>
          <w:p w:rsidR="00735F1D" w:rsidRPr="009339FE" w:rsidRDefault="00BF4577" w:rsidP="00735F1D">
            <w:pPr>
              <w:spacing w:after="200"/>
              <w:ind w:firstLine="34"/>
              <w:contextualSpacing/>
            </w:pPr>
            <w:r>
              <w:rPr>
                <w:vertAlign w:val="superscript"/>
              </w:rPr>
              <w:t xml:space="preserve">м.п.      </w:t>
            </w:r>
          </w:p>
        </w:tc>
      </w:tr>
    </w:tbl>
    <w:p w:rsidR="00735F1D" w:rsidRPr="009339FE" w:rsidRDefault="00735F1D" w:rsidP="00735F1D">
      <w:pPr>
        <w:pBdr>
          <w:top w:val="nil"/>
          <w:left w:val="nil"/>
          <w:bottom w:val="nil"/>
          <w:right w:val="nil"/>
          <w:between w:val="nil"/>
        </w:pBdr>
        <w:ind w:left="-567"/>
        <w:contextualSpacing/>
        <w:rPr>
          <w:color w:val="000000"/>
        </w:rPr>
      </w:pPr>
    </w:p>
    <w:p w:rsidR="00735F1D" w:rsidRPr="00C0024C" w:rsidRDefault="00BF4577" w:rsidP="00735F1D">
      <w:pPr>
        <w:ind w:left="-567"/>
        <w:jc w:val="right"/>
      </w:pPr>
      <w:r>
        <w:t>Приложение № 2</w:t>
      </w:r>
    </w:p>
    <w:p w:rsidR="00735F1D" w:rsidRPr="00602C04" w:rsidRDefault="00BF4577" w:rsidP="00735F1D">
      <w:pPr>
        <w:ind w:left="-567"/>
        <w:jc w:val="right"/>
        <w:rPr>
          <w:color w:val="000000"/>
        </w:rPr>
      </w:pPr>
      <w:r>
        <w:t xml:space="preserve">к договору  аренды </w:t>
      </w:r>
      <w:r>
        <w:rPr>
          <w:color w:val="000000"/>
        </w:rPr>
        <w:t>транспортного средства с экипажем</w:t>
      </w:r>
    </w:p>
    <w:p w:rsidR="00735F1D" w:rsidRPr="005D242F" w:rsidRDefault="00BF4577" w:rsidP="00735F1D">
      <w:pPr>
        <w:ind w:left="-567"/>
        <w:jc w:val="right"/>
      </w:pPr>
      <w:r>
        <w:t xml:space="preserve">№ _____________________________ </w:t>
      </w:r>
    </w:p>
    <w:p w:rsidR="00735F1D" w:rsidRPr="005D242F" w:rsidRDefault="00BF4577" w:rsidP="00735F1D">
      <w:pPr>
        <w:ind w:left="-567"/>
        <w:jc w:val="right"/>
      </w:pPr>
      <w:r>
        <w:t>от "_____" ______________202____г.</w:t>
      </w:r>
    </w:p>
    <w:p w:rsidR="00735F1D" w:rsidRDefault="00735F1D" w:rsidP="00735F1D">
      <w:pPr>
        <w:ind w:left="-567" w:firstLine="708"/>
        <w:jc w:val="center"/>
      </w:pPr>
    </w:p>
    <w:p w:rsidR="00735F1D" w:rsidRDefault="00735F1D" w:rsidP="00735F1D">
      <w:pPr>
        <w:ind w:left="-567"/>
      </w:pPr>
    </w:p>
    <w:p w:rsidR="00735F1D" w:rsidRDefault="00BF4577" w:rsidP="00735F1D">
      <w:pPr>
        <w:ind w:left="-567"/>
        <w:jc w:val="center"/>
        <w:rPr>
          <w:b/>
        </w:rPr>
      </w:pPr>
      <w:r>
        <w:rPr>
          <w:b/>
        </w:rPr>
        <w:t>Данные о водителях, оказывающих услуги по договору</w:t>
      </w:r>
    </w:p>
    <w:tbl>
      <w:tblPr>
        <w:tblW w:w="14317" w:type="dxa"/>
        <w:tblInd w:w="675" w:type="dxa"/>
        <w:tblLook w:val="04A0"/>
      </w:tblPr>
      <w:tblGrid>
        <w:gridCol w:w="2200"/>
        <w:gridCol w:w="7298"/>
        <w:gridCol w:w="4819"/>
      </w:tblGrid>
      <w:tr w:rsidR="00735F1D" w:rsidRPr="00AD59B8" w:rsidTr="00735F1D">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F1D" w:rsidRPr="00AD59B8" w:rsidRDefault="00BF4577" w:rsidP="00735F1D">
            <w:pPr>
              <w:ind w:left="-74"/>
              <w:jc w:val="center"/>
              <w:rPr>
                <w:b/>
                <w:bCs/>
                <w:color w:val="000000"/>
              </w:rPr>
            </w:pPr>
            <w:r>
              <w:rPr>
                <w:b/>
                <w:bCs/>
                <w:color w:val="000000"/>
              </w:rPr>
              <w:t xml:space="preserve">№ </w:t>
            </w:r>
            <w:proofErr w:type="spellStart"/>
            <w:proofErr w:type="gramStart"/>
            <w:r>
              <w:rPr>
                <w:b/>
                <w:bCs/>
                <w:color w:val="000000"/>
              </w:rPr>
              <w:t>п</w:t>
            </w:r>
            <w:proofErr w:type="spellEnd"/>
            <w:proofErr w:type="gramEnd"/>
            <w:r>
              <w:rPr>
                <w:b/>
                <w:bCs/>
                <w:color w:val="000000"/>
              </w:rPr>
              <w:t>/</w:t>
            </w:r>
            <w:proofErr w:type="spellStart"/>
            <w:r>
              <w:rPr>
                <w:b/>
                <w:bCs/>
                <w:color w:val="000000"/>
              </w:rPr>
              <w:t>п</w:t>
            </w:r>
            <w:proofErr w:type="spellEnd"/>
          </w:p>
        </w:tc>
        <w:tc>
          <w:tcPr>
            <w:tcW w:w="7298" w:type="dxa"/>
            <w:tcBorders>
              <w:top w:val="single" w:sz="4" w:space="0" w:color="auto"/>
              <w:left w:val="nil"/>
              <w:bottom w:val="single" w:sz="4" w:space="0" w:color="auto"/>
              <w:right w:val="single" w:sz="4" w:space="0" w:color="auto"/>
            </w:tcBorders>
            <w:shd w:val="clear" w:color="auto" w:fill="auto"/>
            <w:noWrap/>
            <w:vAlign w:val="center"/>
            <w:hideMark/>
          </w:tcPr>
          <w:p w:rsidR="00735F1D" w:rsidRPr="00AD59B8" w:rsidRDefault="00BF4577" w:rsidP="00735F1D">
            <w:pPr>
              <w:jc w:val="center"/>
              <w:rPr>
                <w:b/>
                <w:bCs/>
                <w:color w:val="000000"/>
              </w:rPr>
            </w:pPr>
            <w:r>
              <w:rPr>
                <w:b/>
                <w:bCs/>
                <w:color w:val="000000"/>
              </w:rPr>
              <w:t>Ф.И.О.</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735F1D" w:rsidRPr="00AD59B8" w:rsidRDefault="00BF4577" w:rsidP="00735F1D">
            <w:pPr>
              <w:jc w:val="center"/>
              <w:rPr>
                <w:b/>
                <w:bCs/>
                <w:color w:val="000000"/>
              </w:rPr>
            </w:pPr>
            <w:r>
              <w:rPr>
                <w:b/>
                <w:bCs/>
                <w:color w:val="000000"/>
              </w:rPr>
              <w:t>Водительское удостоверение</w:t>
            </w:r>
          </w:p>
        </w:tc>
      </w:tr>
      <w:tr w:rsidR="00735F1D" w:rsidRPr="00AD59B8" w:rsidTr="00735F1D">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735F1D" w:rsidRPr="00AD59B8" w:rsidRDefault="00BF4577" w:rsidP="00735F1D">
            <w:pPr>
              <w:ind w:left="-74"/>
              <w:jc w:val="center"/>
              <w:rPr>
                <w:b/>
                <w:bCs/>
                <w:color w:val="000000"/>
              </w:rPr>
            </w:pPr>
            <w:r>
              <w:rPr>
                <w:b/>
                <w:bCs/>
                <w:color w:val="000000"/>
              </w:rPr>
              <w:t>1</w:t>
            </w:r>
          </w:p>
        </w:tc>
        <w:tc>
          <w:tcPr>
            <w:tcW w:w="7298" w:type="dxa"/>
            <w:tcBorders>
              <w:top w:val="single" w:sz="4" w:space="0" w:color="auto"/>
              <w:left w:val="nil"/>
              <w:bottom w:val="single" w:sz="4" w:space="0" w:color="auto"/>
              <w:right w:val="single" w:sz="4" w:space="0" w:color="auto"/>
            </w:tcBorders>
            <w:shd w:val="clear" w:color="auto" w:fill="auto"/>
            <w:noWrap/>
            <w:vAlign w:val="bottom"/>
            <w:hideMark/>
          </w:tcPr>
          <w:p w:rsidR="00735F1D" w:rsidRPr="00AD59B8" w:rsidRDefault="00BF4577" w:rsidP="00735F1D">
            <w:pPr>
              <w:jc w:val="center"/>
              <w:rPr>
                <w:b/>
                <w:bCs/>
                <w:color w:val="000000"/>
              </w:rPr>
            </w:pPr>
            <w:r>
              <w:rPr>
                <w:b/>
                <w:bCs/>
                <w:color w:val="000000"/>
              </w:rPr>
              <w:t>2</w:t>
            </w:r>
          </w:p>
        </w:tc>
        <w:tc>
          <w:tcPr>
            <w:tcW w:w="4819" w:type="dxa"/>
            <w:tcBorders>
              <w:top w:val="nil"/>
              <w:left w:val="nil"/>
              <w:bottom w:val="single" w:sz="4" w:space="0" w:color="auto"/>
              <w:right w:val="single" w:sz="4" w:space="0" w:color="auto"/>
            </w:tcBorders>
            <w:shd w:val="clear" w:color="auto" w:fill="auto"/>
            <w:noWrap/>
            <w:vAlign w:val="bottom"/>
            <w:hideMark/>
          </w:tcPr>
          <w:p w:rsidR="00735F1D" w:rsidRPr="00AD59B8" w:rsidRDefault="00BF4577" w:rsidP="00735F1D">
            <w:pPr>
              <w:jc w:val="center"/>
              <w:rPr>
                <w:b/>
                <w:bCs/>
                <w:color w:val="000000"/>
              </w:rPr>
            </w:pPr>
            <w:r>
              <w:rPr>
                <w:b/>
                <w:bCs/>
                <w:color w:val="000000"/>
              </w:rPr>
              <w:t>3</w:t>
            </w:r>
          </w:p>
        </w:tc>
      </w:tr>
      <w:tr w:rsidR="00735F1D" w:rsidRPr="00AD59B8" w:rsidTr="00735F1D">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735F1D" w:rsidRPr="00030DE4" w:rsidRDefault="00735F1D" w:rsidP="00735F1D">
            <w:pPr>
              <w:pStyle w:val="43"/>
              <w:tabs>
                <w:tab w:val="left" w:pos="9639"/>
              </w:tabs>
              <w:ind w:left="-567"/>
              <w:jc w:val="center"/>
              <w:rPr>
                <w:sz w:val="26"/>
                <w:szCs w:val="26"/>
              </w:rPr>
            </w:pPr>
          </w:p>
        </w:tc>
        <w:tc>
          <w:tcPr>
            <w:tcW w:w="7298" w:type="dxa"/>
            <w:tcBorders>
              <w:top w:val="single" w:sz="4" w:space="0" w:color="auto"/>
              <w:left w:val="nil"/>
              <w:bottom w:val="single" w:sz="4" w:space="0" w:color="auto"/>
              <w:right w:val="single" w:sz="4" w:space="0" w:color="auto"/>
            </w:tcBorders>
            <w:shd w:val="clear" w:color="auto" w:fill="auto"/>
            <w:noWrap/>
            <w:vAlign w:val="center"/>
            <w:hideMark/>
          </w:tcPr>
          <w:p w:rsidR="00735F1D" w:rsidRPr="00030DE4" w:rsidRDefault="00735F1D" w:rsidP="00735F1D">
            <w:pPr>
              <w:ind w:left="-567"/>
              <w:rPr>
                <w:color w:val="000000"/>
                <w:sz w:val="26"/>
                <w:szCs w:val="26"/>
              </w:rPr>
            </w:pPr>
          </w:p>
        </w:tc>
        <w:tc>
          <w:tcPr>
            <w:tcW w:w="4819" w:type="dxa"/>
            <w:tcBorders>
              <w:top w:val="nil"/>
              <w:left w:val="nil"/>
              <w:bottom w:val="single" w:sz="4" w:space="0" w:color="auto"/>
              <w:right w:val="single" w:sz="4" w:space="0" w:color="auto"/>
            </w:tcBorders>
            <w:shd w:val="clear" w:color="auto" w:fill="auto"/>
            <w:noWrap/>
            <w:vAlign w:val="center"/>
            <w:hideMark/>
          </w:tcPr>
          <w:p w:rsidR="00735F1D" w:rsidRPr="00030DE4" w:rsidRDefault="00735F1D" w:rsidP="00735F1D">
            <w:pPr>
              <w:ind w:left="-567"/>
              <w:jc w:val="center"/>
              <w:rPr>
                <w:color w:val="000000"/>
                <w:sz w:val="26"/>
                <w:szCs w:val="26"/>
              </w:rPr>
            </w:pPr>
          </w:p>
        </w:tc>
      </w:tr>
      <w:tr w:rsidR="00735F1D" w:rsidRPr="00AD59B8" w:rsidTr="00735F1D">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735F1D" w:rsidRPr="00030DE4" w:rsidRDefault="00735F1D" w:rsidP="00735F1D">
            <w:pPr>
              <w:pStyle w:val="43"/>
              <w:tabs>
                <w:tab w:val="left" w:pos="9639"/>
              </w:tabs>
              <w:ind w:left="-567"/>
              <w:jc w:val="center"/>
              <w:rPr>
                <w:sz w:val="26"/>
                <w:szCs w:val="26"/>
              </w:rPr>
            </w:pPr>
          </w:p>
        </w:tc>
        <w:tc>
          <w:tcPr>
            <w:tcW w:w="7298" w:type="dxa"/>
            <w:tcBorders>
              <w:top w:val="single" w:sz="4" w:space="0" w:color="auto"/>
              <w:left w:val="nil"/>
              <w:bottom w:val="single" w:sz="4" w:space="0" w:color="auto"/>
              <w:right w:val="single" w:sz="4" w:space="0" w:color="auto"/>
            </w:tcBorders>
            <w:shd w:val="clear" w:color="auto" w:fill="auto"/>
            <w:noWrap/>
            <w:vAlign w:val="center"/>
            <w:hideMark/>
          </w:tcPr>
          <w:p w:rsidR="00735F1D" w:rsidRPr="00030DE4" w:rsidRDefault="00735F1D" w:rsidP="00735F1D">
            <w:pPr>
              <w:ind w:left="-567"/>
              <w:rPr>
                <w:color w:val="000000"/>
                <w:sz w:val="26"/>
                <w:szCs w:val="26"/>
              </w:rPr>
            </w:pPr>
          </w:p>
        </w:tc>
        <w:tc>
          <w:tcPr>
            <w:tcW w:w="4819" w:type="dxa"/>
            <w:tcBorders>
              <w:top w:val="nil"/>
              <w:left w:val="nil"/>
              <w:bottom w:val="single" w:sz="4" w:space="0" w:color="auto"/>
              <w:right w:val="single" w:sz="4" w:space="0" w:color="auto"/>
            </w:tcBorders>
            <w:shd w:val="clear" w:color="auto" w:fill="auto"/>
            <w:noWrap/>
            <w:vAlign w:val="center"/>
            <w:hideMark/>
          </w:tcPr>
          <w:p w:rsidR="00735F1D" w:rsidRPr="00030DE4" w:rsidRDefault="00735F1D" w:rsidP="00735F1D">
            <w:pPr>
              <w:ind w:left="-567"/>
              <w:jc w:val="center"/>
              <w:rPr>
                <w:color w:val="000000"/>
                <w:sz w:val="26"/>
                <w:szCs w:val="26"/>
              </w:rPr>
            </w:pPr>
          </w:p>
        </w:tc>
      </w:tr>
      <w:tr w:rsidR="00735F1D" w:rsidRPr="00AD59B8" w:rsidTr="00735F1D">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735F1D" w:rsidRPr="00030DE4" w:rsidRDefault="00735F1D" w:rsidP="00735F1D">
            <w:pPr>
              <w:pStyle w:val="43"/>
              <w:tabs>
                <w:tab w:val="left" w:pos="9639"/>
              </w:tabs>
              <w:ind w:left="-567"/>
              <w:jc w:val="center"/>
              <w:rPr>
                <w:sz w:val="26"/>
                <w:szCs w:val="26"/>
              </w:rPr>
            </w:pPr>
          </w:p>
        </w:tc>
        <w:tc>
          <w:tcPr>
            <w:tcW w:w="7298" w:type="dxa"/>
            <w:tcBorders>
              <w:top w:val="single" w:sz="4" w:space="0" w:color="auto"/>
              <w:left w:val="nil"/>
              <w:bottom w:val="single" w:sz="4" w:space="0" w:color="auto"/>
              <w:right w:val="single" w:sz="4" w:space="0" w:color="auto"/>
            </w:tcBorders>
            <w:shd w:val="clear" w:color="auto" w:fill="auto"/>
            <w:noWrap/>
            <w:vAlign w:val="center"/>
            <w:hideMark/>
          </w:tcPr>
          <w:p w:rsidR="00735F1D" w:rsidRPr="00030DE4" w:rsidRDefault="00735F1D" w:rsidP="00735F1D">
            <w:pPr>
              <w:ind w:left="-567"/>
              <w:rPr>
                <w:color w:val="000000"/>
                <w:sz w:val="26"/>
                <w:szCs w:val="26"/>
              </w:rPr>
            </w:pPr>
          </w:p>
        </w:tc>
        <w:tc>
          <w:tcPr>
            <w:tcW w:w="4819" w:type="dxa"/>
            <w:tcBorders>
              <w:top w:val="nil"/>
              <w:left w:val="nil"/>
              <w:bottom w:val="single" w:sz="4" w:space="0" w:color="auto"/>
              <w:right w:val="single" w:sz="4" w:space="0" w:color="auto"/>
            </w:tcBorders>
            <w:shd w:val="clear" w:color="auto" w:fill="auto"/>
            <w:noWrap/>
            <w:vAlign w:val="center"/>
            <w:hideMark/>
          </w:tcPr>
          <w:p w:rsidR="00735F1D" w:rsidRPr="00030DE4" w:rsidRDefault="00735F1D" w:rsidP="00735F1D">
            <w:pPr>
              <w:ind w:left="-567"/>
              <w:jc w:val="center"/>
              <w:rPr>
                <w:color w:val="000000"/>
                <w:sz w:val="26"/>
                <w:szCs w:val="26"/>
              </w:rPr>
            </w:pPr>
          </w:p>
        </w:tc>
      </w:tr>
      <w:tr w:rsidR="00735F1D" w:rsidRPr="00AD59B8" w:rsidTr="00735F1D">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735F1D" w:rsidRPr="00030DE4" w:rsidRDefault="00735F1D" w:rsidP="00735F1D">
            <w:pPr>
              <w:pStyle w:val="43"/>
              <w:tabs>
                <w:tab w:val="left" w:pos="9639"/>
              </w:tabs>
              <w:ind w:left="-567"/>
              <w:jc w:val="center"/>
              <w:rPr>
                <w:sz w:val="26"/>
                <w:szCs w:val="26"/>
              </w:rPr>
            </w:pPr>
          </w:p>
        </w:tc>
        <w:tc>
          <w:tcPr>
            <w:tcW w:w="7298" w:type="dxa"/>
            <w:tcBorders>
              <w:top w:val="single" w:sz="4" w:space="0" w:color="auto"/>
              <w:left w:val="nil"/>
              <w:bottom w:val="single" w:sz="4" w:space="0" w:color="auto"/>
              <w:right w:val="single" w:sz="4" w:space="0" w:color="auto"/>
            </w:tcBorders>
            <w:shd w:val="clear" w:color="auto" w:fill="auto"/>
            <w:noWrap/>
            <w:vAlign w:val="center"/>
            <w:hideMark/>
          </w:tcPr>
          <w:p w:rsidR="00735F1D" w:rsidRPr="00030DE4" w:rsidRDefault="00735F1D" w:rsidP="00735F1D">
            <w:pPr>
              <w:ind w:left="-567"/>
              <w:rPr>
                <w:color w:val="000000"/>
                <w:sz w:val="26"/>
                <w:szCs w:val="26"/>
              </w:rPr>
            </w:pPr>
          </w:p>
        </w:tc>
        <w:tc>
          <w:tcPr>
            <w:tcW w:w="4819" w:type="dxa"/>
            <w:tcBorders>
              <w:top w:val="nil"/>
              <w:left w:val="nil"/>
              <w:bottom w:val="single" w:sz="4" w:space="0" w:color="auto"/>
              <w:right w:val="single" w:sz="4" w:space="0" w:color="auto"/>
            </w:tcBorders>
            <w:shd w:val="clear" w:color="auto" w:fill="auto"/>
            <w:noWrap/>
            <w:vAlign w:val="center"/>
            <w:hideMark/>
          </w:tcPr>
          <w:p w:rsidR="00735F1D" w:rsidRPr="00030DE4" w:rsidRDefault="00735F1D" w:rsidP="00735F1D">
            <w:pPr>
              <w:ind w:left="-567"/>
              <w:jc w:val="center"/>
              <w:rPr>
                <w:color w:val="000000"/>
                <w:sz w:val="26"/>
                <w:szCs w:val="26"/>
              </w:rPr>
            </w:pPr>
          </w:p>
        </w:tc>
      </w:tr>
      <w:tr w:rsidR="00735F1D" w:rsidRPr="00AD59B8" w:rsidTr="00735F1D">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735F1D" w:rsidRPr="00030DE4" w:rsidRDefault="00735F1D" w:rsidP="00735F1D">
            <w:pPr>
              <w:pStyle w:val="43"/>
              <w:tabs>
                <w:tab w:val="left" w:pos="9639"/>
              </w:tabs>
              <w:ind w:left="-567"/>
              <w:jc w:val="center"/>
              <w:rPr>
                <w:sz w:val="26"/>
                <w:szCs w:val="26"/>
              </w:rPr>
            </w:pPr>
          </w:p>
        </w:tc>
        <w:tc>
          <w:tcPr>
            <w:tcW w:w="7298" w:type="dxa"/>
            <w:tcBorders>
              <w:top w:val="single" w:sz="4" w:space="0" w:color="auto"/>
              <w:left w:val="nil"/>
              <w:bottom w:val="single" w:sz="4" w:space="0" w:color="auto"/>
              <w:right w:val="single" w:sz="4" w:space="0" w:color="auto"/>
            </w:tcBorders>
            <w:shd w:val="clear" w:color="auto" w:fill="auto"/>
            <w:noWrap/>
            <w:vAlign w:val="center"/>
            <w:hideMark/>
          </w:tcPr>
          <w:p w:rsidR="00735F1D" w:rsidRPr="00030DE4" w:rsidRDefault="00735F1D" w:rsidP="00735F1D">
            <w:pPr>
              <w:ind w:left="-567"/>
              <w:rPr>
                <w:color w:val="000000"/>
                <w:sz w:val="26"/>
                <w:szCs w:val="26"/>
              </w:rPr>
            </w:pPr>
          </w:p>
        </w:tc>
        <w:tc>
          <w:tcPr>
            <w:tcW w:w="4819" w:type="dxa"/>
            <w:tcBorders>
              <w:top w:val="nil"/>
              <w:left w:val="nil"/>
              <w:bottom w:val="single" w:sz="4" w:space="0" w:color="auto"/>
              <w:right w:val="single" w:sz="4" w:space="0" w:color="auto"/>
            </w:tcBorders>
            <w:shd w:val="clear" w:color="auto" w:fill="auto"/>
            <w:noWrap/>
            <w:vAlign w:val="center"/>
            <w:hideMark/>
          </w:tcPr>
          <w:p w:rsidR="00735F1D" w:rsidRPr="00030DE4" w:rsidRDefault="00735F1D" w:rsidP="00735F1D">
            <w:pPr>
              <w:ind w:left="-567"/>
              <w:jc w:val="center"/>
              <w:rPr>
                <w:color w:val="000000"/>
                <w:sz w:val="26"/>
                <w:szCs w:val="26"/>
              </w:rPr>
            </w:pPr>
          </w:p>
        </w:tc>
      </w:tr>
      <w:tr w:rsidR="00735F1D" w:rsidRPr="00AD59B8" w:rsidTr="00735F1D">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735F1D" w:rsidRPr="00030DE4" w:rsidRDefault="00735F1D" w:rsidP="00735F1D">
            <w:pPr>
              <w:pStyle w:val="43"/>
              <w:tabs>
                <w:tab w:val="left" w:pos="9639"/>
              </w:tabs>
              <w:ind w:left="-567"/>
              <w:jc w:val="center"/>
              <w:rPr>
                <w:sz w:val="26"/>
                <w:szCs w:val="26"/>
              </w:rPr>
            </w:pPr>
          </w:p>
        </w:tc>
        <w:tc>
          <w:tcPr>
            <w:tcW w:w="7298" w:type="dxa"/>
            <w:tcBorders>
              <w:top w:val="single" w:sz="4" w:space="0" w:color="auto"/>
              <w:left w:val="nil"/>
              <w:bottom w:val="single" w:sz="4" w:space="0" w:color="auto"/>
              <w:right w:val="single" w:sz="4" w:space="0" w:color="auto"/>
            </w:tcBorders>
            <w:shd w:val="clear" w:color="auto" w:fill="auto"/>
            <w:noWrap/>
            <w:vAlign w:val="center"/>
            <w:hideMark/>
          </w:tcPr>
          <w:p w:rsidR="00735F1D" w:rsidRPr="00030DE4" w:rsidRDefault="00735F1D" w:rsidP="00735F1D">
            <w:pPr>
              <w:ind w:left="-567"/>
              <w:rPr>
                <w:color w:val="000000"/>
                <w:sz w:val="26"/>
                <w:szCs w:val="26"/>
              </w:rPr>
            </w:pPr>
          </w:p>
        </w:tc>
        <w:tc>
          <w:tcPr>
            <w:tcW w:w="4819" w:type="dxa"/>
            <w:tcBorders>
              <w:top w:val="nil"/>
              <w:left w:val="nil"/>
              <w:bottom w:val="single" w:sz="4" w:space="0" w:color="auto"/>
              <w:right w:val="single" w:sz="4" w:space="0" w:color="auto"/>
            </w:tcBorders>
            <w:shd w:val="clear" w:color="auto" w:fill="auto"/>
            <w:noWrap/>
            <w:vAlign w:val="center"/>
            <w:hideMark/>
          </w:tcPr>
          <w:p w:rsidR="00735F1D" w:rsidRPr="00030DE4" w:rsidRDefault="00735F1D" w:rsidP="00735F1D">
            <w:pPr>
              <w:ind w:left="-567"/>
              <w:jc w:val="center"/>
              <w:rPr>
                <w:color w:val="000000"/>
                <w:sz w:val="26"/>
                <w:szCs w:val="26"/>
              </w:rPr>
            </w:pPr>
          </w:p>
        </w:tc>
      </w:tr>
      <w:tr w:rsidR="00735F1D" w:rsidRPr="00AD59B8" w:rsidTr="00735F1D">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735F1D" w:rsidRPr="00030DE4" w:rsidRDefault="00735F1D" w:rsidP="00735F1D">
            <w:pPr>
              <w:pStyle w:val="43"/>
              <w:tabs>
                <w:tab w:val="left" w:pos="9639"/>
              </w:tabs>
              <w:ind w:left="-567"/>
              <w:jc w:val="center"/>
              <w:rPr>
                <w:sz w:val="26"/>
                <w:szCs w:val="26"/>
              </w:rPr>
            </w:pPr>
          </w:p>
        </w:tc>
        <w:tc>
          <w:tcPr>
            <w:tcW w:w="7298" w:type="dxa"/>
            <w:tcBorders>
              <w:top w:val="single" w:sz="4" w:space="0" w:color="auto"/>
              <w:left w:val="nil"/>
              <w:bottom w:val="single" w:sz="4" w:space="0" w:color="auto"/>
              <w:right w:val="single" w:sz="4" w:space="0" w:color="auto"/>
            </w:tcBorders>
            <w:shd w:val="clear" w:color="auto" w:fill="auto"/>
            <w:noWrap/>
            <w:vAlign w:val="center"/>
            <w:hideMark/>
          </w:tcPr>
          <w:p w:rsidR="00735F1D" w:rsidRPr="00030DE4" w:rsidRDefault="00735F1D" w:rsidP="00735F1D">
            <w:pPr>
              <w:ind w:left="-567"/>
              <w:rPr>
                <w:color w:val="000000"/>
                <w:sz w:val="26"/>
                <w:szCs w:val="26"/>
              </w:rPr>
            </w:pPr>
          </w:p>
        </w:tc>
        <w:tc>
          <w:tcPr>
            <w:tcW w:w="4819" w:type="dxa"/>
            <w:tcBorders>
              <w:top w:val="nil"/>
              <w:left w:val="nil"/>
              <w:bottom w:val="single" w:sz="4" w:space="0" w:color="auto"/>
              <w:right w:val="single" w:sz="4" w:space="0" w:color="auto"/>
            </w:tcBorders>
            <w:shd w:val="clear" w:color="auto" w:fill="auto"/>
            <w:noWrap/>
            <w:vAlign w:val="center"/>
            <w:hideMark/>
          </w:tcPr>
          <w:p w:rsidR="00735F1D" w:rsidRPr="00030DE4" w:rsidRDefault="00735F1D" w:rsidP="00735F1D">
            <w:pPr>
              <w:ind w:left="-567"/>
              <w:jc w:val="center"/>
              <w:rPr>
                <w:color w:val="000000"/>
                <w:sz w:val="26"/>
                <w:szCs w:val="26"/>
              </w:rPr>
            </w:pPr>
          </w:p>
        </w:tc>
      </w:tr>
      <w:tr w:rsidR="00735F1D" w:rsidRPr="00AD59B8" w:rsidTr="00735F1D">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735F1D" w:rsidRPr="00030DE4" w:rsidRDefault="00735F1D" w:rsidP="00735F1D">
            <w:pPr>
              <w:pStyle w:val="43"/>
              <w:tabs>
                <w:tab w:val="left" w:pos="9639"/>
              </w:tabs>
              <w:ind w:left="-567"/>
              <w:jc w:val="center"/>
              <w:rPr>
                <w:sz w:val="26"/>
                <w:szCs w:val="26"/>
              </w:rPr>
            </w:pPr>
          </w:p>
        </w:tc>
        <w:tc>
          <w:tcPr>
            <w:tcW w:w="7298" w:type="dxa"/>
            <w:tcBorders>
              <w:top w:val="single" w:sz="4" w:space="0" w:color="auto"/>
              <w:left w:val="nil"/>
              <w:bottom w:val="single" w:sz="4" w:space="0" w:color="auto"/>
              <w:right w:val="single" w:sz="4" w:space="0" w:color="auto"/>
            </w:tcBorders>
            <w:shd w:val="clear" w:color="auto" w:fill="auto"/>
            <w:noWrap/>
            <w:vAlign w:val="center"/>
            <w:hideMark/>
          </w:tcPr>
          <w:p w:rsidR="00735F1D" w:rsidRPr="00030DE4" w:rsidRDefault="00735F1D" w:rsidP="00735F1D">
            <w:pPr>
              <w:ind w:left="-567"/>
              <w:rPr>
                <w:color w:val="000000"/>
                <w:sz w:val="26"/>
                <w:szCs w:val="26"/>
              </w:rPr>
            </w:pPr>
          </w:p>
        </w:tc>
        <w:tc>
          <w:tcPr>
            <w:tcW w:w="4819" w:type="dxa"/>
            <w:tcBorders>
              <w:top w:val="nil"/>
              <w:left w:val="nil"/>
              <w:bottom w:val="single" w:sz="4" w:space="0" w:color="auto"/>
              <w:right w:val="single" w:sz="4" w:space="0" w:color="auto"/>
            </w:tcBorders>
            <w:shd w:val="clear" w:color="auto" w:fill="auto"/>
            <w:noWrap/>
            <w:vAlign w:val="center"/>
            <w:hideMark/>
          </w:tcPr>
          <w:p w:rsidR="00735F1D" w:rsidRPr="00030DE4" w:rsidRDefault="00735F1D" w:rsidP="00735F1D">
            <w:pPr>
              <w:ind w:left="-567"/>
              <w:jc w:val="center"/>
              <w:rPr>
                <w:color w:val="000000"/>
                <w:sz w:val="26"/>
                <w:szCs w:val="26"/>
              </w:rPr>
            </w:pPr>
          </w:p>
        </w:tc>
      </w:tr>
      <w:tr w:rsidR="00735F1D" w:rsidRPr="00AD59B8" w:rsidTr="00735F1D">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735F1D" w:rsidRPr="00030DE4" w:rsidRDefault="00735F1D" w:rsidP="00735F1D">
            <w:pPr>
              <w:pStyle w:val="43"/>
              <w:tabs>
                <w:tab w:val="left" w:pos="9639"/>
              </w:tabs>
              <w:ind w:left="-567"/>
              <w:jc w:val="center"/>
              <w:rPr>
                <w:sz w:val="26"/>
                <w:szCs w:val="26"/>
              </w:rPr>
            </w:pPr>
          </w:p>
        </w:tc>
        <w:tc>
          <w:tcPr>
            <w:tcW w:w="7298" w:type="dxa"/>
            <w:tcBorders>
              <w:top w:val="single" w:sz="4" w:space="0" w:color="auto"/>
              <w:left w:val="nil"/>
              <w:bottom w:val="single" w:sz="4" w:space="0" w:color="auto"/>
              <w:right w:val="single" w:sz="4" w:space="0" w:color="auto"/>
            </w:tcBorders>
            <w:shd w:val="clear" w:color="auto" w:fill="auto"/>
            <w:noWrap/>
            <w:vAlign w:val="center"/>
            <w:hideMark/>
          </w:tcPr>
          <w:p w:rsidR="00735F1D" w:rsidRPr="00030DE4" w:rsidRDefault="00735F1D" w:rsidP="00735F1D">
            <w:pPr>
              <w:ind w:left="-567"/>
              <w:rPr>
                <w:color w:val="000000"/>
                <w:sz w:val="26"/>
                <w:szCs w:val="26"/>
              </w:rPr>
            </w:pPr>
          </w:p>
        </w:tc>
        <w:tc>
          <w:tcPr>
            <w:tcW w:w="4819" w:type="dxa"/>
            <w:tcBorders>
              <w:top w:val="nil"/>
              <w:left w:val="nil"/>
              <w:bottom w:val="single" w:sz="4" w:space="0" w:color="auto"/>
              <w:right w:val="single" w:sz="4" w:space="0" w:color="auto"/>
            </w:tcBorders>
            <w:shd w:val="clear" w:color="auto" w:fill="auto"/>
            <w:noWrap/>
            <w:vAlign w:val="center"/>
            <w:hideMark/>
          </w:tcPr>
          <w:p w:rsidR="00735F1D" w:rsidRPr="00030DE4" w:rsidRDefault="00735F1D" w:rsidP="00735F1D">
            <w:pPr>
              <w:ind w:left="-567"/>
              <w:jc w:val="center"/>
              <w:rPr>
                <w:color w:val="000000"/>
                <w:sz w:val="26"/>
                <w:szCs w:val="26"/>
              </w:rPr>
            </w:pPr>
          </w:p>
        </w:tc>
      </w:tr>
      <w:tr w:rsidR="00735F1D" w:rsidRPr="00AD59B8" w:rsidTr="00735F1D">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735F1D" w:rsidRPr="00030DE4" w:rsidRDefault="00735F1D" w:rsidP="00735F1D">
            <w:pPr>
              <w:pStyle w:val="43"/>
              <w:tabs>
                <w:tab w:val="left" w:pos="9639"/>
              </w:tabs>
              <w:ind w:left="-567"/>
              <w:jc w:val="center"/>
              <w:rPr>
                <w:sz w:val="26"/>
                <w:szCs w:val="26"/>
              </w:rPr>
            </w:pPr>
          </w:p>
        </w:tc>
        <w:tc>
          <w:tcPr>
            <w:tcW w:w="7298" w:type="dxa"/>
            <w:tcBorders>
              <w:top w:val="single" w:sz="4" w:space="0" w:color="auto"/>
              <w:left w:val="nil"/>
              <w:bottom w:val="single" w:sz="4" w:space="0" w:color="auto"/>
              <w:right w:val="single" w:sz="4" w:space="0" w:color="auto"/>
            </w:tcBorders>
            <w:shd w:val="clear" w:color="auto" w:fill="auto"/>
            <w:noWrap/>
            <w:vAlign w:val="center"/>
            <w:hideMark/>
          </w:tcPr>
          <w:p w:rsidR="00735F1D" w:rsidRPr="00030DE4" w:rsidRDefault="00735F1D" w:rsidP="00735F1D">
            <w:pPr>
              <w:ind w:left="-567"/>
              <w:rPr>
                <w:color w:val="000000"/>
                <w:sz w:val="26"/>
                <w:szCs w:val="26"/>
              </w:rPr>
            </w:pPr>
          </w:p>
        </w:tc>
        <w:tc>
          <w:tcPr>
            <w:tcW w:w="4819" w:type="dxa"/>
            <w:tcBorders>
              <w:top w:val="nil"/>
              <w:left w:val="nil"/>
              <w:bottom w:val="single" w:sz="4" w:space="0" w:color="auto"/>
              <w:right w:val="single" w:sz="4" w:space="0" w:color="auto"/>
            </w:tcBorders>
            <w:shd w:val="clear" w:color="auto" w:fill="auto"/>
            <w:noWrap/>
            <w:vAlign w:val="center"/>
            <w:hideMark/>
          </w:tcPr>
          <w:p w:rsidR="00735F1D" w:rsidRPr="00030DE4" w:rsidRDefault="00735F1D" w:rsidP="00735F1D">
            <w:pPr>
              <w:ind w:left="-567"/>
              <w:jc w:val="center"/>
              <w:rPr>
                <w:color w:val="000000"/>
                <w:sz w:val="26"/>
                <w:szCs w:val="26"/>
              </w:rPr>
            </w:pPr>
          </w:p>
        </w:tc>
      </w:tr>
      <w:tr w:rsidR="00735F1D" w:rsidRPr="00AD59B8" w:rsidTr="00735F1D">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735F1D" w:rsidRPr="00030DE4" w:rsidRDefault="00735F1D" w:rsidP="00735F1D">
            <w:pPr>
              <w:pStyle w:val="43"/>
              <w:tabs>
                <w:tab w:val="left" w:pos="9639"/>
              </w:tabs>
              <w:ind w:left="-567"/>
              <w:jc w:val="center"/>
              <w:rPr>
                <w:sz w:val="26"/>
                <w:szCs w:val="26"/>
              </w:rPr>
            </w:pPr>
          </w:p>
        </w:tc>
        <w:tc>
          <w:tcPr>
            <w:tcW w:w="7298" w:type="dxa"/>
            <w:tcBorders>
              <w:top w:val="single" w:sz="4" w:space="0" w:color="auto"/>
              <w:left w:val="nil"/>
              <w:bottom w:val="single" w:sz="4" w:space="0" w:color="auto"/>
              <w:right w:val="single" w:sz="4" w:space="0" w:color="auto"/>
            </w:tcBorders>
            <w:shd w:val="clear" w:color="auto" w:fill="auto"/>
            <w:noWrap/>
            <w:vAlign w:val="center"/>
            <w:hideMark/>
          </w:tcPr>
          <w:p w:rsidR="00735F1D" w:rsidRPr="00030DE4" w:rsidRDefault="00735F1D" w:rsidP="00735F1D">
            <w:pPr>
              <w:ind w:left="-567"/>
              <w:rPr>
                <w:color w:val="000000"/>
                <w:sz w:val="26"/>
                <w:szCs w:val="26"/>
              </w:rPr>
            </w:pPr>
          </w:p>
        </w:tc>
        <w:tc>
          <w:tcPr>
            <w:tcW w:w="4819" w:type="dxa"/>
            <w:tcBorders>
              <w:top w:val="nil"/>
              <w:left w:val="nil"/>
              <w:bottom w:val="single" w:sz="4" w:space="0" w:color="auto"/>
              <w:right w:val="single" w:sz="4" w:space="0" w:color="auto"/>
            </w:tcBorders>
            <w:shd w:val="clear" w:color="auto" w:fill="auto"/>
            <w:noWrap/>
            <w:vAlign w:val="center"/>
            <w:hideMark/>
          </w:tcPr>
          <w:p w:rsidR="00735F1D" w:rsidRPr="00030DE4" w:rsidRDefault="00735F1D" w:rsidP="00735F1D">
            <w:pPr>
              <w:ind w:left="-567"/>
              <w:jc w:val="center"/>
              <w:rPr>
                <w:color w:val="000000"/>
                <w:sz w:val="26"/>
                <w:szCs w:val="26"/>
              </w:rPr>
            </w:pPr>
          </w:p>
        </w:tc>
      </w:tr>
    </w:tbl>
    <w:p w:rsidR="00735F1D" w:rsidRDefault="00735F1D" w:rsidP="00735F1D">
      <w:pPr>
        <w:ind w:left="-567"/>
        <w:jc w:val="center"/>
        <w:rPr>
          <w:b/>
        </w:rPr>
      </w:pPr>
    </w:p>
    <w:p w:rsidR="00735F1D" w:rsidRDefault="00735F1D" w:rsidP="00735F1D">
      <w:pPr>
        <w:ind w:left="-567"/>
        <w:jc w:val="center"/>
        <w:rPr>
          <w:b/>
        </w:rPr>
      </w:pPr>
    </w:p>
    <w:p w:rsidR="00735F1D" w:rsidRDefault="00735F1D" w:rsidP="00735F1D">
      <w:pPr>
        <w:ind w:left="-567"/>
        <w:rPr>
          <w:b/>
          <w:bCs/>
        </w:rPr>
      </w:pPr>
    </w:p>
    <w:tbl>
      <w:tblPr>
        <w:tblW w:w="14317" w:type="dxa"/>
        <w:tblInd w:w="675" w:type="dxa"/>
        <w:tblLayout w:type="fixed"/>
        <w:tblLook w:val="0000"/>
      </w:tblPr>
      <w:tblGrid>
        <w:gridCol w:w="7938"/>
        <w:gridCol w:w="6379"/>
      </w:tblGrid>
      <w:tr w:rsidR="00735F1D" w:rsidRPr="009339FE" w:rsidTr="00735F1D">
        <w:trPr>
          <w:trHeight w:val="2120"/>
        </w:trPr>
        <w:tc>
          <w:tcPr>
            <w:tcW w:w="7938" w:type="dxa"/>
          </w:tcPr>
          <w:p w:rsidR="00735F1D" w:rsidRPr="009339FE" w:rsidRDefault="00BF4577" w:rsidP="00735F1D">
            <w:pPr>
              <w:spacing w:after="200"/>
              <w:ind w:firstLine="34"/>
              <w:contextualSpacing/>
            </w:pPr>
            <w:r>
              <w:t>Арендодатель:</w:t>
            </w:r>
          </w:p>
          <w:p w:rsidR="00735F1D" w:rsidRPr="009339FE" w:rsidRDefault="00735F1D" w:rsidP="00735F1D">
            <w:pPr>
              <w:spacing w:after="200"/>
              <w:ind w:firstLine="34"/>
              <w:contextualSpacing/>
            </w:pPr>
          </w:p>
          <w:p w:rsidR="00735F1D" w:rsidRPr="009339FE" w:rsidRDefault="00BF4577" w:rsidP="00735F1D">
            <w:pPr>
              <w:spacing w:after="200"/>
              <w:ind w:firstLine="34"/>
              <w:contextualSpacing/>
            </w:pPr>
            <w:r>
              <w:t>__________ /___________________</w:t>
            </w:r>
          </w:p>
          <w:p w:rsidR="00735F1D" w:rsidRPr="009339FE" w:rsidRDefault="00BF4577" w:rsidP="00735F1D">
            <w:pPr>
              <w:spacing w:after="200"/>
              <w:ind w:firstLine="34"/>
              <w:contextualSpacing/>
              <w:rPr>
                <w:vertAlign w:val="superscript"/>
              </w:rPr>
            </w:pPr>
            <w:r>
              <w:rPr>
                <w:vertAlign w:val="superscript"/>
              </w:rPr>
              <w:t xml:space="preserve"> м.п.       </w:t>
            </w:r>
          </w:p>
        </w:tc>
        <w:tc>
          <w:tcPr>
            <w:tcW w:w="6379" w:type="dxa"/>
          </w:tcPr>
          <w:p w:rsidR="00735F1D" w:rsidRPr="009339FE" w:rsidRDefault="00BF4577" w:rsidP="00735F1D">
            <w:pPr>
              <w:spacing w:after="200"/>
              <w:ind w:firstLine="34"/>
              <w:contextualSpacing/>
            </w:pPr>
            <w:r>
              <w:t>Арендатор:</w:t>
            </w:r>
          </w:p>
          <w:p w:rsidR="00735F1D" w:rsidRPr="009339FE" w:rsidRDefault="00735F1D" w:rsidP="00735F1D">
            <w:pPr>
              <w:spacing w:after="200"/>
              <w:ind w:firstLine="34"/>
              <w:contextualSpacing/>
            </w:pPr>
          </w:p>
          <w:p w:rsidR="00735F1D" w:rsidRPr="009339FE" w:rsidRDefault="00BF4577" w:rsidP="00735F1D">
            <w:pPr>
              <w:spacing w:after="200"/>
              <w:ind w:firstLine="34"/>
              <w:contextualSpacing/>
            </w:pPr>
            <w:r>
              <w:t>______________ С.А. Лебедев</w:t>
            </w:r>
          </w:p>
          <w:p w:rsidR="00735F1D" w:rsidRPr="009339FE" w:rsidRDefault="00BF4577" w:rsidP="00735F1D">
            <w:pPr>
              <w:spacing w:after="200"/>
              <w:ind w:firstLine="34"/>
              <w:contextualSpacing/>
            </w:pPr>
            <w:r>
              <w:rPr>
                <w:vertAlign w:val="superscript"/>
              </w:rPr>
              <w:t xml:space="preserve">м.п.      </w:t>
            </w:r>
          </w:p>
        </w:tc>
      </w:tr>
    </w:tbl>
    <w:p w:rsidR="00735F1D" w:rsidRDefault="00735F1D" w:rsidP="00735F1D">
      <w:pPr>
        <w:ind w:left="-567"/>
        <w:rPr>
          <w:b/>
          <w:bCs/>
          <w:color w:val="000000"/>
          <w:sz w:val="28"/>
          <w:szCs w:val="28"/>
        </w:rPr>
        <w:sectPr w:rsidR="00735F1D" w:rsidSect="00735F1D">
          <w:pgSz w:w="16838" w:h="11906" w:orient="landscape"/>
          <w:pgMar w:top="709" w:right="1134" w:bottom="851" w:left="567" w:header="709" w:footer="709" w:gutter="0"/>
          <w:cols w:space="708"/>
          <w:docGrid w:linePitch="360"/>
        </w:sectPr>
      </w:pPr>
    </w:p>
    <w:p w:rsidR="00735F1D" w:rsidRPr="003B1559" w:rsidRDefault="00BF4577" w:rsidP="00735F1D">
      <w:pPr>
        <w:autoSpaceDE w:val="0"/>
        <w:autoSpaceDN w:val="0"/>
        <w:jc w:val="right"/>
      </w:pPr>
      <w:r>
        <w:lastRenderedPageBreak/>
        <w:t>Приложение № 3</w:t>
      </w:r>
    </w:p>
    <w:p w:rsidR="00735F1D" w:rsidRPr="00602C04" w:rsidRDefault="00BF4577" w:rsidP="00735F1D">
      <w:pPr>
        <w:autoSpaceDE w:val="0"/>
        <w:autoSpaceDN w:val="0"/>
        <w:jc w:val="right"/>
      </w:pPr>
      <w:r>
        <w:t xml:space="preserve">к договору аренды транспортного средства с экипажем </w:t>
      </w:r>
    </w:p>
    <w:p w:rsidR="00735F1D" w:rsidRPr="00602C04" w:rsidRDefault="00BF4577" w:rsidP="00735F1D">
      <w:pPr>
        <w:autoSpaceDE w:val="0"/>
        <w:autoSpaceDN w:val="0"/>
        <w:jc w:val="right"/>
      </w:pPr>
      <w:r>
        <w:t xml:space="preserve">                                        </w:t>
      </w:r>
      <w:r>
        <w:tab/>
      </w:r>
      <w:r>
        <w:tab/>
      </w:r>
      <w:r>
        <w:tab/>
      </w:r>
      <w:r>
        <w:tab/>
        <w:t xml:space="preserve">   № _______________________</w:t>
      </w:r>
    </w:p>
    <w:p w:rsidR="00735F1D" w:rsidRPr="00602C04" w:rsidRDefault="00BF4577" w:rsidP="00735F1D">
      <w:pPr>
        <w:autoSpaceDE w:val="0"/>
        <w:autoSpaceDN w:val="0"/>
        <w:jc w:val="right"/>
      </w:pPr>
      <w:r>
        <w:t xml:space="preserve">от «____» ________ 202__г.  </w:t>
      </w:r>
    </w:p>
    <w:p w:rsidR="00735F1D" w:rsidRDefault="00735F1D" w:rsidP="00735F1D">
      <w:pPr>
        <w:jc w:val="center"/>
        <w:rPr>
          <w:b/>
          <w:bCs/>
          <w:color w:val="000000"/>
        </w:rPr>
      </w:pPr>
    </w:p>
    <w:p w:rsidR="00735F1D" w:rsidRPr="00F6414D" w:rsidRDefault="00BF4577" w:rsidP="00735F1D">
      <w:pPr>
        <w:jc w:val="center"/>
        <w:rPr>
          <w:b/>
          <w:bCs/>
          <w:color w:val="000000"/>
        </w:rPr>
      </w:pPr>
      <w:r>
        <w:rPr>
          <w:b/>
          <w:bCs/>
          <w:color w:val="000000"/>
        </w:rPr>
        <w:t xml:space="preserve">Сводная ведомость  </w:t>
      </w:r>
    </w:p>
    <w:p w:rsidR="00735F1D" w:rsidRDefault="00BF4577" w:rsidP="00735F1D">
      <w:pPr>
        <w:jc w:val="center"/>
        <w:rPr>
          <w:b/>
          <w:bCs/>
          <w:color w:val="000000"/>
        </w:rPr>
      </w:pPr>
      <w:r>
        <w:rPr>
          <w:b/>
          <w:bCs/>
          <w:color w:val="000000"/>
        </w:rPr>
        <w:t xml:space="preserve">к договору аренды транспортного средства с экипажем </w:t>
      </w:r>
    </w:p>
    <w:p w:rsidR="00735F1D" w:rsidRPr="00F6414D" w:rsidRDefault="00BF4577" w:rsidP="00735F1D">
      <w:pPr>
        <w:jc w:val="center"/>
        <w:rPr>
          <w:b/>
          <w:bCs/>
          <w:color w:val="000000"/>
        </w:rPr>
      </w:pPr>
      <w:r>
        <w:rPr>
          <w:b/>
          <w:bCs/>
          <w:color w:val="000000"/>
        </w:rPr>
        <w:t>от «____» _______________202__ г. №___________</w:t>
      </w:r>
    </w:p>
    <w:p w:rsidR="00735F1D" w:rsidRDefault="00BF4577" w:rsidP="00735F1D">
      <w:pPr>
        <w:jc w:val="center"/>
        <w:rPr>
          <w:b/>
          <w:bCs/>
          <w:color w:val="000000"/>
        </w:rPr>
      </w:pPr>
      <w:r>
        <w:rPr>
          <w:b/>
          <w:bCs/>
          <w:color w:val="000000"/>
        </w:rPr>
        <w:t>за период с «____»_________202_ г. по «___»_________ 202__ г.</w:t>
      </w:r>
    </w:p>
    <w:tbl>
      <w:tblPr>
        <w:tblW w:w="15735" w:type="dxa"/>
        <w:tblInd w:w="-34" w:type="dxa"/>
        <w:tblLayout w:type="fixed"/>
        <w:tblLook w:val="04A0"/>
      </w:tblPr>
      <w:tblGrid>
        <w:gridCol w:w="459"/>
        <w:gridCol w:w="676"/>
        <w:gridCol w:w="719"/>
        <w:gridCol w:w="840"/>
        <w:gridCol w:w="709"/>
        <w:gridCol w:w="851"/>
        <w:gridCol w:w="708"/>
        <w:gridCol w:w="780"/>
        <w:gridCol w:w="779"/>
        <w:gridCol w:w="921"/>
        <w:gridCol w:w="921"/>
        <w:gridCol w:w="710"/>
        <w:gridCol w:w="1077"/>
        <w:gridCol w:w="787"/>
        <w:gridCol w:w="850"/>
        <w:gridCol w:w="851"/>
        <w:gridCol w:w="851"/>
        <w:gridCol w:w="851"/>
        <w:gridCol w:w="687"/>
        <w:gridCol w:w="708"/>
      </w:tblGrid>
      <w:tr w:rsidR="00735F1D" w:rsidRPr="00F6414D" w:rsidTr="00735F1D">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5F1D" w:rsidRPr="00F6414D" w:rsidRDefault="00BF4577" w:rsidP="00735F1D">
            <w:pPr>
              <w:jc w:val="center"/>
              <w:rPr>
                <w:color w:val="000000"/>
                <w:sz w:val="18"/>
                <w:szCs w:val="18"/>
              </w:rPr>
            </w:pPr>
            <w:r>
              <w:rPr>
                <w:color w:val="000000"/>
                <w:sz w:val="18"/>
                <w:szCs w:val="18"/>
              </w:rPr>
              <w:t xml:space="preserve">№ </w:t>
            </w:r>
            <w:proofErr w:type="spellStart"/>
            <w:proofErr w:type="gramStart"/>
            <w:r>
              <w:rPr>
                <w:color w:val="000000"/>
                <w:sz w:val="18"/>
                <w:szCs w:val="18"/>
              </w:rPr>
              <w:t>п</w:t>
            </w:r>
            <w:proofErr w:type="spellEnd"/>
            <w:proofErr w:type="gramEnd"/>
            <w:r>
              <w:rPr>
                <w:color w:val="000000"/>
                <w:sz w:val="18"/>
                <w:szCs w:val="18"/>
              </w:rPr>
              <w:t>/</w:t>
            </w:r>
            <w:proofErr w:type="spellStart"/>
            <w:r>
              <w:rPr>
                <w:color w:val="000000"/>
                <w:sz w:val="18"/>
                <w:szCs w:val="18"/>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5F1D" w:rsidRPr="00F6414D" w:rsidRDefault="00BF4577" w:rsidP="00735F1D">
            <w:pPr>
              <w:jc w:val="center"/>
              <w:rPr>
                <w:color w:val="000000"/>
                <w:sz w:val="18"/>
                <w:szCs w:val="18"/>
              </w:rPr>
            </w:pPr>
            <w:r>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5F1D" w:rsidRPr="00F6414D" w:rsidRDefault="00BF4577" w:rsidP="00735F1D">
            <w:pPr>
              <w:jc w:val="center"/>
              <w:rPr>
                <w:color w:val="000000"/>
                <w:sz w:val="18"/>
                <w:szCs w:val="18"/>
              </w:rPr>
            </w:pPr>
            <w:proofErr w:type="spellStart"/>
            <w:r>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5F1D" w:rsidRPr="00F6414D" w:rsidRDefault="00BF4577" w:rsidP="00735F1D">
            <w:pPr>
              <w:jc w:val="center"/>
              <w:rPr>
                <w:color w:val="000000"/>
                <w:sz w:val="18"/>
                <w:szCs w:val="18"/>
              </w:rPr>
            </w:pPr>
            <w:r>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5F1D" w:rsidRPr="00F6414D" w:rsidRDefault="00BF4577" w:rsidP="00735F1D">
            <w:pPr>
              <w:jc w:val="center"/>
              <w:rPr>
                <w:color w:val="000000"/>
                <w:sz w:val="18"/>
                <w:szCs w:val="18"/>
              </w:rPr>
            </w:pPr>
            <w:r>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735F1D" w:rsidRPr="00F6414D" w:rsidRDefault="00BF4577" w:rsidP="00735F1D">
            <w:pPr>
              <w:jc w:val="center"/>
              <w:rPr>
                <w:color w:val="000000"/>
                <w:sz w:val="18"/>
                <w:szCs w:val="18"/>
              </w:rPr>
            </w:pPr>
            <w:r>
              <w:rPr>
                <w:color w:val="000000"/>
                <w:sz w:val="18"/>
                <w:szCs w:val="18"/>
              </w:rPr>
              <w:t>транспортная накладная</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F1D" w:rsidRPr="00F6414D" w:rsidRDefault="00BF4577" w:rsidP="00735F1D">
            <w:pPr>
              <w:jc w:val="center"/>
              <w:rPr>
                <w:color w:val="000000"/>
                <w:sz w:val="18"/>
                <w:szCs w:val="18"/>
              </w:rPr>
            </w:pPr>
            <w:r>
              <w:rPr>
                <w:color w:val="000000"/>
                <w:sz w:val="18"/>
                <w:szCs w:val="18"/>
              </w:rPr>
              <w:t xml:space="preserve">маршрут </w:t>
            </w:r>
            <w:proofErr w:type="spellStart"/>
            <w:r>
              <w:rPr>
                <w:color w:val="000000"/>
                <w:sz w:val="18"/>
                <w:szCs w:val="18"/>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735F1D" w:rsidRPr="00F6414D" w:rsidRDefault="00BF4577" w:rsidP="00735F1D">
            <w:pPr>
              <w:jc w:val="center"/>
              <w:rPr>
                <w:color w:val="000000"/>
                <w:sz w:val="18"/>
                <w:szCs w:val="18"/>
              </w:rPr>
            </w:pPr>
            <w:r>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5F1D" w:rsidRPr="00F6414D" w:rsidRDefault="00BF4577" w:rsidP="00735F1D">
            <w:pPr>
              <w:jc w:val="center"/>
              <w:rPr>
                <w:color w:val="000000"/>
                <w:sz w:val="18"/>
                <w:szCs w:val="18"/>
              </w:rPr>
            </w:pPr>
            <w:r>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5F1D" w:rsidRPr="00F6414D" w:rsidRDefault="00BF4577" w:rsidP="00735F1D">
            <w:pPr>
              <w:jc w:val="center"/>
              <w:rPr>
                <w:color w:val="000000"/>
                <w:sz w:val="18"/>
                <w:szCs w:val="18"/>
              </w:rPr>
            </w:pPr>
            <w:r>
              <w:rPr>
                <w:color w:val="000000"/>
                <w:sz w:val="18"/>
                <w:szCs w:val="18"/>
              </w:rPr>
              <w:t>Ставка арендной платы ТС с экипажем при завозе/вывозе с тарификацией: (</w:t>
            </w:r>
            <w:proofErr w:type="spellStart"/>
            <w:r>
              <w:rPr>
                <w:color w:val="000000"/>
                <w:sz w:val="18"/>
                <w:szCs w:val="18"/>
              </w:rPr>
              <w:t>зона</w:t>
            </w:r>
            <w:proofErr w:type="gramStart"/>
            <w:r>
              <w:rPr>
                <w:color w:val="000000"/>
                <w:sz w:val="18"/>
                <w:szCs w:val="18"/>
              </w:rPr>
              <w:t>,р</w:t>
            </w:r>
            <w:proofErr w:type="gramEnd"/>
            <w:r>
              <w:rPr>
                <w:color w:val="000000"/>
                <w:sz w:val="18"/>
                <w:szCs w:val="18"/>
              </w:rPr>
              <w:t>асстояние</w:t>
            </w:r>
            <w:proofErr w:type="spellEnd"/>
            <w:r>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5F1D" w:rsidRPr="00F6414D" w:rsidRDefault="00BF4577" w:rsidP="00735F1D">
            <w:pPr>
              <w:jc w:val="center"/>
              <w:rPr>
                <w:color w:val="000000"/>
                <w:sz w:val="18"/>
                <w:szCs w:val="18"/>
              </w:rPr>
            </w:pPr>
            <w:r>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5F1D" w:rsidRPr="00F6414D" w:rsidRDefault="00BF4577" w:rsidP="00735F1D">
            <w:pPr>
              <w:jc w:val="center"/>
              <w:rPr>
                <w:color w:val="000000"/>
                <w:sz w:val="18"/>
                <w:szCs w:val="18"/>
              </w:rPr>
            </w:pPr>
            <w:r>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right w:val="single" w:sz="4" w:space="0" w:color="auto"/>
            </w:tcBorders>
            <w:vAlign w:val="center"/>
          </w:tcPr>
          <w:p w:rsidR="00735F1D" w:rsidRPr="001E2426" w:rsidRDefault="00BF4577" w:rsidP="00735F1D">
            <w:pPr>
              <w:jc w:val="center"/>
              <w:rPr>
                <w:color w:val="000000"/>
                <w:sz w:val="18"/>
                <w:szCs w:val="18"/>
              </w:rPr>
            </w:pPr>
            <w:r>
              <w:rPr>
                <w:color w:val="000000"/>
                <w:sz w:val="18"/>
                <w:szCs w:val="18"/>
              </w:rPr>
              <w:t xml:space="preserve">Стоимость загрузки/выгрузки по дополнительному </w:t>
            </w:r>
            <w:proofErr w:type="spellStart"/>
            <w:r>
              <w:rPr>
                <w:color w:val="000000"/>
                <w:sz w:val="18"/>
                <w:szCs w:val="18"/>
              </w:rPr>
              <w:t>адресу</w:t>
            </w:r>
            <w:proofErr w:type="gramStart"/>
            <w:r>
              <w:rPr>
                <w:color w:val="000000"/>
                <w:sz w:val="18"/>
                <w:szCs w:val="18"/>
              </w:rPr>
              <w:t>,р</w:t>
            </w:r>
            <w:proofErr w:type="gramEnd"/>
            <w:r>
              <w:rPr>
                <w:color w:val="000000"/>
                <w:sz w:val="18"/>
                <w:szCs w:val="18"/>
              </w:rPr>
              <w:t>уб</w:t>
            </w:r>
            <w:proofErr w:type="spellEnd"/>
            <w:r>
              <w:rPr>
                <w:color w:val="000000"/>
                <w:sz w:val="18"/>
                <w:szCs w:val="18"/>
              </w:rPr>
              <w:t>. без НДС</w:t>
            </w:r>
          </w:p>
        </w:tc>
        <w:tc>
          <w:tcPr>
            <w:tcW w:w="851" w:type="dxa"/>
            <w:vMerge w:val="restart"/>
            <w:tcBorders>
              <w:top w:val="single" w:sz="4" w:space="0" w:color="auto"/>
              <w:left w:val="single" w:sz="4" w:space="0" w:color="auto"/>
              <w:right w:val="single" w:sz="4" w:space="0" w:color="auto"/>
            </w:tcBorders>
            <w:vAlign w:val="center"/>
          </w:tcPr>
          <w:p w:rsidR="00735F1D" w:rsidRPr="00F6414D" w:rsidRDefault="00BF4577" w:rsidP="00735F1D">
            <w:pPr>
              <w:jc w:val="center"/>
              <w:rPr>
                <w:color w:val="000000"/>
                <w:sz w:val="18"/>
                <w:szCs w:val="18"/>
              </w:rPr>
            </w:pPr>
            <w:r>
              <w:rPr>
                <w:color w:val="000000"/>
                <w:sz w:val="18"/>
                <w:szCs w:val="18"/>
              </w:rPr>
              <w:t>Стоимость прочих услуг, руб. без НДС</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5F1D" w:rsidRPr="00F6414D" w:rsidRDefault="00BF4577" w:rsidP="00735F1D">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без НДС </w:t>
            </w:r>
          </w:p>
        </w:tc>
        <w:tc>
          <w:tcPr>
            <w:tcW w:w="6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F1D" w:rsidRPr="00F6414D" w:rsidRDefault="00BF4577" w:rsidP="00735F1D">
            <w:pPr>
              <w:jc w:val="center"/>
              <w:rPr>
                <w:color w:val="000000"/>
                <w:sz w:val="18"/>
                <w:szCs w:val="18"/>
              </w:rPr>
            </w:pPr>
            <w:r>
              <w:rPr>
                <w:color w:val="000000"/>
                <w:sz w:val="18"/>
                <w:szCs w:val="18"/>
              </w:rPr>
              <w:t>НДС</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5F1D" w:rsidRPr="00F6414D" w:rsidRDefault="00BF4577" w:rsidP="00735F1D">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с НДС </w:t>
            </w:r>
          </w:p>
        </w:tc>
      </w:tr>
      <w:tr w:rsidR="00735F1D" w:rsidRPr="00F6414D" w:rsidTr="00735F1D">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735F1D" w:rsidRPr="00F6414D" w:rsidRDefault="00735F1D" w:rsidP="00735F1D">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735F1D" w:rsidRPr="00F6414D" w:rsidRDefault="00735F1D" w:rsidP="00735F1D">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735F1D" w:rsidRPr="00F6414D" w:rsidRDefault="00735F1D" w:rsidP="00735F1D">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735F1D" w:rsidRPr="00F6414D" w:rsidRDefault="00735F1D" w:rsidP="00735F1D">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35F1D" w:rsidRPr="00F6414D" w:rsidRDefault="00735F1D" w:rsidP="00735F1D">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735F1D" w:rsidRPr="00F6414D" w:rsidRDefault="00BF4577" w:rsidP="00735F1D">
            <w:pPr>
              <w:jc w:val="center"/>
              <w:rPr>
                <w:color w:val="000000"/>
                <w:sz w:val="18"/>
                <w:szCs w:val="18"/>
              </w:rPr>
            </w:pPr>
            <w:r>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735F1D" w:rsidRPr="00F6414D" w:rsidRDefault="00BF4577" w:rsidP="00735F1D">
            <w:pPr>
              <w:jc w:val="center"/>
              <w:rPr>
                <w:color w:val="000000"/>
                <w:sz w:val="18"/>
                <w:szCs w:val="18"/>
              </w:rPr>
            </w:pPr>
            <w:r>
              <w:rPr>
                <w:color w:val="000000"/>
                <w:sz w:val="18"/>
                <w:szCs w:val="18"/>
              </w:rPr>
              <w:t>Дата транспортной накладной</w:t>
            </w:r>
          </w:p>
        </w:tc>
        <w:tc>
          <w:tcPr>
            <w:tcW w:w="780" w:type="dxa"/>
            <w:tcBorders>
              <w:top w:val="nil"/>
              <w:left w:val="nil"/>
              <w:bottom w:val="single" w:sz="4" w:space="0" w:color="auto"/>
              <w:right w:val="single" w:sz="4" w:space="0" w:color="auto"/>
            </w:tcBorders>
            <w:shd w:val="clear" w:color="auto" w:fill="auto"/>
            <w:vAlign w:val="center"/>
            <w:hideMark/>
          </w:tcPr>
          <w:p w:rsidR="00735F1D" w:rsidRPr="00F6414D" w:rsidRDefault="00BF4577" w:rsidP="00735F1D">
            <w:pPr>
              <w:jc w:val="center"/>
              <w:rPr>
                <w:color w:val="000000"/>
                <w:sz w:val="18"/>
                <w:szCs w:val="18"/>
              </w:rPr>
            </w:pPr>
            <w:r>
              <w:rPr>
                <w:color w:val="000000"/>
                <w:sz w:val="18"/>
                <w:szCs w:val="18"/>
              </w:rPr>
              <w:t xml:space="preserve">место приема/передачи ТС с экипажем </w:t>
            </w:r>
            <w:proofErr w:type="gramStart"/>
            <w:r>
              <w:rPr>
                <w:color w:val="000000"/>
                <w:sz w:val="18"/>
                <w:szCs w:val="18"/>
              </w:rPr>
              <w:t>в</w:t>
            </w:r>
            <w:proofErr w:type="gramEnd"/>
            <w:r>
              <w:rPr>
                <w:color w:val="000000"/>
                <w:sz w:val="18"/>
                <w:szCs w:val="18"/>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735F1D" w:rsidRPr="00F6414D" w:rsidRDefault="00BF4577" w:rsidP="00735F1D">
            <w:pPr>
              <w:jc w:val="center"/>
              <w:rPr>
                <w:color w:val="000000"/>
                <w:sz w:val="18"/>
                <w:szCs w:val="18"/>
              </w:rPr>
            </w:pPr>
            <w:r>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735F1D" w:rsidRPr="00F6414D" w:rsidRDefault="00BF4577" w:rsidP="00735F1D">
            <w:pPr>
              <w:jc w:val="center"/>
              <w:rPr>
                <w:color w:val="000000"/>
                <w:sz w:val="18"/>
                <w:szCs w:val="18"/>
              </w:rPr>
            </w:pPr>
            <w:r>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735F1D" w:rsidRPr="00F6414D" w:rsidRDefault="00BF4577" w:rsidP="00735F1D">
            <w:pPr>
              <w:jc w:val="center"/>
              <w:rPr>
                <w:color w:val="000000"/>
                <w:sz w:val="18"/>
                <w:szCs w:val="18"/>
              </w:rPr>
            </w:pPr>
            <w:r>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735F1D" w:rsidRPr="00F6414D" w:rsidRDefault="00735F1D" w:rsidP="00735F1D">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735F1D" w:rsidRPr="00F6414D" w:rsidRDefault="00735F1D" w:rsidP="00735F1D">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735F1D" w:rsidRPr="00F6414D" w:rsidRDefault="00735F1D" w:rsidP="00735F1D">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35F1D" w:rsidRPr="00F6414D" w:rsidRDefault="00735F1D" w:rsidP="00735F1D">
            <w:pPr>
              <w:rPr>
                <w:color w:val="000000"/>
                <w:sz w:val="18"/>
                <w:szCs w:val="18"/>
              </w:rPr>
            </w:pPr>
          </w:p>
        </w:tc>
        <w:tc>
          <w:tcPr>
            <w:tcW w:w="851" w:type="dxa"/>
            <w:vMerge/>
            <w:tcBorders>
              <w:left w:val="single" w:sz="4" w:space="0" w:color="auto"/>
              <w:bottom w:val="single" w:sz="4" w:space="0" w:color="auto"/>
              <w:right w:val="single" w:sz="4" w:space="0" w:color="auto"/>
            </w:tcBorders>
          </w:tcPr>
          <w:p w:rsidR="00735F1D" w:rsidRPr="00F6414D" w:rsidRDefault="00735F1D" w:rsidP="00735F1D">
            <w:pPr>
              <w:rPr>
                <w:color w:val="000000"/>
                <w:sz w:val="18"/>
                <w:szCs w:val="18"/>
              </w:rPr>
            </w:pPr>
          </w:p>
        </w:tc>
        <w:tc>
          <w:tcPr>
            <w:tcW w:w="851" w:type="dxa"/>
            <w:vMerge/>
            <w:tcBorders>
              <w:left w:val="single" w:sz="4" w:space="0" w:color="auto"/>
              <w:bottom w:val="single" w:sz="4" w:space="0" w:color="auto"/>
              <w:right w:val="single" w:sz="4" w:space="0" w:color="auto"/>
            </w:tcBorders>
          </w:tcPr>
          <w:p w:rsidR="00735F1D" w:rsidRPr="00F6414D" w:rsidRDefault="00735F1D" w:rsidP="00735F1D">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35F1D" w:rsidRPr="00F6414D" w:rsidRDefault="00735F1D" w:rsidP="00735F1D">
            <w:pPr>
              <w:rPr>
                <w:color w:val="000000"/>
                <w:sz w:val="18"/>
                <w:szCs w:val="18"/>
              </w:rPr>
            </w:pPr>
          </w:p>
        </w:tc>
        <w:tc>
          <w:tcPr>
            <w:tcW w:w="687" w:type="dxa"/>
            <w:vMerge/>
            <w:tcBorders>
              <w:top w:val="single" w:sz="4" w:space="0" w:color="auto"/>
              <w:left w:val="single" w:sz="4" w:space="0" w:color="auto"/>
              <w:bottom w:val="single" w:sz="4" w:space="0" w:color="auto"/>
              <w:right w:val="single" w:sz="4" w:space="0" w:color="auto"/>
            </w:tcBorders>
            <w:vAlign w:val="center"/>
            <w:hideMark/>
          </w:tcPr>
          <w:p w:rsidR="00735F1D" w:rsidRPr="00F6414D" w:rsidRDefault="00735F1D" w:rsidP="00735F1D">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35F1D" w:rsidRPr="00F6414D" w:rsidRDefault="00735F1D" w:rsidP="00735F1D">
            <w:pPr>
              <w:rPr>
                <w:color w:val="000000"/>
                <w:sz w:val="18"/>
                <w:szCs w:val="18"/>
              </w:rPr>
            </w:pPr>
          </w:p>
        </w:tc>
      </w:tr>
      <w:tr w:rsidR="00735F1D" w:rsidRPr="00F6414D" w:rsidTr="00735F1D">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735F1D" w:rsidRPr="00F6414D" w:rsidRDefault="00BF4577" w:rsidP="00735F1D">
            <w:pPr>
              <w:jc w:val="center"/>
              <w:rPr>
                <w:rFonts w:ascii="Calibri" w:hAnsi="Calibri"/>
                <w:b/>
                <w:bCs/>
                <w:color w:val="000000"/>
                <w:sz w:val="18"/>
                <w:szCs w:val="18"/>
              </w:rPr>
            </w:pPr>
            <w:r>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735F1D" w:rsidRPr="00F6414D" w:rsidRDefault="00BF4577" w:rsidP="00735F1D">
            <w:pPr>
              <w:jc w:val="center"/>
              <w:rPr>
                <w:rFonts w:ascii="Calibri" w:hAnsi="Calibri"/>
                <w:b/>
                <w:bCs/>
                <w:color w:val="000000"/>
                <w:sz w:val="18"/>
                <w:szCs w:val="18"/>
              </w:rPr>
            </w:pPr>
            <w:r>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735F1D" w:rsidRPr="00F6414D" w:rsidRDefault="00BF4577" w:rsidP="00735F1D">
            <w:pPr>
              <w:jc w:val="center"/>
              <w:rPr>
                <w:rFonts w:ascii="Calibri" w:hAnsi="Calibri"/>
                <w:b/>
                <w:bCs/>
                <w:color w:val="000000"/>
                <w:sz w:val="18"/>
                <w:szCs w:val="18"/>
              </w:rPr>
            </w:pPr>
            <w:r>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735F1D" w:rsidRPr="00F6414D" w:rsidRDefault="00BF4577" w:rsidP="00735F1D">
            <w:pPr>
              <w:jc w:val="center"/>
              <w:rPr>
                <w:rFonts w:ascii="Calibri" w:hAnsi="Calibri"/>
                <w:b/>
                <w:bCs/>
                <w:color w:val="000000"/>
                <w:sz w:val="18"/>
                <w:szCs w:val="18"/>
              </w:rPr>
            </w:pPr>
            <w:r>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735F1D" w:rsidRPr="00F6414D" w:rsidRDefault="00BF4577" w:rsidP="00735F1D">
            <w:pPr>
              <w:jc w:val="center"/>
              <w:rPr>
                <w:rFonts w:ascii="Calibri" w:hAnsi="Calibri"/>
                <w:b/>
                <w:bCs/>
                <w:color w:val="000000"/>
                <w:sz w:val="18"/>
                <w:szCs w:val="18"/>
              </w:rPr>
            </w:pPr>
            <w:r>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735F1D" w:rsidRPr="00F6414D" w:rsidRDefault="00BF4577" w:rsidP="00735F1D">
            <w:pPr>
              <w:jc w:val="center"/>
              <w:rPr>
                <w:rFonts w:ascii="Calibri" w:hAnsi="Calibri"/>
                <w:b/>
                <w:bCs/>
                <w:color w:val="000000"/>
                <w:sz w:val="18"/>
                <w:szCs w:val="18"/>
              </w:rPr>
            </w:pPr>
            <w:r>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735F1D" w:rsidRPr="00F6414D" w:rsidRDefault="00BF4577" w:rsidP="00735F1D">
            <w:pPr>
              <w:jc w:val="center"/>
              <w:rPr>
                <w:rFonts w:ascii="Calibri" w:hAnsi="Calibri"/>
                <w:b/>
                <w:bCs/>
                <w:color w:val="000000"/>
                <w:sz w:val="18"/>
                <w:szCs w:val="18"/>
              </w:rPr>
            </w:pPr>
            <w:r>
              <w:rPr>
                <w:rFonts w:ascii="Calibri" w:hAnsi="Calibri"/>
                <w:b/>
                <w:bCs/>
                <w:color w:val="000000"/>
                <w:sz w:val="18"/>
                <w:szCs w:val="18"/>
              </w:rPr>
              <w:t>7</w:t>
            </w:r>
          </w:p>
        </w:tc>
        <w:tc>
          <w:tcPr>
            <w:tcW w:w="780" w:type="dxa"/>
            <w:tcBorders>
              <w:top w:val="nil"/>
              <w:left w:val="nil"/>
              <w:bottom w:val="single" w:sz="4" w:space="0" w:color="auto"/>
              <w:right w:val="single" w:sz="4" w:space="0" w:color="auto"/>
            </w:tcBorders>
            <w:shd w:val="clear" w:color="auto" w:fill="auto"/>
            <w:noWrap/>
            <w:vAlign w:val="bottom"/>
            <w:hideMark/>
          </w:tcPr>
          <w:p w:rsidR="00735F1D" w:rsidRPr="00F6414D" w:rsidRDefault="00BF4577" w:rsidP="00735F1D">
            <w:pPr>
              <w:jc w:val="center"/>
              <w:rPr>
                <w:rFonts w:ascii="Calibri" w:hAnsi="Calibri"/>
                <w:b/>
                <w:bCs/>
                <w:color w:val="000000"/>
                <w:sz w:val="18"/>
                <w:szCs w:val="18"/>
              </w:rPr>
            </w:pPr>
            <w:r>
              <w:rPr>
                <w:rFonts w:ascii="Calibri" w:hAnsi="Calibri"/>
                <w:b/>
                <w:bCs/>
                <w:color w:val="000000"/>
                <w:sz w:val="18"/>
                <w:szCs w:val="18"/>
              </w:rPr>
              <w:t>8</w:t>
            </w:r>
          </w:p>
        </w:tc>
        <w:tc>
          <w:tcPr>
            <w:tcW w:w="779" w:type="dxa"/>
            <w:tcBorders>
              <w:top w:val="nil"/>
              <w:left w:val="nil"/>
              <w:bottom w:val="single" w:sz="4" w:space="0" w:color="auto"/>
              <w:right w:val="single" w:sz="4" w:space="0" w:color="auto"/>
            </w:tcBorders>
            <w:shd w:val="clear" w:color="auto" w:fill="auto"/>
            <w:noWrap/>
            <w:vAlign w:val="bottom"/>
            <w:hideMark/>
          </w:tcPr>
          <w:p w:rsidR="00735F1D" w:rsidRPr="00F6414D" w:rsidRDefault="00BF4577" w:rsidP="00735F1D">
            <w:pPr>
              <w:jc w:val="center"/>
              <w:rPr>
                <w:rFonts w:ascii="Calibri" w:hAnsi="Calibri"/>
                <w:b/>
                <w:bCs/>
                <w:color w:val="000000"/>
                <w:sz w:val="18"/>
                <w:szCs w:val="18"/>
              </w:rPr>
            </w:pPr>
            <w:r>
              <w:rPr>
                <w:rFonts w:ascii="Calibri" w:hAnsi="Calibri"/>
                <w:b/>
                <w:bCs/>
                <w:color w:val="000000"/>
                <w:sz w:val="18"/>
                <w:szCs w:val="18"/>
              </w:rPr>
              <w:t>9</w:t>
            </w:r>
          </w:p>
        </w:tc>
        <w:tc>
          <w:tcPr>
            <w:tcW w:w="921" w:type="dxa"/>
            <w:tcBorders>
              <w:top w:val="nil"/>
              <w:left w:val="nil"/>
              <w:bottom w:val="single" w:sz="4" w:space="0" w:color="auto"/>
              <w:right w:val="single" w:sz="4" w:space="0" w:color="auto"/>
            </w:tcBorders>
            <w:shd w:val="clear" w:color="auto" w:fill="auto"/>
            <w:noWrap/>
            <w:vAlign w:val="bottom"/>
            <w:hideMark/>
          </w:tcPr>
          <w:p w:rsidR="00735F1D" w:rsidRPr="00F6414D" w:rsidRDefault="00BF4577" w:rsidP="00735F1D">
            <w:pPr>
              <w:jc w:val="center"/>
              <w:rPr>
                <w:rFonts w:ascii="Calibri" w:hAnsi="Calibri"/>
                <w:b/>
                <w:bCs/>
                <w:color w:val="000000"/>
                <w:sz w:val="18"/>
                <w:szCs w:val="18"/>
              </w:rPr>
            </w:pPr>
            <w:r>
              <w:rPr>
                <w:rFonts w:ascii="Calibri" w:hAnsi="Calibri"/>
                <w:b/>
                <w:bCs/>
                <w:color w:val="000000"/>
                <w:sz w:val="18"/>
                <w:szCs w:val="18"/>
              </w:rPr>
              <w:t>10</w:t>
            </w:r>
          </w:p>
        </w:tc>
        <w:tc>
          <w:tcPr>
            <w:tcW w:w="921" w:type="dxa"/>
            <w:tcBorders>
              <w:top w:val="nil"/>
              <w:left w:val="nil"/>
              <w:bottom w:val="single" w:sz="4" w:space="0" w:color="auto"/>
              <w:right w:val="single" w:sz="4" w:space="0" w:color="auto"/>
            </w:tcBorders>
            <w:shd w:val="clear" w:color="auto" w:fill="auto"/>
            <w:noWrap/>
            <w:vAlign w:val="bottom"/>
            <w:hideMark/>
          </w:tcPr>
          <w:p w:rsidR="00735F1D" w:rsidRPr="00F6414D" w:rsidRDefault="00BF4577" w:rsidP="00735F1D">
            <w:pPr>
              <w:jc w:val="center"/>
              <w:rPr>
                <w:rFonts w:ascii="Calibri" w:hAnsi="Calibri"/>
                <w:b/>
                <w:bCs/>
                <w:color w:val="000000"/>
                <w:sz w:val="18"/>
                <w:szCs w:val="18"/>
              </w:rPr>
            </w:pPr>
            <w:r>
              <w:rPr>
                <w:rFonts w:ascii="Calibri" w:hAnsi="Calibri"/>
                <w:b/>
                <w:bCs/>
                <w:color w:val="000000"/>
                <w:sz w:val="18"/>
                <w:szCs w:val="18"/>
              </w:rPr>
              <w:t>11</w:t>
            </w:r>
          </w:p>
        </w:tc>
        <w:tc>
          <w:tcPr>
            <w:tcW w:w="710" w:type="dxa"/>
            <w:tcBorders>
              <w:top w:val="nil"/>
              <w:left w:val="nil"/>
              <w:bottom w:val="single" w:sz="4" w:space="0" w:color="auto"/>
              <w:right w:val="single" w:sz="4" w:space="0" w:color="auto"/>
            </w:tcBorders>
            <w:shd w:val="clear" w:color="auto" w:fill="auto"/>
            <w:noWrap/>
            <w:vAlign w:val="bottom"/>
            <w:hideMark/>
          </w:tcPr>
          <w:p w:rsidR="00735F1D" w:rsidRPr="00F6414D" w:rsidRDefault="00BF4577" w:rsidP="00735F1D">
            <w:pPr>
              <w:jc w:val="center"/>
              <w:rPr>
                <w:rFonts w:ascii="Calibri" w:hAnsi="Calibri"/>
                <w:b/>
                <w:bCs/>
                <w:color w:val="000000"/>
                <w:sz w:val="18"/>
                <w:szCs w:val="18"/>
              </w:rPr>
            </w:pPr>
            <w:r>
              <w:rPr>
                <w:rFonts w:ascii="Calibri" w:hAnsi="Calibri"/>
                <w:b/>
                <w:bCs/>
                <w:color w:val="000000"/>
                <w:sz w:val="18"/>
                <w:szCs w:val="18"/>
              </w:rPr>
              <w:t>12</w:t>
            </w:r>
          </w:p>
        </w:tc>
        <w:tc>
          <w:tcPr>
            <w:tcW w:w="1077" w:type="dxa"/>
            <w:tcBorders>
              <w:top w:val="nil"/>
              <w:left w:val="nil"/>
              <w:bottom w:val="single" w:sz="4" w:space="0" w:color="auto"/>
              <w:right w:val="single" w:sz="4" w:space="0" w:color="auto"/>
            </w:tcBorders>
            <w:shd w:val="clear" w:color="auto" w:fill="auto"/>
            <w:noWrap/>
            <w:vAlign w:val="bottom"/>
            <w:hideMark/>
          </w:tcPr>
          <w:p w:rsidR="00735F1D" w:rsidRPr="00F6414D" w:rsidRDefault="00BF4577" w:rsidP="00735F1D">
            <w:pPr>
              <w:jc w:val="center"/>
              <w:rPr>
                <w:rFonts w:ascii="Calibri" w:hAnsi="Calibri"/>
                <w:b/>
                <w:bCs/>
                <w:color w:val="000000"/>
                <w:sz w:val="18"/>
                <w:szCs w:val="18"/>
              </w:rPr>
            </w:pPr>
            <w:r>
              <w:rPr>
                <w:rFonts w:ascii="Calibri" w:hAnsi="Calibri"/>
                <w:b/>
                <w:bCs/>
                <w:color w:val="000000"/>
                <w:sz w:val="18"/>
                <w:szCs w:val="18"/>
              </w:rPr>
              <w:t>13</w:t>
            </w:r>
          </w:p>
        </w:tc>
        <w:tc>
          <w:tcPr>
            <w:tcW w:w="787" w:type="dxa"/>
            <w:tcBorders>
              <w:top w:val="nil"/>
              <w:left w:val="nil"/>
              <w:bottom w:val="single" w:sz="4" w:space="0" w:color="auto"/>
              <w:right w:val="single" w:sz="4" w:space="0" w:color="auto"/>
            </w:tcBorders>
            <w:shd w:val="clear" w:color="auto" w:fill="auto"/>
            <w:noWrap/>
            <w:vAlign w:val="bottom"/>
            <w:hideMark/>
          </w:tcPr>
          <w:p w:rsidR="00735F1D" w:rsidRPr="00F6414D" w:rsidRDefault="00BF4577" w:rsidP="00735F1D">
            <w:pPr>
              <w:jc w:val="center"/>
              <w:rPr>
                <w:rFonts w:ascii="Calibri" w:hAnsi="Calibri"/>
                <w:b/>
                <w:bCs/>
                <w:color w:val="000000"/>
                <w:sz w:val="18"/>
                <w:szCs w:val="18"/>
              </w:rPr>
            </w:pPr>
            <w:r>
              <w:rPr>
                <w:rFonts w:ascii="Calibri" w:hAnsi="Calibri"/>
                <w:b/>
                <w:bCs/>
                <w:color w:val="000000"/>
                <w:sz w:val="18"/>
                <w:szCs w:val="18"/>
              </w:rPr>
              <w:t>14</w:t>
            </w:r>
          </w:p>
        </w:tc>
        <w:tc>
          <w:tcPr>
            <w:tcW w:w="850" w:type="dxa"/>
            <w:tcBorders>
              <w:top w:val="nil"/>
              <w:left w:val="nil"/>
              <w:bottom w:val="single" w:sz="4" w:space="0" w:color="auto"/>
              <w:right w:val="single" w:sz="4" w:space="0" w:color="auto"/>
            </w:tcBorders>
            <w:shd w:val="clear" w:color="auto" w:fill="auto"/>
            <w:noWrap/>
            <w:vAlign w:val="bottom"/>
            <w:hideMark/>
          </w:tcPr>
          <w:p w:rsidR="00735F1D" w:rsidRPr="00F6414D" w:rsidRDefault="00BF4577" w:rsidP="00735F1D">
            <w:pPr>
              <w:jc w:val="center"/>
              <w:rPr>
                <w:rFonts w:ascii="Calibri" w:hAnsi="Calibri"/>
                <w:b/>
                <w:bCs/>
                <w:color w:val="000000"/>
                <w:sz w:val="18"/>
                <w:szCs w:val="18"/>
              </w:rPr>
            </w:pPr>
            <w:r>
              <w:rPr>
                <w:rFonts w:ascii="Calibri" w:hAnsi="Calibri"/>
                <w:b/>
                <w:bCs/>
                <w:color w:val="000000"/>
                <w:sz w:val="18"/>
                <w:szCs w:val="18"/>
              </w:rPr>
              <w:t>15</w:t>
            </w:r>
          </w:p>
        </w:tc>
        <w:tc>
          <w:tcPr>
            <w:tcW w:w="851" w:type="dxa"/>
            <w:tcBorders>
              <w:top w:val="single" w:sz="4" w:space="0" w:color="auto"/>
              <w:left w:val="nil"/>
              <w:bottom w:val="single" w:sz="4" w:space="0" w:color="auto"/>
              <w:right w:val="single" w:sz="4" w:space="0" w:color="auto"/>
            </w:tcBorders>
            <w:vAlign w:val="bottom"/>
          </w:tcPr>
          <w:p w:rsidR="00735F1D" w:rsidRDefault="00BF4577" w:rsidP="00735F1D">
            <w:pPr>
              <w:jc w:val="center"/>
              <w:rPr>
                <w:rFonts w:ascii="Calibri" w:hAnsi="Calibri"/>
                <w:b/>
                <w:bCs/>
                <w:color w:val="000000"/>
                <w:sz w:val="18"/>
                <w:szCs w:val="18"/>
              </w:rPr>
            </w:pPr>
            <w:r>
              <w:rPr>
                <w:rFonts w:ascii="Calibri" w:hAnsi="Calibri"/>
                <w:b/>
                <w:bCs/>
                <w:color w:val="000000"/>
                <w:sz w:val="18"/>
                <w:szCs w:val="18"/>
              </w:rPr>
              <w:t>16</w:t>
            </w:r>
          </w:p>
        </w:tc>
        <w:tc>
          <w:tcPr>
            <w:tcW w:w="851" w:type="dxa"/>
            <w:tcBorders>
              <w:top w:val="single" w:sz="4" w:space="0" w:color="auto"/>
              <w:left w:val="single" w:sz="4" w:space="0" w:color="auto"/>
              <w:bottom w:val="single" w:sz="4" w:space="0" w:color="auto"/>
              <w:right w:val="single" w:sz="4" w:space="0" w:color="auto"/>
            </w:tcBorders>
            <w:vAlign w:val="bottom"/>
          </w:tcPr>
          <w:p w:rsidR="00735F1D" w:rsidRDefault="00BF4577" w:rsidP="00735F1D">
            <w:pPr>
              <w:jc w:val="center"/>
              <w:rPr>
                <w:rFonts w:ascii="Calibri" w:hAnsi="Calibri"/>
                <w:b/>
                <w:bCs/>
                <w:color w:val="000000"/>
                <w:sz w:val="18"/>
                <w:szCs w:val="18"/>
              </w:rPr>
            </w:pPr>
            <w:r>
              <w:rPr>
                <w:rFonts w:ascii="Calibri" w:hAnsi="Calibri"/>
                <w:b/>
                <w:bCs/>
                <w:color w:val="000000"/>
                <w:sz w:val="18"/>
                <w:szCs w:val="18"/>
              </w:rPr>
              <w:t>17</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35F1D" w:rsidRPr="00F6414D" w:rsidRDefault="00BF4577" w:rsidP="00735F1D">
            <w:pPr>
              <w:jc w:val="center"/>
              <w:rPr>
                <w:rFonts w:ascii="Calibri" w:hAnsi="Calibri"/>
                <w:b/>
                <w:bCs/>
                <w:color w:val="000000"/>
                <w:sz w:val="18"/>
                <w:szCs w:val="18"/>
              </w:rPr>
            </w:pPr>
            <w:r>
              <w:rPr>
                <w:rFonts w:ascii="Calibri" w:hAnsi="Calibri"/>
                <w:b/>
                <w:bCs/>
                <w:color w:val="000000"/>
                <w:sz w:val="18"/>
                <w:szCs w:val="18"/>
              </w:rPr>
              <w:t>18</w:t>
            </w:r>
          </w:p>
        </w:tc>
        <w:tc>
          <w:tcPr>
            <w:tcW w:w="687" w:type="dxa"/>
            <w:tcBorders>
              <w:top w:val="nil"/>
              <w:left w:val="nil"/>
              <w:bottom w:val="single" w:sz="4" w:space="0" w:color="auto"/>
              <w:right w:val="single" w:sz="4" w:space="0" w:color="auto"/>
            </w:tcBorders>
            <w:shd w:val="clear" w:color="auto" w:fill="auto"/>
            <w:noWrap/>
            <w:vAlign w:val="bottom"/>
            <w:hideMark/>
          </w:tcPr>
          <w:p w:rsidR="00735F1D" w:rsidRPr="00F6414D" w:rsidRDefault="00BF4577" w:rsidP="00735F1D">
            <w:pPr>
              <w:jc w:val="center"/>
              <w:rPr>
                <w:rFonts w:ascii="Calibri" w:hAnsi="Calibri"/>
                <w:b/>
                <w:bCs/>
                <w:color w:val="000000"/>
                <w:sz w:val="18"/>
                <w:szCs w:val="18"/>
              </w:rPr>
            </w:pPr>
            <w:r>
              <w:rPr>
                <w:rFonts w:ascii="Calibri" w:hAnsi="Calibri"/>
                <w:b/>
                <w:bCs/>
                <w:color w:val="000000"/>
                <w:sz w:val="18"/>
                <w:szCs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735F1D" w:rsidRPr="00772742" w:rsidRDefault="00BF4577" w:rsidP="00735F1D">
            <w:pPr>
              <w:jc w:val="center"/>
              <w:rPr>
                <w:rFonts w:ascii="Calibri" w:hAnsi="Calibri"/>
                <w:b/>
                <w:bCs/>
                <w:color w:val="000000"/>
                <w:sz w:val="18"/>
                <w:szCs w:val="18"/>
              </w:rPr>
            </w:pPr>
            <w:r>
              <w:rPr>
                <w:rFonts w:ascii="Calibri" w:hAnsi="Calibri"/>
                <w:b/>
                <w:bCs/>
                <w:color w:val="000000"/>
                <w:sz w:val="18"/>
                <w:szCs w:val="18"/>
              </w:rPr>
              <w:t>20</w:t>
            </w:r>
          </w:p>
        </w:tc>
      </w:tr>
      <w:tr w:rsidR="00735F1D" w:rsidRPr="00F6414D" w:rsidTr="00735F1D">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735F1D" w:rsidRPr="00F6414D" w:rsidRDefault="00BF4577" w:rsidP="00735F1D">
            <w:pPr>
              <w:rPr>
                <w:rFonts w:ascii="Calibri" w:hAnsi="Calibri"/>
                <w:color w:val="000000"/>
                <w:sz w:val="18"/>
                <w:szCs w:val="18"/>
              </w:rPr>
            </w:pPr>
            <w:r>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735F1D" w:rsidRPr="00F6414D" w:rsidRDefault="00BF4577" w:rsidP="00735F1D">
            <w:pPr>
              <w:rPr>
                <w:rFonts w:ascii="Calibri" w:hAnsi="Calibri"/>
                <w:color w:val="000000"/>
                <w:sz w:val="18"/>
                <w:szCs w:val="18"/>
              </w:rPr>
            </w:pPr>
            <w:r>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735F1D" w:rsidRPr="00F6414D" w:rsidRDefault="00BF4577" w:rsidP="00735F1D">
            <w:pPr>
              <w:rPr>
                <w:rFonts w:ascii="Calibri" w:hAnsi="Calibri"/>
                <w:color w:val="000000"/>
                <w:sz w:val="18"/>
                <w:szCs w:val="18"/>
              </w:rPr>
            </w:pPr>
            <w:r>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735F1D" w:rsidRPr="00F6414D" w:rsidRDefault="00BF4577" w:rsidP="00735F1D">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735F1D" w:rsidRPr="00F6414D" w:rsidRDefault="00BF4577" w:rsidP="00735F1D">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735F1D" w:rsidRPr="00F6414D" w:rsidRDefault="00BF4577" w:rsidP="00735F1D">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735F1D" w:rsidRPr="00F6414D" w:rsidRDefault="00BF4577" w:rsidP="00735F1D">
            <w:pPr>
              <w:rPr>
                <w:rFonts w:ascii="Calibri" w:hAnsi="Calibri"/>
                <w:color w:val="000000"/>
                <w:sz w:val="18"/>
                <w:szCs w:val="18"/>
              </w:rPr>
            </w:pPr>
            <w:r>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735F1D" w:rsidRPr="00F6414D" w:rsidRDefault="00BF4577" w:rsidP="00735F1D">
            <w:pPr>
              <w:rPr>
                <w:rFonts w:ascii="Calibri" w:hAnsi="Calibri"/>
                <w:color w:val="000000"/>
                <w:sz w:val="18"/>
                <w:szCs w:val="18"/>
              </w:rPr>
            </w:pPr>
            <w:r>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735F1D" w:rsidRPr="00F6414D" w:rsidRDefault="00BF4577" w:rsidP="00735F1D">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735F1D" w:rsidRPr="00F6414D" w:rsidRDefault="00BF4577" w:rsidP="00735F1D">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735F1D" w:rsidRPr="00F6414D" w:rsidRDefault="00BF4577" w:rsidP="00735F1D">
            <w:pPr>
              <w:rPr>
                <w:rFonts w:ascii="Calibri" w:hAnsi="Calibri"/>
                <w:color w:val="000000"/>
                <w:sz w:val="18"/>
                <w:szCs w:val="18"/>
              </w:rPr>
            </w:pPr>
            <w:r>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735F1D" w:rsidRPr="00F6414D" w:rsidRDefault="00BF4577" w:rsidP="00735F1D">
            <w:pPr>
              <w:rPr>
                <w:rFonts w:ascii="Calibri" w:hAnsi="Calibri"/>
                <w:color w:val="000000"/>
                <w:sz w:val="18"/>
                <w:szCs w:val="18"/>
              </w:rPr>
            </w:pPr>
            <w:r>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735F1D" w:rsidRPr="00F6414D" w:rsidRDefault="00BF4577" w:rsidP="00735F1D">
            <w:pPr>
              <w:rPr>
                <w:rFonts w:ascii="Calibri" w:hAnsi="Calibri"/>
                <w:color w:val="000000"/>
                <w:sz w:val="18"/>
                <w:szCs w:val="18"/>
              </w:rPr>
            </w:pPr>
            <w:r>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735F1D" w:rsidRPr="00F6414D" w:rsidRDefault="00BF4577" w:rsidP="00735F1D">
            <w:pPr>
              <w:rPr>
                <w:rFonts w:ascii="Calibri" w:hAnsi="Calibri"/>
                <w:color w:val="000000"/>
                <w:sz w:val="18"/>
                <w:szCs w:val="18"/>
              </w:rPr>
            </w:pPr>
            <w:r>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735F1D" w:rsidRPr="00F6414D" w:rsidRDefault="00BF4577" w:rsidP="00735F1D">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nil"/>
            </w:tcBorders>
          </w:tcPr>
          <w:p w:rsidR="00735F1D" w:rsidRPr="00F6414D" w:rsidRDefault="00735F1D" w:rsidP="00735F1D">
            <w:pPr>
              <w:rPr>
                <w:rFonts w:ascii="Calibri" w:hAnsi="Calibri"/>
                <w:color w:val="000000"/>
                <w:sz w:val="18"/>
                <w:szCs w:val="18"/>
              </w:rPr>
            </w:pPr>
          </w:p>
        </w:tc>
        <w:tc>
          <w:tcPr>
            <w:tcW w:w="851" w:type="dxa"/>
            <w:tcBorders>
              <w:top w:val="nil"/>
              <w:left w:val="nil"/>
              <w:bottom w:val="single" w:sz="4" w:space="0" w:color="auto"/>
              <w:right w:val="nil"/>
            </w:tcBorders>
          </w:tcPr>
          <w:p w:rsidR="00735F1D" w:rsidRPr="00F6414D" w:rsidRDefault="00735F1D" w:rsidP="00735F1D">
            <w:pPr>
              <w:rPr>
                <w:rFonts w:ascii="Calibri" w:hAnsi="Calibri"/>
                <w:color w:val="000000"/>
                <w:sz w:val="18"/>
                <w:szCs w:val="18"/>
              </w:rPr>
            </w:pPr>
          </w:p>
        </w:tc>
        <w:tc>
          <w:tcPr>
            <w:tcW w:w="851" w:type="dxa"/>
            <w:tcBorders>
              <w:top w:val="nil"/>
              <w:left w:val="nil"/>
              <w:bottom w:val="single" w:sz="4" w:space="0" w:color="auto"/>
              <w:right w:val="single" w:sz="4" w:space="0" w:color="auto"/>
            </w:tcBorders>
            <w:shd w:val="clear" w:color="auto" w:fill="auto"/>
            <w:noWrap/>
            <w:vAlign w:val="bottom"/>
            <w:hideMark/>
          </w:tcPr>
          <w:p w:rsidR="00735F1D" w:rsidRPr="00F6414D" w:rsidRDefault="00BF4577" w:rsidP="00735F1D">
            <w:pPr>
              <w:rPr>
                <w:rFonts w:ascii="Calibri" w:hAnsi="Calibri"/>
                <w:color w:val="000000"/>
                <w:sz w:val="18"/>
                <w:szCs w:val="18"/>
              </w:rPr>
            </w:pPr>
            <w:r>
              <w:rPr>
                <w:rFonts w:ascii="Calibri" w:hAnsi="Calibri"/>
                <w:color w:val="000000"/>
                <w:sz w:val="18"/>
                <w:szCs w:val="18"/>
              </w:rPr>
              <w:t> </w:t>
            </w:r>
          </w:p>
        </w:tc>
        <w:tc>
          <w:tcPr>
            <w:tcW w:w="687" w:type="dxa"/>
            <w:tcBorders>
              <w:top w:val="nil"/>
              <w:left w:val="nil"/>
              <w:bottom w:val="single" w:sz="4" w:space="0" w:color="auto"/>
              <w:right w:val="single" w:sz="4" w:space="0" w:color="auto"/>
            </w:tcBorders>
            <w:shd w:val="clear" w:color="auto" w:fill="auto"/>
            <w:noWrap/>
            <w:vAlign w:val="bottom"/>
            <w:hideMark/>
          </w:tcPr>
          <w:p w:rsidR="00735F1D" w:rsidRPr="00F6414D" w:rsidRDefault="00BF4577" w:rsidP="00735F1D">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735F1D" w:rsidRPr="00F6414D" w:rsidRDefault="00BF4577" w:rsidP="00735F1D">
            <w:pPr>
              <w:rPr>
                <w:rFonts w:ascii="Calibri" w:hAnsi="Calibri"/>
                <w:color w:val="000000"/>
                <w:sz w:val="18"/>
                <w:szCs w:val="18"/>
              </w:rPr>
            </w:pPr>
            <w:r>
              <w:rPr>
                <w:rFonts w:ascii="Calibri" w:hAnsi="Calibri"/>
                <w:color w:val="000000"/>
                <w:sz w:val="18"/>
                <w:szCs w:val="18"/>
              </w:rPr>
              <w:t> </w:t>
            </w:r>
          </w:p>
        </w:tc>
      </w:tr>
    </w:tbl>
    <w:p w:rsidR="00735F1D" w:rsidRPr="006D0D99" w:rsidRDefault="00BF4577" w:rsidP="00735F1D">
      <w:r>
        <w:t>Итого размер арендной платы в рублях прописью с учетом НДС 20%_________________________________________________________________</w:t>
      </w:r>
    </w:p>
    <w:p w:rsidR="00735F1D" w:rsidRPr="005D242F" w:rsidRDefault="00735F1D" w:rsidP="00735F1D">
      <w:pPr>
        <w:jc w:val="center"/>
        <w:rPr>
          <w:color w:val="000000"/>
        </w:rPr>
      </w:pPr>
    </w:p>
    <w:p w:rsidR="00735F1D" w:rsidRPr="00E0597A" w:rsidRDefault="00BF4577" w:rsidP="00735F1D">
      <w:r>
        <w:t xml:space="preserve">Арендодатель: </w:t>
      </w:r>
      <w:r>
        <w:tab/>
      </w:r>
      <w:r>
        <w:tab/>
      </w:r>
      <w:r>
        <w:tab/>
      </w:r>
      <w:r>
        <w:tab/>
      </w:r>
      <w:r>
        <w:tab/>
      </w:r>
      <w:r>
        <w:tab/>
        <w:t xml:space="preserve">      </w:t>
      </w:r>
      <w:r>
        <w:tab/>
      </w:r>
      <w:r>
        <w:tab/>
        <w:t xml:space="preserve"> Арендатор:</w:t>
      </w:r>
    </w:p>
    <w:p w:rsidR="00735F1D" w:rsidRPr="00E0597A" w:rsidRDefault="00BF4577" w:rsidP="00735F1D">
      <w:r>
        <w:t xml:space="preserve">Должность____________________________ </w:t>
      </w:r>
      <w:r>
        <w:tab/>
      </w:r>
      <w:r>
        <w:tab/>
        <w:t xml:space="preserve">     </w:t>
      </w:r>
      <w:r>
        <w:tab/>
      </w:r>
      <w:r>
        <w:tab/>
        <w:t xml:space="preserve"> </w:t>
      </w:r>
      <w:proofErr w:type="gramStart"/>
      <w:r>
        <w:t>Должность</w:t>
      </w:r>
      <w:proofErr w:type="gramEnd"/>
      <w:r>
        <w:t>______________________________</w:t>
      </w:r>
    </w:p>
    <w:p w:rsidR="00735F1D" w:rsidRDefault="00BF4577" w:rsidP="00735F1D">
      <w:proofErr w:type="spellStart"/>
      <w:r>
        <w:t>Подпись__________________</w:t>
      </w:r>
      <w:proofErr w:type="spellEnd"/>
      <w:r>
        <w:t xml:space="preserve">/___________/                                            </w:t>
      </w:r>
      <w:proofErr w:type="spellStart"/>
      <w:proofErr w:type="gramStart"/>
      <w:r>
        <w:t>Подпись</w:t>
      </w:r>
      <w:proofErr w:type="gramEnd"/>
      <w:r>
        <w:t>____________________</w:t>
      </w:r>
      <w:proofErr w:type="spellEnd"/>
      <w:r>
        <w:t>/___________/</w:t>
      </w:r>
    </w:p>
    <w:tbl>
      <w:tblPr>
        <w:tblW w:w="14317" w:type="dxa"/>
        <w:tblInd w:w="675" w:type="dxa"/>
        <w:tblLayout w:type="fixed"/>
        <w:tblLook w:val="0000"/>
      </w:tblPr>
      <w:tblGrid>
        <w:gridCol w:w="7938"/>
        <w:gridCol w:w="6379"/>
      </w:tblGrid>
      <w:tr w:rsidR="00735F1D" w:rsidRPr="009339FE" w:rsidTr="00735F1D">
        <w:trPr>
          <w:trHeight w:val="2120"/>
        </w:trPr>
        <w:tc>
          <w:tcPr>
            <w:tcW w:w="7938" w:type="dxa"/>
          </w:tcPr>
          <w:p w:rsidR="00735F1D" w:rsidRPr="009339FE" w:rsidRDefault="00BF4577" w:rsidP="00735F1D">
            <w:pPr>
              <w:spacing w:after="200"/>
              <w:ind w:firstLine="34"/>
              <w:contextualSpacing/>
            </w:pPr>
            <w:r>
              <w:t>Арендодатель:</w:t>
            </w:r>
          </w:p>
          <w:p w:rsidR="00735F1D" w:rsidRPr="009339FE" w:rsidRDefault="00735F1D" w:rsidP="00735F1D">
            <w:pPr>
              <w:spacing w:after="200"/>
              <w:ind w:firstLine="34"/>
              <w:contextualSpacing/>
            </w:pPr>
          </w:p>
          <w:p w:rsidR="00735F1D" w:rsidRPr="009339FE" w:rsidRDefault="00BF4577" w:rsidP="00735F1D">
            <w:pPr>
              <w:spacing w:after="200"/>
              <w:ind w:firstLine="34"/>
              <w:contextualSpacing/>
            </w:pPr>
            <w:r>
              <w:t>__________ /___________________</w:t>
            </w:r>
          </w:p>
          <w:p w:rsidR="00735F1D" w:rsidRPr="009339FE" w:rsidRDefault="00BF4577" w:rsidP="00735F1D">
            <w:pPr>
              <w:spacing w:after="200"/>
              <w:ind w:firstLine="34"/>
              <w:contextualSpacing/>
              <w:rPr>
                <w:vertAlign w:val="superscript"/>
              </w:rPr>
            </w:pPr>
            <w:r>
              <w:rPr>
                <w:vertAlign w:val="superscript"/>
              </w:rPr>
              <w:t xml:space="preserve"> м.п.       </w:t>
            </w:r>
          </w:p>
        </w:tc>
        <w:tc>
          <w:tcPr>
            <w:tcW w:w="6379" w:type="dxa"/>
          </w:tcPr>
          <w:p w:rsidR="00735F1D" w:rsidRPr="009339FE" w:rsidRDefault="00BF4577" w:rsidP="00735F1D">
            <w:pPr>
              <w:spacing w:after="200"/>
              <w:ind w:firstLine="34"/>
              <w:contextualSpacing/>
            </w:pPr>
            <w:r>
              <w:t>Арендатор:</w:t>
            </w:r>
          </w:p>
          <w:p w:rsidR="00735F1D" w:rsidRPr="009339FE" w:rsidRDefault="00735F1D" w:rsidP="00735F1D">
            <w:pPr>
              <w:spacing w:after="200"/>
              <w:ind w:firstLine="34"/>
              <w:contextualSpacing/>
            </w:pPr>
          </w:p>
          <w:p w:rsidR="00735F1D" w:rsidRPr="009339FE" w:rsidRDefault="00BF4577" w:rsidP="00735F1D">
            <w:pPr>
              <w:spacing w:after="200"/>
              <w:ind w:firstLine="34"/>
              <w:contextualSpacing/>
            </w:pPr>
            <w:r>
              <w:t>______________ С.А. Лебедев</w:t>
            </w:r>
          </w:p>
          <w:p w:rsidR="00735F1D" w:rsidRPr="009339FE" w:rsidRDefault="00BF4577" w:rsidP="00735F1D">
            <w:pPr>
              <w:spacing w:after="200"/>
              <w:ind w:firstLine="34"/>
              <w:contextualSpacing/>
            </w:pPr>
            <w:r>
              <w:rPr>
                <w:vertAlign w:val="superscript"/>
              </w:rPr>
              <w:t xml:space="preserve">м.п.      </w:t>
            </w:r>
          </w:p>
        </w:tc>
      </w:tr>
    </w:tbl>
    <w:p w:rsidR="00735F1D" w:rsidRPr="00C93884" w:rsidRDefault="00735F1D" w:rsidP="00735F1D">
      <w:pPr>
        <w:ind w:left="-567"/>
        <w:sectPr w:rsidR="00735F1D" w:rsidRPr="00C93884" w:rsidSect="00735F1D">
          <w:pgSz w:w="16838" w:h="11906" w:orient="landscape"/>
          <w:pgMar w:top="709" w:right="1134" w:bottom="851" w:left="709" w:header="709" w:footer="709" w:gutter="0"/>
          <w:cols w:space="708"/>
          <w:docGrid w:linePitch="360"/>
        </w:sectPr>
      </w:pPr>
    </w:p>
    <w:p w:rsidR="00735F1D" w:rsidRPr="0001536A" w:rsidRDefault="00735F1D" w:rsidP="00735F1D">
      <w:pPr>
        <w:rPr>
          <w:b/>
        </w:rPr>
      </w:pPr>
    </w:p>
    <w:p w:rsidR="00735F1D" w:rsidRPr="0001536A" w:rsidRDefault="00BF4577" w:rsidP="00735F1D">
      <w:pPr>
        <w:jc w:val="right"/>
        <w:rPr>
          <w:sz w:val="20"/>
          <w:szCs w:val="20"/>
        </w:rPr>
      </w:pPr>
      <w:r>
        <w:t xml:space="preserve">  Приложение № 4</w:t>
      </w:r>
    </w:p>
    <w:p w:rsidR="00735F1D" w:rsidRPr="0001536A" w:rsidRDefault="00BF4577" w:rsidP="00735F1D">
      <w:pPr>
        <w:jc w:val="right"/>
        <w:outlineLvl w:val="2"/>
      </w:pPr>
      <w:r>
        <w:t xml:space="preserve">к договору аренды транспортного средства с экипажем </w:t>
      </w:r>
    </w:p>
    <w:p w:rsidR="00735F1D" w:rsidRPr="0001536A" w:rsidRDefault="00BF4577" w:rsidP="00735F1D">
      <w:pPr>
        <w:jc w:val="right"/>
        <w:outlineLvl w:val="2"/>
      </w:pPr>
      <w:r>
        <w:t xml:space="preserve">№ ______________________ </w:t>
      </w:r>
    </w:p>
    <w:p w:rsidR="00735F1D" w:rsidRPr="0001536A" w:rsidRDefault="00BF4577" w:rsidP="00735F1D">
      <w:pPr>
        <w:jc w:val="right"/>
        <w:outlineLvl w:val="2"/>
      </w:pPr>
      <w:r>
        <w:t xml:space="preserve">от «____» ________ 20__ </w:t>
      </w:r>
    </w:p>
    <w:p w:rsidR="00735F1D" w:rsidRPr="0001536A" w:rsidRDefault="00BF4577" w:rsidP="00735F1D">
      <w:pPr>
        <w:jc w:val="right"/>
      </w:pPr>
      <w:r>
        <w:t xml:space="preserve"> </w:t>
      </w:r>
    </w:p>
    <w:p w:rsidR="00735F1D" w:rsidRDefault="00735F1D" w:rsidP="00735F1D">
      <w:pPr>
        <w:ind w:firstLine="709"/>
        <w:jc w:val="center"/>
        <w:rPr>
          <w:b/>
          <w:sz w:val="28"/>
        </w:rPr>
      </w:pPr>
    </w:p>
    <w:p w:rsidR="00735F1D" w:rsidRPr="0001536A" w:rsidRDefault="00BF4577" w:rsidP="00735F1D">
      <w:pPr>
        <w:ind w:firstLine="709"/>
        <w:jc w:val="center"/>
        <w:rPr>
          <w:b/>
          <w:sz w:val="28"/>
        </w:rPr>
      </w:pPr>
      <w:r>
        <w:rPr>
          <w:b/>
          <w:sz w:val="28"/>
        </w:rPr>
        <w:t>Предельные ставки арендной платы за аренду транспортного средства с экипажем</w:t>
      </w:r>
    </w:p>
    <w:p w:rsidR="00735F1D" w:rsidRDefault="00735F1D" w:rsidP="00735F1D">
      <w:pPr>
        <w:rPr>
          <w:b/>
          <w:bCs/>
        </w:rPr>
      </w:pPr>
    </w:p>
    <w:p w:rsidR="00735F1D" w:rsidRDefault="00735F1D" w:rsidP="00735F1D">
      <w:pPr>
        <w:rPr>
          <w:b/>
          <w:bCs/>
        </w:rPr>
      </w:pPr>
    </w:p>
    <w:tbl>
      <w:tblPr>
        <w:tblW w:w="10349" w:type="dxa"/>
        <w:tblInd w:w="-318" w:type="dxa"/>
        <w:tblLayout w:type="fixed"/>
        <w:tblLook w:val="04A0"/>
      </w:tblPr>
      <w:tblGrid>
        <w:gridCol w:w="1135"/>
        <w:gridCol w:w="6237"/>
        <w:gridCol w:w="1134"/>
        <w:gridCol w:w="1843"/>
      </w:tblGrid>
      <w:tr w:rsidR="00735F1D" w:rsidRPr="00307B4E" w:rsidTr="10976379">
        <w:trPr>
          <w:trHeight w:val="1275"/>
        </w:trPr>
        <w:tc>
          <w:tcPr>
            <w:tcW w:w="1135"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35F1D" w:rsidRPr="00307B4E" w:rsidRDefault="00BF4577" w:rsidP="00735F1D">
            <w:pPr>
              <w:suppressAutoHyphens w:val="0"/>
              <w:jc w:val="center"/>
              <w:rPr>
                <w:b/>
                <w:bCs/>
                <w:lang w:eastAsia="ru-RU"/>
              </w:rPr>
            </w:pPr>
            <w:r>
              <w:rPr>
                <w:b/>
                <w:bCs/>
                <w:lang w:eastAsia="ru-RU"/>
              </w:rPr>
              <w:t xml:space="preserve">Зона </w:t>
            </w:r>
            <w:proofErr w:type="spellStart"/>
            <w:r>
              <w:rPr>
                <w:b/>
                <w:bCs/>
                <w:lang w:eastAsia="ru-RU"/>
              </w:rPr>
              <w:t>автодоставки</w:t>
            </w:r>
            <w:proofErr w:type="spellEnd"/>
          </w:p>
        </w:tc>
        <w:tc>
          <w:tcPr>
            <w:tcW w:w="6237" w:type="dxa"/>
            <w:tcBorders>
              <w:top w:val="single" w:sz="8" w:space="0" w:color="auto"/>
              <w:left w:val="nil"/>
              <w:bottom w:val="single" w:sz="8" w:space="0" w:color="auto"/>
              <w:right w:val="single" w:sz="4" w:space="0" w:color="auto"/>
            </w:tcBorders>
            <w:shd w:val="clear" w:color="auto" w:fill="auto"/>
            <w:vAlign w:val="center"/>
            <w:hideMark/>
          </w:tcPr>
          <w:p w:rsidR="00735F1D" w:rsidRPr="00307B4E" w:rsidRDefault="00BF4577" w:rsidP="00735F1D">
            <w:pPr>
              <w:suppressAutoHyphens w:val="0"/>
              <w:jc w:val="center"/>
              <w:rPr>
                <w:b/>
                <w:bCs/>
                <w:lang w:eastAsia="ru-RU"/>
              </w:rPr>
            </w:pPr>
            <w:r>
              <w:rPr>
                <w:b/>
                <w:bCs/>
                <w:lang w:eastAsia="ru-RU"/>
              </w:rPr>
              <w:t>Наименование работ и услуг</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735F1D" w:rsidRPr="00307B4E" w:rsidRDefault="00BF4577" w:rsidP="00735F1D">
            <w:pPr>
              <w:suppressAutoHyphens w:val="0"/>
              <w:jc w:val="center"/>
              <w:rPr>
                <w:b/>
                <w:bCs/>
                <w:lang w:eastAsia="ru-RU"/>
              </w:rPr>
            </w:pPr>
            <w:r>
              <w:rPr>
                <w:b/>
                <w:bCs/>
                <w:lang w:eastAsia="ru-RU"/>
              </w:rPr>
              <w:t xml:space="preserve">Типоразмер контейнера </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rsidR="00735F1D" w:rsidRPr="00307B4E" w:rsidRDefault="00BF4577" w:rsidP="00735F1D">
            <w:pPr>
              <w:suppressAutoHyphens w:val="0"/>
              <w:jc w:val="center"/>
              <w:rPr>
                <w:b/>
                <w:bCs/>
                <w:lang w:eastAsia="ru-RU"/>
              </w:rPr>
            </w:pPr>
            <w:r>
              <w:rPr>
                <w:b/>
                <w:bCs/>
                <w:lang w:eastAsia="ru-RU"/>
              </w:rPr>
              <w:t xml:space="preserve">Предельные ставки арендной платы за один </w:t>
            </w:r>
            <w:proofErr w:type="spellStart"/>
            <w:r>
              <w:rPr>
                <w:b/>
                <w:bCs/>
                <w:lang w:eastAsia="ru-RU"/>
              </w:rPr>
              <w:t>авторейс</w:t>
            </w:r>
            <w:proofErr w:type="spellEnd"/>
            <w:r>
              <w:rPr>
                <w:b/>
                <w:bCs/>
                <w:lang w:eastAsia="ru-RU"/>
              </w:rPr>
              <w:t>** (без учета НДС)</w:t>
            </w:r>
          </w:p>
        </w:tc>
      </w:tr>
      <w:tr w:rsidR="00735F1D" w:rsidRPr="00307B4E" w:rsidTr="10976379">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735F1D" w:rsidRPr="00307B4E" w:rsidRDefault="00BF4577" w:rsidP="00735F1D">
            <w:pPr>
              <w:suppressAutoHyphens w:val="0"/>
              <w:rPr>
                <w:lang w:eastAsia="ru-RU"/>
              </w:rPr>
            </w:pPr>
            <w:r>
              <w:rPr>
                <w:lang w:eastAsia="ru-RU"/>
              </w:rPr>
              <w:t> </w:t>
            </w:r>
          </w:p>
        </w:tc>
        <w:tc>
          <w:tcPr>
            <w:tcW w:w="6237" w:type="dxa"/>
            <w:tcBorders>
              <w:top w:val="nil"/>
              <w:left w:val="nil"/>
              <w:bottom w:val="single" w:sz="4" w:space="0" w:color="auto"/>
              <w:right w:val="single" w:sz="4" w:space="0" w:color="auto"/>
            </w:tcBorders>
            <w:shd w:val="clear" w:color="auto" w:fill="FFFFFF" w:themeFill="background1"/>
            <w:hideMark/>
          </w:tcPr>
          <w:p w:rsidR="00735F1D" w:rsidRPr="00307B4E" w:rsidRDefault="00BF4577" w:rsidP="00735F1D">
            <w:pPr>
              <w:suppressAutoHyphens w:val="0"/>
              <w:rPr>
                <w:b/>
                <w:bCs/>
                <w:i/>
                <w:iCs/>
                <w:color w:val="000000"/>
                <w:lang w:eastAsia="ru-RU"/>
              </w:rPr>
            </w:pPr>
            <w:r>
              <w:rPr>
                <w:b/>
                <w:bCs/>
                <w:i/>
                <w:iCs/>
                <w:color w:val="000000"/>
                <w:lang w:eastAsia="ru-RU"/>
              </w:rPr>
              <w:t>Аренда транспортного средства с экипажем при доставке контейнера:</w:t>
            </w:r>
          </w:p>
        </w:tc>
        <w:tc>
          <w:tcPr>
            <w:tcW w:w="1134" w:type="dxa"/>
            <w:tcBorders>
              <w:top w:val="nil"/>
              <w:left w:val="nil"/>
              <w:bottom w:val="single" w:sz="4" w:space="0" w:color="auto"/>
              <w:right w:val="single" w:sz="4" w:space="0" w:color="auto"/>
            </w:tcBorders>
            <w:shd w:val="clear" w:color="auto" w:fill="auto"/>
            <w:vAlign w:val="bottom"/>
            <w:hideMark/>
          </w:tcPr>
          <w:p w:rsidR="00735F1D" w:rsidRPr="00307B4E" w:rsidRDefault="00BF4577" w:rsidP="00735F1D">
            <w:pPr>
              <w:suppressAutoHyphens w:val="0"/>
              <w:rPr>
                <w:b/>
                <w:bCs/>
                <w:lang w:eastAsia="ru-RU"/>
              </w:rPr>
            </w:pPr>
            <w:r>
              <w:rPr>
                <w:b/>
                <w:bCs/>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735F1D" w:rsidRPr="00307B4E" w:rsidRDefault="00BF4577" w:rsidP="00735F1D">
            <w:pPr>
              <w:suppressAutoHyphens w:val="0"/>
              <w:rPr>
                <w:rFonts w:ascii="Arial" w:hAnsi="Arial" w:cs="Arial"/>
                <w:lang w:eastAsia="ru-RU"/>
              </w:rPr>
            </w:pPr>
            <w:r>
              <w:rPr>
                <w:rFonts w:ascii="Arial" w:hAnsi="Arial" w:cs="Arial"/>
                <w:lang w:eastAsia="ru-RU"/>
              </w:rPr>
              <w:t> </w:t>
            </w:r>
          </w:p>
        </w:tc>
      </w:tr>
      <w:tr w:rsidR="00735F1D" w:rsidRPr="00307B4E" w:rsidTr="10976379">
        <w:trPr>
          <w:trHeight w:val="31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735F1D" w:rsidRPr="00307B4E" w:rsidRDefault="00BF4577" w:rsidP="00735F1D">
            <w:pPr>
              <w:suppressAutoHyphens w:val="0"/>
              <w:jc w:val="center"/>
              <w:rPr>
                <w:lang w:eastAsia="ru-RU"/>
              </w:rPr>
            </w:pPr>
            <w:r>
              <w:rPr>
                <w:lang w:eastAsia="ru-RU"/>
              </w:rPr>
              <w:t> </w:t>
            </w:r>
          </w:p>
        </w:tc>
        <w:tc>
          <w:tcPr>
            <w:tcW w:w="6237" w:type="dxa"/>
            <w:tcBorders>
              <w:top w:val="nil"/>
              <w:left w:val="nil"/>
              <w:bottom w:val="single" w:sz="4" w:space="0" w:color="auto"/>
              <w:right w:val="single" w:sz="4" w:space="0" w:color="auto"/>
            </w:tcBorders>
            <w:shd w:val="clear" w:color="auto" w:fill="FFFFFF" w:themeFill="background1"/>
            <w:hideMark/>
          </w:tcPr>
          <w:p w:rsidR="00735F1D" w:rsidRPr="00307B4E" w:rsidRDefault="00BF4577" w:rsidP="00735F1D">
            <w:pPr>
              <w:suppressAutoHyphens w:val="0"/>
              <w:rPr>
                <w:b/>
                <w:bCs/>
                <w:i/>
                <w:iCs/>
                <w:color w:val="000000"/>
                <w:lang w:eastAsia="ru-RU"/>
              </w:rPr>
            </w:pPr>
            <w:r>
              <w:rPr>
                <w:b/>
                <w:bCs/>
                <w:i/>
                <w:iCs/>
                <w:color w:val="000000"/>
                <w:lang w:eastAsia="ru-RU"/>
              </w:rPr>
              <w:t>по зонам города:</w:t>
            </w:r>
          </w:p>
        </w:tc>
        <w:tc>
          <w:tcPr>
            <w:tcW w:w="1134" w:type="dxa"/>
            <w:tcBorders>
              <w:top w:val="nil"/>
              <w:left w:val="nil"/>
              <w:bottom w:val="single" w:sz="4" w:space="0" w:color="auto"/>
              <w:right w:val="single" w:sz="4" w:space="0" w:color="auto"/>
            </w:tcBorders>
            <w:shd w:val="clear" w:color="auto" w:fill="auto"/>
            <w:vAlign w:val="center"/>
            <w:hideMark/>
          </w:tcPr>
          <w:p w:rsidR="00735F1D" w:rsidRPr="00307B4E" w:rsidRDefault="00BF4577" w:rsidP="00735F1D">
            <w:pPr>
              <w:suppressAutoHyphens w:val="0"/>
              <w:jc w:val="center"/>
              <w:rPr>
                <w:lang w:eastAsia="ru-RU"/>
              </w:rPr>
            </w:pPr>
            <w:r>
              <w:rPr>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735F1D" w:rsidRPr="00307B4E" w:rsidRDefault="00BF4577" w:rsidP="00735F1D">
            <w:pPr>
              <w:suppressAutoHyphens w:val="0"/>
              <w:jc w:val="center"/>
              <w:rPr>
                <w:lang w:eastAsia="ru-RU"/>
              </w:rPr>
            </w:pPr>
            <w:r>
              <w:rPr>
                <w:lang w:eastAsia="ru-RU"/>
              </w:rPr>
              <w:t> </w:t>
            </w:r>
          </w:p>
        </w:tc>
      </w:tr>
      <w:tr w:rsidR="00735F1D" w:rsidRPr="00307B4E" w:rsidTr="10976379">
        <w:trPr>
          <w:trHeight w:val="37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735F1D" w:rsidRPr="00307B4E" w:rsidRDefault="00BF4577" w:rsidP="00735F1D">
            <w:pPr>
              <w:suppressAutoHyphens w:val="0"/>
              <w:jc w:val="center"/>
              <w:rPr>
                <w:lang w:eastAsia="ru-RU"/>
              </w:rPr>
            </w:pPr>
            <w:r>
              <w:rPr>
                <w:lang w:eastAsia="ru-RU"/>
              </w:rPr>
              <w:t>зона 0</w:t>
            </w:r>
          </w:p>
        </w:tc>
        <w:tc>
          <w:tcPr>
            <w:tcW w:w="6237" w:type="dxa"/>
            <w:vMerge w:val="restart"/>
            <w:tcBorders>
              <w:top w:val="nil"/>
              <w:left w:val="single" w:sz="4" w:space="0" w:color="auto"/>
              <w:bottom w:val="single" w:sz="4" w:space="0" w:color="auto"/>
              <w:right w:val="single" w:sz="4" w:space="0" w:color="auto"/>
            </w:tcBorders>
            <w:shd w:val="clear" w:color="auto" w:fill="auto"/>
            <w:vAlign w:val="center"/>
            <w:hideMark/>
          </w:tcPr>
          <w:p w:rsidR="00735F1D" w:rsidRPr="00307B4E" w:rsidRDefault="00BF4577" w:rsidP="00735F1D">
            <w:pPr>
              <w:suppressAutoHyphens w:val="0"/>
              <w:rPr>
                <w:lang w:eastAsia="ru-RU"/>
              </w:rPr>
            </w:pPr>
            <w:r>
              <w:rPr>
                <w:lang w:eastAsia="ru-RU"/>
              </w:rPr>
              <w:t>город Барнаул перевозка контейнера между контейнерной площадкой ПАО "ТрансКонтейнер"  ул. Привокзальная 87Б и крытым складом ОАО "РЖД"</w:t>
            </w:r>
          </w:p>
        </w:tc>
        <w:tc>
          <w:tcPr>
            <w:tcW w:w="1134" w:type="dxa"/>
            <w:tcBorders>
              <w:top w:val="nil"/>
              <w:left w:val="nil"/>
              <w:bottom w:val="single" w:sz="4" w:space="0" w:color="auto"/>
              <w:right w:val="single" w:sz="4" w:space="0" w:color="auto"/>
            </w:tcBorders>
            <w:shd w:val="clear" w:color="auto" w:fill="auto"/>
            <w:vAlign w:val="center"/>
            <w:hideMark/>
          </w:tcPr>
          <w:p w:rsidR="00735F1D" w:rsidRPr="00307B4E" w:rsidRDefault="00BF4577" w:rsidP="00735F1D">
            <w:pPr>
              <w:suppressAutoHyphens w:val="0"/>
              <w:jc w:val="center"/>
              <w:rPr>
                <w:lang w:eastAsia="ru-RU"/>
              </w:rPr>
            </w:pPr>
            <w:r>
              <w:rPr>
                <w:lang w:eastAsia="ru-RU"/>
              </w:rPr>
              <w:t>20 фут</w:t>
            </w:r>
          </w:p>
        </w:tc>
        <w:tc>
          <w:tcPr>
            <w:tcW w:w="1843" w:type="dxa"/>
            <w:tcBorders>
              <w:top w:val="nil"/>
              <w:left w:val="nil"/>
              <w:bottom w:val="single" w:sz="4" w:space="0" w:color="auto"/>
              <w:right w:val="single" w:sz="4" w:space="0" w:color="auto"/>
            </w:tcBorders>
            <w:shd w:val="clear" w:color="auto" w:fill="auto"/>
            <w:noWrap/>
            <w:vAlign w:val="bottom"/>
            <w:hideMark/>
          </w:tcPr>
          <w:p w:rsidR="00735F1D" w:rsidRDefault="00735F1D" w:rsidP="00735F1D">
            <w:pPr>
              <w:jc w:val="center"/>
              <w:rPr>
                <w:color w:val="000000"/>
              </w:rPr>
            </w:pPr>
          </w:p>
        </w:tc>
      </w:tr>
      <w:tr w:rsidR="00735F1D" w:rsidRPr="00307B4E" w:rsidTr="10976379">
        <w:trPr>
          <w:trHeight w:val="660"/>
        </w:trPr>
        <w:tc>
          <w:tcPr>
            <w:tcW w:w="1135" w:type="dxa"/>
            <w:vMerge/>
            <w:vAlign w:val="center"/>
            <w:hideMark/>
          </w:tcPr>
          <w:p w:rsidR="00735F1D" w:rsidRPr="00307B4E" w:rsidRDefault="00735F1D" w:rsidP="00735F1D">
            <w:pPr>
              <w:suppressAutoHyphens w:val="0"/>
              <w:rPr>
                <w:lang w:eastAsia="ru-RU"/>
              </w:rPr>
            </w:pPr>
          </w:p>
        </w:tc>
        <w:tc>
          <w:tcPr>
            <w:tcW w:w="6237" w:type="dxa"/>
            <w:vMerge/>
            <w:vAlign w:val="center"/>
            <w:hideMark/>
          </w:tcPr>
          <w:p w:rsidR="00735F1D" w:rsidRPr="00307B4E" w:rsidRDefault="00735F1D" w:rsidP="00735F1D">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735F1D" w:rsidRPr="00307B4E" w:rsidRDefault="00BF4577" w:rsidP="00735F1D">
            <w:pPr>
              <w:suppressAutoHyphens w:val="0"/>
              <w:jc w:val="center"/>
              <w:rPr>
                <w:lang w:eastAsia="ru-RU"/>
              </w:rPr>
            </w:pPr>
            <w:r>
              <w:rPr>
                <w:lang w:eastAsia="ru-RU"/>
              </w:rPr>
              <w:t>40 фут, 45 фут</w:t>
            </w:r>
          </w:p>
        </w:tc>
        <w:tc>
          <w:tcPr>
            <w:tcW w:w="1843" w:type="dxa"/>
            <w:tcBorders>
              <w:top w:val="nil"/>
              <w:left w:val="nil"/>
              <w:bottom w:val="single" w:sz="4" w:space="0" w:color="auto"/>
              <w:right w:val="single" w:sz="4" w:space="0" w:color="auto"/>
            </w:tcBorders>
            <w:shd w:val="clear" w:color="auto" w:fill="auto"/>
            <w:noWrap/>
            <w:vAlign w:val="bottom"/>
            <w:hideMark/>
          </w:tcPr>
          <w:p w:rsidR="00735F1D" w:rsidRDefault="00735F1D" w:rsidP="00735F1D">
            <w:pPr>
              <w:jc w:val="center"/>
              <w:rPr>
                <w:color w:val="000000"/>
              </w:rPr>
            </w:pPr>
          </w:p>
        </w:tc>
      </w:tr>
      <w:tr w:rsidR="00735F1D" w:rsidRPr="00307B4E" w:rsidTr="10976379">
        <w:trPr>
          <w:trHeight w:val="37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735F1D" w:rsidRPr="00307B4E" w:rsidRDefault="00BF4577" w:rsidP="00735F1D">
            <w:pPr>
              <w:suppressAutoHyphens w:val="0"/>
              <w:jc w:val="center"/>
              <w:rPr>
                <w:lang w:eastAsia="ru-RU"/>
              </w:rPr>
            </w:pPr>
            <w:r>
              <w:rPr>
                <w:lang w:eastAsia="ru-RU"/>
              </w:rPr>
              <w:t> </w:t>
            </w:r>
          </w:p>
        </w:tc>
        <w:tc>
          <w:tcPr>
            <w:tcW w:w="6237" w:type="dxa"/>
            <w:tcBorders>
              <w:top w:val="nil"/>
              <w:left w:val="nil"/>
              <w:bottom w:val="single" w:sz="4" w:space="0" w:color="auto"/>
              <w:right w:val="single" w:sz="4" w:space="0" w:color="auto"/>
            </w:tcBorders>
            <w:shd w:val="clear" w:color="auto" w:fill="auto"/>
            <w:vAlign w:val="bottom"/>
            <w:hideMark/>
          </w:tcPr>
          <w:p w:rsidR="00735F1D" w:rsidRPr="00307B4E" w:rsidRDefault="00BF4577" w:rsidP="00735F1D">
            <w:pPr>
              <w:suppressAutoHyphens w:val="0"/>
              <w:rPr>
                <w:b/>
                <w:bCs/>
                <w:lang w:eastAsia="ru-RU"/>
              </w:rPr>
            </w:pPr>
            <w:r>
              <w:rPr>
                <w:b/>
                <w:bCs/>
                <w:lang w:eastAsia="ru-RU"/>
              </w:rPr>
              <w:t>по зонам города:</w:t>
            </w:r>
          </w:p>
        </w:tc>
        <w:tc>
          <w:tcPr>
            <w:tcW w:w="1134" w:type="dxa"/>
            <w:tcBorders>
              <w:top w:val="nil"/>
              <w:left w:val="nil"/>
              <w:bottom w:val="single" w:sz="4" w:space="0" w:color="auto"/>
              <w:right w:val="single" w:sz="4" w:space="0" w:color="auto"/>
            </w:tcBorders>
            <w:shd w:val="clear" w:color="auto" w:fill="auto"/>
            <w:vAlign w:val="center"/>
            <w:hideMark/>
          </w:tcPr>
          <w:p w:rsidR="00735F1D" w:rsidRPr="00307B4E" w:rsidRDefault="00BF4577" w:rsidP="00735F1D">
            <w:pPr>
              <w:suppressAutoHyphens w:val="0"/>
              <w:jc w:val="center"/>
              <w:rPr>
                <w:lang w:eastAsia="ru-RU"/>
              </w:rPr>
            </w:pPr>
            <w:r>
              <w:rPr>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735F1D" w:rsidRPr="00307B4E" w:rsidRDefault="00735F1D" w:rsidP="00735F1D">
            <w:pPr>
              <w:suppressAutoHyphens w:val="0"/>
              <w:jc w:val="center"/>
              <w:rPr>
                <w:sz w:val="28"/>
                <w:szCs w:val="28"/>
                <w:lang w:eastAsia="ru-RU"/>
              </w:rPr>
            </w:pPr>
          </w:p>
        </w:tc>
      </w:tr>
      <w:tr w:rsidR="00735F1D" w:rsidRPr="00307B4E" w:rsidTr="10976379">
        <w:trPr>
          <w:trHeight w:val="31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735F1D" w:rsidRPr="00307B4E" w:rsidRDefault="00BF4577" w:rsidP="00735F1D">
            <w:pPr>
              <w:suppressAutoHyphens w:val="0"/>
              <w:jc w:val="center"/>
              <w:rPr>
                <w:lang w:eastAsia="ru-RU"/>
              </w:rPr>
            </w:pPr>
            <w:r>
              <w:rPr>
                <w:lang w:eastAsia="ru-RU"/>
              </w:rPr>
              <w:t>зона 1</w:t>
            </w:r>
          </w:p>
        </w:tc>
        <w:tc>
          <w:tcPr>
            <w:tcW w:w="6237" w:type="dxa"/>
            <w:vMerge w:val="restart"/>
            <w:tcBorders>
              <w:top w:val="nil"/>
              <w:left w:val="single" w:sz="4" w:space="0" w:color="auto"/>
              <w:bottom w:val="single" w:sz="4" w:space="0" w:color="auto"/>
              <w:right w:val="single" w:sz="4" w:space="0" w:color="auto"/>
            </w:tcBorders>
            <w:shd w:val="clear" w:color="auto" w:fill="auto"/>
            <w:vAlign w:val="center"/>
            <w:hideMark/>
          </w:tcPr>
          <w:p w:rsidR="00735F1D" w:rsidRPr="00307B4E" w:rsidRDefault="00BF4577" w:rsidP="00735F1D">
            <w:pPr>
              <w:suppressAutoHyphens w:val="0"/>
              <w:rPr>
                <w:lang w:eastAsia="ru-RU"/>
              </w:rPr>
            </w:pPr>
            <w:r>
              <w:rPr>
                <w:lang w:eastAsia="ru-RU"/>
              </w:rPr>
              <w:t>город Барнаул район Железнодорожный</w:t>
            </w:r>
          </w:p>
        </w:tc>
        <w:tc>
          <w:tcPr>
            <w:tcW w:w="1134" w:type="dxa"/>
            <w:tcBorders>
              <w:top w:val="nil"/>
              <w:left w:val="nil"/>
              <w:bottom w:val="single" w:sz="4" w:space="0" w:color="auto"/>
              <w:right w:val="single" w:sz="4" w:space="0" w:color="auto"/>
            </w:tcBorders>
            <w:shd w:val="clear" w:color="auto" w:fill="auto"/>
            <w:vAlign w:val="center"/>
            <w:hideMark/>
          </w:tcPr>
          <w:p w:rsidR="00735F1D" w:rsidRPr="00307B4E" w:rsidRDefault="00BF4577" w:rsidP="00735F1D">
            <w:pPr>
              <w:suppressAutoHyphens w:val="0"/>
              <w:jc w:val="center"/>
              <w:rPr>
                <w:lang w:eastAsia="ru-RU"/>
              </w:rPr>
            </w:pPr>
            <w:r>
              <w:rPr>
                <w:lang w:eastAsia="ru-RU"/>
              </w:rPr>
              <w:t>20 фут</w:t>
            </w:r>
          </w:p>
        </w:tc>
        <w:tc>
          <w:tcPr>
            <w:tcW w:w="1843" w:type="dxa"/>
            <w:tcBorders>
              <w:top w:val="nil"/>
              <w:left w:val="nil"/>
              <w:bottom w:val="single" w:sz="4" w:space="0" w:color="auto"/>
              <w:right w:val="single" w:sz="4" w:space="0" w:color="auto"/>
            </w:tcBorders>
            <w:shd w:val="clear" w:color="auto" w:fill="auto"/>
            <w:noWrap/>
            <w:vAlign w:val="bottom"/>
            <w:hideMark/>
          </w:tcPr>
          <w:p w:rsidR="00735F1D" w:rsidRDefault="00735F1D" w:rsidP="00735F1D">
            <w:pPr>
              <w:jc w:val="center"/>
              <w:rPr>
                <w:color w:val="000000"/>
              </w:rPr>
            </w:pPr>
          </w:p>
        </w:tc>
      </w:tr>
      <w:tr w:rsidR="00735F1D" w:rsidRPr="00307B4E" w:rsidTr="10976379">
        <w:trPr>
          <w:trHeight w:val="315"/>
        </w:trPr>
        <w:tc>
          <w:tcPr>
            <w:tcW w:w="1135" w:type="dxa"/>
            <w:vMerge/>
            <w:vAlign w:val="center"/>
            <w:hideMark/>
          </w:tcPr>
          <w:p w:rsidR="00735F1D" w:rsidRPr="00307B4E" w:rsidRDefault="00735F1D" w:rsidP="00735F1D">
            <w:pPr>
              <w:suppressAutoHyphens w:val="0"/>
              <w:rPr>
                <w:lang w:eastAsia="ru-RU"/>
              </w:rPr>
            </w:pPr>
          </w:p>
        </w:tc>
        <w:tc>
          <w:tcPr>
            <w:tcW w:w="6237" w:type="dxa"/>
            <w:vMerge/>
            <w:vAlign w:val="center"/>
            <w:hideMark/>
          </w:tcPr>
          <w:p w:rsidR="00735F1D" w:rsidRPr="00307B4E" w:rsidRDefault="00735F1D" w:rsidP="00735F1D">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735F1D" w:rsidRPr="00307B4E" w:rsidRDefault="00BF4577" w:rsidP="00735F1D">
            <w:pPr>
              <w:suppressAutoHyphens w:val="0"/>
              <w:jc w:val="center"/>
              <w:rPr>
                <w:lang w:eastAsia="ru-RU"/>
              </w:rPr>
            </w:pPr>
            <w:r>
              <w:rPr>
                <w:lang w:eastAsia="ru-RU"/>
              </w:rPr>
              <w:t>40 фут, 45 фут</w:t>
            </w:r>
          </w:p>
        </w:tc>
        <w:tc>
          <w:tcPr>
            <w:tcW w:w="1843" w:type="dxa"/>
            <w:tcBorders>
              <w:top w:val="nil"/>
              <w:left w:val="nil"/>
              <w:bottom w:val="single" w:sz="4" w:space="0" w:color="auto"/>
              <w:right w:val="single" w:sz="4" w:space="0" w:color="auto"/>
            </w:tcBorders>
            <w:shd w:val="clear" w:color="auto" w:fill="auto"/>
            <w:noWrap/>
            <w:vAlign w:val="bottom"/>
            <w:hideMark/>
          </w:tcPr>
          <w:p w:rsidR="00735F1D" w:rsidRDefault="00735F1D" w:rsidP="00735F1D">
            <w:pPr>
              <w:jc w:val="center"/>
              <w:rPr>
                <w:color w:val="000000"/>
              </w:rPr>
            </w:pPr>
          </w:p>
        </w:tc>
      </w:tr>
      <w:tr w:rsidR="00735F1D" w:rsidRPr="00307B4E" w:rsidTr="10976379">
        <w:trPr>
          <w:trHeight w:val="31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735F1D" w:rsidRPr="00307B4E" w:rsidRDefault="00BF4577" w:rsidP="00735F1D">
            <w:pPr>
              <w:suppressAutoHyphens w:val="0"/>
              <w:jc w:val="center"/>
              <w:rPr>
                <w:lang w:eastAsia="ru-RU"/>
              </w:rPr>
            </w:pPr>
            <w:r>
              <w:rPr>
                <w:lang w:eastAsia="ru-RU"/>
              </w:rPr>
              <w:t>зона 2</w:t>
            </w:r>
          </w:p>
        </w:tc>
        <w:tc>
          <w:tcPr>
            <w:tcW w:w="6237" w:type="dxa"/>
            <w:vMerge w:val="restart"/>
            <w:tcBorders>
              <w:top w:val="nil"/>
              <w:left w:val="single" w:sz="4" w:space="0" w:color="auto"/>
              <w:bottom w:val="single" w:sz="4" w:space="0" w:color="auto"/>
              <w:right w:val="single" w:sz="4" w:space="0" w:color="auto"/>
            </w:tcBorders>
            <w:shd w:val="clear" w:color="auto" w:fill="auto"/>
            <w:vAlign w:val="center"/>
            <w:hideMark/>
          </w:tcPr>
          <w:p w:rsidR="00735F1D" w:rsidRPr="00307B4E" w:rsidRDefault="00BF4577" w:rsidP="00735F1D">
            <w:pPr>
              <w:suppressAutoHyphens w:val="0"/>
              <w:rPr>
                <w:lang w:eastAsia="ru-RU"/>
              </w:rPr>
            </w:pPr>
            <w:r>
              <w:rPr>
                <w:lang w:eastAsia="ru-RU"/>
              </w:rPr>
              <w:t>город Барнаул район Центральный, Индустриальный, Октябрьский, Ленинский</w:t>
            </w:r>
          </w:p>
        </w:tc>
        <w:tc>
          <w:tcPr>
            <w:tcW w:w="1134" w:type="dxa"/>
            <w:tcBorders>
              <w:top w:val="nil"/>
              <w:left w:val="nil"/>
              <w:bottom w:val="single" w:sz="4" w:space="0" w:color="auto"/>
              <w:right w:val="single" w:sz="4" w:space="0" w:color="auto"/>
            </w:tcBorders>
            <w:shd w:val="clear" w:color="auto" w:fill="auto"/>
            <w:vAlign w:val="center"/>
            <w:hideMark/>
          </w:tcPr>
          <w:p w:rsidR="00735F1D" w:rsidRPr="00307B4E" w:rsidRDefault="00BF4577" w:rsidP="00735F1D">
            <w:pPr>
              <w:suppressAutoHyphens w:val="0"/>
              <w:jc w:val="center"/>
              <w:rPr>
                <w:lang w:eastAsia="ru-RU"/>
              </w:rPr>
            </w:pPr>
            <w:r>
              <w:rPr>
                <w:lang w:eastAsia="ru-RU"/>
              </w:rPr>
              <w:t>20 фут</w:t>
            </w:r>
          </w:p>
        </w:tc>
        <w:tc>
          <w:tcPr>
            <w:tcW w:w="1843" w:type="dxa"/>
            <w:tcBorders>
              <w:top w:val="nil"/>
              <w:left w:val="nil"/>
              <w:bottom w:val="single" w:sz="4" w:space="0" w:color="auto"/>
              <w:right w:val="single" w:sz="4" w:space="0" w:color="auto"/>
            </w:tcBorders>
            <w:shd w:val="clear" w:color="auto" w:fill="auto"/>
            <w:noWrap/>
            <w:vAlign w:val="bottom"/>
            <w:hideMark/>
          </w:tcPr>
          <w:p w:rsidR="00735F1D" w:rsidRDefault="00735F1D" w:rsidP="00735F1D">
            <w:pPr>
              <w:jc w:val="center"/>
              <w:rPr>
                <w:color w:val="000000"/>
              </w:rPr>
            </w:pPr>
          </w:p>
        </w:tc>
      </w:tr>
      <w:tr w:rsidR="00735F1D" w:rsidRPr="00307B4E" w:rsidTr="10976379">
        <w:trPr>
          <w:trHeight w:val="315"/>
        </w:trPr>
        <w:tc>
          <w:tcPr>
            <w:tcW w:w="1135" w:type="dxa"/>
            <w:vMerge/>
            <w:vAlign w:val="center"/>
            <w:hideMark/>
          </w:tcPr>
          <w:p w:rsidR="00735F1D" w:rsidRPr="00307B4E" w:rsidRDefault="00735F1D" w:rsidP="00735F1D">
            <w:pPr>
              <w:suppressAutoHyphens w:val="0"/>
              <w:rPr>
                <w:lang w:eastAsia="ru-RU"/>
              </w:rPr>
            </w:pPr>
          </w:p>
        </w:tc>
        <w:tc>
          <w:tcPr>
            <w:tcW w:w="6237" w:type="dxa"/>
            <w:vMerge/>
            <w:vAlign w:val="center"/>
            <w:hideMark/>
          </w:tcPr>
          <w:p w:rsidR="00735F1D" w:rsidRPr="00307B4E" w:rsidRDefault="00735F1D" w:rsidP="00735F1D">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735F1D" w:rsidRPr="00307B4E" w:rsidRDefault="00BF4577" w:rsidP="00735F1D">
            <w:pPr>
              <w:suppressAutoHyphens w:val="0"/>
              <w:jc w:val="center"/>
              <w:rPr>
                <w:lang w:eastAsia="ru-RU"/>
              </w:rPr>
            </w:pPr>
            <w:r>
              <w:rPr>
                <w:lang w:eastAsia="ru-RU"/>
              </w:rPr>
              <w:t>40 фут, 45 фут</w:t>
            </w:r>
          </w:p>
        </w:tc>
        <w:tc>
          <w:tcPr>
            <w:tcW w:w="1843" w:type="dxa"/>
            <w:tcBorders>
              <w:top w:val="nil"/>
              <w:left w:val="nil"/>
              <w:bottom w:val="single" w:sz="4" w:space="0" w:color="auto"/>
              <w:right w:val="single" w:sz="4" w:space="0" w:color="auto"/>
            </w:tcBorders>
            <w:shd w:val="clear" w:color="auto" w:fill="auto"/>
            <w:noWrap/>
            <w:vAlign w:val="bottom"/>
            <w:hideMark/>
          </w:tcPr>
          <w:p w:rsidR="00735F1D" w:rsidRDefault="00735F1D" w:rsidP="00735F1D">
            <w:pPr>
              <w:jc w:val="center"/>
              <w:rPr>
                <w:color w:val="000000"/>
              </w:rPr>
            </w:pPr>
          </w:p>
        </w:tc>
      </w:tr>
      <w:tr w:rsidR="00735F1D" w:rsidRPr="00307B4E" w:rsidTr="10976379">
        <w:trPr>
          <w:trHeight w:val="31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735F1D" w:rsidRPr="00307B4E" w:rsidRDefault="00BF4577" w:rsidP="00735F1D">
            <w:pPr>
              <w:suppressAutoHyphens w:val="0"/>
              <w:jc w:val="center"/>
              <w:rPr>
                <w:lang w:eastAsia="ru-RU"/>
              </w:rPr>
            </w:pPr>
            <w:r>
              <w:rPr>
                <w:lang w:eastAsia="ru-RU"/>
              </w:rPr>
              <w:t>зона 3</w:t>
            </w:r>
          </w:p>
        </w:tc>
        <w:tc>
          <w:tcPr>
            <w:tcW w:w="6237" w:type="dxa"/>
            <w:vMerge w:val="restart"/>
            <w:tcBorders>
              <w:top w:val="nil"/>
              <w:left w:val="single" w:sz="4" w:space="0" w:color="auto"/>
              <w:bottom w:val="single" w:sz="4" w:space="0" w:color="auto"/>
              <w:right w:val="single" w:sz="4" w:space="0" w:color="auto"/>
            </w:tcBorders>
            <w:shd w:val="clear" w:color="auto" w:fill="auto"/>
            <w:vAlign w:val="center"/>
            <w:hideMark/>
          </w:tcPr>
          <w:p w:rsidR="00735F1D" w:rsidRPr="00307B4E" w:rsidRDefault="00BF4577" w:rsidP="00735F1D">
            <w:pPr>
              <w:suppressAutoHyphens w:val="0"/>
              <w:rPr>
                <w:lang w:eastAsia="ru-RU"/>
              </w:rPr>
            </w:pPr>
            <w:r>
              <w:rPr>
                <w:lang w:eastAsia="ru-RU"/>
              </w:rPr>
              <w:t>город Новоалтайск, населенные пункты городского округа Барнаул (за исключением города Барнаула)</w:t>
            </w:r>
          </w:p>
        </w:tc>
        <w:tc>
          <w:tcPr>
            <w:tcW w:w="1134" w:type="dxa"/>
            <w:tcBorders>
              <w:top w:val="nil"/>
              <w:left w:val="nil"/>
              <w:bottom w:val="single" w:sz="4" w:space="0" w:color="auto"/>
              <w:right w:val="single" w:sz="4" w:space="0" w:color="auto"/>
            </w:tcBorders>
            <w:shd w:val="clear" w:color="auto" w:fill="auto"/>
            <w:vAlign w:val="center"/>
            <w:hideMark/>
          </w:tcPr>
          <w:p w:rsidR="00735F1D" w:rsidRPr="00307B4E" w:rsidRDefault="00BF4577" w:rsidP="00735F1D">
            <w:pPr>
              <w:suppressAutoHyphens w:val="0"/>
              <w:jc w:val="center"/>
              <w:rPr>
                <w:lang w:eastAsia="ru-RU"/>
              </w:rPr>
            </w:pPr>
            <w:r>
              <w:rPr>
                <w:lang w:eastAsia="ru-RU"/>
              </w:rPr>
              <w:t>20 фут</w:t>
            </w:r>
          </w:p>
        </w:tc>
        <w:tc>
          <w:tcPr>
            <w:tcW w:w="1843" w:type="dxa"/>
            <w:tcBorders>
              <w:top w:val="nil"/>
              <w:left w:val="nil"/>
              <w:bottom w:val="single" w:sz="4" w:space="0" w:color="auto"/>
              <w:right w:val="single" w:sz="4" w:space="0" w:color="auto"/>
            </w:tcBorders>
            <w:shd w:val="clear" w:color="auto" w:fill="auto"/>
            <w:noWrap/>
            <w:vAlign w:val="bottom"/>
            <w:hideMark/>
          </w:tcPr>
          <w:p w:rsidR="00735F1D" w:rsidRDefault="00735F1D" w:rsidP="00735F1D">
            <w:pPr>
              <w:jc w:val="center"/>
              <w:rPr>
                <w:color w:val="000000"/>
              </w:rPr>
            </w:pPr>
          </w:p>
        </w:tc>
      </w:tr>
      <w:tr w:rsidR="00735F1D" w:rsidRPr="00307B4E" w:rsidTr="10976379">
        <w:trPr>
          <w:trHeight w:val="315"/>
        </w:trPr>
        <w:tc>
          <w:tcPr>
            <w:tcW w:w="1135" w:type="dxa"/>
            <w:vMerge/>
            <w:vAlign w:val="center"/>
            <w:hideMark/>
          </w:tcPr>
          <w:p w:rsidR="00735F1D" w:rsidRPr="00307B4E" w:rsidRDefault="00735F1D" w:rsidP="00735F1D">
            <w:pPr>
              <w:suppressAutoHyphens w:val="0"/>
              <w:rPr>
                <w:lang w:eastAsia="ru-RU"/>
              </w:rPr>
            </w:pPr>
          </w:p>
        </w:tc>
        <w:tc>
          <w:tcPr>
            <w:tcW w:w="6237" w:type="dxa"/>
            <w:vMerge/>
            <w:vAlign w:val="center"/>
            <w:hideMark/>
          </w:tcPr>
          <w:p w:rsidR="00735F1D" w:rsidRPr="00307B4E" w:rsidRDefault="00735F1D" w:rsidP="00735F1D">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735F1D" w:rsidRPr="00307B4E" w:rsidRDefault="00BF4577" w:rsidP="00735F1D">
            <w:pPr>
              <w:suppressAutoHyphens w:val="0"/>
              <w:jc w:val="center"/>
              <w:rPr>
                <w:lang w:eastAsia="ru-RU"/>
              </w:rPr>
            </w:pPr>
            <w:r>
              <w:rPr>
                <w:lang w:eastAsia="ru-RU"/>
              </w:rPr>
              <w:t>40 фут, 45 фут</w:t>
            </w:r>
          </w:p>
        </w:tc>
        <w:tc>
          <w:tcPr>
            <w:tcW w:w="1843" w:type="dxa"/>
            <w:tcBorders>
              <w:top w:val="nil"/>
              <w:left w:val="nil"/>
              <w:bottom w:val="single" w:sz="4" w:space="0" w:color="auto"/>
              <w:right w:val="single" w:sz="4" w:space="0" w:color="auto"/>
            </w:tcBorders>
            <w:shd w:val="clear" w:color="auto" w:fill="auto"/>
            <w:noWrap/>
            <w:vAlign w:val="bottom"/>
            <w:hideMark/>
          </w:tcPr>
          <w:p w:rsidR="00735F1D" w:rsidRDefault="00735F1D" w:rsidP="00735F1D">
            <w:pPr>
              <w:jc w:val="center"/>
              <w:rPr>
                <w:color w:val="000000"/>
              </w:rPr>
            </w:pPr>
          </w:p>
        </w:tc>
      </w:tr>
      <w:tr w:rsidR="00735F1D" w:rsidRPr="00307B4E" w:rsidTr="10976379">
        <w:trPr>
          <w:trHeight w:val="36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735F1D" w:rsidRPr="00307B4E" w:rsidRDefault="00BF4577" w:rsidP="00735F1D">
            <w:pPr>
              <w:suppressAutoHyphens w:val="0"/>
              <w:jc w:val="center"/>
              <w:rPr>
                <w:lang w:eastAsia="ru-RU"/>
              </w:rPr>
            </w:pPr>
            <w:r>
              <w:rPr>
                <w:lang w:eastAsia="ru-RU"/>
              </w:rPr>
              <w:t> </w:t>
            </w:r>
          </w:p>
        </w:tc>
        <w:tc>
          <w:tcPr>
            <w:tcW w:w="6237" w:type="dxa"/>
            <w:tcBorders>
              <w:top w:val="nil"/>
              <w:left w:val="nil"/>
              <w:bottom w:val="single" w:sz="4" w:space="0" w:color="auto"/>
              <w:right w:val="single" w:sz="4" w:space="0" w:color="auto"/>
            </w:tcBorders>
            <w:shd w:val="clear" w:color="auto" w:fill="auto"/>
            <w:vAlign w:val="bottom"/>
            <w:hideMark/>
          </w:tcPr>
          <w:p w:rsidR="00735F1D" w:rsidRPr="00307B4E" w:rsidRDefault="00BF4577" w:rsidP="00735F1D">
            <w:pPr>
              <w:suppressAutoHyphens w:val="0"/>
              <w:rPr>
                <w:b/>
                <w:bCs/>
                <w:lang w:eastAsia="ru-RU"/>
              </w:rPr>
            </w:pPr>
            <w:r>
              <w:rPr>
                <w:b/>
                <w:bCs/>
                <w:lang w:eastAsia="ru-RU"/>
              </w:rPr>
              <w:t>пригородные, междугородние, международные зоны:</w:t>
            </w:r>
          </w:p>
        </w:tc>
        <w:tc>
          <w:tcPr>
            <w:tcW w:w="1134" w:type="dxa"/>
            <w:tcBorders>
              <w:top w:val="nil"/>
              <w:left w:val="nil"/>
              <w:bottom w:val="single" w:sz="4" w:space="0" w:color="auto"/>
              <w:right w:val="single" w:sz="4" w:space="0" w:color="auto"/>
            </w:tcBorders>
            <w:shd w:val="clear" w:color="auto" w:fill="auto"/>
            <w:vAlign w:val="bottom"/>
            <w:hideMark/>
          </w:tcPr>
          <w:p w:rsidR="00735F1D" w:rsidRPr="00307B4E" w:rsidRDefault="00BF4577" w:rsidP="00735F1D">
            <w:pPr>
              <w:suppressAutoHyphens w:val="0"/>
              <w:jc w:val="center"/>
              <w:rPr>
                <w:lang w:eastAsia="ru-RU"/>
              </w:rPr>
            </w:pPr>
            <w:r>
              <w:rPr>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735F1D" w:rsidRPr="00307B4E" w:rsidRDefault="00735F1D" w:rsidP="00735F1D">
            <w:pPr>
              <w:suppressAutoHyphens w:val="0"/>
              <w:jc w:val="center"/>
              <w:rPr>
                <w:lang w:eastAsia="ru-RU"/>
              </w:rPr>
            </w:pPr>
          </w:p>
        </w:tc>
      </w:tr>
      <w:tr w:rsidR="00735F1D" w:rsidRPr="00307B4E" w:rsidTr="10976379">
        <w:trPr>
          <w:trHeight w:val="31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735F1D" w:rsidRPr="00307B4E" w:rsidRDefault="00BF4577" w:rsidP="00735F1D">
            <w:pPr>
              <w:suppressAutoHyphens w:val="0"/>
              <w:jc w:val="center"/>
              <w:rPr>
                <w:lang w:eastAsia="ru-RU"/>
              </w:rPr>
            </w:pPr>
            <w:r>
              <w:rPr>
                <w:lang w:eastAsia="ru-RU"/>
              </w:rPr>
              <w:t>зона 4</w:t>
            </w:r>
          </w:p>
        </w:tc>
        <w:tc>
          <w:tcPr>
            <w:tcW w:w="6237" w:type="dxa"/>
            <w:vMerge w:val="restart"/>
            <w:tcBorders>
              <w:top w:val="nil"/>
              <w:left w:val="single" w:sz="4" w:space="0" w:color="auto"/>
              <w:bottom w:val="single" w:sz="4" w:space="0" w:color="auto"/>
              <w:right w:val="single" w:sz="4" w:space="0" w:color="auto"/>
            </w:tcBorders>
            <w:shd w:val="clear" w:color="auto" w:fill="auto"/>
            <w:vAlign w:val="center"/>
            <w:hideMark/>
          </w:tcPr>
          <w:p w:rsidR="00735F1D" w:rsidRPr="00307B4E" w:rsidRDefault="00BF4577" w:rsidP="00735F1D">
            <w:pPr>
              <w:suppressAutoHyphens w:val="0"/>
              <w:rPr>
                <w:lang w:eastAsia="ru-RU"/>
              </w:rPr>
            </w:pPr>
            <w:r>
              <w:rPr>
                <w:lang w:eastAsia="ru-RU"/>
              </w:rPr>
              <w:t>город Барнаул расстояние от КТ Барнаул до ≤40 км</w:t>
            </w:r>
          </w:p>
        </w:tc>
        <w:tc>
          <w:tcPr>
            <w:tcW w:w="1134" w:type="dxa"/>
            <w:tcBorders>
              <w:top w:val="nil"/>
              <w:left w:val="nil"/>
              <w:bottom w:val="single" w:sz="4" w:space="0" w:color="auto"/>
              <w:right w:val="single" w:sz="4" w:space="0" w:color="auto"/>
            </w:tcBorders>
            <w:shd w:val="clear" w:color="auto" w:fill="auto"/>
            <w:vAlign w:val="center"/>
            <w:hideMark/>
          </w:tcPr>
          <w:p w:rsidR="00735F1D" w:rsidRPr="00307B4E" w:rsidRDefault="00BF4577" w:rsidP="00735F1D">
            <w:pPr>
              <w:suppressAutoHyphens w:val="0"/>
              <w:jc w:val="center"/>
              <w:rPr>
                <w:lang w:eastAsia="ru-RU"/>
              </w:rPr>
            </w:pPr>
            <w:r>
              <w:rPr>
                <w:lang w:eastAsia="ru-RU"/>
              </w:rPr>
              <w:t>20 фут</w:t>
            </w:r>
          </w:p>
        </w:tc>
        <w:tc>
          <w:tcPr>
            <w:tcW w:w="1843" w:type="dxa"/>
            <w:tcBorders>
              <w:top w:val="nil"/>
              <w:left w:val="nil"/>
              <w:bottom w:val="single" w:sz="4" w:space="0" w:color="auto"/>
              <w:right w:val="single" w:sz="4" w:space="0" w:color="auto"/>
            </w:tcBorders>
            <w:shd w:val="clear" w:color="auto" w:fill="auto"/>
            <w:noWrap/>
            <w:vAlign w:val="bottom"/>
            <w:hideMark/>
          </w:tcPr>
          <w:p w:rsidR="00735F1D" w:rsidRDefault="00735F1D" w:rsidP="00735F1D">
            <w:pPr>
              <w:jc w:val="center"/>
              <w:rPr>
                <w:color w:val="000000"/>
              </w:rPr>
            </w:pPr>
          </w:p>
        </w:tc>
      </w:tr>
      <w:tr w:rsidR="00735F1D" w:rsidRPr="00307B4E" w:rsidTr="10976379">
        <w:trPr>
          <w:trHeight w:val="315"/>
        </w:trPr>
        <w:tc>
          <w:tcPr>
            <w:tcW w:w="1135" w:type="dxa"/>
            <w:vMerge/>
            <w:vAlign w:val="center"/>
            <w:hideMark/>
          </w:tcPr>
          <w:p w:rsidR="00735F1D" w:rsidRPr="00307B4E" w:rsidRDefault="00735F1D" w:rsidP="00735F1D">
            <w:pPr>
              <w:suppressAutoHyphens w:val="0"/>
              <w:rPr>
                <w:lang w:eastAsia="ru-RU"/>
              </w:rPr>
            </w:pPr>
          </w:p>
        </w:tc>
        <w:tc>
          <w:tcPr>
            <w:tcW w:w="6237" w:type="dxa"/>
            <w:vMerge/>
            <w:vAlign w:val="center"/>
            <w:hideMark/>
          </w:tcPr>
          <w:p w:rsidR="00735F1D" w:rsidRPr="00307B4E" w:rsidRDefault="00735F1D" w:rsidP="00735F1D">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735F1D" w:rsidRPr="00307B4E" w:rsidRDefault="00BF4577" w:rsidP="00735F1D">
            <w:pPr>
              <w:suppressAutoHyphens w:val="0"/>
              <w:jc w:val="center"/>
              <w:rPr>
                <w:lang w:eastAsia="ru-RU"/>
              </w:rPr>
            </w:pPr>
            <w:r>
              <w:rPr>
                <w:lang w:eastAsia="ru-RU"/>
              </w:rPr>
              <w:t>40 фут, 45 фут</w:t>
            </w:r>
          </w:p>
        </w:tc>
        <w:tc>
          <w:tcPr>
            <w:tcW w:w="1843" w:type="dxa"/>
            <w:tcBorders>
              <w:top w:val="nil"/>
              <w:left w:val="nil"/>
              <w:bottom w:val="single" w:sz="4" w:space="0" w:color="auto"/>
              <w:right w:val="single" w:sz="4" w:space="0" w:color="auto"/>
            </w:tcBorders>
            <w:shd w:val="clear" w:color="auto" w:fill="auto"/>
            <w:noWrap/>
            <w:vAlign w:val="bottom"/>
            <w:hideMark/>
          </w:tcPr>
          <w:p w:rsidR="00735F1D" w:rsidRDefault="00735F1D" w:rsidP="00735F1D">
            <w:pPr>
              <w:jc w:val="center"/>
              <w:rPr>
                <w:color w:val="000000"/>
              </w:rPr>
            </w:pPr>
          </w:p>
        </w:tc>
      </w:tr>
      <w:tr w:rsidR="00735F1D" w:rsidRPr="00307B4E" w:rsidTr="10976379">
        <w:trPr>
          <w:trHeight w:val="31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735F1D" w:rsidRPr="00307B4E" w:rsidRDefault="00BF4577" w:rsidP="00735F1D">
            <w:pPr>
              <w:suppressAutoHyphens w:val="0"/>
              <w:jc w:val="center"/>
              <w:rPr>
                <w:lang w:eastAsia="ru-RU"/>
              </w:rPr>
            </w:pPr>
            <w:r>
              <w:rPr>
                <w:lang w:eastAsia="ru-RU"/>
              </w:rPr>
              <w:t>зона 5</w:t>
            </w:r>
          </w:p>
        </w:tc>
        <w:tc>
          <w:tcPr>
            <w:tcW w:w="6237" w:type="dxa"/>
            <w:vMerge w:val="restart"/>
            <w:tcBorders>
              <w:top w:val="nil"/>
              <w:left w:val="single" w:sz="4" w:space="0" w:color="auto"/>
              <w:bottom w:val="single" w:sz="4" w:space="0" w:color="auto"/>
              <w:right w:val="single" w:sz="4" w:space="0" w:color="auto"/>
            </w:tcBorders>
            <w:shd w:val="clear" w:color="auto" w:fill="auto"/>
            <w:vAlign w:val="center"/>
            <w:hideMark/>
          </w:tcPr>
          <w:p w:rsidR="00735F1D" w:rsidRPr="00307B4E" w:rsidRDefault="00BF4577" w:rsidP="00735F1D">
            <w:pPr>
              <w:suppressAutoHyphens w:val="0"/>
              <w:rPr>
                <w:lang w:eastAsia="ru-RU"/>
              </w:rPr>
            </w:pPr>
            <w:r>
              <w:rPr>
                <w:lang w:eastAsia="ru-RU"/>
              </w:rPr>
              <w:t>город Барнаул расстояние от КТ Барнаул до ≤60 км</w:t>
            </w:r>
          </w:p>
        </w:tc>
        <w:tc>
          <w:tcPr>
            <w:tcW w:w="1134" w:type="dxa"/>
            <w:tcBorders>
              <w:top w:val="nil"/>
              <w:left w:val="nil"/>
              <w:bottom w:val="single" w:sz="4" w:space="0" w:color="auto"/>
              <w:right w:val="single" w:sz="4" w:space="0" w:color="auto"/>
            </w:tcBorders>
            <w:shd w:val="clear" w:color="auto" w:fill="auto"/>
            <w:vAlign w:val="center"/>
            <w:hideMark/>
          </w:tcPr>
          <w:p w:rsidR="00735F1D" w:rsidRPr="00307B4E" w:rsidRDefault="00BF4577" w:rsidP="00735F1D">
            <w:pPr>
              <w:suppressAutoHyphens w:val="0"/>
              <w:jc w:val="center"/>
              <w:rPr>
                <w:lang w:eastAsia="ru-RU"/>
              </w:rPr>
            </w:pPr>
            <w:r>
              <w:rPr>
                <w:lang w:eastAsia="ru-RU"/>
              </w:rPr>
              <w:t>20 фут</w:t>
            </w:r>
          </w:p>
        </w:tc>
        <w:tc>
          <w:tcPr>
            <w:tcW w:w="1843" w:type="dxa"/>
            <w:tcBorders>
              <w:top w:val="nil"/>
              <w:left w:val="nil"/>
              <w:bottom w:val="single" w:sz="4" w:space="0" w:color="auto"/>
              <w:right w:val="single" w:sz="4" w:space="0" w:color="auto"/>
            </w:tcBorders>
            <w:shd w:val="clear" w:color="auto" w:fill="auto"/>
            <w:noWrap/>
            <w:vAlign w:val="bottom"/>
            <w:hideMark/>
          </w:tcPr>
          <w:p w:rsidR="00735F1D" w:rsidRDefault="00735F1D" w:rsidP="00735F1D">
            <w:pPr>
              <w:jc w:val="center"/>
              <w:rPr>
                <w:color w:val="000000"/>
              </w:rPr>
            </w:pPr>
          </w:p>
        </w:tc>
      </w:tr>
      <w:tr w:rsidR="00735F1D" w:rsidRPr="00307B4E" w:rsidTr="10976379">
        <w:trPr>
          <w:trHeight w:val="315"/>
        </w:trPr>
        <w:tc>
          <w:tcPr>
            <w:tcW w:w="1135" w:type="dxa"/>
            <w:vMerge/>
            <w:vAlign w:val="center"/>
            <w:hideMark/>
          </w:tcPr>
          <w:p w:rsidR="00735F1D" w:rsidRPr="00307B4E" w:rsidRDefault="00735F1D" w:rsidP="00735F1D">
            <w:pPr>
              <w:suppressAutoHyphens w:val="0"/>
              <w:rPr>
                <w:lang w:eastAsia="ru-RU"/>
              </w:rPr>
            </w:pPr>
          </w:p>
        </w:tc>
        <w:tc>
          <w:tcPr>
            <w:tcW w:w="6237" w:type="dxa"/>
            <w:vMerge/>
            <w:vAlign w:val="center"/>
            <w:hideMark/>
          </w:tcPr>
          <w:p w:rsidR="00735F1D" w:rsidRPr="00307B4E" w:rsidRDefault="00735F1D" w:rsidP="00735F1D">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735F1D" w:rsidRPr="00307B4E" w:rsidRDefault="00BF4577" w:rsidP="00735F1D">
            <w:pPr>
              <w:suppressAutoHyphens w:val="0"/>
              <w:jc w:val="center"/>
              <w:rPr>
                <w:lang w:eastAsia="ru-RU"/>
              </w:rPr>
            </w:pPr>
            <w:r>
              <w:rPr>
                <w:lang w:eastAsia="ru-RU"/>
              </w:rPr>
              <w:t>40 фут, 45 фут</w:t>
            </w:r>
          </w:p>
        </w:tc>
        <w:tc>
          <w:tcPr>
            <w:tcW w:w="1843" w:type="dxa"/>
            <w:tcBorders>
              <w:top w:val="nil"/>
              <w:left w:val="nil"/>
              <w:bottom w:val="single" w:sz="4" w:space="0" w:color="auto"/>
              <w:right w:val="single" w:sz="4" w:space="0" w:color="auto"/>
            </w:tcBorders>
            <w:shd w:val="clear" w:color="auto" w:fill="auto"/>
            <w:noWrap/>
            <w:vAlign w:val="bottom"/>
            <w:hideMark/>
          </w:tcPr>
          <w:p w:rsidR="00735F1D" w:rsidRDefault="00735F1D" w:rsidP="00735F1D">
            <w:pPr>
              <w:jc w:val="center"/>
              <w:rPr>
                <w:color w:val="000000"/>
              </w:rPr>
            </w:pPr>
          </w:p>
        </w:tc>
      </w:tr>
      <w:tr w:rsidR="00735F1D" w:rsidRPr="00307B4E" w:rsidTr="10976379">
        <w:trPr>
          <w:trHeight w:val="31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735F1D" w:rsidRPr="00307B4E" w:rsidRDefault="00BF4577" w:rsidP="00735F1D">
            <w:pPr>
              <w:suppressAutoHyphens w:val="0"/>
              <w:jc w:val="center"/>
              <w:rPr>
                <w:lang w:eastAsia="ru-RU"/>
              </w:rPr>
            </w:pPr>
            <w:r>
              <w:rPr>
                <w:lang w:eastAsia="ru-RU"/>
              </w:rPr>
              <w:t>зона 6</w:t>
            </w:r>
          </w:p>
        </w:tc>
        <w:tc>
          <w:tcPr>
            <w:tcW w:w="6237" w:type="dxa"/>
            <w:vMerge w:val="restart"/>
            <w:tcBorders>
              <w:top w:val="nil"/>
              <w:left w:val="single" w:sz="4" w:space="0" w:color="auto"/>
              <w:bottom w:val="single" w:sz="4" w:space="0" w:color="auto"/>
              <w:right w:val="single" w:sz="4" w:space="0" w:color="auto"/>
            </w:tcBorders>
            <w:shd w:val="clear" w:color="auto" w:fill="auto"/>
            <w:vAlign w:val="center"/>
            <w:hideMark/>
          </w:tcPr>
          <w:p w:rsidR="00735F1D" w:rsidRPr="00307B4E" w:rsidRDefault="00BF4577" w:rsidP="00735F1D">
            <w:pPr>
              <w:suppressAutoHyphens w:val="0"/>
              <w:rPr>
                <w:lang w:eastAsia="ru-RU"/>
              </w:rPr>
            </w:pPr>
            <w:r>
              <w:rPr>
                <w:lang w:eastAsia="ru-RU"/>
              </w:rPr>
              <w:t>город Барнаул расстояние от КТ Барнаул до ≤80 км</w:t>
            </w:r>
          </w:p>
        </w:tc>
        <w:tc>
          <w:tcPr>
            <w:tcW w:w="1134" w:type="dxa"/>
            <w:tcBorders>
              <w:top w:val="nil"/>
              <w:left w:val="nil"/>
              <w:bottom w:val="single" w:sz="4" w:space="0" w:color="auto"/>
              <w:right w:val="single" w:sz="4" w:space="0" w:color="auto"/>
            </w:tcBorders>
            <w:shd w:val="clear" w:color="auto" w:fill="auto"/>
            <w:vAlign w:val="center"/>
            <w:hideMark/>
          </w:tcPr>
          <w:p w:rsidR="00735F1D" w:rsidRPr="00307B4E" w:rsidRDefault="00BF4577" w:rsidP="00735F1D">
            <w:pPr>
              <w:suppressAutoHyphens w:val="0"/>
              <w:jc w:val="center"/>
              <w:rPr>
                <w:lang w:eastAsia="ru-RU"/>
              </w:rPr>
            </w:pPr>
            <w:r>
              <w:rPr>
                <w:lang w:eastAsia="ru-RU"/>
              </w:rPr>
              <w:t>20 фут</w:t>
            </w:r>
          </w:p>
        </w:tc>
        <w:tc>
          <w:tcPr>
            <w:tcW w:w="1843" w:type="dxa"/>
            <w:tcBorders>
              <w:top w:val="nil"/>
              <w:left w:val="nil"/>
              <w:bottom w:val="single" w:sz="4" w:space="0" w:color="auto"/>
              <w:right w:val="single" w:sz="4" w:space="0" w:color="auto"/>
            </w:tcBorders>
            <w:shd w:val="clear" w:color="auto" w:fill="auto"/>
            <w:noWrap/>
            <w:vAlign w:val="bottom"/>
            <w:hideMark/>
          </w:tcPr>
          <w:p w:rsidR="00735F1D" w:rsidRDefault="00735F1D" w:rsidP="00735F1D">
            <w:pPr>
              <w:jc w:val="center"/>
              <w:rPr>
                <w:color w:val="000000"/>
              </w:rPr>
            </w:pPr>
          </w:p>
        </w:tc>
      </w:tr>
      <w:tr w:rsidR="00735F1D" w:rsidRPr="00307B4E" w:rsidTr="10976379">
        <w:trPr>
          <w:trHeight w:val="315"/>
        </w:trPr>
        <w:tc>
          <w:tcPr>
            <w:tcW w:w="1135" w:type="dxa"/>
            <w:vMerge/>
            <w:vAlign w:val="center"/>
            <w:hideMark/>
          </w:tcPr>
          <w:p w:rsidR="00735F1D" w:rsidRPr="00307B4E" w:rsidRDefault="00735F1D" w:rsidP="00735F1D">
            <w:pPr>
              <w:suppressAutoHyphens w:val="0"/>
              <w:rPr>
                <w:lang w:eastAsia="ru-RU"/>
              </w:rPr>
            </w:pPr>
          </w:p>
        </w:tc>
        <w:tc>
          <w:tcPr>
            <w:tcW w:w="6237" w:type="dxa"/>
            <w:vMerge/>
            <w:vAlign w:val="center"/>
            <w:hideMark/>
          </w:tcPr>
          <w:p w:rsidR="00735F1D" w:rsidRPr="00307B4E" w:rsidRDefault="00735F1D" w:rsidP="00735F1D">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735F1D" w:rsidRPr="00307B4E" w:rsidRDefault="00BF4577" w:rsidP="00735F1D">
            <w:pPr>
              <w:suppressAutoHyphens w:val="0"/>
              <w:jc w:val="center"/>
              <w:rPr>
                <w:lang w:eastAsia="ru-RU"/>
              </w:rPr>
            </w:pPr>
            <w:r>
              <w:rPr>
                <w:lang w:eastAsia="ru-RU"/>
              </w:rPr>
              <w:t>40 фут, 45 фут</w:t>
            </w:r>
          </w:p>
        </w:tc>
        <w:tc>
          <w:tcPr>
            <w:tcW w:w="1843" w:type="dxa"/>
            <w:tcBorders>
              <w:top w:val="nil"/>
              <w:left w:val="nil"/>
              <w:bottom w:val="single" w:sz="4" w:space="0" w:color="auto"/>
              <w:right w:val="single" w:sz="4" w:space="0" w:color="auto"/>
            </w:tcBorders>
            <w:shd w:val="clear" w:color="auto" w:fill="auto"/>
            <w:noWrap/>
            <w:vAlign w:val="bottom"/>
            <w:hideMark/>
          </w:tcPr>
          <w:p w:rsidR="00735F1D" w:rsidRDefault="00735F1D" w:rsidP="00735F1D">
            <w:pPr>
              <w:jc w:val="center"/>
              <w:rPr>
                <w:color w:val="000000"/>
              </w:rPr>
            </w:pPr>
          </w:p>
        </w:tc>
      </w:tr>
      <w:tr w:rsidR="00735F1D" w:rsidRPr="00307B4E" w:rsidTr="10976379">
        <w:trPr>
          <w:trHeight w:val="31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735F1D" w:rsidRPr="00307B4E" w:rsidRDefault="00BF4577" w:rsidP="00735F1D">
            <w:pPr>
              <w:suppressAutoHyphens w:val="0"/>
              <w:jc w:val="center"/>
              <w:rPr>
                <w:lang w:eastAsia="ru-RU"/>
              </w:rPr>
            </w:pPr>
            <w:r>
              <w:rPr>
                <w:lang w:eastAsia="ru-RU"/>
              </w:rPr>
              <w:t>зона 7</w:t>
            </w:r>
          </w:p>
        </w:tc>
        <w:tc>
          <w:tcPr>
            <w:tcW w:w="6237" w:type="dxa"/>
            <w:vMerge w:val="restart"/>
            <w:tcBorders>
              <w:top w:val="nil"/>
              <w:left w:val="single" w:sz="4" w:space="0" w:color="auto"/>
              <w:bottom w:val="single" w:sz="4" w:space="0" w:color="auto"/>
              <w:right w:val="single" w:sz="4" w:space="0" w:color="auto"/>
            </w:tcBorders>
            <w:shd w:val="clear" w:color="auto" w:fill="auto"/>
            <w:vAlign w:val="center"/>
            <w:hideMark/>
          </w:tcPr>
          <w:p w:rsidR="00735F1D" w:rsidRPr="00307B4E" w:rsidRDefault="00BF4577" w:rsidP="00735F1D">
            <w:pPr>
              <w:suppressAutoHyphens w:val="0"/>
              <w:rPr>
                <w:lang w:eastAsia="ru-RU"/>
              </w:rPr>
            </w:pPr>
            <w:r>
              <w:rPr>
                <w:lang w:eastAsia="ru-RU"/>
              </w:rPr>
              <w:t>город Барнаул расстояние от КТ Барнаул до ≤100 км</w:t>
            </w:r>
          </w:p>
        </w:tc>
        <w:tc>
          <w:tcPr>
            <w:tcW w:w="1134" w:type="dxa"/>
            <w:tcBorders>
              <w:top w:val="nil"/>
              <w:left w:val="nil"/>
              <w:bottom w:val="single" w:sz="4" w:space="0" w:color="auto"/>
              <w:right w:val="single" w:sz="4" w:space="0" w:color="auto"/>
            </w:tcBorders>
            <w:shd w:val="clear" w:color="auto" w:fill="auto"/>
            <w:vAlign w:val="center"/>
            <w:hideMark/>
          </w:tcPr>
          <w:p w:rsidR="00735F1D" w:rsidRPr="00307B4E" w:rsidRDefault="00BF4577" w:rsidP="00735F1D">
            <w:pPr>
              <w:suppressAutoHyphens w:val="0"/>
              <w:jc w:val="center"/>
              <w:rPr>
                <w:lang w:eastAsia="ru-RU"/>
              </w:rPr>
            </w:pPr>
            <w:r>
              <w:rPr>
                <w:lang w:eastAsia="ru-RU"/>
              </w:rPr>
              <w:t>20 фут</w:t>
            </w:r>
          </w:p>
        </w:tc>
        <w:tc>
          <w:tcPr>
            <w:tcW w:w="1843" w:type="dxa"/>
            <w:tcBorders>
              <w:top w:val="nil"/>
              <w:left w:val="nil"/>
              <w:bottom w:val="single" w:sz="4" w:space="0" w:color="auto"/>
              <w:right w:val="single" w:sz="4" w:space="0" w:color="auto"/>
            </w:tcBorders>
            <w:shd w:val="clear" w:color="auto" w:fill="auto"/>
            <w:noWrap/>
            <w:vAlign w:val="bottom"/>
            <w:hideMark/>
          </w:tcPr>
          <w:p w:rsidR="00735F1D" w:rsidRDefault="00735F1D" w:rsidP="00735F1D">
            <w:pPr>
              <w:jc w:val="center"/>
              <w:rPr>
                <w:color w:val="000000"/>
              </w:rPr>
            </w:pPr>
          </w:p>
        </w:tc>
      </w:tr>
      <w:tr w:rsidR="00735F1D" w:rsidRPr="00307B4E" w:rsidTr="10976379">
        <w:trPr>
          <w:trHeight w:val="315"/>
        </w:trPr>
        <w:tc>
          <w:tcPr>
            <w:tcW w:w="1135" w:type="dxa"/>
            <w:vMerge/>
            <w:vAlign w:val="center"/>
            <w:hideMark/>
          </w:tcPr>
          <w:p w:rsidR="00735F1D" w:rsidRPr="00307B4E" w:rsidRDefault="00735F1D" w:rsidP="00735F1D">
            <w:pPr>
              <w:suppressAutoHyphens w:val="0"/>
              <w:rPr>
                <w:lang w:eastAsia="ru-RU"/>
              </w:rPr>
            </w:pPr>
          </w:p>
        </w:tc>
        <w:tc>
          <w:tcPr>
            <w:tcW w:w="6237" w:type="dxa"/>
            <w:vMerge/>
            <w:vAlign w:val="center"/>
            <w:hideMark/>
          </w:tcPr>
          <w:p w:rsidR="00735F1D" w:rsidRPr="00307B4E" w:rsidRDefault="00735F1D" w:rsidP="00735F1D">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735F1D" w:rsidRPr="00307B4E" w:rsidRDefault="00BF4577" w:rsidP="00735F1D">
            <w:pPr>
              <w:suppressAutoHyphens w:val="0"/>
              <w:jc w:val="center"/>
              <w:rPr>
                <w:lang w:eastAsia="ru-RU"/>
              </w:rPr>
            </w:pPr>
            <w:r>
              <w:rPr>
                <w:lang w:eastAsia="ru-RU"/>
              </w:rPr>
              <w:t>40 фут, 45 фут</w:t>
            </w:r>
          </w:p>
        </w:tc>
        <w:tc>
          <w:tcPr>
            <w:tcW w:w="1843" w:type="dxa"/>
            <w:tcBorders>
              <w:top w:val="nil"/>
              <w:left w:val="nil"/>
              <w:bottom w:val="single" w:sz="4" w:space="0" w:color="auto"/>
              <w:right w:val="single" w:sz="4" w:space="0" w:color="auto"/>
            </w:tcBorders>
            <w:shd w:val="clear" w:color="auto" w:fill="auto"/>
            <w:noWrap/>
            <w:vAlign w:val="bottom"/>
            <w:hideMark/>
          </w:tcPr>
          <w:p w:rsidR="00735F1D" w:rsidRDefault="00735F1D" w:rsidP="00735F1D">
            <w:pPr>
              <w:jc w:val="center"/>
              <w:rPr>
                <w:color w:val="000000"/>
              </w:rPr>
            </w:pPr>
          </w:p>
        </w:tc>
      </w:tr>
      <w:tr w:rsidR="00735F1D" w:rsidRPr="00307B4E" w:rsidTr="10976379">
        <w:trPr>
          <w:trHeight w:val="31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735F1D" w:rsidRPr="00307B4E" w:rsidRDefault="00BF4577" w:rsidP="00735F1D">
            <w:pPr>
              <w:suppressAutoHyphens w:val="0"/>
              <w:jc w:val="center"/>
              <w:rPr>
                <w:lang w:eastAsia="ru-RU"/>
              </w:rPr>
            </w:pPr>
            <w:r>
              <w:rPr>
                <w:lang w:eastAsia="ru-RU"/>
              </w:rPr>
              <w:lastRenderedPageBreak/>
              <w:t>зона 8</w:t>
            </w:r>
          </w:p>
        </w:tc>
        <w:tc>
          <w:tcPr>
            <w:tcW w:w="6237" w:type="dxa"/>
            <w:vMerge w:val="restart"/>
            <w:tcBorders>
              <w:top w:val="nil"/>
              <w:left w:val="single" w:sz="4" w:space="0" w:color="auto"/>
              <w:bottom w:val="single" w:sz="4" w:space="0" w:color="auto"/>
              <w:right w:val="single" w:sz="4" w:space="0" w:color="auto"/>
            </w:tcBorders>
            <w:shd w:val="clear" w:color="auto" w:fill="auto"/>
            <w:vAlign w:val="center"/>
            <w:hideMark/>
          </w:tcPr>
          <w:p w:rsidR="00735F1D" w:rsidRPr="00307B4E" w:rsidRDefault="00BF4577" w:rsidP="00735F1D">
            <w:pPr>
              <w:suppressAutoHyphens w:val="0"/>
              <w:rPr>
                <w:lang w:eastAsia="ru-RU"/>
              </w:rPr>
            </w:pPr>
            <w:r>
              <w:rPr>
                <w:lang w:eastAsia="ru-RU"/>
              </w:rPr>
              <w:t>город Барнаул расстояние от КТ Барнаул до ≤125 км</w:t>
            </w:r>
          </w:p>
        </w:tc>
        <w:tc>
          <w:tcPr>
            <w:tcW w:w="1134" w:type="dxa"/>
            <w:tcBorders>
              <w:top w:val="nil"/>
              <w:left w:val="nil"/>
              <w:bottom w:val="single" w:sz="4" w:space="0" w:color="auto"/>
              <w:right w:val="single" w:sz="4" w:space="0" w:color="auto"/>
            </w:tcBorders>
            <w:shd w:val="clear" w:color="auto" w:fill="auto"/>
            <w:vAlign w:val="center"/>
            <w:hideMark/>
          </w:tcPr>
          <w:p w:rsidR="00735F1D" w:rsidRPr="00307B4E" w:rsidRDefault="00BF4577" w:rsidP="00735F1D">
            <w:pPr>
              <w:suppressAutoHyphens w:val="0"/>
              <w:jc w:val="center"/>
              <w:rPr>
                <w:lang w:eastAsia="ru-RU"/>
              </w:rPr>
            </w:pPr>
            <w:r>
              <w:rPr>
                <w:lang w:eastAsia="ru-RU"/>
              </w:rPr>
              <w:t>20 фут</w:t>
            </w:r>
          </w:p>
        </w:tc>
        <w:tc>
          <w:tcPr>
            <w:tcW w:w="1843" w:type="dxa"/>
            <w:tcBorders>
              <w:top w:val="nil"/>
              <w:left w:val="nil"/>
              <w:bottom w:val="single" w:sz="4" w:space="0" w:color="auto"/>
              <w:right w:val="single" w:sz="4" w:space="0" w:color="auto"/>
            </w:tcBorders>
            <w:shd w:val="clear" w:color="auto" w:fill="auto"/>
            <w:noWrap/>
            <w:vAlign w:val="bottom"/>
            <w:hideMark/>
          </w:tcPr>
          <w:p w:rsidR="00735F1D" w:rsidRDefault="00735F1D" w:rsidP="00735F1D">
            <w:pPr>
              <w:jc w:val="center"/>
              <w:rPr>
                <w:color w:val="000000"/>
              </w:rPr>
            </w:pPr>
          </w:p>
        </w:tc>
      </w:tr>
      <w:tr w:rsidR="00735F1D" w:rsidRPr="00307B4E" w:rsidTr="10976379">
        <w:trPr>
          <w:trHeight w:val="315"/>
        </w:trPr>
        <w:tc>
          <w:tcPr>
            <w:tcW w:w="1135" w:type="dxa"/>
            <w:vMerge/>
            <w:vAlign w:val="center"/>
            <w:hideMark/>
          </w:tcPr>
          <w:p w:rsidR="00735F1D" w:rsidRPr="00307B4E" w:rsidRDefault="00735F1D" w:rsidP="00735F1D">
            <w:pPr>
              <w:suppressAutoHyphens w:val="0"/>
              <w:rPr>
                <w:lang w:eastAsia="ru-RU"/>
              </w:rPr>
            </w:pPr>
          </w:p>
        </w:tc>
        <w:tc>
          <w:tcPr>
            <w:tcW w:w="6237" w:type="dxa"/>
            <w:vMerge/>
            <w:vAlign w:val="center"/>
            <w:hideMark/>
          </w:tcPr>
          <w:p w:rsidR="00735F1D" w:rsidRPr="00307B4E" w:rsidRDefault="00735F1D" w:rsidP="00735F1D">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735F1D" w:rsidRPr="00307B4E" w:rsidRDefault="00BF4577" w:rsidP="00735F1D">
            <w:pPr>
              <w:suppressAutoHyphens w:val="0"/>
              <w:jc w:val="center"/>
              <w:rPr>
                <w:lang w:eastAsia="ru-RU"/>
              </w:rPr>
            </w:pPr>
            <w:r>
              <w:rPr>
                <w:lang w:eastAsia="ru-RU"/>
              </w:rPr>
              <w:t>40 фут, 45 фут</w:t>
            </w:r>
          </w:p>
        </w:tc>
        <w:tc>
          <w:tcPr>
            <w:tcW w:w="1843" w:type="dxa"/>
            <w:tcBorders>
              <w:top w:val="nil"/>
              <w:left w:val="nil"/>
              <w:bottom w:val="single" w:sz="4" w:space="0" w:color="auto"/>
              <w:right w:val="single" w:sz="4" w:space="0" w:color="auto"/>
            </w:tcBorders>
            <w:shd w:val="clear" w:color="auto" w:fill="auto"/>
            <w:noWrap/>
            <w:vAlign w:val="bottom"/>
            <w:hideMark/>
          </w:tcPr>
          <w:p w:rsidR="00735F1D" w:rsidRDefault="00735F1D" w:rsidP="00735F1D">
            <w:pPr>
              <w:jc w:val="center"/>
              <w:rPr>
                <w:color w:val="000000"/>
              </w:rPr>
            </w:pPr>
          </w:p>
        </w:tc>
      </w:tr>
      <w:tr w:rsidR="00735F1D" w:rsidRPr="00307B4E" w:rsidTr="10976379">
        <w:trPr>
          <w:trHeight w:val="31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735F1D" w:rsidRPr="00307B4E" w:rsidRDefault="00BF4577" w:rsidP="00735F1D">
            <w:pPr>
              <w:suppressAutoHyphens w:val="0"/>
              <w:jc w:val="center"/>
              <w:rPr>
                <w:lang w:eastAsia="ru-RU"/>
              </w:rPr>
            </w:pPr>
            <w:r>
              <w:rPr>
                <w:lang w:eastAsia="ru-RU"/>
              </w:rPr>
              <w:t>зона 9</w:t>
            </w:r>
          </w:p>
        </w:tc>
        <w:tc>
          <w:tcPr>
            <w:tcW w:w="6237" w:type="dxa"/>
            <w:vMerge w:val="restart"/>
            <w:tcBorders>
              <w:top w:val="nil"/>
              <w:left w:val="single" w:sz="4" w:space="0" w:color="auto"/>
              <w:bottom w:val="single" w:sz="4" w:space="0" w:color="auto"/>
              <w:right w:val="single" w:sz="4" w:space="0" w:color="auto"/>
            </w:tcBorders>
            <w:shd w:val="clear" w:color="auto" w:fill="auto"/>
            <w:vAlign w:val="center"/>
            <w:hideMark/>
          </w:tcPr>
          <w:p w:rsidR="00735F1D" w:rsidRPr="00307B4E" w:rsidRDefault="00BF4577" w:rsidP="00735F1D">
            <w:pPr>
              <w:suppressAutoHyphens w:val="0"/>
              <w:rPr>
                <w:lang w:eastAsia="ru-RU"/>
              </w:rPr>
            </w:pPr>
            <w:r>
              <w:rPr>
                <w:lang w:eastAsia="ru-RU"/>
              </w:rPr>
              <w:t>город Барнаул расстояние от КТ Барнаул до ≤150 км</w:t>
            </w:r>
          </w:p>
        </w:tc>
        <w:tc>
          <w:tcPr>
            <w:tcW w:w="1134" w:type="dxa"/>
            <w:tcBorders>
              <w:top w:val="nil"/>
              <w:left w:val="nil"/>
              <w:bottom w:val="single" w:sz="4" w:space="0" w:color="auto"/>
              <w:right w:val="single" w:sz="4" w:space="0" w:color="auto"/>
            </w:tcBorders>
            <w:shd w:val="clear" w:color="auto" w:fill="auto"/>
            <w:vAlign w:val="center"/>
            <w:hideMark/>
          </w:tcPr>
          <w:p w:rsidR="00735F1D" w:rsidRPr="00307B4E" w:rsidRDefault="00BF4577" w:rsidP="00735F1D">
            <w:pPr>
              <w:suppressAutoHyphens w:val="0"/>
              <w:jc w:val="center"/>
              <w:rPr>
                <w:lang w:eastAsia="ru-RU"/>
              </w:rPr>
            </w:pPr>
            <w:r>
              <w:rPr>
                <w:lang w:eastAsia="ru-RU"/>
              </w:rPr>
              <w:t>20 фут</w:t>
            </w:r>
          </w:p>
        </w:tc>
        <w:tc>
          <w:tcPr>
            <w:tcW w:w="1843" w:type="dxa"/>
            <w:tcBorders>
              <w:top w:val="nil"/>
              <w:left w:val="nil"/>
              <w:bottom w:val="single" w:sz="4" w:space="0" w:color="auto"/>
              <w:right w:val="single" w:sz="4" w:space="0" w:color="auto"/>
            </w:tcBorders>
            <w:shd w:val="clear" w:color="auto" w:fill="auto"/>
            <w:noWrap/>
            <w:vAlign w:val="bottom"/>
            <w:hideMark/>
          </w:tcPr>
          <w:p w:rsidR="00735F1D" w:rsidRDefault="00735F1D" w:rsidP="00735F1D">
            <w:pPr>
              <w:jc w:val="center"/>
              <w:rPr>
                <w:color w:val="000000"/>
              </w:rPr>
            </w:pPr>
          </w:p>
        </w:tc>
      </w:tr>
      <w:tr w:rsidR="00735F1D" w:rsidRPr="00307B4E" w:rsidTr="10976379">
        <w:trPr>
          <w:trHeight w:val="315"/>
        </w:trPr>
        <w:tc>
          <w:tcPr>
            <w:tcW w:w="1135" w:type="dxa"/>
            <w:vMerge/>
            <w:vAlign w:val="center"/>
            <w:hideMark/>
          </w:tcPr>
          <w:p w:rsidR="00735F1D" w:rsidRPr="00307B4E" w:rsidRDefault="00735F1D" w:rsidP="00735F1D">
            <w:pPr>
              <w:suppressAutoHyphens w:val="0"/>
              <w:rPr>
                <w:lang w:eastAsia="ru-RU"/>
              </w:rPr>
            </w:pPr>
          </w:p>
        </w:tc>
        <w:tc>
          <w:tcPr>
            <w:tcW w:w="6237" w:type="dxa"/>
            <w:vMerge/>
            <w:vAlign w:val="center"/>
            <w:hideMark/>
          </w:tcPr>
          <w:p w:rsidR="00735F1D" w:rsidRPr="00307B4E" w:rsidRDefault="00735F1D" w:rsidP="00735F1D">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735F1D" w:rsidRPr="00307B4E" w:rsidRDefault="00BF4577" w:rsidP="00735F1D">
            <w:pPr>
              <w:suppressAutoHyphens w:val="0"/>
              <w:jc w:val="center"/>
              <w:rPr>
                <w:lang w:eastAsia="ru-RU"/>
              </w:rPr>
            </w:pPr>
            <w:r>
              <w:rPr>
                <w:lang w:eastAsia="ru-RU"/>
              </w:rPr>
              <w:t>40 фут, 45 фут</w:t>
            </w:r>
          </w:p>
        </w:tc>
        <w:tc>
          <w:tcPr>
            <w:tcW w:w="1843" w:type="dxa"/>
            <w:tcBorders>
              <w:top w:val="nil"/>
              <w:left w:val="nil"/>
              <w:bottom w:val="single" w:sz="4" w:space="0" w:color="auto"/>
              <w:right w:val="single" w:sz="4" w:space="0" w:color="auto"/>
            </w:tcBorders>
            <w:shd w:val="clear" w:color="auto" w:fill="auto"/>
            <w:noWrap/>
            <w:vAlign w:val="bottom"/>
            <w:hideMark/>
          </w:tcPr>
          <w:p w:rsidR="00735F1D" w:rsidRDefault="00735F1D" w:rsidP="00735F1D">
            <w:pPr>
              <w:jc w:val="center"/>
              <w:rPr>
                <w:color w:val="000000"/>
              </w:rPr>
            </w:pPr>
          </w:p>
        </w:tc>
      </w:tr>
      <w:tr w:rsidR="00735F1D" w:rsidRPr="00307B4E" w:rsidTr="10976379">
        <w:trPr>
          <w:trHeight w:val="31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735F1D" w:rsidRPr="00307B4E" w:rsidRDefault="00BF4577" w:rsidP="00735F1D">
            <w:pPr>
              <w:suppressAutoHyphens w:val="0"/>
              <w:jc w:val="center"/>
              <w:rPr>
                <w:lang w:eastAsia="ru-RU"/>
              </w:rPr>
            </w:pPr>
            <w:r>
              <w:rPr>
                <w:lang w:eastAsia="ru-RU"/>
              </w:rPr>
              <w:t>зона 10</w:t>
            </w:r>
          </w:p>
        </w:tc>
        <w:tc>
          <w:tcPr>
            <w:tcW w:w="6237" w:type="dxa"/>
            <w:vMerge w:val="restart"/>
            <w:tcBorders>
              <w:top w:val="nil"/>
              <w:left w:val="single" w:sz="4" w:space="0" w:color="auto"/>
              <w:bottom w:val="single" w:sz="4" w:space="0" w:color="auto"/>
              <w:right w:val="single" w:sz="4" w:space="0" w:color="auto"/>
            </w:tcBorders>
            <w:shd w:val="clear" w:color="auto" w:fill="auto"/>
            <w:vAlign w:val="center"/>
            <w:hideMark/>
          </w:tcPr>
          <w:p w:rsidR="00735F1D" w:rsidRPr="00307B4E" w:rsidRDefault="00BF4577" w:rsidP="00735F1D">
            <w:pPr>
              <w:suppressAutoHyphens w:val="0"/>
              <w:rPr>
                <w:lang w:eastAsia="ru-RU"/>
              </w:rPr>
            </w:pPr>
            <w:r>
              <w:rPr>
                <w:lang w:eastAsia="ru-RU"/>
              </w:rPr>
              <w:t>город Барнаул расстояние от КТ Барнаул до ≤175 км</w:t>
            </w:r>
          </w:p>
        </w:tc>
        <w:tc>
          <w:tcPr>
            <w:tcW w:w="1134" w:type="dxa"/>
            <w:tcBorders>
              <w:top w:val="nil"/>
              <w:left w:val="nil"/>
              <w:bottom w:val="single" w:sz="4" w:space="0" w:color="auto"/>
              <w:right w:val="single" w:sz="4" w:space="0" w:color="auto"/>
            </w:tcBorders>
            <w:shd w:val="clear" w:color="auto" w:fill="auto"/>
            <w:vAlign w:val="center"/>
            <w:hideMark/>
          </w:tcPr>
          <w:p w:rsidR="00735F1D" w:rsidRPr="00307B4E" w:rsidRDefault="00BF4577" w:rsidP="00735F1D">
            <w:pPr>
              <w:suppressAutoHyphens w:val="0"/>
              <w:jc w:val="center"/>
              <w:rPr>
                <w:lang w:eastAsia="ru-RU"/>
              </w:rPr>
            </w:pPr>
            <w:r>
              <w:rPr>
                <w:lang w:eastAsia="ru-RU"/>
              </w:rPr>
              <w:t>20 фут</w:t>
            </w:r>
          </w:p>
        </w:tc>
        <w:tc>
          <w:tcPr>
            <w:tcW w:w="1843" w:type="dxa"/>
            <w:tcBorders>
              <w:top w:val="nil"/>
              <w:left w:val="nil"/>
              <w:bottom w:val="single" w:sz="4" w:space="0" w:color="auto"/>
              <w:right w:val="single" w:sz="4" w:space="0" w:color="auto"/>
            </w:tcBorders>
            <w:shd w:val="clear" w:color="auto" w:fill="auto"/>
            <w:noWrap/>
            <w:vAlign w:val="bottom"/>
            <w:hideMark/>
          </w:tcPr>
          <w:p w:rsidR="00735F1D" w:rsidRDefault="00735F1D" w:rsidP="00735F1D">
            <w:pPr>
              <w:jc w:val="center"/>
              <w:rPr>
                <w:color w:val="000000"/>
              </w:rPr>
            </w:pPr>
          </w:p>
        </w:tc>
      </w:tr>
      <w:tr w:rsidR="00735F1D" w:rsidRPr="00307B4E" w:rsidTr="10976379">
        <w:trPr>
          <w:trHeight w:val="315"/>
        </w:trPr>
        <w:tc>
          <w:tcPr>
            <w:tcW w:w="1135" w:type="dxa"/>
            <w:vMerge/>
            <w:vAlign w:val="center"/>
            <w:hideMark/>
          </w:tcPr>
          <w:p w:rsidR="00735F1D" w:rsidRPr="00307B4E" w:rsidRDefault="00735F1D" w:rsidP="00735F1D">
            <w:pPr>
              <w:suppressAutoHyphens w:val="0"/>
              <w:rPr>
                <w:lang w:eastAsia="ru-RU"/>
              </w:rPr>
            </w:pPr>
          </w:p>
        </w:tc>
        <w:tc>
          <w:tcPr>
            <w:tcW w:w="6237" w:type="dxa"/>
            <w:vMerge/>
            <w:vAlign w:val="center"/>
            <w:hideMark/>
          </w:tcPr>
          <w:p w:rsidR="00735F1D" w:rsidRPr="00307B4E" w:rsidRDefault="00735F1D" w:rsidP="00735F1D">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735F1D" w:rsidRPr="00307B4E" w:rsidRDefault="00BF4577" w:rsidP="00735F1D">
            <w:pPr>
              <w:suppressAutoHyphens w:val="0"/>
              <w:jc w:val="center"/>
              <w:rPr>
                <w:lang w:eastAsia="ru-RU"/>
              </w:rPr>
            </w:pPr>
            <w:r>
              <w:rPr>
                <w:lang w:eastAsia="ru-RU"/>
              </w:rPr>
              <w:t>40 фут, 45 фут</w:t>
            </w:r>
          </w:p>
        </w:tc>
        <w:tc>
          <w:tcPr>
            <w:tcW w:w="1843" w:type="dxa"/>
            <w:tcBorders>
              <w:top w:val="nil"/>
              <w:left w:val="nil"/>
              <w:bottom w:val="single" w:sz="4" w:space="0" w:color="auto"/>
              <w:right w:val="single" w:sz="4" w:space="0" w:color="auto"/>
            </w:tcBorders>
            <w:shd w:val="clear" w:color="auto" w:fill="auto"/>
            <w:noWrap/>
            <w:vAlign w:val="bottom"/>
            <w:hideMark/>
          </w:tcPr>
          <w:p w:rsidR="00735F1D" w:rsidRDefault="00735F1D" w:rsidP="00735F1D">
            <w:pPr>
              <w:jc w:val="center"/>
              <w:rPr>
                <w:color w:val="000000"/>
              </w:rPr>
            </w:pPr>
          </w:p>
        </w:tc>
      </w:tr>
      <w:tr w:rsidR="00735F1D" w:rsidRPr="00307B4E" w:rsidTr="10976379">
        <w:trPr>
          <w:trHeight w:val="31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735F1D" w:rsidRPr="00307B4E" w:rsidRDefault="00BF4577" w:rsidP="00735F1D">
            <w:pPr>
              <w:suppressAutoHyphens w:val="0"/>
              <w:jc w:val="center"/>
              <w:rPr>
                <w:lang w:eastAsia="ru-RU"/>
              </w:rPr>
            </w:pPr>
            <w:r>
              <w:rPr>
                <w:lang w:eastAsia="ru-RU"/>
              </w:rPr>
              <w:t>зона 11</w:t>
            </w:r>
          </w:p>
        </w:tc>
        <w:tc>
          <w:tcPr>
            <w:tcW w:w="6237" w:type="dxa"/>
            <w:vMerge w:val="restart"/>
            <w:tcBorders>
              <w:top w:val="nil"/>
              <w:left w:val="single" w:sz="4" w:space="0" w:color="auto"/>
              <w:bottom w:val="single" w:sz="4" w:space="0" w:color="auto"/>
              <w:right w:val="single" w:sz="4" w:space="0" w:color="auto"/>
            </w:tcBorders>
            <w:shd w:val="clear" w:color="auto" w:fill="auto"/>
            <w:vAlign w:val="center"/>
            <w:hideMark/>
          </w:tcPr>
          <w:p w:rsidR="00735F1D" w:rsidRPr="00307B4E" w:rsidRDefault="00BF4577" w:rsidP="00735F1D">
            <w:pPr>
              <w:suppressAutoHyphens w:val="0"/>
              <w:rPr>
                <w:lang w:eastAsia="ru-RU"/>
              </w:rPr>
            </w:pPr>
            <w:r>
              <w:rPr>
                <w:lang w:eastAsia="ru-RU"/>
              </w:rPr>
              <w:t>город Барнаул расстояние от КТ Барнаул до ≤200 км</w:t>
            </w:r>
          </w:p>
        </w:tc>
        <w:tc>
          <w:tcPr>
            <w:tcW w:w="1134" w:type="dxa"/>
            <w:tcBorders>
              <w:top w:val="nil"/>
              <w:left w:val="nil"/>
              <w:bottom w:val="single" w:sz="4" w:space="0" w:color="auto"/>
              <w:right w:val="single" w:sz="4" w:space="0" w:color="auto"/>
            </w:tcBorders>
            <w:shd w:val="clear" w:color="auto" w:fill="auto"/>
            <w:vAlign w:val="center"/>
            <w:hideMark/>
          </w:tcPr>
          <w:p w:rsidR="00735F1D" w:rsidRPr="00307B4E" w:rsidRDefault="00BF4577" w:rsidP="00735F1D">
            <w:pPr>
              <w:suppressAutoHyphens w:val="0"/>
              <w:jc w:val="center"/>
              <w:rPr>
                <w:lang w:eastAsia="ru-RU"/>
              </w:rPr>
            </w:pPr>
            <w:r>
              <w:rPr>
                <w:lang w:eastAsia="ru-RU"/>
              </w:rPr>
              <w:t>20 фут</w:t>
            </w:r>
          </w:p>
        </w:tc>
        <w:tc>
          <w:tcPr>
            <w:tcW w:w="1843" w:type="dxa"/>
            <w:tcBorders>
              <w:top w:val="nil"/>
              <w:left w:val="nil"/>
              <w:bottom w:val="single" w:sz="4" w:space="0" w:color="auto"/>
              <w:right w:val="single" w:sz="4" w:space="0" w:color="auto"/>
            </w:tcBorders>
            <w:shd w:val="clear" w:color="auto" w:fill="auto"/>
            <w:noWrap/>
            <w:vAlign w:val="bottom"/>
            <w:hideMark/>
          </w:tcPr>
          <w:p w:rsidR="00735F1D" w:rsidRDefault="00735F1D" w:rsidP="00735F1D">
            <w:pPr>
              <w:jc w:val="center"/>
              <w:rPr>
                <w:color w:val="000000"/>
              </w:rPr>
            </w:pPr>
          </w:p>
        </w:tc>
      </w:tr>
      <w:tr w:rsidR="00735F1D" w:rsidRPr="00307B4E" w:rsidTr="10976379">
        <w:trPr>
          <w:trHeight w:val="315"/>
        </w:trPr>
        <w:tc>
          <w:tcPr>
            <w:tcW w:w="1135" w:type="dxa"/>
            <w:vMerge/>
            <w:vAlign w:val="center"/>
            <w:hideMark/>
          </w:tcPr>
          <w:p w:rsidR="00735F1D" w:rsidRPr="00307B4E" w:rsidRDefault="00735F1D" w:rsidP="00735F1D">
            <w:pPr>
              <w:suppressAutoHyphens w:val="0"/>
              <w:rPr>
                <w:lang w:eastAsia="ru-RU"/>
              </w:rPr>
            </w:pPr>
          </w:p>
        </w:tc>
        <w:tc>
          <w:tcPr>
            <w:tcW w:w="6237" w:type="dxa"/>
            <w:vMerge/>
            <w:vAlign w:val="center"/>
            <w:hideMark/>
          </w:tcPr>
          <w:p w:rsidR="00735F1D" w:rsidRPr="00307B4E" w:rsidRDefault="00735F1D" w:rsidP="00735F1D">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735F1D" w:rsidRPr="00307B4E" w:rsidRDefault="00BF4577" w:rsidP="00735F1D">
            <w:pPr>
              <w:suppressAutoHyphens w:val="0"/>
              <w:jc w:val="center"/>
              <w:rPr>
                <w:lang w:eastAsia="ru-RU"/>
              </w:rPr>
            </w:pPr>
            <w:r>
              <w:rPr>
                <w:lang w:eastAsia="ru-RU"/>
              </w:rPr>
              <w:t>40 фут, 45 фут</w:t>
            </w:r>
          </w:p>
        </w:tc>
        <w:tc>
          <w:tcPr>
            <w:tcW w:w="1843" w:type="dxa"/>
            <w:tcBorders>
              <w:top w:val="nil"/>
              <w:left w:val="nil"/>
              <w:bottom w:val="single" w:sz="4" w:space="0" w:color="auto"/>
              <w:right w:val="single" w:sz="4" w:space="0" w:color="auto"/>
            </w:tcBorders>
            <w:shd w:val="clear" w:color="auto" w:fill="auto"/>
            <w:noWrap/>
            <w:vAlign w:val="bottom"/>
            <w:hideMark/>
          </w:tcPr>
          <w:p w:rsidR="00735F1D" w:rsidRDefault="00735F1D" w:rsidP="00735F1D">
            <w:pPr>
              <w:jc w:val="center"/>
              <w:rPr>
                <w:color w:val="000000"/>
              </w:rPr>
            </w:pPr>
          </w:p>
        </w:tc>
      </w:tr>
      <w:tr w:rsidR="00735F1D" w:rsidRPr="00307B4E" w:rsidTr="10976379">
        <w:trPr>
          <w:trHeight w:val="31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735F1D" w:rsidRPr="00307B4E" w:rsidRDefault="00BF4577" w:rsidP="00735F1D">
            <w:pPr>
              <w:suppressAutoHyphens w:val="0"/>
              <w:jc w:val="center"/>
              <w:rPr>
                <w:lang w:eastAsia="ru-RU"/>
              </w:rPr>
            </w:pPr>
            <w:r>
              <w:rPr>
                <w:lang w:eastAsia="ru-RU"/>
              </w:rPr>
              <w:t>зона 12</w:t>
            </w:r>
          </w:p>
        </w:tc>
        <w:tc>
          <w:tcPr>
            <w:tcW w:w="6237" w:type="dxa"/>
            <w:vMerge w:val="restart"/>
            <w:tcBorders>
              <w:top w:val="nil"/>
              <w:left w:val="single" w:sz="4" w:space="0" w:color="auto"/>
              <w:bottom w:val="single" w:sz="4" w:space="0" w:color="auto"/>
              <w:right w:val="single" w:sz="4" w:space="0" w:color="auto"/>
            </w:tcBorders>
            <w:shd w:val="clear" w:color="auto" w:fill="auto"/>
            <w:vAlign w:val="center"/>
            <w:hideMark/>
          </w:tcPr>
          <w:p w:rsidR="00735F1D" w:rsidRPr="00307B4E" w:rsidRDefault="00BF4577" w:rsidP="00735F1D">
            <w:pPr>
              <w:suppressAutoHyphens w:val="0"/>
              <w:rPr>
                <w:lang w:eastAsia="ru-RU"/>
              </w:rPr>
            </w:pPr>
            <w:r>
              <w:rPr>
                <w:lang w:eastAsia="ru-RU"/>
              </w:rPr>
              <w:t>город Барнаул расстояние от КТ Барнаул до ≤250 км</w:t>
            </w:r>
          </w:p>
        </w:tc>
        <w:tc>
          <w:tcPr>
            <w:tcW w:w="1134" w:type="dxa"/>
            <w:tcBorders>
              <w:top w:val="nil"/>
              <w:left w:val="nil"/>
              <w:bottom w:val="single" w:sz="4" w:space="0" w:color="auto"/>
              <w:right w:val="single" w:sz="4" w:space="0" w:color="auto"/>
            </w:tcBorders>
            <w:shd w:val="clear" w:color="auto" w:fill="auto"/>
            <w:vAlign w:val="center"/>
            <w:hideMark/>
          </w:tcPr>
          <w:p w:rsidR="00735F1D" w:rsidRPr="00307B4E" w:rsidRDefault="00BF4577" w:rsidP="00735F1D">
            <w:pPr>
              <w:suppressAutoHyphens w:val="0"/>
              <w:jc w:val="center"/>
              <w:rPr>
                <w:lang w:eastAsia="ru-RU"/>
              </w:rPr>
            </w:pPr>
            <w:r>
              <w:rPr>
                <w:lang w:eastAsia="ru-RU"/>
              </w:rPr>
              <w:t>20 фут</w:t>
            </w:r>
          </w:p>
        </w:tc>
        <w:tc>
          <w:tcPr>
            <w:tcW w:w="1843" w:type="dxa"/>
            <w:tcBorders>
              <w:top w:val="nil"/>
              <w:left w:val="nil"/>
              <w:bottom w:val="single" w:sz="4" w:space="0" w:color="auto"/>
              <w:right w:val="single" w:sz="4" w:space="0" w:color="auto"/>
            </w:tcBorders>
            <w:shd w:val="clear" w:color="auto" w:fill="auto"/>
            <w:noWrap/>
            <w:vAlign w:val="bottom"/>
            <w:hideMark/>
          </w:tcPr>
          <w:p w:rsidR="00735F1D" w:rsidRDefault="00735F1D" w:rsidP="00735F1D">
            <w:pPr>
              <w:jc w:val="center"/>
              <w:rPr>
                <w:color w:val="000000"/>
              </w:rPr>
            </w:pPr>
          </w:p>
        </w:tc>
      </w:tr>
      <w:tr w:rsidR="00735F1D" w:rsidRPr="00307B4E" w:rsidTr="10976379">
        <w:trPr>
          <w:trHeight w:val="315"/>
        </w:trPr>
        <w:tc>
          <w:tcPr>
            <w:tcW w:w="1135" w:type="dxa"/>
            <w:vMerge/>
            <w:vAlign w:val="center"/>
            <w:hideMark/>
          </w:tcPr>
          <w:p w:rsidR="00735F1D" w:rsidRPr="00307B4E" w:rsidRDefault="00735F1D" w:rsidP="00735F1D">
            <w:pPr>
              <w:suppressAutoHyphens w:val="0"/>
              <w:rPr>
                <w:lang w:eastAsia="ru-RU"/>
              </w:rPr>
            </w:pPr>
          </w:p>
        </w:tc>
        <w:tc>
          <w:tcPr>
            <w:tcW w:w="6237" w:type="dxa"/>
            <w:vMerge/>
            <w:vAlign w:val="center"/>
            <w:hideMark/>
          </w:tcPr>
          <w:p w:rsidR="00735F1D" w:rsidRPr="00307B4E" w:rsidRDefault="00735F1D" w:rsidP="00735F1D">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735F1D" w:rsidRPr="00307B4E" w:rsidRDefault="00BF4577" w:rsidP="00735F1D">
            <w:pPr>
              <w:suppressAutoHyphens w:val="0"/>
              <w:jc w:val="center"/>
              <w:rPr>
                <w:lang w:eastAsia="ru-RU"/>
              </w:rPr>
            </w:pPr>
            <w:r>
              <w:rPr>
                <w:lang w:eastAsia="ru-RU"/>
              </w:rPr>
              <w:t>40 фут, 45 фут</w:t>
            </w:r>
          </w:p>
        </w:tc>
        <w:tc>
          <w:tcPr>
            <w:tcW w:w="1843" w:type="dxa"/>
            <w:tcBorders>
              <w:top w:val="nil"/>
              <w:left w:val="nil"/>
              <w:bottom w:val="single" w:sz="4" w:space="0" w:color="auto"/>
              <w:right w:val="single" w:sz="4" w:space="0" w:color="auto"/>
            </w:tcBorders>
            <w:shd w:val="clear" w:color="auto" w:fill="auto"/>
            <w:noWrap/>
            <w:vAlign w:val="bottom"/>
            <w:hideMark/>
          </w:tcPr>
          <w:p w:rsidR="00735F1D" w:rsidRDefault="00735F1D" w:rsidP="00735F1D">
            <w:pPr>
              <w:jc w:val="center"/>
              <w:rPr>
                <w:color w:val="000000"/>
              </w:rPr>
            </w:pPr>
          </w:p>
        </w:tc>
      </w:tr>
      <w:tr w:rsidR="00735F1D" w:rsidRPr="00307B4E" w:rsidTr="10976379">
        <w:trPr>
          <w:trHeight w:val="31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735F1D" w:rsidRPr="00307B4E" w:rsidRDefault="00BF4577" w:rsidP="00735F1D">
            <w:pPr>
              <w:suppressAutoHyphens w:val="0"/>
              <w:jc w:val="center"/>
              <w:rPr>
                <w:lang w:eastAsia="ru-RU"/>
              </w:rPr>
            </w:pPr>
            <w:r>
              <w:rPr>
                <w:lang w:eastAsia="ru-RU"/>
              </w:rPr>
              <w:t>зона 13</w:t>
            </w:r>
          </w:p>
        </w:tc>
        <w:tc>
          <w:tcPr>
            <w:tcW w:w="6237" w:type="dxa"/>
            <w:vMerge w:val="restart"/>
            <w:tcBorders>
              <w:top w:val="nil"/>
              <w:left w:val="single" w:sz="4" w:space="0" w:color="auto"/>
              <w:bottom w:val="single" w:sz="4" w:space="0" w:color="auto"/>
              <w:right w:val="single" w:sz="4" w:space="0" w:color="auto"/>
            </w:tcBorders>
            <w:shd w:val="clear" w:color="auto" w:fill="auto"/>
            <w:vAlign w:val="center"/>
            <w:hideMark/>
          </w:tcPr>
          <w:p w:rsidR="00735F1D" w:rsidRPr="00307B4E" w:rsidRDefault="00BF4577" w:rsidP="00735F1D">
            <w:pPr>
              <w:suppressAutoHyphens w:val="0"/>
              <w:rPr>
                <w:lang w:eastAsia="ru-RU"/>
              </w:rPr>
            </w:pPr>
            <w:r>
              <w:rPr>
                <w:lang w:eastAsia="ru-RU"/>
              </w:rPr>
              <w:t>город Барнаул расстояние от КТ Барнаул до ≤300 км</w:t>
            </w:r>
          </w:p>
        </w:tc>
        <w:tc>
          <w:tcPr>
            <w:tcW w:w="1134" w:type="dxa"/>
            <w:tcBorders>
              <w:top w:val="nil"/>
              <w:left w:val="nil"/>
              <w:bottom w:val="single" w:sz="4" w:space="0" w:color="auto"/>
              <w:right w:val="single" w:sz="4" w:space="0" w:color="auto"/>
            </w:tcBorders>
            <w:shd w:val="clear" w:color="auto" w:fill="auto"/>
            <w:vAlign w:val="center"/>
            <w:hideMark/>
          </w:tcPr>
          <w:p w:rsidR="00735F1D" w:rsidRPr="00307B4E" w:rsidRDefault="00BF4577" w:rsidP="00735F1D">
            <w:pPr>
              <w:suppressAutoHyphens w:val="0"/>
              <w:jc w:val="center"/>
              <w:rPr>
                <w:lang w:eastAsia="ru-RU"/>
              </w:rPr>
            </w:pPr>
            <w:r>
              <w:rPr>
                <w:lang w:eastAsia="ru-RU"/>
              </w:rPr>
              <w:t>20 фут</w:t>
            </w:r>
          </w:p>
        </w:tc>
        <w:tc>
          <w:tcPr>
            <w:tcW w:w="1843" w:type="dxa"/>
            <w:tcBorders>
              <w:top w:val="nil"/>
              <w:left w:val="nil"/>
              <w:bottom w:val="single" w:sz="4" w:space="0" w:color="auto"/>
              <w:right w:val="single" w:sz="4" w:space="0" w:color="auto"/>
            </w:tcBorders>
            <w:shd w:val="clear" w:color="auto" w:fill="auto"/>
            <w:noWrap/>
            <w:vAlign w:val="bottom"/>
            <w:hideMark/>
          </w:tcPr>
          <w:p w:rsidR="00735F1D" w:rsidRDefault="00735F1D" w:rsidP="00735F1D">
            <w:pPr>
              <w:jc w:val="center"/>
              <w:rPr>
                <w:color w:val="000000"/>
              </w:rPr>
            </w:pPr>
          </w:p>
        </w:tc>
      </w:tr>
      <w:tr w:rsidR="00735F1D" w:rsidRPr="00307B4E" w:rsidTr="10976379">
        <w:trPr>
          <w:trHeight w:val="315"/>
        </w:trPr>
        <w:tc>
          <w:tcPr>
            <w:tcW w:w="1135" w:type="dxa"/>
            <w:vMerge/>
            <w:vAlign w:val="center"/>
            <w:hideMark/>
          </w:tcPr>
          <w:p w:rsidR="00735F1D" w:rsidRPr="00307B4E" w:rsidRDefault="00735F1D" w:rsidP="00735F1D">
            <w:pPr>
              <w:suppressAutoHyphens w:val="0"/>
              <w:rPr>
                <w:lang w:eastAsia="ru-RU"/>
              </w:rPr>
            </w:pPr>
          </w:p>
        </w:tc>
        <w:tc>
          <w:tcPr>
            <w:tcW w:w="6237" w:type="dxa"/>
            <w:vMerge/>
            <w:vAlign w:val="center"/>
            <w:hideMark/>
          </w:tcPr>
          <w:p w:rsidR="00735F1D" w:rsidRPr="00307B4E" w:rsidRDefault="00735F1D" w:rsidP="00735F1D">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735F1D" w:rsidRPr="00307B4E" w:rsidRDefault="00BF4577" w:rsidP="00735F1D">
            <w:pPr>
              <w:suppressAutoHyphens w:val="0"/>
              <w:jc w:val="center"/>
              <w:rPr>
                <w:lang w:eastAsia="ru-RU"/>
              </w:rPr>
            </w:pPr>
            <w:r>
              <w:rPr>
                <w:lang w:eastAsia="ru-RU"/>
              </w:rPr>
              <w:t>40 фут, 45 фут</w:t>
            </w:r>
          </w:p>
        </w:tc>
        <w:tc>
          <w:tcPr>
            <w:tcW w:w="1843" w:type="dxa"/>
            <w:tcBorders>
              <w:top w:val="nil"/>
              <w:left w:val="nil"/>
              <w:bottom w:val="single" w:sz="4" w:space="0" w:color="auto"/>
              <w:right w:val="single" w:sz="4" w:space="0" w:color="auto"/>
            </w:tcBorders>
            <w:shd w:val="clear" w:color="auto" w:fill="auto"/>
            <w:noWrap/>
            <w:vAlign w:val="bottom"/>
            <w:hideMark/>
          </w:tcPr>
          <w:p w:rsidR="00735F1D" w:rsidRDefault="00735F1D" w:rsidP="00735F1D">
            <w:pPr>
              <w:jc w:val="center"/>
              <w:rPr>
                <w:color w:val="000000"/>
              </w:rPr>
            </w:pPr>
          </w:p>
        </w:tc>
      </w:tr>
      <w:tr w:rsidR="00735F1D" w:rsidRPr="00307B4E" w:rsidTr="10976379">
        <w:trPr>
          <w:trHeight w:val="31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735F1D" w:rsidRPr="00307B4E" w:rsidRDefault="00BF4577" w:rsidP="00735F1D">
            <w:pPr>
              <w:suppressAutoHyphens w:val="0"/>
              <w:jc w:val="center"/>
              <w:rPr>
                <w:lang w:eastAsia="ru-RU"/>
              </w:rPr>
            </w:pPr>
            <w:r>
              <w:rPr>
                <w:lang w:eastAsia="ru-RU"/>
              </w:rPr>
              <w:t>зона 14</w:t>
            </w:r>
          </w:p>
        </w:tc>
        <w:tc>
          <w:tcPr>
            <w:tcW w:w="6237" w:type="dxa"/>
            <w:vMerge w:val="restart"/>
            <w:tcBorders>
              <w:top w:val="nil"/>
              <w:left w:val="single" w:sz="4" w:space="0" w:color="auto"/>
              <w:bottom w:val="single" w:sz="4" w:space="0" w:color="auto"/>
              <w:right w:val="single" w:sz="4" w:space="0" w:color="auto"/>
            </w:tcBorders>
            <w:shd w:val="clear" w:color="auto" w:fill="auto"/>
            <w:vAlign w:val="center"/>
            <w:hideMark/>
          </w:tcPr>
          <w:p w:rsidR="00735F1D" w:rsidRPr="00307B4E" w:rsidRDefault="00BF4577" w:rsidP="00735F1D">
            <w:pPr>
              <w:suppressAutoHyphens w:val="0"/>
              <w:ind w:left="34" w:hanging="34"/>
              <w:rPr>
                <w:lang w:eastAsia="ru-RU"/>
              </w:rPr>
            </w:pPr>
            <w:r>
              <w:rPr>
                <w:lang w:eastAsia="ru-RU"/>
              </w:rPr>
              <w:t>город Барнаул расстояние от КТ Барнаул до ≤350 км</w:t>
            </w:r>
          </w:p>
        </w:tc>
        <w:tc>
          <w:tcPr>
            <w:tcW w:w="1134" w:type="dxa"/>
            <w:tcBorders>
              <w:top w:val="nil"/>
              <w:left w:val="nil"/>
              <w:bottom w:val="single" w:sz="4" w:space="0" w:color="auto"/>
              <w:right w:val="single" w:sz="4" w:space="0" w:color="auto"/>
            </w:tcBorders>
            <w:shd w:val="clear" w:color="auto" w:fill="auto"/>
            <w:vAlign w:val="center"/>
            <w:hideMark/>
          </w:tcPr>
          <w:p w:rsidR="00735F1D" w:rsidRPr="00307B4E" w:rsidRDefault="00BF4577" w:rsidP="00735F1D">
            <w:pPr>
              <w:suppressAutoHyphens w:val="0"/>
              <w:jc w:val="center"/>
              <w:rPr>
                <w:lang w:eastAsia="ru-RU"/>
              </w:rPr>
            </w:pPr>
            <w:r>
              <w:rPr>
                <w:lang w:eastAsia="ru-RU"/>
              </w:rPr>
              <w:t>20 фут</w:t>
            </w:r>
          </w:p>
        </w:tc>
        <w:tc>
          <w:tcPr>
            <w:tcW w:w="1843" w:type="dxa"/>
            <w:tcBorders>
              <w:top w:val="nil"/>
              <w:left w:val="nil"/>
              <w:bottom w:val="single" w:sz="4" w:space="0" w:color="auto"/>
              <w:right w:val="single" w:sz="4" w:space="0" w:color="auto"/>
            </w:tcBorders>
            <w:shd w:val="clear" w:color="auto" w:fill="auto"/>
            <w:noWrap/>
            <w:vAlign w:val="bottom"/>
            <w:hideMark/>
          </w:tcPr>
          <w:p w:rsidR="00735F1D" w:rsidRDefault="00735F1D" w:rsidP="00735F1D">
            <w:pPr>
              <w:jc w:val="center"/>
              <w:rPr>
                <w:color w:val="000000"/>
              </w:rPr>
            </w:pPr>
          </w:p>
        </w:tc>
      </w:tr>
      <w:tr w:rsidR="00735F1D" w:rsidRPr="00307B4E" w:rsidTr="10976379">
        <w:trPr>
          <w:trHeight w:val="315"/>
        </w:trPr>
        <w:tc>
          <w:tcPr>
            <w:tcW w:w="1135" w:type="dxa"/>
            <w:vMerge/>
            <w:vAlign w:val="center"/>
            <w:hideMark/>
          </w:tcPr>
          <w:p w:rsidR="00735F1D" w:rsidRPr="00307B4E" w:rsidRDefault="00735F1D" w:rsidP="00735F1D">
            <w:pPr>
              <w:suppressAutoHyphens w:val="0"/>
              <w:rPr>
                <w:lang w:eastAsia="ru-RU"/>
              </w:rPr>
            </w:pPr>
          </w:p>
        </w:tc>
        <w:tc>
          <w:tcPr>
            <w:tcW w:w="6237" w:type="dxa"/>
            <w:vMerge/>
            <w:vAlign w:val="center"/>
            <w:hideMark/>
          </w:tcPr>
          <w:p w:rsidR="00735F1D" w:rsidRPr="00307B4E" w:rsidRDefault="00735F1D" w:rsidP="00735F1D">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735F1D" w:rsidRPr="00307B4E" w:rsidRDefault="00BF4577" w:rsidP="00735F1D">
            <w:pPr>
              <w:suppressAutoHyphens w:val="0"/>
              <w:jc w:val="center"/>
              <w:rPr>
                <w:lang w:eastAsia="ru-RU"/>
              </w:rPr>
            </w:pPr>
            <w:r>
              <w:rPr>
                <w:lang w:eastAsia="ru-RU"/>
              </w:rPr>
              <w:t>40 фут, 45 фут</w:t>
            </w:r>
          </w:p>
        </w:tc>
        <w:tc>
          <w:tcPr>
            <w:tcW w:w="1843" w:type="dxa"/>
            <w:tcBorders>
              <w:top w:val="nil"/>
              <w:left w:val="nil"/>
              <w:bottom w:val="single" w:sz="4" w:space="0" w:color="auto"/>
              <w:right w:val="single" w:sz="4" w:space="0" w:color="auto"/>
            </w:tcBorders>
            <w:shd w:val="clear" w:color="auto" w:fill="auto"/>
            <w:noWrap/>
            <w:vAlign w:val="bottom"/>
            <w:hideMark/>
          </w:tcPr>
          <w:p w:rsidR="00735F1D" w:rsidRDefault="00735F1D" w:rsidP="00735F1D">
            <w:pPr>
              <w:jc w:val="center"/>
              <w:rPr>
                <w:color w:val="000000"/>
              </w:rPr>
            </w:pPr>
          </w:p>
        </w:tc>
      </w:tr>
      <w:tr w:rsidR="00735F1D" w:rsidRPr="00307B4E" w:rsidTr="10976379">
        <w:trPr>
          <w:trHeight w:val="31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735F1D" w:rsidRPr="00307B4E" w:rsidRDefault="00BF4577" w:rsidP="00735F1D">
            <w:pPr>
              <w:suppressAutoHyphens w:val="0"/>
              <w:jc w:val="center"/>
              <w:rPr>
                <w:lang w:eastAsia="ru-RU"/>
              </w:rPr>
            </w:pPr>
            <w:r>
              <w:rPr>
                <w:lang w:eastAsia="ru-RU"/>
              </w:rPr>
              <w:t>зона 15</w:t>
            </w:r>
          </w:p>
        </w:tc>
        <w:tc>
          <w:tcPr>
            <w:tcW w:w="6237" w:type="dxa"/>
            <w:vMerge w:val="restart"/>
            <w:tcBorders>
              <w:top w:val="nil"/>
              <w:left w:val="single" w:sz="4" w:space="0" w:color="auto"/>
              <w:bottom w:val="single" w:sz="4" w:space="0" w:color="auto"/>
              <w:right w:val="single" w:sz="4" w:space="0" w:color="auto"/>
            </w:tcBorders>
            <w:shd w:val="clear" w:color="auto" w:fill="auto"/>
            <w:vAlign w:val="center"/>
            <w:hideMark/>
          </w:tcPr>
          <w:p w:rsidR="00735F1D" w:rsidRPr="00307B4E" w:rsidRDefault="00BF4577" w:rsidP="00735F1D">
            <w:pPr>
              <w:suppressAutoHyphens w:val="0"/>
              <w:rPr>
                <w:lang w:eastAsia="ru-RU"/>
              </w:rPr>
            </w:pPr>
            <w:r>
              <w:rPr>
                <w:lang w:eastAsia="ru-RU"/>
              </w:rPr>
              <w:t>город Барнаул расстояние от КТ Барнаул до ≤470 км</w:t>
            </w:r>
          </w:p>
        </w:tc>
        <w:tc>
          <w:tcPr>
            <w:tcW w:w="1134" w:type="dxa"/>
            <w:tcBorders>
              <w:top w:val="nil"/>
              <w:left w:val="nil"/>
              <w:bottom w:val="single" w:sz="4" w:space="0" w:color="auto"/>
              <w:right w:val="single" w:sz="4" w:space="0" w:color="auto"/>
            </w:tcBorders>
            <w:shd w:val="clear" w:color="auto" w:fill="auto"/>
            <w:vAlign w:val="center"/>
            <w:hideMark/>
          </w:tcPr>
          <w:p w:rsidR="00735F1D" w:rsidRPr="00307B4E" w:rsidRDefault="00BF4577" w:rsidP="00735F1D">
            <w:pPr>
              <w:suppressAutoHyphens w:val="0"/>
              <w:jc w:val="center"/>
              <w:rPr>
                <w:lang w:eastAsia="ru-RU"/>
              </w:rPr>
            </w:pPr>
            <w:r>
              <w:rPr>
                <w:lang w:eastAsia="ru-RU"/>
              </w:rPr>
              <w:t>20 фут</w:t>
            </w:r>
          </w:p>
        </w:tc>
        <w:tc>
          <w:tcPr>
            <w:tcW w:w="1843" w:type="dxa"/>
            <w:tcBorders>
              <w:top w:val="nil"/>
              <w:left w:val="nil"/>
              <w:bottom w:val="single" w:sz="4" w:space="0" w:color="auto"/>
              <w:right w:val="single" w:sz="4" w:space="0" w:color="auto"/>
            </w:tcBorders>
            <w:shd w:val="clear" w:color="auto" w:fill="auto"/>
            <w:noWrap/>
            <w:vAlign w:val="bottom"/>
            <w:hideMark/>
          </w:tcPr>
          <w:p w:rsidR="00735F1D" w:rsidRDefault="00735F1D" w:rsidP="00735F1D">
            <w:pPr>
              <w:jc w:val="center"/>
              <w:rPr>
                <w:color w:val="000000"/>
              </w:rPr>
            </w:pPr>
          </w:p>
        </w:tc>
      </w:tr>
      <w:tr w:rsidR="00735F1D" w:rsidRPr="00307B4E" w:rsidTr="10976379">
        <w:trPr>
          <w:trHeight w:val="315"/>
        </w:trPr>
        <w:tc>
          <w:tcPr>
            <w:tcW w:w="1135" w:type="dxa"/>
            <w:vMerge/>
            <w:vAlign w:val="center"/>
            <w:hideMark/>
          </w:tcPr>
          <w:p w:rsidR="00735F1D" w:rsidRPr="00307B4E" w:rsidRDefault="00735F1D" w:rsidP="00735F1D">
            <w:pPr>
              <w:suppressAutoHyphens w:val="0"/>
              <w:rPr>
                <w:lang w:eastAsia="ru-RU"/>
              </w:rPr>
            </w:pPr>
          </w:p>
        </w:tc>
        <w:tc>
          <w:tcPr>
            <w:tcW w:w="6237" w:type="dxa"/>
            <w:vMerge/>
            <w:vAlign w:val="center"/>
            <w:hideMark/>
          </w:tcPr>
          <w:p w:rsidR="00735F1D" w:rsidRPr="00307B4E" w:rsidRDefault="00735F1D" w:rsidP="00735F1D">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735F1D" w:rsidRPr="00307B4E" w:rsidRDefault="00BF4577" w:rsidP="00735F1D">
            <w:pPr>
              <w:suppressAutoHyphens w:val="0"/>
              <w:jc w:val="center"/>
              <w:rPr>
                <w:lang w:eastAsia="ru-RU"/>
              </w:rPr>
            </w:pPr>
            <w:r>
              <w:rPr>
                <w:lang w:eastAsia="ru-RU"/>
              </w:rPr>
              <w:t>40 фут, 45 фут</w:t>
            </w:r>
          </w:p>
        </w:tc>
        <w:tc>
          <w:tcPr>
            <w:tcW w:w="1843" w:type="dxa"/>
            <w:tcBorders>
              <w:top w:val="nil"/>
              <w:left w:val="nil"/>
              <w:bottom w:val="single" w:sz="4" w:space="0" w:color="auto"/>
              <w:right w:val="single" w:sz="4" w:space="0" w:color="auto"/>
            </w:tcBorders>
            <w:shd w:val="clear" w:color="auto" w:fill="auto"/>
            <w:noWrap/>
            <w:vAlign w:val="bottom"/>
            <w:hideMark/>
          </w:tcPr>
          <w:p w:rsidR="00735F1D" w:rsidRDefault="00735F1D" w:rsidP="00735F1D">
            <w:pPr>
              <w:jc w:val="center"/>
              <w:rPr>
                <w:color w:val="000000"/>
              </w:rPr>
            </w:pPr>
          </w:p>
        </w:tc>
      </w:tr>
      <w:tr w:rsidR="00735F1D" w:rsidRPr="00307B4E" w:rsidTr="10976379">
        <w:trPr>
          <w:trHeight w:val="31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735F1D" w:rsidRPr="00307B4E" w:rsidRDefault="00BF4577" w:rsidP="00735F1D">
            <w:pPr>
              <w:suppressAutoHyphens w:val="0"/>
              <w:jc w:val="center"/>
              <w:rPr>
                <w:lang w:eastAsia="ru-RU"/>
              </w:rPr>
            </w:pPr>
            <w:r>
              <w:rPr>
                <w:lang w:eastAsia="ru-RU"/>
              </w:rPr>
              <w:t>зона 16</w:t>
            </w:r>
          </w:p>
        </w:tc>
        <w:tc>
          <w:tcPr>
            <w:tcW w:w="6237" w:type="dxa"/>
            <w:vMerge w:val="restart"/>
            <w:tcBorders>
              <w:top w:val="nil"/>
              <w:left w:val="single" w:sz="4" w:space="0" w:color="auto"/>
              <w:bottom w:val="single" w:sz="4" w:space="0" w:color="auto"/>
              <w:right w:val="single" w:sz="4" w:space="0" w:color="auto"/>
            </w:tcBorders>
            <w:shd w:val="clear" w:color="auto" w:fill="auto"/>
            <w:vAlign w:val="center"/>
            <w:hideMark/>
          </w:tcPr>
          <w:p w:rsidR="00735F1D" w:rsidRPr="00307B4E" w:rsidRDefault="00BF4577" w:rsidP="00735F1D">
            <w:pPr>
              <w:suppressAutoHyphens w:val="0"/>
              <w:rPr>
                <w:lang w:eastAsia="ru-RU"/>
              </w:rPr>
            </w:pPr>
            <w:r>
              <w:rPr>
                <w:lang w:eastAsia="ru-RU"/>
              </w:rPr>
              <w:t>город Барнаул расстояние от КТ Барнаул до ≤600 км</w:t>
            </w:r>
          </w:p>
        </w:tc>
        <w:tc>
          <w:tcPr>
            <w:tcW w:w="1134" w:type="dxa"/>
            <w:tcBorders>
              <w:top w:val="nil"/>
              <w:left w:val="nil"/>
              <w:bottom w:val="single" w:sz="4" w:space="0" w:color="auto"/>
              <w:right w:val="single" w:sz="4" w:space="0" w:color="auto"/>
            </w:tcBorders>
            <w:shd w:val="clear" w:color="auto" w:fill="auto"/>
            <w:vAlign w:val="center"/>
            <w:hideMark/>
          </w:tcPr>
          <w:p w:rsidR="00735F1D" w:rsidRPr="00307B4E" w:rsidRDefault="00BF4577" w:rsidP="00735F1D">
            <w:pPr>
              <w:suppressAutoHyphens w:val="0"/>
              <w:jc w:val="center"/>
              <w:rPr>
                <w:lang w:eastAsia="ru-RU"/>
              </w:rPr>
            </w:pPr>
            <w:r>
              <w:rPr>
                <w:lang w:eastAsia="ru-RU"/>
              </w:rPr>
              <w:t>20 фут</w:t>
            </w:r>
          </w:p>
        </w:tc>
        <w:tc>
          <w:tcPr>
            <w:tcW w:w="1843" w:type="dxa"/>
            <w:tcBorders>
              <w:top w:val="nil"/>
              <w:left w:val="nil"/>
              <w:bottom w:val="single" w:sz="4" w:space="0" w:color="auto"/>
              <w:right w:val="single" w:sz="4" w:space="0" w:color="auto"/>
            </w:tcBorders>
            <w:shd w:val="clear" w:color="auto" w:fill="auto"/>
            <w:noWrap/>
            <w:vAlign w:val="bottom"/>
            <w:hideMark/>
          </w:tcPr>
          <w:p w:rsidR="00735F1D" w:rsidRDefault="00735F1D" w:rsidP="00735F1D">
            <w:pPr>
              <w:jc w:val="center"/>
              <w:rPr>
                <w:color w:val="000000"/>
              </w:rPr>
            </w:pPr>
          </w:p>
        </w:tc>
      </w:tr>
      <w:tr w:rsidR="00735F1D" w:rsidRPr="00307B4E" w:rsidTr="10976379">
        <w:trPr>
          <w:trHeight w:val="315"/>
        </w:trPr>
        <w:tc>
          <w:tcPr>
            <w:tcW w:w="1135" w:type="dxa"/>
            <w:vMerge/>
            <w:vAlign w:val="center"/>
            <w:hideMark/>
          </w:tcPr>
          <w:p w:rsidR="00735F1D" w:rsidRPr="00307B4E" w:rsidRDefault="00735F1D" w:rsidP="00735F1D">
            <w:pPr>
              <w:suppressAutoHyphens w:val="0"/>
              <w:rPr>
                <w:lang w:eastAsia="ru-RU"/>
              </w:rPr>
            </w:pPr>
          </w:p>
        </w:tc>
        <w:tc>
          <w:tcPr>
            <w:tcW w:w="6237" w:type="dxa"/>
            <w:vMerge/>
            <w:vAlign w:val="center"/>
            <w:hideMark/>
          </w:tcPr>
          <w:p w:rsidR="00735F1D" w:rsidRPr="00307B4E" w:rsidRDefault="00735F1D" w:rsidP="00735F1D">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735F1D" w:rsidRPr="00307B4E" w:rsidRDefault="00BF4577" w:rsidP="00735F1D">
            <w:pPr>
              <w:suppressAutoHyphens w:val="0"/>
              <w:jc w:val="center"/>
              <w:rPr>
                <w:lang w:eastAsia="ru-RU"/>
              </w:rPr>
            </w:pPr>
            <w:r>
              <w:rPr>
                <w:lang w:eastAsia="ru-RU"/>
              </w:rPr>
              <w:t>40 фут, 45 фут</w:t>
            </w:r>
          </w:p>
        </w:tc>
        <w:tc>
          <w:tcPr>
            <w:tcW w:w="1843" w:type="dxa"/>
            <w:tcBorders>
              <w:top w:val="nil"/>
              <w:left w:val="nil"/>
              <w:bottom w:val="single" w:sz="4" w:space="0" w:color="auto"/>
              <w:right w:val="single" w:sz="4" w:space="0" w:color="auto"/>
            </w:tcBorders>
            <w:shd w:val="clear" w:color="auto" w:fill="auto"/>
            <w:noWrap/>
            <w:vAlign w:val="bottom"/>
            <w:hideMark/>
          </w:tcPr>
          <w:p w:rsidR="00735F1D" w:rsidRDefault="00735F1D" w:rsidP="00735F1D">
            <w:pPr>
              <w:jc w:val="center"/>
              <w:rPr>
                <w:color w:val="000000"/>
              </w:rPr>
            </w:pPr>
          </w:p>
        </w:tc>
      </w:tr>
      <w:tr w:rsidR="00735F1D" w:rsidRPr="00307B4E" w:rsidTr="10976379">
        <w:trPr>
          <w:trHeight w:val="31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735F1D" w:rsidRPr="00307B4E" w:rsidRDefault="00BF4577" w:rsidP="00735F1D">
            <w:pPr>
              <w:suppressAutoHyphens w:val="0"/>
              <w:rPr>
                <w:lang w:eastAsia="ru-RU"/>
              </w:rPr>
            </w:pPr>
            <w:r>
              <w:rPr>
                <w:lang w:eastAsia="ru-RU"/>
              </w:rPr>
              <w:t> </w:t>
            </w:r>
          </w:p>
        </w:tc>
        <w:tc>
          <w:tcPr>
            <w:tcW w:w="6237" w:type="dxa"/>
            <w:tcBorders>
              <w:top w:val="nil"/>
              <w:left w:val="nil"/>
              <w:bottom w:val="single" w:sz="4" w:space="0" w:color="auto"/>
              <w:right w:val="single" w:sz="4" w:space="0" w:color="auto"/>
            </w:tcBorders>
            <w:shd w:val="clear" w:color="auto" w:fill="auto"/>
            <w:noWrap/>
            <w:vAlign w:val="bottom"/>
            <w:hideMark/>
          </w:tcPr>
          <w:p w:rsidR="00735F1D" w:rsidRPr="00307B4E" w:rsidRDefault="00BF4577" w:rsidP="00735F1D">
            <w:pPr>
              <w:suppressAutoHyphens w:val="0"/>
              <w:rPr>
                <w:b/>
                <w:bCs/>
                <w:lang w:eastAsia="ru-RU"/>
              </w:rPr>
            </w:pPr>
            <w:r>
              <w:rPr>
                <w:b/>
                <w:bCs/>
                <w:lang w:eastAsia="ru-RU"/>
              </w:rPr>
              <w:t>Дополнительные услуги:</w:t>
            </w:r>
          </w:p>
        </w:tc>
        <w:tc>
          <w:tcPr>
            <w:tcW w:w="1134" w:type="dxa"/>
            <w:tcBorders>
              <w:top w:val="nil"/>
              <w:left w:val="nil"/>
              <w:bottom w:val="single" w:sz="4" w:space="0" w:color="auto"/>
              <w:right w:val="single" w:sz="4" w:space="0" w:color="auto"/>
            </w:tcBorders>
            <w:shd w:val="clear" w:color="auto" w:fill="auto"/>
            <w:noWrap/>
            <w:vAlign w:val="bottom"/>
            <w:hideMark/>
          </w:tcPr>
          <w:p w:rsidR="00735F1D" w:rsidRPr="00307B4E" w:rsidRDefault="00BF4577" w:rsidP="00735F1D">
            <w:pPr>
              <w:suppressAutoHyphens w:val="0"/>
              <w:rPr>
                <w:b/>
                <w:bCs/>
                <w:lang w:eastAsia="ru-RU"/>
              </w:rPr>
            </w:pPr>
            <w:r>
              <w:rPr>
                <w:b/>
                <w:bCs/>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735F1D" w:rsidRPr="00307B4E" w:rsidRDefault="00735F1D" w:rsidP="00735F1D">
            <w:pPr>
              <w:suppressAutoHyphens w:val="0"/>
              <w:rPr>
                <w:lang w:eastAsia="ru-RU"/>
              </w:rPr>
            </w:pPr>
          </w:p>
        </w:tc>
      </w:tr>
      <w:tr w:rsidR="00735F1D" w:rsidRPr="00307B4E" w:rsidTr="10976379">
        <w:trPr>
          <w:trHeight w:val="37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735F1D" w:rsidRPr="00307B4E" w:rsidRDefault="00BF4577" w:rsidP="00735F1D">
            <w:pPr>
              <w:suppressAutoHyphens w:val="0"/>
              <w:jc w:val="center"/>
              <w:rPr>
                <w:lang w:eastAsia="ru-RU"/>
              </w:rPr>
            </w:pPr>
            <w:r>
              <w:rPr>
                <w:lang w:eastAsia="ru-RU"/>
              </w:rPr>
              <w:t> </w:t>
            </w:r>
          </w:p>
        </w:tc>
        <w:tc>
          <w:tcPr>
            <w:tcW w:w="6237" w:type="dxa"/>
            <w:tcBorders>
              <w:top w:val="nil"/>
              <w:left w:val="nil"/>
              <w:bottom w:val="single" w:sz="4" w:space="0" w:color="auto"/>
              <w:right w:val="single" w:sz="4" w:space="0" w:color="auto"/>
            </w:tcBorders>
            <w:shd w:val="clear" w:color="auto" w:fill="auto"/>
            <w:noWrap/>
            <w:vAlign w:val="bottom"/>
            <w:hideMark/>
          </w:tcPr>
          <w:p w:rsidR="00735F1D" w:rsidRPr="00307B4E" w:rsidRDefault="00BF4577" w:rsidP="00735F1D">
            <w:pPr>
              <w:suppressAutoHyphens w:val="0"/>
              <w:rPr>
                <w:lang w:eastAsia="ru-RU"/>
              </w:rPr>
            </w:pPr>
            <w:r>
              <w:rPr>
                <w:lang w:eastAsia="ru-RU"/>
              </w:rPr>
              <w:t>Работа автомобиля сверх норматива</w:t>
            </w:r>
          </w:p>
        </w:tc>
        <w:tc>
          <w:tcPr>
            <w:tcW w:w="1134" w:type="dxa"/>
            <w:tcBorders>
              <w:top w:val="nil"/>
              <w:left w:val="nil"/>
              <w:bottom w:val="single" w:sz="4" w:space="0" w:color="auto"/>
              <w:right w:val="single" w:sz="4" w:space="0" w:color="auto"/>
            </w:tcBorders>
            <w:shd w:val="clear" w:color="auto" w:fill="auto"/>
            <w:vAlign w:val="center"/>
            <w:hideMark/>
          </w:tcPr>
          <w:p w:rsidR="00735F1D" w:rsidRPr="00307B4E" w:rsidRDefault="00BF4577" w:rsidP="00735F1D">
            <w:pPr>
              <w:suppressAutoHyphens w:val="0"/>
              <w:jc w:val="center"/>
              <w:rPr>
                <w:lang w:eastAsia="ru-RU"/>
              </w:rPr>
            </w:pPr>
            <w:r>
              <w:rPr>
                <w:lang w:eastAsia="ru-RU"/>
              </w:rPr>
              <w:t>20 фут, 40 фут, 45 фут</w:t>
            </w:r>
          </w:p>
        </w:tc>
        <w:tc>
          <w:tcPr>
            <w:tcW w:w="1843" w:type="dxa"/>
            <w:tcBorders>
              <w:top w:val="nil"/>
              <w:left w:val="nil"/>
              <w:bottom w:val="single" w:sz="4" w:space="0" w:color="auto"/>
              <w:right w:val="single" w:sz="4" w:space="0" w:color="auto"/>
            </w:tcBorders>
            <w:shd w:val="clear" w:color="auto" w:fill="auto"/>
            <w:noWrap/>
            <w:vAlign w:val="center"/>
            <w:hideMark/>
          </w:tcPr>
          <w:p w:rsidR="00735F1D" w:rsidRDefault="00735F1D" w:rsidP="00735F1D">
            <w:pPr>
              <w:jc w:val="center"/>
              <w:rPr>
                <w:color w:val="000000"/>
              </w:rPr>
            </w:pPr>
          </w:p>
        </w:tc>
      </w:tr>
      <w:tr w:rsidR="00735F1D" w:rsidRPr="00307B4E" w:rsidTr="10976379">
        <w:trPr>
          <w:trHeight w:val="31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735F1D" w:rsidRPr="00307B4E" w:rsidRDefault="00BF4577" w:rsidP="00735F1D">
            <w:pPr>
              <w:suppressAutoHyphens w:val="0"/>
              <w:rPr>
                <w:lang w:eastAsia="ru-RU"/>
              </w:rPr>
            </w:pPr>
            <w:r>
              <w:rPr>
                <w:lang w:eastAsia="ru-RU"/>
              </w:rPr>
              <w:t> </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735F1D" w:rsidRPr="00307B4E" w:rsidRDefault="00BF4577" w:rsidP="00735F1D">
            <w:pPr>
              <w:suppressAutoHyphens w:val="0"/>
              <w:rPr>
                <w:b/>
                <w:bCs/>
                <w:lang w:eastAsia="ru-RU"/>
              </w:rPr>
            </w:pPr>
            <w:r>
              <w:rPr>
                <w:b/>
                <w:bCs/>
                <w:lang w:eastAsia="ru-RU"/>
              </w:rPr>
              <w:t xml:space="preserve">Доставка контейнера по дополнительному адресу </w:t>
            </w:r>
          </w:p>
        </w:tc>
        <w:tc>
          <w:tcPr>
            <w:tcW w:w="1843" w:type="dxa"/>
            <w:tcBorders>
              <w:top w:val="nil"/>
              <w:left w:val="nil"/>
              <w:bottom w:val="single" w:sz="4" w:space="0" w:color="auto"/>
              <w:right w:val="single" w:sz="4" w:space="0" w:color="auto"/>
            </w:tcBorders>
            <w:shd w:val="clear" w:color="auto" w:fill="auto"/>
            <w:noWrap/>
            <w:vAlign w:val="bottom"/>
            <w:hideMark/>
          </w:tcPr>
          <w:p w:rsidR="00735F1D" w:rsidRPr="00307B4E" w:rsidRDefault="00735F1D" w:rsidP="00735F1D">
            <w:pPr>
              <w:suppressAutoHyphens w:val="0"/>
              <w:rPr>
                <w:rFonts w:ascii="Arial" w:hAnsi="Arial" w:cs="Arial"/>
                <w:lang w:eastAsia="ru-RU"/>
              </w:rPr>
            </w:pPr>
          </w:p>
        </w:tc>
      </w:tr>
      <w:tr w:rsidR="00735F1D" w:rsidRPr="00307B4E" w:rsidTr="10976379">
        <w:trPr>
          <w:trHeight w:val="31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735F1D" w:rsidRPr="00307B4E" w:rsidRDefault="00BF4577" w:rsidP="00735F1D">
            <w:pPr>
              <w:suppressAutoHyphens w:val="0"/>
              <w:jc w:val="center"/>
              <w:rPr>
                <w:lang w:eastAsia="ru-RU"/>
              </w:rPr>
            </w:pPr>
            <w:r>
              <w:rPr>
                <w:lang w:eastAsia="ru-RU"/>
              </w:rPr>
              <w:t> </w:t>
            </w:r>
          </w:p>
        </w:tc>
        <w:tc>
          <w:tcPr>
            <w:tcW w:w="6237" w:type="dxa"/>
            <w:tcBorders>
              <w:top w:val="nil"/>
              <w:left w:val="nil"/>
              <w:bottom w:val="single" w:sz="4" w:space="0" w:color="auto"/>
              <w:right w:val="single" w:sz="4" w:space="0" w:color="auto"/>
            </w:tcBorders>
            <w:shd w:val="clear" w:color="auto" w:fill="auto"/>
            <w:vAlign w:val="center"/>
            <w:hideMark/>
          </w:tcPr>
          <w:p w:rsidR="00735F1D" w:rsidRPr="00307B4E" w:rsidRDefault="00BF4577" w:rsidP="00735F1D">
            <w:pPr>
              <w:suppressAutoHyphens w:val="0"/>
              <w:rPr>
                <w:b/>
                <w:bCs/>
                <w:lang w:eastAsia="ru-RU"/>
              </w:rPr>
            </w:pPr>
            <w:r>
              <w:rPr>
                <w:b/>
                <w:bCs/>
                <w:lang w:eastAsia="ru-RU"/>
              </w:rPr>
              <w:t>г. Барнаул</w:t>
            </w:r>
          </w:p>
        </w:tc>
        <w:tc>
          <w:tcPr>
            <w:tcW w:w="1134" w:type="dxa"/>
            <w:tcBorders>
              <w:top w:val="nil"/>
              <w:left w:val="nil"/>
              <w:bottom w:val="single" w:sz="4" w:space="0" w:color="auto"/>
              <w:right w:val="single" w:sz="4" w:space="0" w:color="auto"/>
            </w:tcBorders>
            <w:shd w:val="clear" w:color="auto" w:fill="auto"/>
            <w:vAlign w:val="center"/>
            <w:hideMark/>
          </w:tcPr>
          <w:p w:rsidR="00735F1D" w:rsidRPr="00307B4E" w:rsidRDefault="00BF4577" w:rsidP="00735F1D">
            <w:pPr>
              <w:suppressAutoHyphens w:val="0"/>
              <w:jc w:val="center"/>
              <w:rPr>
                <w:lang w:eastAsia="ru-RU"/>
              </w:rPr>
            </w:pPr>
            <w:r>
              <w:rPr>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735F1D" w:rsidRPr="00307B4E" w:rsidRDefault="00735F1D" w:rsidP="00735F1D">
            <w:pPr>
              <w:suppressAutoHyphens w:val="0"/>
              <w:jc w:val="center"/>
              <w:rPr>
                <w:color w:val="7030A0"/>
                <w:lang w:eastAsia="ru-RU"/>
              </w:rPr>
            </w:pPr>
          </w:p>
        </w:tc>
      </w:tr>
      <w:tr w:rsidR="00735F1D" w:rsidRPr="00307B4E" w:rsidTr="10976379">
        <w:trPr>
          <w:trHeight w:val="75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735F1D" w:rsidRPr="00307B4E" w:rsidRDefault="00BF4577" w:rsidP="00735F1D">
            <w:pPr>
              <w:suppressAutoHyphens w:val="0"/>
              <w:jc w:val="center"/>
              <w:rPr>
                <w:lang w:eastAsia="ru-RU"/>
              </w:rPr>
            </w:pPr>
            <w:r>
              <w:rPr>
                <w:lang w:eastAsia="ru-RU"/>
              </w:rPr>
              <w:t>распространяется для зон 1-2</w:t>
            </w:r>
          </w:p>
        </w:tc>
        <w:tc>
          <w:tcPr>
            <w:tcW w:w="6237" w:type="dxa"/>
            <w:tcBorders>
              <w:top w:val="nil"/>
              <w:left w:val="nil"/>
              <w:bottom w:val="single" w:sz="4" w:space="0" w:color="auto"/>
              <w:right w:val="single" w:sz="4" w:space="0" w:color="auto"/>
            </w:tcBorders>
            <w:shd w:val="clear" w:color="auto" w:fill="auto"/>
            <w:noWrap/>
            <w:vAlign w:val="center"/>
            <w:hideMark/>
          </w:tcPr>
          <w:p w:rsidR="00735F1D" w:rsidRPr="00307B4E" w:rsidRDefault="062C56B7" w:rsidP="18C151FE">
            <w:pPr>
              <w:suppressAutoHyphens w:val="0"/>
              <w:rPr>
                <w:lang w:eastAsia="ru-RU"/>
              </w:rPr>
            </w:pPr>
            <w:r w:rsidRPr="10976379">
              <w:rPr>
                <w:lang w:eastAsia="ru-RU"/>
              </w:rPr>
              <w:t>в границах одной / в границах разных тарифных зон</w:t>
            </w:r>
          </w:p>
        </w:tc>
        <w:tc>
          <w:tcPr>
            <w:tcW w:w="1134" w:type="dxa"/>
            <w:tcBorders>
              <w:top w:val="nil"/>
              <w:left w:val="nil"/>
              <w:bottom w:val="single" w:sz="4" w:space="0" w:color="auto"/>
              <w:right w:val="single" w:sz="4" w:space="0" w:color="auto"/>
            </w:tcBorders>
            <w:shd w:val="clear" w:color="auto" w:fill="auto"/>
            <w:vAlign w:val="center"/>
            <w:hideMark/>
          </w:tcPr>
          <w:p w:rsidR="00735F1D" w:rsidRPr="00307B4E" w:rsidRDefault="00BF4577" w:rsidP="00735F1D">
            <w:pPr>
              <w:suppressAutoHyphens w:val="0"/>
              <w:jc w:val="center"/>
              <w:rPr>
                <w:lang w:eastAsia="ru-RU"/>
              </w:rPr>
            </w:pPr>
            <w:r>
              <w:rPr>
                <w:lang w:eastAsia="ru-RU"/>
              </w:rPr>
              <w:t>20 фут, 40 фут, 45 фут</w:t>
            </w:r>
          </w:p>
        </w:tc>
        <w:tc>
          <w:tcPr>
            <w:tcW w:w="1843" w:type="dxa"/>
            <w:tcBorders>
              <w:top w:val="nil"/>
              <w:left w:val="nil"/>
              <w:bottom w:val="single" w:sz="4" w:space="0" w:color="auto"/>
              <w:right w:val="single" w:sz="4" w:space="0" w:color="auto"/>
            </w:tcBorders>
            <w:shd w:val="clear" w:color="auto" w:fill="auto"/>
            <w:noWrap/>
            <w:vAlign w:val="center"/>
            <w:hideMark/>
          </w:tcPr>
          <w:p w:rsidR="00735F1D" w:rsidRDefault="00735F1D" w:rsidP="00735F1D">
            <w:pPr>
              <w:jc w:val="center"/>
              <w:rPr>
                <w:color w:val="000000"/>
              </w:rPr>
            </w:pPr>
          </w:p>
        </w:tc>
      </w:tr>
      <w:tr w:rsidR="00735F1D" w:rsidRPr="00307B4E" w:rsidTr="10976379">
        <w:trPr>
          <w:trHeight w:val="73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735F1D" w:rsidRPr="00307B4E" w:rsidRDefault="00BF4577" w:rsidP="00735F1D">
            <w:pPr>
              <w:suppressAutoHyphens w:val="0"/>
              <w:jc w:val="center"/>
              <w:rPr>
                <w:lang w:eastAsia="ru-RU"/>
              </w:rPr>
            </w:pPr>
            <w:r>
              <w:rPr>
                <w:lang w:eastAsia="ru-RU"/>
              </w:rPr>
              <w:t>распространяется для зон 3-16</w:t>
            </w:r>
          </w:p>
        </w:tc>
        <w:tc>
          <w:tcPr>
            <w:tcW w:w="6237" w:type="dxa"/>
            <w:tcBorders>
              <w:top w:val="nil"/>
              <w:left w:val="nil"/>
              <w:bottom w:val="single" w:sz="4" w:space="0" w:color="auto"/>
              <w:right w:val="single" w:sz="4" w:space="0" w:color="auto"/>
            </w:tcBorders>
            <w:shd w:val="clear" w:color="auto" w:fill="auto"/>
            <w:vAlign w:val="center"/>
            <w:hideMark/>
          </w:tcPr>
          <w:p w:rsidR="00735F1D" w:rsidRPr="00307B4E" w:rsidRDefault="00BF4577" w:rsidP="00735F1D">
            <w:pPr>
              <w:suppressAutoHyphens w:val="0"/>
              <w:rPr>
                <w:lang w:eastAsia="ru-RU"/>
              </w:rPr>
            </w:pPr>
            <w:r>
              <w:rPr>
                <w:lang w:eastAsia="ru-RU"/>
              </w:rPr>
              <w:t>в границах разных тарифных зон</w:t>
            </w:r>
          </w:p>
        </w:tc>
        <w:tc>
          <w:tcPr>
            <w:tcW w:w="1134" w:type="dxa"/>
            <w:tcBorders>
              <w:top w:val="nil"/>
              <w:left w:val="nil"/>
              <w:bottom w:val="single" w:sz="4" w:space="0" w:color="auto"/>
              <w:right w:val="single" w:sz="4" w:space="0" w:color="auto"/>
            </w:tcBorders>
            <w:shd w:val="clear" w:color="auto" w:fill="auto"/>
            <w:vAlign w:val="center"/>
            <w:hideMark/>
          </w:tcPr>
          <w:p w:rsidR="00735F1D" w:rsidRPr="00307B4E" w:rsidRDefault="00BF4577" w:rsidP="00735F1D">
            <w:pPr>
              <w:suppressAutoHyphens w:val="0"/>
              <w:jc w:val="center"/>
              <w:rPr>
                <w:lang w:eastAsia="ru-RU"/>
              </w:rPr>
            </w:pPr>
            <w:r>
              <w:rPr>
                <w:lang w:eastAsia="ru-RU"/>
              </w:rPr>
              <w:t>20 фут, 40 фут, 45 фут</w:t>
            </w:r>
          </w:p>
        </w:tc>
        <w:tc>
          <w:tcPr>
            <w:tcW w:w="1843" w:type="dxa"/>
            <w:tcBorders>
              <w:top w:val="nil"/>
              <w:left w:val="nil"/>
              <w:bottom w:val="single" w:sz="4" w:space="0" w:color="auto"/>
              <w:right w:val="single" w:sz="4" w:space="0" w:color="auto"/>
            </w:tcBorders>
            <w:shd w:val="clear" w:color="auto" w:fill="auto"/>
            <w:noWrap/>
            <w:hideMark/>
          </w:tcPr>
          <w:p w:rsidR="00735F1D" w:rsidRPr="00307B4E" w:rsidRDefault="00735F1D" w:rsidP="00735F1D">
            <w:pPr>
              <w:suppressAutoHyphens w:val="0"/>
              <w:jc w:val="center"/>
              <w:rPr>
                <w:lang w:eastAsia="ru-RU"/>
              </w:rPr>
            </w:pPr>
          </w:p>
        </w:tc>
      </w:tr>
      <w:tr w:rsidR="00735F1D" w:rsidRPr="00307B4E" w:rsidTr="10976379">
        <w:trPr>
          <w:trHeight w:val="31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735F1D" w:rsidRPr="00307B4E" w:rsidRDefault="00BF4577" w:rsidP="00735F1D">
            <w:pPr>
              <w:suppressAutoHyphens w:val="0"/>
              <w:rPr>
                <w:lang w:eastAsia="ru-RU"/>
              </w:rPr>
            </w:pPr>
            <w:r>
              <w:rPr>
                <w:lang w:eastAsia="ru-RU"/>
              </w:rPr>
              <w:t> </w:t>
            </w:r>
          </w:p>
        </w:tc>
        <w:tc>
          <w:tcPr>
            <w:tcW w:w="7371" w:type="dxa"/>
            <w:gridSpan w:val="2"/>
            <w:tcBorders>
              <w:top w:val="single" w:sz="4" w:space="0" w:color="auto"/>
              <w:left w:val="nil"/>
              <w:bottom w:val="single" w:sz="4" w:space="0" w:color="auto"/>
              <w:right w:val="single" w:sz="4" w:space="0" w:color="auto"/>
            </w:tcBorders>
            <w:shd w:val="clear" w:color="auto" w:fill="auto"/>
            <w:vAlign w:val="bottom"/>
            <w:hideMark/>
          </w:tcPr>
          <w:p w:rsidR="00735F1D" w:rsidRPr="00307B4E" w:rsidRDefault="00BF4577" w:rsidP="00735F1D">
            <w:pPr>
              <w:suppressAutoHyphens w:val="0"/>
              <w:rPr>
                <w:b/>
                <w:bCs/>
                <w:lang w:eastAsia="ru-RU"/>
              </w:rPr>
            </w:pPr>
            <w:r>
              <w:rPr>
                <w:b/>
                <w:bCs/>
                <w:lang w:eastAsia="ru-RU"/>
              </w:rPr>
              <w:t>Перевозка порожнего контейнера</w:t>
            </w:r>
          </w:p>
        </w:tc>
        <w:tc>
          <w:tcPr>
            <w:tcW w:w="1843" w:type="dxa"/>
            <w:tcBorders>
              <w:top w:val="nil"/>
              <w:left w:val="nil"/>
              <w:bottom w:val="single" w:sz="4" w:space="0" w:color="auto"/>
              <w:right w:val="single" w:sz="4" w:space="0" w:color="auto"/>
            </w:tcBorders>
            <w:shd w:val="clear" w:color="auto" w:fill="auto"/>
            <w:noWrap/>
            <w:vAlign w:val="bottom"/>
            <w:hideMark/>
          </w:tcPr>
          <w:p w:rsidR="00735F1D" w:rsidRPr="00307B4E" w:rsidRDefault="00735F1D" w:rsidP="00735F1D">
            <w:pPr>
              <w:suppressAutoHyphens w:val="0"/>
              <w:rPr>
                <w:rFonts w:ascii="Arial" w:hAnsi="Arial" w:cs="Arial"/>
                <w:lang w:eastAsia="ru-RU"/>
              </w:rPr>
            </w:pPr>
          </w:p>
        </w:tc>
      </w:tr>
      <w:tr w:rsidR="00735F1D" w:rsidRPr="00307B4E" w:rsidTr="10976379">
        <w:trPr>
          <w:trHeight w:val="31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735F1D" w:rsidRPr="00307B4E" w:rsidRDefault="00BF4577" w:rsidP="00735F1D">
            <w:pPr>
              <w:suppressAutoHyphens w:val="0"/>
              <w:jc w:val="center"/>
              <w:rPr>
                <w:lang w:eastAsia="ru-RU"/>
              </w:rPr>
            </w:pPr>
            <w:r>
              <w:rPr>
                <w:lang w:eastAsia="ru-RU"/>
              </w:rPr>
              <w:t> </w:t>
            </w:r>
          </w:p>
        </w:tc>
        <w:tc>
          <w:tcPr>
            <w:tcW w:w="6237" w:type="dxa"/>
            <w:tcBorders>
              <w:top w:val="nil"/>
              <w:left w:val="nil"/>
              <w:bottom w:val="single" w:sz="4" w:space="0" w:color="auto"/>
              <w:right w:val="single" w:sz="4" w:space="0" w:color="auto"/>
            </w:tcBorders>
            <w:shd w:val="clear" w:color="auto" w:fill="auto"/>
            <w:vAlign w:val="center"/>
            <w:hideMark/>
          </w:tcPr>
          <w:p w:rsidR="00735F1D" w:rsidRPr="00307B4E" w:rsidRDefault="00BF4577" w:rsidP="00735F1D">
            <w:pPr>
              <w:suppressAutoHyphens w:val="0"/>
              <w:rPr>
                <w:b/>
                <w:bCs/>
                <w:lang w:eastAsia="ru-RU"/>
              </w:rPr>
            </w:pPr>
            <w:r>
              <w:rPr>
                <w:b/>
                <w:bCs/>
                <w:lang w:eastAsia="ru-RU"/>
              </w:rPr>
              <w:t>г. Барнаул</w:t>
            </w:r>
          </w:p>
        </w:tc>
        <w:tc>
          <w:tcPr>
            <w:tcW w:w="1134" w:type="dxa"/>
            <w:tcBorders>
              <w:top w:val="nil"/>
              <w:left w:val="nil"/>
              <w:bottom w:val="single" w:sz="4" w:space="0" w:color="auto"/>
              <w:right w:val="single" w:sz="4" w:space="0" w:color="auto"/>
            </w:tcBorders>
            <w:shd w:val="clear" w:color="auto" w:fill="auto"/>
            <w:vAlign w:val="center"/>
            <w:hideMark/>
          </w:tcPr>
          <w:p w:rsidR="00735F1D" w:rsidRPr="00307B4E" w:rsidRDefault="00BF4577" w:rsidP="00735F1D">
            <w:pPr>
              <w:suppressAutoHyphens w:val="0"/>
              <w:jc w:val="center"/>
              <w:rPr>
                <w:lang w:eastAsia="ru-RU"/>
              </w:rPr>
            </w:pPr>
            <w:r>
              <w:rPr>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735F1D" w:rsidRPr="00307B4E" w:rsidRDefault="00735F1D" w:rsidP="00735F1D">
            <w:pPr>
              <w:suppressAutoHyphens w:val="0"/>
              <w:jc w:val="center"/>
              <w:rPr>
                <w:lang w:eastAsia="ru-RU"/>
              </w:rPr>
            </w:pPr>
          </w:p>
        </w:tc>
      </w:tr>
      <w:tr w:rsidR="00735F1D" w:rsidRPr="00307B4E" w:rsidTr="10976379">
        <w:trPr>
          <w:trHeight w:val="118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735F1D" w:rsidRPr="00307B4E" w:rsidRDefault="00BF4577" w:rsidP="00735F1D">
            <w:pPr>
              <w:suppressAutoHyphens w:val="0"/>
              <w:jc w:val="center"/>
              <w:rPr>
                <w:lang w:eastAsia="ru-RU"/>
              </w:rPr>
            </w:pPr>
            <w:r>
              <w:rPr>
                <w:lang w:eastAsia="ru-RU"/>
              </w:rPr>
              <w:t> </w:t>
            </w:r>
          </w:p>
        </w:tc>
        <w:tc>
          <w:tcPr>
            <w:tcW w:w="6237" w:type="dxa"/>
            <w:tcBorders>
              <w:top w:val="nil"/>
              <w:left w:val="nil"/>
              <w:bottom w:val="single" w:sz="4" w:space="0" w:color="auto"/>
              <w:right w:val="single" w:sz="4" w:space="0" w:color="auto"/>
            </w:tcBorders>
            <w:shd w:val="clear" w:color="auto" w:fill="auto"/>
            <w:vAlign w:val="center"/>
            <w:hideMark/>
          </w:tcPr>
          <w:p w:rsidR="00735F1D" w:rsidRPr="00307B4E" w:rsidRDefault="00BF4577" w:rsidP="00735F1D">
            <w:pPr>
              <w:suppressAutoHyphens w:val="0"/>
              <w:rPr>
                <w:lang w:eastAsia="ru-RU"/>
              </w:rPr>
            </w:pPr>
            <w:r>
              <w:rPr>
                <w:lang w:eastAsia="ru-RU"/>
              </w:rPr>
              <w:t xml:space="preserve"> - при перевозке порожнего контейнера с места выгрузки (либо к месту погрузки) н</w:t>
            </w:r>
            <w:proofErr w:type="gramStart"/>
            <w:r>
              <w:rPr>
                <w:lang w:eastAsia="ru-RU"/>
              </w:rPr>
              <w:t>а(</w:t>
            </w:r>
            <w:proofErr w:type="gramEnd"/>
            <w:r>
              <w:rPr>
                <w:lang w:eastAsia="ru-RU"/>
              </w:rPr>
              <w:t>с) терминалы(</w:t>
            </w:r>
            <w:proofErr w:type="spellStart"/>
            <w:r>
              <w:rPr>
                <w:lang w:eastAsia="ru-RU"/>
              </w:rPr>
              <w:t>ов</w:t>
            </w:r>
            <w:proofErr w:type="spellEnd"/>
            <w:r>
              <w:rPr>
                <w:lang w:eastAsia="ru-RU"/>
              </w:rPr>
              <w:t>) расположенных по адресам: ул. Ткацкая 79Б, ул. Фабричная 2</w:t>
            </w:r>
          </w:p>
        </w:tc>
        <w:tc>
          <w:tcPr>
            <w:tcW w:w="1134" w:type="dxa"/>
            <w:tcBorders>
              <w:top w:val="nil"/>
              <w:left w:val="nil"/>
              <w:bottom w:val="single" w:sz="4" w:space="0" w:color="auto"/>
              <w:right w:val="single" w:sz="4" w:space="0" w:color="auto"/>
            </w:tcBorders>
            <w:shd w:val="clear" w:color="auto" w:fill="auto"/>
            <w:vAlign w:val="center"/>
            <w:hideMark/>
          </w:tcPr>
          <w:p w:rsidR="00735F1D" w:rsidRPr="00307B4E" w:rsidRDefault="00BF4577" w:rsidP="00735F1D">
            <w:pPr>
              <w:suppressAutoHyphens w:val="0"/>
              <w:jc w:val="center"/>
              <w:rPr>
                <w:lang w:eastAsia="ru-RU"/>
              </w:rPr>
            </w:pPr>
            <w:r>
              <w:rPr>
                <w:lang w:eastAsia="ru-RU"/>
              </w:rPr>
              <w:t>20 фут, 40 фут, 45 фут</w:t>
            </w:r>
          </w:p>
        </w:tc>
        <w:tc>
          <w:tcPr>
            <w:tcW w:w="1843" w:type="dxa"/>
            <w:tcBorders>
              <w:top w:val="nil"/>
              <w:left w:val="nil"/>
              <w:bottom w:val="single" w:sz="4" w:space="0" w:color="auto"/>
              <w:right w:val="single" w:sz="4" w:space="0" w:color="auto"/>
            </w:tcBorders>
            <w:shd w:val="clear" w:color="auto" w:fill="auto"/>
            <w:noWrap/>
            <w:vAlign w:val="center"/>
            <w:hideMark/>
          </w:tcPr>
          <w:p w:rsidR="00735F1D" w:rsidRPr="00B57C78" w:rsidRDefault="00735F1D" w:rsidP="00735F1D">
            <w:pPr>
              <w:jc w:val="center"/>
              <w:rPr>
                <w:color w:val="000000"/>
              </w:rPr>
            </w:pPr>
          </w:p>
        </w:tc>
      </w:tr>
      <w:tr w:rsidR="00735F1D" w:rsidRPr="00307B4E" w:rsidTr="10976379">
        <w:trPr>
          <w:trHeight w:val="1710"/>
        </w:trPr>
        <w:tc>
          <w:tcPr>
            <w:tcW w:w="10349" w:type="dxa"/>
            <w:gridSpan w:val="4"/>
            <w:tcBorders>
              <w:top w:val="single" w:sz="4" w:space="0" w:color="auto"/>
              <w:left w:val="nil"/>
              <w:bottom w:val="nil"/>
              <w:right w:val="nil"/>
            </w:tcBorders>
            <w:shd w:val="clear" w:color="auto" w:fill="auto"/>
            <w:vAlign w:val="bottom"/>
            <w:hideMark/>
          </w:tcPr>
          <w:p w:rsidR="00735F1D" w:rsidRPr="00307B4E" w:rsidRDefault="00BF4577" w:rsidP="00735F1D">
            <w:pPr>
              <w:suppressAutoHyphens w:val="0"/>
              <w:rPr>
                <w:sz w:val="20"/>
                <w:szCs w:val="20"/>
                <w:lang w:eastAsia="ru-RU"/>
              </w:rPr>
            </w:pPr>
            <w:r>
              <w:rPr>
                <w:sz w:val="20"/>
                <w:szCs w:val="20"/>
                <w:lang w:eastAsia="ru-RU"/>
              </w:rPr>
              <w:lastRenderedPageBreak/>
              <w:t xml:space="preserve">*Норматив времени работы автомобиля при погрузке/выгрузке грузов </w:t>
            </w:r>
            <w:proofErr w:type="gramStart"/>
            <w:r>
              <w:rPr>
                <w:sz w:val="20"/>
                <w:szCs w:val="20"/>
                <w:lang w:eastAsia="ru-RU"/>
              </w:rPr>
              <w:t>в</w:t>
            </w:r>
            <w:proofErr w:type="gramEnd"/>
            <w:r>
              <w:rPr>
                <w:sz w:val="20"/>
                <w:szCs w:val="20"/>
                <w:lang w:eastAsia="ru-RU"/>
              </w:rPr>
              <w:t>/</w:t>
            </w:r>
            <w:proofErr w:type="gramStart"/>
            <w:r>
              <w:rPr>
                <w:sz w:val="20"/>
                <w:szCs w:val="20"/>
                <w:lang w:eastAsia="ru-RU"/>
              </w:rPr>
              <w:t>из</w:t>
            </w:r>
            <w:proofErr w:type="gramEnd"/>
            <w:r>
              <w:rPr>
                <w:sz w:val="20"/>
                <w:szCs w:val="20"/>
                <w:lang w:eastAsia="ru-RU"/>
              </w:rPr>
              <w:t xml:space="preserve"> контейнер/контейнера, снятие/постановке контейнера с/на автомобиль, промывке контейнера: 3 часа при работе с 20-ти футовым контейнером, 4 часа при работе с 40-ка футовым контейнером. Общее время определяется суммированием времени нахождения автомобиля по всем точкам </w:t>
            </w:r>
            <w:proofErr w:type="spellStart"/>
            <w:r>
              <w:rPr>
                <w:sz w:val="20"/>
                <w:szCs w:val="20"/>
                <w:lang w:eastAsia="ru-RU"/>
              </w:rPr>
              <w:t>автодоставки</w:t>
            </w:r>
            <w:proofErr w:type="spellEnd"/>
            <w:r>
              <w:rPr>
                <w:sz w:val="20"/>
                <w:szCs w:val="20"/>
                <w:lang w:eastAsia="ru-RU"/>
              </w:rPr>
              <w:t xml:space="preserve"> за один рейс и в случае превышения установленного норматива первые 15 минут превышения не оплачиваются, свыше 15 минут оплачиваются, как за </w:t>
            </w:r>
            <w:proofErr w:type="gramStart"/>
            <w:r>
              <w:rPr>
                <w:sz w:val="20"/>
                <w:szCs w:val="20"/>
                <w:lang w:eastAsia="ru-RU"/>
              </w:rPr>
              <w:t>полный час</w:t>
            </w:r>
            <w:proofErr w:type="gramEnd"/>
            <w:r>
              <w:rPr>
                <w:sz w:val="20"/>
                <w:szCs w:val="20"/>
                <w:lang w:eastAsia="ru-RU"/>
              </w:rPr>
              <w:t xml:space="preserve"> работы автомобиля сверх норматива.</w:t>
            </w:r>
            <w:r>
              <w:rPr>
                <w:sz w:val="20"/>
                <w:szCs w:val="20"/>
                <w:lang w:eastAsia="ru-RU"/>
              </w:rPr>
              <w:br/>
              <w:t xml:space="preserve">** Под </w:t>
            </w:r>
            <w:proofErr w:type="spellStart"/>
            <w:r>
              <w:rPr>
                <w:sz w:val="20"/>
                <w:szCs w:val="20"/>
                <w:lang w:eastAsia="ru-RU"/>
              </w:rPr>
              <w:t>авторейсом</w:t>
            </w:r>
            <w:proofErr w:type="spellEnd"/>
            <w:r>
              <w:rPr>
                <w:sz w:val="20"/>
                <w:szCs w:val="20"/>
                <w:lang w:eastAsia="ru-RU"/>
              </w:rPr>
              <w:t xml:space="preserve"> понимается движение транспортного средства от контейнерного терминала Барнаул до пункта погрузки/выгрузки с учетом возврата.</w:t>
            </w:r>
          </w:p>
        </w:tc>
      </w:tr>
    </w:tbl>
    <w:p w:rsidR="00735F1D" w:rsidRDefault="00735F1D" w:rsidP="00735F1D">
      <w:pPr>
        <w:rPr>
          <w:b/>
          <w:bCs/>
        </w:rPr>
      </w:pPr>
    </w:p>
    <w:p w:rsidR="00735F1D" w:rsidRPr="0001536A" w:rsidRDefault="00BF4577" w:rsidP="00735F1D">
      <w:pPr>
        <w:rPr>
          <w:b/>
          <w:bCs/>
        </w:rPr>
      </w:pPr>
      <w:r>
        <w:rPr>
          <w:b/>
          <w:bCs/>
        </w:rPr>
        <w:t xml:space="preserve"> «Арендодатель»</w:t>
      </w:r>
      <w:r>
        <w:rPr>
          <w:b/>
          <w:bCs/>
        </w:rPr>
        <w:tab/>
      </w:r>
      <w:r>
        <w:rPr>
          <w:b/>
          <w:bCs/>
        </w:rPr>
        <w:tab/>
        <w:t xml:space="preserve">                                           </w:t>
      </w:r>
      <w:r>
        <w:rPr>
          <w:b/>
          <w:bCs/>
          <w:color w:val="000000"/>
        </w:rPr>
        <w:t xml:space="preserve">«Арендатор»    </w:t>
      </w:r>
    </w:p>
    <w:p w:rsidR="00735F1D" w:rsidRPr="0001536A" w:rsidRDefault="00735F1D" w:rsidP="00735F1D">
      <w:pPr>
        <w:widowControl w:val="0"/>
        <w:ind w:left="9072" w:hanging="9066"/>
        <w:rPr>
          <w:color w:val="000000"/>
        </w:rPr>
      </w:pPr>
    </w:p>
    <w:p w:rsidR="00735F1D" w:rsidRPr="0001536A" w:rsidRDefault="00BF4577" w:rsidP="00735F1D">
      <w:pPr>
        <w:widowControl w:val="0"/>
        <w:ind w:left="9072" w:hanging="9066"/>
        <w:rPr>
          <w:color w:val="000000"/>
        </w:rPr>
      </w:pPr>
      <w:r>
        <w:rPr>
          <w:color w:val="000000"/>
        </w:rPr>
        <w:tab/>
      </w:r>
    </w:p>
    <w:p w:rsidR="00735F1D" w:rsidRPr="0001536A" w:rsidRDefault="00BF4577" w:rsidP="00735F1D">
      <w:r>
        <w:t>______________________ /____________                 ____________________</w:t>
      </w:r>
      <w:r w:rsidRPr="20AC8AB7">
        <w:rPr>
          <w:color w:val="000000" w:themeColor="text1"/>
        </w:rPr>
        <w:t xml:space="preserve">/ </w:t>
      </w:r>
      <w:r>
        <w:t>Лебедев С.А./</w:t>
      </w:r>
    </w:p>
    <w:p w:rsidR="00735F1D" w:rsidRPr="0001536A" w:rsidRDefault="00BF4577" w:rsidP="00735F1D">
      <w:pPr>
        <w:pStyle w:val="10"/>
      </w:pPr>
      <w:r>
        <w:tab/>
      </w:r>
      <w:r>
        <w:tab/>
      </w:r>
      <w:r>
        <w:tab/>
      </w:r>
      <w:r>
        <w:tab/>
      </w:r>
      <w:r>
        <w:tab/>
      </w:r>
      <w:r>
        <w:tab/>
      </w:r>
    </w:p>
    <w:p w:rsidR="00735F1D" w:rsidRDefault="00735F1D" w:rsidP="00735F1D">
      <w:pPr>
        <w:pStyle w:val="10"/>
        <w:ind w:left="6480" w:firstLine="324"/>
        <w:jc w:val="right"/>
        <w:rPr>
          <w:sz w:val="24"/>
          <w:szCs w:val="24"/>
        </w:rPr>
      </w:pPr>
    </w:p>
    <w:p w:rsidR="00735F1D" w:rsidRPr="009C2DE8" w:rsidRDefault="00735F1D" w:rsidP="00735F1D">
      <w:pPr>
        <w:pStyle w:val="10"/>
        <w:ind w:left="-567"/>
        <w:rPr>
          <w:sz w:val="20"/>
        </w:rPr>
      </w:pPr>
    </w:p>
    <w:p w:rsidR="00735F1D" w:rsidRDefault="00BF4577" w:rsidP="00735F1D">
      <w:pPr>
        <w:suppressAutoHyphens w:val="0"/>
        <w:spacing w:after="200" w:line="276" w:lineRule="auto"/>
        <w:ind w:left="-567"/>
      </w:pPr>
      <w:r>
        <w:br w:type="page"/>
      </w:r>
    </w:p>
    <w:p w:rsidR="00735F1D" w:rsidRDefault="00735F1D" w:rsidP="00735F1D">
      <w:pPr>
        <w:tabs>
          <w:tab w:val="left" w:pos="2160"/>
          <w:tab w:val="left" w:pos="6480"/>
        </w:tabs>
        <w:ind w:left="-567"/>
        <w:jc w:val="right"/>
        <w:sectPr w:rsidR="00735F1D" w:rsidSect="00735F1D">
          <w:pgSz w:w="11906" w:h="16838"/>
          <w:pgMar w:top="1134" w:right="850" w:bottom="1134" w:left="1701" w:header="708" w:footer="708" w:gutter="0"/>
          <w:cols w:space="708"/>
          <w:docGrid w:linePitch="360"/>
        </w:sectPr>
      </w:pPr>
    </w:p>
    <w:p w:rsidR="00735F1D" w:rsidRPr="00520DE8" w:rsidRDefault="00BF4577" w:rsidP="00735F1D">
      <w:pPr>
        <w:tabs>
          <w:tab w:val="left" w:pos="2160"/>
          <w:tab w:val="left" w:pos="6480"/>
        </w:tabs>
        <w:ind w:left="-567"/>
        <w:jc w:val="right"/>
      </w:pPr>
      <w:r>
        <w:lastRenderedPageBreak/>
        <w:t>Приложение № 5</w:t>
      </w:r>
    </w:p>
    <w:p w:rsidR="00735F1D" w:rsidRDefault="00BF4577" w:rsidP="00735F1D">
      <w:pPr>
        <w:tabs>
          <w:tab w:val="left" w:pos="2160"/>
          <w:tab w:val="left" w:pos="6480"/>
        </w:tabs>
        <w:ind w:left="-567"/>
        <w:jc w:val="right"/>
      </w:pPr>
      <w:r>
        <w:t xml:space="preserve">к договору  аренды </w:t>
      </w:r>
    </w:p>
    <w:p w:rsidR="00735F1D" w:rsidRDefault="00BF4577" w:rsidP="00735F1D">
      <w:pPr>
        <w:tabs>
          <w:tab w:val="left" w:pos="2160"/>
          <w:tab w:val="left" w:pos="6480"/>
        </w:tabs>
        <w:ind w:left="-567"/>
        <w:jc w:val="right"/>
      </w:pPr>
      <w:r>
        <w:t xml:space="preserve">транспортного средства с экипажем  </w:t>
      </w:r>
    </w:p>
    <w:p w:rsidR="00735F1D" w:rsidRPr="00520DE8" w:rsidRDefault="00BF4577" w:rsidP="00735F1D">
      <w:pPr>
        <w:tabs>
          <w:tab w:val="left" w:pos="2160"/>
          <w:tab w:val="left" w:pos="6480"/>
        </w:tabs>
        <w:ind w:left="-567"/>
        <w:jc w:val="right"/>
      </w:pPr>
      <w:r>
        <w:t xml:space="preserve">№ _______________________ </w:t>
      </w:r>
    </w:p>
    <w:p w:rsidR="00735F1D" w:rsidRPr="00520DE8" w:rsidRDefault="00BF4577" w:rsidP="00735F1D">
      <w:pPr>
        <w:tabs>
          <w:tab w:val="left" w:pos="2160"/>
          <w:tab w:val="left" w:pos="6480"/>
        </w:tabs>
        <w:ind w:left="-567"/>
        <w:jc w:val="right"/>
      </w:pPr>
      <w:r>
        <w:t>от "_____" ________202____г.</w:t>
      </w:r>
    </w:p>
    <w:p w:rsidR="00735F1D" w:rsidRDefault="00735F1D" w:rsidP="00735F1D">
      <w:pPr>
        <w:pStyle w:val="10"/>
        <w:ind w:left="-567"/>
      </w:pPr>
    </w:p>
    <w:tbl>
      <w:tblPr>
        <w:tblW w:w="9520" w:type="dxa"/>
        <w:tblInd w:w="93" w:type="dxa"/>
        <w:tblLook w:val="04A0"/>
      </w:tblPr>
      <w:tblGrid>
        <w:gridCol w:w="1400"/>
        <w:gridCol w:w="1080"/>
        <w:gridCol w:w="1760"/>
        <w:gridCol w:w="1120"/>
        <w:gridCol w:w="1440"/>
        <w:gridCol w:w="1360"/>
        <w:gridCol w:w="1360"/>
      </w:tblGrid>
      <w:tr w:rsidR="00735F1D" w:rsidRPr="00230658" w:rsidTr="00735F1D">
        <w:trPr>
          <w:trHeight w:val="510"/>
        </w:trPr>
        <w:tc>
          <w:tcPr>
            <w:tcW w:w="1400" w:type="dxa"/>
            <w:tcBorders>
              <w:top w:val="single" w:sz="8" w:space="0" w:color="auto"/>
              <w:left w:val="single" w:sz="8" w:space="0" w:color="auto"/>
              <w:bottom w:val="single" w:sz="4" w:space="0" w:color="auto"/>
              <w:right w:val="single" w:sz="4" w:space="0" w:color="auto"/>
            </w:tcBorders>
            <w:shd w:val="clear" w:color="000000" w:fill="FFFFFF"/>
            <w:hideMark/>
          </w:tcPr>
          <w:p w:rsidR="00735F1D" w:rsidRPr="00230658" w:rsidRDefault="00BF4577" w:rsidP="00735F1D">
            <w:pPr>
              <w:ind w:left="-93"/>
              <w:jc w:val="center"/>
              <w:rPr>
                <w:sz w:val="20"/>
                <w:szCs w:val="20"/>
              </w:rPr>
            </w:pPr>
            <w:r>
              <w:rPr>
                <w:sz w:val="20"/>
                <w:szCs w:val="20"/>
              </w:rPr>
              <w:t>Наименование контрагента</w:t>
            </w:r>
          </w:p>
        </w:tc>
        <w:tc>
          <w:tcPr>
            <w:tcW w:w="1080" w:type="dxa"/>
            <w:tcBorders>
              <w:top w:val="single" w:sz="8" w:space="0" w:color="auto"/>
              <w:left w:val="nil"/>
              <w:bottom w:val="single" w:sz="4" w:space="0" w:color="auto"/>
              <w:right w:val="single" w:sz="4" w:space="0" w:color="auto"/>
            </w:tcBorders>
            <w:shd w:val="clear" w:color="000000" w:fill="FFFFFF"/>
            <w:hideMark/>
          </w:tcPr>
          <w:p w:rsidR="00735F1D" w:rsidRPr="00230658" w:rsidRDefault="00BF4577" w:rsidP="00735F1D">
            <w:pPr>
              <w:ind w:left="-75"/>
              <w:jc w:val="center"/>
              <w:rPr>
                <w:sz w:val="20"/>
                <w:szCs w:val="20"/>
              </w:rPr>
            </w:pPr>
            <w:r>
              <w:rPr>
                <w:sz w:val="20"/>
                <w:szCs w:val="20"/>
              </w:rPr>
              <w:t>№ договора</w:t>
            </w:r>
          </w:p>
        </w:tc>
        <w:tc>
          <w:tcPr>
            <w:tcW w:w="1760" w:type="dxa"/>
            <w:tcBorders>
              <w:top w:val="single" w:sz="8" w:space="0" w:color="auto"/>
              <w:left w:val="nil"/>
              <w:bottom w:val="single" w:sz="4" w:space="0" w:color="auto"/>
              <w:right w:val="single" w:sz="4" w:space="0" w:color="auto"/>
            </w:tcBorders>
            <w:shd w:val="clear" w:color="000000" w:fill="FFFFFF"/>
            <w:hideMark/>
          </w:tcPr>
          <w:p w:rsidR="00735F1D" w:rsidRPr="00230658" w:rsidRDefault="00BF4577" w:rsidP="00735F1D">
            <w:pPr>
              <w:jc w:val="center"/>
              <w:rPr>
                <w:sz w:val="20"/>
                <w:szCs w:val="20"/>
              </w:rPr>
            </w:pPr>
            <w:r>
              <w:rPr>
                <w:sz w:val="20"/>
                <w:szCs w:val="20"/>
              </w:rPr>
              <w:t>№ Акта об оказанных услугах</w:t>
            </w:r>
          </w:p>
        </w:tc>
        <w:tc>
          <w:tcPr>
            <w:tcW w:w="1120" w:type="dxa"/>
            <w:tcBorders>
              <w:top w:val="single" w:sz="8" w:space="0" w:color="auto"/>
              <w:left w:val="nil"/>
              <w:bottom w:val="single" w:sz="4" w:space="0" w:color="auto"/>
              <w:right w:val="single" w:sz="4" w:space="0" w:color="auto"/>
            </w:tcBorders>
            <w:shd w:val="clear" w:color="000000" w:fill="FFFFFF"/>
            <w:hideMark/>
          </w:tcPr>
          <w:p w:rsidR="00735F1D" w:rsidRPr="00230658" w:rsidRDefault="00BF4577" w:rsidP="00735F1D">
            <w:pPr>
              <w:jc w:val="center"/>
              <w:rPr>
                <w:sz w:val="20"/>
                <w:szCs w:val="20"/>
              </w:rPr>
            </w:pPr>
            <w:r>
              <w:rPr>
                <w:sz w:val="20"/>
                <w:szCs w:val="20"/>
              </w:rPr>
              <w:t>Отчётная дата</w:t>
            </w:r>
          </w:p>
        </w:tc>
        <w:tc>
          <w:tcPr>
            <w:tcW w:w="1440" w:type="dxa"/>
            <w:tcBorders>
              <w:top w:val="single" w:sz="8" w:space="0" w:color="auto"/>
              <w:left w:val="nil"/>
              <w:bottom w:val="single" w:sz="4" w:space="0" w:color="auto"/>
              <w:right w:val="single" w:sz="4" w:space="0" w:color="auto"/>
            </w:tcBorders>
            <w:shd w:val="clear" w:color="000000" w:fill="FFFFFF"/>
            <w:hideMark/>
          </w:tcPr>
          <w:p w:rsidR="00735F1D" w:rsidRPr="00230658" w:rsidRDefault="00BF4577" w:rsidP="00735F1D">
            <w:pPr>
              <w:ind w:left="-66"/>
              <w:jc w:val="center"/>
              <w:rPr>
                <w:sz w:val="20"/>
                <w:szCs w:val="20"/>
              </w:rPr>
            </w:pPr>
            <w:r>
              <w:rPr>
                <w:sz w:val="20"/>
                <w:szCs w:val="20"/>
              </w:rPr>
              <w:t>№ счёта-фактуры</w:t>
            </w:r>
          </w:p>
        </w:tc>
        <w:tc>
          <w:tcPr>
            <w:tcW w:w="1360" w:type="dxa"/>
            <w:tcBorders>
              <w:top w:val="single" w:sz="8" w:space="0" w:color="auto"/>
              <w:left w:val="nil"/>
              <w:bottom w:val="single" w:sz="4" w:space="0" w:color="auto"/>
              <w:right w:val="single" w:sz="4" w:space="0" w:color="auto"/>
            </w:tcBorders>
            <w:shd w:val="clear" w:color="000000" w:fill="FFFFFF"/>
            <w:hideMark/>
          </w:tcPr>
          <w:p w:rsidR="00735F1D" w:rsidRPr="00230658" w:rsidRDefault="00BF4577" w:rsidP="00735F1D">
            <w:pPr>
              <w:jc w:val="center"/>
              <w:rPr>
                <w:sz w:val="20"/>
                <w:szCs w:val="20"/>
              </w:rPr>
            </w:pPr>
            <w:r>
              <w:rPr>
                <w:sz w:val="20"/>
                <w:szCs w:val="20"/>
              </w:rPr>
              <w:t>Дата счёта-фактуры</w:t>
            </w:r>
          </w:p>
        </w:tc>
        <w:tc>
          <w:tcPr>
            <w:tcW w:w="1360" w:type="dxa"/>
            <w:tcBorders>
              <w:top w:val="single" w:sz="8" w:space="0" w:color="auto"/>
              <w:left w:val="nil"/>
              <w:bottom w:val="single" w:sz="4" w:space="0" w:color="auto"/>
              <w:right w:val="single" w:sz="8" w:space="0" w:color="auto"/>
            </w:tcBorders>
            <w:shd w:val="clear" w:color="auto" w:fill="auto"/>
            <w:vAlign w:val="bottom"/>
            <w:hideMark/>
          </w:tcPr>
          <w:p w:rsidR="00735F1D" w:rsidRPr="00230658" w:rsidRDefault="00BF4577" w:rsidP="00735F1D">
            <w:pPr>
              <w:jc w:val="center"/>
              <w:rPr>
                <w:sz w:val="20"/>
                <w:szCs w:val="20"/>
              </w:rPr>
            </w:pPr>
            <w:r>
              <w:rPr>
                <w:sz w:val="20"/>
                <w:szCs w:val="20"/>
              </w:rPr>
              <w:t>% НДС</w:t>
            </w:r>
          </w:p>
        </w:tc>
      </w:tr>
      <w:tr w:rsidR="00735F1D" w:rsidRPr="00230658" w:rsidTr="00735F1D">
        <w:trPr>
          <w:trHeight w:val="270"/>
        </w:trPr>
        <w:tc>
          <w:tcPr>
            <w:tcW w:w="1400" w:type="dxa"/>
            <w:tcBorders>
              <w:top w:val="nil"/>
              <w:left w:val="single" w:sz="8" w:space="0" w:color="auto"/>
              <w:bottom w:val="single" w:sz="8" w:space="0" w:color="auto"/>
              <w:right w:val="single" w:sz="4" w:space="0" w:color="auto"/>
            </w:tcBorders>
            <w:shd w:val="clear" w:color="auto" w:fill="auto"/>
            <w:vAlign w:val="bottom"/>
            <w:hideMark/>
          </w:tcPr>
          <w:p w:rsidR="00735F1D" w:rsidRPr="00230658" w:rsidRDefault="00BF4577" w:rsidP="00735F1D">
            <w:pPr>
              <w:ind w:left="-567"/>
              <w:rPr>
                <w:sz w:val="20"/>
                <w:szCs w:val="20"/>
              </w:rPr>
            </w:pPr>
            <w:r>
              <w:rPr>
                <w:sz w:val="20"/>
                <w:szCs w:val="20"/>
              </w:rPr>
              <w:t> </w:t>
            </w:r>
          </w:p>
        </w:tc>
        <w:tc>
          <w:tcPr>
            <w:tcW w:w="1080" w:type="dxa"/>
            <w:tcBorders>
              <w:top w:val="nil"/>
              <w:left w:val="nil"/>
              <w:bottom w:val="single" w:sz="8" w:space="0" w:color="auto"/>
              <w:right w:val="single" w:sz="4" w:space="0" w:color="auto"/>
            </w:tcBorders>
            <w:shd w:val="clear" w:color="auto" w:fill="auto"/>
            <w:vAlign w:val="bottom"/>
            <w:hideMark/>
          </w:tcPr>
          <w:p w:rsidR="00735F1D" w:rsidRPr="00230658" w:rsidRDefault="00BF4577" w:rsidP="00735F1D">
            <w:pPr>
              <w:ind w:left="-567"/>
              <w:rPr>
                <w:sz w:val="20"/>
                <w:szCs w:val="20"/>
              </w:rPr>
            </w:pPr>
            <w:r>
              <w:rPr>
                <w:sz w:val="20"/>
                <w:szCs w:val="20"/>
              </w:rPr>
              <w:t> </w:t>
            </w:r>
          </w:p>
        </w:tc>
        <w:tc>
          <w:tcPr>
            <w:tcW w:w="1760" w:type="dxa"/>
            <w:tcBorders>
              <w:top w:val="nil"/>
              <w:left w:val="nil"/>
              <w:bottom w:val="single" w:sz="8" w:space="0" w:color="auto"/>
              <w:right w:val="single" w:sz="4" w:space="0" w:color="auto"/>
            </w:tcBorders>
            <w:shd w:val="clear" w:color="auto" w:fill="auto"/>
            <w:vAlign w:val="bottom"/>
            <w:hideMark/>
          </w:tcPr>
          <w:p w:rsidR="00735F1D" w:rsidRPr="00230658" w:rsidRDefault="00BF4577" w:rsidP="00735F1D">
            <w:pPr>
              <w:ind w:left="-567"/>
              <w:rPr>
                <w:sz w:val="20"/>
                <w:szCs w:val="20"/>
              </w:rPr>
            </w:pPr>
            <w:r>
              <w:rPr>
                <w:sz w:val="20"/>
                <w:szCs w:val="20"/>
              </w:rPr>
              <w:t> </w:t>
            </w:r>
          </w:p>
        </w:tc>
        <w:tc>
          <w:tcPr>
            <w:tcW w:w="1120" w:type="dxa"/>
            <w:tcBorders>
              <w:top w:val="nil"/>
              <w:left w:val="nil"/>
              <w:bottom w:val="single" w:sz="8" w:space="0" w:color="auto"/>
              <w:right w:val="single" w:sz="4" w:space="0" w:color="auto"/>
            </w:tcBorders>
            <w:shd w:val="clear" w:color="auto" w:fill="auto"/>
            <w:vAlign w:val="bottom"/>
            <w:hideMark/>
          </w:tcPr>
          <w:p w:rsidR="00735F1D" w:rsidRPr="00230658" w:rsidRDefault="00BF4577" w:rsidP="00735F1D">
            <w:pPr>
              <w:ind w:left="-567"/>
              <w:rPr>
                <w:sz w:val="20"/>
                <w:szCs w:val="20"/>
              </w:rPr>
            </w:pPr>
            <w:r>
              <w:rPr>
                <w:sz w:val="20"/>
                <w:szCs w:val="20"/>
              </w:rPr>
              <w:t> </w:t>
            </w:r>
          </w:p>
        </w:tc>
        <w:tc>
          <w:tcPr>
            <w:tcW w:w="1440" w:type="dxa"/>
            <w:tcBorders>
              <w:top w:val="nil"/>
              <w:left w:val="nil"/>
              <w:bottom w:val="single" w:sz="8" w:space="0" w:color="auto"/>
              <w:right w:val="single" w:sz="4" w:space="0" w:color="auto"/>
            </w:tcBorders>
            <w:shd w:val="clear" w:color="auto" w:fill="auto"/>
            <w:vAlign w:val="bottom"/>
            <w:hideMark/>
          </w:tcPr>
          <w:p w:rsidR="00735F1D" w:rsidRPr="00230658" w:rsidRDefault="00BF4577" w:rsidP="00735F1D">
            <w:pPr>
              <w:ind w:left="-567"/>
              <w:rPr>
                <w:sz w:val="20"/>
                <w:szCs w:val="20"/>
              </w:rPr>
            </w:pPr>
            <w:r>
              <w:rPr>
                <w:sz w:val="20"/>
                <w:szCs w:val="20"/>
              </w:rPr>
              <w:t> </w:t>
            </w:r>
          </w:p>
        </w:tc>
        <w:tc>
          <w:tcPr>
            <w:tcW w:w="1360" w:type="dxa"/>
            <w:tcBorders>
              <w:top w:val="nil"/>
              <w:left w:val="nil"/>
              <w:bottom w:val="single" w:sz="8" w:space="0" w:color="auto"/>
              <w:right w:val="single" w:sz="4" w:space="0" w:color="auto"/>
            </w:tcBorders>
            <w:shd w:val="clear" w:color="auto" w:fill="auto"/>
            <w:vAlign w:val="bottom"/>
            <w:hideMark/>
          </w:tcPr>
          <w:p w:rsidR="00735F1D" w:rsidRPr="00230658" w:rsidRDefault="00BF4577" w:rsidP="00735F1D">
            <w:pPr>
              <w:ind w:left="-567"/>
              <w:rPr>
                <w:sz w:val="20"/>
                <w:szCs w:val="20"/>
              </w:rPr>
            </w:pPr>
            <w:r>
              <w:rPr>
                <w:sz w:val="20"/>
                <w:szCs w:val="20"/>
              </w:rPr>
              <w:t> </w:t>
            </w:r>
          </w:p>
        </w:tc>
        <w:tc>
          <w:tcPr>
            <w:tcW w:w="1360" w:type="dxa"/>
            <w:tcBorders>
              <w:top w:val="nil"/>
              <w:left w:val="nil"/>
              <w:bottom w:val="single" w:sz="8" w:space="0" w:color="auto"/>
              <w:right w:val="single" w:sz="8" w:space="0" w:color="auto"/>
            </w:tcBorders>
            <w:shd w:val="clear" w:color="auto" w:fill="auto"/>
            <w:vAlign w:val="bottom"/>
            <w:hideMark/>
          </w:tcPr>
          <w:p w:rsidR="00735F1D" w:rsidRPr="00230658" w:rsidRDefault="00BF4577" w:rsidP="00735F1D">
            <w:pPr>
              <w:jc w:val="center"/>
              <w:rPr>
                <w:sz w:val="20"/>
                <w:szCs w:val="20"/>
              </w:rPr>
            </w:pPr>
            <w:r>
              <w:rPr>
                <w:sz w:val="20"/>
                <w:szCs w:val="20"/>
              </w:rPr>
              <w:t> </w:t>
            </w:r>
          </w:p>
        </w:tc>
      </w:tr>
    </w:tbl>
    <w:p w:rsidR="00735F1D" w:rsidRPr="0001536A" w:rsidRDefault="00735F1D" w:rsidP="00735F1D">
      <w:pPr>
        <w:pStyle w:val="10"/>
      </w:pPr>
    </w:p>
    <w:tbl>
      <w:tblPr>
        <w:tblW w:w="14757" w:type="dxa"/>
        <w:tblInd w:w="93" w:type="dxa"/>
        <w:tblLook w:val="04A0"/>
      </w:tblPr>
      <w:tblGrid>
        <w:gridCol w:w="25"/>
        <w:gridCol w:w="386"/>
        <w:gridCol w:w="411"/>
        <w:gridCol w:w="411"/>
        <w:gridCol w:w="411"/>
        <w:gridCol w:w="411"/>
        <w:gridCol w:w="411"/>
        <w:gridCol w:w="411"/>
        <w:gridCol w:w="411"/>
        <w:gridCol w:w="411"/>
        <w:gridCol w:w="411"/>
        <w:gridCol w:w="411"/>
        <w:gridCol w:w="465"/>
        <w:gridCol w:w="465"/>
        <w:gridCol w:w="455"/>
        <w:gridCol w:w="455"/>
        <w:gridCol w:w="545"/>
        <w:gridCol w:w="545"/>
        <w:gridCol w:w="430"/>
        <w:gridCol w:w="430"/>
        <w:gridCol w:w="411"/>
        <w:gridCol w:w="411"/>
        <w:gridCol w:w="411"/>
        <w:gridCol w:w="411"/>
        <w:gridCol w:w="190"/>
        <w:gridCol w:w="221"/>
        <w:gridCol w:w="411"/>
        <w:gridCol w:w="411"/>
        <w:gridCol w:w="411"/>
        <w:gridCol w:w="411"/>
        <w:gridCol w:w="411"/>
        <w:gridCol w:w="432"/>
        <w:gridCol w:w="432"/>
        <w:gridCol w:w="411"/>
        <w:gridCol w:w="411"/>
        <w:gridCol w:w="411"/>
        <w:gridCol w:w="411"/>
        <w:gridCol w:w="411"/>
        <w:gridCol w:w="411"/>
        <w:gridCol w:w="411"/>
        <w:gridCol w:w="411"/>
        <w:gridCol w:w="411"/>
        <w:gridCol w:w="411"/>
        <w:gridCol w:w="411"/>
        <w:gridCol w:w="411"/>
        <w:gridCol w:w="411"/>
      </w:tblGrid>
      <w:tr w:rsidR="00735F1D" w:rsidRPr="0001536A" w:rsidTr="00735F1D">
        <w:trPr>
          <w:trHeight w:val="300"/>
        </w:trPr>
        <w:tc>
          <w:tcPr>
            <w:tcW w:w="326" w:type="dxa"/>
            <w:gridSpan w:val="2"/>
            <w:vMerge w:val="restart"/>
            <w:tcBorders>
              <w:top w:val="single" w:sz="8" w:space="0" w:color="auto"/>
              <w:left w:val="single" w:sz="8" w:space="0" w:color="auto"/>
              <w:bottom w:val="single" w:sz="8" w:space="0" w:color="000000"/>
              <w:right w:val="nil"/>
            </w:tcBorders>
            <w:shd w:val="clear" w:color="000000" w:fill="FFFFFF"/>
            <w:textDirection w:val="btLr"/>
            <w:vAlign w:val="center"/>
            <w:hideMark/>
          </w:tcPr>
          <w:p w:rsidR="00735F1D" w:rsidRPr="0001536A" w:rsidRDefault="00BF4577" w:rsidP="00735F1D">
            <w:pPr>
              <w:ind w:left="113" w:right="113"/>
              <w:rPr>
                <w:sz w:val="12"/>
                <w:szCs w:val="12"/>
              </w:rPr>
            </w:pPr>
            <w:r>
              <w:rPr>
                <w:sz w:val="12"/>
                <w:szCs w:val="12"/>
              </w:rPr>
              <w:t xml:space="preserve">№ </w:t>
            </w:r>
            <w:proofErr w:type="spellStart"/>
            <w:r>
              <w:rPr>
                <w:sz w:val="12"/>
                <w:szCs w:val="12"/>
              </w:rPr>
              <w:t>п\</w:t>
            </w:r>
            <w:proofErr w:type="gramStart"/>
            <w:r>
              <w:rPr>
                <w:sz w:val="12"/>
                <w:szCs w:val="12"/>
              </w:rPr>
              <w:t>п</w:t>
            </w:r>
            <w:proofErr w:type="spellEnd"/>
            <w:proofErr w:type="gramEnd"/>
          </w:p>
        </w:tc>
        <w:tc>
          <w:tcPr>
            <w:tcW w:w="2939"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735F1D" w:rsidRPr="0001536A" w:rsidRDefault="00BF4577" w:rsidP="00735F1D">
            <w:pPr>
              <w:jc w:val="center"/>
              <w:rPr>
                <w:b/>
                <w:bCs/>
                <w:sz w:val="12"/>
                <w:szCs w:val="12"/>
              </w:rPr>
            </w:pPr>
            <w:r>
              <w:rPr>
                <w:b/>
                <w:bCs/>
                <w:sz w:val="12"/>
                <w:szCs w:val="12"/>
              </w:rPr>
              <w:t>Общее</w:t>
            </w:r>
          </w:p>
        </w:tc>
        <w:tc>
          <w:tcPr>
            <w:tcW w:w="11101" w:type="dxa"/>
            <w:gridSpan w:val="34"/>
            <w:tcBorders>
              <w:top w:val="single" w:sz="8" w:space="0" w:color="auto"/>
              <w:left w:val="nil"/>
              <w:bottom w:val="single" w:sz="8" w:space="0" w:color="auto"/>
              <w:right w:val="single" w:sz="8" w:space="0" w:color="000000"/>
            </w:tcBorders>
            <w:shd w:val="clear" w:color="000000" w:fill="F2F2F2"/>
            <w:vAlign w:val="center"/>
            <w:hideMark/>
          </w:tcPr>
          <w:p w:rsidR="00735F1D" w:rsidRPr="0001536A" w:rsidRDefault="00BF4577" w:rsidP="00735F1D">
            <w:pPr>
              <w:jc w:val="center"/>
              <w:rPr>
                <w:b/>
                <w:bCs/>
                <w:sz w:val="12"/>
                <w:szCs w:val="12"/>
              </w:rPr>
            </w:pPr>
            <w:r>
              <w:rPr>
                <w:b/>
                <w:bCs/>
                <w:sz w:val="12"/>
                <w:szCs w:val="12"/>
              </w:rPr>
              <w:t>Перевозки автотранспортом</w:t>
            </w:r>
          </w:p>
        </w:tc>
        <w:tc>
          <w:tcPr>
            <w:tcW w:w="327" w:type="dxa"/>
            <w:vMerge w:val="restart"/>
            <w:tcBorders>
              <w:top w:val="single" w:sz="8" w:space="0" w:color="auto"/>
              <w:left w:val="single" w:sz="8" w:space="0" w:color="auto"/>
              <w:bottom w:val="single" w:sz="8" w:space="0" w:color="000000"/>
              <w:right w:val="single" w:sz="8" w:space="0" w:color="auto"/>
            </w:tcBorders>
            <w:shd w:val="clear" w:color="000000" w:fill="D8D8D8"/>
            <w:textDirection w:val="btLr"/>
            <w:vAlign w:val="center"/>
            <w:hideMark/>
          </w:tcPr>
          <w:p w:rsidR="00735F1D" w:rsidRPr="0001536A" w:rsidRDefault="00BF4577" w:rsidP="00735F1D">
            <w:pPr>
              <w:ind w:left="113" w:right="113"/>
              <w:jc w:val="center"/>
              <w:rPr>
                <w:sz w:val="12"/>
                <w:szCs w:val="12"/>
              </w:rPr>
            </w:pPr>
            <w:r>
              <w:rPr>
                <w:sz w:val="12"/>
                <w:szCs w:val="12"/>
              </w:rPr>
              <w:t>Примечание</w:t>
            </w:r>
          </w:p>
        </w:tc>
      </w:tr>
      <w:tr w:rsidR="00735F1D" w:rsidRPr="0001536A" w:rsidTr="00735F1D">
        <w:trPr>
          <w:trHeight w:val="915"/>
        </w:trPr>
        <w:tc>
          <w:tcPr>
            <w:tcW w:w="326" w:type="dxa"/>
            <w:gridSpan w:val="2"/>
            <w:vMerge/>
            <w:tcBorders>
              <w:top w:val="single" w:sz="8" w:space="0" w:color="auto"/>
              <w:left w:val="single" w:sz="8" w:space="0" w:color="auto"/>
              <w:bottom w:val="single" w:sz="8" w:space="0" w:color="000000"/>
              <w:right w:val="nil"/>
            </w:tcBorders>
            <w:textDirection w:val="btLr"/>
            <w:vAlign w:val="center"/>
            <w:hideMark/>
          </w:tcPr>
          <w:p w:rsidR="00735F1D" w:rsidRPr="0001536A" w:rsidRDefault="00735F1D" w:rsidP="00735F1D">
            <w:pPr>
              <w:ind w:left="113" w:right="113"/>
              <w:rPr>
                <w:sz w:val="12"/>
                <w:szCs w:val="12"/>
              </w:rPr>
            </w:pPr>
          </w:p>
        </w:tc>
        <w:tc>
          <w:tcPr>
            <w:tcW w:w="1631" w:type="dxa"/>
            <w:gridSpan w:val="5"/>
            <w:tcBorders>
              <w:top w:val="single" w:sz="8" w:space="0" w:color="auto"/>
              <w:left w:val="single" w:sz="8" w:space="0" w:color="auto"/>
              <w:bottom w:val="single" w:sz="8" w:space="0" w:color="auto"/>
              <w:right w:val="single" w:sz="8" w:space="0" w:color="000000"/>
            </w:tcBorders>
            <w:shd w:val="clear" w:color="000000" w:fill="F2F2F2"/>
            <w:vAlign w:val="center"/>
            <w:hideMark/>
          </w:tcPr>
          <w:p w:rsidR="00735F1D" w:rsidRPr="0001536A" w:rsidRDefault="00BF4577" w:rsidP="00735F1D">
            <w:pPr>
              <w:jc w:val="center"/>
              <w:rPr>
                <w:sz w:val="12"/>
                <w:szCs w:val="12"/>
              </w:rPr>
            </w:pPr>
            <w:r>
              <w:rPr>
                <w:sz w:val="12"/>
                <w:szCs w:val="12"/>
              </w:rPr>
              <w:t>Контейнер</w:t>
            </w:r>
          </w:p>
        </w:tc>
        <w:tc>
          <w:tcPr>
            <w:tcW w:w="981" w:type="dxa"/>
            <w:gridSpan w:val="3"/>
            <w:tcBorders>
              <w:top w:val="single" w:sz="8" w:space="0" w:color="auto"/>
              <w:left w:val="nil"/>
              <w:bottom w:val="single" w:sz="8" w:space="0" w:color="auto"/>
              <w:right w:val="single" w:sz="8" w:space="0" w:color="000000"/>
            </w:tcBorders>
            <w:shd w:val="clear" w:color="000000" w:fill="F2F2F2"/>
            <w:vAlign w:val="center"/>
            <w:hideMark/>
          </w:tcPr>
          <w:p w:rsidR="00735F1D" w:rsidRPr="0001536A" w:rsidRDefault="00BF4577" w:rsidP="00735F1D">
            <w:pPr>
              <w:jc w:val="center"/>
              <w:rPr>
                <w:sz w:val="12"/>
                <w:szCs w:val="12"/>
              </w:rPr>
            </w:pPr>
            <w:r>
              <w:rPr>
                <w:sz w:val="12"/>
                <w:szCs w:val="12"/>
              </w:rPr>
              <w:t>Груз</w:t>
            </w:r>
          </w:p>
        </w:tc>
        <w:tc>
          <w:tcPr>
            <w:tcW w:w="327"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735F1D" w:rsidRPr="0001536A" w:rsidRDefault="00BF4577" w:rsidP="00735F1D">
            <w:pPr>
              <w:ind w:left="113" w:right="113"/>
              <w:rPr>
                <w:sz w:val="12"/>
                <w:szCs w:val="12"/>
              </w:rPr>
            </w:pPr>
            <w:r>
              <w:rPr>
                <w:sz w:val="12"/>
                <w:szCs w:val="12"/>
              </w:rPr>
              <w:t>Номер заказа  ИРС</w:t>
            </w:r>
          </w:p>
        </w:tc>
        <w:tc>
          <w:tcPr>
            <w:tcW w:w="327" w:type="dxa"/>
            <w:vMerge w:val="restart"/>
            <w:tcBorders>
              <w:top w:val="nil"/>
              <w:left w:val="single" w:sz="8" w:space="0" w:color="auto"/>
              <w:bottom w:val="single" w:sz="8" w:space="0" w:color="000000"/>
              <w:right w:val="single" w:sz="4" w:space="0" w:color="000000"/>
            </w:tcBorders>
            <w:shd w:val="clear" w:color="000000" w:fill="F2F2F2"/>
            <w:textDirection w:val="btLr"/>
            <w:vAlign w:val="center"/>
            <w:hideMark/>
          </w:tcPr>
          <w:p w:rsidR="00735F1D" w:rsidRPr="0001536A" w:rsidRDefault="00BF4577" w:rsidP="00735F1D">
            <w:pPr>
              <w:ind w:left="113" w:right="113"/>
              <w:rPr>
                <w:sz w:val="12"/>
                <w:szCs w:val="12"/>
              </w:rPr>
            </w:pPr>
            <w:r>
              <w:rPr>
                <w:sz w:val="12"/>
                <w:szCs w:val="12"/>
              </w:rPr>
              <w:t>Номер транспортного средства</w:t>
            </w:r>
          </w:p>
        </w:tc>
        <w:tc>
          <w:tcPr>
            <w:tcW w:w="716"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735F1D" w:rsidRPr="0001536A" w:rsidRDefault="00BF4577" w:rsidP="00735F1D">
            <w:pPr>
              <w:rPr>
                <w:sz w:val="12"/>
                <w:szCs w:val="12"/>
              </w:rPr>
            </w:pPr>
            <w:r>
              <w:rPr>
                <w:sz w:val="12"/>
                <w:szCs w:val="12"/>
              </w:rPr>
              <w:t>Транспортная накладная</w:t>
            </w:r>
          </w:p>
        </w:tc>
        <w:tc>
          <w:tcPr>
            <w:tcW w:w="704" w:type="dxa"/>
            <w:gridSpan w:val="2"/>
            <w:tcBorders>
              <w:top w:val="single" w:sz="8" w:space="0" w:color="auto"/>
              <w:left w:val="nil"/>
              <w:bottom w:val="single" w:sz="8" w:space="0" w:color="auto"/>
              <w:right w:val="single" w:sz="8" w:space="0" w:color="000000"/>
            </w:tcBorders>
            <w:shd w:val="clear" w:color="000000" w:fill="F2F2F2"/>
            <w:vAlign w:val="center"/>
            <w:hideMark/>
          </w:tcPr>
          <w:p w:rsidR="00735F1D" w:rsidRPr="0001536A" w:rsidRDefault="00BF4577" w:rsidP="00735F1D">
            <w:pPr>
              <w:rPr>
                <w:sz w:val="12"/>
                <w:szCs w:val="12"/>
              </w:rPr>
            </w:pPr>
            <w:r>
              <w:rPr>
                <w:sz w:val="12"/>
                <w:szCs w:val="12"/>
              </w:rPr>
              <w:t>Товарно-транспортная накладная</w:t>
            </w:r>
          </w:p>
        </w:tc>
        <w:tc>
          <w:tcPr>
            <w:tcW w:w="806" w:type="dxa"/>
            <w:gridSpan w:val="2"/>
            <w:tcBorders>
              <w:top w:val="single" w:sz="8" w:space="0" w:color="auto"/>
              <w:left w:val="nil"/>
              <w:bottom w:val="single" w:sz="8" w:space="0" w:color="auto"/>
              <w:right w:val="nil"/>
            </w:tcBorders>
            <w:shd w:val="clear" w:color="000000" w:fill="F2F2F2"/>
            <w:vAlign w:val="center"/>
            <w:hideMark/>
          </w:tcPr>
          <w:p w:rsidR="00735F1D" w:rsidRPr="0001536A" w:rsidRDefault="00BF4577" w:rsidP="00735F1D">
            <w:pPr>
              <w:jc w:val="center"/>
              <w:rPr>
                <w:sz w:val="12"/>
                <w:szCs w:val="12"/>
              </w:rPr>
            </w:pPr>
            <w:r>
              <w:rPr>
                <w:sz w:val="12"/>
                <w:szCs w:val="12"/>
              </w:rPr>
              <w:t>Акт приема/передачи ТС</w:t>
            </w:r>
          </w:p>
        </w:tc>
        <w:tc>
          <w:tcPr>
            <w:tcW w:w="676" w:type="dxa"/>
            <w:gridSpan w:val="2"/>
            <w:tcBorders>
              <w:top w:val="single" w:sz="8" w:space="0" w:color="auto"/>
              <w:left w:val="single" w:sz="8" w:space="0" w:color="auto"/>
              <w:bottom w:val="single" w:sz="8" w:space="0" w:color="auto"/>
              <w:right w:val="single" w:sz="4" w:space="0" w:color="auto"/>
            </w:tcBorders>
            <w:shd w:val="clear" w:color="000000" w:fill="F2F2F2"/>
            <w:vAlign w:val="center"/>
            <w:hideMark/>
          </w:tcPr>
          <w:p w:rsidR="00735F1D" w:rsidRPr="0001536A" w:rsidRDefault="00BF4577" w:rsidP="00735F1D">
            <w:pPr>
              <w:rPr>
                <w:sz w:val="12"/>
                <w:szCs w:val="12"/>
              </w:rPr>
            </w:pPr>
            <w:r>
              <w:rPr>
                <w:sz w:val="12"/>
                <w:szCs w:val="12"/>
              </w:rPr>
              <w:t>Пункт отправления</w:t>
            </w:r>
          </w:p>
        </w:tc>
        <w:tc>
          <w:tcPr>
            <w:tcW w:w="654"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735F1D" w:rsidRPr="0001536A" w:rsidRDefault="00BF4577" w:rsidP="00735F1D">
            <w:pPr>
              <w:rPr>
                <w:sz w:val="12"/>
                <w:szCs w:val="12"/>
              </w:rPr>
            </w:pPr>
            <w:r>
              <w:rPr>
                <w:sz w:val="12"/>
                <w:szCs w:val="12"/>
              </w:rPr>
              <w:t>Пункт назначения</w:t>
            </w:r>
          </w:p>
        </w:tc>
        <w:tc>
          <w:tcPr>
            <w:tcW w:w="327" w:type="dxa"/>
            <w:vMerge w:val="restart"/>
            <w:tcBorders>
              <w:top w:val="nil"/>
              <w:left w:val="nil"/>
              <w:bottom w:val="single" w:sz="8" w:space="0" w:color="000000"/>
              <w:right w:val="single" w:sz="4" w:space="0" w:color="auto"/>
            </w:tcBorders>
            <w:shd w:val="clear" w:color="000000" w:fill="F2F2F2"/>
            <w:textDirection w:val="btLr"/>
            <w:vAlign w:val="center"/>
            <w:hideMark/>
          </w:tcPr>
          <w:p w:rsidR="00735F1D" w:rsidRPr="0001536A" w:rsidRDefault="00BF4577" w:rsidP="00735F1D">
            <w:pPr>
              <w:ind w:left="113" w:right="113"/>
              <w:rPr>
                <w:sz w:val="12"/>
                <w:szCs w:val="12"/>
              </w:rPr>
            </w:pPr>
            <w:r>
              <w:rPr>
                <w:sz w:val="12"/>
                <w:szCs w:val="12"/>
              </w:rPr>
              <w:t>Зона отправления</w:t>
            </w:r>
          </w:p>
        </w:tc>
        <w:tc>
          <w:tcPr>
            <w:tcW w:w="327" w:type="dxa"/>
            <w:vMerge w:val="restart"/>
            <w:tcBorders>
              <w:top w:val="nil"/>
              <w:left w:val="nil"/>
              <w:bottom w:val="single" w:sz="8" w:space="0" w:color="000000"/>
              <w:right w:val="single" w:sz="4" w:space="0" w:color="auto"/>
            </w:tcBorders>
            <w:shd w:val="clear" w:color="000000" w:fill="F2F2F2"/>
            <w:textDirection w:val="btLr"/>
            <w:vAlign w:val="center"/>
            <w:hideMark/>
          </w:tcPr>
          <w:p w:rsidR="00735F1D" w:rsidRPr="0001536A" w:rsidRDefault="00BF4577" w:rsidP="00735F1D">
            <w:pPr>
              <w:ind w:left="113" w:right="113"/>
              <w:rPr>
                <w:sz w:val="12"/>
                <w:szCs w:val="12"/>
              </w:rPr>
            </w:pPr>
            <w:r>
              <w:rPr>
                <w:sz w:val="12"/>
                <w:szCs w:val="12"/>
              </w:rPr>
              <w:t>Зона назначения</w:t>
            </w:r>
          </w:p>
        </w:tc>
        <w:tc>
          <w:tcPr>
            <w:tcW w:w="327" w:type="dxa"/>
            <w:gridSpan w:val="2"/>
            <w:vMerge w:val="restart"/>
            <w:tcBorders>
              <w:top w:val="nil"/>
              <w:left w:val="nil"/>
              <w:bottom w:val="single" w:sz="8" w:space="0" w:color="000000"/>
              <w:right w:val="single" w:sz="4" w:space="0" w:color="auto"/>
            </w:tcBorders>
            <w:shd w:val="clear" w:color="000000" w:fill="F2F2F2"/>
            <w:textDirection w:val="btLr"/>
            <w:vAlign w:val="center"/>
            <w:hideMark/>
          </w:tcPr>
          <w:p w:rsidR="00735F1D" w:rsidRPr="0001536A" w:rsidRDefault="00BF4577" w:rsidP="00735F1D">
            <w:pPr>
              <w:ind w:left="113" w:right="113"/>
              <w:rPr>
                <w:sz w:val="12"/>
                <w:szCs w:val="12"/>
              </w:rPr>
            </w:pPr>
            <w:r>
              <w:rPr>
                <w:sz w:val="12"/>
                <w:szCs w:val="12"/>
              </w:rPr>
              <w:t>Признак «</w:t>
            </w:r>
            <w:proofErr w:type="spellStart"/>
            <w:r>
              <w:rPr>
                <w:sz w:val="12"/>
                <w:szCs w:val="12"/>
              </w:rPr>
              <w:t>Тяжёлый</w:t>
            </w:r>
            <w:proofErr w:type="gramStart"/>
            <w:r>
              <w:rPr>
                <w:sz w:val="12"/>
                <w:szCs w:val="12"/>
              </w:rPr>
              <w:t>\Н</w:t>
            </w:r>
            <w:proofErr w:type="gramEnd"/>
            <w:r>
              <w:rPr>
                <w:sz w:val="12"/>
                <w:szCs w:val="12"/>
              </w:rPr>
              <w:t>е</w:t>
            </w:r>
            <w:proofErr w:type="spellEnd"/>
            <w:r>
              <w:rPr>
                <w:sz w:val="12"/>
                <w:szCs w:val="12"/>
              </w:rPr>
              <w:t xml:space="preserve"> тяжёлый»</w:t>
            </w:r>
          </w:p>
        </w:tc>
        <w:tc>
          <w:tcPr>
            <w:tcW w:w="327"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735F1D" w:rsidRPr="0001536A" w:rsidRDefault="00BF4577" w:rsidP="00735F1D">
            <w:pPr>
              <w:ind w:left="113" w:right="113"/>
              <w:rPr>
                <w:sz w:val="12"/>
                <w:szCs w:val="12"/>
              </w:rPr>
            </w:pPr>
            <w:r>
              <w:rPr>
                <w:sz w:val="12"/>
                <w:szCs w:val="12"/>
              </w:rPr>
              <w:t>Дата оказания услуг</w:t>
            </w:r>
          </w:p>
        </w:tc>
        <w:tc>
          <w:tcPr>
            <w:tcW w:w="1308" w:type="dxa"/>
            <w:gridSpan w:val="4"/>
            <w:tcBorders>
              <w:top w:val="single" w:sz="8" w:space="0" w:color="auto"/>
              <w:left w:val="nil"/>
              <w:bottom w:val="single" w:sz="8" w:space="0" w:color="auto"/>
              <w:right w:val="single" w:sz="8" w:space="0" w:color="000000"/>
            </w:tcBorders>
            <w:shd w:val="clear" w:color="000000" w:fill="F2F2F2"/>
            <w:noWrap/>
            <w:vAlign w:val="center"/>
            <w:hideMark/>
          </w:tcPr>
          <w:p w:rsidR="00735F1D" w:rsidRPr="0001536A" w:rsidRDefault="00BF4577" w:rsidP="00735F1D">
            <w:pPr>
              <w:rPr>
                <w:b/>
                <w:bCs/>
                <w:sz w:val="12"/>
                <w:szCs w:val="12"/>
              </w:rPr>
            </w:pPr>
            <w:r>
              <w:rPr>
                <w:b/>
                <w:bCs/>
                <w:sz w:val="12"/>
                <w:szCs w:val="12"/>
              </w:rPr>
              <w:t>Перевозка контейнеров автотранспортом</w:t>
            </w:r>
          </w:p>
        </w:tc>
        <w:tc>
          <w:tcPr>
            <w:tcW w:w="678" w:type="dxa"/>
            <w:gridSpan w:val="2"/>
            <w:tcBorders>
              <w:top w:val="single" w:sz="8" w:space="0" w:color="auto"/>
              <w:left w:val="nil"/>
              <w:bottom w:val="single" w:sz="8" w:space="0" w:color="auto"/>
              <w:right w:val="single" w:sz="8" w:space="0" w:color="000000"/>
            </w:tcBorders>
            <w:shd w:val="clear" w:color="000000" w:fill="F2F2F2"/>
            <w:vAlign w:val="center"/>
            <w:hideMark/>
          </w:tcPr>
          <w:p w:rsidR="00735F1D" w:rsidRPr="0001536A" w:rsidRDefault="00BF4577" w:rsidP="00735F1D">
            <w:pPr>
              <w:rPr>
                <w:b/>
                <w:bCs/>
                <w:sz w:val="12"/>
                <w:szCs w:val="12"/>
              </w:rPr>
            </w:pPr>
            <w:r>
              <w:rPr>
                <w:b/>
                <w:bCs/>
                <w:sz w:val="12"/>
                <w:szCs w:val="12"/>
              </w:rPr>
              <w:t xml:space="preserve">Работа автомобиля сверх норматива </w:t>
            </w:r>
          </w:p>
        </w:tc>
        <w:tc>
          <w:tcPr>
            <w:tcW w:w="981" w:type="dxa"/>
            <w:gridSpan w:val="3"/>
            <w:tcBorders>
              <w:top w:val="single" w:sz="8" w:space="0" w:color="auto"/>
              <w:left w:val="nil"/>
              <w:bottom w:val="single" w:sz="8" w:space="0" w:color="auto"/>
              <w:right w:val="single" w:sz="8" w:space="0" w:color="000000"/>
            </w:tcBorders>
            <w:shd w:val="clear" w:color="000000" w:fill="F2F2F2"/>
            <w:vAlign w:val="center"/>
            <w:hideMark/>
          </w:tcPr>
          <w:p w:rsidR="00735F1D" w:rsidRPr="0001536A" w:rsidRDefault="00BF4577" w:rsidP="00735F1D">
            <w:pPr>
              <w:rPr>
                <w:b/>
                <w:bCs/>
                <w:sz w:val="12"/>
                <w:szCs w:val="12"/>
              </w:rPr>
            </w:pPr>
            <w:r>
              <w:rPr>
                <w:b/>
                <w:bCs/>
                <w:sz w:val="12"/>
                <w:szCs w:val="12"/>
              </w:rPr>
              <w:t>Загрузка - выгрузка (постановка) контейнера по дополнительному адресу</w:t>
            </w:r>
          </w:p>
        </w:tc>
        <w:tc>
          <w:tcPr>
            <w:tcW w:w="981" w:type="dxa"/>
            <w:gridSpan w:val="3"/>
            <w:tcBorders>
              <w:top w:val="single" w:sz="8" w:space="0" w:color="auto"/>
              <w:left w:val="nil"/>
              <w:bottom w:val="single" w:sz="8" w:space="0" w:color="auto"/>
              <w:right w:val="single" w:sz="8" w:space="0" w:color="000000"/>
            </w:tcBorders>
            <w:shd w:val="clear" w:color="000000" w:fill="F2F2F2"/>
            <w:vAlign w:val="center"/>
            <w:hideMark/>
          </w:tcPr>
          <w:p w:rsidR="00735F1D" w:rsidRPr="0001536A" w:rsidRDefault="00BF4577" w:rsidP="00735F1D">
            <w:pPr>
              <w:rPr>
                <w:b/>
                <w:bCs/>
                <w:sz w:val="12"/>
                <w:szCs w:val="12"/>
              </w:rPr>
            </w:pPr>
            <w:r>
              <w:rPr>
                <w:b/>
                <w:bCs/>
                <w:sz w:val="12"/>
                <w:szCs w:val="12"/>
              </w:rPr>
              <w:t>Пользование полуприцепом</w:t>
            </w:r>
          </w:p>
        </w:tc>
        <w:tc>
          <w:tcPr>
            <w:tcW w:w="981" w:type="dxa"/>
            <w:gridSpan w:val="3"/>
            <w:tcBorders>
              <w:top w:val="single" w:sz="8" w:space="0" w:color="auto"/>
              <w:left w:val="nil"/>
              <w:bottom w:val="single" w:sz="8" w:space="0" w:color="auto"/>
              <w:right w:val="single" w:sz="8" w:space="0" w:color="000000"/>
            </w:tcBorders>
            <w:shd w:val="clear" w:color="000000" w:fill="F2F2F2"/>
            <w:vAlign w:val="center"/>
            <w:hideMark/>
          </w:tcPr>
          <w:p w:rsidR="00735F1D" w:rsidRPr="0001536A" w:rsidRDefault="00BF4577" w:rsidP="00735F1D">
            <w:pPr>
              <w:rPr>
                <w:b/>
                <w:bCs/>
                <w:sz w:val="12"/>
                <w:szCs w:val="12"/>
              </w:rPr>
            </w:pPr>
            <w:r>
              <w:rPr>
                <w:b/>
                <w:bCs/>
                <w:sz w:val="12"/>
                <w:szCs w:val="12"/>
              </w:rPr>
              <w:t>Прочие услуги автотранспорта</w:t>
            </w:r>
          </w:p>
        </w:tc>
        <w:tc>
          <w:tcPr>
            <w:tcW w:w="327"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735F1D" w:rsidRPr="0001536A" w:rsidRDefault="00BF4577" w:rsidP="00735F1D">
            <w:pPr>
              <w:ind w:left="113" w:right="113"/>
              <w:jc w:val="center"/>
              <w:rPr>
                <w:b/>
                <w:bCs/>
                <w:sz w:val="12"/>
                <w:szCs w:val="12"/>
              </w:rPr>
            </w:pPr>
            <w:r>
              <w:rPr>
                <w:b/>
                <w:bCs/>
                <w:sz w:val="12"/>
                <w:szCs w:val="12"/>
              </w:rPr>
              <w:t>Итого в руб. без НДС</w:t>
            </w:r>
          </w:p>
        </w:tc>
        <w:tc>
          <w:tcPr>
            <w:tcW w:w="327"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735F1D" w:rsidRPr="0001536A" w:rsidRDefault="00BF4577" w:rsidP="00735F1D">
            <w:pPr>
              <w:ind w:left="113" w:right="113"/>
              <w:jc w:val="center"/>
              <w:rPr>
                <w:b/>
                <w:bCs/>
                <w:sz w:val="12"/>
                <w:szCs w:val="12"/>
              </w:rPr>
            </w:pPr>
            <w:r>
              <w:rPr>
                <w:b/>
                <w:bCs/>
                <w:sz w:val="12"/>
                <w:szCs w:val="12"/>
              </w:rPr>
              <w:t xml:space="preserve">НДС, </w:t>
            </w:r>
            <w:proofErr w:type="spellStart"/>
            <w:r>
              <w:rPr>
                <w:b/>
                <w:bCs/>
                <w:sz w:val="12"/>
                <w:szCs w:val="12"/>
              </w:rPr>
              <w:t>руб</w:t>
            </w:r>
            <w:proofErr w:type="spellEnd"/>
          </w:p>
        </w:tc>
        <w:tc>
          <w:tcPr>
            <w:tcW w:w="327"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735F1D" w:rsidRPr="0001536A" w:rsidRDefault="00BF4577" w:rsidP="00735F1D">
            <w:pPr>
              <w:ind w:left="113" w:right="113"/>
              <w:jc w:val="center"/>
              <w:rPr>
                <w:b/>
                <w:bCs/>
                <w:sz w:val="12"/>
                <w:szCs w:val="12"/>
              </w:rPr>
            </w:pPr>
            <w:r>
              <w:rPr>
                <w:b/>
                <w:bCs/>
                <w:sz w:val="12"/>
                <w:szCs w:val="12"/>
              </w:rPr>
              <w:t>Итого в руб. с НДС</w:t>
            </w:r>
          </w:p>
        </w:tc>
        <w:tc>
          <w:tcPr>
            <w:tcW w:w="327" w:type="dxa"/>
            <w:vMerge/>
            <w:tcBorders>
              <w:top w:val="single" w:sz="8" w:space="0" w:color="auto"/>
              <w:left w:val="single" w:sz="8" w:space="0" w:color="auto"/>
              <w:bottom w:val="single" w:sz="8" w:space="0" w:color="000000"/>
              <w:right w:val="single" w:sz="8" w:space="0" w:color="auto"/>
            </w:tcBorders>
            <w:textDirection w:val="btLr"/>
            <w:vAlign w:val="center"/>
            <w:hideMark/>
          </w:tcPr>
          <w:p w:rsidR="00735F1D" w:rsidRPr="0001536A" w:rsidRDefault="00735F1D" w:rsidP="00735F1D">
            <w:pPr>
              <w:ind w:left="113" w:right="113"/>
              <w:rPr>
                <w:sz w:val="12"/>
                <w:szCs w:val="12"/>
              </w:rPr>
            </w:pPr>
          </w:p>
        </w:tc>
      </w:tr>
      <w:tr w:rsidR="00735F1D" w:rsidRPr="0001536A" w:rsidTr="00735F1D">
        <w:trPr>
          <w:trHeight w:val="517"/>
        </w:trPr>
        <w:tc>
          <w:tcPr>
            <w:tcW w:w="326" w:type="dxa"/>
            <w:gridSpan w:val="2"/>
            <w:vMerge/>
            <w:tcBorders>
              <w:top w:val="single" w:sz="8" w:space="0" w:color="auto"/>
              <w:left w:val="single" w:sz="8" w:space="0" w:color="auto"/>
              <w:bottom w:val="single" w:sz="8" w:space="0" w:color="000000"/>
              <w:right w:val="nil"/>
            </w:tcBorders>
            <w:textDirection w:val="btLr"/>
            <w:vAlign w:val="center"/>
            <w:hideMark/>
          </w:tcPr>
          <w:p w:rsidR="00735F1D" w:rsidRPr="0001536A" w:rsidRDefault="00735F1D" w:rsidP="00735F1D">
            <w:pPr>
              <w:ind w:left="113" w:right="113"/>
              <w:rPr>
                <w:sz w:val="12"/>
                <w:szCs w:val="12"/>
              </w:rPr>
            </w:pPr>
          </w:p>
        </w:tc>
        <w:tc>
          <w:tcPr>
            <w:tcW w:w="326"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735F1D" w:rsidRPr="0001536A" w:rsidRDefault="00BF4577" w:rsidP="00735F1D">
            <w:pPr>
              <w:ind w:left="113" w:right="113"/>
              <w:rPr>
                <w:sz w:val="12"/>
                <w:szCs w:val="12"/>
              </w:rPr>
            </w:pPr>
            <w:r>
              <w:rPr>
                <w:sz w:val="12"/>
                <w:szCs w:val="12"/>
              </w:rPr>
              <w:t>№ контейнера</w:t>
            </w:r>
          </w:p>
        </w:tc>
        <w:tc>
          <w:tcPr>
            <w:tcW w:w="32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735F1D" w:rsidRPr="0001536A" w:rsidRDefault="00BF4577" w:rsidP="00735F1D">
            <w:pPr>
              <w:ind w:left="113" w:right="113"/>
              <w:rPr>
                <w:sz w:val="12"/>
                <w:szCs w:val="12"/>
              </w:rPr>
            </w:pPr>
            <w:proofErr w:type="spellStart"/>
            <w:r>
              <w:rPr>
                <w:sz w:val="12"/>
                <w:szCs w:val="12"/>
              </w:rPr>
              <w:t>Футовость</w:t>
            </w:r>
            <w:proofErr w:type="spellEnd"/>
          </w:p>
        </w:tc>
        <w:tc>
          <w:tcPr>
            <w:tcW w:w="32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735F1D" w:rsidRPr="0001536A" w:rsidRDefault="00BF4577" w:rsidP="00735F1D">
            <w:pPr>
              <w:ind w:left="113" w:right="113"/>
              <w:rPr>
                <w:sz w:val="12"/>
                <w:szCs w:val="12"/>
              </w:rPr>
            </w:pPr>
            <w:r>
              <w:rPr>
                <w:sz w:val="12"/>
                <w:szCs w:val="12"/>
              </w:rPr>
              <w:t>Грузоподъёмность</w:t>
            </w:r>
          </w:p>
        </w:tc>
        <w:tc>
          <w:tcPr>
            <w:tcW w:w="32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735F1D" w:rsidRPr="0001536A" w:rsidRDefault="00BF4577" w:rsidP="00735F1D">
            <w:pPr>
              <w:ind w:left="113" w:right="113"/>
              <w:rPr>
                <w:sz w:val="12"/>
                <w:szCs w:val="12"/>
              </w:rPr>
            </w:pPr>
            <w:r>
              <w:rPr>
                <w:sz w:val="12"/>
                <w:szCs w:val="12"/>
              </w:rPr>
              <w:t>Вес Брутто (тонн)</w:t>
            </w:r>
          </w:p>
        </w:tc>
        <w:tc>
          <w:tcPr>
            <w:tcW w:w="32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735F1D" w:rsidRPr="0001536A" w:rsidRDefault="00BF4577" w:rsidP="00735F1D">
            <w:pPr>
              <w:ind w:left="113" w:right="113"/>
              <w:rPr>
                <w:sz w:val="12"/>
                <w:szCs w:val="12"/>
              </w:rPr>
            </w:pPr>
            <w:r>
              <w:rPr>
                <w:sz w:val="12"/>
                <w:szCs w:val="12"/>
              </w:rPr>
              <w:t xml:space="preserve">Признак </w:t>
            </w:r>
            <w:proofErr w:type="spellStart"/>
            <w:r>
              <w:rPr>
                <w:sz w:val="12"/>
                <w:szCs w:val="12"/>
              </w:rPr>
              <w:t>негабаритности</w:t>
            </w:r>
            <w:proofErr w:type="spellEnd"/>
          </w:p>
        </w:tc>
        <w:tc>
          <w:tcPr>
            <w:tcW w:w="327"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735F1D" w:rsidRPr="0001536A" w:rsidRDefault="00BF4577" w:rsidP="00735F1D">
            <w:pPr>
              <w:ind w:left="113" w:right="113"/>
              <w:rPr>
                <w:sz w:val="12"/>
                <w:szCs w:val="12"/>
              </w:rPr>
            </w:pPr>
            <w:r>
              <w:rPr>
                <w:sz w:val="12"/>
                <w:szCs w:val="12"/>
              </w:rPr>
              <w:t>Наименование</w:t>
            </w:r>
          </w:p>
        </w:tc>
        <w:tc>
          <w:tcPr>
            <w:tcW w:w="32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735F1D" w:rsidRPr="0001536A" w:rsidRDefault="00BF4577" w:rsidP="00735F1D">
            <w:pPr>
              <w:ind w:left="113" w:right="113"/>
              <w:jc w:val="center"/>
              <w:rPr>
                <w:sz w:val="12"/>
                <w:szCs w:val="12"/>
              </w:rPr>
            </w:pPr>
            <w:r>
              <w:rPr>
                <w:sz w:val="12"/>
                <w:szCs w:val="12"/>
              </w:rPr>
              <w:t>Фактический вес груза (нетто) (тонн)</w:t>
            </w:r>
          </w:p>
        </w:tc>
        <w:tc>
          <w:tcPr>
            <w:tcW w:w="327" w:type="dxa"/>
            <w:vMerge w:val="restart"/>
            <w:tcBorders>
              <w:top w:val="nil"/>
              <w:left w:val="single" w:sz="4" w:space="0" w:color="auto"/>
              <w:bottom w:val="single" w:sz="8" w:space="0" w:color="000000"/>
              <w:right w:val="nil"/>
            </w:tcBorders>
            <w:shd w:val="clear" w:color="000000" w:fill="F2F2F2"/>
            <w:textDirection w:val="btLr"/>
            <w:vAlign w:val="center"/>
            <w:hideMark/>
          </w:tcPr>
          <w:p w:rsidR="00735F1D" w:rsidRPr="0001536A" w:rsidRDefault="00BF4577" w:rsidP="00735F1D">
            <w:pPr>
              <w:ind w:left="113" w:right="113"/>
              <w:rPr>
                <w:sz w:val="12"/>
                <w:szCs w:val="12"/>
              </w:rPr>
            </w:pPr>
            <w:r>
              <w:rPr>
                <w:sz w:val="12"/>
                <w:szCs w:val="12"/>
              </w:rPr>
              <w:t>Признак опасный \ неопасный</w:t>
            </w:r>
          </w:p>
        </w:tc>
        <w:tc>
          <w:tcPr>
            <w:tcW w:w="327" w:type="dxa"/>
            <w:vMerge/>
            <w:tcBorders>
              <w:top w:val="nil"/>
              <w:left w:val="single" w:sz="8" w:space="0" w:color="auto"/>
              <w:bottom w:val="single" w:sz="8" w:space="0" w:color="000000"/>
              <w:right w:val="single" w:sz="8" w:space="0" w:color="auto"/>
            </w:tcBorders>
            <w:textDirection w:val="btLr"/>
            <w:vAlign w:val="center"/>
            <w:hideMark/>
          </w:tcPr>
          <w:p w:rsidR="00735F1D" w:rsidRPr="0001536A" w:rsidRDefault="00735F1D" w:rsidP="00735F1D">
            <w:pPr>
              <w:ind w:left="113" w:right="113"/>
              <w:rPr>
                <w:sz w:val="12"/>
                <w:szCs w:val="12"/>
              </w:rPr>
            </w:pPr>
          </w:p>
        </w:tc>
        <w:tc>
          <w:tcPr>
            <w:tcW w:w="327" w:type="dxa"/>
            <w:vMerge/>
            <w:tcBorders>
              <w:top w:val="nil"/>
              <w:left w:val="single" w:sz="8" w:space="0" w:color="auto"/>
              <w:bottom w:val="single" w:sz="8" w:space="0" w:color="000000"/>
              <w:right w:val="single" w:sz="4" w:space="0" w:color="000000"/>
            </w:tcBorders>
            <w:textDirection w:val="btLr"/>
            <w:vAlign w:val="center"/>
            <w:hideMark/>
          </w:tcPr>
          <w:p w:rsidR="00735F1D" w:rsidRPr="0001536A" w:rsidRDefault="00735F1D" w:rsidP="00735F1D">
            <w:pPr>
              <w:ind w:left="113" w:right="113"/>
              <w:rPr>
                <w:sz w:val="12"/>
                <w:szCs w:val="12"/>
              </w:rPr>
            </w:pPr>
          </w:p>
        </w:tc>
        <w:tc>
          <w:tcPr>
            <w:tcW w:w="358"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735F1D" w:rsidRPr="0001536A" w:rsidRDefault="00BF4577" w:rsidP="00735F1D">
            <w:pPr>
              <w:ind w:left="113" w:right="113"/>
              <w:jc w:val="center"/>
              <w:rPr>
                <w:sz w:val="12"/>
                <w:szCs w:val="12"/>
              </w:rPr>
            </w:pPr>
            <w:r>
              <w:rPr>
                <w:sz w:val="12"/>
                <w:szCs w:val="12"/>
              </w:rPr>
              <w:t>Номер ТН</w:t>
            </w:r>
          </w:p>
        </w:tc>
        <w:tc>
          <w:tcPr>
            <w:tcW w:w="358"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735F1D" w:rsidRPr="0001536A" w:rsidRDefault="00BF4577" w:rsidP="00735F1D">
            <w:pPr>
              <w:ind w:left="113" w:right="113"/>
              <w:jc w:val="center"/>
              <w:rPr>
                <w:sz w:val="12"/>
                <w:szCs w:val="12"/>
              </w:rPr>
            </w:pPr>
            <w:r>
              <w:rPr>
                <w:sz w:val="12"/>
                <w:szCs w:val="12"/>
              </w:rPr>
              <w:t>Дата ТН</w:t>
            </w:r>
          </w:p>
        </w:tc>
        <w:tc>
          <w:tcPr>
            <w:tcW w:w="352"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735F1D" w:rsidRPr="0001536A" w:rsidRDefault="00BF4577" w:rsidP="00735F1D">
            <w:pPr>
              <w:ind w:left="113" w:right="113"/>
              <w:rPr>
                <w:sz w:val="12"/>
                <w:szCs w:val="12"/>
              </w:rPr>
            </w:pPr>
            <w:r>
              <w:rPr>
                <w:sz w:val="12"/>
                <w:szCs w:val="12"/>
              </w:rPr>
              <w:t>Номер ТТН</w:t>
            </w:r>
          </w:p>
        </w:tc>
        <w:tc>
          <w:tcPr>
            <w:tcW w:w="352"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735F1D" w:rsidRPr="0001536A" w:rsidRDefault="00BF4577" w:rsidP="00735F1D">
            <w:pPr>
              <w:ind w:left="113" w:right="113"/>
              <w:rPr>
                <w:sz w:val="12"/>
                <w:szCs w:val="12"/>
              </w:rPr>
            </w:pPr>
            <w:r>
              <w:rPr>
                <w:sz w:val="12"/>
                <w:szCs w:val="12"/>
              </w:rPr>
              <w:t>Дата ТТН</w:t>
            </w:r>
          </w:p>
        </w:tc>
        <w:tc>
          <w:tcPr>
            <w:tcW w:w="403"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735F1D" w:rsidRPr="0001536A" w:rsidRDefault="00BF4577" w:rsidP="00735F1D">
            <w:pPr>
              <w:ind w:left="113" w:right="113"/>
              <w:jc w:val="center"/>
              <w:rPr>
                <w:sz w:val="12"/>
                <w:szCs w:val="12"/>
              </w:rPr>
            </w:pPr>
            <w:r>
              <w:rPr>
                <w:sz w:val="12"/>
                <w:szCs w:val="12"/>
              </w:rPr>
              <w:t>Номер акта</w:t>
            </w:r>
          </w:p>
        </w:tc>
        <w:tc>
          <w:tcPr>
            <w:tcW w:w="403" w:type="dxa"/>
            <w:vMerge w:val="restart"/>
            <w:tcBorders>
              <w:top w:val="nil"/>
              <w:left w:val="single" w:sz="4" w:space="0" w:color="auto"/>
              <w:bottom w:val="single" w:sz="8" w:space="0" w:color="000000"/>
              <w:right w:val="nil"/>
            </w:tcBorders>
            <w:shd w:val="clear" w:color="000000" w:fill="F2F2F2"/>
            <w:textDirection w:val="btLr"/>
            <w:vAlign w:val="center"/>
            <w:hideMark/>
          </w:tcPr>
          <w:p w:rsidR="00735F1D" w:rsidRPr="0001536A" w:rsidRDefault="00BF4577" w:rsidP="00735F1D">
            <w:pPr>
              <w:ind w:left="113" w:right="113"/>
              <w:jc w:val="center"/>
              <w:rPr>
                <w:sz w:val="12"/>
                <w:szCs w:val="12"/>
              </w:rPr>
            </w:pPr>
            <w:r>
              <w:rPr>
                <w:sz w:val="12"/>
                <w:szCs w:val="12"/>
              </w:rPr>
              <w:t>Дата акта</w:t>
            </w:r>
          </w:p>
        </w:tc>
        <w:tc>
          <w:tcPr>
            <w:tcW w:w="338"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735F1D" w:rsidRPr="0001536A" w:rsidRDefault="00BF4577" w:rsidP="00735F1D">
            <w:pPr>
              <w:ind w:left="113" w:right="113"/>
              <w:rPr>
                <w:sz w:val="12"/>
                <w:szCs w:val="12"/>
              </w:rPr>
            </w:pPr>
            <w:r>
              <w:rPr>
                <w:sz w:val="12"/>
                <w:szCs w:val="12"/>
              </w:rPr>
              <w:t>Наименование</w:t>
            </w:r>
          </w:p>
        </w:tc>
        <w:tc>
          <w:tcPr>
            <w:tcW w:w="338" w:type="dxa"/>
            <w:vMerge w:val="restart"/>
            <w:tcBorders>
              <w:top w:val="nil"/>
              <w:left w:val="single" w:sz="4" w:space="0" w:color="auto"/>
              <w:bottom w:val="single" w:sz="8" w:space="0" w:color="000000"/>
              <w:right w:val="nil"/>
            </w:tcBorders>
            <w:shd w:val="clear" w:color="000000" w:fill="F2F2F2"/>
            <w:textDirection w:val="btLr"/>
            <w:vAlign w:val="center"/>
            <w:hideMark/>
          </w:tcPr>
          <w:p w:rsidR="00735F1D" w:rsidRPr="0001536A" w:rsidRDefault="00BF4577" w:rsidP="00735F1D">
            <w:pPr>
              <w:ind w:left="113" w:right="113"/>
              <w:rPr>
                <w:sz w:val="12"/>
                <w:szCs w:val="12"/>
              </w:rPr>
            </w:pPr>
            <w:r>
              <w:rPr>
                <w:sz w:val="12"/>
                <w:szCs w:val="12"/>
              </w:rPr>
              <w:t xml:space="preserve">Код </w:t>
            </w:r>
          </w:p>
        </w:tc>
        <w:tc>
          <w:tcPr>
            <w:tcW w:w="327"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735F1D" w:rsidRPr="0001536A" w:rsidRDefault="00BF4577" w:rsidP="00735F1D">
            <w:pPr>
              <w:ind w:left="113" w:right="113"/>
              <w:rPr>
                <w:sz w:val="12"/>
                <w:szCs w:val="12"/>
              </w:rPr>
            </w:pPr>
            <w:r>
              <w:rPr>
                <w:sz w:val="12"/>
                <w:szCs w:val="12"/>
              </w:rPr>
              <w:t>Наименование</w:t>
            </w:r>
          </w:p>
        </w:tc>
        <w:tc>
          <w:tcPr>
            <w:tcW w:w="327"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735F1D" w:rsidRPr="0001536A" w:rsidRDefault="00BF4577" w:rsidP="00735F1D">
            <w:pPr>
              <w:ind w:left="113" w:right="113"/>
              <w:rPr>
                <w:sz w:val="12"/>
                <w:szCs w:val="12"/>
              </w:rPr>
            </w:pPr>
            <w:r>
              <w:rPr>
                <w:sz w:val="12"/>
                <w:szCs w:val="12"/>
              </w:rPr>
              <w:t>Код</w:t>
            </w:r>
          </w:p>
        </w:tc>
        <w:tc>
          <w:tcPr>
            <w:tcW w:w="327" w:type="dxa"/>
            <w:vMerge/>
            <w:tcBorders>
              <w:top w:val="nil"/>
              <w:left w:val="nil"/>
              <w:bottom w:val="single" w:sz="8" w:space="0" w:color="000000"/>
              <w:right w:val="single" w:sz="4" w:space="0" w:color="auto"/>
            </w:tcBorders>
            <w:textDirection w:val="btLr"/>
            <w:vAlign w:val="center"/>
            <w:hideMark/>
          </w:tcPr>
          <w:p w:rsidR="00735F1D" w:rsidRPr="0001536A" w:rsidRDefault="00735F1D" w:rsidP="00735F1D">
            <w:pPr>
              <w:ind w:left="113" w:right="113"/>
              <w:rPr>
                <w:sz w:val="12"/>
                <w:szCs w:val="12"/>
              </w:rPr>
            </w:pPr>
          </w:p>
        </w:tc>
        <w:tc>
          <w:tcPr>
            <w:tcW w:w="327" w:type="dxa"/>
            <w:vMerge/>
            <w:tcBorders>
              <w:top w:val="nil"/>
              <w:left w:val="nil"/>
              <w:bottom w:val="single" w:sz="8" w:space="0" w:color="000000"/>
              <w:right w:val="single" w:sz="4" w:space="0" w:color="auto"/>
            </w:tcBorders>
            <w:textDirection w:val="btLr"/>
            <w:vAlign w:val="center"/>
            <w:hideMark/>
          </w:tcPr>
          <w:p w:rsidR="00735F1D" w:rsidRPr="0001536A" w:rsidRDefault="00735F1D" w:rsidP="00735F1D">
            <w:pPr>
              <w:ind w:left="113" w:right="113"/>
              <w:rPr>
                <w:sz w:val="12"/>
                <w:szCs w:val="12"/>
              </w:rPr>
            </w:pPr>
          </w:p>
        </w:tc>
        <w:tc>
          <w:tcPr>
            <w:tcW w:w="327" w:type="dxa"/>
            <w:gridSpan w:val="2"/>
            <w:vMerge/>
            <w:tcBorders>
              <w:top w:val="nil"/>
              <w:left w:val="nil"/>
              <w:bottom w:val="single" w:sz="8" w:space="0" w:color="000000"/>
              <w:right w:val="single" w:sz="4" w:space="0" w:color="auto"/>
            </w:tcBorders>
            <w:textDirection w:val="btLr"/>
            <w:vAlign w:val="center"/>
            <w:hideMark/>
          </w:tcPr>
          <w:p w:rsidR="00735F1D" w:rsidRPr="0001536A" w:rsidRDefault="00735F1D" w:rsidP="00735F1D">
            <w:pPr>
              <w:ind w:left="113" w:right="113"/>
              <w:rPr>
                <w:sz w:val="12"/>
                <w:szCs w:val="12"/>
              </w:rPr>
            </w:pPr>
          </w:p>
        </w:tc>
        <w:tc>
          <w:tcPr>
            <w:tcW w:w="327" w:type="dxa"/>
            <w:vMerge/>
            <w:tcBorders>
              <w:top w:val="nil"/>
              <w:left w:val="single" w:sz="4" w:space="0" w:color="auto"/>
              <w:bottom w:val="single" w:sz="8" w:space="0" w:color="000000"/>
              <w:right w:val="single" w:sz="8" w:space="0" w:color="auto"/>
            </w:tcBorders>
            <w:textDirection w:val="btLr"/>
            <w:vAlign w:val="center"/>
            <w:hideMark/>
          </w:tcPr>
          <w:p w:rsidR="00735F1D" w:rsidRPr="0001536A" w:rsidRDefault="00735F1D" w:rsidP="00735F1D">
            <w:pPr>
              <w:ind w:left="113" w:right="113"/>
              <w:rPr>
                <w:sz w:val="12"/>
                <w:szCs w:val="12"/>
              </w:rPr>
            </w:pPr>
          </w:p>
        </w:tc>
        <w:tc>
          <w:tcPr>
            <w:tcW w:w="327"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735F1D" w:rsidRPr="0001536A" w:rsidRDefault="00BF4577" w:rsidP="00735F1D">
            <w:pPr>
              <w:ind w:left="113" w:right="113"/>
              <w:rPr>
                <w:sz w:val="12"/>
                <w:szCs w:val="12"/>
              </w:rPr>
            </w:pPr>
            <w:r>
              <w:rPr>
                <w:sz w:val="12"/>
                <w:szCs w:val="12"/>
              </w:rPr>
              <w:t>Расстояние (</w:t>
            </w:r>
            <w:proofErr w:type="gramStart"/>
            <w:r>
              <w:rPr>
                <w:sz w:val="12"/>
                <w:szCs w:val="12"/>
              </w:rPr>
              <w:t>Км</w:t>
            </w:r>
            <w:proofErr w:type="gramEnd"/>
            <w:r>
              <w:rPr>
                <w:sz w:val="12"/>
                <w:szCs w:val="12"/>
              </w:rPr>
              <w:t>)</w:t>
            </w:r>
          </w:p>
        </w:tc>
        <w:tc>
          <w:tcPr>
            <w:tcW w:w="32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735F1D" w:rsidRPr="0001536A" w:rsidRDefault="00BF4577" w:rsidP="00735F1D">
            <w:pPr>
              <w:ind w:left="113" w:right="113"/>
              <w:rPr>
                <w:sz w:val="12"/>
                <w:szCs w:val="12"/>
              </w:rPr>
            </w:pPr>
            <w:r>
              <w:rPr>
                <w:sz w:val="12"/>
                <w:szCs w:val="12"/>
              </w:rPr>
              <w:t>Длительность (суток)</w:t>
            </w:r>
          </w:p>
        </w:tc>
        <w:tc>
          <w:tcPr>
            <w:tcW w:w="32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735F1D" w:rsidRPr="0001536A" w:rsidRDefault="00BF4577" w:rsidP="00735F1D">
            <w:pPr>
              <w:ind w:left="113" w:right="113"/>
              <w:rPr>
                <w:sz w:val="12"/>
                <w:szCs w:val="12"/>
              </w:rPr>
            </w:pPr>
            <w:r>
              <w:rPr>
                <w:sz w:val="12"/>
                <w:szCs w:val="12"/>
              </w:rPr>
              <w:t>Длительность (часов)</w:t>
            </w:r>
          </w:p>
        </w:tc>
        <w:tc>
          <w:tcPr>
            <w:tcW w:w="327"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735F1D" w:rsidRPr="0001536A" w:rsidRDefault="00BF4577" w:rsidP="00735F1D">
            <w:pPr>
              <w:ind w:left="113" w:right="113"/>
              <w:rPr>
                <w:sz w:val="12"/>
                <w:szCs w:val="12"/>
              </w:rPr>
            </w:pPr>
            <w:r>
              <w:rPr>
                <w:sz w:val="12"/>
                <w:szCs w:val="12"/>
              </w:rPr>
              <w:t>Стоимость</w:t>
            </w:r>
          </w:p>
        </w:tc>
        <w:tc>
          <w:tcPr>
            <w:tcW w:w="339"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735F1D" w:rsidRPr="0001536A" w:rsidRDefault="00BF4577" w:rsidP="00735F1D">
            <w:pPr>
              <w:ind w:left="113" w:right="113"/>
              <w:rPr>
                <w:sz w:val="12"/>
                <w:szCs w:val="12"/>
              </w:rPr>
            </w:pPr>
            <w:proofErr w:type="spellStart"/>
            <w:r>
              <w:rPr>
                <w:sz w:val="12"/>
                <w:szCs w:val="12"/>
              </w:rPr>
              <w:t>Длителльность</w:t>
            </w:r>
            <w:proofErr w:type="spellEnd"/>
            <w:r>
              <w:rPr>
                <w:sz w:val="12"/>
                <w:szCs w:val="12"/>
              </w:rPr>
              <w:t xml:space="preserve"> (часов)</w:t>
            </w:r>
          </w:p>
        </w:tc>
        <w:tc>
          <w:tcPr>
            <w:tcW w:w="339" w:type="dxa"/>
            <w:vMerge w:val="restart"/>
            <w:tcBorders>
              <w:top w:val="nil"/>
              <w:left w:val="single" w:sz="4" w:space="0" w:color="auto"/>
              <w:bottom w:val="single" w:sz="8" w:space="0" w:color="000000"/>
              <w:right w:val="nil"/>
            </w:tcBorders>
            <w:shd w:val="clear" w:color="000000" w:fill="F2F2F2"/>
            <w:textDirection w:val="btLr"/>
            <w:vAlign w:val="center"/>
            <w:hideMark/>
          </w:tcPr>
          <w:p w:rsidR="00735F1D" w:rsidRPr="0001536A" w:rsidRDefault="00BF4577" w:rsidP="00735F1D">
            <w:pPr>
              <w:ind w:left="113" w:right="113"/>
              <w:rPr>
                <w:sz w:val="12"/>
                <w:szCs w:val="12"/>
              </w:rPr>
            </w:pPr>
            <w:r>
              <w:rPr>
                <w:sz w:val="12"/>
                <w:szCs w:val="12"/>
              </w:rPr>
              <w:t>Стоимость</w:t>
            </w:r>
          </w:p>
        </w:tc>
        <w:tc>
          <w:tcPr>
            <w:tcW w:w="327"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735F1D" w:rsidRPr="0001536A" w:rsidRDefault="00BF4577" w:rsidP="00735F1D">
            <w:pPr>
              <w:ind w:left="113" w:right="113"/>
              <w:rPr>
                <w:sz w:val="12"/>
                <w:szCs w:val="12"/>
              </w:rPr>
            </w:pPr>
            <w:r>
              <w:rPr>
                <w:sz w:val="12"/>
                <w:szCs w:val="12"/>
              </w:rPr>
              <w:t>Длительность (часов)</w:t>
            </w:r>
          </w:p>
        </w:tc>
        <w:tc>
          <w:tcPr>
            <w:tcW w:w="32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735F1D" w:rsidRPr="0001536A" w:rsidRDefault="00BF4577" w:rsidP="00735F1D">
            <w:pPr>
              <w:ind w:left="113" w:right="113"/>
              <w:rPr>
                <w:sz w:val="12"/>
                <w:szCs w:val="12"/>
              </w:rPr>
            </w:pPr>
            <w:r>
              <w:rPr>
                <w:sz w:val="12"/>
                <w:szCs w:val="12"/>
              </w:rPr>
              <w:t>Расстояние (</w:t>
            </w:r>
            <w:proofErr w:type="gramStart"/>
            <w:r>
              <w:rPr>
                <w:sz w:val="12"/>
                <w:szCs w:val="12"/>
              </w:rPr>
              <w:t>Км</w:t>
            </w:r>
            <w:proofErr w:type="gramEnd"/>
            <w:r>
              <w:rPr>
                <w:sz w:val="12"/>
                <w:szCs w:val="12"/>
              </w:rPr>
              <w:t>)</w:t>
            </w:r>
          </w:p>
        </w:tc>
        <w:tc>
          <w:tcPr>
            <w:tcW w:w="327"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735F1D" w:rsidRPr="0001536A" w:rsidRDefault="00BF4577" w:rsidP="00735F1D">
            <w:pPr>
              <w:ind w:left="113" w:right="113"/>
              <w:rPr>
                <w:sz w:val="12"/>
                <w:szCs w:val="12"/>
              </w:rPr>
            </w:pPr>
            <w:r>
              <w:rPr>
                <w:sz w:val="12"/>
                <w:szCs w:val="12"/>
              </w:rPr>
              <w:t>Стоимость</w:t>
            </w:r>
          </w:p>
        </w:tc>
        <w:tc>
          <w:tcPr>
            <w:tcW w:w="32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735F1D" w:rsidRPr="0001536A" w:rsidRDefault="00BF4577" w:rsidP="00735F1D">
            <w:pPr>
              <w:ind w:left="113" w:right="113"/>
              <w:rPr>
                <w:sz w:val="12"/>
                <w:szCs w:val="12"/>
              </w:rPr>
            </w:pPr>
            <w:r>
              <w:rPr>
                <w:sz w:val="12"/>
                <w:szCs w:val="12"/>
              </w:rPr>
              <w:t>Длительность (суток)</w:t>
            </w:r>
          </w:p>
        </w:tc>
        <w:tc>
          <w:tcPr>
            <w:tcW w:w="32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735F1D" w:rsidRPr="0001536A" w:rsidRDefault="00BF4577" w:rsidP="00735F1D">
            <w:pPr>
              <w:ind w:left="113" w:right="113"/>
              <w:rPr>
                <w:sz w:val="12"/>
                <w:szCs w:val="12"/>
              </w:rPr>
            </w:pPr>
            <w:r>
              <w:rPr>
                <w:sz w:val="12"/>
                <w:szCs w:val="12"/>
              </w:rPr>
              <w:t>Длительность (часов)</w:t>
            </w:r>
          </w:p>
        </w:tc>
        <w:tc>
          <w:tcPr>
            <w:tcW w:w="327"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735F1D" w:rsidRPr="0001536A" w:rsidRDefault="00BF4577" w:rsidP="00735F1D">
            <w:pPr>
              <w:ind w:left="113" w:right="113"/>
              <w:rPr>
                <w:sz w:val="12"/>
                <w:szCs w:val="12"/>
              </w:rPr>
            </w:pPr>
            <w:r>
              <w:rPr>
                <w:sz w:val="12"/>
                <w:szCs w:val="12"/>
              </w:rPr>
              <w:t>Стоимость</w:t>
            </w:r>
          </w:p>
        </w:tc>
        <w:tc>
          <w:tcPr>
            <w:tcW w:w="32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735F1D" w:rsidRPr="0001536A" w:rsidRDefault="00BF4577" w:rsidP="00735F1D">
            <w:pPr>
              <w:ind w:left="113" w:right="113"/>
              <w:rPr>
                <w:sz w:val="12"/>
                <w:szCs w:val="12"/>
              </w:rPr>
            </w:pPr>
            <w:r>
              <w:rPr>
                <w:sz w:val="12"/>
                <w:szCs w:val="12"/>
              </w:rPr>
              <w:t>Длительность (суток)</w:t>
            </w:r>
          </w:p>
        </w:tc>
        <w:tc>
          <w:tcPr>
            <w:tcW w:w="32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735F1D" w:rsidRPr="0001536A" w:rsidRDefault="00BF4577" w:rsidP="00735F1D">
            <w:pPr>
              <w:ind w:left="113" w:right="113"/>
              <w:rPr>
                <w:sz w:val="12"/>
                <w:szCs w:val="12"/>
              </w:rPr>
            </w:pPr>
            <w:r>
              <w:rPr>
                <w:sz w:val="12"/>
                <w:szCs w:val="12"/>
              </w:rPr>
              <w:t>Длительность (часов)</w:t>
            </w:r>
          </w:p>
        </w:tc>
        <w:tc>
          <w:tcPr>
            <w:tcW w:w="327"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735F1D" w:rsidRPr="0001536A" w:rsidRDefault="00BF4577" w:rsidP="00735F1D">
            <w:pPr>
              <w:ind w:left="113" w:right="113"/>
              <w:rPr>
                <w:sz w:val="16"/>
                <w:szCs w:val="16"/>
              </w:rPr>
            </w:pPr>
            <w:r>
              <w:rPr>
                <w:sz w:val="16"/>
                <w:szCs w:val="16"/>
              </w:rPr>
              <w:t>Стоимость</w:t>
            </w:r>
          </w:p>
        </w:tc>
        <w:tc>
          <w:tcPr>
            <w:tcW w:w="327" w:type="dxa"/>
            <w:vMerge/>
            <w:tcBorders>
              <w:top w:val="nil"/>
              <w:left w:val="single" w:sz="8" w:space="0" w:color="auto"/>
              <w:bottom w:val="single" w:sz="8" w:space="0" w:color="000000"/>
              <w:right w:val="single" w:sz="8" w:space="0" w:color="auto"/>
            </w:tcBorders>
            <w:textDirection w:val="btLr"/>
            <w:vAlign w:val="center"/>
            <w:hideMark/>
          </w:tcPr>
          <w:p w:rsidR="00735F1D" w:rsidRPr="0001536A" w:rsidRDefault="00735F1D" w:rsidP="00735F1D">
            <w:pPr>
              <w:ind w:left="113" w:right="113"/>
              <w:rPr>
                <w:b/>
                <w:bCs/>
                <w:sz w:val="16"/>
                <w:szCs w:val="16"/>
              </w:rPr>
            </w:pPr>
          </w:p>
        </w:tc>
        <w:tc>
          <w:tcPr>
            <w:tcW w:w="327" w:type="dxa"/>
            <w:vMerge/>
            <w:tcBorders>
              <w:top w:val="nil"/>
              <w:left w:val="single" w:sz="8" w:space="0" w:color="auto"/>
              <w:bottom w:val="single" w:sz="8" w:space="0" w:color="000000"/>
              <w:right w:val="single" w:sz="8" w:space="0" w:color="auto"/>
            </w:tcBorders>
            <w:textDirection w:val="btLr"/>
            <w:vAlign w:val="center"/>
            <w:hideMark/>
          </w:tcPr>
          <w:p w:rsidR="00735F1D" w:rsidRPr="0001536A" w:rsidRDefault="00735F1D" w:rsidP="00735F1D">
            <w:pPr>
              <w:ind w:left="113" w:right="113"/>
              <w:rPr>
                <w:b/>
                <w:bCs/>
                <w:sz w:val="16"/>
                <w:szCs w:val="16"/>
              </w:rPr>
            </w:pPr>
          </w:p>
        </w:tc>
        <w:tc>
          <w:tcPr>
            <w:tcW w:w="327" w:type="dxa"/>
            <w:vMerge/>
            <w:tcBorders>
              <w:top w:val="nil"/>
              <w:left w:val="single" w:sz="8" w:space="0" w:color="auto"/>
              <w:bottom w:val="single" w:sz="8" w:space="0" w:color="000000"/>
              <w:right w:val="single" w:sz="8" w:space="0" w:color="auto"/>
            </w:tcBorders>
            <w:textDirection w:val="btLr"/>
            <w:vAlign w:val="center"/>
            <w:hideMark/>
          </w:tcPr>
          <w:p w:rsidR="00735F1D" w:rsidRPr="0001536A" w:rsidRDefault="00735F1D" w:rsidP="00735F1D">
            <w:pPr>
              <w:ind w:left="113" w:right="113"/>
              <w:rPr>
                <w:b/>
                <w:bCs/>
                <w:sz w:val="16"/>
                <w:szCs w:val="16"/>
              </w:rPr>
            </w:pPr>
          </w:p>
        </w:tc>
        <w:tc>
          <w:tcPr>
            <w:tcW w:w="327" w:type="dxa"/>
            <w:vMerge/>
            <w:tcBorders>
              <w:top w:val="single" w:sz="8" w:space="0" w:color="auto"/>
              <w:left w:val="single" w:sz="8" w:space="0" w:color="auto"/>
              <w:bottom w:val="single" w:sz="8" w:space="0" w:color="000000"/>
              <w:right w:val="single" w:sz="8" w:space="0" w:color="auto"/>
            </w:tcBorders>
            <w:textDirection w:val="btLr"/>
            <w:vAlign w:val="center"/>
            <w:hideMark/>
          </w:tcPr>
          <w:p w:rsidR="00735F1D" w:rsidRPr="0001536A" w:rsidRDefault="00735F1D" w:rsidP="00735F1D">
            <w:pPr>
              <w:ind w:left="113" w:right="113"/>
              <w:rPr>
                <w:sz w:val="16"/>
                <w:szCs w:val="16"/>
              </w:rPr>
            </w:pPr>
          </w:p>
        </w:tc>
      </w:tr>
      <w:tr w:rsidR="00735F1D" w:rsidRPr="0001536A" w:rsidTr="00735F1D">
        <w:trPr>
          <w:trHeight w:val="810"/>
        </w:trPr>
        <w:tc>
          <w:tcPr>
            <w:tcW w:w="326" w:type="dxa"/>
            <w:gridSpan w:val="2"/>
            <w:vMerge/>
            <w:tcBorders>
              <w:top w:val="single" w:sz="8" w:space="0" w:color="auto"/>
              <w:left w:val="single" w:sz="8" w:space="0" w:color="auto"/>
              <w:bottom w:val="single" w:sz="8" w:space="0" w:color="000000"/>
              <w:right w:val="nil"/>
            </w:tcBorders>
            <w:textDirection w:val="btLr"/>
            <w:vAlign w:val="center"/>
            <w:hideMark/>
          </w:tcPr>
          <w:p w:rsidR="00735F1D" w:rsidRPr="0001536A" w:rsidRDefault="00735F1D" w:rsidP="00735F1D">
            <w:pPr>
              <w:ind w:left="113" w:right="113"/>
              <w:rPr>
                <w:sz w:val="16"/>
                <w:szCs w:val="16"/>
              </w:rPr>
            </w:pPr>
          </w:p>
        </w:tc>
        <w:tc>
          <w:tcPr>
            <w:tcW w:w="326" w:type="dxa"/>
            <w:vMerge/>
            <w:tcBorders>
              <w:top w:val="nil"/>
              <w:left w:val="single" w:sz="8" w:space="0" w:color="auto"/>
              <w:bottom w:val="single" w:sz="8" w:space="0" w:color="000000"/>
              <w:right w:val="single" w:sz="4" w:space="0" w:color="auto"/>
            </w:tcBorders>
            <w:textDirection w:val="btLr"/>
            <w:vAlign w:val="center"/>
            <w:hideMark/>
          </w:tcPr>
          <w:p w:rsidR="00735F1D" w:rsidRPr="0001536A" w:rsidRDefault="00735F1D" w:rsidP="00735F1D">
            <w:pPr>
              <w:ind w:left="113" w:right="113"/>
              <w:rPr>
                <w:sz w:val="16"/>
                <w:szCs w:val="16"/>
              </w:rPr>
            </w:pPr>
          </w:p>
        </w:tc>
        <w:tc>
          <w:tcPr>
            <w:tcW w:w="326" w:type="dxa"/>
            <w:vMerge/>
            <w:tcBorders>
              <w:top w:val="nil"/>
              <w:left w:val="single" w:sz="4" w:space="0" w:color="auto"/>
              <w:bottom w:val="single" w:sz="8" w:space="0" w:color="000000"/>
              <w:right w:val="single" w:sz="4" w:space="0" w:color="auto"/>
            </w:tcBorders>
            <w:textDirection w:val="btLr"/>
            <w:vAlign w:val="center"/>
            <w:hideMark/>
          </w:tcPr>
          <w:p w:rsidR="00735F1D" w:rsidRPr="0001536A" w:rsidRDefault="00735F1D" w:rsidP="00735F1D">
            <w:pPr>
              <w:ind w:left="113" w:right="113"/>
              <w:rPr>
                <w:sz w:val="16"/>
                <w:szCs w:val="16"/>
              </w:rPr>
            </w:pPr>
          </w:p>
        </w:tc>
        <w:tc>
          <w:tcPr>
            <w:tcW w:w="326" w:type="dxa"/>
            <w:vMerge/>
            <w:tcBorders>
              <w:top w:val="nil"/>
              <w:left w:val="single" w:sz="4" w:space="0" w:color="auto"/>
              <w:bottom w:val="single" w:sz="8" w:space="0" w:color="000000"/>
              <w:right w:val="single" w:sz="4" w:space="0" w:color="auto"/>
            </w:tcBorders>
            <w:textDirection w:val="btLr"/>
            <w:vAlign w:val="center"/>
            <w:hideMark/>
          </w:tcPr>
          <w:p w:rsidR="00735F1D" w:rsidRPr="0001536A" w:rsidRDefault="00735F1D" w:rsidP="00735F1D">
            <w:pPr>
              <w:ind w:left="113" w:right="113"/>
              <w:rPr>
                <w:sz w:val="16"/>
                <w:szCs w:val="16"/>
              </w:rPr>
            </w:pPr>
          </w:p>
        </w:tc>
        <w:tc>
          <w:tcPr>
            <w:tcW w:w="326" w:type="dxa"/>
            <w:vMerge/>
            <w:tcBorders>
              <w:top w:val="nil"/>
              <w:left w:val="single" w:sz="4" w:space="0" w:color="auto"/>
              <w:bottom w:val="single" w:sz="8" w:space="0" w:color="000000"/>
              <w:right w:val="single" w:sz="4" w:space="0" w:color="auto"/>
            </w:tcBorders>
            <w:textDirection w:val="btLr"/>
            <w:vAlign w:val="center"/>
            <w:hideMark/>
          </w:tcPr>
          <w:p w:rsidR="00735F1D" w:rsidRPr="0001536A" w:rsidRDefault="00735F1D" w:rsidP="00735F1D">
            <w:pPr>
              <w:ind w:left="113" w:right="113"/>
              <w:rPr>
                <w:sz w:val="16"/>
                <w:szCs w:val="16"/>
              </w:rPr>
            </w:pPr>
          </w:p>
        </w:tc>
        <w:tc>
          <w:tcPr>
            <w:tcW w:w="327" w:type="dxa"/>
            <w:vMerge/>
            <w:tcBorders>
              <w:top w:val="nil"/>
              <w:left w:val="single" w:sz="4" w:space="0" w:color="auto"/>
              <w:bottom w:val="single" w:sz="8" w:space="0" w:color="000000"/>
              <w:right w:val="single" w:sz="4" w:space="0" w:color="auto"/>
            </w:tcBorders>
            <w:textDirection w:val="btLr"/>
            <w:vAlign w:val="center"/>
            <w:hideMark/>
          </w:tcPr>
          <w:p w:rsidR="00735F1D" w:rsidRPr="0001536A" w:rsidRDefault="00735F1D" w:rsidP="00735F1D">
            <w:pPr>
              <w:ind w:left="113" w:right="113"/>
              <w:rPr>
                <w:sz w:val="16"/>
                <w:szCs w:val="16"/>
              </w:rPr>
            </w:pPr>
          </w:p>
        </w:tc>
        <w:tc>
          <w:tcPr>
            <w:tcW w:w="327" w:type="dxa"/>
            <w:vMerge/>
            <w:tcBorders>
              <w:top w:val="nil"/>
              <w:left w:val="single" w:sz="8" w:space="0" w:color="auto"/>
              <w:bottom w:val="single" w:sz="8" w:space="0" w:color="000000"/>
              <w:right w:val="single" w:sz="4" w:space="0" w:color="auto"/>
            </w:tcBorders>
            <w:textDirection w:val="btLr"/>
            <w:vAlign w:val="center"/>
            <w:hideMark/>
          </w:tcPr>
          <w:p w:rsidR="00735F1D" w:rsidRPr="0001536A" w:rsidRDefault="00735F1D" w:rsidP="00735F1D">
            <w:pPr>
              <w:ind w:left="113" w:right="113"/>
              <w:rPr>
                <w:sz w:val="16"/>
                <w:szCs w:val="16"/>
              </w:rPr>
            </w:pPr>
          </w:p>
        </w:tc>
        <w:tc>
          <w:tcPr>
            <w:tcW w:w="327" w:type="dxa"/>
            <w:vMerge/>
            <w:tcBorders>
              <w:top w:val="nil"/>
              <w:left w:val="single" w:sz="4" w:space="0" w:color="auto"/>
              <w:bottom w:val="single" w:sz="8" w:space="0" w:color="000000"/>
              <w:right w:val="single" w:sz="4" w:space="0" w:color="auto"/>
            </w:tcBorders>
            <w:textDirection w:val="btLr"/>
            <w:vAlign w:val="center"/>
            <w:hideMark/>
          </w:tcPr>
          <w:p w:rsidR="00735F1D" w:rsidRPr="0001536A" w:rsidRDefault="00735F1D" w:rsidP="00735F1D">
            <w:pPr>
              <w:ind w:left="113" w:right="113"/>
              <w:rPr>
                <w:sz w:val="16"/>
                <w:szCs w:val="16"/>
              </w:rPr>
            </w:pPr>
          </w:p>
        </w:tc>
        <w:tc>
          <w:tcPr>
            <w:tcW w:w="327" w:type="dxa"/>
            <w:vMerge/>
            <w:tcBorders>
              <w:top w:val="nil"/>
              <w:left w:val="single" w:sz="4" w:space="0" w:color="auto"/>
              <w:bottom w:val="single" w:sz="8" w:space="0" w:color="000000"/>
              <w:right w:val="nil"/>
            </w:tcBorders>
            <w:textDirection w:val="btLr"/>
            <w:vAlign w:val="center"/>
            <w:hideMark/>
          </w:tcPr>
          <w:p w:rsidR="00735F1D" w:rsidRPr="0001536A" w:rsidRDefault="00735F1D" w:rsidP="00735F1D">
            <w:pPr>
              <w:ind w:left="113" w:right="113"/>
              <w:rPr>
                <w:sz w:val="16"/>
                <w:szCs w:val="16"/>
              </w:rPr>
            </w:pPr>
          </w:p>
        </w:tc>
        <w:tc>
          <w:tcPr>
            <w:tcW w:w="327" w:type="dxa"/>
            <w:vMerge/>
            <w:tcBorders>
              <w:top w:val="nil"/>
              <w:left w:val="single" w:sz="8" w:space="0" w:color="auto"/>
              <w:bottom w:val="single" w:sz="8" w:space="0" w:color="000000"/>
              <w:right w:val="single" w:sz="8" w:space="0" w:color="auto"/>
            </w:tcBorders>
            <w:textDirection w:val="btLr"/>
            <w:vAlign w:val="center"/>
            <w:hideMark/>
          </w:tcPr>
          <w:p w:rsidR="00735F1D" w:rsidRPr="0001536A" w:rsidRDefault="00735F1D" w:rsidP="00735F1D">
            <w:pPr>
              <w:ind w:left="113" w:right="113"/>
              <w:rPr>
                <w:sz w:val="16"/>
                <w:szCs w:val="16"/>
              </w:rPr>
            </w:pPr>
          </w:p>
        </w:tc>
        <w:tc>
          <w:tcPr>
            <w:tcW w:w="327" w:type="dxa"/>
            <w:vMerge/>
            <w:tcBorders>
              <w:top w:val="nil"/>
              <w:left w:val="single" w:sz="8" w:space="0" w:color="auto"/>
              <w:bottom w:val="single" w:sz="8" w:space="0" w:color="000000"/>
              <w:right w:val="single" w:sz="4" w:space="0" w:color="000000"/>
            </w:tcBorders>
            <w:textDirection w:val="btLr"/>
            <w:vAlign w:val="center"/>
            <w:hideMark/>
          </w:tcPr>
          <w:p w:rsidR="00735F1D" w:rsidRPr="0001536A" w:rsidRDefault="00735F1D" w:rsidP="00735F1D">
            <w:pPr>
              <w:ind w:left="113" w:right="113"/>
              <w:rPr>
                <w:sz w:val="16"/>
                <w:szCs w:val="16"/>
              </w:rPr>
            </w:pPr>
          </w:p>
        </w:tc>
        <w:tc>
          <w:tcPr>
            <w:tcW w:w="358" w:type="dxa"/>
            <w:vMerge/>
            <w:tcBorders>
              <w:top w:val="nil"/>
              <w:left w:val="single" w:sz="4" w:space="0" w:color="auto"/>
              <w:bottom w:val="single" w:sz="8" w:space="0" w:color="000000"/>
              <w:right w:val="single" w:sz="4" w:space="0" w:color="auto"/>
            </w:tcBorders>
            <w:textDirection w:val="btLr"/>
            <w:vAlign w:val="center"/>
            <w:hideMark/>
          </w:tcPr>
          <w:p w:rsidR="00735F1D" w:rsidRPr="0001536A" w:rsidRDefault="00735F1D" w:rsidP="00735F1D">
            <w:pPr>
              <w:ind w:left="113" w:right="113"/>
              <w:rPr>
                <w:sz w:val="16"/>
                <w:szCs w:val="16"/>
              </w:rPr>
            </w:pPr>
          </w:p>
        </w:tc>
        <w:tc>
          <w:tcPr>
            <w:tcW w:w="358" w:type="dxa"/>
            <w:vMerge/>
            <w:tcBorders>
              <w:top w:val="nil"/>
              <w:left w:val="single" w:sz="4" w:space="0" w:color="auto"/>
              <w:bottom w:val="single" w:sz="8" w:space="0" w:color="000000"/>
              <w:right w:val="single" w:sz="4" w:space="0" w:color="auto"/>
            </w:tcBorders>
            <w:textDirection w:val="btLr"/>
            <w:vAlign w:val="center"/>
            <w:hideMark/>
          </w:tcPr>
          <w:p w:rsidR="00735F1D" w:rsidRPr="0001536A" w:rsidRDefault="00735F1D" w:rsidP="00735F1D">
            <w:pPr>
              <w:ind w:left="113" w:right="113"/>
              <w:rPr>
                <w:sz w:val="16"/>
                <w:szCs w:val="16"/>
              </w:rPr>
            </w:pPr>
          </w:p>
        </w:tc>
        <w:tc>
          <w:tcPr>
            <w:tcW w:w="352" w:type="dxa"/>
            <w:vMerge/>
            <w:tcBorders>
              <w:top w:val="nil"/>
              <w:left w:val="single" w:sz="4" w:space="0" w:color="auto"/>
              <w:bottom w:val="single" w:sz="8" w:space="0" w:color="000000"/>
              <w:right w:val="single" w:sz="4" w:space="0" w:color="auto"/>
            </w:tcBorders>
            <w:textDirection w:val="btLr"/>
            <w:vAlign w:val="center"/>
            <w:hideMark/>
          </w:tcPr>
          <w:p w:rsidR="00735F1D" w:rsidRPr="0001536A" w:rsidRDefault="00735F1D" w:rsidP="00735F1D">
            <w:pPr>
              <w:ind w:left="113" w:right="113"/>
              <w:rPr>
                <w:sz w:val="16"/>
                <w:szCs w:val="16"/>
              </w:rPr>
            </w:pPr>
          </w:p>
        </w:tc>
        <w:tc>
          <w:tcPr>
            <w:tcW w:w="352" w:type="dxa"/>
            <w:vMerge/>
            <w:tcBorders>
              <w:top w:val="nil"/>
              <w:left w:val="single" w:sz="4" w:space="0" w:color="auto"/>
              <w:bottom w:val="single" w:sz="8" w:space="0" w:color="000000"/>
              <w:right w:val="single" w:sz="4" w:space="0" w:color="auto"/>
            </w:tcBorders>
            <w:textDirection w:val="btLr"/>
            <w:vAlign w:val="center"/>
            <w:hideMark/>
          </w:tcPr>
          <w:p w:rsidR="00735F1D" w:rsidRPr="0001536A" w:rsidRDefault="00735F1D" w:rsidP="00735F1D">
            <w:pPr>
              <w:ind w:left="113" w:right="113"/>
              <w:rPr>
                <w:sz w:val="16"/>
                <w:szCs w:val="16"/>
              </w:rPr>
            </w:pPr>
          </w:p>
        </w:tc>
        <w:tc>
          <w:tcPr>
            <w:tcW w:w="403" w:type="dxa"/>
            <w:vMerge/>
            <w:tcBorders>
              <w:top w:val="nil"/>
              <w:left w:val="single" w:sz="4" w:space="0" w:color="auto"/>
              <w:bottom w:val="single" w:sz="8" w:space="0" w:color="000000"/>
              <w:right w:val="single" w:sz="4" w:space="0" w:color="auto"/>
            </w:tcBorders>
            <w:textDirection w:val="btLr"/>
            <w:vAlign w:val="center"/>
            <w:hideMark/>
          </w:tcPr>
          <w:p w:rsidR="00735F1D" w:rsidRPr="0001536A" w:rsidRDefault="00735F1D" w:rsidP="00735F1D">
            <w:pPr>
              <w:ind w:left="113" w:right="113"/>
              <w:rPr>
                <w:sz w:val="16"/>
                <w:szCs w:val="16"/>
              </w:rPr>
            </w:pPr>
          </w:p>
        </w:tc>
        <w:tc>
          <w:tcPr>
            <w:tcW w:w="403" w:type="dxa"/>
            <w:vMerge/>
            <w:tcBorders>
              <w:top w:val="nil"/>
              <w:left w:val="single" w:sz="4" w:space="0" w:color="auto"/>
              <w:bottom w:val="single" w:sz="8" w:space="0" w:color="000000"/>
              <w:right w:val="nil"/>
            </w:tcBorders>
            <w:textDirection w:val="btLr"/>
            <w:vAlign w:val="center"/>
            <w:hideMark/>
          </w:tcPr>
          <w:p w:rsidR="00735F1D" w:rsidRPr="0001536A" w:rsidRDefault="00735F1D" w:rsidP="00735F1D">
            <w:pPr>
              <w:ind w:left="113" w:right="113"/>
              <w:rPr>
                <w:sz w:val="16"/>
                <w:szCs w:val="16"/>
              </w:rPr>
            </w:pPr>
          </w:p>
        </w:tc>
        <w:tc>
          <w:tcPr>
            <w:tcW w:w="338" w:type="dxa"/>
            <w:vMerge/>
            <w:tcBorders>
              <w:top w:val="nil"/>
              <w:left w:val="single" w:sz="8" w:space="0" w:color="auto"/>
              <w:bottom w:val="single" w:sz="8" w:space="0" w:color="000000"/>
              <w:right w:val="single" w:sz="4" w:space="0" w:color="auto"/>
            </w:tcBorders>
            <w:textDirection w:val="btLr"/>
            <w:vAlign w:val="center"/>
            <w:hideMark/>
          </w:tcPr>
          <w:p w:rsidR="00735F1D" w:rsidRPr="0001536A" w:rsidRDefault="00735F1D" w:rsidP="00735F1D">
            <w:pPr>
              <w:ind w:left="113" w:right="113"/>
              <w:rPr>
                <w:sz w:val="16"/>
                <w:szCs w:val="16"/>
              </w:rPr>
            </w:pPr>
          </w:p>
        </w:tc>
        <w:tc>
          <w:tcPr>
            <w:tcW w:w="338" w:type="dxa"/>
            <w:vMerge/>
            <w:tcBorders>
              <w:top w:val="nil"/>
              <w:left w:val="single" w:sz="4" w:space="0" w:color="auto"/>
              <w:bottom w:val="single" w:sz="8" w:space="0" w:color="000000"/>
              <w:right w:val="nil"/>
            </w:tcBorders>
            <w:textDirection w:val="btLr"/>
            <w:vAlign w:val="center"/>
            <w:hideMark/>
          </w:tcPr>
          <w:p w:rsidR="00735F1D" w:rsidRPr="0001536A" w:rsidRDefault="00735F1D" w:rsidP="00735F1D">
            <w:pPr>
              <w:ind w:left="113" w:right="113"/>
              <w:rPr>
                <w:sz w:val="16"/>
                <w:szCs w:val="16"/>
              </w:rPr>
            </w:pPr>
          </w:p>
        </w:tc>
        <w:tc>
          <w:tcPr>
            <w:tcW w:w="327" w:type="dxa"/>
            <w:vMerge/>
            <w:tcBorders>
              <w:top w:val="nil"/>
              <w:left w:val="single" w:sz="8" w:space="0" w:color="auto"/>
              <w:bottom w:val="single" w:sz="8" w:space="0" w:color="000000"/>
              <w:right w:val="single" w:sz="4" w:space="0" w:color="auto"/>
            </w:tcBorders>
            <w:textDirection w:val="btLr"/>
            <w:vAlign w:val="center"/>
            <w:hideMark/>
          </w:tcPr>
          <w:p w:rsidR="00735F1D" w:rsidRPr="0001536A" w:rsidRDefault="00735F1D" w:rsidP="00735F1D">
            <w:pPr>
              <w:ind w:left="113" w:right="113"/>
              <w:rPr>
                <w:sz w:val="16"/>
                <w:szCs w:val="16"/>
              </w:rPr>
            </w:pPr>
          </w:p>
        </w:tc>
        <w:tc>
          <w:tcPr>
            <w:tcW w:w="327" w:type="dxa"/>
            <w:vMerge/>
            <w:tcBorders>
              <w:top w:val="nil"/>
              <w:left w:val="single" w:sz="4" w:space="0" w:color="auto"/>
              <w:bottom w:val="single" w:sz="8" w:space="0" w:color="000000"/>
              <w:right w:val="single" w:sz="8" w:space="0" w:color="auto"/>
            </w:tcBorders>
            <w:textDirection w:val="btLr"/>
            <w:vAlign w:val="center"/>
            <w:hideMark/>
          </w:tcPr>
          <w:p w:rsidR="00735F1D" w:rsidRPr="0001536A" w:rsidRDefault="00735F1D" w:rsidP="00735F1D">
            <w:pPr>
              <w:ind w:left="113" w:right="113"/>
              <w:rPr>
                <w:sz w:val="16"/>
                <w:szCs w:val="16"/>
              </w:rPr>
            </w:pPr>
          </w:p>
        </w:tc>
        <w:tc>
          <w:tcPr>
            <w:tcW w:w="327" w:type="dxa"/>
            <w:vMerge/>
            <w:tcBorders>
              <w:top w:val="nil"/>
              <w:left w:val="nil"/>
              <w:bottom w:val="single" w:sz="8" w:space="0" w:color="000000"/>
              <w:right w:val="single" w:sz="4" w:space="0" w:color="auto"/>
            </w:tcBorders>
            <w:textDirection w:val="btLr"/>
            <w:vAlign w:val="center"/>
            <w:hideMark/>
          </w:tcPr>
          <w:p w:rsidR="00735F1D" w:rsidRPr="0001536A" w:rsidRDefault="00735F1D" w:rsidP="00735F1D">
            <w:pPr>
              <w:ind w:left="113" w:right="113"/>
              <w:rPr>
                <w:sz w:val="16"/>
                <w:szCs w:val="16"/>
              </w:rPr>
            </w:pPr>
          </w:p>
        </w:tc>
        <w:tc>
          <w:tcPr>
            <w:tcW w:w="327" w:type="dxa"/>
            <w:vMerge/>
            <w:tcBorders>
              <w:top w:val="nil"/>
              <w:left w:val="nil"/>
              <w:bottom w:val="single" w:sz="8" w:space="0" w:color="000000"/>
              <w:right w:val="single" w:sz="4" w:space="0" w:color="auto"/>
            </w:tcBorders>
            <w:textDirection w:val="btLr"/>
            <w:vAlign w:val="center"/>
            <w:hideMark/>
          </w:tcPr>
          <w:p w:rsidR="00735F1D" w:rsidRPr="0001536A" w:rsidRDefault="00735F1D" w:rsidP="00735F1D">
            <w:pPr>
              <w:ind w:left="113" w:right="113"/>
              <w:rPr>
                <w:sz w:val="16"/>
                <w:szCs w:val="16"/>
              </w:rPr>
            </w:pPr>
          </w:p>
        </w:tc>
        <w:tc>
          <w:tcPr>
            <w:tcW w:w="327" w:type="dxa"/>
            <w:gridSpan w:val="2"/>
            <w:vMerge/>
            <w:tcBorders>
              <w:top w:val="nil"/>
              <w:left w:val="nil"/>
              <w:bottom w:val="single" w:sz="8" w:space="0" w:color="000000"/>
              <w:right w:val="single" w:sz="4" w:space="0" w:color="auto"/>
            </w:tcBorders>
            <w:textDirection w:val="btLr"/>
            <w:vAlign w:val="center"/>
            <w:hideMark/>
          </w:tcPr>
          <w:p w:rsidR="00735F1D" w:rsidRPr="0001536A" w:rsidRDefault="00735F1D" w:rsidP="00735F1D">
            <w:pPr>
              <w:ind w:left="113" w:right="113"/>
              <w:rPr>
                <w:sz w:val="16"/>
                <w:szCs w:val="16"/>
              </w:rPr>
            </w:pPr>
          </w:p>
        </w:tc>
        <w:tc>
          <w:tcPr>
            <w:tcW w:w="327" w:type="dxa"/>
            <w:vMerge/>
            <w:tcBorders>
              <w:top w:val="nil"/>
              <w:left w:val="single" w:sz="4" w:space="0" w:color="auto"/>
              <w:bottom w:val="single" w:sz="8" w:space="0" w:color="000000"/>
              <w:right w:val="single" w:sz="8" w:space="0" w:color="auto"/>
            </w:tcBorders>
            <w:textDirection w:val="btLr"/>
            <w:vAlign w:val="center"/>
            <w:hideMark/>
          </w:tcPr>
          <w:p w:rsidR="00735F1D" w:rsidRPr="0001536A" w:rsidRDefault="00735F1D" w:rsidP="00735F1D">
            <w:pPr>
              <w:ind w:left="113" w:right="113"/>
              <w:rPr>
                <w:sz w:val="16"/>
                <w:szCs w:val="16"/>
              </w:rPr>
            </w:pPr>
          </w:p>
        </w:tc>
        <w:tc>
          <w:tcPr>
            <w:tcW w:w="327" w:type="dxa"/>
            <w:vMerge/>
            <w:tcBorders>
              <w:top w:val="nil"/>
              <w:left w:val="single" w:sz="8" w:space="0" w:color="auto"/>
              <w:bottom w:val="single" w:sz="8" w:space="0" w:color="000000"/>
              <w:right w:val="single" w:sz="4" w:space="0" w:color="auto"/>
            </w:tcBorders>
            <w:textDirection w:val="btLr"/>
            <w:vAlign w:val="center"/>
            <w:hideMark/>
          </w:tcPr>
          <w:p w:rsidR="00735F1D" w:rsidRPr="0001536A" w:rsidRDefault="00735F1D" w:rsidP="00735F1D">
            <w:pPr>
              <w:ind w:left="113" w:right="113"/>
              <w:rPr>
                <w:sz w:val="16"/>
                <w:szCs w:val="16"/>
              </w:rPr>
            </w:pPr>
          </w:p>
        </w:tc>
        <w:tc>
          <w:tcPr>
            <w:tcW w:w="327" w:type="dxa"/>
            <w:vMerge/>
            <w:tcBorders>
              <w:top w:val="nil"/>
              <w:left w:val="single" w:sz="4" w:space="0" w:color="auto"/>
              <w:bottom w:val="single" w:sz="8" w:space="0" w:color="000000"/>
              <w:right w:val="single" w:sz="4" w:space="0" w:color="auto"/>
            </w:tcBorders>
            <w:textDirection w:val="btLr"/>
            <w:vAlign w:val="center"/>
            <w:hideMark/>
          </w:tcPr>
          <w:p w:rsidR="00735F1D" w:rsidRPr="0001536A" w:rsidRDefault="00735F1D" w:rsidP="00735F1D">
            <w:pPr>
              <w:ind w:left="113" w:right="113"/>
              <w:rPr>
                <w:sz w:val="16"/>
                <w:szCs w:val="16"/>
              </w:rPr>
            </w:pPr>
          </w:p>
        </w:tc>
        <w:tc>
          <w:tcPr>
            <w:tcW w:w="327" w:type="dxa"/>
            <w:vMerge/>
            <w:tcBorders>
              <w:top w:val="nil"/>
              <w:left w:val="single" w:sz="4" w:space="0" w:color="auto"/>
              <w:bottom w:val="single" w:sz="8" w:space="0" w:color="000000"/>
              <w:right w:val="single" w:sz="4" w:space="0" w:color="auto"/>
            </w:tcBorders>
            <w:textDirection w:val="btLr"/>
            <w:vAlign w:val="center"/>
            <w:hideMark/>
          </w:tcPr>
          <w:p w:rsidR="00735F1D" w:rsidRPr="0001536A" w:rsidRDefault="00735F1D" w:rsidP="00735F1D">
            <w:pPr>
              <w:ind w:left="113" w:right="113"/>
              <w:rPr>
                <w:sz w:val="16"/>
                <w:szCs w:val="16"/>
              </w:rPr>
            </w:pPr>
          </w:p>
        </w:tc>
        <w:tc>
          <w:tcPr>
            <w:tcW w:w="327" w:type="dxa"/>
            <w:vMerge/>
            <w:tcBorders>
              <w:top w:val="nil"/>
              <w:left w:val="single" w:sz="4" w:space="0" w:color="auto"/>
              <w:bottom w:val="single" w:sz="8" w:space="0" w:color="000000"/>
              <w:right w:val="single" w:sz="8" w:space="0" w:color="auto"/>
            </w:tcBorders>
            <w:textDirection w:val="btLr"/>
            <w:vAlign w:val="center"/>
            <w:hideMark/>
          </w:tcPr>
          <w:p w:rsidR="00735F1D" w:rsidRPr="0001536A" w:rsidRDefault="00735F1D" w:rsidP="00735F1D">
            <w:pPr>
              <w:ind w:left="113" w:right="113"/>
              <w:rPr>
                <w:sz w:val="16"/>
                <w:szCs w:val="16"/>
              </w:rPr>
            </w:pPr>
          </w:p>
        </w:tc>
        <w:tc>
          <w:tcPr>
            <w:tcW w:w="339" w:type="dxa"/>
            <w:vMerge/>
            <w:tcBorders>
              <w:top w:val="nil"/>
              <w:left w:val="single" w:sz="8" w:space="0" w:color="auto"/>
              <w:bottom w:val="single" w:sz="8" w:space="0" w:color="000000"/>
              <w:right w:val="single" w:sz="4" w:space="0" w:color="auto"/>
            </w:tcBorders>
            <w:textDirection w:val="btLr"/>
            <w:vAlign w:val="center"/>
            <w:hideMark/>
          </w:tcPr>
          <w:p w:rsidR="00735F1D" w:rsidRPr="0001536A" w:rsidRDefault="00735F1D" w:rsidP="00735F1D">
            <w:pPr>
              <w:ind w:left="113" w:right="113"/>
              <w:rPr>
                <w:sz w:val="16"/>
                <w:szCs w:val="16"/>
              </w:rPr>
            </w:pPr>
          </w:p>
        </w:tc>
        <w:tc>
          <w:tcPr>
            <w:tcW w:w="339" w:type="dxa"/>
            <w:vMerge/>
            <w:tcBorders>
              <w:top w:val="nil"/>
              <w:left w:val="single" w:sz="4" w:space="0" w:color="auto"/>
              <w:bottom w:val="single" w:sz="8" w:space="0" w:color="000000"/>
              <w:right w:val="nil"/>
            </w:tcBorders>
            <w:textDirection w:val="btLr"/>
            <w:vAlign w:val="center"/>
            <w:hideMark/>
          </w:tcPr>
          <w:p w:rsidR="00735F1D" w:rsidRPr="0001536A" w:rsidRDefault="00735F1D" w:rsidP="00735F1D">
            <w:pPr>
              <w:ind w:left="113" w:right="113"/>
              <w:rPr>
                <w:sz w:val="16"/>
                <w:szCs w:val="16"/>
              </w:rPr>
            </w:pPr>
          </w:p>
        </w:tc>
        <w:tc>
          <w:tcPr>
            <w:tcW w:w="327" w:type="dxa"/>
            <w:vMerge/>
            <w:tcBorders>
              <w:top w:val="nil"/>
              <w:left w:val="single" w:sz="8" w:space="0" w:color="auto"/>
              <w:bottom w:val="single" w:sz="8" w:space="0" w:color="000000"/>
              <w:right w:val="single" w:sz="4" w:space="0" w:color="auto"/>
            </w:tcBorders>
            <w:textDirection w:val="btLr"/>
            <w:vAlign w:val="center"/>
            <w:hideMark/>
          </w:tcPr>
          <w:p w:rsidR="00735F1D" w:rsidRPr="0001536A" w:rsidRDefault="00735F1D" w:rsidP="00735F1D">
            <w:pPr>
              <w:ind w:left="113" w:right="113"/>
              <w:rPr>
                <w:sz w:val="16"/>
                <w:szCs w:val="16"/>
              </w:rPr>
            </w:pPr>
          </w:p>
        </w:tc>
        <w:tc>
          <w:tcPr>
            <w:tcW w:w="327" w:type="dxa"/>
            <w:vMerge/>
            <w:tcBorders>
              <w:top w:val="nil"/>
              <w:left w:val="single" w:sz="4" w:space="0" w:color="auto"/>
              <w:bottom w:val="single" w:sz="8" w:space="0" w:color="000000"/>
              <w:right w:val="single" w:sz="4" w:space="0" w:color="auto"/>
            </w:tcBorders>
            <w:textDirection w:val="btLr"/>
            <w:vAlign w:val="center"/>
            <w:hideMark/>
          </w:tcPr>
          <w:p w:rsidR="00735F1D" w:rsidRPr="0001536A" w:rsidRDefault="00735F1D" w:rsidP="00735F1D">
            <w:pPr>
              <w:ind w:left="113" w:right="113"/>
              <w:rPr>
                <w:sz w:val="16"/>
                <w:szCs w:val="16"/>
              </w:rPr>
            </w:pPr>
          </w:p>
        </w:tc>
        <w:tc>
          <w:tcPr>
            <w:tcW w:w="327" w:type="dxa"/>
            <w:vMerge/>
            <w:tcBorders>
              <w:top w:val="nil"/>
              <w:left w:val="single" w:sz="4" w:space="0" w:color="auto"/>
              <w:bottom w:val="single" w:sz="8" w:space="0" w:color="000000"/>
              <w:right w:val="single" w:sz="8" w:space="0" w:color="auto"/>
            </w:tcBorders>
            <w:textDirection w:val="btLr"/>
            <w:vAlign w:val="center"/>
            <w:hideMark/>
          </w:tcPr>
          <w:p w:rsidR="00735F1D" w:rsidRPr="0001536A" w:rsidRDefault="00735F1D" w:rsidP="00735F1D">
            <w:pPr>
              <w:ind w:left="113" w:right="113"/>
              <w:rPr>
                <w:sz w:val="16"/>
                <w:szCs w:val="16"/>
              </w:rPr>
            </w:pPr>
          </w:p>
        </w:tc>
        <w:tc>
          <w:tcPr>
            <w:tcW w:w="327" w:type="dxa"/>
            <w:vMerge/>
            <w:tcBorders>
              <w:top w:val="nil"/>
              <w:left w:val="single" w:sz="4" w:space="0" w:color="auto"/>
              <w:bottom w:val="single" w:sz="8" w:space="0" w:color="000000"/>
              <w:right w:val="single" w:sz="4" w:space="0" w:color="auto"/>
            </w:tcBorders>
            <w:textDirection w:val="btLr"/>
            <w:vAlign w:val="center"/>
            <w:hideMark/>
          </w:tcPr>
          <w:p w:rsidR="00735F1D" w:rsidRPr="0001536A" w:rsidRDefault="00735F1D" w:rsidP="00735F1D">
            <w:pPr>
              <w:ind w:left="113" w:right="113"/>
              <w:rPr>
                <w:sz w:val="16"/>
                <w:szCs w:val="16"/>
              </w:rPr>
            </w:pPr>
          </w:p>
        </w:tc>
        <w:tc>
          <w:tcPr>
            <w:tcW w:w="327" w:type="dxa"/>
            <w:vMerge/>
            <w:tcBorders>
              <w:top w:val="nil"/>
              <w:left w:val="single" w:sz="4" w:space="0" w:color="auto"/>
              <w:bottom w:val="single" w:sz="8" w:space="0" w:color="000000"/>
              <w:right w:val="single" w:sz="4" w:space="0" w:color="auto"/>
            </w:tcBorders>
            <w:textDirection w:val="btLr"/>
            <w:vAlign w:val="center"/>
            <w:hideMark/>
          </w:tcPr>
          <w:p w:rsidR="00735F1D" w:rsidRPr="0001536A" w:rsidRDefault="00735F1D" w:rsidP="00735F1D">
            <w:pPr>
              <w:ind w:left="113" w:right="113"/>
              <w:rPr>
                <w:sz w:val="16"/>
                <w:szCs w:val="16"/>
              </w:rPr>
            </w:pPr>
          </w:p>
        </w:tc>
        <w:tc>
          <w:tcPr>
            <w:tcW w:w="327" w:type="dxa"/>
            <w:vMerge/>
            <w:tcBorders>
              <w:top w:val="nil"/>
              <w:left w:val="single" w:sz="4" w:space="0" w:color="auto"/>
              <w:bottom w:val="single" w:sz="8" w:space="0" w:color="000000"/>
              <w:right w:val="single" w:sz="8" w:space="0" w:color="auto"/>
            </w:tcBorders>
            <w:textDirection w:val="btLr"/>
            <w:vAlign w:val="center"/>
            <w:hideMark/>
          </w:tcPr>
          <w:p w:rsidR="00735F1D" w:rsidRPr="0001536A" w:rsidRDefault="00735F1D" w:rsidP="00735F1D">
            <w:pPr>
              <w:ind w:left="113" w:right="113"/>
              <w:rPr>
                <w:sz w:val="16"/>
                <w:szCs w:val="16"/>
              </w:rPr>
            </w:pPr>
          </w:p>
        </w:tc>
        <w:tc>
          <w:tcPr>
            <w:tcW w:w="327" w:type="dxa"/>
            <w:vMerge/>
            <w:tcBorders>
              <w:top w:val="nil"/>
              <w:left w:val="single" w:sz="4" w:space="0" w:color="auto"/>
              <w:bottom w:val="single" w:sz="8" w:space="0" w:color="000000"/>
              <w:right w:val="single" w:sz="4" w:space="0" w:color="auto"/>
            </w:tcBorders>
            <w:textDirection w:val="btLr"/>
            <w:vAlign w:val="center"/>
            <w:hideMark/>
          </w:tcPr>
          <w:p w:rsidR="00735F1D" w:rsidRPr="0001536A" w:rsidRDefault="00735F1D" w:rsidP="00735F1D">
            <w:pPr>
              <w:ind w:left="113" w:right="113"/>
              <w:rPr>
                <w:sz w:val="16"/>
                <w:szCs w:val="16"/>
              </w:rPr>
            </w:pPr>
          </w:p>
        </w:tc>
        <w:tc>
          <w:tcPr>
            <w:tcW w:w="327" w:type="dxa"/>
            <w:vMerge/>
            <w:tcBorders>
              <w:top w:val="nil"/>
              <w:left w:val="single" w:sz="4" w:space="0" w:color="auto"/>
              <w:bottom w:val="single" w:sz="8" w:space="0" w:color="000000"/>
              <w:right w:val="single" w:sz="4" w:space="0" w:color="auto"/>
            </w:tcBorders>
            <w:textDirection w:val="btLr"/>
            <w:vAlign w:val="center"/>
            <w:hideMark/>
          </w:tcPr>
          <w:p w:rsidR="00735F1D" w:rsidRPr="0001536A" w:rsidRDefault="00735F1D" w:rsidP="00735F1D">
            <w:pPr>
              <w:ind w:left="113" w:right="113"/>
              <w:rPr>
                <w:sz w:val="16"/>
                <w:szCs w:val="16"/>
              </w:rPr>
            </w:pPr>
          </w:p>
        </w:tc>
        <w:tc>
          <w:tcPr>
            <w:tcW w:w="327" w:type="dxa"/>
            <w:vMerge/>
            <w:tcBorders>
              <w:top w:val="nil"/>
              <w:left w:val="single" w:sz="4" w:space="0" w:color="auto"/>
              <w:bottom w:val="single" w:sz="8" w:space="0" w:color="000000"/>
              <w:right w:val="single" w:sz="8" w:space="0" w:color="auto"/>
            </w:tcBorders>
            <w:textDirection w:val="btLr"/>
            <w:vAlign w:val="center"/>
            <w:hideMark/>
          </w:tcPr>
          <w:p w:rsidR="00735F1D" w:rsidRPr="0001536A" w:rsidRDefault="00735F1D" w:rsidP="00735F1D">
            <w:pPr>
              <w:ind w:left="113" w:right="113"/>
              <w:rPr>
                <w:sz w:val="16"/>
                <w:szCs w:val="16"/>
              </w:rPr>
            </w:pPr>
          </w:p>
        </w:tc>
        <w:tc>
          <w:tcPr>
            <w:tcW w:w="327" w:type="dxa"/>
            <w:vMerge/>
            <w:tcBorders>
              <w:top w:val="nil"/>
              <w:left w:val="single" w:sz="8" w:space="0" w:color="auto"/>
              <w:bottom w:val="single" w:sz="8" w:space="0" w:color="000000"/>
              <w:right w:val="single" w:sz="8" w:space="0" w:color="auto"/>
            </w:tcBorders>
            <w:textDirection w:val="btLr"/>
            <w:vAlign w:val="center"/>
            <w:hideMark/>
          </w:tcPr>
          <w:p w:rsidR="00735F1D" w:rsidRPr="0001536A" w:rsidRDefault="00735F1D" w:rsidP="00735F1D">
            <w:pPr>
              <w:ind w:left="113" w:right="113"/>
              <w:rPr>
                <w:b/>
                <w:bCs/>
                <w:sz w:val="16"/>
                <w:szCs w:val="16"/>
              </w:rPr>
            </w:pPr>
          </w:p>
        </w:tc>
        <w:tc>
          <w:tcPr>
            <w:tcW w:w="327" w:type="dxa"/>
            <w:vMerge/>
            <w:tcBorders>
              <w:top w:val="nil"/>
              <w:left w:val="single" w:sz="8" w:space="0" w:color="auto"/>
              <w:bottom w:val="single" w:sz="8" w:space="0" w:color="000000"/>
              <w:right w:val="single" w:sz="8" w:space="0" w:color="auto"/>
            </w:tcBorders>
            <w:textDirection w:val="btLr"/>
            <w:vAlign w:val="center"/>
            <w:hideMark/>
          </w:tcPr>
          <w:p w:rsidR="00735F1D" w:rsidRPr="0001536A" w:rsidRDefault="00735F1D" w:rsidP="00735F1D">
            <w:pPr>
              <w:ind w:left="113" w:right="113"/>
              <w:rPr>
                <w:b/>
                <w:bCs/>
                <w:sz w:val="16"/>
                <w:szCs w:val="16"/>
              </w:rPr>
            </w:pPr>
          </w:p>
        </w:tc>
        <w:tc>
          <w:tcPr>
            <w:tcW w:w="327" w:type="dxa"/>
            <w:vMerge/>
            <w:tcBorders>
              <w:top w:val="nil"/>
              <w:left w:val="single" w:sz="8" w:space="0" w:color="auto"/>
              <w:bottom w:val="single" w:sz="8" w:space="0" w:color="000000"/>
              <w:right w:val="single" w:sz="8" w:space="0" w:color="auto"/>
            </w:tcBorders>
            <w:textDirection w:val="btLr"/>
            <w:vAlign w:val="center"/>
            <w:hideMark/>
          </w:tcPr>
          <w:p w:rsidR="00735F1D" w:rsidRPr="0001536A" w:rsidRDefault="00735F1D" w:rsidP="00735F1D">
            <w:pPr>
              <w:ind w:left="113" w:right="113"/>
              <w:rPr>
                <w:b/>
                <w:bCs/>
                <w:sz w:val="16"/>
                <w:szCs w:val="16"/>
              </w:rPr>
            </w:pPr>
          </w:p>
        </w:tc>
        <w:tc>
          <w:tcPr>
            <w:tcW w:w="327" w:type="dxa"/>
            <w:vMerge/>
            <w:tcBorders>
              <w:top w:val="single" w:sz="8" w:space="0" w:color="auto"/>
              <w:left w:val="single" w:sz="8" w:space="0" w:color="auto"/>
              <w:bottom w:val="single" w:sz="8" w:space="0" w:color="000000"/>
              <w:right w:val="single" w:sz="8" w:space="0" w:color="auto"/>
            </w:tcBorders>
            <w:textDirection w:val="btLr"/>
            <w:vAlign w:val="center"/>
            <w:hideMark/>
          </w:tcPr>
          <w:p w:rsidR="00735F1D" w:rsidRPr="0001536A" w:rsidRDefault="00735F1D" w:rsidP="00735F1D">
            <w:pPr>
              <w:ind w:left="113" w:right="113"/>
              <w:rPr>
                <w:sz w:val="16"/>
                <w:szCs w:val="16"/>
              </w:rPr>
            </w:pPr>
          </w:p>
        </w:tc>
      </w:tr>
      <w:tr w:rsidR="00735F1D" w:rsidRPr="0001536A" w:rsidTr="00735F1D">
        <w:trPr>
          <w:cantSplit/>
          <w:trHeight w:val="1134"/>
        </w:trPr>
        <w:tc>
          <w:tcPr>
            <w:tcW w:w="326" w:type="dxa"/>
            <w:gridSpan w:val="2"/>
            <w:tcBorders>
              <w:top w:val="nil"/>
              <w:left w:val="single" w:sz="8" w:space="0" w:color="auto"/>
              <w:bottom w:val="single" w:sz="8" w:space="0" w:color="auto"/>
              <w:right w:val="nil"/>
            </w:tcBorders>
            <w:shd w:val="clear" w:color="auto" w:fill="auto"/>
            <w:vAlign w:val="center"/>
            <w:hideMark/>
          </w:tcPr>
          <w:p w:rsidR="00735F1D" w:rsidRPr="0001536A" w:rsidRDefault="00BF4577" w:rsidP="00735F1D">
            <w:pPr>
              <w:jc w:val="center"/>
              <w:rPr>
                <w:sz w:val="12"/>
                <w:szCs w:val="12"/>
              </w:rPr>
            </w:pPr>
            <w:r>
              <w:rPr>
                <w:sz w:val="12"/>
                <w:szCs w:val="12"/>
              </w:rPr>
              <w:t>1</w:t>
            </w:r>
          </w:p>
        </w:tc>
        <w:tc>
          <w:tcPr>
            <w:tcW w:w="326" w:type="dxa"/>
            <w:tcBorders>
              <w:top w:val="nil"/>
              <w:left w:val="single" w:sz="8" w:space="0" w:color="auto"/>
              <w:bottom w:val="single" w:sz="8" w:space="0" w:color="auto"/>
              <w:right w:val="single" w:sz="4" w:space="0" w:color="auto"/>
            </w:tcBorders>
            <w:shd w:val="clear" w:color="auto" w:fill="auto"/>
            <w:vAlign w:val="center"/>
            <w:hideMark/>
          </w:tcPr>
          <w:p w:rsidR="00735F1D" w:rsidRPr="0001536A" w:rsidRDefault="00BF4577" w:rsidP="00735F1D">
            <w:pPr>
              <w:jc w:val="center"/>
              <w:rPr>
                <w:sz w:val="12"/>
                <w:szCs w:val="12"/>
              </w:rPr>
            </w:pPr>
            <w:r>
              <w:rPr>
                <w:sz w:val="12"/>
                <w:szCs w:val="12"/>
              </w:rPr>
              <w:t>2</w:t>
            </w:r>
          </w:p>
        </w:tc>
        <w:tc>
          <w:tcPr>
            <w:tcW w:w="326" w:type="dxa"/>
            <w:tcBorders>
              <w:top w:val="nil"/>
              <w:left w:val="nil"/>
              <w:bottom w:val="single" w:sz="8" w:space="0" w:color="auto"/>
              <w:right w:val="single" w:sz="4" w:space="0" w:color="auto"/>
            </w:tcBorders>
            <w:shd w:val="clear" w:color="auto" w:fill="auto"/>
            <w:vAlign w:val="center"/>
            <w:hideMark/>
          </w:tcPr>
          <w:p w:rsidR="00735F1D" w:rsidRPr="0001536A" w:rsidRDefault="00BF4577" w:rsidP="00735F1D">
            <w:pPr>
              <w:jc w:val="center"/>
              <w:rPr>
                <w:sz w:val="12"/>
                <w:szCs w:val="12"/>
              </w:rPr>
            </w:pPr>
            <w:r>
              <w:rPr>
                <w:sz w:val="12"/>
                <w:szCs w:val="12"/>
              </w:rPr>
              <w:t>3</w:t>
            </w:r>
          </w:p>
        </w:tc>
        <w:tc>
          <w:tcPr>
            <w:tcW w:w="326" w:type="dxa"/>
            <w:tcBorders>
              <w:top w:val="nil"/>
              <w:left w:val="nil"/>
              <w:bottom w:val="single" w:sz="8" w:space="0" w:color="auto"/>
              <w:right w:val="single" w:sz="4" w:space="0" w:color="auto"/>
            </w:tcBorders>
            <w:shd w:val="clear" w:color="auto" w:fill="auto"/>
            <w:vAlign w:val="center"/>
            <w:hideMark/>
          </w:tcPr>
          <w:p w:rsidR="00735F1D" w:rsidRPr="0001536A" w:rsidRDefault="00BF4577" w:rsidP="00735F1D">
            <w:pPr>
              <w:jc w:val="center"/>
              <w:rPr>
                <w:sz w:val="12"/>
                <w:szCs w:val="12"/>
              </w:rPr>
            </w:pPr>
            <w:r>
              <w:rPr>
                <w:sz w:val="12"/>
                <w:szCs w:val="12"/>
              </w:rPr>
              <w:t>4</w:t>
            </w:r>
          </w:p>
        </w:tc>
        <w:tc>
          <w:tcPr>
            <w:tcW w:w="326" w:type="dxa"/>
            <w:tcBorders>
              <w:top w:val="nil"/>
              <w:left w:val="nil"/>
              <w:bottom w:val="single" w:sz="8" w:space="0" w:color="auto"/>
              <w:right w:val="single" w:sz="4" w:space="0" w:color="auto"/>
            </w:tcBorders>
            <w:shd w:val="clear" w:color="auto" w:fill="auto"/>
            <w:vAlign w:val="center"/>
            <w:hideMark/>
          </w:tcPr>
          <w:p w:rsidR="00735F1D" w:rsidRPr="0001536A" w:rsidRDefault="00BF4577" w:rsidP="00735F1D">
            <w:pPr>
              <w:jc w:val="center"/>
              <w:rPr>
                <w:sz w:val="12"/>
                <w:szCs w:val="12"/>
              </w:rPr>
            </w:pPr>
            <w:r>
              <w:rPr>
                <w:sz w:val="12"/>
                <w:szCs w:val="12"/>
              </w:rPr>
              <w:t>5</w:t>
            </w:r>
          </w:p>
        </w:tc>
        <w:tc>
          <w:tcPr>
            <w:tcW w:w="327" w:type="dxa"/>
            <w:tcBorders>
              <w:top w:val="nil"/>
              <w:left w:val="nil"/>
              <w:bottom w:val="single" w:sz="8" w:space="0" w:color="auto"/>
              <w:right w:val="single" w:sz="4" w:space="0" w:color="auto"/>
            </w:tcBorders>
            <w:shd w:val="clear" w:color="auto" w:fill="auto"/>
            <w:vAlign w:val="center"/>
            <w:hideMark/>
          </w:tcPr>
          <w:p w:rsidR="00735F1D" w:rsidRPr="0001536A" w:rsidRDefault="00BF4577" w:rsidP="00735F1D">
            <w:pPr>
              <w:jc w:val="center"/>
              <w:rPr>
                <w:sz w:val="12"/>
                <w:szCs w:val="12"/>
              </w:rPr>
            </w:pPr>
            <w:r>
              <w:rPr>
                <w:sz w:val="12"/>
                <w:szCs w:val="12"/>
              </w:rPr>
              <w:t>6</w:t>
            </w:r>
          </w:p>
        </w:tc>
        <w:tc>
          <w:tcPr>
            <w:tcW w:w="327" w:type="dxa"/>
            <w:tcBorders>
              <w:top w:val="nil"/>
              <w:left w:val="nil"/>
              <w:bottom w:val="single" w:sz="8" w:space="0" w:color="auto"/>
              <w:right w:val="single" w:sz="4" w:space="0" w:color="auto"/>
            </w:tcBorders>
            <w:shd w:val="clear" w:color="auto" w:fill="auto"/>
            <w:vAlign w:val="center"/>
            <w:hideMark/>
          </w:tcPr>
          <w:p w:rsidR="00735F1D" w:rsidRPr="0001536A" w:rsidRDefault="00BF4577" w:rsidP="00735F1D">
            <w:pPr>
              <w:jc w:val="center"/>
              <w:rPr>
                <w:sz w:val="12"/>
                <w:szCs w:val="12"/>
              </w:rPr>
            </w:pPr>
            <w:r>
              <w:rPr>
                <w:sz w:val="12"/>
                <w:szCs w:val="12"/>
              </w:rPr>
              <w:t>7</w:t>
            </w:r>
          </w:p>
        </w:tc>
        <w:tc>
          <w:tcPr>
            <w:tcW w:w="327" w:type="dxa"/>
            <w:tcBorders>
              <w:top w:val="nil"/>
              <w:left w:val="nil"/>
              <w:bottom w:val="single" w:sz="8" w:space="0" w:color="auto"/>
              <w:right w:val="single" w:sz="4" w:space="0" w:color="auto"/>
            </w:tcBorders>
            <w:shd w:val="clear" w:color="auto" w:fill="auto"/>
            <w:vAlign w:val="center"/>
            <w:hideMark/>
          </w:tcPr>
          <w:p w:rsidR="00735F1D" w:rsidRPr="0001536A" w:rsidRDefault="00BF4577" w:rsidP="00735F1D">
            <w:pPr>
              <w:jc w:val="center"/>
              <w:rPr>
                <w:sz w:val="12"/>
                <w:szCs w:val="12"/>
              </w:rPr>
            </w:pPr>
            <w:r>
              <w:rPr>
                <w:sz w:val="12"/>
                <w:szCs w:val="12"/>
              </w:rPr>
              <w:t>8</w:t>
            </w:r>
          </w:p>
        </w:tc>
        <w:tc>
          <w:tcPr>
            <w:tcW w:w="327" w:type="dxa"/>
            <w:tcBorders>
              <w:top w:val="nil"/>
              <w:left w:val="nil"/>
              <w:bottom w:val="single" w:sz="8" w:space="0" w:color="auto"/>
              <w:right w:val="single" w:sz="4" w:space="0" w:color="auto"/>
            </w:tcBorders>
            <w:shd w:val="clear" w:color="auto" w:fill="auto"/>
            <w:vAlign w:val="center"/>
            <w:hideMark/>
          </w:tcPr>
          <w:p w:rsidR="00735F1D" w:rsidRPr="0001536A" w:rsidRDefault="00BF4577" w:rsidP="00735F1D">
            <w:pPr>
              <w:jc w:val="center"/>
              <w:rPr>
                <w:sz w:val="12"/>
                <w:szCs w:val="12"/>
              </w:rPr>
            </w:pPr>
            <w:r>
              <w:rPr>
                <w:sz w:val="12"/>
                <w:szCs w:val="12"/>
              </w:rPr>
              <w:t>9</w:t>
            </w:r>
          </w:p>
        </w:tc>
        <w:tc>
          <w:tcPr>
            <w:tcW w:w="327" w:type="dxa"/>
            <w:tcBorders>
              <w:top w:val="nil"/>
              <w:left w:val="nil"/>
              <w:bottom w:val="single" w:sz="8" w:space="0" w:color="auto"/>
              <w:right w:val="single" w:sz="4" w:space="0" w:color="auto"/>
            </w:tcBorders>
            <w:shd w:val="clear" w:color="auto" w:fill="auto"/>
            <w:vAlign w:val="center"/>
            <w:hideMark/>
          </w:tcPr>
          <w:p w:rsidR="00735F1D" w:rsidRPr="0001536A" w:rsidRDefault="00BF4577" w:rsidP="00735F1D">
            <w:pPr>
              <w:jc w:val="center"/>
              <w:rPr>
                <w:sz w:val="12"/>
                <w:szCs w:val="12"/>
              </w:rPr>
            </w:pPr>
            <w:r>
              <w:rPr>
                <w:sz w:val="12"/>
                <w:szCs w:val="12"/>
              </w:rPr>
              <w:t>10</w:t>
            </w:r>
          </w:p>
        </w:tc>
        <w:tc>
          <w:tcPr>
            <w:tcW w:w="327" w:type="dxa"/>
            <w:tcBorders>
              <w:top w:val="nil"/>
              <w:left w:val="single" w:sz="8" w:space="0" w:color="auto"/>
              <w:bottom w:val="single" w:sz="8" w:space="0" w:color="auto"/>
              <w:right w:val="nil"/>
            </w:tcBorders>
            <w:shd w:val="clear" w:color="auto" w:fill="auto"/>
            <w:vAlign w:val="center"/>
            <w:hideMark/>
          </w:tcPr>
          <w:p w:rsidR="00735F1D" w:rsidRPr="0001536A" w:rsidRDefault="00BF4577" w:rsidP="00735F1D">
            <w:pPr>
              <w:jc w:val="center"/>
              <w:rPr>
                <w:sz w:val="12"/>
                <w:szCs w:val="12"/>
              </w:rPr>
            </w:pPr>
            <w:r>
              <w:rPr>
                <w:sz w:val="12"/>
                <w:szCs w:val="12"/>
              </w:rPr>
              <w:t>11</w:t>
            </w:r>
          </w:p>
        </w:tc>
        <w:tc>
          <w:tcPr>
            <w:tcW w:w="358" w:type="dxa"/>
            <w:tcBorders>
              <w:top w:val="nil"/>
              <w:left w:val="single" w:sz="8" w:space="0" w:color="auto"/>
              <w:bottom w:val="single" w:sz="8" w:space="0" w:color="auto"/>
              <w:right w:val="single" w:sz="4" w:space="0" w:color="auto"/>
            </w:tcBorders>
            <w:shd w:val="clear" w:color="auto" w:fill="auto"/>
            <w:vAlign w:val="center"/>
            <w:hideMark/>
          </w:tcPr>
          <w:p w:rsidR="00735F1D" w:rsidRPr="0001536A" w:rsidRDefault="00BF4577" w:rsidP="00735F1D">
            <w:pPr>
              <w:jc w:val="center"/>
              <w:rPr>
                <w:sz w:val="12"/>
                <w:szCs w:val="12"/>
              </w:rPr>
            </w:pPr>
            <w:r>
              <w:rPr>
                <w:sz w:val="12"/>
                <w:szCs w:val="12"/>
              </w:rPr>
              <w:t>12</w:t>
            </w:r>
          </w:p>
        </w:tc>
        <w:tc>
          <w:tcPr>
            <w:tcW w:w="358" w:type="dxa"/>
            <w:tcBorders>
              <w:top w:val="nil"/>
              <w:left w:val="nil"/>
              <w:bottom w:val="single" w:sz="8" w:space="0" w:color="auto"/>
              <w:right w:val="single" w:sz="4" w:space="0" w:color="auto"/>
            </w:tcBorders>
            <w:shd w:val="clear" w:color="auto" w:fill="auto"/>
            <w:vAlign w:val="center"/>
            <w:hideMark/>
          </w:tcPr>
          <w:p w:rsidR="00735F1D" w:rsidRPr="0001536A" w:rsidRDefault="00BF4577" w:rsidP="00735F1D">
            <w:pPr>
              <w:jc w:val="center"/>
              <w:rPr>
                <w:sz w:val="12"/>
                <w:szCs w:val="12"/>
              </w:rPr>
            </w:pPr>
            <w:r>
              <w:rPr>
                <w:sz w:val="12"/>
                <w:szCs w:val="12"/>
              </w:rPr>
              <w:t>13</w:t>
            </w:r>
          </w:p>
        </w:tc>
        <w:tc>
          <w:tcPr>
            <w:tcW w:w="352" w:type="dxa"/>
            <w:tcBorders>
              <w:top w:val="nil"/>
              <w:left w:val="nil"/>
              <w:bottom w:val="single" w:sz="8" w:space="0" w:color="auto"/>
              <w:right w:val="single" w:sz="4" w:space="0" w:color="auto"/>
            </w:tcBorders>
            <w:shd w:val="clear" w:color="auto" w:fill="auto"/>
            <w:vAlign w:val="center"/>
            <w:hideMark/>
          </w:tcPr>
          <w:p w:rsidR="00735F1D" w:rsidRPr="0001536A" w:rsidRDefault="00BF4577" w:rsidP="00735F1D">
            <w:pPr>
              <w:jc w:val="center"/>
              <w:rPr>
                <w:sz w:val="12"/>
                <w:szCs w:val="12"/>
              </w:rPr>
            </w:pPr>
            <w:r>
              <w:rPr>
                <w:sz w:val="12"/>
                <w:szCs w:val="12"/>
              </w:rPr>
              <w:t>14</w:t>
            </w:r>
          </w:p>
        </w:tc>
        <w:tc>
          <w:tcPr>
            <w:tcW w:w="352" w:type="dxa"/>
            <w:tcBorders>
              <w:top w:val="nil"/>
              <w:left w:val="nil"/>
              <w:bottom w:val="single" w:sz="8" w:space="0" w:color="auto"/>
              <w:right w:val="single" w:sz="4" w:space="0" w:color="auto"/>
            </w:tcBorders>
            <w:shd w:val="clear" w:color="auto" w:fill="auto"/>
            <w:vAlign w:val="center"/>
            <w:hideMark/>
          </w:tcPr>
          <w:p w:rsidR="00735F1D" w:rsidRPr="0001536A" w:rsidRDefault="00BF4577" w:rsidP="00735F1D">
            <w:pPr>
              <w:jc w:val="center"/>
              <w:rPr>
                <w:sz w:val="12"/>
                <w:szCs w:val="12"/>
              </w:rPr>
            </w:pPr>
            <w:r>
              <w:rPr>
                <w:sz w:val="12"/>
                <w:szCs w:val="12"/>
              </w:rPr>
              <w:t>15</w:t>
            </w:r>
          </w:p>
        </w:tc>
        <w:tc>
          <w:tcPr>
            <w:tcW w:w="403" w:type="dxa"/>
            <w:tcBorders>
              <w:top w:val="nil"/>
              <w:left w:val="nil"/>
              <w:bottom w:val="single" w:sz="8" w:space="0" w:color="auto"/>
              <w:right w:val="single" w:sz="4" w:space="0" w:color="auto"/>
            </w:tcBorders>
            <w:shd w:val="clear" w:color="auto" w:fill="auto"/>
            <w:vAlign w:val="center"/>
            <w:hideMark/>
          </w:tcPr>
          <w:p w:rsidR="00735F1D" w:rsidRPr="0001536A" w:rsidRDefault="00BF4577" w:rsidP="00735F1D">
            <w:pPr>
              <w:jc w:val="center"/>
              <w:rPr>
                <w:sz w:val="12"/>
                <w:szCs w:val="12"/>
              </w:rPr>
            </w:pPr>
            <w:r>
              <w:rPr>
                <w:sz w:val="12"/>
                <w:szCs w:val="12"/>
              </w:rPr>
              <w:t>16</w:t>
            </w:r>
          </w:p>
        </w:tc>
        <w:tc>
          <w:tcPr>
            <w:tcW w:w="403" w:type="dxa"/>
            <w:tcBorders>
              <w:top w:val="nil"/>
              <w:left w:val="nil"/>
              <w:bottom w:val="single" w:sz="8" w:space="0" w:color="auto"/>
              <w:right w:val="single" w:sz="4" w:space="0" w:color="auto"/>
            </w:tcBorders>
            <w:shd w:val="clear" w:color="auto" w:fill="auto"/>
            <w:vAlign w:val="center"/>
            <w:hideMark/>
          </w:tcPr>
          <w:p w:rsidR="00735F1D" w:rsidRPr="0001536A" w:rsidRDefault="00BF4577" w:rsidP="00735F1D">
            <w:pPr>
              <w:jc w:val="center"/>
              <w:rPr>
                <w:sz w:val="12"/>
                <w:szCs w:val="12"/>
              </w:rPr>
            </w:pPr>
            <w:r>
              <w:rPr>
                <w:sz w:val="12"/>
                <w:szCs w:val="12"/>
              </w:rPr>
              <w:t>17</w:t>
            </w:r>
          </w:p>
        </w:tc>
        <w:tc>
          <w:tcPr>
            <w:tcW w:w="338" w:type="dxa"/>
            <w:tcBorders>
              <w:top w:val="nil"/>
              <w:left w:val="nil"/>
              <w:bottom w:val="single" w:sz="8" w:space="0" w:color="auto"/>
              <w:right w:val="single" w:sz="4" w:space="0" w:color="auto"/>
            </w:tcBorders>
            <w:shd w:val="clear" w:color="auto" w:fill="auto"/>
            <w:vAlign w:val="center"/>
            <w:hideMark/>
          </w:tcPr>
          <w:p w:rsidR="00735F1D" w:rsidRPr="0001536A" w:rsidRDefault="00BF4577" w:rsidP="00735F1D">
            <w:pPr>
              <w:jc w:val="center"/>
              <w:rPr>
                <w:sz w:val="12"/>
                <w:szCs w:val="12"/>
              </w:rPr>
            </w:pPr>
            <w:r>
              <w:rPr>
                <w:sz w:val="12"/>
                <w:szCs w:val="12"/>
              </w:rPr>
              <w:t>18</w:t>
            </w:r>
          </w:p>
        </w:tc>
        <w:tc>
          <w:tcPr>
            <w:tcW w:w="338" w:type="dxa"/>
            <w:tcBorders>
              <w:top w:val="nil"/>
              <w:left w:val="nil"/>
              <w:bottom w:val="single" w:sz="8" w:space="0" w:color="auto"/>
              <w:right w:val="single" w:sz="4" w:space="0" w:color="auto"/>
            </w:tcBorders>
            <w:shd w:val="clear" w:color="auto" w:fill="auto"/>
            <w:vAlign w:val="center"/>
            <w:hideMark/>
          </w:tcPr>
          <w:p w:rsidR="00735F1D" w:rsidRPr="0001536A" w:rsidRDefault="00BF4577" w:rsidP="00735F1D">
            <w:pPr>
              <w:jc w:val="center"/>
              <w:rPr>
                <w:sz w:val="12"/>
                <w:szCs w:val="12"/>
              </w:rPr>
            </w:pPr>
            <w:r>
              <w:rPr>
                <w:sz w:val="12"/>
                <w:szCs w:val="12"/>
              </w:rPr>
              <w:t>19</w:t>
            </w:r>
          </w:p>
        </w:tc>
        <w:tc>
          <w:tcPr>
            <w:tcW w:w="327" w:type="dxa"/>
            <w:tcBorders>
              <w:top w:val="nil"/>
              <w:left w:val="nil"/>
              <w:bottom w:val="single" w:sz="8" w:space="0" w:color="auto"/>
              <w:right w:val="single" w:sz="4" w:space="0" w:color="auto"/>
            </w:tcBorders>
            <w:shd w:val="clear" w:color="auto" w:fill="auto"/>
            <w:vAlign w:val="center"/>
            <w:hideMark/>
          </w:tcPr>
          <w:p w:rsidR="00735F1D" w:rsidRPr="0001536A" w:rsidRDefault="00BF4577" w:rsidP="00735F1D">
            <w:pPr>
              <w:jc w:val="center"/>
              <w:rPr>
                <w:sz w:val="12"/>
                <w:szCs w:val="12"/>
              </w:rPr>
            </w:pPr>
            <w:r>
              <w:rPr>
                <w:sz w:val="12"/>
                <w:szCs w:val="12"/>
              </w:rPr>
              <w:t>20</w:t>
            </w:r>
          </w:p>
        </w:tc>
        <w:tc>
          <w:tcPr>
            <w:tcW w:w="327" w:type="dxa"/>
            <w:tcBorders>
              <w:top w:val="nil"/>
              <w:left w:val="single" w:sz="8" w:space="0" w:color="auto"/>
              <w:bottom w:val="single" w:sz="8" w:space="0" w:color="auto"/>
              <w:right w:val="nil"/>
            </w:tcBorders>
            <w:shd w:val="clear" w:color="auto" w:fill="auto"/>
            <w:vAlign w:val="center"/>
            <w:hideMark/>
          </w:tcPr>
          <w:p w:rsidR="00735F1D" w:rsidRPr="0001536A" w:rsidRDefault="00BF4577" w:rsidP="00735F1D">
            <w:pPr>
              <w:jc w:val="center"/>
              <w:rPr>
                <w:sz w:val="12"/>
                <w:szCs w:val="12"/>
              </w:rPr>
            </w:pPr>
            <w:r>
              <w:rPr>
                <w:sz w:val="12"/>
                <w:szCs w:val="12"/>
              </w:rPr>
              <w:t>21</w:t>
            </w:r>
          </w:p>
        </w:tc>
        <w:tc>
          <w:tcPr>
            <w:tcW w:w="327" w:type="dxa"/>
            <w:tcBorders>
              <w:top w:val="nil"/>
              <w:left w:val="single" w:sz="8" w:space="0" w:color="auto"/>
              <w:bottom w:val="single" w:sz="8" w:space="0" w:color="auto"/>
              <w:right w:val="single" w:sz="4" w:space="0" w:color="auto"/>
            </w:tcBorders>
            <w:shd w:val="clear" w:color="auto" w:fill="auto"/>
            <w:vAlign w:val="center"/>
            <w:hideMark/>
          </w:tcPr>
          <w:p w:rsidR="00735F1D" w:rsidRPr="0001536A" w:rsidRDefault="00BF4577" w:rsidP="00735F1D">
            <w:pPr>
              <w:jc w:val="center"/>
              <w:rPr>
                <w:sz w:val="12"/>
                <w:szCs w:val="12"/>
              </w:rPr>
            </w:pPr>
            <w:r>
              <w:rPr>
                <w:sz w:val="12"/>
                <w:szCs w:val="12"/>
              </w:rPr>
              <w:t>22</w:t>
            </w:r>
          </w:p>
        </w:tc>
        <w:tc>
          <w:tcPr>
            <w:tcW w:w="327" w:type="dxa"/>
            <w:tcBorders>
              <w:top w:val="nil"/>
              <w:left w:val="nil"/>
              <w:bottom w:val="single" w:sz="8" w:space="0" w:color="auto"/>
              <w:right w:val="single" w:sz="4" w:space="0" w:color="auto"/>
            </w:tcBorders>
            <w:shd w:val="clear" w:color="auto" w:fill="auto"/>
            <w:vAlign w:val="center"/>
            <w:hideMark/>
          </w:tcPr>
          <w:p w:rsidR="00735F1D" w:rsidRPr="0001536A" w:rsidRDefault="00BF4577" w:rsidP="00735F1D">
            <w:pPr>
              <w:jc w:val="center"/>
              <w:rPr>
                <w:sz w:val="12"/>
                <w:szCs w:val="12"/>
              </w:rPr>
            </w:pPr>
            <w:r>
              <w:rPr>
                <w:sz w:val="12"/>
                <w:szCs w:val="12"/>
              </w:rPr>
              <w:t>23</w:t>
            </w:r>
          </w:p>
        </w:tc>
        <w:tc>
          <w:tcPr>
            <w:tcW w:w="327" w:type="dxa"/>
            <w:gridSpan w:val="2"/>
            <w:tcBorders>
              <w:top w:val="nil"/>
              <w:left w:val="nil"/>
              <w:bottom w:val="single" w:sz="8" w:space="0" w:color="auto"/>
              <w:right w:val="single" w:sz="4" w:space="0" w:color="auto"/>
            </w:tcBorders>
            <w:shd w:val="clear" w:color="auto" w:fill="auto"/>
            <w:vAlign w:val="center"/>
            <w:hideMark/>
          </w:tcPr>
          <w:p w:rsidR="00735F1D" w:rsidRPr="0001536A" w:rsidRDefault="00BF4577" w:rsidP="00735F1D">
            <w:pPr>
              <w:jc w:val="center"/>
              <w:rPr>
                <w:sz w:val="12"/>
                <w:szCs w:val="12"/>
              </w:rPr>
            </w:pPr>
            <w:r>
              <w:rPr>
                <w:sz w:val="12"/>
                <w:szCs w:val="12"/>
              </w:rPr>
              <w:t>24</w:t>
            </w:r>
          </w:p>
        </w:tc>
        <w:tc>
          <w:tcPr>
            <w:tcW w:w="327" w:type="dxa"/>
            <w:tcBorders>
              <w:top w:val="nil"/>
              <w:left w:val="nil"/>
              <w:bottom w:val="single" w:sz="8" w:space="0" w:color="auto"/>
              <w:right w:val="single" w:sz="4" w:space="0" w:color="auto"/>
            </w:tcBorders>
            <w:shd w:val="clear" w:color="auto" w:fill="auto"/>
            <w:vAlign w:val="center"/>
            <w:hideMark/>
          </w:tcPr>
          <w:p w:rsidR="00735F1D" w:rsidRPr="0001536A" w:rsidRDefault="00BF4577" w:rsidP="00735F1D">
            <w:pPr>
              <w:jc w:val="center"/>
              <w:rPr>
                <w:sz w:val="12"/>
                <w:szCs w:val="12"/>
              </w:rPr>
            </w:pPr>
            <w:r>
              <w:rPr>
                <w:sz w:val="12"/>
                <w:szCs w:val="12"/>
              </w:rPr>
              <w:t>25</w:t>
            </w:r>
          </w:p>
        </w:tc>
        <w:tc>
          <w:tcPr>
            <w:tcW w:w="327" w:type="dxa"/>
            <w:tcBorders>
              <w:top w:val="nil"/>
              <w:left w:val="nil"/>
              <w:bottom w:val="single" w:sz="8" w:space="0" w:color="auto"/>
              <w:right w:val="single" w:sz="4" w:space="0" w:color="auto"/>
            </w:tcBorders>
            <w:shd w:val="clear" w:color="auto" w:fill="auto"/>
            <w:vAlign w:val="center"/>
            <w:hideMark/>
          </w:tcPr>
          <w:p w:rsidR="00735F1D" w:rsidRPr="0001536A" w:rsidRDefault="00BF4577" w:rsidP="00735F1D">
            <w:pPr>
              <w:jc w:val="center"/>
              <w:rPr>
                <w:sz w:val="12"/>
                <w:szCs w:val="12"/>
              </w:rPr>
            </w:pPr>
            <w:r>
              <w:rPr>
                <w:sz w:val="12"/>
                <w:szCs w:val="12"/>
              </w:rPr>
              <w:t>26</w:t>
            </w:r>
          </w:p>
        </w:tc>
        <w:tc>
          <w:tcPr>
            <w:tcW w:w="327" w:type="dxa"/>
            <w:tcBorders>
              <w:top w:val="nil"/>
              <w:left w:val="nil"/>
              <w:bottom w:val="single" w:sz="8" w:space="0" w:color="auto"/>
              <w:right w:val="single" w:sz="4" w:space="0" w:color="auto"/>
            </w:tcBorders>
            <w:shd w:val="clear" w:color="auto" w:fill="auto"/>
            <w:vAlign w:val="center"/>
            <w:hideMark/>
          </w:tcPr>
          <w:p w:rsidR="00735F1D" w:rsidRPr="0001536A" w:rsidRDefault="00BF4577" w:rsidP="00735F1D">
            <w:pPr>
              <w:jc w:val="center"/>
              <w:rPr>
                <w:sz w:val="12"/>
                <w:szCs w:val="12"/>
              </w:rPr>
            </w:pPr>
            <w:r>
              <w:rPr>
                <w:sz w:val="12"/>
                <w:szCs w:val="12"/>
              </w:rPr>
              <w:t>27</w:t>
            </w:r>
          </w:p>
        </w:tc>
        <w:tc>
          <w:tcPr>
            <w:tcW w:w="327" w:type="dxa"/>
            <w:tcBorders>
              <w:top w:val="nil"/>
              <w:left w:val="nil"/>
              <w:bottom w:val="single" w:sz="8" w:space="0" w:color="auto"/>
              <w:right w:val="single" w:sz="4" w:space="0" w:color="auto"/>
            </w:tcBorders>
            <w:shd w:val="clear" w:color="auto" w:fill="auto"/>
            <w:vAlign w:val="center"/>
            <w:hideMark/>
          </w:tcPr>
          <w:p w:rsidR="00735F1D" w:rsidRPr="0001536A" w:rsidRDefault="00BF4577" w:rsidP="00735F1D">
            <w:pPr>
              <w:jc w:val="center"/>
              <w:rPr>
                <w:sz w:val="12"/>
                <w:szCs w:val="12"/>
              </w:rPr>
            </w:pPr>
            <w:r>
              <w:rPr>
                <w:sz w:val="12"/>
                <w:szCs w:val="12"/>
              </w:rPr>
              <w:t>28</w:t>
            </w:r>
          </w:p>
        </w:tc>
        <w:tc>
          <w:tcPr>
            <w:tcW w:w="327" w:type="dxa"/>
            <w:tcBorders>
              <w:top w:val="nil"/>
              <w:left w:val="nil"/>
              <w:bottom w:val="single" w:sz="8" w:space="0" w:color="auto"/>
              <w:right w:val="single" w:sz="4" w:space="0" w:color="auto"/>
            </w:tcBorders>
            <w:shd w:val="clear" w:color="auto" w:fill="auto"/>
            <w:vAlign w:val="center"/>
            <w:hideMark/>
          </w:tcPr>
          <w:p w:rsidR="00735F1D" w:rsidRPr="0001536A" w:rsidRDefault="00BF4577" w:rsidP="00735F1D">
            <w:pPr>
              <w:jc w:val="center"/>
              <w:rPr>
                <w:sz w:val="12"/>
                <w:szCs w:val="12"/>
              </w:rPr>
            </w:pPr>
            <w:r>
              <w:rPr>
                <w:sz w:val="12"/>
                <w:szCs w:val="12"/>
              </w:rPr>
              <w:t>29</w:t>
            </w:r>
          </w:p>
        </w:tc>
        <w:tc>
          <w:tcPr>
            <w:tcW w:w="339" w:type="dxa"/>
            <w:tcBorders>
              <w:top w:val="nil"/>
              <w:left w:val="nil"/>
              <w:bottom w:val="single" w:sz="8" w:space="0" w:color="auto"/>
              <w:right w:val="single" w:sz="4" w:space="0" w:color="auto"/>
            </w:tcBorders>
            <w:shd w:val="clear" w:color="auto" w:fill="auto"/>
            <w:vAlign w:val="center"/>
            <w:hideMark/>
          </w:tcPr>
          <w:p w:rsidR="00735F1D" w:rsidRPr="0001536A" w:rsidRDefault="00BF4577" w:rsidP="00735F1D">
            <w:pPr>
              <w:jc w:val="center"/>
              <w:rPr>
                <w:sz w:val="12"/>
                <w:szCs w:val="12"/>
              </w:rPr>
            </w:pPr>
            <w:r>
              <w:rPr>
                <w:sz w:val="12"/>
                <w:szCs w:val="12"/>
              </w:rPr>
              <w:t>30</w:t>
            </w:r>
          </w:p>
        </w:tc>
        <w:tc>
          <w:tcPr>
            <w:tcW w:w="339" w:type="dxa"/>
            <w:tcBorders>
              <w:top w:val="nil"/>
              <w:left w:val="single" w:sz="8" w:space="0" w:color="auto"/>
              <w:bottom w:val="single" w:sz="8" w:space="0" w:color="auto"/>
              <w:right w:val="nil"/>
            </w:tcBorders>
            <w:shd w:val="clear" w:color="auto" w:fill="auto"/>
            <w:vAlign w:val="center"/>
            <w:hideMark/>
          </w:tcPr>
          <w:p w:rsidR="00735F1D" w:rsidRPr="0001536A" w:rsidRDefault="00BF4577" w:rsidP="00735F1D">
            <w:pPr>
              <w:jc w:val="center"/>
              <w:rPr>
                <w:sz w:val="12"/>
                <w:szCs w:val="12"/>
              </w:rPr>
            </w:pPr>
            <w:r>
              <w:rPr>
                <w:sz w:val="12"/>
                <w:szCs w:val="12"/>
              </w:rPr>
              <w:t>31</w:t>
            </w:r>
          </w:p>
        </w:tc>
        <w:tc>
          <w:tcPr>
            <w:tcW w:w="327" w:type="dxa"/>
            <w:tcBorders>
              <w:top w:val="nil"/>
              <w:left w:val="single" w:sz="8" w:space="0" w:color="auto"/>
              <w:bottom w:val="single" w:sz="8" w:space="0" w:color="auto"/>
              <w:right w:val="single" w:sz="4" w:space="0" w:color="auto"/>
            </w:tcBorders>
            <w:shd w:val="clear" w:color="auto" w:fill="auto"/>
            <w:vAlign w:val="center"/>
            <w:hideMark/>
          </w:tcPr>
          <w:p w:rsidR="00735F1D" w:rsidRPr="0001536A" w:rsidRDefault="00BF4577" w:rsidP="00735F1D">
            <w:pPr>
              <w:jc w:val="center"/>
              <w:rPr>
                <w:sz w:val="12"/>
                <w:szCs w:val="12"/>
              </w:rPr>
            </w:pPr>
            <w:r>
              <w:rPr>
                <w:sz w:val="12"/>
                <w:szCs w:val="12"/>
              </w:rPr>
              <w:t>32</w:t>
            </w:r>
          </w:p>
        </w:tc>
        <w:tc>
          <w:tcPr>
            <w:tcW w:w="327" w:type="dxa"/>
            <w:tcBorders>
              <w:top w:val="nil"/>
              <w:left w:val="nil"/>
              <w:bottom w:val="single" w:sz="8" w:space="0" w:color="auto"/>
              <w:right w:val="single" w:sz="4" w:space="0" w:color="auto"/>
            </w:tcBorders>
            <w:shd w:val="clear" w:color="auto" w:fill="auto"/>
            <w:vAlign w:val="center"/>
            <w:hideMark/>
          </w:tcPr>
          <w:p w:rsidR="00735F1D" w:rsidRPr="0001536A" w:rsidRDefault="00BF4577" w:rsidP="00735F1D">
            <w:pPr>
              <w:jc w:val="center"/>
              <w:rPr>
                <w:sz w:val="12"/>
                <w:szCs w:val="12"/>
              </w:rPr>
            </w:pPr>
            <w:r>
              <w:rPr>
                <w:sz w:val="12"/>
                <w:szCs w:val="12"/>
              </w:rPr>
              <w:t>33</w:t>
            </w:r>
          </w:p>
        </w:tc>
        <w:tc>
          <w:tcPr>
            <w:tcW w:w="327" w:type="dxa"/>
            <w:tcBorders>
              <w:top w:val="nil"/>
              <w:left w:val="nil"/>
              <w:bottom w:val="single" w:sz="8" w:space="0" w:color="auto"/>
              <w:right w:val="single" w:sz="4" w:space="0" w:color="auto"/>
            </w:tcBorders>
            <w:shd w:val="clear" w:color="auto" w:fill="auto"/>
            <w:vAlign w:val="center"/>
            <w:hideMark/>
          </w:tcPr>
          <w:p w:rsidR="00735F1D" w:rsidRPr="0001536A" w:rsidRDefault="00BF4577" w:rsidP="00735F1D">
            <w:pPr>
              <w:jc w:val="center"/>
              <w:rPr>
                <w:sz w:val="12"/>
                <w:szCs w:val="12"/>
              </w:rPr>
            </w:pPr>
            <w:r>
              <w:rPr>
                <w:sz w:val="12"/>
                <w:szCs w:val="12"/>
              </w:rPr>
              <w:t>34</w:t>
            </w:r>
          </w:p>
        </w:tc>
        <w:tc>
          <w:tcPr>
            <w:tcW w:w="327" w:type="dxa"/>
            <w:tcBorders>
              <w:top w:val="nil"/>
              <w:left w:val="nil"/>
              <w:bottom w:val="single" w:sz="8" w:space="0" w:color="auto"/>
              <w:right w:val="single" w:sz="4" w:space="0" w:color="auto"/>
            </w:tcBorders>
            <w:shd w:val="clear" w:color="auto" w:fill="auto"/>
            <w:vAlign w:val="center"/>
            <w:hideMark/>
          </w:tcPr>
          <w:p w:rsidR="00735F1D" w:rsidRPr="0001536A" w:rsidRDefault="00BF4577" w:rsidP="00735F1D">
            <w:pPr>
              <w:jc w:val="center"/>
              <w:rPr>
                <w:sz w:val="12"/>
                <w:szCs w:val="12"/>
              </w:rPr>
            </w:pPr>
            <w:r>
              <w:rPr>
                <w:sz w:val="12"/>
                <w:szCs w:val="12"/>
              </w:rPr>
              <w:t>35</w:t>
            </w:r>
          </w:p>
        </w:tc>
        <w:tc>
          <w:tcPr>
            <w:tcW w:w="327" w:type="dxa"/>
            <w:tcBorders>
              <w:top w:val="nil"/>
              <w:left w:val="nil"/>
              <w:bottom w:val="single" w:sz="8" w:space="0" w:color="auto"/>
              <w:right w:val="single" w:sz="4" w:space="0" w:color="auto"/>
            </w:tcBorders>
            <w:shd w:val="clear" w:color="auto" w:fill="auto"/>
            <w:vAlign w:val="center"/>
            <w:hideMark/>
          </w:tcPr>
          <w:p w:rsidR="00735F1D" w:rsidRPr="0001536A" w:rsidRDefault="00BF4577" w:rsidP="00735F1D">
            <w:pPr>
              <w:jc w:val="center"/>
              <w:rPr>
                <w:sz w:val="12"/>
                <w:szCs w:val="12"/>
              </w:rPr>
            </w:pPr>
            <w:r>
              <w:rPr>
                <w:sz w:val="12"/>
                <w:szCs w:val="12"/>
              </w:rPr>
              <w:t>36</w:t>
            </w:r>
          </w:p>
        </w:tc>
        <w:tc>
          <w:tcPr>
            <w:tcW w:w="327" w:type="dxa"/>
            <w:tcBorders>
              <w:top w:val="nil"/>
              <w:left w:val="nil"/>
              <w:bottom w:val="single" w:sz="8" w:space="0" w:color="auto"/>
              <w:right w:val="single" w:sz="4" w:space="0" w:color="auto"/>
            </w:tcBorders>
            <w:shd w:val="clear" w:color="auto" w:fill="auto"/>
            <w:vAlign w:val="center"/>
            <w:hideMark/>
          </w:tcPr>
          <w:p w:rsidR="00735F1D" w:rsidRPr="0001536A" w:rsidRDefault="00BF4577" w:rsidP="00735F1D">
            <w:pPr>
              <w:jc w:val="center"/>
              <w:rPr>
                <w:sz w:val="12"/>
                <w:szCs w:val="12"/>
              </w:rPr>
            </w:pPr>
            <w:r>
              <w:rPr>
                <w:sz w:val="12"/>
                <w:szCs w:val="12"/>
              </w:rPr>
              <w:t>37</w:t>
            </w:r>
          </w:p>
        </w:tc>
        <w:tc>
          <w:tcPr>
            <w:tcW w:w="327" w:type="dxa"/>
            <w:tcBorders>
              <w:top w:val="nil"/>
              <w:left w:val="nil"/>
              <w:bottom w:val="single" w:sz="8" w:space="0" w:color="auto"/>
              <w:right w:val="single" w:sz="4" w:space="0" w:color="auto"/>
            </w:tcBorders>
            <w:shd w:val="clear" w:color="auto" w:fill="auto"/>
            <w:vAlign w:val="center"/>
            <w:hideMark/>
          </w:tcPr>
          <w:p w:rsidR="00735F1D" w:rsidRPr="0001536A" w:rsidRDefault="00BF4577" w:rsidP="00735F1D">
            <w:pPr>
              <w:jc w:val="center"/>
              <w:rPr>
                <w:sz w:val="12"/>
                <w:szCs w:val="12"/>
              </w:rPr>
            </w:pPr>
            <w:r>
              <w:rPr>
                <w:sz w:val="12"/>
                <w:szCs w:val="12"/>
              </w:rPr>
              <w:t>38</w:t>
            </w:r>
          </w:p>
        </w:tc>
        <w:tc>
          <w:tcPr>
            <w:tcW w:w="327" w:type="dxa"/>
            <w:tcBorders>
              <w:top w:val="nil"/>
              <w:left w:val="nil"/>
              <w:bottom w:val="single" w:sz="8" w:space="0" w:color="auto"/>
              <w:right w:val="single" w:sz="4" w:space="0" w:color="auto"/>
            </w:tcBorders>
            <w:shd w:val="clear" w:color="auto" w:fill="auto"/>
            <w:vAlign w:val="center"/>
            <w:hideMark/>
          </w:tcPr>
          <w:p w:rsidR="00735F1D" w:rsidRPr="0001536A" w:rsidRDefault="00BF4577" w:rsidP="00735F1D">
            <w:pPr>
              <w:jc w:val="center"/>
              <w:rPr>
                <w:sz w:val="12"/>
                <w:szCs w:val="12"/>
              </w:rPr>
            </w:pPr>
            <w:r>
              <w:rPr>
                <w:sz w:val="12"/>
                <w:szCs w:val="12"/>
              </w:rPr>
              <w:t>39</w:t>
            </w:r>
          </w:p>
        </w:tc>
        <w:tc>
          <w:tcPr>
            <w:tcW w:w="327" w:type="dxa"/>
            <w:tcBorders>
              <w:top w:val="nil"/>
              <w:left w:val="nil"/>
              <w:bottom w:val="single" w:sz="8" w:space="0" w:color="auto"/>
              <w:right w:val="single" w:sz="4" w:space="0" w:color="auto"/>
            </w:tcBorders>
            <w:shd w:val="clear" w:color="auto" w:fill="auto"/>
            <w:vAlign w:val="center"/>
            <w:hideMark/>
          </w:tcPr>
          <w:p w:rsidR="00735F1D" w:rsidRPr="0001536A" w:rsidRDefault="00BF4577" w:rsidP="00735F1D">
            <w:pPr>
              <w:jc w:val="center"/>
              <w:rPr>
                <w:sz w:val="12"/>
                <w:szCs w:val="12"/>
              </w:rPr>
            </w:pPr>
            <w:r>
              <w:rPr>
                <w:sz w:val="12"/>
                <w:szCs w:val="12"/>
              </w:rPr>
              <w:t>40</w:t>
            </w:r>
          </w:p>
        </w:tc>
        <w:tc>
          <w:tcPr>
            <w:tcW w:w="327" w:type="dxa"/>
            <w:tcBorders>
              <w:top w:val="nil"/>
              <w:left w:val="single" w:sz="8" w:space="0" w:color="auto"/>
              <w:bottom w:val="single" w:sz="8" w:space="0" w:color="auto"/>
              <w:right w:val="nil"/>
            </w:tcBorders>
            <w:shd w:val="clear" w:color="auto" w:fill="auto"/>
            <w:vAlign w:val="center"/>
            <w:hideMark/>
          </w:tcPr>
          <w:p w:rsidR="00735F1D" w:rsidRPr="0001536A" w:rsidRDefault="00BF4577" w:rsidP="00735F1D">
            <w:pPr>
              <w:jc w:val="center"/>
              <w:rPr>
                <w:sz w:val="12"/>
                <w:szCs w:val="12"/>
              </w:rPr>
            </w:pPr>
            <w:r>
              <w:rPr>
                <w:sz w:val="12"/>
                <w:szCs w:val="12"/>
              </w:rPr>
              <w:t>41</w:t>
            </w:r>
          </w:p>
        </w:tc>
        <w:tc>
          <w:tcPr>
            <w:tcW w:w="327" w:type="dxa"/>
            <w:tcBorders>
              <w:top w:val="nil"/>
              <w:left w:val="single" w:sz="8" w:space="0" w:color="auto"/>
              <w:bottom w:val="single" w:sz="8" w:space="0" w:color="auto"/>
              <w:right w:val="single" w:sz="4" w:space="0" w:color="auto"/>
            </w:tcBorders>
            <w:shd w:val="clear" w:color="auto" w:fill="auto"/>
            <w:vAlign w:val="center"/>
            <w:hideMark/>
          </w:tcPr>
          <w:p w:rsidR="00735F1D" w:rsidRPr="0001536A" w:rsidRDefault="00BF4577" w:rsidP="00735F1D">
            <w:pPr>
              <w:jc w:val="center"/>
              <w:rPr>
                <w:sz w:val="12"/>
                <w:szCs w:val="12"/>
              </w:rPr>
            </w:pPr>
            <w:r>
              <w:rPr>
                <w:sz w:val="12"/>
                <w:szCs w:val="12"/>
              </w:rPr>
              <w:t>42</w:t>
            </w:r>
          </w:p>
        </w:tc>
        <w:tc>
          <w:tcPr>
            <w:tcW w:w="327" w:type="dxa"/>
            <w:tcBorders>
              <w:top w:val="nil"/>
              <w:left w:val="nil"/>
              <w:bottom w:val="single" w:sz="8" w:space="0" w:color="auto"/>
              <w:right w:val="single" w:sz="4" w:space="0" w:color="auto"/>
            </w:tcBorders>
            <w:shd w:val="clear" w:color="auto" w:fill="auto"/>
            <w:vAlign w:val="center"/>
            <w:hideMark/>
          </w:tcPr>
          <w:p w:rsidR="00735F1D" w:rsidRPr="0001536A" w:rsidRDefault="00BF4577" w:rsidP="00735F1D">
            <w:pPr>
              <w:jc w:val="center"/>
              <w:rPr>
                <w:sz w:val="12"/>
                <w:szCs w:val="12"/>
              </w:rPr>
            </w:pPr>
            <w:r>
              <w:rPr>
                <w:sz w:val="12"/>
                <w:szCs w:val="12"/>
              </w:rPr>
              <w:t>43</w:t>
            </w:r>
          </w:p>
        </w:tc>
        <w:tc>
          <w:tcPr>
            <w:tcW w:w="327" w:type="dxa"/>
            <w:tcBorders>
              <w:top w:val="nil"/>
              <w:left w:val="nil"/>
              <w:bottom w:val="single" w:sz="8" w:space="0" w:color="auto"/>
              <w:right w:val="single" w:sz="8" w:space="0" w:color="auto"/>
            </w:tcBorders>
            <w:shd w:val="clear" w:color="auto" w:fill="auto"/>
            <w:vAlign w:val="center"/>
            <w:hideMark/>
          </w:tcPr>
          <w:p w:rsidR="00735F1D" w:rsidRPr="0001536A" w:rsidRDefault="00BF4577" w:rsidP="00735F1D">
            <w:pPr>
              <w:jc w:val="center"/>
              <w:rPr>
                <w:sz w:val="12"/>
                <w:szCs w:val="12"/>
              </w:rPr>
            </w:pPr>
            <w:r>
              <w:rPr>
                <w:sz w:val="12"/>
                <w:szCs w:val="12"/>
              </w:rPr>
              <w:t>44</w:t>
            </w:r>
          </w:p>
        </w:tc>
      </w:tr>
      <w:tr w:rsidR="00735F1D" w:rsidRPr="0001536A" w:rsidTr="00735F1D">
        <w:trPr>
          <w:cantSplit/>
          <w:trHeight w:val="1134"/>
        </w:trPr>
        <w:tc>
          <w:tcPr>
            <w:tcW w:w="326" w:type="dxa"/>
            <w:gridSpan w:val="2"/>
            <w:tcBorders>
              <w:top w:val="nil"/>
              <w:left w:val="single" w:sz="4" w:space="0" w:color="auto"/>
              <w:bottom w:val="single" w:sz="4" w:space="0" w:color="auto"/>
              <w:right w:val="single" w:sz="4" w:space="0" w:color="auto"/>
            </w:tcBorders>
            <w:shd w:val="clear" w:color="auto" w:fill="auto"/>
            <w:textDirection w:val="btLr"/>
            <w:vAlign w:val="center"/>
            <w:hideMark/>
          </w:tcPr>
          <w:p w:rsidR="00735F1D" w:rsidRPr="0001536A" w:rsidRDefault="00BF4577" w:rsidP="00735F1D">
            <w:pPr>
              <w:ind w:left="113" w:right="113"/>
              <w:rPr>
                <w:sz w:val="16"/>
                <w:szCs w:val="16"/>
              </w:rPr>
            </w:pPr>
            <w:r>
              <w:rPr>
                <w:sz w:val="16"/>
                <w:szCs w:val="16"/>
              </w:rPr>
              <w:t> </w:t>
            </w:r>
          </w:p>
        </w:tc>
        <w:tc>
          <w:tcPr>
            <w:tcW w:w="326" w:type="dxa"/>
            <w:tcBorders>
              <w:top w:val="nil"/>
              <w:left w:val="nil"/>
              <w:bottom w:val="single" w:sz="4" w:space="0" w:color="auto"/>
              <w:right w:val="single" w:sz="4" w:space="0" w:color="auto"/>
            </w:tcBorders>
            <w:shd w:val="clear" w:color="auto" w:fill="auto"/>
            <w:textDirection w:val="btLr"/>
            <w:vAlign w:val="center"/>
            <w:hideMark/>
          </w:tcPr>
          <w:p w:rsidR="00735F1D" w:rsidRPr="0001536A" w:rsidRDefault="00BF4577" w:rsidP="00735F1D">
            <w:pPr>
              <w:ind w:left="113" w:right="113"/>
              <w:rPr>
                <w:sz w:val="16"/>
                <w:szCs w:val="16"/>
              </w:rPr>
            </w:pPr>
            <w:r>
              <w:rPr>
                <w:sz w:val="16"/>
                <w:szCs w:val="16"/>
              </w:rPr>
              <w:t> </w:t>
            </w:r>
          </w:p>
        </w:tc>
        <w:tc>
          <w:tcPr>
            <w:tcW w:w="326" w:type="dxa"/>
            <w:tcBorders>
              <w:top w:val="nil"/>
              <w:left w:val="nil"/>
              <w:bottom w:val="single" w:sz="4" w:space="0" w:color="auto"/>
              <w:right w:val="single" w:sz="4" w:space="0" w:color="auto"/>
            </w:tcBorders>
            <w:shd w:val="clear" w:color="auto" w:fill="auto"/>
            <w:textDirection w:val="btLr"/>
            <w:vAlign w:val="center"/>
            <w:hideMark/>
          </w:tcPr>
          <w:p w:rsidR="00735F1D" w:rsidRPr="0001536A" w:rsidRDefault="00BF4577" w:rsidP="00735F1D">
            <w:pPr>
              <w:ind w:left="113" w:right="113"/>
              <w:rPr>
                <w:sz w:val="16"/>
                <w:szCs w:val="16"/>
              </w:rPr>
            </w:pPr>
            <w:r>
              <w:rPr>
                <w:sz w:val="16"/>
                <w:szCs w:val="16"/>
              </w:rPr>
              <w:t> </w:t>
            </w:r>
          </w:p>
        </w:tc>
        <w:tc>
          <w:tcPr>
            <w:tcW w:w="326" w:type="dxa"/>
            <w:tcBorders>
              <w:top w:val="nil"/>
              <w:left w:val="nil"/>
              <w:bottom w:val="single" w:sz="4" w:space="0" w:color="auto"/>
              <w:right w:val="single" w:sz="4" w:space="0" w:color="auto"/>
            </w:tcBorders>
            <w:shd w:val="clear" w:color="auto" w:fill="auto"/>
            <w:textDirection w:val="btLr"/>
            <w:vAlign w:val="center"/>
            <w:hideMark/>
          </w:tcPr>
          <w:p w:rsidR="00735F1D" w:rsidRPr="0001536A" w:rsidRDefault="00BF4577" w:rsidP="00735F1D">
            <w:pPr>
              <w:ind w:left="113" w:right="113"/>
              <w:rPr>
                <w:sz w:val="16"/>
                <w:szCs w:val="16"/>
              </w:rPr>
            </w:pPr>
            <w:r>
              <w:rPr>
                <w:sz w:val="16"/>
                <w:szCs w:val="16"/>
              </w:rPr>
              <w:t> </w:t>
            </w:r>
          </w:p>
        </w:tc>
        <w:tc>
          <w:tcPr>
            <w:tcW w:w="326" w:type="dxa"/>
            <w:tcBorders>
              <w:top w:val="nil"/>
              <w:left w:val="nil"/>
              <w:bottom w:val="single" w:sz="4" w:space="0" w:color="auto"/>
              <w:right w:val="nil"/>
            </w:tcBorders>
            <w:shd w:val="clear" w:color="auto" w:fill="auto"/>
            <w:textDirection w:val="btLr"/>
            <w:vAlign w:val="center"/>
            <w:hideMark/>
          </w:tcPr>
          <w:p w:rsidR="00735F1D" w:rsidRPr="0001536A" w:rsidRDefault="00BF4577" w:rsidP="00735F1D">
            <w:pPr>
              <w:ind w:left="113" w:right="113"/>
              <w:rPr>
                <w:sz w:val="16"/>
                <w:szCs w:val="16"/>
              </w:rPr>
            </w:pPr>
            <w:r>
              <w:rPr>
                <w:sz w:val="16"/>
                <w:szCs w:val="16"/>
              </w:rPr>
              <w:t> </w:t>
            </w:r>
          </w:p>
        </w:tc>
        <w:tc>
          <w:tcPr>
            <w:tcW w:w="327" w:type="dxa"/>
            <w:tcBorders>
              <w:top w:val="nil"/>
              <w:left w:val="single" w:sz="4" w:space="0" w:color="auto"/>
              <w:bottom w:val="single" w:sz="4" w:space="0" w:color="auto"/>
              <w:right w:val="single" w:sz="4" w:space="0" w:color="auto"/>
            </w:tcBorders>
            <w:shd w:val="clear" w:color="auto" w:fill="auto"/>
            <w:textDirection w:val="btLr"/>
            <w:vAlign w:val="center"/>
            <w:hideMark/>
          </w:tcPr>
          <w:p w:rsidR="00735F1D" w:rsidRPr="0001536A" w:rsidRDefault="00BF4577" w:rsidP="00735F1D">
            <w:pPr>
              <w:ind w:left="113" w:right="113"/>
              <w:rPr>
                <w:sz w:val="16"/>
                <w:szCs w:val="16"/>
              </w:rPr>
            </w:pPr>
            <w:r>
              <w:rPr>
                <w:sz w:val="16"/>
                <w:szCs w:val="16"/>
              </w:rPr>
              <w:t> </w:t>
            </w:r>
          </w:p>
        </w:tc>
        <w:tc>
          <w:tcPr>
            <w:tcW w:w="327" w:type="dxa"/>
            <w:tcBorders>
              <w:top w:val="nil"/>
              <w:left w:val="nil"/>
              <w:bottom w:val="single" w:sz="4" w:space="0" w:color="auto"/>
              <w:right w:val="single" w:sz="4" w:space="0" w:color="auto"/>
            </w:tcBorders>
            <w:shd w:val="clear" w:color="auto" w:fill="auto"/>
            <w:textDirection w:val="btLr"/>
            <w:vAlign w:val="center"/>
            <w:hideMark/>
          </w:tcPr>
          <w:p w:rsidR="00735F1D" w:rsidRPr="0001536A" w:rsidRDefault="00BF4577" w:rsidP="00735F1D">
            <w:pPr>
              <w:ind w:left="113" w:right="113"/>
              <w:rPr>
                <w:sz w:val="16"/>
                <w:szCs w:val="16"/>
              </w:rPr>
            </w:pPr>
            <w:r>
              <w:rPr>
                <w:sz w:val="16"/>
                <w:szCs w:val="16"/>
              </w:rPr>
              <w:t> </w:t>
            </w:r>
          </w:p>
        </w:tc>
        <w:tc>
          <w:tcPr>
            <w:tcW w:w="327" w:type="dxa"/>
            <w:tcBorders>
              <w:top w:val="nil"/>
              <w:left w:val="nil"/>
              <w:bottom w:val="single" w:sz="4" w:space="0" w:color="auto"/>
              <w:right w:val="single" w:sz="4" w:space="0" w:color="auto"/>
            </w:tcBorders>
            <w:shd w:val="clear" w:color="auto" w:fill="auto"/>
            <w:textDirection w:val="btLr"/>
            <w:vAlign w:val="center"/>
            <w:hideMark/>
          </w:tcPr>
          <w:p w:rsidR="00735F1D" w:rsidRPr="0001536A" w:rsidRDefault="00BF4577" w:rsidP="00735F1D">
            <w:pPr>
              <w:ind w:left="113" w:right="113"/>
              <w:rPr>
                <w:sz w:val="16"/>
                <w:szCs w:val="16"/>
              </w:rPr>
            </w:pPr>
            <w:r>
              <w:rPr>
                <w:sz w:val="16"/>
                <w:szCs w:val="16"/>
              </w:rPr>
              <w:t> </w:t>
            </w:r>
          </w:p>
        </w:tc>
        <w:tc>
          <w:tcPr>
            <w:tcW w:w="327" w:type="dxa"/>
            <w:tcBorders>
              <w:top w:val="nil"/>
              <w:left w:val="nil"/>
              <w:bottom w:val="single" w:sz="4" w:space="0" w:color="auto"/>
              <w:right w:val="single" w:sz="4" w:space="0" w:color="auto"/>
            </w:tcBorders>
            <w:shd w:val="clear" w:color="auto" w:fill="auto"/>
            <w:textDirection w:val="btLr"/>
            <w:vAlign w:val="center"/>
            <w:hideMark/>
          </w:tcPr>
          <w:p w:rsidR="00735F1D" w:rsidRPr="0001536A" w:rsidRDefault="00BF4577" w:rsidP="00735F1D">
            <w:pPr>
              <w:ind w:left="113" w:right="113"/>
              <w:rPr>
                <w:sz w:val="16"/>
                <w:szCs w:val="16"/>
              </w:rPr>
            </w:pPr>
            <w:r>
              <w:rPr>
                <w:sz w:val="16"/>
                <w:szCs w:val="16"/>
              </w:rPr>
              <w:t> </w:t>
            </w:r>
          </w:p>
        </w:tc>
        <w:tc>
          <w:tcPr>
            <w:tcW w:w="327" w:type="dxa"/>
            <w:tcBorders>
              <w:top w:val="nil"/>
              <w:left w:val="nil"/>
              <w:bottom w:val="single" w:sz="4" w:space="0" w:color="auto"/>
              <w:right w:val="single" w:sz="4" w:space="0" w:color="auto"/>
            </w:tcBorders>
            <w:shd w:val="clear" w:color="auto" w:fill="auto"/>
            <w:textDirection w:val="btLr"/>
            <w:vAlign w:val="center"/>
            <w:hideMark/>
          </w:tcPr>
          <w:p w:rsidR="00735F1D" w:rsidRPr="0001536A" w:rsidRDefault="00BF4577" w:rsidP="00735F1D">
            <w:pPr>
              <w:ind w:left="113" w:right="113"/>
              <w:rPr>
                <w:sz w:val="16"/>
                <w:szCs w:val="16"/>
              </w:rPr>
            </w:pPr>
            <w:r>
              <w:rPr>
                <w:sz w:val="16"/>
                <w:szCs w:val="16"/>
              </w:rPr>
              <w:t> </w:t>
            </w:r>
          </w:p>
        </w:tc>
        <w:tc>
          <w:tcPr>
            <w:tcW w:w="327" w:type="dxa"/>
            <w:tcBorders>
              <w:top w:val="nil"/>
              <w:left w:val="nil"/>
              <w:bottom w:val="single" w:sz="4" w:space="0" w:color="auto"/>
              <w:right w:val="single" w:sz="4" w:space="0" w:color="auto"/>
            </w:tcBorders>
            <w:shd w:val="clear" w:color="auto" w:fill="auto"/>
            <w:textDirection w:val="btLr"/>
            <w:vAlign w:val="center"/>
            <w:hideMark/>
          </w:tcPr>
          <w:p w:rsidR="00735F1D" w:rsidRPr="0001536A" w:rsidRDefault="00BF4577" w:rsidP="00735F1D">
            <w:pPr>
              <w:ind w:left="113" w:right="113"/>
              <w:rPr>
                <w:sz w:val="16"/>
                <w:szCs w:val="16"/>
              </w:rPr>
            </w:pPr>
            <w:r>
              <w:rPr>
                <w:sz w:val="16"/>
                <w:szCs w:val="16"/>
              </w:rPr>
              <w:t> </w:t>
            </w:r>
          </w:p>
        </w:tc>
        <w:tc>
          <w:tcPr>
            <w:tcW w:w="358" w:type="dxa"/>
            <w:tcBorders>
              <w:top w:val="nil"/>
              <w:left w:val="nil"/>
              <w:bottom w:val="single" w:sz="4" w:space="0" w:color="auto"/>
              <w:right w:val="single" w:sz="4" w:space="0" w:color="auto"/>
            </w:tcBorders>
            <w:shd w:val="clear" w:color="auto" w:fill="auto"/>
            <w:textDirection w:val="btLr"/>
            <w:vAlign w:val="center"/>
            <w:hideMark/>
          </w:tcPr>
          <w:p w:rsidR="00735F1D" w:rsidRPr="0001536A" w:rsidRDefault="00BF4577" w:rsidP="00735F1D">
            <w:pPr>
              <w:ind w:left="113" w:right="113"/>
              <w:rPr>
                <w:sz w:val="16"/>
                <w:szCs w:val="16"/>
              </w:rPr>
            </w:pPr>
            <w:r>
              <w:rPr>
                <w:sz w:val="16"/>
                <w:szCs w:val="16"/>
              </w:rPr>
              <w:t> </w:t>
            </w:r>
          </w:p>
        </w:tc>
        <w:tc>
          <w:tcPr>
            <w:tcW w:w="358" w:type="dxa"/>
            <w:tcBorders>
              <w:top w:val="nil"/>
              <w:left w:val="nil"/>
              <w:bottom w:val="single" w:sz="4" w:space="0" w:color="auto"/>
              <w:right w:val="single" w:sz="4" w:space="0" w:color="auto"/>
            </w:tcBorders>
            <w:shd w:val="clear" w:color="auto" w:fill="auto"/>
            <w:textDirection w:val="btLr"/>
            <w:vAlign w:val="center"/>
            <w:hideMark/>
          </w:tcPr>
          <w:p w:rsidR="00735F1D" w:rsidRPr="0001536A" w:rsidRDefault="00BF4577" w:rsidP="00735F1D">
            <w:pPr>
              <w:ind w:left="113" w:right="113"/>
              <w:rPr>
                <w:sz w:val="16"/>
                <w:szCs w:val="16"/>
              </w:rPr>
            </w:pPr>
            <w:r>
              <w:rPr>
                <w:sz w:val="16"/>
                <w:szCs w:val="16"/>
              </w:rPr>
              <w:t> </w:t>
            </w:r>
          </w:p>
        </w:tc>
        <w:tc>
          <w:tcPr>
            <w:tcW w:w="352" w:type="dxa"/>
            <w:tcBorders>
              <w:top w:val="nil"/>
              <w:left w:val="nil"/>
              <w:bottom w:val="single" w:sz="4" w:space="0" w:color="auto"/>
              <w:right w:val="single" w:sz="4" w:space="0" w:color="auto"/>
            </w:tcBorders>
            <w:shd w:val="clear" w:color="auto" w:fill="auto"/>
            <w:textDirection w:val="btLr"/>
            <w:vAlign w:val="center"/>
            <w:hideMark/>
          </w:tcPr>
          <w:p w:rsidR="00735F1D" w:rsidRPr="0001536A" w:rsidRDefault="00BF4577" w:rsidP="00735F1D">
            <w:pPr>
              <w:ind w:left="113" w:right="113"/>
              <w:rPr>
                <w:sz w:val="16"/>
                <w:szCs w:val="16"/>
              </w:rPr>
            </w:pPr>
            <w:r>
              <w:rPr>
                <w:sz w:val="16"/>
                <w:szCs w:val="16"/>
              </w:rPr>
              <w:t> </w:t>
            </w:r>
          </w:p>
        </w:tc>
        <w:tc>
          <w:tcPr>
            <w:tcW w:w="352" w:type="dxa"/>
            <w:tcBorders>
              <w:top w:val="nil"/>
              <w:left w:val="nil"/>
              <w:bottom w:val="single" w:sz="4" w:space="0" w:color="auto"/>
              <w:right w:val="single" w:sz="4" w:space="0" w:color="auto"/>
            </w:tcBorders>
            <w:shd w:val="clear" w:color="auto" w:fill="auto"/>
            <w:textDirection w:val="btLr"/>
            <w:vAlign w:val="center"/>
            <w:hideMark/>
          </w:tcPr>
          <w:p w:rsidR="00735F1D" w:rsidRPr="0001536A" w:rsidRDefault="00BF4577" w:rsidP="00735F1D">
            <w:pPr>
              <w:ind w:left="113" w:right="113"/>
              <w:rPr>
                <w:sz w:val="16"/>
                <w:szCs w:val="16"/>
              </w:rPr>
            </w:pPr>
            <w:r>
              <w:rPr>
                <w:sz w:val="16"/>
                <w:szCs w:val="16"/>
              </w:rPr>
              <w:t> </w:t>
            </w:r>
          </w:p>
        </w:tc>
        <w:tc>
          <w:tcPr>
            <w:tcW w:w="403" w:type="dxa"/>
            <w:tcBorders>
              <w:top w:val="nil"/>
              <w:left w:val="nil"/>
              <w:bottom w:val="single" w:sz="4" w:space="0" w:color="auto"/>
              <w:right w:val="single" w:sz="4" w:space="0" w:color="auto"/>
            </w:tcBorders>
            <w:shd w:val="clear" w:color="auto" w:fill="auto"/>
            <w:textDirection w:val="btLr"/>
            <w:vAlign w:val="center"/>
            <w:hideMark/>
          </w:tcPr>
          <w:p w:rsidR="00735F1D" w:rsidRPr="0001536A" w:rsidRDefault="00BF4577" w:rsidP="00735F1D">
            <w:pPr>
              <w:ind w:left="113" w:right="113"/>
              <w:rPr>
                <w:sz w:val="16"/>
                <w:szCs w:val="16"/>
              </w:rPr>
            </w:pPr>
            <w:r>
              <w:rPr>
                <w:sz w:val="16"/>
                <w:szCs w:val="16"/>
              </w:rPr>
              <w:t> </w:t>
            </w:r>
          </w:p>
        </w:tc>
        <w:tc>
          <w:tcPr>
            <w:tcW w:w="403" w:type="dxa"/>
            <w:tcBorders>
              <w:top w:val="nil"/>
              <w:left w:val="nil"/>
              <w:bottom w:val="single" w:sz="4" w:space="0" w:color="auto"/>
              <w:right w:val="single" w:sz="4" w:space="0" w:color="auto"/>
            </w:tcBorders>
            <w:shd w:val="clear" w:color="auto" w:fill="auto"/>
            <w:textDirection w:val="btLr"/>
            <w:vAlign w:val="center"/>
            <w:hideMark/>
          </w:tcPr>
          <w:p w:rsidR="00735F1D" w:rsidRPr="0001536A" w:rsidRDefault="00BF4577" w:rsidP="00735F1D">
            <w:pPr>
              <w:ind w:left="113" w:right="113"/>
              <w:rPr>
                <w:sz w:val="16"/>
                <w:szCs w:val="16"/>
              </w:rPr>
            </w:pPr>
            <w:r>
              <w:rPr>
                <w:sz w:val="16"/>
                <w:szCs w:val="16"/>
              </w:rPr>
              <w:t> </w:t>
            </w:r>
          </w:p>
        </w:tc>
        <w:tc>
          <w:tcPr>
            <w:tcW w:w="338" w:type="dxa"/>
            <w:tcBorders>
              <w:top w:val="nil"/>
              <w:left w:val="nil"/>
              <w:bottom w:val="single" w:sz="4" w:space="0" w:color="auto"/>
              <w:right w:val="single" w:sz="4" w:space="0" w:color="auto"/>
            </w:tcBorders>
            <w:shd w:val="clear" w:color="auto" w:fill="auto"/>
            <w:textDirection w:val="btLr"/>
            <w:vAlign w:val="center"/>
            <w:hideMark/>
          </w:tcPr>
          <w:p w:rsidR="00735F1D" w:rsidRPr="0001536A" w:rsidRDefault="00BF4577" w:rsidP="00735F1D">
            <w:pPr>
              <w:ind w:left="113" w:right="113"/>
              <w:rPr>
                <w:sz w:val="16"/>
                <w:szCs w:val="16"/>
              </w:rPr>
            </w:pPr>
            <w:r>
              <w:rPr>
                <w:sz w:val="16"/>
                <w:szCs w:val="16"/>
              </w:rPr>
              <w:t> </w:t>
            </w:r>
          </w:p>
        </w:tc>
        <w:tc>
          <w:tcPr>
            <w:tcW w:w="338" w:type="dxa"/>
            <w:tcBorders>
              <w:top w:val="nil"/>
              <w:left w:val="nil"/>
              <w:bottom w:val="single" w:sz="4" w:space="0" w:color="auto"/>
              <w:right w:val="single" w:sz="4" w:space="0" w:color="auto"/>
            </w:tcBorders>
            <w:shd w:val="clear" w:color="auto" w:fill="auto"/>
            <w:textDirection w:val="btLr"/>
            <w:vAlign w:val="center"/>
            <w:hideMark/>
          </w:tcPr>
          <w:p w:rsidR="00735F1D" w:rsidRPr="0001536A" w:rsidRDefault="00BF4577" w:rsidP="00735F1D">
            <w:pPr>
              <w:ind w:left="113" w:right="113"/>
              <w:rPr>
                <w:sz w:val="16"/>
                <w:szCs w:val="16"/>
              </w:rPr>
            </w:pPr>
            <w:r>
              <w:rPr>
                <w:sz w:val="16"/>
                <w:szCs w:val="16"/>
              </w:rPr>
              <w:t> </w:t>
            </w:r>
          </w:p>
        </w:tc>
        <w:tc>
          <w:tcPr>
            <w:tcW w:w="327" w:type="dxa"/>
            <w:tcBorders>
              <w:top w:val="nil"/>
              <w:left w:val="nil"/>
              <w:bottom w:val="single" w:sz="4" w:space="0" w:color="auto"/>
              <w:right w:val="single" w:sz="4" w:space="0" w:color="auto"/>
            </w:tcBorders>
            <w:shd w:val="clear" w:color="auto" w:fill="auto"/>
            <w:textDirection w:val="btLr"/>
            <w:vAlign w:val="center"/>
            <w:hideMark/>
          </w:tcPr>
          <w:p w:rsidR="00735F1D" w:rsidRPr="0001536A" w:rsidRDefault="00BF4577" w:rsidP="00735F1D">
            <w:pPr>
              <w:ind w:left="113" w:right="113"/>
              <w:rPr>
                <w:sz w:val="16"/>
                <w:szCs w:val="16"/>
              </w:rPr>
            </w:pPr>
            <w:r>
              <w:rPr>
                <w:sz w:val="16"/>
                <w:szCs w:val="16"/>
              </w:rPr>
              <w:t> </w:t>
            </w:r>
          </w:p>
        </w:tc>
        <w:tc>
          <w:tcPr>
            <w:tcW w:w="327" w:type="dxa"/>
            <w:tcBorders>
              <w:top w:val="nil"/>
              <w:left w:val="nil"/>
              <w:bottom w:val="single" w:sz="4" w:space="0" w:color="auto"/>
              <w:right w:val="single" w:sz="4" w:space="0" w:color="auto"/>
            </w:tcBorders>
            <w:shd w:val="clear" w:color="auto" w:fill="auto"/>
            <w:textDirection w:val="btLr"/>
            <w:vAlign w:val="center"/>
            <w:hideMark/>
          </w:tcPr>
          <w:p w:rsidR="00735F1D" w:rsidRPr="0001536A" w:rsidRDefault="00BF4577" w:rsidP="00735F1D">
            <w:pPr>
              <w:ind w:left="113" w:right="113"/>
              <w:rPr>
                <w:sz w:val="16"/>
                <w:szCs w:val="16"/>
              </w:rPr>
            </w:pPr>
            <w:r>
              <w:rPr>
                <w:sz w:val="16"/>
                <w:szCs w:val="16"/>
              </w:rPr>
              <w:t> </w:t>
            </w:r>
          </w:p>
        </w:tc>
        <w:tc>
          <w:tcPr>
            <w:tcW w:w="327" w:type="dxa"/>
            <w:tcBorders>
              <w:top w:val="nil"/>
              <w:left w:val="nil"/>
              <w:bottom w:val="single" w:sz="4" w:space="0" w:color="auto"/>
              <w:right w:val="single" w:sz="4" w:space="0" w:color="auto"/>
            </w:tcBorders>
            <w:shd w:val="clear" w:color="auto" w:fill="auto"/>
            <w:textDirection w:val="btLr"/>
            <w:vAlign w:val="center"/>
            <w:hideMark/>
          </w:tcPr>
          <w:p w:rsidR="00735F1D" w:rsidRPr="0001536A" w:rsidRDefault="00BF4577" w:rsidP="00735F1D">
            <w:pPr>
              <w:ind w:left="113" w:right="113"/>
              <w:rPr>
                <w:sz w:val="16"/>
                <w:szCs w:val="16"/>
              </w:rPr>
            </w:pPr>
            <w:r>
              <w:rPr>
                <w:sz w:val="16"/>
                <w:szCs w:val="16"/>
              </w:rPr>
              <w:t> </w:t>
            </w:r>
          </w:p>
        </w:tc>
        <w:tc>
          <w:tcPr>
            <w:tcW w:w="327" w:type="dxa"/>
            <w:tcBorders>
              <w:top w:val="nil"/>
              <w:left w:val="nil"/>
              <w:bottom w:val="single" w:sz="4" w:space="0" w:color="auto"/>
              <w:right w:val="single" w:sz="4" w:space="0" w:color="auto"/>
            </w:tcBorders>
            <w:shd w:val="clear" w:color="auto" w:fill="auto"/>
            <w:textDirection w:val="btLr"/>
            <w:vAlign w:val="center"/>
            <w:hideMark/>
          </w:tcPr>
          <w:p w:rsidR="00735F1D" w:rsidRPr="0001536A" w:rsidRDefault="00BF4577" w:rsidP="00735F1D">
            <w:pPr>
              <w:ind w:left="113" w:right="113"/>
              <w:rPr>
                <w:sz w:val="16"/>
                <w:szCs w:val="16"/>
              </w:rPr>
            </w:pPr>
            <w:r>
              <w:rPr>
                <w:sz w:val="16"/>
                <w:szCs w:val="16"/>
              </w:rPr>
              <w:t> </w:t>
            </w:r>
          </w:p>
        </w:tc>
        <w:tc>
          <w:tcPr>
            <w:tcW w:w="327" w:type="dxa"/>
            <w:gridSpan w:val="2"/>
            <w:tcBorders>
              <w:top w:val="nil"/>
              <w:left w:val="nil"/>
              <w:bottom w:val="single" w:sz="4" w:space="0" w:color="auto"/>
              <w:right w:val="single" w:sz="4" w:space="0" w:color="auto"/>
            </w:tcBorders>
            <w:shd w:val="clear" w:color="auto" w:fill="auto"/>
            <w:textDirection w:val="btLr"/>
            <w:vAlign w:val="center"/>
            <w:hideMark/>
          </w:tcPr>
          <w:p w:rsidR="00735F1D" w:rsidRPr="0001536A" w:rsidRDefault="00BF4577" w:rsidP="00735F1D">
            <w:pPr>
              <w:ind w:left="113" w:right="113"/>
              <w:rPr>
                <w:sz w:val="16"/>
                <w:szCs w:val="16"/>
              </w:rPr>
            </w:pPr>
            <w:r>
              <w:rPr>
                <w:sz w:val="16"/>
                <w:szCs w:val="16"/>
              </w:rPr>
              <w:t> </w:t>
            </w:r>
          </w:p>
        </w:tc>
        <w:tc>
          <w:tcPr>
            <w:tcW w:w="327" w:type="dxa"/>
            <w:tcBorders>
              <w:top w:val="nil"/>
              <w:left w:val="nil"/>
              <w:bottom w:val="single" w:sz="4" w:space="0" w:color="auto"/>
              <w:right w:val="single" w:sz="4" w:space="0" w:color="auto"/>
            </w:tcBorders>
            <w:shd w:val="clear" w:color="auto" w:fill="auto"/>
            <w:textDirection w:val="btLr"/>
            <w:vAlign w:val="center"/>
            <w:hideMark/>
          </w:tcPr>
          <w:p w:rsidR="00735F1D" w:rsidRPr="0001536A" w:rsidRDefault="00BF4577" w:rsidP="00735F1D">
            <w:pPr>
              <w:ind w:left="113" w:right="113"/>
              <w:rPr>
                <w:sz w:val="16"/>
                <w:szCs w:val="16"/>
              </w:rPr>
            </w:pPr>
            <w:r>
              <w:rPr>
                <w:sz w:val="16"/>
                <w:szCs w:val="16"/>
              </w:rPr>
              <w:t> </w:t>
            </w:r>
          </w:p>
        </w:tc>
        <w:tc>
          <w:tcPr>
            <w:tcW w:w="327" w:type="dxa"/>
            <w:tcBorders>
              <w:top w:val="nil"/>
              <w:left w:val="nil"/>
              <w:bottom w:val="single" w:sz="4" w:space="0" w:color="auto"/>
              <w:right w:val="single" w:sz="4" w:space="0" w:color="auto"/>
            </w:tcBorders>
            <w:shd w:val="clear" w:color="auto" w:fill="auto"/>
            <w:textDirection w:val="btLr"/>
            <w:vAlign w:val="center"/>
            <w:hideMark/>
          </w:tcPr>
          <w:p w:rsidR="00735F1D" w:rsidRPr="0001536A" w:rsidRDefault="00BF4577" w:rsidP="00735F1D">
            <w:pPr>
              <w:ind w:left="113" w:right="113"/>
              <w:rPr>
                <w:sz w:val="16"/>
                <w:szCs w:val="16"/>
              </w:rPr>
            </w:pPr>
            <w:r>
              <w:rPr>
                <w:sz w:val="16"/>
                <w:szCs w:val="16"/>
              </w:rPr>
              <w:t> </w:t>
            </w:r>
          </w:p>
        </w:tc>
        <w:tc>
          <w:tcPr>
            <w:tcW w:w="327" w:type="dxa"/>
            <w:tcBorders>
              <w:top w:val="nil"/>
              <w:left w:val="nil"/>
              <w:bottom w:val="single" w:sz="4" w:space="0" w:color="auto"/>
              <w:right w:val="single" w:sz="4" w:space="0" w:color="auto"/>
            </w:tcBorders>
            <w:shd w:val="clear" w:color="auto" w:fill="auto"/>
            <w:textDirection w:val="btLr"/>
            <w:vAlign w:val="center"/>
            <w:hideMark/>
          </w:tcPr>
          <w:p w:rsidR="00735F1D" w:rsidRPr="0001536A" w:rsidRDefault="00BF4577" w:rsidP="00735F1D">
            <w:pPr>
              <w:ind w:left="113" w:right="113"/>
              <w:rPr>
                <w:sz w:val="16"/>
                <w:szCs w:val="16"/>
              </w:rPr>
            </w:pPr>
            <w:r>
              <w:rPr>
                <w:sz w:val="16"/>
                <w:szCs w:val="16"/>
              </w:rPr>
              <w:t> </w:t>
            </w:r>
          </w:p>
        </w:tc>
        <w:tc>
          <w:tcPr>
            <w:tcW w:w="327" w:type="dxa"/>
            <w:tcBorders>
              <w:top w:val="nil"/>
              <w:left w:val="nil"/>
              <w:bottom w:val="single" w:sz="4" w:space="0" w:color="auto"/>
              <w:right w:val="single" w:sz="4" w:space="0" w:color="auto"/>
            </w:tcBorders>
            <w:shd w:val="clear" w:color="auto" w:fill="auto"/>
            <w:textDirection w:val="btLr"/>
            <w:vAlign w:val="center"/>
            <w:hideMark/>
          </w:tcPr>
          <w:p w:rsidR="00735F1D" w:rsidRPr="0001536A" w:rsidRDefault="00BF4577" w:rsidP="00735F1D">
            <w:pPr>
              <w:ind w:left="113" w:right="113"/>
              <w:rPr>
                <w:sz w:val="16"/>
                <w:szCs w:val="16"/>
              </w:rPr>
            </w:pPr>
            <w:r>
              <w:rPr>
                <w:sz w:val="16"/>
                <w:szCs w:val="16"/>
              </w:rPr>
              <w:t> </w:t>
            </w:r>
          </w:p>
        </w:tc>
        <w:tc>
          <w:tcPr>
            <w:tcW w:w="327" w:type="dxa"/>
            <w:tcBorders>
              <w:top w:val="nil"/>
              <w:left w:val="nil"/>
              <w:bottom w:val="single" w:sz="4" w:space="0" w:color="auto"/>
              <w:right w:val="single" w:sz="4" w:space="0" w:color="auto"/>
            </w:tcBorders>
            <w:shd w:val="clear" w:color="auto" w:fill="auto"/>
            <w:textDirection w:val="btLr"/>
            <w:vAlign w:val="center"/>
            <w:hideMark/>
          </w:tcPr>
          <w:p w:rsidR="00735F1D" w:rsidRPr="0001536A" w:rsidRDefault="00BF4577" w:rsidP="00735F1D">
            <w:pPr>
              <w:ind w:left="113" w:right="113"/>
              <w:rPr>
                <w:sz w:val="16"/>
                <w:szCs w:val="16"/>
              </w:rPr>
            </w:pPr>
            <w:r>
              <w:rPr>
                <w:sz w:val="16"/>
                <w:szCs w:val="16"/>
              </w:rPr>
              <w:t> </w:t>
            </w:r>
          </w:p>
        </w:tc>
        <w:tc>
          <w:tcPr>
            <w:tcW w:w="339" w:type="dxa"/>
            <w:tcBorders>
              <w:top w:val="nil"/>
              <w:left w:val="nil"/>
              <w:bottom w:val="single" w:sz="4" w:space="0" w:color="auto"/>
              <w:right w:val="single" w:sz="4" w:space="0" w:color="auto"/>
            </w:tcBorders>
            <w:shd w:val="clear" w:color="auto" w:fill="auto"/>
            <w:textDirection w:val="btLr"/>
            <w:vAlign w:val="center"/>
            <w:hideMark/>
          </w:tcPr>
          <w:p w:rsidR="00735F1D" w:rsidRPr="0001536A" w:rsidRDefault="00BF4577" w:rsidP="00735F1D">
            <w:pPr>
              <w:ind w:left="113" w:right="113"/>
              <w:rPr>
                <w:sz w:val="16"/>
                <w:szCs w:val="16"/>
              </w:rPr>
            </w:pPr>
            <w:r>
              <w:rPr>
                <w:sz w:val="16"/>
                <w:szCs w:val="16"/>
              </w:rPr>
              <w:t> </w:t>
            </w:r>
          </w:p>
        </w:tc>
        <w:tc>
          <w:tcPr>
            <w:tcW w:w="339" w:type="dxa"/>
            <w:tcBorders>
              <w:top w:val="nil"/>
              <w:left w:val="nil"/>
              <w:bottom w:val="single" w:sz="4" w:space="0" w:color="auto"/>
              <w:right w:val="single" w:sz="4" w:space="0" w:color="auto"/>
            </w:tcBorders>
            <w:shd w:val="clear" w:color="auto" w:fill="auto"/>
            <w:textDirection w:val="btLr"/>
            <w:vAlign w:val="center"/>
            <w:hideMark/>
          </w:tcPr>
          <w:p w:rsidR="00735F1D" w:rsidRPr="0001536A" w:rsidRDefault="00BF4577" w:rsidP="00735F1D">
            <w:pPr>
              <w:ind w:left="113" w:right="113"/>
              <w:rPr>
                <w:sz w:val="16"/>
                <w:szCs w:val="16"/>
              </w:rPr>
            </w:pPr>
            <w:r>
              <w:rPr>
                <w:sz w:val="16"/>
                <w:szCs w:val="16"/>
              </w:rPr>
              <w:t> </w:t>
            </w:r>
          </w:p>
        </w:tc>
        <w:tc>
          <w:tcPr>
            <w:tcW w:w="327" w:type="dxa"/>
            <w:tcBorders>
              <w:top w:val="nil"/>
              <w:left w:val="nil"/>
              <w:bottom w:val="single" w:sz="4" w:space="0" w:color="auto"/>
              <w:right w:val="single" w:sz="4" w:space="0" w:color="auto"/>
            </w:tcBorders>
            <w:shd w:val="clear" w:color="auto" w:fill="auto"/>
            <w:textDirection w:val="btLr"/>
            <w:vAlign w:val="center"/>
            <w:hideMark/>
          </w:tcPr>
          <w:p w:rsidR="00735F1D" w:rsidRPr="0001536A" w:rsidRDefault="00BF4577" w:rsidP="00735F1D">
            <w:pPr>
              <w:ind w:left="113" w:right="113"/>
              <w:rPr>
                <w:sz w:val="16"/>
                <w:szCs w:val="16"/>
              </w:rPr>
            </w:pPr>
            <w:r>
              <w:rPr>
                <w:sz w:val="16"/>
                <w:szCs w:val="16"/>
              </w:rPr>
              <w:t> </w:t>
            </w:r>
          </w:p>
        </w:tc>
        <w:tc>
          <w:tcPr>
            <w:tcW w:w="327" w:type="dxa"/>
            <w:tcBorders>
              <w:top w:val="nil"/>
              <w:left w:val="nil"/>
              <w:bottom w:val="single" w:sz="4" w:space="0" w:color="auto"/>
              <w:right w:val="single" w:sz="4" w:space="0" w:color="auto"/>
            </w:tcBorders>
            <w:shd w:val="clear" w:color="auto" w:fill="auto"/>
            <w:textDirection w:val="btLr"/>
            <w:vAlign w:val="center"/>
            <w:hideMark/>
          </w:tcPr>
          <w:p w:rsidR="00735F1D" w:rsidRPr="0001536A" w:rsidRDefault="00BF4577" w:rsidP="00735F1D">
            <w:pPr>
              <w:ind w:left="113" w:right="113"/>
              <w:rPr>
                <w:sz w:val="16"/>
                <w:szCs w:val="16"/>
              </w:rPr>
            </w:pPr>
            <w:r>
              <w:rPr>
                <w:sz w:val="16"/>
                <w:szCs w:val="16"/>
              </w:rPr>
              <w:t> </w:t>
            </w:r>
          </w:p>
        </w:tc>
        <w:tc>
          <w:tcPr>
            <w:tcW w:w="327" w:type="dxa"/>
            <w:tcBorders>
              <w:top w:val="nil"/>
              <w:left w:val="nil"/>
              <w:bottom w:val="single" w:sz="4" w:space="0" w:color="auto"/>
              <w:right w:val="single" w:sz="4" w:space="0" w:color="auto"/>
            </w:tcBorders>
            <w:shd w:val="clear" w:color="auto" w:fill="auto"/>
            <w:textDirection w:val="btLr"/>
            <w:vAlign w:val="center"/>
            <w:hideMark/>
          </w:tcPr>
          <w:p w:rsidR="00735F1D" w:rsidRPr="0001536A" w:rsidRDefault="00BF4577" w:rsidP="00735F1D">
            <w:pPr>
              <w:ind w:left="113" w:right="113"/>
              <w:rPr>
                <w:sz w:val="16"/>
                <w:szCs w:val="16"/>
              </w:rPr>
            </w:pPr>
            <w:r>
              <w:rPr>
                <w:sz w:val="16"/>
                <w:szCs w:val="16"/>
              </w:rPr>
              <w:t> </w:t>
            </w:r>
          </w:p>
        </w:tc>
        <w:tc>
          <w:tcPr>
            <w:tcW w:w="327" w:type="dxa"/>
            <w:tcBorders>
              <w:top w:val="nil"/>
              <w:left w:val="nil"/>
              <w:bottom w:val="single" w:sz="4" w:space="0" w:color="auto"/>
              <w:right w:val="single" w:sz="4" w:space="0" w:color="auto"/>
            </w:tcBorders>
            <w:shd w:val="clear" w:color="auto" w:fill="auto"/>
            <w:textDirection w:val="btLr"/>
            <w:vAlign w:val="center"/>
            <w:hideMark/>
          </w:tcPr>
          <w:p w:rsidR="00735F1D" w:rsidRPr="0001536A" w:rsidRDefault="00BF4577" w:rsidP="00735F1D">
            <w:pPr>
              <w:ind w:left="113" w:right="113"/>
              <w:rPr>
                <w:sz w:val="16"/>
                <w:szCs w:val="16"/>
              </w:rPr>
            </w:pPr>
            <w:r>
              <w:rPr>
                <w:sz w:val="16"/>
                <w:szCs w:val="16"/>
              </w:rPr>
              <w:t> </w:t>
            </w:r>
          </w:p>
        </w:tc>
        <w:tc>
          <w:tcPr>
            <w:tcW w:w="327" w:type="dxa"/>
            <w:tcBorders>
              <w:top w:val="nil"/>
              <w:left w:val="nil"/>
              <w:bottom w:val="single" w:sz="4" w:space="0" w:color="auto"/>
              <w:right w:val="single" w:sz="4" w:space="0" w:color="auto"/>
            </w:tcBorders>
            <w:shd w:val="clear" w:color="auto" w:fill="auto"/>
            <w:textDirection w:val="btLr"/>
            <w:vAlign w:val="center"/>
            <w:hideMark/>
          </w:tcPr>
          <w:p w:rsidR="00735F1D" w:rsidRPr="0001536A" w:rsidRDefault="00BF4577" w:rsidP="00735F1D">
            <w:pPr>
              <w:ind w:left="113" w:right="113"/>
              <w:rPr>
                <w:sz w:val="16"/>
                <w:szCs w:val="16"/>
              </w:rPr>
            </w:pPr>
            <w:r>
              <w:rPr>
                <w:sz w:val="16"/>
                <w:szCs w:val="16"/>
              </w:rPr>
              <w:t> </w:t>
            </w:r>
          </w:p>
        </w:tc>
        <w:tc>
          <w:tcPr>
            <w:tcW w:w="327" w:type="dxa"/>
            <w:tcBorders>
              <w:top w:val="nil"/>
              <w:left w:val="nil"/>
              <w:bottom w:val="single" w:sz="4" w:space="0" w:color="auto"/>
              <w:right w:val="single" w:sz="4" w:space="0" w:color="auto"/>
            </w:tcBorders>
            <w:shd w:val="clear" w:color="auto" w:fill="auto"/>
            <w:textDirection w:val="btLr"/>
            <w:vAlign w:val="center"/>
            <w:hideMark/>
          </w:tcPr>
          <w:p w:rsidR="00735F1D" w:rsidRPr="0001536A" w:rsidRDefault="00BF4577" w:rsidP="00735F1D">
            <w:pPr>
              <w:ind w:left="113" w:right="113"/>
              <w:rPr>
                <w:sz w:val="16"/>
                <w:szCs w:val="16"/>
              </w:rPr>
            </w:pPr>
            <w:r>
              <w:rPr>
                <w:sz w:val="16"/>
                <w:szCs w:val="16"/>
              </w:rPr>
              <w:t> </w:t>
            </w:r>
          </w:p>
        </w:tc>
        <w:tc>
          <w:tcPr>
            <w:tcW w:w="327" w:type="dxa"/>
            <w:tcBorders>
              <w:top w:val="nil"/>
              <w:left w:val="nil"/>
              <w:bottom w:val="single" w:sz="4" w:space="0" w:color="auto"/>
              <w:right w:val="single" w:sz="4" w:space="0" w:color="auto"/>
            </w:tcBorders>
            <w:shd w:val="clear" w:color="auto" w:fill="auto"/>
            <w:textDirection w:val="btLr"/>
            <w:vAlign w:val="center"/>
            <w:hideMark/>
          </w:tcPr>
          <w:p w:rsidR="00735F1D" w:rsidRPr="0001536A" w:rsidRDefault="00BF4577" w:rsidP="00735F1D">
            <w:pPr>
              <w:ind w:left="113" w:right="113"/>
              <w:rPr>
                <w:sz w:val="16"/>
                <w:szCs w:val="16"/>
              </w:rPr>
            </w:pPr>
            <w:r>
              <w:rPr>
                <w:sz w:val="16"/>
                <w:szCs w:val="16"/>
              </w:rPr>
              <w:t> </w:t>
            </w:r>
          </w:p>
        </w:tc>
        <w:tc>
          <w:tcPr>
            <w:tcW w:w="327" w:type="dxa"/>
            <w:tcBorders>
              <w:top w:val="nil"/>
              <w:left w:val="nil"/>
              <w:bottom w:val="single" w:sz="4" w:space="0" w:color="auto"/>
              <w:right w:val="single" w:sz="4" w:space="0" w:color="auto"/>
            </w:tcBorders>
            <w:shd w:val="clear" w:color="auto" w:fill="auto"/>
            <w:textDirection w:val="btLr"/>
            <w:vAlign w:val="center"/>
            <w:hideMark/>
          </w:tcPr>
          <w:p w:rsidR="00735F1D" w:rsidRPr="0001536A" w:rsidRDefault="00BF4577" w:rsidP="00735F1D">
            <w:pPr>
              <w:ind w:left="113" w:right="113"/>
              <w:rPr>
                <w:sz w:val="16"/>
                <w:szCs w:val="16"/>
              </w:rPr>
            </w:pPr>
            <w:r>
              <w:rPr>
                <w:sz w:val="16"/>
                <w:szCs w:val="16"/>
              </w:rPr>
              <w:t> </w:t>
            </w:r>
          </w:p>
        </w:tc>
        <w:tc>
          <w:tcPr>
            <w:tcW w:w="327" w:type="dxa"/>
            <w:tcBorders>
              <w:top w:val="nil"/>
              <w:left w:val="nil"/>
              <w:bottom w:val="single" w:sz="4" w:space="0" w:color="auto"/>
              <w:right w:val="single" w:sz="4" w:space="0" w:color="auto"/>
            </w:tcBorders>
            <w:shd w:val="clear" w:color="auto" w:fill="auto"/>
            <w:textDirection w:val="btLr"/>
            <w:vAlign w:val="center"/>
            <w:hideMark/>
          </w:tcPr>
          <w:p w:rsidR="00735F1D" w:rsidRPr="0001536A" w:rsidRDefault="00BF4577" w:rsidP="00735F1D">
            <w:pPr>
              <w:ind w:left="113" w:right="113"/>
              <w:rPr>
                <w:sz w:val="16"/>
                <w:szCs w:val="16"/>
              </w:rPr>
            </w:pPr>
            <w:r>
              <w:rPr>
                <w:sz w:val="16"/>
                <w:szCs w:val="16"/>
              </w:rPr>
              <w:t> </w:t>
            </w:r>
          </w:p>
        </w:tc>
        <w:tc>
          <w:tcPr>
            <w:tcW w:w="327" w:type="dxa"/>
            <w:tcBorders>
              <w:top w:val="nil"/>
              <w:left w:val="nil"/>
              <w:bottom w:val="single" w:sz="4" w:space="0" w:color="auto"/>
              <w:right w:val="single" w:sz="4" w:space="0" w:color="auto"/>
            </w:tcBorders>
            <w:shd w:val="clear" w:color="auto" w:fill="auto"/>
            <w:textDirection w:val="btLr"/>
            <w:vAlign w:val="center"/>
            <w:hideMark/>
          </w:tcPr>
          <w:p w:rsidR="00735F1D" w:rsidRPr="0001536A" w:rsidRDefault="00BF4577" w:rsidP="00735F1D">
            <w:pPr>
              <w:ind w:left="113" w:right="113"/>
              <w:rPr>
                <w:sz w:val="16"/>
                <w:szCs w:val="16"/>
              </w:rPr>
            </w:pPr>
            <w:r>
              <w:rPr>
                <w:sz w:val="16"/>
                <w:szCs w:val="16"/>
              </w:rPr>
              <w:t> </w:t>
            </w:r>
          </w:p>
        </w:tc>
        <w:tc>
          <w:tcPr>
            <w:tcW w:w="327" w:type="dxa"/>
            <w:tcBorders>
              <w:top w:val="nil"/>
              <w:left w:val="nil"/>
              <w:bottom w:val="single" w:sz="4" w:space="0" w:color="auto"/>
              <w:right w:val="single" w:sz="4" w:space="0" w:color="auto"/>
            </w:tcBorders>
            <w:shd w:val="clear" w:color="auto" w:fill="auto"/>
            <w:textDirection w:val="btLr"/>
            <w:vAlign w:val="center"/>
            <w:hideMark/>
          </w:tcPr>
          <w:p w:rsidR="00735F1D" w:rsidRPr="0001536A" w:rsidRDefault="00BF4577" w:rsidP="00735F1D">
            <w:pPr>
              <w:ind w:left="113" w:right="113"/>
              <w:rPr>
                <w:sz w:val="16"/>
                <w:szCs w:val="16"/>
              </w:rPr>
            </w:pPr>
            <w:r>
              <w:rPr>
                <w:sz w:val="16"/>
                <w:szCs w:val="16"/>
              </w:rPr>
              <w:t> </w:t>
            </w:r>
          </w:p>
        </w:tc>
        <w:tc>
          <w:tcPr>
            <w:tcW w:w="327" w:type="dxa"/>
            <w:tcBorders>
              <w:top w:val="nil"/>
              <w:left w:val="nil"/>
              <w:bottom w:val="single" w:sz="4" w:space="0" w:color="auto"/>
              <w:right w:val="single" w:sz="4" w:space="0" w:color="auto"/>
            </w:tcBorders>
            <w:shd w:val="clear" w:color="auto" w:fill="auto"/>
            <w:textDirection w:val="btLr"/>
            <w:vAlign w:val="center"/>
            <w:hideMark/>
          </w:tcPr>
          <w:p w:rsidR="00735F1D" w:rsidRPr="0001536A" w:rsidRDefault="00BF4577" w:rsidP="00735F1D">
            <w:pPr>
              <w:ind w:left="113" w:right="113"/>
              <w:rPr>
                <w:sz w:val="16"/>
                <w:szCs w:val="16"/>
              </w:rPr>
            </w:pPr>
            <w:r>
              <w:rPr>
                <w:sz w:val="16"/>
                <w:szCs w:val="16"/>
              </w:rPr>
              <w:t> </w:t>
            </w:r>
          </w:p>
        </w:tc>
        <w:tc>
          <w:tcPr>
            <w:tcW w:w="327" w:type="dxa"/>
            <w:tcBorders>
              <w:top w:val="nil"/>
              <w:left w:val="nil"/>
              <w:bottom w:val="single" w:sz="4" w:space="0" w:color="auto"/>
              <w:right w:val="single" w:sz="4" w:space="0" w:color="auto"/>
            </w:tcBorders>
            <w:shd w:val="clear" w:color="auto" w:fill="auto"/>
            <w:textDirection w:val="btLr"/>
            <w:vAlign w:val="center"/>
            <w:hideMark/>
          </w:tcPr>
          <w:p w:rsidR="00735F1D" w:rsidRPr="0001536A" w:rsidRDefault="00BF4577" w:rsidP="00735F1D">
            <w:pPr>
              <w:ind w:left="113" w:right="113"/>
              <w:rPr>
                <w:sz w:val="16"/>
                <w:szCs w:val="16"/>
              </w:rPr>
            </w:pPr>
            <w:r>
              <w:rPr>
                <w:sz w:val="16"/>
                <w:szCs w:val="16"/>
              </w:rPr>
              <w:t> </w:t>
            </w:r>
          </w:p>
        </w:tc>
      </w:tr>
      <w:tr w:rsidR="00735F1D" w:rsidRPr="009339FE" w:rsidTr="00735F1D">
        <w:tblPrEx>
          <w:tblLook w:val="0000"/>
        </w:tblPrEx>
        <w:trPr>
          <w:gridBefore w:val="1"/>
          <w:wBefore w:w="15" w:type="dxa"/>
          <w:trHeight w:val="1134"/>
        </w:trPr>
        <w:tc>
          <w:tcPr>
            <w:tcW w:w="7938" w:type="dxa"/>
            <w:gridSpan w:val="24"/>
          </w:tcPr>
          <w:p w:rsidR="00735F1D" w:rsidRPr="009339FE" w:rsidRDefault="00BF4577" w:rsidP="00735F1D">
            <w:pPr>
              <w:spacing w:after="200"/>
              <w:ind w:firstLine="34"/>
              <w:contextualSpacing/>
            </w:pPr>
            <w:r>
              <w:t>Арендодатель:</w:t>
            </w:r>
          </w:p>
          <w:p w:rsidR="00735F1D" w:rsidRPr="009339FE" w:rsidRDefault="00735F1D" w:rsidP="00735F1D">
            <w:pPr>
              <w:spacing w:after="200"/>
              <w:ind w:firstLine="34"/>
              <w:contextualSpacing/>
            </w:pPr>
          </w:p>
          <w:p w:rsidR="00735F1D" w:rsidRPr="009339FE" w:rsidRDefault="00BF4577" w:rsidP="00735F1D">
            <w:pPr>
              <w:spacing w:after="200"/>
              <w:ind w:firstLine="34"/>
              <w:contextualSpacing/>
            </w:pPr>
            <w:r>
              <w:t>__________ /___________________</w:t>
            </w:r>
          </w:p>
          <w:p w:rsidR="00735F1D" w:rsidRPr="009339FE" w:rsidRDefault="00BF4577" w:rsidP="00735F1D">
            <w:pPr>
              <w:spacing w:after="200"/>
              <w:ind w:firstLine="34"/>
              <w:contextualSpacing/>
              <w:rPr>
                <w:vertAlign w:val="superscript"/>
              </w:rPr>
            </w:pPr>
            <w:r>
              <w:rPr>
                <w:vertAlign w:val="superscript"/>
              </w:rPr>
              <w:t xml:space="preserve"> м.п.       </w:t>
            </w:r>
          </w:p>
        </w:tc>
        <w:tc>
          <w:tcPr>
            <w:tcW w:w="6804" w:type="dxa"/>
            <w:gridSpan w:val="21"/>
          </w:tcPr>
          <w:p w:rsidR="00735F1D" w:rsidRPr="009339FE" w:rsidRDefault="00BF4577" w:rsidP="00735F1D">
            <w:pPr>
              <w:spacing w:after="200"/>
              <w:ind w:firstLine="34"/>
              <w:contextualSpacing/>
            </w:pPr>
            <w:r>
              <w:t>Арендатор:</w:t>
            </w:r>
          </w:p>
          <w:p w:rsidR="00735F1D" w:rsidRPr="009339FE" w:rsidRDefault="00735F1D" w:rsidP="00735F1D">
            <w:pPr>
              <w:spacing w:after="200"/>
              <w:ind w:firstLine="34"/>
              <w:contextualSpacing/>
            </w:pPr>
          </w:p>
          <w:p w:rsidR="00735F1D" w:rsidRPr="009339FE" w:rsidRDefault="00BF4577" w:rsidP="00735F1D">
            <w:pPr>
              <w:spacing w:after="200"/>
              <w:ind w:firstLine="34"/>
              <w:contextualSpacing/>
            </w:pPr>
            <w:r>
              <w:t>______________ С.А. Лебедев</w:t>
            </w:r>
          </w:p>
          <w:p w:rsidR="00735F1D" w:rsidRPr="009339FE" w:rsidRDefault="00BF4577" w:rsidP="00735F1D">
            <w:pPr>
              <w:spacing w:after="200"/>
              <w:ind w:firstLine="34"/>
              <w:contextualSpacing/>
            </w:pPr>
            <w:r>
              <w:rPr>
                <w:vertAlign w:val="superscript"/>
              </w:rPr>
              <w:t xml:space="preserve">м.п.      </w:t>
            </w:r>
          </w:p>
        </w:tc>
      </w:tr>
    </w:tbl>
    <w:p w:rsidR="00735F1D" w:rsidRDefault="00735F1D" w:rsidP="00735F1D">
      <w:pPr>
        <w:tabs>
          <w:tab w:val="left" w:pos="2160"/>
          <w:tab w:val="left" w:pos="6480"/>
        </w:tabs>
        <w:ind w:left="-567"/>
        <w:jc w:val="right"/>
        <w:sectPr w:rsidR="00735F1D" w:rsidSect="00735F1D">
          <w:pgSz w:w="16838" w:h="11906" w:orient="landscape"/>
          <w:pgMar w:top="1138" w:right="1134" w:bottom="850" w:left="1134" w:header="708" w:footer="708" w:gutter="0"/>
          <w:cols w:space="708"/>
          <w:docGrid w:linePitch="360"/>
        </w:sectPr>
      </w:pPr>
    </w:p>
    <w:p w:rsidR="00735F1D" w:rsidRPr="0031213A" w:rsidRDefault="00BF4577" w:rsidP="00735F1D">
      <w:pPr>
        <w:tabs>
          <w:tab w:val="left" w:pos="2160"/>
          <w:tab w:val="left" w:pos="6480"/>
        </w:tabs>
        <w:ind w:left="-567"/>
        <w:jc w:val="right"/>
      </w:pPr>
      <w:r>
        <w:lastRenderedPageBreak/>
        <w:t>Приложение № 6</w:t>
      </w:r>
    </w:p>
    <w:p w:rsidR="00735F1D" w:rsidRPr="0031213A" w:rsidRDefault="00BF4577" w:rsidP="00735F1D">
      <w:pPr>
        <w:tabs>
          <w:tab w:val="left" w:pos="-4140"/>
          <w:tab w:val="left" w:pos="2160"/>
          <w:tab w:val="left" w:pos="6480"/>
        </w:tabs>
        <w:ind w:left="-567"/>
        <w:jc w:val="right"/>
      </w:pPr>
      <w:r>
        <w:t>к договору  аренды</w:t>
      </w:r>
    </w:p>
    <w:p w:rsidR="00735F1D" w:rsidRPr="0031213A" w:rsidRDefault="00BF4577" w:rsidP="00735F1D">
      <w:pPr>
        <w:tabs>
          <w:tab w:val="left" w:pos="2160"/>
          <w:tab w:val="left" w:pos="6480"/>
        </w:tabs>
        <w:ind w:left="-567"/>
        <w:jc w:val="right"/>
      </w:pPr>
      <w:r>
        <w:t xml:space="preserve">транспортного средства с экипажем </w:t>
      </w:r>
    </w:p>
    <w:p w:rsidR="00735F1D" w:rsidRPr="0031213A" w:rsidRDefault="00BF4577" w:rsidP="00735F1D">
      <w:pPr>
        <w:tabs>
          <w:tab w:val="left" w:pos="2160"/>
          <w:tab w:val="left" w:pos="6480"/>
        </w:tabs>
        <w:ind w:left="-567"/>
        <w:jc w:val="right"/>
      </w:pPr>
      <w:r>
        <w:t xml:space="preserve">№ ________________________ </w:t>
      </w:r>
    </w:p>
    <w:p w:rsidR="00735F1D" w:rsidRDefault="00BF4577" w:rsidP="00735F1D">
      <w:pPr>
        <w:tabs>
          <w:tab w:val="left" w:pos="2160"/>
          <w:tab w:val="left" w:pos="6480"/>
        </w:tabs>
        <w:ind w:left="-567"/>
        <w:jc w:val="right"/>
      </w:pPr>
      <w:r>
        <w:t xml:space="preserve">От "_____" ______________20 </w:t>
      </w:r>
      <w:proofErr w:type="spellStart"/>
      <w:r>
        <w:t>___г</w:t>
      </w:r>
      <w:proofErr w:type="spellEnd"/>
    </w:p>
    <w:p w:rsidR="00735F1D" w:rsidRDefault="00735F1D" w:rsidP="00735F1D">
      <w:pPr>
        <w:tabs>
          <w:tab w:val="left" w:pos="2160"/>
          <w:tab w:val="left" w:pos="6480"/>
        </w:tabs>
        <w:ind w:left="-567"/>
        <w:jc w:val="right"/>
      </w:pPr>
    </w:p>
    <w:p w:rsidR="00735F1D" w:rsidRPr="0031213A" w:rsidRDefault="00BF4577" w:rsidP="00735F1D">
      <w:pPr>
        <w:tabs>
          <w:tab w:val="left" w:pos="2160"/>
          <w:tab w:val="left" w:pos="6480"/>
        </w:tabs>
        <w:ind w:right="282"/>
        <w:jc w:val="center"/>
      </w:pPr>
      <w:r>
        <w:t>Правила безопасности</w:t>
      </w:r>
    </w:p>
    <w:p w:rsidR="00735F1D" w:rsidRPr="0031213A" w:rsidRDefault="00BF4577" w:rsidP="00735F1D">
      <w:pPr>
        <w:tabs>
          <w:tab w:val="left" w:pos="-4140"/>
          <w:tab w:val="left" w:pos="0"/>
          <w:tab w:val="left" w:pos="9356"/>
        </w:tabs>
        <w:ind w:right="282"/>
        <w:jc w:val="center"/>
      </w:pPr>
      <w:r>
        <w:t>при нахождении на терминале Арендатора</w:t>
      </w:r>
    </w:p>
    <w:p w:rsidR="00735F1D" w:rsidRPr="0031213A" w:rsidRDefault="00735F1D" w:rsidP="00735F1D">
      <w:pPr>
        <w:tabs>
          <w:tab w:val="left" w:pos="-4140"/>
          <w:tab w:val="left" w:pos="2160"/>
          <w:tab w:val="left" w:pos="6480"/>
        </w:tabs>
        <w:ind w:right="282"/>
        <w:jc w:val="center"/>
      </w:pPr>
    </w:p>
    <w:p w:rsidR="00735F1D" w:rsidRPr="0031213A" w:rsidRDefault="00BF4577" w:rsidP="00735F1D">
      <w:pPr>
        <w:tabs>
          <w:tab w:val="left" w:pos="-4140"/>
          <w:tab w:val="left" w:pos="2160"/>
          <w:tab w:val="left" w:pos="6480"/>
        </w:tabs>
        <w:ind w:right="282"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735F1D" w:rsidRPr="0031213A" w:rsidRDefault="00BF4577" w:rsidP="00735F1D">
      <w:pPr>
        <w:tabs>
          <w:tab w:val="left" w:pos="-4140"/>
          <w:tab w:val="left" w:pos="2160"/>
          <w:tab w:val="left" w:pos="6480"/>
        </w:tabs>
        <w:ind w:right="282" w:firstLine="426"/>
        <w:jc w:val="both"/>
      </w:pPr>
      <w:r>
        <w:t xml:space="preserve">2. На территории терминала Арендатора и в </w:t>
      </w:r>
      <w:proofErr w:type="gramStart"/>
      <w:r>
        <w:t>пределах</w:t>
      </w:r>
      <w:proofErr w:type="gramEnd"/>
      <w:r>
        <w:t xml:space="preserve"> прилегающих к ней технологических зон необходимо: </w:t>
      </w:r>
    </w:p>
    <w:p w:rsidR="00735F1D" w:rsidRPr="0031213A" w:rsidRDefault="00BF4577" w:rsidP="00735F1D">
      <w:pPr>
        <w:tabs>
          <w:tab w:val="left" w:pos="-4140"/>
          <w:tab w:val="left" w:pos="2160"/>
          <w:tab w:val="left" w:pos="6480"/>
        </w:tabs>
        <w:ind w:right="282"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735F1D" w:rsidRPr="0031213A" w:rsidRDefault="00BF4577" w:rsidP="00735F1D">
      <w:pPr>
        <w:tabs>
          <w:tab w:val="left" w:pos="-4140"/>
          <w:tab w:val="left" w:pos="2160"/>
          <w:tab w:val="left" w:pos="6480"/>
        </w:tabs>
        <w:ind w:right="282"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735F1D" w:rsidRPr="0031213A" w:rsidRDefault="00BF4577" w:rsidP="00735F1D">
      <w:pPr>
        <w:tabs>
          <w:tab w:val="left" w:pos="-4140"/>
          <w:tab w:val="left" w:pos="2160"/>
          <w:tab w:val="left" w:pos="6480"/>
        </w:tabs>
        <w:ind w:right="282" w:firstLine="426"/>
        <w:jc w:val="both"/>
      </w:pPr>
      <w:r>
        <w:t>2.3. соблюдать предельную осторожность, уступать дорогу погрузочно-разгрузочной технике;</w:t>
      </w:r>
    </w:p>
    <w:p w:rsidR="00735F1D" w:rsidRPr="0031213A" w:rsidRDefault="00BF4577" w:rsidP="00735F1D">
      <w:pPr>
        <w:tabs>
          <w:tab w:val="left" w:pos="-4140"/>
          <w:tab w:val="left" w:pos="2160"/>
          <w:tab w:val="left" w:pos="6480"/>
        </w:tabs>
        <w:ind w:right="282" w:firstLine="426"/>
        <w:jc w:val="both"/>
      </w:pPr>
      <w: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735F1D" w:rsidRPr="0031213A" w:rsidRDefault="00BF4577" w:rsidP="00735F1D">
      <w:pPr>
        <w:tabs>
          <w:tab w:val="left" w:pos="-4140"/>
          <w:tab w:val="left" w:pos="2160"/>
          <w:tab w:val="left" w:pos="6480"/>
        </w:tabs>
        <w:ind w:right="282" w:firstLine="426"/>
        <w:jc w:val="both"/>
      </w:pPr>
      <w:r>
        <w:t xml:space="preserve">2.5. осуществлять начало движения Транспортного средства только после разрешения приемосдатчика или охранника; </w:t>
      </w:r>
    </w:p>
    <w:p w:rsidR="00735F1D" w:rsidRPr="0031213A" w:rsidRDefault="00BF4577" w:rsidP="00735F1D">
      <w:pPr>
        <w:tabs>
          <w:tab w:val="left" w:pos="-4140"/>
          <w:tab w:val="left" w:pos="2160"/>
          <w:tab w:val="left" w:pos="6480"/>
        </w:tabs>
        <w:ind w:right="282"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735F1D" w:rsidRPr="0031213A" w:rsidRDefault="00BF4577" w:rsidP="00735F1D">
      <w:pPr>
        <w:tabs>
          <w:tab w:val="left" w:pos="-4140"/>
          <w:tab w:val="left" w:pos="2160"/>
          <w:tab w:val="left" w:pos="6480"/>
        </w:tabs>
        <w:ind w:right="282" w:firstLine="426"/>
        <w:jc w:val="both"/>
      </w:pPr>
      <w:r>
        <w:t xml:space="preserve">3. На территории терминала Арендатора и в </w:t>
      </w:r>
      <w:proofErr w:type="gramStart"/>
      <w:r>
        <w:t>пределах</w:t>
      </w:r>
      <w:proofErr w:type="gramEnd"/>
      <w:r>
        <w:t xml:space="preserve"> прилегающих к ней технологических зон запрещается: </w:t>
      </w:r>
    </w:p>
    <w:p w:rsidR="00735F1D" w:rsidRPr="0031213A" w:rsidRDefault="00BF4577" w:rsidP="00735F1D">
      <w:pPr>
        <w:tabs>
          <w:tab w:val="left" w:pos="-4140"/>
          <w:tab w:val="left" w:pos="2160"/>
          <w:tab w:val="left" w:pos="6480"/>
        </w:tabs>
        <w:ind w:right="282" w:firstLine="426"/>
        <w:jc w:val="both"/>
      </w:pPr>
      <w:r>
        <w:t xml:space="preserve">3.1. самовольный проход / проезд через КПП, а также нахождение на территории терминала Арендатора без разрешения; </w:t>
      </w:r>
    </w:p>
    <w:p w:rsidR="00735F1D" w:rsidRPr="0031213A" w:rsidRDefault="00BF4577" w:rsidP="00735F1D">
      <w:pPr>
        <w:tabs>
          <w:tab w:val="left" w:pos="-4140"/>
          <w:tab w:val="left" w:pos="2160"/>
          <w:tab w:val="left" w:pos="6480"/>
        </w:tabs>
        <w:ind w:right="282" w:firstLine="426"/>
        <w:jc w:val="both"/>
      </w:pPr>
      <w:r>
        <w:t xml:space="preserve">3.2. провоз на территорию терминала Арендатора пассажиров, не имеющих пропусков, оформленных надлежащим образом; </w:t>
      </w:r>
    </w:p>
    <w:p w:rsidR="00735F1D" w:rsidRPr="0031213A" w:rsidRDefault="00BF4577" w:rsidP="00735F1D">
      <w:pPr>
        <w:tabs>
          <w:tab w:val="left" w:pos="-4140"/>
          <w:tab w:val="left" w:pos="2160"/>
          <w:tab w:val="left" w:pos="6480"/>
        </w:tabs>
        <w:ind w:right="282" w:firstLine="426"/>
        <w:jc w:val="both"/>
      </w:pPr>
      <w:r>
        <w:t>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w:t>
      </w:r>
      <w:proofErr w:type="gramStart"/>
      <w:r>
        <w:t>СИЗ</w:t>
      </w:r>
      <w:proofErr w:type="gramEnd"/>
      <w:r>
        <w:t xml:space="preserve">) в исправном состоянии; </w:t>
      </w:r>
    </w:p>
    <w:p w:rsidR="00735F1D" w:rsidRPr="0031213A" w:rsidRDefault="00BF4577" w:rsidP="00735F1D">
      <w:pPr>
        <w:tabs>
          <w:tab w:val="left" w:pos="-4140"/>
          <w:tab w:val="left" w:pos="2160"/>
          <w:tab w:val="left" w:pos="6480"/>
        </w:tabs>
        <w:ind w:right="282" w:firstLine="426"/>
        <w:jc w:val="both"/>
      </w:pPr>
      <w:r>
        <w:t xml:space="preserve">3.4. нарушение схемы маршрутов прохода и проезда </w:t>
      </w:r>
      <w:proofErr w:type="gramStart"/>
      <w:r>
        <w:t>по</w:t>
      </w:r>
      <w:proofErr w:type="gramEnd"/>
      <w:r>
        <w:t xml:space="preserve"> </w:t>
      </w:r>
      <w:proofErr w:type="gramStart"/>
      <w:r>
        <w:t>терминала</w:t>
      </w:r>
      <w:proofErr w:type="gramEnd"/>
      <w:r>
        <w:t xml:space="preserve"> Арендатора;</w:t>
      </w:r>
    </w:p>
    <w:p w:rsidR="00735F1D" w:rsidRPr="0031213A" w:rsidRDefault="00BF4577" w:rsidP="00735F1D">
      <w:pPr>
        <w:tabs>
          <w:tab w:val="left" w:pos="-4140"/>
          <w:tab w:val="left" w:pos="2160"/>
          <w:tab w:val="left" w:pos="6480"/>
        </w:tabs>
        <w:ind w:right="282" w:firstLine="426"/>
        <w:jc w:val="both"/>
      </w:pPr>
      <w:r>
        <w:t xml:space="preserve">3.5. превышение скоростного режима; </w:t>
      </w:r>
    </w:p>
    <w:p w:rsidR="00735F1D" w:rsidRPr="0031213A" w:rsidRDefault="00BF4577" w:rsidP="00735F1D">
      <w:pPr>
        <w:tabs>
          <w:tab w:val="left" w:pos="-4140"/>
          <w:tab w:val="left" w:pos="2160"/>
          <w:tab w:val="left" w:pos="6480"/>
        </w:tabs>
        <w:ind w:right="282" w:firstLine="426"/>
        <w:jc w:val="both"/>
      </w:pPr>
      <w:r>
        <w:t xml:space="preserve">3.6. обгон и выезд на полосу встречного движения; </w:t>
      </w:r>
    </w:p>
    <w:p w:rsidR="00735F1D" w:rsidRPr="0031213A" w:rsidRDefault="00BF4577" w:rsidP="00735F1D">
      <w:pPr>
        <w:tabs>
          <w:tab w:val="left" w:pos="-4140"/>
          <w:tab w:val="left" w:pos="2160"/>
          <w:tab w:val="left" w:pos="6480"/>
        </w:tabs>
        <w:ind w:right="282" w:firstLine="426"/>
        <w:jc w:val="both"/>
      </w:pPr>
      <w:r>
        <w:t xml:space="preserve">3.7. создание помех прочим участникам дорожного движения, а также перемещению погрузо-разгрузочной техники; </w:t>
      </w:r>
    </w:p>
    <w:p w:rsidR="00735F1D" w:rsidRPr="0031213A" w:rsidRDefault="00BF4577" w:rsidP="00735F1D">
      <w:pPr>
        <w:tabs>
          <w:tab w:val="left" w:pos="-4140"/>
          <w:tab w:val="left" w:pos="2160"/>
          <w:tab w:val="left" w:pos="6480"/>
        </w:tabs>
        <w:ind w:right="282" w:firstLine="426"/>
        <w:jc w:val="both"/>
      </w:pPr>
      <w:r>
        <w:t>3.8. въезд в зоны погрузки / выгрузки без полученного на то разрешения;</w:t>
      </w:r>
    </w:p>
    <w:p w:rsidR="00735F1D" w:rsidRPr="0031213A" w:rsidRDefault="00BF4577" w:rsidP="00735F1D">
      <w:pPr>
        <w:tabs>
          <w:tab w:val="left" w:pos="-4140"/>
          <w:tab w:val="left" w:pos="2160"/>
          <w:tab w:val="left" w:pos="6480"/>
        </w:tabs>
        <w:ind w:right="282" w:firstLine="426"/>
        <w:jc w:val="both"/>
      </w:pPr>
      <w:r>
        <w:t>3.9. нахождение в зоне проведения погрузочно-разгрузочных  работ лицам, не имеющим отношения к производственному процессу;</w:t>
      </w:r>
    </w:p>
    <w:p w:rsidR="00735F1D" w:rsidRPr="0031213A" w:rsidRDefault="00BF4577" w:rsidP="00735F1D">
      <w:pPr>
        <w:tabs>
          <w:tab w:val="left" w:pos="-4140"/>
          <w:tab w:val="left" w:pos="2160"/>
          <w:tab w:val="left" w:pos="6480"/>
        </w:tabs>
        <w:ind w:right="282" w:firstLine="426"/>
        <w:jc w:val="both"/>
      </w:pPr>
      <w:r>
        <w:t xml:space="preserve">3.10. нахождение ближе 10 (десяти) метров от работающей погрузочно-разгрузочной техники и вне зоны видимости водителя / механизатора погрузочно-разгрузочной техники; </w:t>
      </w:r>
    </w:p>
    <w:p w:rsidR="00735F1D" w:rsidRPr="0031213A" w:rsidRDefault="00BF4577" w:rsidP="00735F1D">
      <w:pPr>
        <w:tabs>
          <w:tab w:val="left" w:pos="-4140"/>
          <w:tab w:val="left" w:pos="2160"/>
          <w:tab w:val="left" w:pos="6480"/>
        </w:tabs>
        <w:ind w:right="282" w:firstLine="426"/>
        <w:jc w:val="both"/>
      </w:pPr>
      <w:r>
        <w:t xml:space="preserve">3.11. нахождение под перемещаемым грузом (контейнером); </w:t>
      </w:r>
    </w:p>
    <w:p w:rsidR="00735F1D" w:rsidRPr="0031213A" w:rsidRDefault="00BF4577" w:rsidP="00735F1D">
      <w:pPr>
        <w:tabs>
          <w:tab w:val="left" w:pos="-4140"/>
          <w:tab w:val="left" w:pos="2160"/>
          <w:tab w:val="left" w:pos="6480"/>
        </w:tabs>
        <w:ind w:right="282" w:firstLine="426"/>
        <w:jc w:val="both"/>
      </w:pPr>
      <w:r>
        <w:lastRenderedPageBreak/>
        <w:t>3.12. приближение к Транспортному средству и занятие места водителя до завершения погрузочно-разгрузочных работ;</w:t>
      </w:r>
    </w:p>
    <w:p w:rsidR="00735F1D" w:rsidRPr="0031213A" w:rsidRDefault="00BF4577" w:rsidP="00735F1D">
      <w:pPr>
        <w:tabs>
          <w:tab w:val="left" w:pos="-4140"/>
          <w:tab w:val="left" w:pos="2160"/>
          <w:tab w:val="left" w:pos="6480"/>
        </w:tabs>
        <w:ind w:right="282" w:firstLine="426"/>
        <w:jc w:val="both"/>
      </w:pPr>
      <w:r>
        <w:t>3.13. оставление Транспортного средства на длительное время;</w:t>
      </w:r>
    </w:p>
    <w:p w:rsidR="00735F1D" w:rsidRPr="0031213A" w:rsidRDefault="00BF4577" w:rsidP="00735F1D">
      <w:pPr>
        <w:tabs>
          <w:tab w:val="left" w:pos="-4140"/>
          <w:tab w:val="left" w:pos="2160"/>
          <w:tab w:val="left" w:pos="6480"/>
        </w:tabs>
        <w:ind w:right="282" w:firstLine="426"/>
        <w:jc w:val="both"/>
      </w:pPr>
      <w:r>
        <w:t>3.14. занятие для стоянки автотранспорта проездов, переездов и ме</w:t>
      </w:r>
      <w:proofErr w:type="gramStart"/>
      <w:r>
        <w:t>ст скл</w:t>
      </w:r>
      <w:proofErr w:type="gramEnd"/>
      <w:r>
        <w:t xml:space="preserve">адирования груза; </w:t>
      </w:r>
    </w:p>
    <w:p w:rsidR="00735F1D" w:rsidRPr="0031213A" w:rsidRDefault="00BF4577" w:rsidP="00735F1D">
      <w:pPr>
        <w:tabs>
          <w:tab w:val="left" w:pos="-4140"/>
          <w:tab w:val="left" w:pos="2160"/>
          <w:tab w:val="left" w:pos="6480"/>
        </w:tabs>
        <w:ind w:right="282" w:firstLine="426"/>
        <w:jc w:val="both"/>
      </w:pPr>
      <w:r>
        <w:t xml:space="preserve">3.15. производство любых ремонтных, а также сварочных и иных работ с применением открытого огня / пламени; </w:t>
      </w:r>
    </w:p>
    <w:p w:rsidR="00735F1D" w:rsidRPr="0031213A" w:rsidRDefault="00BF4577" w:rsidP="00735F1D">
      <w:pPr>
        <w:tabs>
          <w:tab w:val="left" w:pos="-4140"/>
          <w:tab w:val="left" w:pos="2160"/>
          <w:tab w:val="left" w:pos="6480"/>
        </w:tabs>
        <w:ind w:right="282" w:firstLine="426"/>
        <w:jc w:val="both"/>
      </w:pPr>
      <w:r>
        <w:t>3.16. пользование переносными газовыми плитами для подогрева пищи и обогрева, а также разведение открытого огня;</w:t>
      </w:r>
    </w:p>
    <w:p w:rsidR="00735F1D" w:rsidRPr="0031213A" w:rsidRDefault="00BF4577" w:rsidP="00735F1D">
      <w:pPr>
        <w:tabs>
          <w:tab w:val="left" w:pos="-4140"/>
          <w:tab w:val="left" w:pos="2160"/>
          <w:tab w:val="left" w:pos="6480"/>
        </w:tabs>
        <w:ind w:right="282"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735F1D" w:rsidRPr="0031213A" w:rsidRDefault="00BF4577" w:rsidP="00735F1D">
      <w:pPr>
        <w:tabs>
          <w:tab w:val="left" w:pos="-4140"/>
          <w:tab w:val="left" w:pos="2160"/>
          <w:tab w:val="left" w:pos="6480"/>
        </w:tabs>
        <w:ind w:right="282" w:firstLine="426"/>
        <w:jc w:val="both"/>
      </w:pPr>
      <w:r>
        <w:t>3.18. курение в неустановленных местах, не обозначенных знаком «место для курения»;</w:t>
      </w:r>
    </w:p>
    <w:p w:rsidR="00735F1D" w:rsidRPr="0031213A" w:rsidRDefault="00BF4577" w:rsidP="20AC8AB7">
      <w:pPr>
        <w:tabs>
          <w:tab w:val="left" w:pos="2160"/>
          <w:tab w:val="left" w:pos="6480"/>
        </w:tabs>
        <w:ind w:right="282" w:firstLine="426"/>
        <w:jc w:val="both"/>
      </w:pPr>
      <w:r>
        <w:t>3.19. выброс в непредусмотренных местах мусора, отходов и пр.;</w:t>
      </w:r>
    </w:p>
    <w:p w:rsidR="00735F1D" w:rsidRPr="0031213A" w:rsidRDefault="20AC8AB7" w:rsidP="20AC8AB7">
      <w:pPr>
        <w:tabs>
          <w:tab w:val="left" w:pos="2160"/>
          <w:tab w:val="left" w:pos="6480"/>
        </w:tabs>
        <w:ind w:right="282" w:firstLine="426"/>
        <w:jc w:val="both"/>
      </w:pPr>
      <w:r w:rsidRPr="20AC8AB7">
        <w:t>3.20. проведение фот</w:t>
      </w:r>
      <w:proofErr w:type="gramStart"/>
      <w:r w:rsidRPr="20AC8AB7">
        <w:t>о-</w:t>
      </w:r>
      <w:proofErr w:type="gramEnd"/>
      <w:r w:rsidRPr="20AC8AB7">
        <w:t xml:space="preserve"> и/или видеосъемки без получения письменного согласия Заказчика.</w:t>
      </w:r>
    </w:p>
    <w:p w:rsidR="00735F1D" w:rsidRPr="0031213A" w:rsidRDefault="00735F1D" w:rsidP="00735F1D">
      <w:pPr>
        <w:tabs>
          <w:tab w:val="left" w:pos="-4140"/>
          <w:tab w:val="left" w:pos="2160"/>
          <w:tab w:val="left" w:pos="6480"/>
        </w:tabs>
        <w:ind w:right="282"/>
        <w:jc w:val="center"/>
      </w:pPr>
    </w:p>
    <w:p w:rsidR="00735F1D" w:rsidRPr="0031213A" w:rsidRDefault="00735F1D" w:rsidP="00735F1D">
      <w:pPr>
        <w:tabs>
          <w:tab w:val="left" w:pos="-4140"/>
          <w:tab w:val="left" w:pos="2160"/>
          <w:tab w:val="left" w:pos="6480"/>
        </w:tabs>
        <w:ind w:right="282"/>
        <w:jc w:val="center"/>
      </w:pPr>
    </w:p>
    <w:tbl>
      <w:tblPr>
        <w:tblW w:w="9781" w:type="dxa"/>
        <w:tblInd w:w="108" w:type="dxa"/>
        <w:tblLayout w:type="fixed"/>
        <w:tblLook w:val="0000"/>
      </w:tblPr>
      <w:tblGrid>
        <w:gridCol w:w="4962"/>
        <w:gridCol w:w="4819"/>
      </w:tblGrid>
      <w:tr w:rsidR="00735F1D" w:rsidRPr="009339FE" w:rsidTr="00735F1D">
        <w:trPr>
          <w:trHeight w:val="2120"/>
        </w:trPr>
        <w:tc>
          <w:tcPr>
            <w:tcW w:w="4962" w:type="dxa"/>
          </w:tcPr>
          <w:p w:rsidR="00735F1D" w:rsidRPr="009339FE" w:rsidRDefault="00BF4577" w:rsidP="00735F1D">
            <w:pPr>
              <w:spacing w:after="200"/>
              <w:ind w:right="282" w:firstLine="34"/>
              <w:contextualSpacing/>
            </w:pPr>
            <w:r>
              <w:t>Арендодатель:</w:t>
            </w:r>
          </w:p>
          <w:p w:rsidR="00735F1D" w:rsidRPr="009339FE" w:rsidRDefault="00735F1D" w:rsidP="00735F1D">
            <w:pPr>
              <w:spacing w:after="200"/>
              <w:ind w:right="282" w:firstLine="34"/>
              <w:contextualSpacing/>
            </w:pPr>
          </w:p>
          <w:p w:rsidR="00735F1D" w:rsidRPr="009339FE" w:rsidRDefault="00BF4577" w:rsidP="00735F1D">
            <w:pPr>
              <w:spacing w:after="200"/>
              <w:ind w:right="282" w:firstLine="34"/>
              <w:contextualSpacing/>
            </w:pPr>
            <w:r>
              <w:t>__________ /___________________</w:t>
            </w:r>
          </w:p>
          <w:p w:rsidR="00735F1D" w:rsidRPr="009339FE" w:rsidRDefault="00BF4577" w:rsidP="00735F1D">
            <w:pPr>
              <w:spacing w:after="200"/>
              <w:ind w:right="282" w:firstLine="34"/>
              <w:contextualSpacing/>
              <w:rPr>
                <w:vertAlign w:val="superscript"/>
              </w:rPr>
            </w:pPr>
            <w:r>
              <w:rPr>
                <w:vertAlign w:val="superscript"/>
              </w:rPr>
              <w:t xml:space="preserve"> м.п.       </w:t>
            </w:r>
          </w:p>
        </w:tc>
        <w:tc>
          <w:tcPr>
            <w:tcW w:w="4819" w:type="dxa"/>
          </w:tcPr>
          <w:p w:rsidR="00735F1D" w:rsidRPr="009339FE" w:rsidRDefault="00BF4577" w:rsidP="00735F1D">
            <w:pPr>
              <w:spacing w:after="200"/>
              <w:ind w:right="282" w:firstLine="34"/>
              <w:contextualSpacing/>
            </w:pPr>
            <w:r>
              <w:t>Арендатор:</w:t>
            </w:r>
          </w:p>
          <w:p w:rsidR="00735F1D" w:rsidRPr="009339FE" w:rsidRDefault="00735F1D" w:rsidP="00735F1D">
            <w:pPr>
              <w:spacing w:after="200"/>
              <w:ind w:right="282" w:firstLine="34"/>
              <w:contextualSpacing/>
            </w:pPr>
          </w:p>
          <w:p w:rsidR="00735F1D" w:rsidRPr="009339FE" w:rsidRDefault="00BF4577" w:rsidP="00735F1D">
            <w:pPr>
              <w:spacing w:after="200"/>
              <w:ind w:right="282" w:firstLine="34"/>
              <w:contextualSpacing/>
            </w:pPr>
            <w:r>
              <w:t>______________ С.А. Лебедев</w:t>
            </w:r>
          </w:p>
          <w:p w:rsidR="00735F1D" w:rsidRPr="009339FE" w:rsidRDefault="00BF4577" w:rsidP="00735F1D">
            <w:pPr>
              <w:spacing w:after="200"/>
              <w:ind w:right="282" w:firstLine="34"/>
              <w:contextualSpacing/>
            </w:pPr>
            <w:r>
              <w:rPr>
                <w:vertAlign w:val="superscript"/>
              </w:rPr>
              <w:t xml:space="preserve">м.п.      </w:t>
            </w:r>
          </w:p>
        </w:tc>
      </w:tr>
    </w:tbl>
    <w:p w:rsidR="00735F1D" w:rsidRDefault="00735F1D" w:rsidP="00735F1D">
      <w:pPr>
        <w:ind w:left="-567"/>
        <w:jc w:val="both"/>
      </w:pPr>
    </w:p>
    <w:p w:rsidR="00735F1D" w:rsidRDefault="00735F1D" w:rsidP="00735F1D">
      <w:pPr>
        <w:ind w:left="-567"/>
        <w:jc w:val="both"/>
      </w:pPr>
    </w:p>
    <w:p w:rsidR="00735F1D" w:rsidRDefault="00735F1D" w:rsidP="00735F1D">
      <w:pPr>
        <w:ind w:left="-567"/>
        <w:jc w:val="both"/>
      </w:pPr>
    </w:p>
    <w:p w:rsidR="00735F1D" w:rsidRDefault="00735F1D" w:rsidP="00735F1D">
      <w:pPr>
        <w:ind w:left="-567"/>
        <w:jc w:val="both"/>
      </w:pPr>
    </w:p>
    <w:p w:rsidR="00735F1D" w:rsidRDefault="00735F1D" w:rsidP="00735F1D">
      <w:pPr>
        <w:ind w:left="-567"/>
        <w:jc w:val="both"/>
      </w:pPr>
    </w:p>
    <w:p w:rsidR="00735F1D" w:rsidRDefault="00735F1D" w:rsidP="00735F1D">
      <w:pPr>
        <w:ind w:left="-567"/>
        <w:jc w:val="both"/>
      </w:pPr>
    </w:p>
    <w:p w:rsidR="00735F1D" w:rsidRDefault="00735F1D" w:rsidP="00735F1D">
      <w:pPr>
        <w:ind w:left="-567"/>
        <w:jc w:val="both"/>
      </w:pPr>
    </w:p>
    <w:p w:rsidR="00735F1D" w:rsidRDefault="00735F1D" w:rsidP="00735F1D">
      <w:pPr>
        <w:ind w:left="-567"/>
        <w:jc w:val="both"/>
      </w:pPr>
    </w:p>
    <w:p w:rsidR="00735F1D" w:rsidRDefault="00735F1D" w:rsidP="00735F1D">
      <w:pPr>
        <w:ind w:left="-567"/>
        <w:jc w:val="both"/>
      </w:pPr>
    </w:p>
    <w:p w:rsidR="00735F1D" w:rsidRDefault="00735F1D" w:rsidP="00735F1D">
      <w:pPr>
        <w:ind w:left="-567"/>
        <w:jc w:val="both"/>
      </w:pPr>
    </w:p>
    <w:p w:rsidR="00735F1D" w:rsidRDefault="00735F1D" w:rsidP="00735F1D">
      <w:pPr>
        <w:ind w:left="-567"/>
        <w:jc w:val="both"/>
      </w:pPr>
    </w:p>
    <w:p w:rsidR="00735F1D" w:rsidRDefault="00735F1D" w:rsidP="00735F1D">
      <w:pPr>
        <w:ind w:left="-567"/>
        <w:jc w:val="both"/>
      </w:pPr>
    </w:p>
    <w:p w:rsidR="00735F1D" w:rsidRDefault="00735F1D" w:rsidP="00735F1D">
      <w:pPr>
        <w:ind w:left="-567"/>
        <w:jc w:val="both"/>
      </w:pPr>
    </w:p>
    <w:p w:rsidR="00735F1D" w:rsidRDefault="00735F1D" w:rsidP="00735F1D">
      <w:pPr>
        <w:ind w:left="-567"/>
        <w:jc w:val="both"/>
      </w:pPr>
    </w:p>
    <w:p w:rsidR="00735F1D" w:rsidRDefault="00735F1D" w:rsidP="00735F1D">
      <w:pPr>
        <w:ind w:left="-567"/>
        <w:jc w:val="both"/>
      </w:pPr>
    </w:p>
    <w:p w:rsidR="00735F1D" w:rsidRDefault="00735F1D" w:rsidP="00735F1D">
      <w:pPr>
        <w:ind w:left="-567"/>
        <w:jc w:val="both"/>
      </w:pPr>
    </w:p>
    <w:p w:rsidR="00735F1D" w:rsidRDefault="00735F1D" w:rsidP="00735F1D">
      <w:pPr>
        <w:ind w:left="-567"/>
        <w:jc w:val="both"/>
      </w:pPr>
    </w:p>
    <w:p w:rsidR="00735F1D" w:rsidRDefault="00735F1D" w:rsidP="00735F1D">
      <w:pPr>
        <w:ind w:left="-567"/>
        <w:jc w:val="both"/>
      </w:pPr>
    </w:p>
    <w:p w:rsidR="00735F1D" w:rsidRDefault="00735F1D" w:rsidP="00735F1D">
      <w:pPr>
        <w:ind w:left="-567"/>
        <w:jc w:val="both"/>
      </w:pPr>
    </w:p>
    <w:p w:rsidR="00735F1D" w:rsidRDefault="00735F1D" w:rsidP="00735F1D">
      <w:pPr>
        <w:ind w:left="-567"/>
        <w:jc w:val="both"/>
      </w:pPr>
    </w:p>
    <w:p w:rsidR="00735F1D" w:rsidRDefault="00735F1D" w:rsidP="00735F1D">
      <w:pPr>
        <w:ind w:left="-567"/>
        <w:jc w:val="both"/>
      </w:pPr>
    </w:p>
    <w:p w:rsidR="00735F1D" w:rsidRDefault="00735F1D" w:rsidP="00735F1D">
      <w:pPr>
        <w:ind w:left="-567"/>
        <w:jc w:val="both"/>
      </w:pPr>
    </w:p>
    <w:p w:rsidR="00735F1D" w:rsidRDefault="00735F1D" w:rsidP="00735F1D">
      <w:pPr>
        <w:ind w:left="-567"/>
        <w:jc w:val="both"/>
      </w:pPr>
    </w:p>
    <w:p w:rsidR="00735F1D" w:rsidRDefault="00735F1D" w:rsidP="00735F1D">
      <w:pPr>
        <w:ind w:left="-567"/>
        <w:jc w:val="both"/>
      </w:pPr>
    </w:p>
    <w:p w:rsidR="00735F1D" w:rsidRDefault="00735F1D" w:rsidP="00735F1D">
      <w:pPr>
        <w:tabs>
          <w:tab w:val="left" w:pos="2160"/>
          <w:tab w:val="left" w:pos="6480"/>
        </w:tabs>
        <w:ind w:left="-567"/>
        <w:jc w:val="right"/>
      </w:pPr>
    </w:p>
    <w:p w:rsidR="00735F1D" w:rsidRDefault="00735F1D" w:rsidP="00735F1D">
      <w:pPr>
        <w:tabs>
          <w:tab w:val="left" w:pos="2160"/>
          <w:tab w:val="left" w:pos="6480"/>
        </w:tabs>
        <w:ind w:left="-567"/>
        <w:jc w:val="right"/>
      </w:pPr>
    </w:p>
    <w:p w:rsidR="00735F1D" w:rsidRPr="0031213A" w:rsidRDefault="00BF4577" w:rsidP="00735F1D">
      <w:pPr>
        <w:tabs>
          <w:tab w:val="left" w:pos="2160"/>
          <w:tab w:val="left" w:pos="6480"/>
        </w:tabs>
        <w:ind w:left="-567"/>
        <w:jc w:val="right"/>
      </w:pPr>
      <w:r>
        <w:lastRenderedPageBreak/>
        <w:t>Приложение № 7</w:t>
      </w:r>
    </w:p>
    <w:p w:rsidR="00735F1D" w:rsidRPr="0031213A" w:rsidRDefault="00BF4577" w:rsidP="00735F1D">
      <w:pPr>
        <w:tabs>
          <w:tab w:val="left" w:pos="2160"/>
          <w:tab w:val="left" w:pos="6480"/>
        </w:tabs>
        <w:ind w:left="-567"/>
        <w:jc w:val="right"/>
      </w:pPr>
      <w:r>
        <w:t xml:space="preserve">к договору  аренды </w:t>
      </w:r>
      <w:proofErr w:type="gramStart"/>
      <w:r>
        <w:t>транспортного</w:t>
      </w:r>
      <w:proofErr w:type="gramEnd"/>
    </w:p>
    <w:p w:rsidR="00735F1D" w:rsidRPr="0031213A" w:rsidRDefault="00BF4577" w:rsidP="00735F1D">
      <w:pPr>
        <w:tabs>
          <w:tab w:val="left" w:pos="6120"/>
          <w:tab w:val="left" w:pos="2160"/>
        </w:tabs>
        <w:ind w:left="-567"/>
        <w:jc w:val="right"/>
      </w:pPr>
      <w:r>
        <w:t xml:space="preserve">средства с экипажем   </w:t>
      </w:r>
    </w:p>
    <w:p w:rsidR="00735F1D" w:rsidRPr="0031213A" w:rsidRDefault="00BF4577" w:rsidP="00735F1D">
      <w:pPr>
        <w:tabs>
          <w:tab w:val="left" w:pos="6120"/>
          <w:tab w:val="left" w:pos="2160"/>
        </w:tabs>
        <w:ind w:left="-567"/>
        <w:jc w:val="right"/>
      </w:pPr>
      <w:r>
        <w:t>№_____________________________</w:t>
      </w:r>
    </w:p>
    <w:p w:rsidR="00735F1D" w:rsidRPr="0031213A" w:rsidRDefault="00BF4577" w:rsidP="00735F1D">
      <w:pPr>
        <w:tabs>
          <w:tab w:val="left" w:pos="6120"/>
          <w:tab w:val="left" w:pos="2160"/>
        </w:tabs>
        <w:ind w:left="-567"/>
        <w:jc w:val="right"/>
      </w:pPr>
      <w:r>
        <w:t xml:space="preserve"> от "_____" ______________202___г.</w:t>
      </w:r>
    </w:p>
    <w:p w:rsidR="00735F1D" w:rsidRPr="009339FE" w:rsidRDefault="00735F1D" w:rsidP="00735F1D">
      <w:pPr>
        <w:pBdr>
          <w:top w:val="nil"/>
          <w:left w:val="nil"/>
          <w:bottom w:val="nil"/>
          <w:right w:val="nil"/>
          <w:between w:val="nil"/>
        </w:pBdr>
        <w:ind w:left="-567"/>
        <w:contextualSpacing/>
      </w:pPr>
    </w:p>
    <w:p w:rsidR="00735F1D" w:rsidRPr="009339FE" w:rsidRDefault="00735F1D" w:rsidP="00735F1D">
      <w:pPr>
        <w:pBdr>
          <w:top w:val="nil"/>
          <w:left w:val="nil"/>
          <w:bottom w:val="nil"/>
          <w:right w:val="nil"/>
          <w:between w:val="nil"/>
        </w:pBdr>
        <w:ind w:left="-567"/>
        <w:contextualSpacing/>
      </w:pPr>
    </w:p>
    <w:p w:rsidR="00735F1D" w:rsidRPr="009339FE" w:rsidRDefault="00BF4577" w:rsidP="00735F1D">
      <w:pPr>
        <w:pStyle w:val="ConsNormal"/>
        <w:widowControl/>
        <w:ind w:firstLine="0"/>
        <w:contextualSpacing/>
        <w:jc w:val="center"/>
        <w:rPr>
          <w:rFonts w:ascii="Times New Roman" w:hAnsi="Times New Roman"/>
          <w:b/>
          <w:sz w:val="24"/>
          <w:szCs w:val="24"/>
        </w:rPr>
      </w:pPr>
      <w:r>
        <w:rPr>
          <w:rFonts w:ascii="Times New Roman" w:hAnsi="Times New Roman"/>
          <w:b/>
          <w:sz w:val="24"/>
          <w:szCs w:val="24"/>
        </w:rPr>
        <w:t>Порядок организации электронного документооборота</w:t>
      </w:r>
    </w:p>
    <w:p w:rsidR="00735F1D" w:rsidRPr="009339FE" w:rsidRDefault="00735F1D" w:rsidP="00735F1D">
      <w:pPr>
        <w:pStyle w:val="ConsNormal"/>
        <w:widowControl/>
        <w:ind w:firstLine="0"/>
        <w:contextualSpacing/>
        <w:jc w:val="center"/>
        <w:rPr>
          <w:rFonts w:ascii="Times New Roman" w:hAnsi="Times New Roman"/>
          <w:b/>
          <w:sz w:val="24"/>
          <w:szCs w:val="24"/>
        </w:rPr>
      </w:pPr>
    </w:p>
    <w:p w:rsidR="00735F1D" w:rsidRPr="009339FE" w:rsidRDefault="00BF4577" w:rsidP="00BF4577">
      <w:pPr>
        <w:pStyle w:val="aff7"/>
        <w:numPr>
          <w:ilvl w:val="0"/>
          <w:numId w:val="28"/>
        </w:numPr>
        <w:tabs>
          <w:tab w:val="left" w:pos="851"/>
        </w:tabs>
        <w:suppressAutoHyphens w:val="0"/>
        <w:ind w:left="0" w:firstLine="709"/>
        <w:contextualSpacing/>
        <w:jc w:val="both"/>
      </w:pPr>
      <w: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735F1D" w:rsidRPr="009339FE" w:rsidRDefault="00BF4577" w:rsidP="00BF4577">
      <w:pPr>
        <w:pStyle w:val="aff7"/>
        <w:numPr>
          <w:ilvl w:val="0"/>
          <w:numId w:val="28"/>
        </w:numPr>
        <w:pBdr>
          <w:top w:val="nil"/>
          <w:left w:val="nil"/>
          <w:bottom w:val="nil"/>
          <w:right w:val="nil"/>
          <w:between w:val="nil"/>
        </w:pBdr>
        <w:suppressAutoHyphens w:val="0"/>
        <w:ind w:left="0" w:firstLine="709"/>
        <w:contextualSpacing/>
        <w:jc w:val="both"/>
        <w:rPr>
          <w:color w:val="000000"/>
        </w:rPr>
      </w:pPr>
      <w:r>
        <w:rPr>
          <w:color w:val="000000" w:themeColor="text1"/>
        </w:rPr>
        <w:t xml:space="preserve">В электронной форме составляются и подписываются </w:t>
      </w:r>
      <w:r>
        <w:t>квалифицированной электронной подписью</w:t>
      </w:r>
      <w:r>
        <w:rPr>
          <w:color w:val="000000" w:themeColor="text1"/>
        </w:rPr>
        <w:t xml:space="preserve"> документы, перечень и формат которых указаны в Приложении № 8 к Договору (далее – </w:t>
      </w:r>
      <w:r>
        <w:t>«</w:t>
      </w:r>
      <w:r>
        <w:rPr>
          <w:color w:val="000000" w:themeColor="text1"/>
        </w:rPr>
        <w:t>первичные документы</w:t>
      </w:r>
      <w:r>
        <w:t>»</w:t>
      </w:r>
      <w:r>
        <w:rPr>
          <w:color w:val="000000" w:themeColor="text1"/>
        </w:rPr>
        <w:t>).</w:t>
      </w:r>
    </w:p>
    <w:p w:rsidR="00735F1D" w:rsidRPr="009339FE" w:rsidRDefault="00BF4577" w:rsidP="00BF4577">
      <w:pPr>
        <w:numPr>
          <w:ilvl w:val="0"/>
          <w:numId w:val="28"/>
        </w:numPr>
        <w:suppressAutoHyphens w:val="0"/>
        <w:autoSpaceDE w:val="0"/>
        <w:autoSpaceDN w:val="0"/>
        <w:ind w:left="0" w:firstLine="709"/>
        <w:contextualSpacing/>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6" w:history="1">
        <w:r>
          <w:rPr>
            <w:rStyle w:val="a8"/>
            <w:rFonts w:eastAsia="MS Mincho"/>
          </w:rPr>
          <w:t>https://www.nalog.ru/rn77/taxation/submission_statements/operations/</w:t>
        </w:r>
      </w:hyperlink>
      <w:r>
        <w:t>).</w:t>
      </w:r>
    </w:p>
    <w:p w:rsidR="00735F1D" w:rsidRPr="009339FE" w:rsidRDefault="00BF4577" w:rsidP="00BF4577">
      <w:pPr>
        <w:pStyle w:val="aff7"/>
        <w:numPr>
          <w:ilvl w:val="0"/>
          <w:numId w:val="29"/>
        </w:numPr>
        <w:suppressAutoHyphens w:val="0"/>
        <w:spacing w:after="200"/>
        <w:ind w:left="0" w:firstLine="709"/>
        <w:contextualSpacing/>
        <w:jc w:val="both"/>
      </w:pPr>
      <w: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735F1D" w:rsidRPr="009339FE" w:rsidRDefault="00BF4577" w:rsidP="00BF4577">
      <w:pPr>
        <w:pStyle w:val="aff7"/>
        <w:numPr>
          <w:ilvl w:val="0"/>
          <w:numId w:val="29"/>
        </w:numPr>
        <w:suppressAutoHyphens w:val="0"/>
        <w:spacing w:after="200"/>
        <w:ind w:left="0" w:firstLine="709"/>
        <w:contextualSpacing/>
        <w:jc w:val="both"/>
      </w:pPr>
      <w: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735F1D" w:rsidRPr="009339FE" w:rsidRDefault="00BF4577" w:rsidP="00BF4577">
      <w:pPr>
        <w:pStyle w:val="aff7"/>
        <w:numPr>
          <w:ilvl w:val="0"/>
          <w:numId w:val="29"/>
        </w:numPr>
        <w:suppressAutoHyphens w:val="0"/>
        <w:spacing w:after="200"/>
        <w:ind w:left="0" w:firstLine="709"/>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735F1D" w:rsidRPr="009339FE" w:rsidRDefault="00BF4577" w:rsidP="00BF4577">
      <w:pPr>
        <w:pStyle w:val="aff7"/>
        <w:numPr>
          <w:ilvl w:val="0"/>
          <w:numId w:val="29"/>
        </w:numPr>
        <w:suppressAutoHyphens w:val="0"/>
        <w:spacing w:after="200"/>
        <w:ind w:left="0" w:firstLine="709"/>
        <w:contextualSpacing/>
        <w:jc w:val="both"/>
      </w:pPr>
      <w: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w:t>
      </w:r>
      <w:r>
        <w:lastRenderedPageBreak/>
        <w:t xml:space="preserve">подписью от имени надлежащего лица, действующего в </w:t>
      </w:r>
      <w:proofErr w:type="gramStart"/>
      <w:r>
        <w:t>пределах</w:t>
      </w:r>
      <w:proofErr w:type="gramEnd"/>
      <w:r>
        <w:t xml:space="preserve"> имеющихся у него полномочий.</w:t>
      </w:r>
    </w:p>
    <w:p w:rsidR="00735F1D" w:rsidRPr="009339FE" w:rsidRDefault="00BF4577" w:rsidP="00BF4577">
      <w:pPr>
        <w:pStyle w:val="aff7"/>
        <w:numPr>
          <w:ilvl w:val="0"/>
          <w:numId w:val="29"/>
        </w:numPr>
        <w:suppressAutoHyphens w:val="0"/>
        <w:spacing w:after="200"/>
        <w:ind w:left="0" w:firstLine="709"/>
        <w:contextualSpacing/>
        <w:jc w:val="both"/>
      </w:pPr>
      <w: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735F1D" w:rsidRPr="009339FE" w:rsidRDefault="00BF4577" w:rsidP="00BF4577">
      <w:pPr>
        <w:pStyle w:val="aff7"/>
        <w:numPr>
          <w:ilvl w:val="0"/>
          <w:numId w:val="29"/>
        </w:numPr>
        <w:suppressAutoHyphens w:val="0"/>
        <w:ind w:left="0" w:firstLine="709"/>
        <w:contextualSpacing/>
        <w:jc w:val="both"/>
      </w:pPr>
      <w: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735F1D" w:rsidRDefault="00BF4577" w:rsidP="00BF4577">
      <w:pPr>
        <w:pStyle w:val="1fe"/>
        <w:numPr>
          <w:ilvl w:val="0"/>
          <w:numId w:val="29"/>
        </w:numPr>
        <w:shd w:val="clear" w:color="auto" w:fill="auto"/>
        <w:spacing w:before="0" w:after="0" w:line="240" w:lineRule="auto"/>
        <w:ind w:left="0" w:firstLine="709"/>
        <w:contextualSpacing/>
        <w:rPr>
          <w:rFonts w:ascii="Times New Roman" w:hAnsi="Times New Roman"/>
          <w:sz w:val="24"/>
          <w:szCs w:val="24"/>
        </w:rPr>
      </w:pPr>
      <w:r>
        <w:rPr>
          <w:rFonts w:ascii="Times New Roman" w:hAnsi="Times New Roman"/>
          <w:sz w:val="24"/>
          <w:szCs w:val="24"/>
        </w:rPr>
        <w:t>В отношениях, не урегулированных настоящим Приложением, Стороны руководствуются законодательством Российской Федерации.</w:t>
      </w:r>
    </w:p>
    <w:p w:rsidR="00735F1D" w:rsidRDefault="00735F1D" w:rsidP="00735F1D">
      <w:pPr>
        <w:pStyle w:val="1fe"/>
        <w:shd w:val="clear" w:color="auto" w:fill="auto"/>
        <w:spacing w:before="0" w:after="0" w:line="240" w:lineRule="auto"/>
        <w:contextualSpacing/>
        <w:rPr>
          <w:rFonts w:ascii="Times New Roman" w:hAnsi="Times New Roman"/>
          <w:sz w:val="24"/>
          <w:szCs w:val="24"/>
        </w:rPr>
      </w:pPr>
    </w:p>
    <w:p w:rsidR="00735F1D" w:rsidRDefault="00735F1D" w:rsidP="00735F1D">
      <w:pPr>
        <w:pStyle w:val="1fe"/>
        <w:shd w:val="clear" w:color="auto" w:fill="auto"/>
        <w:spacing w:before="0" w:after="0" w:line="240" w:lineRule="auto"/>
        <w:contextualSpacing/>
        <w:rPr>
          <w:rFonts w:ascii="Times New Roman" w:hAnsi="Times New Roman"/>
          <w:sz w:val="24"/>
          <w:szCs w:val="24"/>
        </w:rPr>
      </w:pPr>
    </w:p>
    <w:p w:rsidR="00735F1D" w:rsidRPr="009339FE" w:rsidRDefault="00735F1D" w:rsidP="00735F1D">
      <w:pPr>
        <w:pStyle w:val="1fe"/>
        <w:shd w:val="clear" w:color="auto" w:fill="auto"/>
        <w:spacing w:before="0" w:after="0" w:line="240" w:lineRule="auto"/>
        <w:contextualSpacing/>
        <w:rPr>
          <w:rFonts w:ascii="Times New Roman" w:hAnsi="Times New Roman"/>
          <w:sz w:val="24"/>
          <w:szCs w:val="24"/>
        </w:rPr>
      </w:pPr>
    </w:p>
    <w:p w:rsidR="00735F1D" w:rsidRPr="009339FE" w:rsidRDefault="00735F1D" w:rsidP="00735F1D">
      <w:pPr>
        <w:pBdr>
          <w:top w:val="nil"/>
          <w:left w:val="nil"/>
          <w:bottom w:val="nil"/>
          <w:right w:val="nil"/>
          <w:between w:val="nil"/>
        </w:pBdr>
        <w:contextualSpacing/>
        <w:rPr>
          <w:color w:val="000000"/>
        </w:rPr>
      </w:pPr>
    </w:p>
    <w:tbl>
      <w:tblPr>
        <w:tblW w:w="9781" w:type="dxa"/>
        <w:tblInd w:w="108" w:type="dxa"/>
        <w:tblLayout w:type="fixed"/>
        <w:tblLook w:val="0000"/>
      </w:tblPr>
      <w:tblGrid>
        <w:gridCol w:w="4962"/>
        <w:gridCol w:w="4819"/>
      </w:tblGrid>
      <w:tr w:rsidR="00735F1D" w:rsidRPr="009339FE" w:rsidTr="00735F1D">
        <w:trPr>
          <w:trHeight w:val="2120"/>
        </w:trPr>
        <w:tc>
          <w:tcPr>
            <w:tcW w:w="4962" w:type="dxa"/>
          </w:tcPr>
          <w:p w:rsidR="00735F1D" w:rsidRPr="009339FE" w:rsidRDefault="00BF4577" w:rsidP="00735F1D">
            <w:pPr>
              <w:spacing w:after="200"/>
              <w:ind w:firstLine="34"/>
              <w:contextualSpacing/>
            </w:pPr>
            <w:r>
              <w:t>Арендодатель:</w:t>
            </w:r>
          </w:p>
          <w:p w:rsidR="00735F1D" w:rsidRPr="009339FE" w:rsidRDefault="00735F1D" w:rsidP="00735F1D">
            <w:pPr>
              <w:spacing w:after="200"/>
              <w:ind w:firstLine="34"/>
              <w:contextualSpacing/>
            </w:pPr>
          </w:p>
          <w:p w:rsidR="00735F1D" w:rsidRPr="009339FE" w:rsidRDefault="00BF4577" w:rsidP="00735F1D">
            <w:pPr>
              <w:spacing w:after="200"/>
              <w:ind w:firstLine="34"/>
              <w:contextualSpacing/>
            </w:pPr>
            <w:r>
              <w:t>__________ /___________________</w:t>
            </w:r>
          </w:p>
          <w:p w:rsidR="00735F1D" w:rsidRPr="009339FE" w:rsidRDefault="00BF4577" w:rsidP="00735F1D">
            <w:pPr>
              <w:spacing w:after="200"/>
              <w:ind w:firstLine="34"/>
              <w:contextualSpacing/>
              <w:rPr>
                <w:vertAlign w:val="superscript"/>
              </w:rPr>
            </w:pPr>
            <w:r>
              <w:rPr>
                <w:vertAlign w:val="superscript"/>
              </w:rPr>
              <w:t xml:space="preserve"> м.п.       </w:t>
            </w:r>
          </w:p>
        </w:tc>
        <w:tc>
          <w:tcPr>
            <w:tcW w:w="4819" w:type="dxa"/>
          </w:tcPr>
          <w:p w:rsidR="00735F1D" w:rsidRPr="009339FE" w:rsidRDefault="00BF4577" w:rsidP="00735F1D">
            <w:pPr>
              <w:spacing w:after="200"/>
              <w:ind w:firstLine="34"/>
              <w:contextualSpacing/>
            </w:pPr>
            <w:r>
              <w:t>Арендатор:</w:t>
            </w:r>
          </w:p>
          <w:p w:rsidR="00735F1D" w:rsidRPr="009339FE" w:rsidRDefault="00735F1D" w:rsidP="00735F1D">
            <w:pPr>
              <w:spacing w:after="200"/>
              <w:ind w:firstLine="34"/>
              <w:contextualSpacing/>
            </w:pPr>
          </w:p>
          <w:p w:rsidR="00735F1D" w:rsidRPr="009339FE" w:rsidRDefault="00BF4577" w:rsidP="00735F1D">
            <w:pPr>
              <w:spacing w:after="200"/>
              <w:ind w:firstLine="34"/>
              <w:contextualSpacing/>
            </w:pPr>
            <w:r>
              <w:t>______________ С.А. Лебедев</w:t>
            </w:r>
          </w:p>
          <w:p w:rsidR="00735F1D" w:rsidRPr="009339FE" w:rsidRDefault="00BF4577" w:rsidP="00735F1D">
            <w:pPr>
              <w:spacing w:after="200"/>
              <w:ind w:firstLine="34"/>
              <w:contextualSpacing/>
            </w:pPr>
            <w:r>
              <w:rPr>
                <w:vertAlign w:val="superscript"/>
              </w:rPr>
              <w:t xml:space="preserve">м.п.      </w:t>
            </w:r>
          </w:p>
        </w:tc>
      </w:tr>
    </w:tbl>
    <w:p w:rsidR="00735F1D" w:rsidRPr="009339FE" w:rsidRDefault="00735F1D" w:rsidP="00735F1D">
      <w:pPr>
        <w:pBdr>
          <w:top w:val="nil"/>
          <w:left w:val="nil"/>
          <w:bottom w:val="nil"/>
          <w:right w:val="nil"/>
          <w:between w:val="nil"/>
        </w:pBdr>
        <w:contextualSpacing/>
        <w:rPr>
          <w:color w:val="000000"/>
        </w:rPr>
      </w:pPr>
    </w:p>
    <w:p w:rsidR="00735F1D" w:rsidRPr="009339FE" w:rsidRDefault="00735F1D" w:rsidP="00735F1D">
      <w:pPr>
        <w:pBdr>
          <w:top w:val="nil"/>
          <w:left w:val="nil"/>
          <w:bottom w:val="nil"/>
          <w:right w:val="nil"/>
          <w:between w:val="nil"/>
        </w:pBdr>
        <w:contextualSpacing/>
        <w:rPr>
          <w:color w:val="000000"/>
        </w:rPr>
      </w:pPr>
    </w:p>
    <w:p w:rsidR="00735F1D" w:rsidRPr="009339FE" w:rsidRDefault="00735F1D" w:rsidP="00735F1D">
      <w:pPr>
        <w:pBdr>
          <w:top w:val="nil"/>
          <w:left w:val="nil"/>
          <w:bottom w:val="nil"/>
          <w:right w:val="nil"/>
          <w:between w:val="nil"/>
        </w:pBdr>
        <w:contextualSpacing/>
        <w:rPr>
          <w:color w:val="000000"/>
        </w:rPr>
      </w:pPr>
    </w:p>
    <w:p w:rsidR="00735F1D" w:rsidRPr="009339FE" w:rsidRDefault="00735F1D" w:rsidP="00735F1D">
      <w:pPr>
        <w:pBdr>
          <w:top w:val="nil"/>
          <w:left w:val="nil"/>
          <w:bottom w:val="nil"/>
          <w:right w:val="nil"/>
          <w:between w:val="nil"/>
        </w:pBdr>
        <w:contextualSpacing/>
        <w:rPr>
          <w:color w:val="000000"/>
        </w:rPr>
      </w:pPr>
    </w:p>
    <w:p w:rsidR="00735F1D" w:rsidRPr="009339FE" w:rsidRDefault="00735F1D" w:rsidP="00735F1D">
      <w:pPr>
        <w:pBdr>
          <w:top w:val="nil"/>
          <w:left w:val="nil"/>
          <w:bottom w:val="nil"/>
          <w:right w:val="nil"/>
          <w:between w:val="nil"/>
        </w:pBdr>
        <w:contextualSpacing/>
        <w:rPr>
          <w:color w:val="000000"/>
        </w:rPr>
      </w:pPr>
    </w:p>
    <w:p w:rsidR="00735F1D" w:rsidRPr="009339FE" w:rsidRDefault="00735F1D" w:rsidP="00735F1D">
      <w:pPr>
        <w:pBdr>
          <w:top w:val="nil"/>
          <w:left w:val="nil"/>
          <w:bottom w:val="nil"/>
          <w:right w:val="nil"/>
          <w:between w:val="nil"/>
        </w:pBdr>
        <w:contextualSpacing/>
        <w:rPr>
          <w:color w:val="000000"/>
        </w:rPr>
      </w:pPr>
    </w:p>
    <w:p w:rsidR="00735F1D" w:rsidRPr="009339FE" w:rsidRDefault="00735F1D" w:rsidP="00735F1D">
      <w:pPr>
        <w:pBdr>
          <w:top w:val="nil"/>
          <w:left w:val="nil"/>
          <w:bottom w:val="nil"/>
          <w:right w:val="nil"/>
          <w:between w:val="nil"/>
        </w:pBdr>
        <w:contextualSpacing/>
        <w:rPr>
          <w:color w:val="000000"/>
        </w:rPr>
      </w:pPr>
    </w:p>
    <w:p w:rsidR="00735F1D" w:rsidRPr="009339FE" w:rsidRDefault="00735F1D" w:rsidP="00735F1D">
      <w:pPr>
        <w:pBdr>
          <w:top w:val="nil"/>
          <w:left w:val="nil"/>
          <w:bottom w:val="nil"/>
          <w:right w:val="nil"/>
          <w:between w:val="nil"/>
        </w:pBdr>
        <w:contextualSpacing/>
        <w:rPr>
          <w:color w:val="000000"/>
        </w:rPr>
      </w:pPr>
    </w:p>
    <w:p w:rsidR="00735F1D" w:rsidRPr="009339FE" w:rsidRDefault="00735F1D" w:rsidP="00735F1D">
      <w:pPr>
        <w:pBdr>
          <w:top w:val="nil"/>
          <w:left w:val="nil"/>
          <w:bottom w:val="nil"/>
          <w:right w:val="nil"/>
          <w:between w:val="nil"/>
        </w:pBdr>
        <w:contextualSpacing/>
        <w:rPr>
          <w:color w:val="000000"/>
        </w:rPr>
      </w:pPr>
    </w:p>
    <w:p w:rsidR="00735F1D" w:rsidRPr="009339FE" w:rsidRDefault="00735F1D" w:rsidP="00735F1D">
      <w:pPr>
        <w:pBdr>
          <w:top w:val="nil"/>
          <w:left w:val="nil"/>
          <w:bottom w:val="nil"/>
          <w:right w:val="nil"/>
          <w:between w:val="nil"/>
        </w:pBdr>
        <w:contextualSpacing/>
        <w:rPr>
          <w:color w:val="000000"/>
        </w:rPr>
      </w:pPr>
    </w:p>
    <w:p w:rsidR="00735F1D" w:rsidRPr="009339FE" w:rsidRDefault="00735F1D" w:rsidP="00735F1D">
      <w:pPr>
        <w:pBdr>
          <w:top w:val="nil"/>
          <w:left w:val="nil"/>
          <w:bottom w:val="nil"/>
          <w:right w:val="nil"/>
          <w:between w:val="nil"/>
        </w:pBdr>
        <w:contextualSpacing/>
        <w:rPr>
          <w:color w:val="000000"/>
        </w:rPr>
      </w:pPr>
    </w:p>
    <w:p w:rsidR="00735F1D" w:rsidRPr="009339FE" w:rsidRDefault="00735F1D" w:rsidP="00735F1D">
      <w:pPr>
        <w:pBdr>
          <w:top w:val="nil"/>
          <w:left w:val="nil"/>
          <w:bottom w:val="nil"/>
          <w:right w:val="nil"/>
          <w:between w:val="nil"/>
        </w:pBdr>
        <w:contextualSpacing/>
        <w:rPr>
          <w:color w:val="000000"/>
        </w:rPr>
      </w:pPr>
    </w:p>
    <w:p w:rsidR="00735F1D" w:rsidRPr="009339FE" w:rsidRDefault="00735F1D" w:rsidP="00735F1D">
      <w:pPr>
        <w:pBdr>
          <w:top w:val="nil"/>
          <w:left w:val="nil"/>
          <w:bottom w:val="nil"/>
          <w:right w:val="nil"/>
          <w:between w:val="nil"/>
        </w:pBdr>
        <w:contextualSpacing/>
        <w:rPr>
          <w:color w:val="000000"/>
        </w:rPr>
      </w:pPr>
    </w:p>
    <w:p w:rsidR="00735F1D" w:rsidRPr="009339FE" w:rsidRDefault="00735F1D" w:rsidP="00735F1D">
      <w:pPr>
        <w:pBdr>
          <w:top w:val="nil"/>
          <w:left w:val="nil"/>
          <w:bottom w:val="nil"/>
          <w:right w:val="nil"/>
          <w:between w:val="nil"/>
        </w:pBdr>
        <w:contextualSpacing/>
        <w:rPr>
          <w:color w:val="000000"/>
        </w:rPr>
      </w:pPr>
    </w:p>
    <w:p w:rsidR="00735F1D" w:rsidRPr="009339FE" w:rsidRDefault="00735F1D" w:rsidP="00735F1D">
      <w:pPr>
        <w:pBdr>
          <w:top w:val="nil"/>
          <w:left w:val="nil"/>
          <w:bottom w:val="nil"/>
          <w:right w:val="nil"/>
          <w:between w:val="nil"/>
        </w:pBdr>
        <w:contextualSpacing/>
        <w:rPr>
          <w:color w:val="000000"/>
        </w:rPr>
      </w:pPr>
    </w:p>
    <w:p w:rsidR="00735F1D" w:rsidRPr="009339FE" w:rsidRDefault="00735F1D" w:rsidP="00735F1D">
      <w:pPr>
        <w:pBdr>
          <w:top w:val="nil"/>
          <w:left w:val="nil"/>
          <w:bottom w:val="nil"/>
          <w:right w:val="nil"/>
          <w:between w:val="nil"/>
        </w:pBdr>
        <w:contextualSpacing/>
        <w:rPr>
          <w:color w:val="000000"/>
        </w:rPr>
      </w:pPr>
    </w:p>
    <w:p w:rsidR="00735F1D" w:rsidRPr="009339FE" w:rsidRDefault="00735F1D" w:rsidP="00735F1D">
      <w:pPr>
        <w:pBdr>
          <w:top w:val="nil"/>
          <w:left w:val="nil"/>
          <w:bottom w:val="nil"/>
          <w:right w:val="nil"/>
          <w:between w:val="nil"/>
        </w:pBdr>
        <w:contextualSpacing/>
        <w:rPr>
          <w:color w:val="000000"/>
        </w:rPr>
      </w:pPr>
    </w:p>
    <w:p w:rsidR="00735F1D" w:rsidRPr="009339FE" w:rsidRDefault="00735F1D" w:rsidP="00735F1D">
      <w:pPr>
        <w:pBdr>
          <w:top w:val="nil"/>
          <w:left w:val="nil"/>
          <w:bottom w:val="nil"/>
          <w:right w:val="nil"/>
          <w:between w:val="nil"/>
        </w:pBdr>
        <w:contextualSpacing/>
        <w:rPr>
          <w:color w:val="000000"/>
        </w:rPr>
      </w:pPr>
    </w:p>
    <w:p w:rsidR="00735F1D" w:rsidRPr="009339FE" w:rsidRDefault="00735F1D" w:rsidP="00735F1D">
      <w:pPr>
        <w:pBdr>
          <w:top w:val="nil"/>
          <w:left w:val="nil"/>
          <w:bottom w:val="nil"/>
          <w:right w:val="nil"/>
          <w:between w:val="nil"/>
        </w:pBdr>
        <w:contextualSpacing/>
        <w:rPr>
          <w:color w:val="000000"/>
        </w:rPr>
      </w:pPr>
    </w:p>
    <w:p w:rsidR="00735F1D" w:rsidRPr="009339FE" w:rsidRDefault="00735F1D" w:rsidP="00735F1D">
      <w:pPr>
        <w:pBdr>
          <w:top w:val="nil"/>
          <w:left w:val="nil"/>
          <w:bottom w:val="nil"/>
          <w:right w:val="nil"/>
          <w:between w:val="nil"/>
        </w:pBdr>
        <w:contextualSpacing/>
        <w:rPr>
          <w:color w:val="000000"/>
        </w:rPr>
      </w:pPr>
    </w:p>
    <w:p w:rsidR="00735F1D" w:rsidRPr="009339FE" w:rsidRDefault="00735F1D" w:rsidP="00735F1D">
      <w:pPr>
        <w:pBdr>
          <w:top w:val="nil"/>
          <w:left w:val="nil"/>
          <w:bottom w:val="nil"/>
          <w:right w:val="nil"/>
          <w:between w:val="nil"/>
        </w:pBdr>
        <w:contextualSpacing/>
        <w:rPr>
          <w:color w:val="000000"/>
        </w:rPr>
      </w:pPr>
    </w:p>
    <w:p w:rsidR="00735F1D" w:rsidRDefault="00735F1D" w:rsidP="00735F1D">
      <w:pPr>
        <w:pBdr>
          <w:top w:val="nil"/>
          <w:left w:val="nil"/>
          <w:bottom w:val="nil"/>
          <w:right w:val="nil"/>
          <w:between w:val="nil"/>
        </w:pBdr>
        <w:contextualSpacing/>
        <w:rPr>
          <w:color w:val="000000"/>
        </w:rPr>
      </w:pPr>
    </w:p>
    <w:p w:rsidR="00735F1D" w:rsidRDefault="00735F1D" w:rsidP="00735F1D">
      <w:pPr>
        <w:pBdr>
          <w:top w:val="nil"/>
          <w:left w:val="nil"/>
          <w:bottom w:val="nil"/>
          <w:right w:val="nil"/>
          <w:between w:val="nil"/>
        </w:pBdr>
        <w:contextualSpacing/>
        <w:rPr>
          <w:color w:val="000000"/>
        </w:rPr>
      </w:pPr>
    </w:p>
    <w:p w:rsidR="00735F1D" w:rsidRDefault="00735F1D" w:rsidP="00735F1D">
      <w:pPr>
        <w:pBdr>
          <w:top w:val="nil"/>
          <w:left w:val="nil"/>
          <w:bottom w:val="nil"/>
          <w:right w:val="nil"/>
          <w:between w:val="nil"/>
        </w:pBdr>
        <w:contextualSpacing/>
        <w:rPr>
          <w:color w:val="000000"/>
        </w:rPr>
      </w:pPr>
    </w:p>
    <w:p w:rsidR="00735F1D" w:rsidRDefault="00735F1D" w:rsidP="00735F1D">
      <w:pPr>
        <w:pBdr>
          <w:top w:val="nil"/>
          <w:left w:val="nil"/>
          <w:bottom w:val="nil"/>
          <w:right w:val="nil"/>
          <w:between w:val="nil"/>
        </w:pBdr>
        <w:contextualSpacing/>
        <w:rPr>
          <w:color w:val="000000"/>
        </w:rPr>
      </w:pPr>
    </w:p>
    <w:p w:rsidR="001B1740" w:rsidRDefault="001B1740" w:rsidP="00735F1D">
      <w:pPr>
        <w:pBdr>
          <w:top w:val="nil"/>
          <w:left w:val="nil"/>
          <w:bottom w:val="nil"/>
          <w:right w:val="nil"/>
          <w:between w:val="nil"/>
        </w:pBdr>
        <w:contextualSpacing/>
        <w:rPr>
          <w:color w:val="000000"/>
        </w:rPr>
      </w:pPr>
    </w:p>
    <w:p w:rsidR="00735F1D" w:rsidRDefault="00735F1D" w:rsidP="00735F1D">
      <w:pPr>
        <w:pBdr>
          <w:top w:val="nil"/>
          <w:left w:val="nil"/>
          <w:bottom w:val="nil"/>
          <w:right w:val="nil"/>
          <w:between w:val="nil"/>
        </w:pBdr>
        <w:contextualSpacing/>
        <w:rPr>
          <w:color w:val="000000"/>
        </w:rPr>
      </w:pPr>
    </w:p>
    <w:p w:rsidR="00735F1D" w:rsidRPr="0031213A" w:rsidRDefault="00BF4577" w:rsidP="00735F1D">
      <w:pPr>
        <w:tabs>
          <w:tab w:val="left" w:pos="2160"/>
          <w:tab w:val="left" w:pos="6480"/>
        </w:tabs>
        <w:jc w:val="right"/>
      </w:pPr>
      <w:r>
        <w:lastRenderedPageBreak/>
        <w:t>Приложение № 8</w:t>
      </w:r>
    </w:p>
    <w:p w:rsidR="00735F1D" w:rsidRPr="0031213A" w:rsidRDefault="00BF4577" w:rsidP="00735F1D">
      <w:pPr>
        <w:tabs>
          <w:tab w:val="left" w:pos="-4140"/>
          <w:tab w:val="left" w:pos="2160"/>
          <w:tab w:val="left" w:pos="6480"/>
        </w:tabs>
        <w:jc w:val="right"/>
      </w:pPr>
      <w:r>
        <w:t>к договору  аренды</w:t>
      </w:r>
    </w:p>
    <w:p w:rsidR="00735F1D" w:rsidRPr="0031213A" w:rsidRDefault="00BF4577" w:rsidP="00735F1D">
      <w:pPr>
        <w:tabs>
          <w:tab w:val="left" w:pos="2160"/>
          <w:tab w:val="left" w:pos="6480"/>
        </w:tabs>
        <w:jc w:val="right"/>
      </w:pPr>
      <w:r>
        <w:t>транспортного средства с экипажем</w:t>
      </w:r>
    </w:p>
    <w:p w:rsidR="00735F1D" w:rsidRPr="0031213A" w:rsidRDefault="00BF4577" w:rsidP="00735F1D">
      <w:pPr>
        <w:tabs>
          <w:tab w:val="left" w:pos="2160"/>
          <w:tab w:val="left" w:pos="6480"/>
        </w:tabs>
        <w:jc w:val="right"/>
      </w:pPr>
      <w:r>
        <w:t xml:space="preserve">№ ___________________________   </w:t>
      </w:r>
    </w:p>
    <w:p w:rsidR="00735F1D" w:rsidRPr="0031213A" w:rsidRDefault="00BF4577" w:rsidP="00735F1D">
      <w:pPr>
        <w:tabs>
          <w:tab w:val="left" w:pos="2160"/>
          <w:tab w:val="left" w:pos="6480"/>
        </w:tabs>
        <w:jc w:val="right"/>
      </w:pPr>
      <w:r>
        <w:t xml:space="preserve">                                   от "_____" ______________202 </w:t>
      </w:r>
      <w:proofErr w:type="spellStart"/>
      <w:r>
        <w:t>___г</w:t>
      </w:r>
      <w:proofErr w:type="spellEnd"/>
      <w:r>
        <w:t>.</w:t>
      </w:r>
    </w:p>
    <w:p w:rsidR="00735F1D" w:rsidRPr="009339FE" w:rsidRDefault="00735F1D" w:rsidP="00735F1D">
      <w:pPr>
        <w:pBdr>
          <w:top w:val="nil"/>
          <w:left w:val="nil"/>
          <w:bottom w:val="nil"/>
          <w:right w:val="nil"/>
          <w:between w:val="nil"/>
        </w:pBdr>
        <w:contextualSpacing/>
        <w:jc w:val="right"/>
      </w:pPr>
    </w:p>
    <w:p w:rsidR="00735F1D" w:rsidRPr="009339FE" w:rsidRDefault="00BF4577" w:rsidP="00735F1D">
      <w:pPr>
        <w:pBdr>
          <w:top w:val="nil"/>
          <w:left w:val="nil"/>
          <w:bottom w:val="nil"/>
          <w:right w:val="nil"/>
          <w:between w:val="nil"/>
        </w:pBdr>
        <w:ind w:hanging="720"/>
        <w:contextualSpacing/>
        <w:jc w:val="right"/>
        <w:rPr>
          <w:color w:val="000000"/>
        </w:rPr>
      </w:pPr>
      <w:r>
        <w:rPr>
          <w:b/>
          <w:color w:val="000000"/>
        </w:rPr>
        <w:t xml:space="preserve">                                                                                   </w:t>
      </w:r>
    </w:p>
    <w:p w:rsidR="00735F1D" w:rsidRPr="009339FE" w:rsidRDefault="00BF4577" w:rsidP="00735F1D">
      <w:pPr>
        <w:pBdr>
          <w:top w:val="nil"/>
          <w:left w:val="nil"/>
          <w:bottom w:val="nil"/>
          <w:right w:val="nil"/>
          <w:between w:val="nil"/>
        </w:pBdr>
        <w:ind w:hanging="720"/>
        <w:contextualSpacing/>
        <w:jc w:val="center"/>
        <w:rPr>
          <w:b/>
          <w:color w:val="000000"/>
        </w:rPr>
      </w:pPr>
      <w:r>
        <w:rPr>
          <w:b/>
          <w:color w:val="000000"/>
        </w:rPr>
        <w:t>Перечень и формат электронных документов</w:t>
      </w:r>
    </w:p>
    <w:p w:rsidR="00735F1D" w:rsidRPr="009339FE" w:rsidRDefault="00735F1D" w:rsidP="00735F1D">
      <w:pPr>
        <w:pBdr>
          <w:top w:val="nil"/>
          <w:left w:val="nil"/>
          <w:bottom w:val="nil"/>
          <w:right w:val="nil"/>
          <w:between w:val="nil"/>
        </w:pBdr>
        <w:ind w:hanging="720"/>
        <w:contextualSpacing/>
        <w:jc w:val="center"/>
        <w:rPr>
          <w:color w:val="000000"/>
        </w:rPr>
      </w:pPr>
    </w:p>
    <w:tbl>
      <w:tblPr>
        <w:tblW w:w="0" w:type="auto"/>
        <w:tblLayout w:type="fixed"/>
        <w:tblLook w:val="06A0"/>
      </w:tblPr>
      <w:tblGrid>
        <w:gridCol w:w="780"/>
        <w:gridCol w:w="3864"/>
        <w:gridCol w:w="5245"/>
      </w:tblGrid>
      <w:tr w:rsidR="00735F1D" w:rsidTr="7C9FCAC2">
        <w:trPr>
          <w:trHeight w:val="765"/>
        </w:trPr>
        <w:tc>
          <w:tcPr>
            <w:tcW w:w="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735F1D" w:rsidRDefault="00BF4577" w:rsidP="00735F1D">
            <w:pPr>
              <w:spacing w:line="276" w:lineRule="auto"/>
            </w:pPr>
            <w:r>
              <w:t>№</w:t>
            </w:r>
          </w:p>
        </w:tc>
        <w:tc>
          <w:tcPr>
            <w:tcW w:w="38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735F1D" w:rsidRDefault="00BF4577" w:rsidP="00735F1D">
            <w:pPr>
              <w:spacing w:line="276" w:lineRule="auto"/>
              <w:jc w:val="center"/>
            </w:pPr>
            <w:r>
              <w:rPr>
                <w:color w:val="000000" w:themeColor="text1"/>
              </w:rPr>
              <w:t>Наименование</w:t>
            </w:r>
          </w:p>
          <w:p w:rsidR="00735F1D" w:rsidRDefault="00BF4577" w:rsidP="00735F1D">
            <w:pPr>
              <w:spacing w:line="276" w:lineRule="auto"/>
              <w:jc w:val="center"/>
            </w:pPr>
            <w:r>
              <w:rPr>
                <w:color w:val="000000" w:themeColor="text1"/>
              </w:rPr>
              <w:t>электронного документа</w:t>
            </w:r>
          </w:p>
        </w:tc>
        <w:tc>
          <w:tcPr>
            <w:tcW w:w="52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735F1D" w:rsidRDefault="00BF4577" w:rsidP="00735F1D">
            <w:pPr>
              <w:spacing w:line="276" w:lineRule="auto"/>
              <w:ind w:firstLine="45"/>
              <w:jc w:val="center"/>
            </w:pPr>
            <w:r>
              <w:rPr>
                <w:color w:val="000000" w:themeColor="text1"/>
              </w:rPr>
              <w:t>Формат электронного документа</w:t>
            </w:r>
          </w:p>
        </w:tc>
      </w:tr>
      <w:tr w:rsidR="00735F1D" w:rsidTr="7C9FCAC2">
        <w:trPr>
          <w:trHeight w:val="3780"/>
        </w:trPr>
        <w:tc>
          <w:tcPr>
            <w:tcW w:w="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735F1D" w:rsidRDefault="00BF4577" w:rsidP="00735F1D">
            <w:pPr>
              <w:spacing w:line="276" w:lineRule="auto"/>
              <w:ind w:hanging="720"/>
            </w:pPr>
            <w:r>
              <w:rPr>
                <w:color w:val="000000" w:themeColor="text1"/>
              </w:rPr>
              <w:t>1.</w:t>
            </w:r>
          </w:p>
        </w:tc>
        <w:tc>
          <w:tcPr>
            <w:tcW w:w="38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735F1D" w:rsidRDefault="00BF4577" w:rsidP="00735F1D">
            <w:pPr>
              <w:spacing w:line="276" w:lineRule="auto"/>
              <w:jc w:val="both"/>
            </w:pPr>
            <w:r>
              <w:rPr>
                <w:i/>
                <w:iCs/>
                <w:color w:val="000000" w:themeColor="text1"/>
              </w:rPr>
              <w:t>Акт о выполненных работах (оказанных услугах)</w:t>
            </w:r>
          </w:p>
          <w:p w:rsidR="00735F1D" w:rsidRDefault="00BF4577" w:rsidP="00735F1D">
            <w:pPr>
              <w:spacing w:line="276" w:lineRule="auto"/>
              <w:jc w:val="both"/>
            </w:pPr>
            <w:r>
              <w:rPr>
                <w:i/>
                <w:iCs/>
                <w:color w:val="000000" w:themeColor="text1"/>
              </w:rPr>
              <w:t>Товарная накладная ТОРГ-12</w:t>
            </w:r>
          </w:p>
          <w:p w:rsidR="00735F1D" w:rsidRDefault="00BF4577" w:rsidP="00735F1D">
            <w:pPr>
              <w:spacing w:line="276" w:lineRule="auto"/>
              <w:jc w:val="both"/>
            </w:pPr>
            <w:r>
              <w:rPr>
                <w:i/>
                <w:iCs/>
                <w:color w:val="000000" w:themeColor="text1"/>
              </w:rPr>
              <w:t>Универсальный передаточный документ УПД</w:t>
            </w:r>
          </w:p>
          <w:p w:rsidR="00735F1D" w:rsidRDefault="00BF4577" w:rsidP="00735F1D">
            <w:pPr>
              <w:spacing w:line="276" w:lineRule="auto"/>
              <w:jc w:val="both"/>
            </w:pPr>
            <w:r>
              <w:rPr>
                <w:color w:val="000000" w:themeColor="text1"/>
              </w:rPr>
              <w:t xml:space="preserve"> </w:t>
            </w:r>
          </w:p>
        </w:tc>
        <w:tc>
          <w:tcPr>
            <w:tcW w:w="52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735F1D" w:rsidRDefault="00BF4577" w:rsidP="00735F1D">
            <w:pPr>
              <w:spacing w:line="276" w:lineRule="auto"/>
              <w:ind w:firstLine="45"/>
            </w:pPr>
            <w:r>
              <w:rPr>
                <w:color w:val="000000" w:themeColor="text1"/>
              </w:rPr>
              <w:t xml:space="preserve">XML, утв. приказом ФНС России от 19.12.2018 №ММВ-7-15/820@ с уточнениями. </w:t>
            </w:r>
          </w:p>
          <w:p w:rsidR="00735F1D" w:rsidRDefault="00BF4577" w:rsidP="00735F1D">
            <w:pPr>
              <w:spacing w:line="276" w:lineRule="auto"/>
              <w:ind w:firstLine="45"/>
            </w:pPr>
            <w:r w:rsidRPr="7C9FCAC2">
              <w:rPr>
                <w:color w:val="000000" w:themeColor="text1"/>
              </w:rPr>
              <w:t>С обязательным заполнением в группе «ИнфПолФХЖ</w:t>
            </w:r>
            <w:proofErr w:type="gramStart"/>
            <w:r w:rsidRPr="7C9FCAC2">
              <w:rPr>
                <w:color w:val="000000" w:themeColor="text1"/>
              </w:rPr>
              <w:t>1</w:t>
            </w:r>
            <w:proofErr w:type="gramEnd"/>
            <w:r w:rsidRPr="7C9FCAC2">
              <w:rPr>
                <w:color w:val="000000" w:themeColor="text1"/>
              </w:rPr>
              <w:t>»:</w:t>
            </w:r>
          </w:p>
          <w:p w:rsidR="00735F1D" w:rsidRDefault="00BF4577" w:rsidP="00735F1D">
            <w:pPr>
              <w:spacing w:line="276" w:lineRule="auto"/>
              <w:ind w:firstLine="45"/>
            </w:pPr>
            <w:r w:rsidRPr="7C9FCAC2">
              <w:rPr>
                <w:color w:val="000000" w:themeColor="text1"/>
              </w:rPr>
              <w:t>1. элемента «</w:t>
            </w:r>
            <w:proofErr w:type="spellStart"/>
            <w:r w:rsidRPr="7C9FCAC2">
              <w:rPr>
                <w:color w:val="000000" w:themeColor="text1"/>
              </w:rPr>
              <w:t>ОснПер</w:t>
            </w:r>
            <w:proofErr w:type="spellEnd"/>
            <w:r w:rsidRPr="7C9FCAC2">
              <w:rPr>
                <w:color w:val="000000" w:themeColor="text1"/>
              </w:rPr>
              <w:t>»:</w:t>
            </w:r>
          </w:p>
          <w:p w:rsidR="00735F1D" w:rsidRDefault="00BF4577" w:rsidP="00735F1D">
            <w:pPr>
              <w:spacing w:line="276" w:lineRule="auto"/>
              <w:ind w:firstLine="45"/>
            </w:pPr>
            <w:r>
              <w:rPr>
                <w:color w:val="000000" w:themeColor="text1"/>
              </w:rPr>
              <w:t>в поле «</w:t>
            </w:r>
            <w:proofErr w:type="spellStart"/>
            <w:r>
              <w:rPr>
                <w:color w:val="000000" w:themeColor="text1"/>
              </w:rPr>
              <w:t>НаимОсн</w:t>
            </w:r>
            <w:proofErr w:type="spellEnd"/>
            <w:r>
              <w:rPr>
                <w:color w:val="000000" w:themeColor="text1"/>
              </w:rPr>
              <w:t xml:space="preserve">» указать  «Договор», </w:t>
            </w:r>
          </w:p>
          <w:p w:rsidR="00735F1D" w:rsidRDefault="00BF4577" w:rsidP="00735F1D">
            <w:pPr>
              <w:spacing w:line="276" w:lineRule="auto"/>
              <w:ind w:firstLine="45"/>
            </w:pPr>
            <w:r>
              <w:rPr>
                <w:color w:val="000000" w:themeColor="text1"/>
              </w:rPr>
              <w:t>в поле "</w:t>
            </w:r>
            <w:proofErr w:type="spellStart"/>
            <w:r>
              <w:rPr>
                <w:color w:val="000000" w:themeColor="text1"/>
              </w:rPr>
              <w:t>НомерОсн</w:t>
            </w:r>
            <w:proofErr w:type="spellEnd"/>
            <w:r>
              <w:rPr>
                <w:color w:val="000000" w:themeColor="text1"/>
              </w:rPr>
              <w:t>" указать «_______»,</w:t>
            </w:r>
          </w:p>
          <w:p w:rsidR="00735F1D" w:rsidRDefault="00BF4577" w:rsidP="00735F1D">
            <w:pPr>
              <w:spacing w:line="276" w:lineRule="auto"/>
              <w:ind w:firstLine="45"/>
            </w:pPr>
            <w:r>
              <w:rPr>
                <w:color w:val="000000" w:themeColor="text1"/>
              </w:rPr>
              <w:t>в поле  "</w:t>
            </w:r>
            <w:proofErr w:type="spellStart"/>
            <w:r>
              <w:rPr>
                <w:color w:val="000000" w:themeColor="text1"/>
              </w:rPr>
              <w:t>ДатаОсн</w:t>
            </w:r>
            <w:proofErr w:type="spellEnd"/>
            <w:r>
              <w:rPr>
                <w:color w:val="000000" w:themeColor="text1"/>
              </w:rPr>
              <w:t>"» указать</w:t>
            </w:r>
            <w:r>
              <w:t xml:space="preserve">  </w:t>
            </w:r>
            <w:r>
              <w:rPr>
                <w:color w:val="000000" w:themeColor="text1"/>
              </w:rPr>
              <w:t xml:space="preserve"> «______».</w:t>
            </w:r>
          </w:p>
        </w:tc>
      </w:tr>
      <w:tr w:rsidR="00735F1D" w:rsidTr="7C9FCAC2">
        <w:trPr>
          <w:trHeight w:val="720"/>
        </w:trPr>
        <w:tc>
          <w:tcPr>
            <w:tcW w:w="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735F1D" w:rsidRDefault="00BF4577" w:rsidP="00735F1D">
            <w:pPr>
              <w:spacing w:line="276" w:lineRule="auto"/>
              <w:ind w:hanging="720"/>
            </w:pPr>
            <w:r>
              <w:rPr>
                <w:color w:val="000000" w:themeColor="text1"/>
              </w:rPr>
              <w:t>2.</w:t>
            </w:r>
          </w:p>
        </w:tc>
        <w:tc>
          <w:tcPr>
            <w:tcW w:w="38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735F1D" w:rsidRDefault="00BF4577" w:rsidP="00735F1D">
            <w:pPr>
              <w:spacing w:line="276" w:lineRule="auto"/>
            </w:pPr>
            <w:r>
              <w:rPr>
                <w:i/>
                <w:iCs/>
                <w:color w:val="000000" w:themeColor="text1"/>
              </w:rPr>
              <w:t>Счет-фактура</w:t>
            </w:r>
          </w:p>
        </w:tc>
        <w:tc>
          <w:tcPr>
            <w:tcW w:w="52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735F1D" w:rsidRDefault="00BF4577" w:rsidP="00735F1D">
            <w:pPr>
              <w:spacing w:line="276" w:lineRule="auto"/>
              <w:ind w:firstLine="45"/>
            </w:pPr>
            <w:r>
              <w:rPr>
                <w:color w:val="000000" w:themeColor="text1"/>
              </w:rPr>
              <w:t xml:space="preserve">XML, утв. приказом ФНС России от 19.12.2018 №ММВ-7-15/820@ с уточнениями. </w:t>
            </w:r>
          </w:p>
        </w:tc>
      </w:tr>
      <w:tr w:rsidR="00735F1D" w:rsidTr="7C9FCAC2">
        <w:trPr>
          <w:trHeight w:val="1425"/>
        </w:trPr>
        <w:tc>
          <w:tcPr>
            <w:tcW w:w="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735F1D" w:rsidRDefault="00BF4577" w:rsidP="00735F1D">
            <w:pPr>
              <w:spacing w:line="276" w:lineRule="auto"/>
              <w:ind w:hanging="720"/>
            </w:pPr>
            <w:r>
              <w:rPr>
                <w:color w:val="000000" w:themeColor="text1"/>
              </w:rPr>
              <w:t>3.</w:t>
            </w:r>
          </w:p>
        </w:tc>
        <w:tc>
          <w:tcPr>
            <w:tcW w:w="38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735F1D" w:rsidRDefault="00BF4577" w:rsidP="00735F1D">
            <w:pPr>
              <w:spacing w:line="276" w:lineRule="auto"/>
            </w:pPr>
            <w:r>
              <w:rPr>
                <w:i/>
                <w:iCs/>
                <w:color w:val="000000" w:themeColor="text1"/>
              </w:rPr>
              <w:t xml:space="preserve">Универсальный  </w:t>
            </w:r>
            <w:r>
              <w:rPr>
                <w:i/>
                <w:iCs/>
              </w:rPr>
              <w:t>к</w:t>
            </w:r>
            <w:r>
              <w:rPr>
                <w:i/>
                <w:iCs/>
                <w:color w:val="000000" w:themeColor="text1"/>
              </w:rPr>
              <w:t xml:space="preserve">орректировочный </w:t>
            </w:r>
            <w:r>
              <w:rPr>
                <w:i/>
                <w:iCs/>
              </w:rPr>
              <w:t>д</w:t>
            </w:r>
            <w:r>
              <w:rPr>
                <w:i/>
                <w:iCs/>
                <w:color w:val="000000" w:themeColor="text1"/>
              </w:rPr>
              <w:t xml:space="preserve">окумент, </w:t>
            </w:r>
            <w:proofErr w:type="gramStart"/>
            <w:r>
              <w:rPr>
                <w:i/>
                <w:iCs/>
                <w:color w:val="000000" w:themeColor="text1"/>
              </w:rPr>
              <w:t>корректировочн</w:t>
            </w:r>
            <w:r>
              <w:rPr>
                <w:i/>
                <w:iCs/>
              </w:rPr>
              <w:t>ая</w:t>
            </w:r>
            <w:proofErr w:type="gramEnd"/>
            <w:r>
              <w:rPr>
                <w:i/>
                <w:iCs/>
              </w:rPr>
              <w:t xml:space="preserve"> </w:t>
            </w:r>
            <w:r>
              <w:rPr>
                <w:i/>
                <w:iCs/>
                <w:color w:val="000000" w:themeColor="text1"/>
              </w:rPr>
              <w:t xml:space="preserve"> счет-фактура</w:t>
            </w:r>
          </w:p>
        </w:tc>
        <w:tc>
          <w:tcPr>
            <w:tcW w:w="52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735F1D" w:rsidRDefault="00BF4577" w:rsidP="00735F1D">
            <w:pPr>
              <w:spacing w:line="276" w:lineRule="auto"/>
              <w:ind w:firstLine="45"/>
            </w:pPr>
            <w:r>
              <w:rPr>
                <w:color w:val="000000" w:themeColor="text1"/>
              </w:rPr>
              <w:t>XML, утв. приказом ФНС России от 12.10.2020 N ЕД-7-26/736@.</w:t>
            </w:r>
          </w:p>
        </w:tc>
      </w:tr>
    </w:tbl>
    <w:p w:rsidR="00735F1D" w:rsidRPr="009339FE" w:rsidRDefault="00735F1D" w:rsidP="00735F1D">
      <w:pPr>
        <w:spacing w:after="200"/>
        <w:contextualSpacing/>
      </w:pPr>
    </w:p>
    <w:p w:rsidR="00735F1D" w:rsidRDefault="00BF4577" w:rsidP="00735F1D">
      <w:pPr>
        <w:jc w:val="right"/>
      </w:pPr>
      <w:r>
        <w:t xml:space="preserve">                                                                                </w:t>
      </w:r>
    </w:p>
    <w:tbl>
      <w:tblPr>
        <w:tblW w:w="9923" w:type="dxa"/>
        <w:tblInd w:w="-34" w:type="dxa"/>
        <w:tblLayout w:type="fixed"/>
        <w:tblLook w:val="0000"/>
      </w:tblPr>
      <w:tblGrid>
        <w:gridCol w:w="4962"/>
        <w:gridCol w:w="4961"/>
      </w:tblGrid>
      <w:tr w:rsidR="00735F1D" w:rsidRPr="009339FE" w:rsidTr="00735F1D">
        <w:trPr>
          <w:trHeight w:val="2120"/>
        </w:trPr>
        <w:tc>
          <w:tcPr>
            <w:tcW w:w="4962" w:type="dxa"/>
          </w:tcPr>
          <w:p w:rsidR="00735F1D" w:rsidRPr="009339FE" w:rsidRDefault="00BF4577" w:rsidP="00735F1D">
            <w:pPr>
              <w:spacing w:after="200"/>
              <w:ind w:firstLine="34"/>
              <w:contextualSpacing/>
            </w:pPr>
            <w:r>
              <w:t>Арендодатель:</w:t>
            </w:r>
          </w:p>
          <w:p w:rsidR="00735F1D" w:rsidRPr="009339FE" w:rsidRDefault="00735F1D" w:rsidP="00735F1D">
            <w:pPr>
              <w:spacing w:after="200"/>
              <w:ind w:firstLine="34"/>
              <w:contextualSpacing/>
            </w:pPr>
          </w:p>
          <w:p w:rsidR="00735F1D" w:rsidRPr="009339FE" w:rsidRDefault="00BF4577" w:rsidP="00735F1D">
            <w:pPr>
              <w:spacing w:after="200"/>
              <w:ind w:firstLine="34"/>
              <w:contextualSpacing/>
            </w:pPr>
            <w:r>
              <w:t>__________ /___________________</w:t>
            </w:r>
          </w:p>
          <w:p w:rsidR="00735F1D" w:rsidRPr="009339FE" w:rsidRDefault="00BF4577" w:rsidP="00735F1D">
            <w:pPr>
              <w:spacing w:after="200"/>
              <w:ind w:firstLine="34"/>
              <w:contextualSpacing/>
              <w:rPr>
                <w:vertAlign w:val="superscript"/>
              </w:rPr>
            </w:pPr>
            <w:r>
              <w:rPr>
                <w:vertAlign w:val="superscript"/>
              </w:rPr>
              <w:t xml:space="preserve"> м.п.       </w:t>
            </w:r>
          </w:p>
        </w:tc>
        <w:tc>
          <w:tcPr>
            <w:tcW w:w="4961" w:type="dxa"/>
          </w:tcPr>
          <w:p w:rsidR="00735F1D" w:rsidRPr="009339FE" w:rsidRDefault="00BF4577" w:rsidP="00735F1D">
            <w:pPr>
              <w:spacing w:after="200"/>
              <w:ind w:firstLine="34"/>
              <w:contextualSpacing/>
            </w:pPr>
            <w:r>
              <w:t>Арендатор:</w:t>
            </w:r>
          </w:p>
          <w:p w:rsidR="00735F1D" w:rsidRPr="009339FE" w:rsidRDefault="00735F1D" w:rsidP="00735F1D">
            <w:pPr>
              <w:spacing w:after="200"/>
              <w:ind w:firstLine="34"/>
              <w:contextualSpacing/>
            </w:pPr>
          </w:p>
          <w:p w:rsidR="00735F1D" w:rsidRPr="009339FE" w:rsidRDefault="00BF4577" w:rsidP="00735F1D">
            <w:pPr>
              <w:spacing w:after="200"/>
              <w:ind w:firstLine="34"/>
              <w:contextualSpacing/>
            </w:pPr>
            <w:r>
              <w:t>______________ С.А. Лебедев</w:t>
            </w:r>
          </w:p>
          <w:p w:rsidR="00735F1D" w:rsidRPr="009339FE" w:rsidRDefault="00BF4577" w:rsidP="00735F1D">
            <w:pPr>
              <w:spacing w:after="200"/>
              <w:ind w:firstLine="34"/>
              <w:contextualSpacing/>
            </w:pPr>
            <w:r>
              <w:rPr>
                <w:vertAlign w:val="superscript"/>
              </w:rPr>
              <w:t xml:space="preserve">м.п.      </w:t>
            </w:r>
          </w:p>
        </w:tc>
      </w:tr>
    </w:tbl>
    <w:p w:rsidR="00735F1D" w:rsidRDefault="00735F1D" w:rsidP="00735F1D">
      <w:pPr>
        <w:jc w:val="right"/>
      </w:pPr>
    </w:p>
    <w:p w:rsidR="00735F1D" w:rsidRDefault="00735F1D" w:rsidP="00735F1D">
      <w:pPr>
        <w:jc w:val="right"/>
      </w:pPr>
    </w:p>
    <w:p w:rsidR="00735F1D" w:rsidRDefault="00735F1D" w:rsidP="00735F1D">
      <w:pPr>
        <w:jc w:val="right"/>
      </w:pPr>
    </w:p>
    <w:p w:rsidR="00735F1D" w:rsidRDefault="00735F1D" w:rsidP="00735F1D">
      <w:pPr>
        <w:jc w:val="right"/>
      </w:pPr>
    </w:p>
    <w:p w:rsidR="00735F1D" w:rsidRDefault="00735F1D" w:rsidP="00735F1D">
      <w:pPr>
        <w:jc w:val="right"/>
      </w:pPr>
    </w:p>
    <w:p w:rsidR="00735F1D" w:rsidRDefault="00735F1D" w:rsidP="00735F1D">
      <w:pPr>
        <w:jc w:val="right"/>
      </w:pPr>
    </w:p>
    <w:p w:rsidR="00735F1D" w:rsidRDefault="00735F1D" w:rsidP="00735F1D">
      <w:pPr>
        <w:jc w:val="right"/>
      </w:pPr>
    </w:p>
    <w:p w:rsidR="00735F1D" w:rsidRDefault="00735F1D" w:rsidP="00735F1D">
      <w:pPr>
        <w:jc w:val="right"/>
      </w:pPr>
    </w:p>
    <w:p w:rsidR="00735F1D" w:rsidRDefault="00735F1D" w:rsidP="00735F1D">
      <w:pPr>
        <w:jc w:val="right"/>
      </w:pPr>
    </w:p>
    <w:p w:rsidR="00735F1D" w:rsidRDefault="00BF4577" w:rsidP="00735F1D">
      <w:pPr>
        <w:jc w:val="right"/>
        <w:rPr>
          <w:color w:val="000000" w:themeColor="text1"/>
        </w:rPr>
      </w:pPr>
      <w:r>
        <w:t>Приложение №9</w:t>
      </w:r>
    </w:p>
    <w:p w:rsidR="00735F1D" w:rsidRPr="0031213A" w:rsidRDefault="00BF4577" w:rsidP="00735F1D">
      <w:pPr>
        <w:tabs>
          <w:tab w:val="left" w:pos="-4140"/>
          <w:tab w:val="left" w:pos="2160"/>
          <w:tab w:val="left" w:pos="6480"/>
        </w:tabs>
        <w:jc w:val="right"/>
      </w:pPr>
      <w:r>
        <w:t>к договору  аренды</w:t>
      </w:r>
    </w:p>
    <w:p w:rsidR="00735F1D" w:rsidRDefault="00BF4577" w:rsidP="00735F1D">
      <w:pPr>
        <w:tabs>
          <w:tab w:val="left" w:pos="6120"/>
          <w:tab w:val="left" w:pos="2160"/>
        </w:tabs>
        <w:jc w:val="right"/>
      </w:pPr>
      <w:r>
        <w:t xml:space="preserve">транспортного средства с экипажем  </w:t>
      </w:r>
    </w:p>
    <w:p w:rsidR="00735F1D" w:rsidRDefault="00BF4577" w:rsidP="00735F1D">
      <w:pPr>
        <w:tabs>
          <w:tab w:val="left" w:pos="6120"/>
          <w:tab w:val="left" w:pos="2160"/>
        </w:tabs>
        <w:jc w:val="right"/>
      </w:pPr>
      <w:r>
        <w:t>№_____________________________</w:t>
      </w:r>
    </w:p>
    <w:p w:rsidR="00735F1D" w:rsidRPr="0031213A" w:rsidRDefault="00BF4577" w:rsidP="00735F1D">
      <w:pPr>
        <w:tabs>
          <w:tab w:val="left" w:pos="6120"/>
          <w:tab w:val="left" w:pos="2160"/>
        </w:tabs>
        <w:jc w:val="right"/>
      </w:pPr>
      <w:r>
        <w:t xml:space="preserve">от "_____" ______________202 </w:t>
      </w:r>
      <w:proofErr w:type="spellStart"/>
      <w:r>
        <w:t>___г</w:t>
      </w:r>
      <w:proofErr w:type="spellEnd"/>
      <w:r>
        <w:t>.</w:t>
      </w:r>
    </w:p>
    <w:p w:rsidR="00735F1D" w:rsidRPr="009339FE" w:rsidRDefault="00735F1D" w:rsidP="00735F1D">
      <w:pPr>
        <w:pBdr>
          <w:top w:val="nil"/>
          <w:left w:val="nil"/>
          <w:bottom w:val="nil"/>
          <w:right w:val="nil"/>
          <w:between w:val="nil"/>
        </w:pBdr>
        <w:contextualSpacing/>
        <w:jc w:val="right"/>
      </w:pPr>
    </w:p>
    <w:p w:rsidR="00735F1D" w:rsidRPr="009339FE" w:rsidRDefault="00735F1D" w:rsidP="00735F1D">
      <w:pPr>
        <w:pBdr>
          <w:top w:val="nil"/>
          <w:left w:val="nil"/>
          <w:bottom w:val="nil"/>
          <w:right w:val="nil"/>
          <w:between w:val="nil"/>
        </w:pBdr>
        <w:contextualSpacing/>
      </w:pPr>
    </w:p>
    <w:p w:rsidR="00735F1D" w:rsidRPr="009339FE" w:rsidRDefault="00735F1D" w:rsidP="00735F1D">
      <w:pPr>
        <w:pBdr>
          <w:top w:val="nil"/>
          <w:left w:val="nil"/>
          <w:bottom w:val="nil"/>
          <w:right w:val="nil"/>
          <w:between w:val="nil"/>
        </w:pBdr>
        <w:contextualSpacing/>
      </w:pPr>
    </w:p>
    <w:p w:rsidR="00735F1D" w:rsidRPr="009339FE" w:rsidRDefault="00BF4577" w:rsidP="00735F1D">
      <w:pPr>
        <w:pBdr>
          <w:top w:val="nil"/>
          <w:left w:val="nil"/>
          <w:bottom w:val="nil"/>
          <w:right w:val="nil"/>
          <w:between w:val="nil"/>
        </w:pBdr>
        <w:contextualSpacing/>
        <w:jc w:val="center"/>
      </w:pPr>
      <w:r>
        <w:t>Налоговая оговорка</w:t>
      </w:r>
    </w:p>
    <w:p w:rsidR="00735F1D" w:rsidRPr="009339FE" w:rsidRDefault="00735F1D" w:rsidP="00735F1D">
      <w:pPr>
        <w:pBdr>
          <w:top w:val="nil"/>
          <w:left w:val="nil"/>
          <w:bottom w:val="nil"/>
          <w:right w:val="nil"/>
          <w:between w:val="nil"/>
        </w:pBdr>
        <w:contextualSpacing/>
      </w:pPr>
    </w:p>
    <w:p w:rsidR="00735F1D" w:rsidRPr="009339FE" w:rsidRDefault="00BF4577" w:rsidP="00735F1D">
      <w:pPr>
        <w:ind w:firstLine="709"/>
        <w:contextualSpacing/>
        <w:jc w:val="both"/>
        <w:rPr>
          <w:color w:val="000000"/>
        </w:rPr>
      </w:pPr>
      <w:r>
        <w:rPr>
          <w:color w:val="000000" w:themeColor="text1"/>
        </w:rPr>
        <w:t xml:space="preserve">1. Арендодатель на момент заключения и/или при исполнении договора №____________________________ </w:t>
      </w:r>
      <w:proofErr w:type="gramStart"/>
      <w:r>
        <w:rPr>
          <w:color w:val="000000" w:themeColor="text1"/>
        </w:rPr>
        <w:t>от</w:t>
      </w:r>
      <w:proofErr w:type="gramEnd"/>
      <w:r>
        <w:rPr>
          <w:color w:val="000000" w:themeColor="text1"/>
        </w:rPr>
        <w:t xml:space="preserve"> __________________________  (далее также – </w:t>
      </w:r>
      <w:proofErr w:type="gramStart"/>
      <w:r>
        <w:rPr>
          <w:color w:val="000000" w:themeColor="text1"/>
        </w:rPr>
        <w:t>Договор</w:t>
      </w:r>
      <w:proofErr w:type="gramEnd"/>
      <w:r>
        <w:rPr>
          <w:color w:val="000000" w:themeColor="text1"/>
        </w:rPr>
        <w:t>, настоящий Договор), заключенного с ПАО «ТрансКонтейнер» (далее – Арендатор), гарантирует (заверяет), что:</w:t>
      </w:r>
    </w:p>
    <w:p w:rsidR="00735F1D" w:rsidRPr="009339FE" w:rsidRDefault="00BF4577" w:rsidP="00735F1D">
      <w:pPr>
        <w:ind w:firstLine="709"/>
        <w:contextualSpacing/>
        <w:jc w:val="both"/>
        <w:rPr>
          <w:color w:val="000000"/>
        </w:rPr>
      </w:pPr>
      <w:r>
        <w:rPr>
          <w:iCs/>
          <w:color w:val="000000"/>
        </w:rPr>
        <w:t>Арендодатель</w:t>
      </w:r>
      <w:r>
        <w:rPr>
          <w:color w:val="000000"/>
        </w:rPr>
        <w:t xml:space="preserve"> является надлежащим </w:t>
      </w:r>
      <w:proofErr w:type="gramStart"/>
      <w:r>
        <w:rPr>
          <w:color w:val="000000"/>
        </w:rPr>
        <w:t>образом</w:t>
      </w:r>
      <w:proofErr w:type="gramEnd"/>
      <w:r>
        <w:rPr>
          <w:color w:val="000000"/>
        </w:rPr>
        <w:t xml:space="preserve"> созданным юридическим лицом, действующим в соответствии с законодательством Российской Федерации;</w:t>
      </w:r>
    </w:p>
    <w:p w:rsidR="00735F1D" w:rsidRPr="009339FE" w:rsidRDefault="00BF4577" w:rsidP="00735F1D">
      <w:pPr>
        <w:ind w:firstLine="709"/>
        <w:contextualSpacing/>
        <w:jc w:val="both"/>
        <w:rPr>
          <w:color w:val="000000"/>
        </w:rPr>
      </w:pPr>
      <w:r>
        <w:rPr>
          <w:color w:val="000000"/>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35F1D" w:rsidRPr="009339FE" w:rsidRDefault="00BF4577" w:rsidP="00735F1D">
      <w:pPr>
        <w:ind w:firstLine="709"/>
        <w:contextualSpacing/>
        <w:jc w:val="both"/>
        <w:rPr>
          <w:color w:val="000000"/>
        </w:rPr>
      </w:pPr>
      <w:r>
        <w:rPr>
          <w:color w:val="000000"/>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735F1D" w:rsidRPr="009339FE" w:rsidRDefault="00BF4577" w:rsidP="00735F1D">
      <w:pPr>
        <w:ind w:firstLine="709"/>
        <w:contextualSpacing/>
        <w:jc w:val="both"/>
        <w:rPr>
          <w:color w:val="000000"/>
        </w:rPr>
      </w:pPr>
      <w:r>
        <w:rPr>
          <w:color w:val="000000"/>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735F1D" w:rsidRPr="009339FE" w:rsidRDefault="00BF4577" w:rsidP="00735F1D">
      <w:pPr>
        <w:ind w:firstLine="709"/>
        <w:contextualSpacing/>
        <w:jc w:val="both"/>
        <w:rPr>
          <w:color w:val="000000"/>
        </w:rPr>
      </w:pPr>
      <w:r>
        <w:rPr>
          <w:color w:val="000000"/>
        </w:rPr>
        <w:t xml:space="preserve">является членом </w:t>
      </w:r>
      <w:proofErr w:type="spellStart"/>
      <w:r>
        <w:rPr>
          <w:color w:val="000000"/>
        </w:rPr>
        <w:t>саморегулируемой</w:t>
      </w:r>
      <w:proofErr w:type="spellEnd"/>
      <w:r>
        <w:rPr>
          <w:color w:val="000000"/>
        </w:rPr>
        <w:t xml:space="preserve"> организации, если осуществляемая по Договору деятельность требует членства в </w:t>
      </w:r>
      <w:proofErr w:type="spellStart"/>
      <w:r>
        <w:rPr>
          <w:color w:val="000000"/>
        </w:rPr>
        <w:t>саморегулируемой</w:t>
      </w:r>
      <w:proofErr w:type="spellEnd"/>
      <w:r>
        <w:rPr>
          <w:color w:val="000000"/>
        </w:rPr>
        <w:t xml:space="preserve"> организации;</w:t>
      </w:r>
    </w:p>
    <w:p w:rsidR="00735F1D" w:rsidRPr="009339FE" w:rsidRDefault="00BF4577" w:rsidP="00735F1D">
      <w:pPr>
        <w:ind w:firstLine="709"/>
        <w:contextualSpacing/>
        <w:jc w:val="both"/>
        <w:rPr>
          <w:color w:val="000000"/>
        </w:rPr>
      </w:pPr>
      <w:proofErr w:type="gramStart"/>
      <w:r>
        <w:rPr>
          <w:color w:val="000000"/>
        </w:rPr>
        <w:t>не совершает сделок (операций) основной целью которых являются неуплата (неполная уплата) и (или) зачет (возврат) суммы налога;</w:t>
      </w:r>
      <w:proofErr w:type="gramEnd"/>
    </w:p>
    <w:p w:rsidR="00735F1D" w:rsidRPr="009339FE" w:rsidRDefault="00BF4577" w:rsidP="00735F1D">
      <w:pPr>
        <w:ind w:firstLine="709"/>
        <w:contextualSpacing/>
        <w:jc w:val="both"/>
        <w:rPr>
          <w:color w:val="000000"/>
        </w:rPr>
      </w:pPr>
      <w:r>
        <w:rPr>
          <w:color w:val="000000"/>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735F1D" w:rsidRPr="009339FE" w:rsidRDefault="00BF4577" w:rsidP="00735F1D">
      <w:pPr>
        <w:ind w:firstLine="709"/>
        <w:contextualSpacing/>
        <w:jc w:val="both"/>
        <w:rPr>
          <w:color w:val="000000"/>
        </w:rPr>
      </w:pPr>
      <w:r>
        <w:rPr>
          <w:color w:val="000000"/>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35F1D" w:rsidRPr="009339FE" w:rsidRDefault="00BF4577" w:rsidP="00735F1D">
      <w:pPr>
        <w:ind w:firstLine="709"/>
        <w:contextualSpacing/>
        <w:jc w:val="both"/>
        <w:rPr>
          <w:color w:val="000000"/>
        </w:rPr>
      </w:pPr>
      <w:proofErr w:type="gramStart"/>
      <w:r>
        <w:rPr>
          <w:color w:val="000000"/>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735F1D" w:rsidRPr="009339FE" w:rsidRDefault="00BF4577" w:rsidP="00735F1D">
      <w:pPr>
        <w:ind w:firstLine="709"/>
        <w:contextualSpacing/>
        <w:jc w:val="both"/>
        <w:rPr>
          <w:color w:val="000000"/>
        </w:rPr>
      </w:pPr>
      <w:r>
        <w:rPr>
          <w:color w:val="000000"/>
        </w:rPr>
        <w:t xml:space="preserve">принимает исполнения обязательств по сделкам лишь от лиц, являющихся стороной договора, заключенного с </w:t>
      </w:r>
      <w:r>
        <w:rPr>
          <w:iCs/>
          <w:color w:val="000000"/>
        </w:rPr>
        <w:t>Арендодателем</w:t>
      </w:r>
      <w:r>
        <w:rPr>
          <w:color w:val="000000"/>
        </w:rPr>
        <w:t xml:space="preserve"> и (или) лиц, которым обязательство по исполнению сделки (операции) передано по договору или закону;</w:t>
      </w:r>
    </w:p>
    <w:p w:rsidR="00735F1D" w:rsidRPr="009339FE" w:rsidRDefault="00BF4577" w:rsidP="00735F1D">
      <w:pPr>
        <w:ind w:firstLine="709"/>
        <w:contextualSpacing/>
        <w:jc w:val="both"/>
        <w:rPr>
          <w:iCs/>
          <w:color w:val="000000"/>
        </w:rPr>
      </w:pPr>
      <w:r>
        <w:rPr>
          <w:color w:val="000000"/>
        </w:rP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w:t>
      </w:r>
      <w:r>
        <w:rPr>
          <w:iCs/>
          <w:color w:val="000000"/>
        </w:rPr>
        <w:t>Арендатору;</w:t>
      </w:r>
    </w:p>
    <w:p w:rsidR="00735F1D" w:rsidRPr="009339FE" w:rsidRDefault="00BF4577" w:rsidP="00735F1D">
      <w:pPr>
        <w:ind w:firstLine="709"/>
        <w:contextualSpacing/>
        <w:jc w:val="both"/>
        <w:rPr>
          <w:color w:val="000000"/>
        </w:rPr>
      </w:pPr>
      <w:r>
        <w:rPr>
          <w:color w:val="000000"/>
        </w:rPr>
        <w:t>лица, подписывающие от его имени первичные документы и счет</w:t>
      </w:r>
      <w:proofErr w:type="gramStart"/>
      <w:r>
        <w:rPr>
          <w:color w:val="000000"/>
        </w:rPr>
        <w:t>а-</w:t>
      </w:r>
      <w:proofErr w:type="gramEnd"/>
      <w:r>
        <w:rPr>
          <w:color w:val="000000"/>
        </w:rPr>
        <w:t xml:space="preserve"> фактуры, имеют на это все необходимые полномочия.</w:t>
      </w:r>
    </w:p>
    <w:p w:rsidR="00735F1D" w:rsidRDefault="00BF4577" w:rsidP="00735F1D">
      <w:pPr>
        <w:ind w:firstLine="709"/>
        <w:contextualSpacing/>
        <w:jc w:val="both"/>
        <w:rPr>
          <w:color w:val="000000"/>
        </w:rPr>
      </w:pPr>
      <w:r>
        <w:rPr>
          <w:color w:val="000000"/>
        </w:rPr>
        <w:lastRenderedPageBreak/>
        <w:t xml:space="preserve">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w:t>
      </w:r>
      <w:r>
        <w:rPr>
          <w:iCs/>
          <w:color w:val="000000"/>
        </w:rPr>
        <w:t xml:space="preserve">Арендатора </w:t>
      </w:r>
      <w:r>
        <w:rPr>
          <w:color w:val="000000"/>
        </w:rPr>
        <w:t>налоговый орган:</w:t>
      </w:r>
    </w:p>
    <w:p w:rsidR="00735F1D" w:rsidRPr="009339FE" w:rsidRDefault="00BF4577" w:rsidP="00735F1D">
      <w:pPr>
        <w:ind w:firstLine="709"/>
        <w:contextualSpacing/>
        <w:jc w:val="both"/>
        <w:rPr>
          <w:color w:val="000000"/>
        </w:rPr>
      </w:pPr>
      <w:r>
        <w:rPr>
          <w:color w:val="000000"/>
        </w:rPr>
        <w:t xml:space="preserve">2.1. установит получение </w:t>
      </w:r>
      <w:r>
        <w:rPr>
          <w:iCs/>
          <w:color w:val="000000"/>
        </w:rPr>
        <w:t xml:space="preserve">Арендатором </w:t>
      </w:r>
      <w:r>
        <w:rPr>
          <w:color w:val="000000"/>
        </w:rPr>
        <w:t>необоснованной налоговой выгоды в связи с исполнением Договора и/или</w:t>
      </w:r>
    </w:p>
    <w:p w:rsidR="00735F1D" w:rsidRPr="009339FE" w:rsidRDefault="00BF4577" w:rsidP="00735F1D">
      <w:pPr>
        <w:ind w:firstLine="709"/>
        <w:contextualSpacing/>
        <w:jc w:val="both"/>
        <w:rPr>
          <w:color w:val="000000"/>
        </w:rPr>
      </w:pPr>
      <w:r>
        <w:rPr>
          <w:color w:val="000000"/>
        </w:rPr>
        <w:t xml:space="preserve">2.2. признает неправомерным учет расходов </w:t>
      </w:r>
      <w:r>
        <w:rPr>
          <w:iCs/>
          <w:color w:val="000000"/>
        </w:rPr>
        <w:t xml:space="preserve">Арендатора </w:t>
      </w:r>
      <w:r>
        <w:rPr>
          <w:color w:val="000000"/>
        </w:rPr>
        <w:t>на приобретение товаров, работ, услуг или иных объектов гражданских прав по Договору и/или</w:t>
      </w:r>
    </w:p>
    <w:p w:rsidR="00735F1D" w:rsidRPr="009339FE" w:rsidRDefault="00BF4577" w:rsidP="00735F1D">
      <w:pPr>
        <w:ind w:firstLine="709"/>
        <w:contextualSpacing/>
        <w:jc w:val="both"/>
        <w:rPr>
          <w:iCs/>
          <w:color w:val="000000"/>
        </w:rPr>
      </w:pPr>
      <w:r>
        <w:rPr>
          <w:color w:val="000000"/>
        </w:rPr>
        <w:t xml:space="preserve">2.3. признает неправомерным применение </w:t>
      </w:r>
      <w:r>
        <w:rPr>
          <w:iCs/>
          <w:color w:val="000000"/>
        </w:rPr>
        <w:t xml:space="preserve">Арендатором </w:t>
      </w:r>
      <w:r>
        <w:rPr>
          <w:color w:val="000000"/>
        </w:rPr>
        <w:t>налоговых вычетов в отношении сумм Н</w:t>
      </w:r>
      <w:proofErr w:type="gramStart"/>
      <w:r>
        <w:rPr>
          <w:color w:val="000000"/>
        </w:rPr>
        <w:t>ДС в св</w:t>
      </w:r>
      <w:proofErr w:type="gramEnd"/>
      <w:r>
        <w:rPr>
          <w:color w:val="000000"/>
        </w:rPr>
        <w:t xml:space="preserve">язи с тем, что </w:t>
      </w:r>
      <w:r>
        <w:rPr>
          <w:iCs/>
          <w:color w:val="000000"/>
        </w:rPr>
        <w:t>Арендодатель:</w:t>
      </w:r>
    </w:p>
    <w:p w:rsidR="00735F1D" w:rsidRPr="009339FE" w:rsidRDefault="00BF4577" w:rsidP="00735F1D">
      <w:pPr>
        <w:ind w:firstLine="709"/>
        <w:contextualSpacing/>
        <w:jc w:val="both"/>
        <w:rPr>
          <w:color w:val="000000"/>
        </w:rPr>
      </w:pPr>
      <w:r>
        <w:rPr>
          <w:color w:val="000000"/>
        </w:rPr>
        <w:t xml:space="preserve">2.4. нарушал свои налоговые обязанности по отражению в качестве дохода сумм, полученных от </w:t>
      </w:r>
      <w:r>
        <w:rPr>
          <w:iCs/>
          <w:color w:val="000000"/>
        </w:rPr>
        <w:t xml:space="preserve">Арендатора </w:t>
      </w:r>
      <w:r>
        <w:rPr>
          <w:color w:val="000000"/>
        </w:rPr>
        <w:t>по Договору, а равно по исчислению и перечислению в бюджет НДС и/или</w:t>
      </w:r>
    </w:p>
    <w:p w:rsidR="00735F1D" w:rsidRPr="009339FE" w:rsidRDefault="00BF4577" w:rsidP="00735F1D">
      <w:pPr>
        <w:ind w:firstLine="709"/>
        <w:contextualSpacing/>
        <w:jc w:val="both"/>
        <w:rPr>
          <w:color w:val="000000"/>
        </w:rPr>
      </w:pPr>
      <w:r>
        <w:rPr>
          <w:color w:val="000000"/>
        </w:rP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735F1D" w:rsidRPr="009339FE" w:rsidRDefault="00BF4577" w:rsidP="00735F1D">
      <w:pPr>
        <w:ind w:firstLine="709"/>
        <w:contextualSpacing/>
        <w:jc w:val="both"/>
        <w:rPr>
          <w:color w:val="000000"/>
        </w:rPr>
      </w:pPr>
      <w:proofErr w:type="gramStart"/>
      <w:r>
        <w:rPr>
          <w:color w:val="000000"/>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Pr>
          <w:iCs/>
          <w:color w:val="000000"/>
        </w:rPr>
        <w:t>Арендодателем</w:t>
      </w:r>
      <w:r>
        <w:rPr>
          <w:color w:val="000000"/>
        </w:rPr>
        <w:t xml:space="preserve">, то </w:t>
      </w:r>
      <w:r>
        <w:rPr>
          <w:iCs/>
          <w:color w:val="000000"/>
        </w:rPr>
        <w:t>Арендодатель</w:t>
      </w:r>
      <w:r>
        <w:rPr>
          <w:color w:val="000000"/>
        </w:rPr>
        <w:t xml:space="preserve"> вправе в течение 10 (десяти) рабочих дней с даты письменного предложения </w:t>
      </w:r>
      <w:r>
        <w:rPr>
          <w:iCs/>
          <w:color w:val="000000"/>
        </w:rPr>
        <w:t xml:space="preserve">Арендатора </w:t>
      </w:r>
      <w:r>
        <w:rPr>
          <w:color w:val="000000"/>
        </w:rPr>
        <w:t>возместить последнему имущественные потери (далее также – Имущественные потери, связанные с налоговой проверкой), определяемые как:</w:t>
      </w:r>
      <w:proofErr w:type="gramEnd"/>
    </w:p>
    <w:p w:rsidR="00735F1D" w:rsidRPr="009339FE" w:rsidRDefault="00BF4577" w:rsidP="00735F1D">
      <w:pPr>
        <w:ind w:firstLine="709"/>
        <w:contextualSpacing/>
        <w:jc w:val="both"/>
        <w:rPr>
          <w:color w:val="000000"/>
        </w:rPr>
      </w:pPr>
      <w:r>
        <w:rPr>
          <w:color w:val="000000"/>
        </w:rPr>
        <w:t xml:space="preserve">2.6. сумма </w:t>
      </w:r>
      <w:proofErr w:type="spellStart"/>
      <w:r>
        <w:rPr>
          <w:color w:val="000000"/>
        </w:rPr>
        <w:t>доначисленного</w:t>
      </w:r>
      <w:proofErr w:type="spellEnd"/>
      <w:r>
        <w:rPr>
          <w:color w:val="000000"/>
        </w:rPr>
        <w:t xml:space="preserve"> </w:t>
      </w:r>
      <w:r>
        <w:rPr>
          <w:iCs/>
          <w:color w:val="000000"/>
        </w:rPr>
        <w:t xml:space="preserve">Арендатору </w:t>
      </w:r>
      <w:r>
        <w:rPr>
          <w:color w:val="000000"/>
        </w:rPr>
        <w:t>налоговым органом своим решением (далее – Решение налогового органа) налога на прибыль организаций и/или Н</w:t>
      </w:r>
      <w:proofErr w:type="gramStart"/>
      <w:r>
        <w:rPr>
          <w:color w:val="000000"/>
        </w:rPr>
        <w:t>ДС в св</w:t>
      </w:r>
      <w:proofErr w:type="gramEnd"/>
      <w:r>
        <w:rPr>
          <w:color w:val="000000"/>
        </w:rPr>
        <w:t xml:space="preserve">язи с Эпизодами, связанными с </w:t>
      </w:r>
      <w:r>
        <w:rPr>
          <w:iCs/>
          <w:color w:val="000000"/>
        </w:rPr>
        <w:t>Арендодателем</w:t>
      </w:r>
      <w:r>
        <w:rPr>
          <w:color w:val="000000"/>
        </w:rPr>
        <w:t xml:space="preserve"> (далее – </w:t>
      </w:r>
      <w:proofErr w:type="spellStart"/>
      <w:r>
        <w:rPr>
          <w:color w:val="000000"/>
        </w:rPr>
        <w:t>Доначисленные</w:t>
      </w:r>
      <w:proofErr w:type="spellEnd"/>
      <w:r>
        <w:rPr>
          <w:color w:val="000000"/>
        </w:rPr>
        <w:t xml:space="preserve"> налоги); плюс</w:t>
      </w:r>
    </w:p>
    <w:p w:rsidR="00735F1D" w:rsidRPr="009339FE" w:rsidRDefault="00BF4577" w:rsidP="00735F1D">
      <w:pPr>
        <w:ind w:firstLine="709"/>
        <w:contextualSpacing/>
        <w:jc w:val="both"/>
        <w:rPr>
          <w:color w:val="000000"/>
        </w:rPr>
      </w:pPr>
      <w:r>
        <w:rPr>
          <w:color w:val="000000"/>
        </w:rPr>
        <w:t xml:space="preserve">2.7. сумма начисленных </w:t>
      </w:r>
      <w:r>
        <w:rPr>
          <w:iCs/>
          <w:color w:val="000000"/>
        </w:rPr>
        <w:t xml:space="preserve">Арендатору </w:t>
      </w:r>
      <w:r>
        <w:rPr>
          <w:color w:val="000000"/>
        </w:rPr>
        <w:t xml:space="preserve">пеней на сумму </w:t>
      </w:r>
      <w:proofErr w:type="spellStart"/>
      <w:r>
        <w:rPr>
          <w:color w:val="000000"/>
        </w:rPr>
        <w:t>Доначисленных</w:t>
      </w:r>
      <w:proofErr w:type="spellEnd"/>
      <w:r>
        <w:rPr>
          <w:color w:val="000000"/>
        </w:rPr>
        <w:t xml:space="preserve"> налогов (далее – Пени); плюс</w:t>
      </w:r>
    </w:p>
    <w:p w:rsidR="00735F1D" w:rsidRPr="009339FE" w:rsidRDefault="00BF4577" w:rsidP="00735F1D">
      <w:pPr>
        <w:ind w:firstLine="709"/>
        <w:contextualSpacing/>
        <w:jc w:val="both"/>
        <w:rPr>
          <w:color w:val="000000"/>
        </w:rPr>
      </w:pPr>
      <w:r>
        <w:rPr>
          <w:color w:val="000000"/>
        </w:rPr>
        <w:t xml:space="preserve">2.8. штрафы начисленные </w:t>
      </w:r>
      <w:r>
        <w:rPr>
          <w:iCs/>
          <w:color w:val="000000"/>
        </w:rPr>
        <w:t xml:space="preserve">Арендатору </w:t>
      </w:r>
      <w:r>
        <w:rPr>
          <w:color w:val="000000"/>
        </w:rPr>
        <w:t xml:space="preserve">за соответствующие налоговые нарушения в связи с неуплатой ею </w:t>
      </w:r>
      <w:proofErr w:type="spellStart"/>
      <w:r>
        <w:rPr>
          <w:color w:val="000000"/>
        </w:rPr>
        <w:t>Доначисленных</w:t>
      </w:r>
      <w:proofErr w:type="spellEnd"/>
      <w:r>
        <w:rPr>
          <w:color w:val="000000"/>
        </w:rPr>
        <w:t xml:space="preserve"> налогов (далее – Штрафы).</w:t>
      </w:r>
    </w:p>
    <w:p w:rsidR="00735F1D" w:rsidRPr="009339FE" w:rsidRDefault="00BF4577" w:rsidP="00735F1D">
      <w:pPr>
        <w:ind w:firstLine="709"/>
        <w:contextualSpacing/>
        <w:jc w:val="both"/>
        <w:rPr>
          <w:color w:val="000000"/>
        </w:rPr>
      </w:pPr>
      <w:r>
        <w:rPr>
          <w:color w:val="000000"/>
        </w:rPr>
        <w:t xml:space="preserve">3. Стороны, в соответствии со ст. 406.1 ГК РФ также договорились, что в случае предъявления </w:t>
      </w:r>
      <w:r>
        <w:rPr>
          <w:iCs/>
          <w:color w:val="000000"/>
        </w:rPr>
        <w:t xml:space="preserve">Арендатору </w:t>
      </w:r>
      <w:r>
        <w:rPr>
          <w:color w:val="000000"/>
        </w:rPr>
        <w:t xml:space="preserve">третьими лицами (для целей настоящего Договора) – лицами, приобретавшими у </w:t>
      </w:r>
      <w:r>
        <w:rPr>
          <w:iCs/>
          <w:color w:val="000000"/>
        </w:rPr>
        <w:t xml:space="preserve">Арендатора </w:t>
      </w:r>
      <w:r>
        <w:rPr>
          <w:color w:val="000000"/>
        </w:rPr>
        <w:t>товары результаты работ, (услуг), имущественные права являющиеся объектом настоящего Договора, имущественных требований:</w:t>
      </w:r>
    </w:p>
    <w:p w:rsidR="00735F1D" w:rsidRPr="009339FE" w:rsidRDefault="00BF4577" w:rsidP="00735F1D">
      <w:pPr>
        <w:ind w:firstLine="709"/>
        <w:contextualSpacing/>
        <w:jc w:val="both"/>
        <w:rPr>
          <w:color w:val="000000"/>
        </w:rPr>
      </w:pPr>
      <w:proofErr w:type="gramStart"/>
      <w:r>
        <w:rPr>
          <w:color w:val="000000"/>
        </w:rPr>
        <w:t xml:space="preserve">3.1. о возмещении убытков и/или имущественных потерь исчисляемых как размер </w:t>
      </w:r>
      <w:proofErr w:type="spellStart"/>
      <w:r>
        <w:rPr>
          <w:color w:val="000000"/>
        </w:rPr>
        <w:t>доначисленных</w:t>
      </w:r>
      <w:proofErr w:type="spellEnd"/>
      <w:r>
        <w:rPr>
          <w:color w:val="000000"/>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Pr>
          <w:color w:val="000000"/>
        </w:rPr>
        <w:t xml:space="preserve"> имущественных прав третьих лиц)</w:t>
      </w:r>
    </w:p>
    <w:p w:rsidR="00735F1D" w:rsidRPr="009339FE" w:rsidRDefault="00BF4577" w:rsidP="00735F1D">
      <w:pPr>
        <w:ind w:firstLine="709"/>
        <w:contextualSpacing/>
        <w:jc w:val="both"/>
        <w:rPr>
          <w:color w:val="000000"/>
        </w:rPr>
      </w:pPr>
      <w:r>
        <w:rPr>
          <w:color w:val="000000"/>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Pr>
          <w:iCs/>
          <w:color w:val="000000"/>
        </w:rPr>
        <w:t>Арендатора</w:t>
      </w:r>
      <w:r>
        <w:rPr>
          <w:color w:val="000000"/>
        </w:rPr>
        <w:t xml:space="preserve">), то </w:t>
      </w:r>
      <w:r>
        <w:rPr>
          <w:iCs/>
          <w:color w:val="000000"/>
        </w:rPr>
        <w:t>Арендодатель</w:t>
      </w:r>
      <w:r>
        <w:rPr>
          <w:color w:val="000000"/>
        </w:rPr>
        <w:t xml:space="preserve"> обязан в течение 10 (десять) рабочих дней </w:t>
      </w:r>
      <w:proofErr w:type="gramStart"/>
      <w:r>
        <w:rPr>
          <w:color w:val="000000"/>
        </w:rPr>
        <w:t>с даты</w:t>
      </w:r>
      <w:proofErr w:type="gramEnd"/>
      <w:r>
        <w:rPr>
          <w:color w:val="000000"/>
        </w:rPr>
        <w:t xml:space="preserve"> письменного требования </w:t>
      </w:r>
      <w:r>
        <w:rPr>
          <w:iCs/>
          <w:color w:val="000000"/>
        </w:rPr>
        <w:t xml:space="preserve">Арендатора </w:t>
      </w:r>
      <w:r>
        <w:rPr>
          <w:color w:val="000000"/>
        </w:rPr>
        <w:t>возместить последнему Имущественные потери, связанные с нарушением имущественных прав третьих лиц.</w:t>
      </w:r>
    </w:p>
    <w:p w:rsidR="00735F1D" w:rsidRPr="009339FE" w:rsidRDefault="00BF4577" w:rsidP="00735F1D">
      <w:pPr>
        <w:ind w:firstLine="709"/>
        <w:contextualSpacing/>
        <w:jc w:val="both"/>
        <w:rPr>
          <w:color w:val="000000"/>
        </w:rPr>
      </w:pPr>
      <w:r>
        <w:rPr>
          <w:color w:val="000000"/>
        </w:rPr>
        <w:t xml:space="preserve">4. </w:t>
      </w:r>
      <w:proofErr w:type="gramStart"/>
      <w:r>
        <w:rPr>
          <w:color w:val="000000"/>
        </w:rPr>
        <w:t xml:space="preserve">В соответствии со ст. 406.1 ГК РФ Стороны также предусмотрели, что в случае не реализации </w:t>
      </w:r>
      <w:r>
        <w:rPr>
          <w:iCs/>
          <w:color w:val="000000"/>
        </w:rPr>
        <w:t>Арендодателем</w:t>
      </w:r>
      <w:r>
        <w:rPr>
          <w:color w:val="000000"/>
        </w:rPr>
        <w:t xml:space="preserve"> права, указанного в пункте 2.5 настоящей Налоговой оговорки, на возмещение </w:t>
      </w:r>
      <w:r>
        <w:rPr>
          <w:iCs/>
          <w:color w:val="000000"/>
        </w:rPr>
        <w:t xml:space="preserve">Арендатору </w:t>
      </w:r>
      <w:r>
        <w:rPr>
          <w:color w:val="000000"/>
        </w:rPr>
        <w:t xml:space="preserve">Имущественных потерь, связанных с налоговой проверкой, </w:t>
      </w:r>
      <w:r>
        <w:rPr>
          <w:iCs/>
          <w:color w:val="000000"/>
        </w:rPr>
        <w:t xml:space="preserve">Арендатор </w:t>
      </w:r>
      <w:r>
        <w:rPr>
          <w:color w:val="000000"/>
        </w:rPr>
        <w:t xml:space="preserve">вправе оспорить Решение налогового органа в установленном законом порядке и в этом случае </w:t>
      </w:r>
      <w:r>
        <w:rPr>
          <w:iCs/>
          <w:color w:val="000000"/>
        </w:rPr>
        <w:t>Арендодатель</w:t>
      </w:r>
      <w:r>
        <w:rPr>
          <w:color w:val="000000"/>
        </w:rPr>
        <w:t xml:space="preserve"> будет обязан возместить </w:t>
      </w:r>
      <w:r>
        <w:rPr>
          <w:iCs/>
          <w:color w:val="000000"/>
        </w:rPr>
        <w:t xml:space="preserve">Арендатору </w:t>
      </w:r>
      <w:r>
        <w:rPr>
          <w:color w:val="000000"/>
        </w:rPr>
        <w:t>имущественные потери, в течение 10 (десяти) рабочих дней</w:t>
      </w:r>
      <w:proofErr w:type="gramEnd"/>
      <w:r>
        <w:rPr>
          <w:color w:val="000000"/>
        </w:rPr>
        <w:t xml:space="preserve"> с даты письменного требования </w:t>
      </w:r>
      <w:r>
        <w:rPr>
          <w:iCs/>
          <w:color w:val="000000"/>
        </w:rPr>
        <w:t xml:space="preserve">Арендатора </w:t>
      </w:r>
      <w:r>
        <w:rPr>
          <w:color w:val="000000"/>
        </w:rPr>
        <w:t>об этом (с приложением копии Решения налогового органа и копии вступившего в силу судебного акта</w:t>
      </w:r>
      <w:proofErr w:type="gramStart"/>
      <w:r>
        <w:rPr>
          <w:color w:val="000000"/>
        </w:rPr>
        <w:t xml:space="preserve"> (-</w:t>
      </w:r>
      <w:proofErr w:type="spellStart"/>
      <w:proofErr w:type="gramEnd"/>
      <w:r>
        <w:rPr>
          <w:color w:val="000000"/>
        </w:rPr>
        <w:t>ов</w:t>
      </w:r>
      <w:proofErr w:type="spellEnd"/>
      <w:r>
        <w:rPr>
          <w:color w:val="000000"/>
        </w:rPr>
        <w:t>), принятого (-</w:t>
      </w:r>
      <w:proofErr w:type="spellStart"/>
      <w:r>
        <w:rPr>
          <w:color w:val="000000"/>
        </w:rPr>
        <w:t>ых</w:t>
      </w:r>
      <w:proofErr w:type="spellEnd"/>
      <w:r>
        <w:rPr>
          <w:color w:val="000000"/>
        </w:rPr>
        <w:t xml:space="preserve">) по результатам оспаривания </w:t>
      </w:r>
      <w:r>
        <w:rPr>
          <w:iCs/>
          <w:color w:val="000000"/>
        </w:rPr>
        <w:t xml:space="preserve">Арендатором </w:t>
      </w:r>
      <w:r>
        <w:rPr>
          <w:color w:val="000000"/>
        </w:rPr>
        <w:t xml:space="preserve">Решения налогового органа и </w:t>
      </w:r>
      <w:r>
        <w:rPr>
          <w:color w:val="000000"/>
        </w:rPr>
        <w:lastRenderedPageBreak/>
        <w:t xml:space="preserve">подтверждающего предпринятые им усилия по оспариванию Решения налогового органа как минимум в части Эпизодов, связанных с </w:t>
      </w:r>
      <w:r>
        <w:rPr>
          <w:iCs/>
          <w:color w:val="000000"/>
        </w:rPr>
        <w:t>Арендодателем</w:t>
      </w:r>
      <w:r>
        <w:rPr>
          <w:color w:val="000000"/>
        </w:rPr>
        <w:t>), определяемые как:</w:t>
      </w:r>
    </w:p>
    <w:p w:rsidR="00735F1D" w:rsidRPr="009339FE" w:rsidRDefault="00BF4577" w:rsidP="00735F1D">
      <w:pPr>
        <w:ind w:firstLine="709"/>
        <w:contextualSpacing/>
        <w:jc w:val="both"/>
        <w:rPr>
          <w:color w:val="000000"/>
        </w:rPr>
      </w:pPr>
      <w:r>
        <w:rPr>
          <w:color w:val="000000"/>
        </w:rPr>
        <w:t xml:space="preserve">4.1.такие </w:t>
      </w:r>
      <w:proofErr w:type="spellStart"/>
      <w:r>
        <w:rPr>
          <w:color w:val="000000"/>
        </w:rPr>
        <w:t>Доначисленные</w:t>
      </w:r>
      <w:proofErr w:type="spellEnd"/>
      <w:r>
        <w:rPr>
          <w:color w:val="000000"/>
        </w:rPr>
        <w:t xml:space="preserve"> налоги, Пени и Штрафы с учетом возможных корректировок в соответствии с вступившим в законную силу решением суда по делу</w:t>
      </w:r>
      <w:proofErr w:type="gramStart"/>
      <w:r>
        <w:rPr>
          <w:color w:val="000000"/>
        </w:rPr>
        <w:t xml:space="preserve"> (-</w:t>
      </w:r>
      <w:proofErr w:type="spellStart"/>
      <w:proofErr w:type="gramEnd"/>
      <w:r>
        <w:rPr>
          <w:color w:val="000000"/>
        </w:rPr>
        <w:t>ам</w:t>
      </w:r>
      <w:proofErr w:type="spellEnd"/>
      <w:r>
        <w:rPr>
          <w:color w:val="000000"/>
        </w:rPr>
        <w:t>), в рамках которого (-</w:t>
      </w:r>
      <w:proofErr w:type="spellStart"/>
      <w:r>
        <w:rPr>
          <w:color w:val="000000"/>
        </w:rPr>
        <w:t>ых</w:t>
      </w:r>
      <w:proofErr w:type="spellEnd"/>
      <w:r>
        <w:rPr>
          <w:color w:val="000000"/>
        </w:rPr>
        <w:t xml:space="preserve">) </w:t>
      </w:r>
      <w:r>
        <w:rPr>
          <w:iCs/>
          <w:color w:val="000000"/>
        </w:rPr>
        <w:t xml:space="preserve">Арендатор </w:t>
      </w:r>
      <w:r>
        <w:rPr>
          <w:color w:val="000000"/>
        </w:rPr>
        <w:t>предпринял добросовестные усилия по оспариванию Решения налогового органа, а также</w:t>
      </w:r>
    </w:p>
    <w:p w:rsidR="00735F1D" w:rsidRPr="009339FE" w:rsidRDefault="00BF4577" w:rsidP="00735F1D">
      <w:pPr>
        <w:ind w:firstLine="709"/>
        <w:contextualSpacing/>
        <w:jc w:val="both"/>
        <w:rPr>
          <w:color w:val="000000"/>
        </w:rPr>
      </w:pPr>
      <w:r>
        <w:rPr>
          <w:color w:val="000000"/>
        </w:rPr>
        <w:t xml:space="preserve">4.2.судебные расходы </w:t>
      </w:r>
      <w:r>
        <w:rPr>
          <w:iCs/>
          <w:color w:val="000000"/>
        </w:rPr>
        <w:t xml:space="preserve">Арендатора </w:t>
      </w:r>
      <w:r>
        <w:rPr>
          <w:color w:val="000000"/>
        </w:rPr>
        <w:t>в связи с оспариванием Решения налогового органа в полном размере.</w:t>
      </w:r>
    </w:p>
    <w:p w:rsidR="00735F1D" w:rsidRPr="009339FE" w:rsidRDefault="00BF4577" w:rsidP="00735F1D">
      <w:pPr>
        <w:ind w:firstLine="709"/>
        <w:contextualSpacing/>
        <w:jc w:val="both"/>
        <w:rPr>
          <w:color w:val="000000"/>
        </w:rPr>
      </w:pPr>
      <w:r>
        <w:rPr>
          <w:color w:val="000000"/>
        </w:rPr>
        <w:t xml:space="preserve">5. </w:t>
      </w:r>
      <w:r>
        <w:rPr>
          <w:iCs/>
          <w:color w:val="000000"/>
        </w:rPr>
        <w:t>Арендодатель</w:t>
      </w:r>
      <w:r>
        <w:rPr>
          <w:color w:val="000000"/>
        </w:rPr>
        <w:t xml:space="preserve"> признает и соглашается, что </w:t>
      </w:r>
      <w:r>
        <w:rPr>
          <w:iCs/>
          <w:color w:val="000000"/>
        </w:rPr>
        <w:t xml:space="preserve">Арендатор </w:t>
      </w:r>
      <w:r>
        <w:rPr>
          <w:color w:val="000000"/>
        </w:rPr>
        <w:t xml:space="preserve">вправе по своему усмотрению уплатить в бюджет </w:t>
      </w:r>
      <w:proofErr w:type="spellStart"/>
      <w:r>
        <w:rPr>
          <w:color w:val="000000"/>
        </w:rPr>
        <w:t>Доначисленные</w:t>
      </w:r>
      <w:proofErr w:type="spellEnd"/>
      <w:r>
        <w:rPr>
          <w:color w:val="000000"/>
        </w:rPr>
        <w:t xml:space="preserve"> налоги, Пени и Штрафы в соответствии с Решением налогового органа до вступления в силу решения суда по делу, в рамках которого </w:t>
      </w:r>
      <w:r>
        <w:rPr>
          <w:iCs/>
          <w:color w:val="000000"/>
        </w:rPr>
        <w:t xml:space="preserve">Арендатор </w:t>
      </w:r>
      <w:r>
        <w:rPr>
          <w:color w:val="000000"/>
        </w:rPr>
        <w:t xml:space="preserve">оспаривает Решение налогового органа, содержащее Эпизоды, связанные с </w:t>
      </w:r>
      <w:r>
        <w:rPr>
          <w:iCs/>
          <w:color w:val="000000"/>
        </w:rPr>
        <w:t>Арендодателем</w:t>
      </w:r>
      <w:r>
        <w:rPr>
          <w:color w:val="000000"/>
        </w:rPr>
        <w:t xml:space="preserve">. </w:t>
      </w:r>
      <w:r>
        <w:rPr>
          <w:iCs/>
          <w:color w:val="000000"/>
        </w:rPr>
        <w:t>Арендодатель</w:t>
      </w:r>
      <w:r>
        <w:rPr>
          <w:color w:val="000000"/>
        </w:rPr>
        <w:t xml:space="preserve"> не вправе ссылаться на данное обстоятельство как на условие, способствовавшее возникновению или увеличению имущественных потерь у </w:t>
      </w:r>
      <w:r>
        <w:rPr>
          <w:iCs/>
          <w:color w:val="000000"/>
        </w:rPr>
        <w:t xml:space="preserve">Арендатора </w:t>
      </w:r>
      <w:r>
        <w:rPr>
          <w:color w:val="000000"/>
        </w:rPr>
        <w:t xml:space="preserve">и в обоснование своего отказа или задержки возмещать </w:t>
      </w:r>
      <w:r>
        <w:rPr>
          <w:iCs/>
          <w:color w:val="000000"/>
        </w:rPr>
        <w:t xml:space="preserve">Арендатору </w:t>
      </w:r>
      <w:r>
        <w:rPr>
          <w:color w:val="000000"/>
        </w:rPr>
        <w:t>Имущественные потери, связанные с налоговой проверкой.</w:t>
      </w:r>
    </w:p>
    <w:p w:rsidR="00735F1D" w:rsidRPr="009339FE" w:rsidRDefault="00BF4577" w:rsidP="00735F1D">
      <w:pPr>
        <w:ind w:firstLine="709"/>
        <w:contextualSpacing/>
        <w:jc w:val="both"/>
        <w:rPr>
          <w:color w:val="000000"/>
        </w:rPr>
      </w:pPr>
      <w:r>
        <w:rPr>
          <w:color w:val="000000"/>
        </w:rPr>
        <w:t xml:space="preserve">6. </w:t>
      </w:r>
      <w:proofErr w:type="gramStart"/>
      <w:r>
        <w:rPr>
          <w:color w:val="000000"/>
        </w:rPr>
        <w:t xml:space="preserve">В случае если </w:t>
      </w:r>
      <w:r>
        <w:rPr>
          <w:iCs/>
          <w:color w:val="000000"/>
        </w:rPr>
        <w:t>Арендодатель</w:t>
      </w:r>
      <w:r>
        <w:rPr>
          <w:color w:val="000000"/>
        </w:rPr>
        <w:t xml:space="preserve"> возместит </w:t>
      </w:r>
      <w:r>
        <w:rPr>
          <w:iCs/>
          <w:color w:val="000000"/>
        </w:rPr>
        <w:t xml:space="preserve">Арендатору </w:t>
      </w:r>
      <w:r>
        <w:rPr>
          <w:color w:val="000000"/>
        </w:rPr>
        <w:t xml:space="preserve">Имущественные потери, связанные с налоговой проверкой, а </w:t>
      </w:r>
      <w:r>
        <w:rPr>
          <w:iCs/>
          <w:color w:val="000000"/>
        </w:rPr>
        <w:t xml:space="preserve">Арендатор </w:t>
      </w:r>
      <w:r>
        <w:rPr>
          <w:color w:val="000000"/>
        </w:rPr>
        <w:t xml:space="preserve">впоследствии продолжит оспаривание Решения налогового органа в части Эпизодов, связанных с </w:t>
      </w:r>
      <w:r>
        <w:rPr>
          <w:iCs/>
          <w:color w:val="000000"/>
        </w:rPr>
        <w:t>Арендодателем</w:t>
      </w:r>
      <w:r>
        <w:rPr>
          <w:color w:val="000000"/>
        </w:rPr>
        <w:t xml:space="preserve">, и вернет из бюджета полностью или частично </w:t>
      </w:r>
      <w:proofErr w:type="spellStart"/>
      <w:r>
        <w:rPr>
          <w:color w:val="000000"/>
        </w:rPr>
        <w:t>Доначисленные</w:t>
      </w:r>
      <w:proofErr w:type="spellEnd"/>
      <w:r>
        <w:rPr>
          <w:color w:val="000000"/>
        </w:rPr>
        <w:t xml:space="preserve"> налоги, Пени и/или Штрафы (далее – Возвращенные суммы), то </w:t>
      </w:r>
      <w:r>
        <w:rPr>
          <w:iCs/>
          <w:color w:val="000000"/>
        </w:rPr>
        <w:t xml:space="preserve">Арендатор </w:t>
      </w:r>
      <w:r>
        <w:rPr>
          <w:color w:val="000000"/>
        </w:rPr>
        <w:t xml:space="preserve">обязуется уведомить </w:t>
      </w:r>
      <w:r>
        <w:rPr>
          <w:iCs/>
          <w:color w:val="000000"/>
        </w:rPr>
        <w:t>Арендодателя</w:t>
      </w:r>
      <w:r>
        <w:rPr>
          <w:color w:val="000000"/>
        </w:rPr>
        <w:t xml:space="preserve"> об этом не позднее 30 (тридцати) рабочих дней с даты фактического получения Возвращенных</w:t>
      </w:r>
      <w:proofErr w:type="gramEnd"/>
      <w:r>
        <w:rPr>
          <w:color w:val="000000"/>
        </w:rPr>
        <w:t xml:space="preserve"> сумм и уплатить ему Возвращенные суммы в течение 30 (тридцати) рабочих дней </w:t>
      </w:r>
      <w:proofErr w:type="gramStart"/>
      <w:r>
        <w:rPr>
          <w:color w:val="000000"/>
        </w:rPr>
        <w:t>с даты получения</w:t>
      </w:r>
      <w:proofErr w:type="gramEnd"/>
      <w:r>
        <w:rPr>
          <w:color w:val="000000"/>
        </w:rPr>
        <w:t xml:space="preserve"> письменного требования </w:t>
      </w:r>
      <w:r>
        <w:rPr>
          <w:iCs/>
          <w:color w:val="000000"/>
        </w:rPr>
        <w:t>Арендодателя</w:t>
      </w:r>
      <w:r>
        <w:rPr>
          <w:color w:val="000000"/>
        </w:rPr>
        <w:t xml:space="preserve"> об этом.</w:t>
      </w:r>
    </w:p>
    <w:p w:rsidR="00735F1D" w:rsidRPr="009339FE" w:rsidRDefault="00BF4577" w:rsidP="00735F1D">
      <w:pPr>
        <w:ind w:firstLine="709"/>
        <w:contextualSpacing/>
        <w:jc w:val="both"/>
        <w:rPr>
          <w:color w:val="000000"/>
        </w:rPr>
      </w:pPr>
      <w:r>
        <w:rPr>
          <w:color w:val="000000"/>
        </w:rPr>
        <w:t xml:space="preserve">7. </w:t>
      </w:r>
      <w:proofErr w:type="gramStart"/>
      <w:r>
        <w:rPr>
          <w:iCs/>
          <w:color w:val="000000"/>
        </w:rPr>
        <w:t>Арендодатель</w:t>
      </w:r>
      <w:r>
        <w:rPr>
          <w:color w:val="000000"/>
        </w:rPr>
        <w:t xml:space="preserve"> обязан предпринять максимальные усилия для содействия </w:t>
      </w:r>
      <w:r>
        <w:rPr>
          <w:iCs/>
          <w:color w:val="000000"/>
        </w:rPr>
        <w:t xml:space="preserve">Арендатору </w:t>
      </w:r>
      <w:r>
        <w:rPr>
          <w:color w:val="000000"/>
        </w:rPr>
        <w:t xml:space="preserve">в предотвращении доначисления налогов, штрафов и пеней по Эпизодам, связанным с </w:t>
      </w:r>
      <w:r>
        <w:rPr>
          <w:iCs/>
          <w:color w:val="000000"/>
        </w:rPr>
        <w:t>Арендодателем</w:t>
      </w:r>
      <w:r>
        <w:rPr>
          <w:color w:val="000000"/>
        </w:rPr>
        <w:t xml:space="preserve">, а также в досудебном и судебном обжаловании Решения налогового органа в части Эпизодов, связанных с </w:t>
      </w:r>
      <w:r>
        <w:rPr>
          <w:iCs/>
          <w:color w:val="000000"/>
        </w:rPr>
        <w:t>Арендодателем</w:t>
      </w:r>
      <w:r>
        <w:rPr>
          <w:color w:val="000000"/>
        </w:rPr>
        <w:t xml:space="preserve">, в частности, представлять </w:t>
      </w:r>
      <w:r>
        <w:rPr>
          <w:iCs/>
          <w:color w:val="000000"/>
        </w:rPr>
        <w:t>Арендатору</w:t>
      </w:r>
      <w:r>
        <w:rPr>
          <w:color w:val="000000"/>
        </w:rPr>
        <w:t xml:space="preserve">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Pr>
          <w:color w:val="000000"/>
        </w:rPr>
        <w:t xml:space="preserve"> </w:t>
      </w:r>
      <w:r>
        <w:rPr>
          <w:iCs/>
          <w:color w:val="000000"/>
        </w:rPr>
        <w:t xml:space="preserve">Арендатору </w:t>
      </w:r>
      <w:r>
        <w:rPr>
          <w:color w:val="000000"/>
        </w:rPr>
        <w:t xml:space="preserve">в сборе таких доказательств в ходе досудебного и судебного обжалования Эпизодов, связанных с </w:t>
      </w:r>
      <w:r>
        <w:rPr>
          <w:iCs/>
          <w:color w:val="000000"/>
        </w:rPr>
        <w:t>Арендодателем</w:t>
      </w:r>
      <w:r>
        <w:rPr>
          <w:color w:val="000000"/>
        </w:rPr>
        <w:t>, обеспечивать, где необходимо, явку своих свидетелей-сотрудников для дачи показаний налоговому органу, суду и прочее.</w:t>
      </w:r>
    </w:p>
    <w:p w:rsidR="00735F1D" w:rsidRPr="009339FE" w:rsidRDefault="00BF4577" w:rsidP="00735F1D">
      <w:pPr>
        <w:pBdr>
          <w:top w:val="nil"/>
          <w:left w:val="nil"/>
          <w:bottom w:val="nil"/>
          <w:right w:val="nil"/>
          <w:between w:val="nil"/>
        </w:pBdr>
        <w:ind w:firstLine="709"/>
        <w:contextualSpacing/>
        <w:jc w:val="both"/>
      </w:pPr>
      <w:r>
        <w:rPr>
          <w:color w:val="000000"/>
        </w:rPr>
        <w:t xml:space="preserve">8. </w:t>
      </w:r>
      <w:r>
        <w:rPr>
          <w:iCs/>
          <w:color w:val="000000"/>
        </w:rPr>
        <w:t>Арендодатель</w:t>
      </w:r>
      <w:r>
        <w:rPr>
          <w:color w:val="000000"/>
        </w:rPr>
        <w:t xml:space="preserve"> также подтверждает, что гарантии (заверения</w:t>
      </w:r>
      <w:proofErr w:type="gramStart"/>
      <w:r>
        <w:rPr>
          <w:color w:val="000000"/>
        </w:rPr>
        <w:t>)д</w:t>
      </w:r>
      <w:proofErr w:type="gramEnd"/>
      <w:r>
        <w:rPr>
          <w:color w:val="000000"/>
        </w:rPr>
        <w:t xml:space="preserve">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Pr>
          <w:iCs/>
          <w:color w:val="000000"/>
        </w:rPr>
        <w:t>Арендодатель</w:t>
      </w:r>
      <w:r>
        <w:rPr>
          <w:color w:val="000000"/>
        </w:rPr>
        <w:t xml:space="preserve"> обязан возместить </w:t>
      </w:r>
      <w:r>
        <w:rPr>
          <w:iCs/>
          <w:color w:val="000000"/>
        </w:rPr>
        <w:t>Арендатору убытки, вызванные недостоверностью таких заверений.</w:t>
      </w:r>
    </w:p>
    <w:p w:rsidR="00735F1D" w:rsidRPr="009339FE" w:rsidRDefault="00735F1D" w:rsidP="00735F1D">
      <w:pPr>
        <w:contextualSpacing/>
      </w:pPr>
    </w:p>
    <w:p w:rsidR="00735F1D" w:rsidRPr="009339FE" w:rsidRDefault="00735F1D" w:rsidP="00735F1D">
      <w:pPr>
        <w:contextualSpacing/>
      </w:pPr>
    </w:p>
    <w:tbl>
      <w:tblPr>
        <w:tblW w:w="9923" w:type="dxa"/>
        <w:tblInd w:w="-34" w:type="dxa"/>
        <w:tblLayout w:type="fixed"/>
        <w:tblLook w:val="0000"/>
      </w:tblPr>
      <w:tblGrid>
        <w:gridCol w:w="4962"/>
        <w:gridCol w:w="4961"/>
      </w:tblGrid>
      <w:tr w:rsidR="00735F1D" w:rsidRPr="009339FE" w:rsidTr="00735F1D">
        <w:trPr>
          <w:trHeight w:val="2120"/>
        </w:trPr>
        <w:tc>
          <w:tcPr>
            <w:tcW w:w="4962" w:type="dxa"/>
          </w:tcPr>
          <w:p w:rsidR="00735F1D" w:rsidRPr="009339FE" w:rsidRDefault="00BF4577" w:rsidP="00735F1D">
            <w:pPr>
              <w:spacing w:after="200"/>
              <w:ind w:firstLine="34"/>
              <w:contextualSpacing/>
            </w:pPr>
            <w:r>
              <w:t>Арендодатель:</w:t>
            </w:r>
          </w:p>
          <w:p w:rsidR="00735F1D" w:rsidRPr="009339FE" w:rsidRDefault="00735F1D" w:rsidP="00735F1D">
            <w:pPr>
              <w:spacing w:after="200"/>
              <w:ind w:firstLine="34"/>
              <w:contextualSpacing/>
            </w:pPr>
          </w:p>
          <w:p w:rsidR="00735F1D" w:rsidRPr="009339FE" w:rsidRDefault="00BF4577" w:rsidP="00735F1D">
            <w:pPr>
              <w:spacing w:after="200"/>
              <w:ind w:firstLine="34"/>
              <w:contextualSpacing/>
            </w:pPr>
            <w:r>
              <w:t>__________ /___________________</w:t>
            </w:r>
          </w:p>
          <w:p w:rsidR="00735F1D" w:rsidRPr="009339FE" w:rsidRDefault="00BF4577" w:rsidP="00735F1D">
            <w:pPr>
              <w:spacing w:after="200"/>
              <w:ind w:firstLine="34"/>
              <w:contextualSpacing/>
              <w:rPr>
                <w:vertAlign w:val="superscript"/>
              </w:rPr>
            </w:pPr>
            <w:r>
              <w:rPr>
                <w:vertAlign w:val="superscript"/>
              </w:rPr>
              <w:t xml:space="preserve"> м.п.       </w:t>
            </w:r>
          </w:p>
        </w:tc>
        <w:tc>
          <w:tcPr>
            <w:tcW w:w="4961" w:type="dxa"/>
          </w:tcPr>
          <w:p w:rsidR="00735F1D" w:rsidRPr="009339FE" w:rsidRDefault="00BF4577" w:rsidP="00735F1D">
            <w:pPr>
              <w:spacing w:after="200"/>
              <w:ind w:firstLine="34"/>
              <w:contextualSpacing/>
            </w:pPr>
            <w:r>
              <w:t>Арендатор:</w:t>
            </w:r>
          </w:p>
          <w:p w:rsidR="00735F1D" w:rsidRPr="009339FE" w:rsidRDefault="00735F1D" w:rsidP="00735F1D">
            <w:pPr>
              <w:spacing w:after="200"/>
              <w:ind w:firstLine="34"/>
              <w:contextualSpacing/>
            </w:pPr>
          </w:p>
          <w:p w:rsidR="00735F1D" w:rsidRPr="009339FE" w:rsidRDefault="00BF4577" w:rsidP="00735F1D">
            <w:pPr>
              <w:spacing w:after="200"/>
              <w:ind w:firstLine="34"/>
              <w:contextualSpacing/>
            </w:pPr>
            <w:r>
              <w:t>______________ С.А. Лебедев</w:t>
            </w:r>
          </w:p>
          <w:p w:rsidR="00735F1D" w:rsidRPr="009339FE" w:rsidRDefault="00BF4577" w:rsidP="00735F1D">
            <w:pPr>
              <w:spacing w:after="200"/>
              <w:ind w:firstLine="34"/>
              <w:contextualSpacing/>
            </w:pPr>
            <w:r>
              <w:rPr>
                <w:vertAlign w:val="superscript"/>
              </w:rPr>
              <w:t xml:space="preserve">м.п.      </w:t>
            </w:r>
          </w:p>
        </w:tc>
      </w:tr>
    </w:tbl>
    <w:p w:rsidR="00735F1D" w:rsidRPr="009339FE" w:rsidRDefault="00735F1D" w:rsidP="00735F1D">
      <w:pPr>
        <w:contextualSpacing/>
      </w:pPr>
    </w:p>
    <w:p w:rsidR="00735F1D" w:rsidRPr="00520DE8" w:rsidRDefault="00735F1D" w:rsidP="00735F1D">
      <w:pPr>
        <w:jc w:val="both"/>
        <w:rPr>
          <w:sz w:val="2"/>
          <w:szCs w:val="2"/>
        </w:rPr>
      </w:pPr>
    </w:p>
    <w:p w:rsidR="00735F1D" w:rsidRPr="00520DE8" w:rsidRDefault="00735F1D" w:rsidP="00735F1D">
      <w:pPr>
        <w:jc w:val="both"/>
        <w:rPr>
          <w:sz w:val="2"/>
          <w:szCs w:val="2"/>
        </w:rPr>
      </w:pPr>
    </w:p>
    <w:p w:rsidR="00735F1D" w:rsidRPr="00520DE8" w:rsidRDefault="00735F1D" w:rsidP="00735F1D">
      <w:pPr>
        <w:jc w:val="both"/>
        <w:rPr>
          <w:sz w:val="2"/>
          <w:szCs w:val="2"/>
        </w:rPr>
      </w:pPr>
    </w:p>
    <w:p w:rsidR="00735F1D" w:rsidRPr="00520DE8" w:rsidRDefault="00735F1D" w:rsidP="00735F1D">
      <w:pPr>
        <w:jc w:val="both"/>
        <w:rPr>
          <w:sz w:val="2"/>
          <w:szCs w:val="2"/>
        </w:rPr>
      </w:pPr>
    </w:p>
    <w:p w:rsidR="00735F1D" w:rsidRPr="00520DE8" w:rsidRDefault="00735F1D" w:rsidP="00735F1D">
      <w:pPr>
        <w:jc w:val="both"/>
        <w:rPr>
          <w:sz w:val="2"/>
          <w:szCs w:val="2"/>
        </w:rPr>
      </w:pPr>
    </w:p>
    <w:p w:rsidR="00735F1D" w:rsidRPr="00520DE8" w:rsidRDefault="00735F1D" w:rsidP="00735F1D">
      <w:pPr>
        <w:jc w:val="both"/>
        <w:rPr>
          <w:sz w:val="2"/>
          <w:szCs w:val="2"/>
        </w:rPr>
      </w:pPr>
    </w:p>
    <w:p w:rsidR="00735F1D" w:rsidRPr="00520DE8" w:rsidRDefault="00735F1D" w:rsidP="00735F1D">
      <w:pPr>
        <w:jc w:val="both"/>
        <w:rPr>
          <w:sz w:val="2"/>
          <w:szCs w:val="2"/>
        </w:rPr>
      </w:pPr>
    </w:p>
    <w:p w:rsidR="00735F1D" w:rsidRPr="00520DE8" w:rsidRDefault="00735F1D" w:rsidP="00735F1D">
      <w:pPr>
        <w:jc w:val="both"/>
        <w:rPr>
          <w:sz w:val="2"/>
          <w:szCs w:val="2"/>
        </w:rPr>
      </w:pPr>
    </w:p>
    <w:p w:rsidR="00735F1D" w:rsidRPr="00520DE8" w:rsidRDefault="00735F1D" w:rsidP="00735F1D">
      <w:pPr>
        <w:jc w:val="both"/>
        <w:rPr>
          <w:sz w:val="2"/>
          <w:szCs w:val="2"/>
        </w:rPr>
      </w:pPr>
    </w:p>
    <w:p w:rsidR="00735F1D" w:rsidRPr="00520DE8" w:rsidRDefault="00735F1D" w:rsidP="00735F1D">
      <w:pPr>
        <w:jc w:val="both"/>
        <w:rPr>
          <w:sz w:val="2"/>
          <w:szCs w:val="2"/>
        </w:rPr>
      </w:pPr>
    </w:p>
    <w:p w:rsidR="00735F1D" w:rsidRPr="00520DE8" w:rsidRDefault="00735F1D" w:rsidP="00735F1D">
      <w:pPr>
        <w:jc w:val="both"/>
        <w:rPr>
          <w:sz w:val="2"/>
          <w:szCs w:val="2"/>
        </w:rPr>
      </w:pPr>
    </w:p>
    <w:p w:rsidR="00735F1D" w:rsidRPr="00520DE8" w:rsidRDefault="00735F1D" w:rsidP="00735F1D">
      <w:pPr>
        <w:jc w:val="both"/>
        <w:rPr>
          <w:sz w:val="2"/>
          <w:szCs w:val="2"/>
        </w:rPr>
      </w:pPr>
    </w:p>
    <w:p w:rsidR="00735F1D" w:rsidRPr="00520DE8" w:rsidRDefault="00735F1D" w:rsidP="00735F1D">
      <w:pPr>
        <w:jc w:val="both"/>
        <w:rPr>
          <w:sz w:val="2"/>
          <w:szCs w:val="2"/>
        </w:rPr>
      </w:pPr>
    </w:p>
    <w:p w:rsidR="00735F1D" w:rsidRPr="00520DE8" w:rsidRDefault="00735F1D" w:rsidP="00735F1D">
      <w:pPr>
        <w:jc w:val="both"/>
        <w:rPr>
          <w:sz w:val="2"/>
          <w:szCs w:val="2"/>
        </w:rPr>
      </w:pPr>
    </w:p>
    <w:p w:rsidR="00735F1D" w:rsidRPr="00520DE8" w:rsidRDefault="00735F1D" w:rsidP="00735F1D">
      <w:pPr>
        <w:jc w:val="both"/>
        <w:rPr>
          <w:sz w:val="2"/>
          <w:szCs w:val="2"/>
        </w:rPr>
      </w:pPr>
    </w:p>
    <w:p w:rsidR="00735F1D" w:rsidRPr="00520DE8" w:rsidRDefault="00735F1D" w:rsidP="00735F1D">
      <w:pPr>
        <w:jc w:val="both"/>
        <w:rPr>
          <w:sz w:val="2"/>
          <w:szCs w:val="2"/>
        </w:rPr>
      </w:pPr>
    </w:p>
    <w:p w:rsidR="00735F1D" w:rsidRPr="00520DE8" w:rsidRDefault="00735F1D" w:rsidP="00735F1D">
      <w:pPr>
        <w:jc w:val="both"/>
        <w:rPr>
          <w:sz w:val="2"/>
          <w:szCs w:val="2"/>
        </w:rPr>
      </w:pPr>
    </w:p>
    <w:p w:rsidR="00735F1D" w:rsidRDefault="00735F1D" w:rsidP="00735F1D">
      <w:pPr>
        <w:rPr>
          <w:sz w:val="2"/>
          <w:szCs w:val="2"/>
        </w:rPr>
      </w:pPr>
    </w:p>
    <w:p w:rsidR="00735F1D" w:rsidRDefault="00735F1D" w:rsidP="00735F1D">
      <w:pPr>
        <w:rPr>
          <w:sz w:val="2"/>
          <w:szCs w:val="2"/>
        </w:rPr>
      </w:pPr>
    </w:p>
    <w:p w:rsidR="00735F1D" w:rsidRDefault="00735F1D" w:rsidP="00735F1D">
      <w:pPr>
        <w:rPr>
          <w:sz w:val="2"/>
          <w:szCs w:val="2"/>
        </w:rPr>
      </w:pPr>
    </w:p>
    <w:p w:rsidR="00735F1D" w:rsidRDefault="00735F1D" w:rsidP="00735F1D">
      <w:pPr>
        <w:rPr>
          <w:sz w:val="2"/>
          <w:szCs w:val="2"/>
        </w:rPr>
      </w:pPr>
    </w:p>
    <w:p w:rsidR="00735F1D" w:rsidRDefault="00735F1D" w:rsidP="00735F1D">
      <w:pPr>
        <w:rPr>
          <w:sz w:val="2"/>
          <w:szCs w:val="2"/>
        </w:rPr>
      </w:pPr>
    </w:p>
    <w:p w:rsidR="00735F1D" w:rsidRDefault="00735F1D" w:rsidP="00735F1D">
      <w:pPr>
        <w:rPr>
          <w:sz w:val="2"/>
          <w:szCs w:val="2"/>
        </w:rPr>
        <w:sectPr w:rsidR="00735F1D" w:rsidSect="00735F1D">
          <w:pgSz w:w="11906" w:h="16838"/>
          <w:pgMar w:top="1134" w:right="1133" w:bottom="1134" w:left="993" w:header="708" w:footer="708" w:gutter="0"/>
          <w:cols w:space="708"/>
          <w:docGrid w:linePitch="360"/>
        </w:sectPr>
      </w:pPr>
    </w:p>
    <w:p w:rsidR="00735F1D" w:rsidRDefault="00735F1D" w:rsidP="00735F1D">
      <w:pPr>
        <w:tabs>
          <w:tab w:val="left" w:pos="13362"/>
        </w:tabs>
        <w:rPr>
          <w:sz w:val="2"/>
          <w:szCs w:val="2"/>
        </w:rPr>
      </w:pPr>
    </w:p>
    <w:p w:rsidR="00735F1D" w:rsidRDefault="00735F1D" w:rsidP="00735F1D">
      <w:pPr>
        <w:rPr>
          <w:sz w:val="2"/>
          <w:szCs w:val="2"/>
        </w:rPr>
      </w:pPr>
    </w:p>
    <w:p w:rsidR="00735F1D" w:rsidRDefault="00735F1D" w:rsidP="00735F1D">
      <w:pPr>
        <w:rPr>
          <w:sz w:val="2"/>
          <w:szCs w:val="2"/>
        </w:rPr>
      </w:pPr>
    </w:p>
    <w:p w:rsidR="00735F1D" w:rsidRDefault="00735F1D" w:rsidP="00735F1D">
      <w:pPr>
        <w:rPr>
          <w:sz w:val="2"/>
          <w:szCs w:val="2"/>
        </w:rPr>
      </w:pPr>
    </w:p>
    <w:p w:rsidR="00735F1D" w:rsidRDefault="00735F1D" w:rsidP="00735F1D">
      <w:pPr>
        <w:rPr>
          <w:sz w:val="2"/>
          <w:szCs w:val="2"/>
        </w:rPr>
      </w:pPr>
    </w:p>
    <w:p w:rsidR="00735F1D" w:rsidRDefault="00735F1D" w:rsidP="00735F1D">
      <w:pPr>
        <w:rPr>
          <w:sz w:val="2"/>
          <w:szCs w:val="2"/>
        </w:rPr>
      </w:pPr>
    </w:p>
    <w:p w:rsidR="00735F1D" w:rsidRDefault="00BF4577" w:rsidP="00735F1D">
      <w:pPr>
        <w:jc w:val="right"/>
      </w:pPr>
      <w:r>
        <w:t>Приложение № 10</w:t>
      </w:r>
    </w:p>
    <w:p w:rsidR="00735F1D" w:rsidRDefault="00BF4577" w:rsidP="00735F1D">
      <w:pPr>
        <w:jc w:val="right"/>
      </w:pPr>
      <w:r>
        <w:t>к договору аренды транспортного средства</w:t>
      </w:r>
    </w:p>
    <w:p w:rsidR="00735F1D" w:rsidRDefault="00BF4577" w:rsidP="00735F1D">
      <w:pPr>
        <w:jc w:val="right"/>
      </w:pPr>
      <w:r>
        <w:t>с экипажем №________________________</w:t>
      </w:r>
    </w:p>
    <w:p w:rsidR="00735F1D" w:rsidRDefault="00BF4577" w:rsidP="00735F1D">
      <w:pPr>
        <w:jc w:val="right"/>
      </w:pPr>
      <w:r>
        <w:t>от “___” __________202_г</w:t>
      </w:r>
    </w:p>
    <w:p w:rsidR="00735F1D" w:rsidRDefault="00BF4577" w:rsidP="00735F1D">
      <w:pPr>
        <w:rPr>
          <w:b/>
        </w:rPr>
      </w:pPr>
      <w:r>
        <w:rPr>
          <w:b/>
        </w:rPr>
        <w:t>ФОРМА</w:t>
      </w:r>
    </w:p>
    <w:p w:rsidR="00735F1D" w:rsidRDefault="00BF4577" w:rsidP="00735F1D">
      <w:pPr>
        <w:jc w:val="center"/>
        <w:rPr>
          <w:b/>
        </w:rPr>
      </w:pPr>
      <w:r>
        <w:rPr>
          <w:b/>
        </w:rPr>
        <w:t>Реестр заявок №</w:t>
      </w:r>
      <w:proofErr w:type="spellStart"/>
      <w:r>
        <w:rPr>
          <w:b/>
        </w:rPr>
        <w:t>____</w:t>
      </w:r>
      <w:proofErr w:type="gramStart"/>
      <w:r>
        <w:rPr>
          <w:b/>
        </w:rPr>
        <w:t>от</w:t>
      </w:r>
      <w:proofErr w:type="spellEnd"/>
      <w:proofErr w:type="gramEnd"/>
      <w:r>
        <w:rPr>
          <w:b/>
        </w:rPr>
        <w:t xml:space="preserve"> ____________</w:t>
      </w:r>
    </w:p>
    <w:p w:rsidR="00735F1D" w:rsidRDefault="00BF4577" w:rsidP="36B6D568">
      <w:pPr>
        <w:jc w:val="center"/>
        <w:rPr>
          <w:b/>
          <w:bCs/>
        </w:rPr>
      </w:pPr>
      <w:r w:rsidRPr="36B6D568">
        <w:rPr>
          <w:b/>
          <w:bCs/>
        </w:rPr>
        <w:t>_________________</w:t>
      </w:r>
    </w:p>
    <w:p w:rsidR="00735F1D" w:rsidRDefault="00BF4577" w:rsidP="00735F1D">
      <w:pPr>
        <w:jc w:val="center"/>
        <w:rPr>
          <w:b/>
        </w:rPr>
      </w:pPr>
      <w:r>
        <w:rPr>
          <w:b/>
        </w:rPr>
        <w:t>на предоставление транспортных средств с экипажем филиалу ПАО "ТрансКонтейнер"</w:t>
      </w:r>
    </w:p>
    <w:p w:rsidR="00735F1D" w:rsidRPr="005967B8" w:rsidRDefault="00BF4577" w:rsidP="00735F1D">
      <w:pPr>
        <w:jc w:val="center"/>
      </w:pPr>
      <w:r>
        <w:rPr>
          <w:b/>
        </w:rPr>
        <w:t xml:space="preserve">на </w:t>
      </w:r>
      <w:proofErr w:type="spellStart"/>
      <w:r>
        <w:rPr>
          <w:b/>
        </w:rPr>
        <w:t>Западно-Сибирской</w:t>
      </w:r>
      <w:proofErr w:type="spellEnd"/>
      <w:r>
        <w:rPr>
          <w:b/>
        </w:rPr>
        <w:t xml:space="preserve"> железной дороге на _______202_г</w:t>
      </w:r>
    </w:p>
    <w:tbl>
      <w:tblPr>
        <w:tblW w:w="14600" w:type="dxa"/>
        <w:tblInd w:w="250" w:type="dxa"/>
        <w:tblLayout w:type="fixed"/>
        <w:tblCellMar>
          <w:left w:w="10" w:type="dxa"/>
          <w:right w:w="10" w:type="dxa"/>
        </w:tblCellMar>
        <w:tblLook w:val="0000"/>
      </w:tblPr>
      <w:tblGrid>
        <w:gridCol w:w="709"/>
        <w:gridCol w:w="142"/>
        <w:gridCol w:w="658"/>
        <w:gridCol w:w="255"/>
        <w:gridCol w:w="879"/>
        <w:gridCol w:w="211"/>
        <w:gridCol w:w="781"/>
        <w:gridCol w:w="506"/>
        <w:gridCol w:w="345"/>
        <w:gridCol w:w="992"/>
        <w:gridCol w:w="1417"/>
        <w:gridCol w:w="1276"/>
        <w:gridCol w:w="1134"/>
        <w:gridCol w:w="656"/>
        <w:gridCol w:w="195"/>
        <w:gridCol w:w="787"/>
        <w:gridCol w:w="347"/>
        <w:gridCol w:w="708"/>
        <w:gridCol w:w="235"/>
        <w:gridCol w:w="297"/>
        <w:gridCol w:w="274"/>
        <w:gridCol w:w="329"/>
        <w:gridCol w:w="425"/>
        <w:gridCol w:w="716"/>
        <w:gridCol w:w="276"/>
        <w:gridCol w:w="50"/>
      </w:tblGrid>
      <w:tr w:rsidR="00735F1D" w:rsidRPr="00A75133" w:rsidTr="18C151FE">
        <w:trPr>
          <w:gridAfter w:val="1"/>
          <w:wAfter w:w="50" w:type="dxa"/>
          <w:trHeight w:val="300"/>
        </w:trPr>
        <w:tc>
          <w:tcPr>
            <w:tcW w:w="851"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vAlign w:val="center"/>
          </w:tcPr>
          <w:p w:rsidR="00735F1D" w:rsidRPr="00A75133" w:rsidRDefault="00BF4577" w:rsidP="00735F1D">
            <w:pPr>
              <w:jc w:val="center"/>
            </w:pPr>
            <w:r>
              <w:rPr>
                <w:b/>
                <w:sz w:val="16"/>
              </w:rPr>
              <w:t>Номер заявки</w:t>
            </w:r>
          </w:p>
        </w:tc>
        <w:tc>
          <w:tcPr>
            <w:tcW w:w="6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vAlign w:val="center"/>
          </w:tcPr>
          <w:p w:rsidR="00735F1D" w:rsidRPr="00A75133" w:rsidRDefault="00BF4577" w:rsidP="00735F1D">
            <w:pPr>
              <w:jc w:val="center"/>
            </w:pPr>
            <w:r>
              <w:rPr>
                <w:b/>
                <w:sz w:val="16"/>
              </w:rPr>
              <w:t>Номер контейнера</w:t>
            </w:r>
          </w:p>
        </w:tc>
        <w:tc>
          <w:tcPr>
            <w:tcW w:w="113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vAlign w:val="center"/>
          </w:tcPr>
          <w:p w:rsidR="00735F1D" w:rsidRPr="00A75133" w:rsidRDefault="00BF4577" w:rsidP="00735F1D">
            <w:pPr>
              <w:jc w:val="center"/>
            </w:pPr>
            <w:r>
              <w:rPr>
                <w:b/>
                <w:sz w:val="16"/>
              </w:rPr>
              <w:t>Типоразмер контейнера (</w:t>
            </w:r>
            <w:proofErr w:type="spellStart"/>
            <w:r>
              <w:rPr>
                <w:b/>
                <w:sz w:val="16"/>
              </w:rPr>
              <w:t>ф</w:t>
            </w:r>
            <w:proofErr w:type="spellEnd"/>
            <w:r>
              <w:rPr>
                <w:b/>
                <w:sz w:val="16"/>
              </w:rPr>
              <w:t>/т, HQ)</w:t>
            </w:r>
          </w:p>
        </w:tc>
        <w:tc>
          <w:tcPr>
            <w:tcW w:w="992"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vAlign w:val="center"/>
          </w:tcPr>
          <w:p w:rsidR="00735F1D" w:rsidRPr="00A75133" w:rsidRDefault="00BF4577" w:rsidP="00735F1D">
            <w:pPr>
              <w:jc w:val="center"/>
            </w:pPr>
            <w:r>
              <w:rPr>
                <w:b/>
                <w:sz w:val="16"/>
              </w:rPr>
              <w:t>Наименование груза</w:t>
            </w:r>
          </w:p>
        </w:tc>
        <w:tc>
          <w:tcPr>
            <w:tcW w:w="851"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vAlign w:val="center"/>
          </w:tcPr>
          <w:p w:rsidR="00735F1D" w:rsidRPr="00A75133" w:rsidRDefault="00BF4577" w:rsidP="00735F1D">
            <w:pPr>
              <w:jc w:val="center"/>
            </w:pPr>
            <w:r>
              <w:rPr>
                <w:b/>
                <w:sz w:val="16"/>
              </w:rPr>
              <w:t xml:space="preserve">Вес брутто </w:t>
            </w:r>
            <w:proofErr w:type="spellStart"/>
            <w:r>
              <w:rPr>
                <w:b/>
                <w:sz w:val="16"/>
              </w:rPr>
              <w:t>конт</w:t>
            </w:r>
            <w:proofErr w:type="spellEnd"/>
            <w:r>
              <w:rPr>
                <w:b/>
                <w:sz w:val="16"/>
              </w:rPr>
              <w:t>.</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vAlign w:val="center"/>
          </w:tcPr>
          <w:p w:rsidR="00735F1D" w:rsidRPr="00A75133" w:rsidRDefault="00BF4577" w:rsidP="00735F1D">
            <w:pPr>
              <w:jc w:val="center"/>
              <w:rPr>
                <w:b/>
                <w:sz w:val="16"/>
              </w:rPr>
            </w:pPr>
            <w:r>
              <w:rPr>
                <w:b/>
                <w:sz w:val="16"/>
              </w:rPr>
              <w:t>Примечание</w:t>
            </w:r>
          </w:p>
          <w:p w:rsidR="00735F1D" w:rsidRPr="00A75133" w:rsidRDefault="00BF4577" w:rsidP="00735F1D">
            <w:pPr>
              <w:jc w:val="center"/>
            </w:pPr>
            <w:r>
              <w:rPr>
                <w:b/>
                <w:sz w:val="16"/>
              </w:rPr>
              <w:t>(</w:t>
            </w:r>
            <w:proofErr w:type="spellStart"/>
            <w:r>
              <w:rPr>
                <w:b/>
                <w:sz w:val="16"/>
              </w:rPr>
              <w:t>отц</w:t>
            </w:r>
            <w:proofErr w:type="spellEnd"/>
            <w:r>
              <w:rPr>
                <w:b/>
                <w:sz w:val="16"/>
              </w:rPr>
              <w:t>/</w:t>
            </w:r>
            <w:proofErr w:type="spellStart"/>
            <w:r>
              <w:rPr>
                <w:b/>
                <w:sz w:val="16"/>
              </w:rPr>
              <w:t>сн</w:t>
            </w:r>
            <w:proofErr w:type="spellEnd"/>
            <w:r>
              <w:rPr>
                <w:b/>
                <w:sz w:val="16"/>
              </w:rPr>
              <w:t>)</w:t>
            </w:r>
          </w:p>
        </w:tc>
        <w:tc>
          <w:tcPr>
            <w:tcW w:w="5812" w:type="dxa"/>
            <w:gridSpan w:val="7"/>
            <w:tcBorders>
              <w:top w:val="single" w:sz="4" w:space="0" w:color="000000" w:themeColor="text1"/>
              <w:left w:val="single" w:sz="0" w:space="0" w:color="000000" w:themeColor="text1"/>
              <w:bottom w:val="single" w:sz="4" w:space="0" w:color="000000" w:themeColor="text1"/>
              <w:right w:val="single" w:sz="4" w:space="0" w:color="000000" w:themeColor="text1"/>
            </w:tcBorders>
            <w:shd w:val="clear" w:color="auto" w:fill="auto"/>
            <w:tcMar>
              <w:left w:w="108" w:type="dxa"/>
              <w:right w:w="108" w:type="dxa"/>
            </w:tcMar>
            <w:vAlign w:val="center"/>
          </w:tcPr>
          <w:p w:rsidR="00735F1D" w:rsidRPr="00A75133" w:rsidRDefault="00BF4577" w:rsidP="00735F1D">
            <w:pPr>
              <w:jc w:val="center"/>
            </w:pPr>
            <w:r>
              <w:rPr>
                <w:b/>
                <w:sz w:val="16"/>
              </w:rPr>
              <w:t>маршрут перевозки</w:t>
            </w:r>
          </w:p>
        </w:tc>
        <w:tc>
          <w:tcPr>
            <w:tcW w:w="3260" w:type="dxa"/>
            <w:gridSpan w:val="8"/>
            <w:tcBorders>
              <w:top w:val="single" w:sz="4" w:space="0" w:color="000000" w:themeColor="text1"/>
              <w:left w:val="single" w:sz="0" w:space="0" w:color="000000" w:themeColor="text1"/>
              <w:bottom w:val="single" w:sz="4" w:space="0" w:color="000000" w:themeColor="text1"/>
              <w:right w:val="single" w:sz="4" w:space="0" w:color="000000" w:themeColor="text1"/>
            </w:tcBorders>
            <w:shd w:val="clear" w:color="auto" w:fill="auto"/>
            <w:tcMar>
              <w:left w:w="108" w:type="dxa"/>
              <w:right w:w="108" w:type="dxa"/>
            </w:tcMar>
            <w:vAlign w:val="center"/>
          </w:tcPr>
          <w:p w:rsidR="00735F1D" w:rsidRPr="00A75133" w:rsidRDefault="00BF4577" w:rsidP="00735F1D">
            <w:pPr>
              <w:jc w:val="center"/>
            </w:pPr>
            <w:r>
              <w:rPr>
                <w:b/>
                <w:sz w:val="16"/>
              </w:rPr>
              <w:t>ТС с экипажем</w:t>
            </w:r>
          </w:p>
        </w:tc>
      </w:tr>
      <w:tr w:rsidR="00735F1D" w:rsidRPr="00A75133" w:rsidTr="18C151FE">
        <w:trPr>
          <w:gridAfter w:val="1"/>
          <w:wAfter w:w="50" w:type="dxa"/>
          <w:trHeight w:val="1260"/>
        </w:trPr>
        <w:tc>
          <w:tcPr>
            <w:tcW w:w="851" w:type="dxa"/>
            <w:gridSpan w:val="2"/>
            <w:vMerge/>
            <w:tcMar>
              <w:left w:w="108" w:type="dxa"/>
              <w:right w:w="108" w:type="dxa"/>
            </w:tcMar>
            <w:vAlign w:val="center"/>
          </w:tcPr>
          <w:p w:rsidR="00735F1D" w:rsidRPr="00A75133" w:rsidRDefault="00735F1D" w:rsidP="00735F1D">
            <w:pPr>
              <w:rPr>
                <w:rFonts w:eastAsia="Calibri" w:cs="Calibri"/>
              </w:rPr>
            </w:pPr>
          </w:p>
        </w:tc>
        <w:tc>
          <w:tcPr>
            <w:tcW w:w="658" w:type="dxa"/>
            <w:vMerge/>
            <w:tcMar>
              <w:left w:w="108" w:type="dxa"/>
              <w:right w:w="108" w:type="dxa"/>
            </w:tcMar>
            <w:vAlign w:val="center"/>
          </w:tcPr>
          <w:p w:rsidR="00735F1D" w:rsidRPr="00A75133" w:rsidRDefault="00735F1D" w:rsidP="00735F1D">
            <w:pPr>
              <w:rPr>
                <w:rFonts w:eastAsia="Calibri" w:cs="Calibri"/>
              </w:rPr>
            </w:pPr>
          </w:p>
        </w:tc>
        <w:tc>
          <w:tcPr>
            <w:tcW w:w="1134" w:type="dxa"/>
            <w:gridSpan w:val="2"/>
            <w:vMerge/>
            <w:tcMar>
              <w:left w:w="108" w:type="dxa"/>
              <w:right w:w="108" w:type="dxa"/>
            </w:tcMar>
            <w:vAlign w:val="center"/>
          </w:tcPr>
          <w:p w:rsidR="00735F1D" w:rsidRPr="00A75133" w:rsidRDefault="00735F1D" w:rsidP="00735F1D">
            <w:pPr>
              <w:rPr>
                <w:rFonts w:eastAsia="Calibri" w:cs="Calibri"/>
              </w:rPr>
            </w:pPr>
          </w:p>
        </w:tc>
        <w:tc>
          <w:tcPr>
            <w:tcW w:w="992" w:type="dxa"/>
            <w:gridSpan w:val="2"/>
            <w:vMerge/>
            <w:tcMar>
              <w:left w:w="108" w:type="dxa"/>
              <w:right w:w="108" w:type="dxa"/>
            </w:tcMar>
            <w:vAlign w:val="center"/>
          </w:tcPr>
          <w:p w:rsidR="00735F1D" w:rsidRPr="00A75133" w:rsidRDefault="00735F1D" w:rsidP="00735F1D">
            <w:pPr>
              <w:rPr>
                <w:rFonts w:eastAsia="Calibri" w:cs="Calibri"/>
              </w:rPr>
            </w:pPr>
          </w:p>
        </w:tc>
        <w:tc>
          <w:tcPr>
            <w:tcW w:w="851" w:type="dxa"/>
            <w:gridSpan w:val="2"/>
            <w:vMerge/>
            <w:tcMar>
              <w:left w:w="108" w:type="dxa"/>
              <w:right w:w="108" w:type="dxa"/>
            </w:tcMar>
            <w:vAlign w:val="center"/>
          </w:tcPr>
          <w:p w:rsidR="00735F1D" w:rsidRPr="00A75133" w:rsidRDefault="00735F1D" w:rsidP="00735F1D">
            <w:pPr>
              <w:rPr>
                <w:rFonts w:eastAsia="Calibri" w:cs="Calibri"/>
              </w:rPr>
            </w:pPr>
          </w:p>
        </w:tc>
        <w:tc>
          <w:tcPr>
            <w:tcW w:w="992" w:type="dxa"/>
            <w:vMerge/>
            <w:tcMar>
              <w:left w:w="108" w:type="dxa"/>
              <w:right w:w="108" w:type="dxa"/>
            </w:tcMar>
            <w:vAlign w:val="center"/>
          </w:tcPr>
          <w:p w:rsidR="00735F1D" w:rsidRPr="00A75133" w:rsidRDefault="00735F1D" w:rsidP="00735F1D">
            <w:pPr>
              <w:rPr>
                <w:rFonts w:eastAsia="Calibri" w:cs="Calibri"/>
              </w:rPr>
            </w:pPr>
          </w:p>
        </w:tc>
        <w:tc>
          <w:tcPr>
            <w:tcW w:w="1417" w:type="dxa"/>
            <w:tcBorders>
              <w:top w:val="single" w:sz="0" w:space="0" w:color="000000" w:themeColor="text1"/>
              <w:left w:val="single" w:sz="0" w:space="0" w:color="000000" w:themeColor="text1"/>
              <w:bottom w:val="single" w:sz="4" w:space="0" w:color="000000" w:themeColor="text1"/>
              <w:right w:val="single" w:sz="4" w:space="0" w:color="000000" w:themeColor="text1"/>
            </w:tcBorders>
            <w:shd w:val="clear" w:color="auto" w:fill="auto"/>
            <w:tcMar>
              <w:left w:w="108" w:type="dxa"/>
              <w:right w:w="108" w:type="dxa"/>
            </w:tcMar>
            <w:vAlign w:val="center"/>
          </w:tcPr>
          <w:p w:rsidR="00735F1D" w:rsidRPr="00A75133" w:rsidRDefault="00BF4577" w:rsidP="00735F1D">
            <w:pPr>
              <w:jc w:val="center"/>
            </w:pPr>
            <w:r>
              <w:rPr>
                <w:b/>
                <w:sz w:val="16"/>
              </w:rPr>
              <w:t xml:space="preserve">Местонахождение контейнера                      </w:t>
            </w:r>
            <w:proofErr w:type="spellStart"/>
            <w:r>
              <w:rPr>
                <w:b/>
                <w:sz w:val="16"/>
              </w:rPr>
              <w:t>груж</w:t>
            </w:r>
            <w:proofErr w:type="spellEnd"/>
            <w:r>
              <w:rPr>
                <w:b/>
                <w:sz w:val="16"/>
              </w:rPr>
              <w:t>/пор</w:t>
            </w:r>
          </w:p>
        </w:tc>
        <w:tc>
          <w:tcPr>
            <w:tcW w:w="1276" w:type="dxa"/>
            <w:tcBorders>
              <w:top w:val="single" w:sz="0" w:space="0" w:color="000000" w:themeColor="text1"/>
              <w:left w:val="single" w:sz="0" w:space="0" w:color="000000" w:themeColor="text1"/>
              <w:bottom w:val="single" w:sz="4" w:space="0" w:color="000000" w:themeColor="text1"/>
              <w:right w:val="single" w:sz="4" w:space="0" w:color="000000" w:themeColor="text1"/>
            </w:tcBorders>
            <w:shd w:val="clear" w:color="auto" w:fill="auto"/>
            <w:tcMar>
              <w:left w:w="108" w:type="dxa"/>
              <w:right w:w="108" w:type="dxa"/>
            </w:tcMar>
            <w:vAlign w:val="center"/>
          </w:tcPr>
          <w:p w:rsidR="00735F1D" w:rsidRPr="00A75133" w:rsidRDefault="00BF4577" w:rsidP="00735F1D">
            <w:pPr>
              <w:jc w:val="center"/>
            </w:pPr>
            <w:r>
              <w:rPr>
                <w:b/>
                <w:sz w:val="16"/>
              </w:rPr>
              <w:t>Адрес доставки (выгрузки/ погрузки) контейнера</w:t>
            </w:r>
          </w:p>
        </w:tc>
        <w:tc>
          <w:tcPr>
            <w:tcW w:w="1134" w:type="dxa"/>
            <w:tcBorders>
              <w:top w:val="single" w:sz="0" w:space="0" w:color="000000" w:themeColor="text1"/>
              <w:left w:val="single" w:sz="0" w:space="0" w:color="000000" w:themeColor="text1"/>
              <w:bottom w:val="single" w:sz="4" w:space="0" w:color="000000" w:themeColor="text1"/>
              <w:right w:val="single" w:sz="4" w:space="0" w:color="000000" w:themeColor="text1"/>
            </w:tcBorders>
            <w:shd w:val="clear" w:color="auto" w:fill="auto"/>
            <w:tcMar>
              <w:left w:w="108" w:type="dxa"/>
              <w:right w:w="108" w:type="dxa"/>
            </w:tcMar>
            <w:vAlign w:val="center"/>
          </w:tcPr>
          <w:p w:rsidR="00735F1D" w:rsidRPr="00A75133" w:rsidRDefault="001B1740" w:rsidP="00735F1D">
            <w:pPr>
              <w:jc w:val="center"/>
            </w:pPr>
            <w:r>
              <w:rPr>
                <w:b/>
                <w:sz w:val="16"/>
              </w:rPr>
              <w:t>Планируемая подача ТС под погрузку/выгрузку</w:t>
            </w:r>
          </w:p>
        </w:tc>
        <w:tc>
          <w:tcPr>
            <w:tcW w:w="851" w:type="dxa"/>
            <w:gridSpan w:val="2"/>
            <w:tcBorders>
              <w:top w:val="single" w:sz="0" w:space="0" w:color="000000" w:themeColor="text1"/>
              <w:left w:val="single" w:sz="0" w:space="0" w:color="000000" w:themeColor="text1"/>
              <w:bottom w:val="single" w:sz="4" w:space="0" w:color="000000" w:themeColor="text1"/>
              <w:right w:val="single" w:sz="4" w:space="0" w:color="000000" w:themeColor="text1"/>
            </w:tcBorders>
            <w:shd w:val="clear" w:color="auto" w:fill="auto"/>
            <w:tcMar>
              <w:left w:w="108" w:type="dxa"/>
              <w:right w:w="108" w:type="dxa"/>
            </w:tcMar>
            <w:vAlign w:val="center"/>
          </w:tcPr>
          <w:p w:rsidR="00735F1D" w:rsidRPr="00A75133" w:rsidRDefault="00BF4577" w:rsidP="00735F1D">
            <w:pPr>
              <w:jc w:val="center"/>
            </w:pPr>
            <w:r>
              <w:rPr>
                <w:b/>
                <w:sz w:val="16"/>
              </w:rPr>
              <w:t>Адрес промывки</w:t>
            </w:r>
          </w:p>
        </w:tc>
        <w:tc>
          <w:tcPr>
            <w:tcW w:w="1134" w:type="dxa"/>
            <w:gridSpan w:val="2"/>
            <w:tcBorders>
              <w:top w:val="single" w:sz="0" w:space="0" w:color="000000" w:themeColor="text1"/>
              <w:left w:val="single" w:sz="0" w:space="0" w:color="000000" w:themeColor="text1"/>
              <w:bottom w:val="single" w:sz="4" w:space="0" w:color="000000" w:themeColor="text1"/>
              <w:right w:val="single" w:sz="4" w:space="0" w:color="000000" w:themeColor="text1"/>
            </w:tcBorders>
            <w:shd w:val="clear" w:color="auto" w:fill="auto"/>
            <w:tcMar>
              <w:left w:w="108" w:type="dxa"/>
              <w:right w:w="108" w:type="dxa"/>
            </w:tcMar>
            <w:vAlign w:val="center"/>
          </w:tcPr>
          <w:p w:rsidR="00735F1D" w:rsidRPr="00A75133" w:rsidRDefault="00BF4577" w:rsidP="00735F1D">
            <w:pPr>
              <w:jc w:val="center"/>
            </w:pPr>
            <w:r>
              <w:rPr>
                <w:b/>
                <w:sz w:val="16"/>
              </w:rPr>
              <w:t>Адрес сдачи  контейнера пор/</w:t>
            </w:r>
            <w:proofErr w:type="spellStart"/>
            <w:r>
              <w:rPr>
                <w:b/>
                <w:sz w:val="16"/>
              </w:rPr>
              <w:t>груж</w:t>
            </w:r>
            <w:proofErr w:type="spellEnd"/>
          </w:p>
        </w:tc>
        <w:tc>
          <w:tcPr>
            <w:tcW w:w="943" w:type="dxa"/>
            <w:gridSpan w:val="2"/>
            <w:tcBorders>
              <w:top w:val="single" w:sz="0" w:space="0" w:color="000000" w:themeColor="text1"/>
              <w:left w:val="single" w:sz="0" w:space="0" w:color="000000" w:themeColor="text1"/>
              <w:bottom w:val="single" w:sz="4" w:space="0" w:color="000000" w:themeColor="text1"/>
              <w:right w:val="single" w:sz="4" w:space="0" w:color="000000" w:themeColor="text1"/>
            </w:tcBorders>
            <w:shd w:val="clear" w:color="auto" w:fill="auto"/>
            <w:tcMar>
              <w:left w:w="108" w:type="dxa"/>
              <w:right w:w="108" w:type="dxa"/>
            </w:tcMar>
            <w:vAlign w:val="center"/>
          </w:tcPr>
          <w:p w:rsidR="00735F1D" w:rsidRPr="00A75133" w:rsidRDefault="00BF4577" w:rsidP="00735F1D">
            <w:pPr>
              <w:jc w:val="center"/>
            </w:pPr>
            <w:r>
              <w:rPr>
                <w:b/>
                <w:sz w:val="16"/>
              </w:rPr>
              <w:t>№ а/</w:t>
            </w:r>
            <w:proofErr w:type="gramStart"/>
            <w:r>
              <w:rPr>
                <w:b/>
                <w:sz w:val="16"/>
              </w:rPr>
              <w:t>м</w:t>
            </w:r>
            <w:proofErr w:type="gramEnd"/>
          </w:p>
        </w:tc>
        <w:tc>
          <w:tcPr>
            <w:tcW w:w="571" w:type="dxa"/>
            <w:gridSpan w:val="2"/>
            <w:tcBorders>
              <w:top w:val="single" w:sz="0" w:space="0" w:color="000000" w:themeColor="text1"/>
              <w:left w:val="single" w:sz="0" w:space="0" w:color="000000" w:themeColor="text1"/>
              <w:bottom w:val="single" w:sz="4" w:space="0" w:color="000000" w:themeColor="text1"/>
              <w:right w:val="single" w:sz="4" w:space="0" w:color="000000" w:themeColor="text1"/>
            </w:tcBorders>
            <w:shd w:val="clear" w:color="auto" w:fill="auto"/>
            <w:tcMar>
              <w:left w:w="108" w:type="dxa"/>
              <w:right w:w="108" w:type="dxa"/>
            </w:tcMar>
            <w:vAlign w:val="center"/>
          </w:tcPr>
          <w:p w:rsidR="00735F1D" w:rsidRPr="00A75133" w:rsidRDefault="00BF4577" w:rsidP="00735F1D">
            <w:pPr>
              <w:jc w:val="center"/>
            </w:pPr>
            <w:r>
              <w:rPr>
                <w:b/>
                <w:sz w:val="16"/>
              </w:rPr>
              <w:t xml:space="preserve">№ </w:t>
            </w:r>
            <w:proofErr w:type="spellStart"/>
            <w:proofErr w:type="gramStart"/>
            <w:r>
              <w:rPr>
                <w:b/>
                <w:sz w:val="16"/>
              </w:rPr>
              <w:t>п</w:t>
            </w:r>
            <w:proofErr w:type="spellEnd"/>
            <w:proofErr w:type="gramEnd"/>
            <w:r>
              <w:rPr>
                <w:b/>
                <w:sz w:val="16"/>
              </w:rPr>
              <w:t>/</w:t>
            </w:r>
            <w:proofErr w:type="spellStart"/>
            <w:r>
              <w:rPr>
                <w:b/>
                <w:sz w:val="16"/>
              </w:rPr>
              <w:t>пр</w:t>
            </w:r>
            <w:proofErr w:type="spellEnd"/>
          </w:p>
        </w:tc>
        <w:tc>
          <w:tcPr>
            <w:tcW w:w="754" w:type="dxa"/>
            <w:gridSpan w:val="2"/>
            <w:tcBorders>
              <w:top w:val="single" w:sz="0" w:space="0" w:color="000000" w:themeColor="text1"/>
              <w:left w:val="single" w:sz="0" w:space="0" w:color="000000" w:themeColor="text1"/>
              <w:bottom w:val="single" w:sz="4" w:space="0" w:color="000000" w:themeColor="text1"/>
              <w:right w:val="single" w:sz="4" w:space="0" w:color="000000" w:themeColor="text1"/>
            </w:tcBorders>
            <w:shd w:val="clear" w:color="auto" w:fill="auto"/>
            <w:tcMar>
              <w:left w:w="108" w:type="dxa"/>
              <w:right w:w="108" w:type="dxa"/>
            </w:tcMar>
            <w:vAlign w:val="center"/>
          </w:tcPr>
          <w:p w:rsidR="00735F1D" w:rsidRPr="00A75133" w:rsidRDefault="00BF4577" w:rsidP="00735F1D">
            <w:pPr>
              <w:jc w:val="center"/>
            </w:pPr>
            <w:r>
              <w:rPr>
                <w:b/>
                <w:sz w:val="16"/>
              </w:rPr>
              <w:t>ФИО водителя</w:t>
            </w:r>
          </w:p>
        </w:tc>
        <w:tc>
          <w:tcPr>
            <w:tcW w:w="992" w:type="dxa"/>
            <w:gridSpan w:val="2"/>
            <w:tcBorders>
              <w:top w:val="single" w:sz="0" w:space="0" w:color="000000" w:themeColor="text1"/>
              <w:left w:val="single" w:sz="0" w:space="0" w:color="000000" w:themeColor="text1"/>
              <w:bottom w:val="single" w:sz="4" w:space="0" w:color="000000" w:themeColor="text1"/>
              <w:right w:val="single" w:sz="4" w:space="0" w:color="000000" w:themeColor="text1"/>
            </w:tcBorders>
            <w:shd w:val="clear" w:color="auto" w:fill="auto"/>
            <w:tcMar>
              <w:left w:w="108" w:type="dxa"/>
              <w:right w:w="108" w:type="dxa"/>
            </w:tcMar>
            <w:vAlign w:val="center"/>
          </w:tcPr>
          <w:p w:rsidR="00735F1D" w:rsidRPr="00A75133" w:rsidRDefault="00BF4577" w:rsidP="00735F1D">
            <w:pPr>
              <w:jc w:val="center"/>
            </w:pPr>
            <w:r>
              <w:rPr>
                <w:b/>
                <w:sz w:val="16"/>
              </w:rPr>
              <w:t>Примечание</w:t>
            </w:r>
          </w:p>
        </w:tc>
      </w:tr>
      <w:tr w:rsidR="00735F1D" w:rsidRPr="00A75133" w:rsidTr="18C151FE">
        <w:trPr>
          <w:gridAfter w:val="1"/>
          <w:wAfter w:w="50" w:type="dxa"/>
          <w:trHeight w:val="300"/>
        </w:trPr>
        <w:tc>
          <w:tcPr>
            <w:tcW w:w="11290" w:type="dxa"/>
            <w:gridSpan w:val="17"/>
            <w:tcBorders>
              <w:top w:val="single" w:sz="4" w:space="0" w:color="000000" w:themeColor="text1"/>
              <w:left w:val="single" w:sz="4" w:space="0" w:color="000000" w:themeColor="text1"/>
              <w:bottom w:val="single" w:sz="4" w:space="0" w:color="000000" w:themeColor="text1"/>
              <w:right w:val="single" w:sz="0" w:space="0" w:color="000000" w:themeColor="text1"/>
            </w:tcBorders>
            <w:shd w:val="clear" w:color="auto" w:fill="auto"/>
            <w:tcMar>
              <w:left w:w="108" w:type="dxa"/>
              <w:right w:w="108" w:type="dxa"/>
            </w:tcMar>
            <w:vAlign w:val="center"/>
          </w:tcPr>
          <w:p w:rsidR="00735F1D" w:rsidRPr="00A75133" w:rsidRDefault="00BF4577" w:rsidP="00735F1D">
            <w:pPr>
              <w:jc w:val="center"/>
            </w:pPr>
            <w:r>
              <w:rPr>
                <w:b/>
              </w:rPr>
              <w:t xml:space="preserve">                                                                        Вывоз </w:t>
            </w:r>
          </w:p>
        </w:tc>
        <w:tc>
          <w:tcPr>
            <w:tcW w:w="943" w:type="dxa"/>
            <w:gridSpan w:val="2"/>
            <w:tcBorders>
              <w:top w:val="single" w:sz="0" w:space="0" w:color="000000" w:themeColor="text1"/>
              <w:left w:val="single" w:sz="0" w:space="0" w:color="000000" w:themeColor="text1"/>
              <w:bottom w:val="single" w:sz="4" w:space="0" w:color="000000" w:themeColor="text1"/>
              <w:right w:val="single" w:sz="0" w:space="0" w:color="000000" w:themeColor="text1"/>
            </w:tcBorders>
            <w:shd w:val="clear" w:color="auto" w:fill="auto"/>
            <w:tcMar>
              <w:left w:w="108" w:type="dxa"/>
              <w:right w:w="108" w:type="dxa"/>
            </w:tcMar>
            <w:vAlign w:val="bottom"/>
          </w:tcPr>
          <w:p w:rsidR="00735F1D" w:rsidRPr="00A75133" w:rsidRDefault="00BF4577" w:rsidP="00735F1D">
            <w:r>
              <w:rPr>
                <w:sz w:val="18"/>
              </w:rPr>
              <w:t> </w:t>
            </w:r>
          </w:p>
        </w:tc>
        <w:tc>
          <w:tcPr>
            <w:tcW w:w="571" w:type="dxa"/>
            <w:gridSpan w:val="2"/>
            <w:tcBorders>
              <w:top w:val="single" w:sz="0" w:space="0" w:color="000000" w:themeColor="text1"/>
              <w:left w:val="single" w:sz="0" w:space="0" w:color="000000" w:themeColor="text1"/>
              <w:bottom w:val="single" w:sz="4" w:space="0" w:color="000000" w:themeColor="text1"/>
              <w:right w:val="single" w:sz="0" w:space="0" w:color="000000" w:themeColor="text1"/>
            </w:tcBorders>
            <w:shd w:val="clear" w:color="auto" w:fill="auto"/>
            <w:tcMar>
              <w:left w:w="108" w:type="dxa"/>
              <w:right w:w="108" w:type="dxa"/>
            </w:tcMar>
            <w:vAlign w:val="bottom"/>
          </w:tcPr>
          <w:p w:rsidR="00735F1D" w:rsidRPr="00A75133" w:rsidRDefault="00BF4577" w:rsidP="00735F1D">
            <w:r>
              <w:rPr>
                <w:sz w:val="18"/>
              </w:rPr>
              <w:t> </w:t>
            </w:r>
          </w:p>
        </w:tc>
        <w:tc>
          <w:tcPr>
            <w:tcW w:w="754" w:type="dxa"/>
            <w:gridSpan w:val="2"/>
            <w:tcBorders>
              <w:top w:val="single" w:sz="0" w:space="0" w:color="000000" w:themeColor="text1"/>
              <w:left w:val="single" w:sz="0" w:space="0" w:color="000000" w:themeColor="text1"/>
              <w:bottom w:val="single" w:sz="4" w:space="0" w:color="000000" w:themeColor="text1"/>
              <w:right w:val="single" w:sz="0" w:space="0" w:color="000000" w:themeColor="text1"/>
            </w:tcBorders>
            <w:shd w:val="clear" w:color="auto" w:fill="auto"/>
            <w:tcMar>
              <w:left w:w="108" w:type="dxa"/>
              <w:right w:w="108" w:type="dxa"/>
            </w:tcMar>
            <w:vAlign w:val="bottom"/>
          </w:tcPr>
          <w:p w:rsidR="00735F1D" w:rsidRPr="00A75133" w:rsidRDefault="00BF4577" w:rsidP="00735F1D">
            <w:r>
              <w:rPr>
                <w:sz w:val="18"/>
              </w:rPr>
              <w:t> </w:t>
            </w:r>
          </w:p>
        </w:tc>
        <w:tc>
          <w:tcPr>
            <w:tcW w:w="992" w:type="dxa"/>
            <w:gridSpan w:val="2"/>
            <w:tcBorders>
              <w:top w:val="single" w:sz="0" w:space="0" w:color="000000" w:themeColor="text1"/>
              <w:left w:val="single" w:sz="0" w:space="0" w:color="000000" w:themeColor="text1"/>
              <w:bottom w:val="single" w:sz="4" w:space="0" w:color="000000" w:themeColor="text1"/>
              <w:right w:val="single" w:sz="0" w:space="0" w:color="000000" w:themeColor="text1"/>
            </w:tcBorders>
            <w:shd w:val="clear" w:color="auto" w:fill="auto"/>
            <w:tcMar>
              <w:left w:w="108" w:type="dxa"/>
              <w:right w:w="108" w:type="dxa"/>
            </w:tcMar>
            <w:vAlign w:val="bottom"/>
          </w:tcPr>
          <w:p w:rsidR="00735F1D" w:rsidRPr="00A75133" w:rsidRDefault="00BF4577" w:rsidP="00735F1D">
            <w:r>
              <w:rPr>
                <w:sz w:val="18"/>
              </w:rPr>
              <w:t> </w:t>
            </w:r>
          </w:p>
        </w:tc>
      </w:tr>
      <w:tr w:rsidR="00735F1D" w:rsidRPr="00A75133" w:rsidTr="18C151FE">
        <w:trPr>
          <w:gridAfter w:val="1"/>
          <w:wAfter w:w="50" w:type="dxa"/>
          <w:trHeight w:val="300"/>
        </w:trPr>
        <w:tc>
          <w:tcPr>
            <w:tcW w:w="851" w:type="dxa"/>
            <w:gridSpan w:val="2"/>
            <w:tcBorders>
              <w:top w:val="single" w:sz="0"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vAlign w:val="bottom"/>
          </w:tcPr>
          <w:p w:rsidR="00735F1D" w:rsidRPr="00A75133" w:rsidRDefault="00BF4577" w:rsidP="00735F1D">
            <w:r>
              <w:t> </w:t>
            </w:r>
          </w:p>
        </w:tc>
        <w:tc>
          <w:tcPr>
            <w:tcW w:w="658" w:type="dxa"/>
            <w:tcBorders>
              <w:top w:val="single" w:sz="0" w:space="0" w:color="000000" w:themeColor="text1"/>
              <w:left w:val="single" w:sz="0" w:space="0" w:color="000000" w:themeColor="text1"/>
              <w:bottom w:val="single" w:sz="4" w:space="0" w:color="000000" w:themeColor="text1"/>
              <w:right w:val="single" w:sz="4" w:space="0" w:color="000000" w:themeColor="text1"/>
            </w:tcBorders>
            <w:shd w:val="clear" w:color="auto" w:fill="auto"/>
            <w:tcMar>
              <w:left w:w="108" w:type="dxa"/>
              <w:right w:w="108" w:type="dxa"/>
            </w:tcMar>
            <w:vAlign w:val="bottom"/>
          </w:tcPr>
          <w:p w:rsidR="00735F1D" w:rsidRPr="00A75133" w:rsidRDefault="00BF4577" w:rsidP="00735F1D">
            <w:r>
              <w:t> </w:t>
            </w:r>
          </w:p>
        </w:tc>
        <w:tc>
          <w:tcPr>
            <w:tcW w:w="1134" w:type="dxa"/>
            <w:gridSpan w:val="2"/>
            <w:tcBorders>
              <w:top w:val="single" w:sz="0" w:space="0" w:color="000000" w:themeColor="text1"/>
              <w:left w:val="single" w:sz="0" w:space="0" w:color="000000" w:themeColor="text1"/>
              <w:bottom w:val="single" w:sz="4" w:space="0" w:color="000000" w:themeColor="text1"/>
              <w:right w:val="single" w:sz="4" w:space="0" w:color="000000" w:themeColor="text1"/>
            </w:tcBorders>
            <w:shd w:val="clear" w:color="auto" w:fill="auto"/>
            <w:tcMar>
              <w:left w:w="108" w:type="dxa"/>
              <w:right w:w="108" w:type="dxa"/>
            </w:tcMar>
            <w:vAlign w:val="bottom"/>
          </w:tcPr>
          <w:p w:rsidR="00735F1D" w:rsidRPr="00A75133" w:rsidRDefault="00BF4577" w:rsidP="00735F1D">
            <w:r>
              <w:t> </w:t>
            </w:r>
          </w:p>
        </w:tc>
        <w:tc>
          <w:tcPr>
            <w:tcW w:w="992" w:type="dxa"/>
            <w:gridSpan w:val="2"/>
            <w:tcBorders>
              <w:top w:val="single" w:sz="0" w:space="0" w:color="000000" w:themeColor="text1"/>
              <w:left w:val="single" w:sz="0" w:space="0" w:color="000000" w:themeColor="text1"/>
              <w:bottom w:val="single" w:sz="4" w:space="0" w:color="000000" w:themeColor="text1"/>
              <w:right w:val="single" w:sz="4" w:space="0" w:color="000000" w:themeColor="text1"/>
            </w:tcBorders>
            <w:shd w:val="clear" w:color="auto" w:fill="auto"/>
            <w:tcMar>
              <w:left w:w="108" w:type="dxa"/>
              <w:right w:w="108" w:type="dxa"/>
            </w:tcMar>
            <w:vAlign w:val="bottom"/>
          </w:tcPr>
          <w:p w:rsidR="00735F1D" w:rsidRPr="00A75133" w:rsidRDefault="00BF4577" w:rsidP="00735F1D">
            <w:r>
              <w:t> </w:t>
            </w:r>
          </w:p>
        </w:tc>
        <w:tc>
          <w:tcPr>
            <w:tcW w:w="851" w:type="dxa"/>
            <w:gridSpan w:val="2"/>
            <w:tcBorders>
              <w:top w:val="single" w:sz="0" w:space="0" w:color="000000" w:themeColor="text1"/>
              <w:left w:val="single" w:sz="0" w:space="0" w:color="000000" w:themeColor="text1"/>
              <w:bottom w:val="single" w:sz="4" w:space="0" w:color="000000" w:themeColor="text1"/>
              <w:right w:val="single" w:sz="4" w:space="0" w:color="000000" w:themeColor="text1"/>
            </w:tcBorders>
            <w:shd w:val="clear" w:color="auto" w:fill="auto"/>
            <w:tcMar>
              <w:left w:w="108" w:type="dxa"/>
              <w:right w:w="108" w:type="dxa"/>
            </w:tcMar>
            <w:vAlign w:val="bottom"/>
          </w:tcPr>
          <w:p w:rsidR="00735F1D" w:rsidRPr="00A75133" w:rsidRDefault="00BF4577" w:rsidP="00735F1D">
            <w:r>
              <w:t> </w:t>
            </w:r>
          </w:p>
        </w:tc>
        <w:tc>
          <w:tcPr>
            <w:tcW w:w="992" w:type="dxa"/>
            <w:tcBorders>
              <w:top w:val="single" w:sz="0" w:space="0" w:color="000000" w:themeColor="text1"/>
              <w:left w:val="single" w:sz="0" w:space="0" w:color="000000" w:themeColor="text1"/>
              <w:bottom w:val="single" w:sz="4" w:space="0" w:color="000000" w:themeColor="text1"/>
              <w:right w:val="single" w:sz="4" w:space="0" w:color="000000" w:themeColor="text1"/>
            </w:tcBorders>
            <w:shd w:val="clear" w:color="auto" w:fill="auto"/>
            <w:tcMar>
              <w:left w:w="108" w:type="dxa"/>
              <w:right w:w="108" w:type="dxa"/>
            </w:tcMar>
            <w:vAlign w:val="bottom"/>
          </w:tcPr>
          <w:p w:rsidR="00735F1D" w:rsidRPr="00A75133" w:rsidRDefault="00BF4577" w:rsidP="00735F1D">
            <w:r>
              <w:t> </w:t>
            </w:r>
          </w:p>
        </w:tc>
        <w:tc>
          <w:tcPr>
            <w:tcW w:w="1417" w:type="dxa"/>
            <w:tcBorders>
              <w:top w:val="single" w:sz="0" w:space="0" w:color="000000" w:themeColor="text1"/>
              <w:left w:val="single" w:sz="0" w:space="0" w:color="000000" w:themeColor="text1"/>
              <w:bottom w:val="single" w:sz="4" w:space="0" w:color="000000" w:themeColor="text1"/>
              <w:right w:val="single" w:sz="4" w:space="0" w:color="000000" w:themeColor="text1"/>
            </w:tcBorders>
            <w:shd w:val="clear" w:color="auto" w:fill="auto"/>
            <w:tcMar>
              <w:left w:w="108" w:type="dxa"/>
              <w:right w:w="108" w:type="dxa"/>
            </w:tcMar>
            <w:vAlign w:val="bottom"/>
          </w:tcPr>
          <w:p w:rsidR="00735F1D" w:rsidRPr="00A75133" w:rsidRDefault="00BF4577" w:rsidP="00735F1D">
            <w:r>
              <w:t> </w:t>
            </w:r>
          </w:p>
        </w:tc>
        <w:tc>
          <w:tcPr>
            <w:tcW w:w="1276" w:type="dxa"/>
            <w:tcBorders>
              <w:top w:val="single" w:sz="0" w:space="0" w:color="000000" w:themeColor="text1"/>
              <w:left w:val="single" w:sz="0" w:space="0" w:color="000000" w:themeColor="text1"/>
              <w:bottom w:val="single" w:sz="4" w:space="0" w:color="000000" w:themeColor="text1"/>
              <w:right w:val="single" w:sz="4" w:space="0" w:color="000000" w:themeColor="text1"/>
            </w:tcBorders>
            <w:shd w:val="clear" w:color="auto" w:fill="auto"/>
            <w:tcMar>
              <w:left w:w="108" w:type="dxa"/>
              <w:right w:w="108" w:type="dxa"/>
            </w:tcMar>
            <w:vAlign w:val="bottom"/>
          </w:tcPr>
          <w:p w:rsidR="00735F1D" w:rsidRPr="00A75133" w:rsidRDefault="00BF4577" w:rsidP="00735F1D">
            <w:r>
              <w:t> </w:t>
            </w:r>
          </w:p>
        </w:tc>
        <w:tc>
          <w:tcPr>
            <w:tcW w:w="1134" w:type="dxa"/>
            <w:tcBorders>
              <w:top w:val="single" w:sz="0" w:space="0" w:color="000000" w:themeColor="text1"/>
              <w:left w:val="single" w:sz="0" w:space="0" w:color="000000" w:themeColor="text1"/>
              <w:bottom w:val="single" w:sz="4" w:space="0" w:color="000000" w:themeColor="text1"/>
              <w:right w:val="single" w:sz="4" w:space="0" w:color="000000" w:themeColor="text1"/>
            </w:tcBorders>
            <w:shd w:val="clear" w:color="auto" w:fill="auto"/>
            <w:tcMar>
              <w:left w:w="108" w:type="dxa"/>
              <w:right w:w="108" w:type="dxa"/>
            </w:tcMar>
            <w:vAlign w:val="bottom"/>
          </w:tcPr>
          <w:p w:rsidR="00735F1D" w:rsidRPr="00A75133" w:rsidRDefault="00BF4577" w:rsidP="00735F1D">
            <w:r>
              <w:t> </w:t>
            </w:r>
          </w:p>
        </w:tc>
        <w:tc>
          <w:tcPr>
            <w:tcW w:w="851" w:type="dxa"/>
            <w:gridSpan w:val="2"/>
            <w:tcBorders>
              <w:top w:val="single" w:sz="0" w:space="0" w:color="000000" w:themeColor="text1"/>
              <w:left w:val="single" w:sz="0" w:space="0" w:color="000000" w:themeColor="text1"/>
              <w:bottom w:val="single" w:sz="4" w:space="0" w:color="000000" w:themeColor="text1"/>
              <w:right w:val="single" w:sz="4" w:space="0" w:color="000000" w:themeColor="text1"/>
            </w:tcBorders>
            <w:shd w:val="clear" w:color="auto" w:fill="auto"/>
            <w:tcMar>
              <w:left w:w="108" w:type="dxa"/>
              <w:right w:w="108" w:type="dxa"/>
            </w:tcMar>
            <w:vAlign w:val="bottom"/>
          </w:tcPr>
          <w:p w:rsidR="00735F1D" w:rsidRPr="00A75133" w:rsidRDefault="00BF4577" w:rsidP="00735F1D">
            <w:r>
              <w:t> </w:t>
            </w:r>
          </w:p>
        </w:tc>
        <w:tc>
          <w:tcPr>
            <w:tcW w:w="1134" w:type="dxa"/>
            <w:gridSpan w:val="2"/>
            <w:tcBorders>
              <w:top w:val="single" w:sz="0" w:space="0" w:color="000000" w:themeColor="text1"/>
              <w:left w:val="single" w:sz="0" w:space="0" w:color="000000" w:themeColor="text1"/>
              <w:bottom w:val="single" w:sz="4" w:space="0" w:color="000000" w:themeColor="text1"/>
              <w:right w:val="single" w:sz="4" w:space="0" w:color="000000" w:themeColor="text1"/>
            </w:tcBorders>
            <w:shd w:val="clear" w:color="auto" w:fill="auto"/>
            <w:tcMar>
              <w:left w:w="108" w:type="dxa"/>
              <w:right w:w="108" w:type="dxa"/>
            </w:tcMar>
            <w:vAlign w:val="bottom"/>
          </w:tcPr>
          <w:p w:rsidR="00735F1D" w:rsidRPr="00A75133" w:rsidRDefault="00BF4577" w:rsidP="00735F1D">
            <w:r>
              <w:t> </w:t>
            </w:r>
          </w:p>
        </w:tc>
        <w:tc>
          <w:tcPr>
            <w:tcW w:w="943" w:type="dxa"/>
            <w:gridSpan w:val="2"/>
            <w:tcBorders>
              <w:top w:val="single" w:sz="0" w:space="0" w:color="000000" w:themeColor="text1"/>
              <w:left w:val="single" w:sz="0" w:space="0" w:color="000000" w:themeColor="text1"/>
              <w:bottom w:val="single" w:sz="4" w:space="0" w:color="000000" w:themeColor="text1"/>
              <w:right w:val="single" w:sz="4" w:space="0" w:color="000000" w:themeColor="text1"/>
            </w:tcBorders>
            <w:shd w:val="clear" w:color="auto" w:fill="auto"/>
            <w:tcMar>
              <w:left w:w="108" w:type="dxa"/>
              <w:right w:w="108" w:type="dxa"/>
            </w:tcMar>
            <w:vAlign w:val="bottom"/>
          </w:tcPr>
          <w:p w:rsidR="00735F1D" w:rsidRPr="00A75133" w:rsidRDefault="00BF4577" w:rsidP="00735F1D">
            <w:r>
              <w:t> </w:t>
            </w:r>
          </w:p>
        </w:tc>
        <w:tc>
          <w:tcPr>
            <w:tcW w:w="571" w:type="dxa"/>
            <w:gridSpan w:val="2"/>
            <w:tcBorders>
              <w:top w:val="single" w:sz="0" w:space="0" w:color="000000" w:themeColor="text1"/>
              <w:left w:val="single" w:sz="0" w:space="0" w:color="000000" w:themeColor="text1"/>
              <w:bottom w:val="single" w:sz="4" w:space="0" w:color="000000" w:themeColor="text1"/>
              <w:right w:val="single" w:sz="4" w:space="0" w:color="000000" w:themeColor="text1"/>
            </w:tcBorders>
            <w:shd w:val="clear" w:color="auto" w:fill="auto"/>
            <w:tcMar>
              <w:left w:w="108" w:type="dxa"/>
              <w:right w:w="108" w:type="dxa"/>
            </w:tcMar>
            <w:vAlign w:val="bottom"/>
          </w:tcPr>
          <w:p w:rsidR="00735F1D" w:rsidRPr="00A75133" w:rsidRDefault="00BF4577" w:rsidP="00735F1D">
            <w:r>
              <w:t> </w:t>
            </w:r>
          </w:p>
        </w:tc>
        <w:tc>
          <w:tcPr>
            <w:tcW w:w="754" w:type="dxa"/>
            <w:gridSpan w:val="2"/>
            <w:tcBorders>
              <w:top w:val="single" w:sz="0" w:space="0" w:color="000000" w:themeColor="text1"/>
              <w:left w:val="single" w:sz="0" w:space="0" w:color="000000" w:themeColor="text1"/>
              <w:bottom w:val="single" w:sz="4" w:space="0" w:color="000000" w:themeColor="text1"/>
              <w:right w:val="single" w:sz="4" w:space="0" w:color="000000" w:themeColor="text1"/>
            </w:tcBorders>
            <w:shd w:val="clear" w:color="auto" w:fill="auto"/>
            <w:tcMar>
              <w:left w:w="108" w:type="dxa"/>
              <w:right w:w="108" w:type="dxa"/>
            </w:tcMar>
            <w:vAlign w:val="bottom"/>
          </w:tcPr>
          <w:p w:rsidR="00735F1D" w:rsidRPr="00A75133" w:rsidRDefault="00BF4577" w:rsidP="00735F1D">
            <w:r>
              <w:t> </w:t>
            </w:r>
          </w:p>
        </w:tc>
        <w:tc>
          <w:tcPr>
            <w:tcW w:w="992" w:type="dxa"/>
            <w:gridSpan w:val="2"/>
            <w:tcBorders>
              <w:top w:val="single" w:sz="0" w:space="0" w:color="000000" w:themeColor="text1"/>
              <w:left w:val="single" w:sz="0" w:space="0" w:color="000000" w:themeColor="text1"/>
              <w:bottom w:val="single" w:sz="4" w:space="0" w:color="000000" w:themeColor="text1"/>
              <w:right w:val="single" w:sz="4" w:space="0" w:color="000000" w:themeColor="text1"/>
            </w:tcBorders>
            <w:shd w:val="clear" w:color="auto" w:fill="auto"/>
            <w:tcMar>
              <w:left w:w="108" w:type="dxa"/>
              <w:right w:w="108" w:type="dxa"/>
            </w:tcMar>
            <w:vAlign w:val="bottom"/>
          </w:tcPr>
          <w:p w:rsidR="00735F1D" w:rsidRPr="00A75133" w:rsidRDefault="00BF4577" w:rsidP="00735F1D">
            <w:r>
              <w:t> </w:t>
            </w:r>
          </w:p>
        </w:tc>
      </w:tr>
      <w:tr w:rsidR="00735F1D" w:rsidRPr="00A75133" w:rsidTr="18C151FE">
        <w:trPr>
          <w:gridAfter w:val="1"/>
          <w:wAfter w:w="50" w:type="dxa"/>
          <w:trHeight w:val="300"/>
        </w:trPr>
        <w:tc>
          <w:tcPr>
            <w:tcW w:w="851" w:type="dxa"/>
            <w:gridSpan w:val="2"/>
            <w:tcBorders>
              <w:top w:val="single" w:sz="0"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vAlign w:val="bottom"/>
          </w:tcPr>
          <w:p w:rsidR="00735F1D" w:rsidRPr="00A75133" w:rsidRDefault="00BF4577" w:rsidP="00735F1D">
            <w:r>
              <w:t> </w:t>
            </w:r>
          </w:p>
        </w:tc>
        <w:tc>
          <w:tcPr>
            <w:tcW w:w="658" w:type="dxa"/>
            <w:tcBorders>
              <w:top w:val="single" w:sz="0" w:space="0" w:color="000000" w:themeColor="text1"/>
              <w:left w:val="single" w:sz="0" w:space="0" w:color="000000" w:themeColor="text1"/>
              <w:bottom w:val="single" w:sz="4" w:space="0" w:color="000000" w:themeColor="text1"/>
              <w:right w:val="single" w:sz="4" w:space="0" w:color="000000" w:themeColor="text1"/>
            </w:tcBorders>
            <w:shd w:val="clear" w:color="auto" w:fill="auto"/>
            <w:tcMar>
              <w:left w:w="108" w:type="dxa"/>
              <w:right w:w="108" w:type="dxa"/>
            </w:tcMar>
            <w:vAlign w:val="bottom"/>
          </w:tcPr>
          <w:p w:rsidR="00735F1D" w:rsidRPr="00A75133" w:rsidRDefault="00BF4577" w:rsidP="00735F1D">
            <w:r>
              <w:t> </w:t>
            </w:r>
          </w:p>
        </w:tc>
        <w:tc>
          <w:tcPr>
            <w:tcW w:w="1134" w:type="dxa"/>
            <w:gridSpan w:val="2"/>
            <w:tcBorders>
              <w:top w:val="single" w:sz="0" w:space="0" w:color="000000" w:themeColor="text1"/>
              <w:left w:val="single" w:sz="0" w:space="0" w:color="000000" w:themeColor="text1"/>
              <w:bottom w:val="single" w:sz="4" w:space="0" w:color="000000" w:themeColor="text1"/>
              <w:right w:val="single" w:sz="4" w:space="0" w:color="000000" w:themeColor="text1"/>
            </w:tcBorders>
            <w:shd w:val="clear" w:color="auto" w:fill="auto"/>
            <w:tcMar>
              <w:left w:w="108" w:type="dxa"/>
              <w:right w:w="108" w:type="dxa"/>
            </w:tcMar>
            <w:vAlign w:val="bottom"/>
          </w:tcPr>
          <w:p w:rsidR="00735F1D" w:rsidRPr="00A75133" w:rsidRDefault="00BF4577" w:rsidP="00735F1D">
            <w:r>
              <w:t> </w:t>
            </w:r>
          </w:p>
        </w:tc>
        <w:tc>
          <w:tcPr>
            <w:tcW w:w="992" w:type="dxa"/>
            <w:gridSpan w:val="2"/>
            <w:tcBorders>
              <w:top w:val="single" w:sz="0" w:space="0" w:color="000000" w:themeColor="text1"/>
              <w:left w:val="single" w:sz="0" w:space="0" w:color="000000" w:themeColor="text1"/>
              <w:bottom w:val="single" w:sz="4" w:space="0" w:color="000000" w:themeColor="text1"/>
              <w:right w:val="single" w:sz="4" w:space="0" w:color="000000" w:themeColor="text1"/>
            </w:tcBorders>
            <w:shd w:val="clear" w:color="auto" w:fill="auto"/>
            <w:tcMar>
              <w:left w:w="108" w:type="dxa"/>
              <w:right w:w="108" w:type="dxa"/>
            </w:tcMar>
            <w:vAlign w:val="bottom"/>
          </w:tcPr>
          <w:p w:rsidR="00735F1D" w:rsidRPr="00A75133" w:rsidRDefault="00BF4577" w:rsidP="00735F1D">
            <w:r>
              <w:t> </w:t>
            </w:r>
          </w:p>
        </w:tc>
        <w:tc>
          <w:tcPr>
            <w:tcW w:w="851" w:type="dxa"/>
            <w:gridSpan w:val="2"/>
            <w:tcBorders>
              <w:top w:val="single" w:sz="0" w:space="0" w:color="000000" w:themeColor="text1"/>
              <w:left w:val="single" w:sz="0" w:space="0" w:color="000000" w:themeColor="text1"/>
              <w:bottom w:val="single" w:sz="4" w:space="0" w:color="000000" w:themeColor="text1"/>
              <w:right w:val="single" w:sz="4" w:space="0" w:color="000000" w:themeColor="text1"/>
            </w:tcBorders>
            <w:shd w:val="clear" w:color="auto" w:fill="auto"/>
            <w:tcMar>
              <w:left w:w="108" w:type="dxa"/>
              <w:right w:w="108" w:type="dxa"/>
            </w:tcMar>
            <w:vAlign w:val="bottom"/>
          </w:tcPr>
          <w:p w:rsidR="00735F1D" w:rsidRPr="00A75133" w:rsidRDefault="00BF4577" w:rsidP="00735F1D">
            <w:r>
              <w:t> </w:t>
            </w:r>
          </w:p>
        </w:tc>
        <w:tc>
          <w:tcPr>
            <w:tcW w:w="992" w:type="dxa"/>
            <w:tcBorders>
              <w:top w:val="single" w:sz="0" w:space="0" w:color="000000" w:themeColor="text1"/>
              <w:left w:val="single" w:sz="0" w:space="0" w:color="000000" w:themeColor="text1"/>
              <w:bottom w:val="single" w:sz="4" w:space="0" w:color="000000" w:themeColor="text1"/>
              <w:right w:val="single" w:sz="4" w:space="0" w:color="000000" w:themeColor="text1"/>
            </w:tcBorders>
            <w:shd w:val="clear" w:color="auto" w:fill="auto"/>
            <w:tcMar>
              <w:left w:w="108" w:type="dxa"/>
              <w:right w:w="108" w:type="dxa"/>
            </w:tcMar>
            <w:vAlign w:val="bottom"/>
          </w:tcPr>
          <w:p w:rsidR="00735F1D" w:rsidRPr="00A75133" w:rsidRDefault="00BF4577" w:rsidP="00735F1D">
            <w:r>
              <w:t> </w:t>
            </w:r>
          </w:p>
        </w:tc>
        <w:tc>
          <w:tcPr>
            <w:tcW w:w="1417" w:type="dxa"/>
            <w:tcBorders>
              <w:top w:val="single" w:sz="0" w:space="0" w:color="000000" w:themeColor="text1"/>
              <w:left w:val="single" w:sz="0" w:space="0" w:color="000000" w:themeColor="text1"/>
              <w:bottom w:val="single" w:sz="4" w:space="0" w:color="000000" w:themeColor="text1"/>
              <w:right w:val="single" w:sz="4" w:space="0" w:color="000000" w:themeColor="text1"/>
            </w:tcBorders>
            <w:shd w:val="clear" w:color="auto" w:fill="auto"/>
            <w:tcMar>
              <w:left w:w="108" w:type="dxa"/>
              <w:right w:w="108" w:type="dxa"/>
            </w:tcMar>
            <w:vAlign w:val="bottom"/>
          </w:tcPr>
          <w:p w:rsidR="00735F1D" w:rsidRPr="00A75133" w:rsidRDefault="00BF4577" w:rsidP="00735F1D">
            <w:r>
              <w:t> </w:t>
            </w:r>
          </w:p>
        </w:tc>
        <w:tc>
          <w:tcPr>
            <w:tcW w:w="1276" w:type="dxa"/>
            <w:tcBorders>
              <w:top w:val="single" w:sz="0" w:space="0" w:color="000000" w:themeColor="text1"/>
              <w:left w:val="single" w:sz="0" w:space="0" w:color="000000" w:themeColor="text1"/>
              <w:bottom w:val="single" w:sz="4" w:space="0" w:color="000000" w:themeColor="text1"/>
              <w:right w:val="single" w:sz="4" w:space="0" w:color="000000" w:themeColor="text1"/>
            </w:tcBorders>
            <w:shd w:val="clear" w:color="auto" w:fill="auto"/>
            <w:tcMar>
              <w:left w:w="108" w:type="dxa"/>
              <w:right w:w="108" w:type="dxa"/>
            </w:tcMar>
            <w:vAlign w:val="bottom"/>
          </w:tcPr>
          <w:p w:rsidR="00735F1D" w:rsidRPr="00A75133" w:rsidRDefault="00BF4577" w:rsidP="00735F1D">
            <w:r>
              <w:t> </w:t>
            </w:r>
          </w:p>
        </w:tc>
        <w:tc>
          <w:tcPr>
            <w:tcW w:w="1134" w:type="dxa"/>
            <w:tcBorders>
              <w:top w:val="single" w:sz="0" w:space="0" w:color="000000" w:themeColor="text1"/>
              <w:left w:val="single" w:sz="0" w:space="0" w:color="000000" w:themeColor="text1"/>
              <w:bottom w:val="single" w:sz="4" w:space="0" w:color="000000" w:themeColor="text1"/>
              <w:right w:val="single" w:sz="4" w:space="0" w:color="000000" w:themeColor="text1"/>
            </w:tcBorders>
            <w:shd w:val="clear" w:color="auto" w:fill="auto"/>
            <w:tcMar>
              <w:left w:w="108" w:type="dxa"/>
              <w:right w:w="108" w:type="dxa"/>
            </w:tcMar>
            <w:vAlign w:val="bottom"/>
          </w:tcPr>
          <w:p w:rsidR="00735F1D" w:rsidRPr="00A75133" w:rsidRDefault="00BF4577" w:rsidP="00735F1D">
            <w:r>
              <w:t> </w:t>
            </w:r>
          </w:p>
        </w:tc>
        <w:tc>
          <w:tcPr>
            <w:tcW w:w="851" w:type="dxa"/>
            <w:gridSpan w:val="2"/>
            <w:tcBorders>
              <w:top w:val="single" w:sz="0" w:space="0" w:color="000000" w:themeColor="text1"/>
              <w:left w:val="single" w:sz="0" w:space="0" w:color="000000" w:themeColor="text1"/>
              <w:bottom w:val="single" w:sz="4" w:space="0" w:color="000000" w:themeColor="text1"/>
              <w:right w:val="single" w:sz="4" w:space="0" w:color="000000" w:themeColor="text1"/>
            </w:tcBorders>
            <w:shd w:val="clear" w:color="auto" w:fill="auto"/>
            <w:tcMar>
              <w:left w:w="108" w:type="dxa"/>
              <w:right w:w="108" w:type="dxa"/>
            </w:tcMar>
            <w:vAlign w:val="bottom"/>
          </w:tcPr>
          <w:p w:rsidR="00735F1D" w:rsidRPr="00A75133" w:rsidRDefault="00BF4577" w:rsidP="00735F1D">
            <w:r>
              <w:t> </w:t>
            </w:r>
          </w:p>
        </w:tc>
        <w:tc>
          <w:tcPr>
            <w:tcW w:w="1134" w:type="dxa"/>
            <w:gridSpan w:val="2"/>
            <w:tcBorders>
              <w:top w:val="single" w:sz="0" w:space="0" w:color="000000" w:themeColor="text1"/>
              <w:left w:val="single" w:sz="0" w:space="0" w:color="000000" w:themeColor="text1"/>
              <w:bottom w:val="single" w:sz="4" w:space="0" w:color="000000" w:themeColor="text1"/>
              <w:right w:val="single" w:sz="4" w:space="0" w:color="000000" w:themeColor="text1"/>
            </w:tcBorders>
            <w:shd w:val="clear" w:color="auto" w:fill="auto"/>
            <w:tcMar>
              <w:left w:w="108" w:type="dxa"/>
              <w:right w:w="108" w:type="dxa"/>
            </w:tcMar>
            <w:vAlign w:val="bottom"/>
          </w:tcPr>
          <w:p w:rsidR="00735F1D" w:rsidRPr="00A75133" w:rsidRDefault="00BF4577" w:rsidP="00735F1D">
            <w:r>
              <w:t> </w:t>
            </w:r>
          </w:p>
        </w:tc>
        <w:tc>
          <w:tcPr>
            <w:tcW w:w="943" w:type="dxa"/>
            <w:gridSpan w:val="2"/>
            <w:tcBorders>
              <w:top w:val="single" w:sz="0" w:space="0" w:color="000000" w:themeColor="text1"/>
              <w:left w:val="single" w:sz="0" w:space="0" w:color="000000" w:themeColor="text1"/>
              <w:bottom w:val="single" w:sz="4" w:space="0" w:color="000000" w:themeColor="text1"/>
              <w:right w:val="single" w:sz="4" w:space="0" w:color="000000" w:themeColor="text1"/>
            </w:tcBorders>
            <w:shd w:val="clear" w:color="auto" w:fill="auto"/>
            <w:tcMar>
              <w:left w:w="108" w:type="dxa"/>
              <w:right w:w="108" w:type="dxa"/>
            </w:tcMar>
            <w:vAlign w:val="bottom"/>
          </w:tcPr>
          <w:p w:rsidR="00735F1D" w:rsidRPr="00A75133" w:rsidRDefault="00BF4577" w:rsidP="00735F1D">
            <w:r>
              <w:t> </w:t>
            </w:r>
          </w:p>
        </w:tc>
        <w:tc>
          <w:tcPr>
            <w:tcW w:w="571" w:type="dxa"/>
            <w:gridSpan w:val="2"/>
            <w:tcBorders>
              <w:top w:val="single" w:sz="0" w:space="0" w:color="000000" w:themeColor="text1"/>
              <w:left w:val="single" w:sz="0" w:space="0" w:color="000000" w:themeColor="text1"/>
              <w:bottom w:val="single" w:sz="4" w:space="0" w:color="000000" w:themeColor="text1"/>
              <w:right w:val="single" w:sz="4" w:space="0" w:color="000000" w:themeColor="text1"/>
            </w:tcBorders>
            <w:shd w:val="clear" w:color="auto" w:fill="auto"/>
            <w:tcMar>
              <w:left w:w="108" w:type="dxa"/>
              <w:right w:w="108" w:type="dxa"/>
            </w:tcMar>
            <w:vAlign w:val="bottom"/>
          </w:tcPr>
          <w:p w:rsidR="00735F1D" w:rsidRPr="00A75133" w:rsidRDefault="00BF4577" w:rsidP="00735F1D">
            <w:r>
              <w:t> </w:t>
            </w:r>
          </w:p>
        </w:tc>
        <w:tc>
          <w:tcPr>
            <w:tcW w:w="754" w:type="dxa"/>
            <w:gridSpan w:val="2"/>
            <w:tcBorders>
              <w:top w:val="single" w:sz="0" w:space="0" w:color="000000" w:themeColor="text1"/>
              <w:left w:val="single" w:sz="0" w:space="0" w:color="000000" w:themeColor="text1"/>
              <w:bottom w:val="single" w:sz="4" w:space="0" w:color="000000" w:themeColor="text1"/>
              <w:right w:val="single" w:sz="4" w:space="0" w:color="000000" w:themeColor="text1"/>
            </w:tcBorders>
            <w:shd w:val="clear" w:color="auto" w:fill="auto"/>
            <w:tcMar>
              <w:left w:w="108" w:type="dxa"/>
              <w:right w:w="108" w:type="dxa"/>
            </w:tcMar>
            <w:vAlign w:val="bottom"/>
          </w:tcPr>
          <w:p w:rsidR="00735F1D" w:rsidRPr="00A75133" w:rsidRDefault="00BF4577" w:rsidP="00735F1D">
            <w:r>
              <w:t> </w:t>
            </w:r>
          </w:p>
        </w:tc>
        <w:tc>
          <w:tcPr>
            <w:tcW w:w="992" w:type="dxa"/>
            <w:gridSpan w:val="2"/>
            <w:tcBorders>
              <w:top w:val="single" w:sz="0" w:space="0" w:color="000000" w:themeColor="text1"/>
              <w:left w:val="single" w:sz="0" w:space="0" w:color="000000" w:themeColor="text1"/>
              <w:bottom w:val="single" w:sz="4" w:space="0" w:color="000000" w:themeColor="text1"/>
              <w:right w:val="single" w:sz="4" w:space="0" w:color="000000" w:themeColor="text1"/>
            </w:tcBorders>
            <w:shd w:val="clear" w:color="auto" w:fill="auto"/>
            <w:tcMar>
              <w:left w:w="108" w:type="dxa"/>
              <w:right w:w="108" w:type="dxa"/>
            </w:tcMar>
            <w:vAlign w:val="bottom"/>
          </w:tcPr>
          <w:p w:rsidR="00735F1D" w:rsidRPr="00A75133" w:rsidRDefault="00BF4577" w:rsidP="00735F1D">
            <w:r>
              <w:t> </w:t>
            </w:r>
          </w:p>
        </w:tc>
      </w:tr>
      <w:tr w:rsidR="00735F1D" w:rsidRPr="00A75133" w:rsidTr="18C151FE">
        <w:trPr>
          <w:gridAfter w:val="1"/>
          <w:wAfter w:w="50" w:type="dxa"/>
          <w:trHeight w:val="300"/>
        </w:trPr>
        <w:tc>
          <w:tcPr>
            <w:tcW w:w="14550" w:type="dxa"/>
            <w:gridSpan w:val="25"/>
            <w:tcBorders>
              <w:top w:val="single" w:sz="4" w:space="0" w:color="000000" w:themeColor="text1"/>
              <w:left w:val="single" w:sz="4" w:space="0" w:color="000000" w:themeColor="text1"/>
              <w:bottom w:val="single" w:sz="4" w:space="0" w:color="000000" w:themeColor="text1"/>
              <w:right w:val="single" w:sz="0" w:space="0" w:color="000000" w:themeColor="text1"/>
            </w:tcBorders>
            <w:shd w:val="clear" w:color="auto" w:fill="auto"/>
            <w:tcMar>
              <w:left w:w="108" w:type="dxa"/>
              <w:right w:w="108" w:type="dxa"/>
            </w:tcMar>
            <w:vAlign w:val="center"/>
          </w:tcPr>
          <w:p w:rsidR="00735F1D" w:rsidRPr="00A75133" w:rsidRDefault="00BF4577" w:rsidP="00735F1D">
            <w:pPr>
              <w:jc w:val="center"/>
            </w:pPr>
            <w:r>
              <w:rPr>
                <w:b/>
              </w:rPr>
              <w:t xml:space="preserve">               Завоз</w:t>
            </w:r>
          </w:p>
        </w:tc>
      </w:tr>
      <w:tr w:rsidR="00735F1D" w:rsidRPr="00A75133" w:rsidTr="18C151FE">
        <w:trPr>
          <w:gridAfter w:val="1"/>
          <w:wAfter w:w="50" w:type="dxa"/>
          <w:trHeight w:val="300"/>
        </w:trPr>
        <w:tc>
          <w:tcPr>
            <w:tcW w:w="851" w:type="dxa"/>
            <w:gridSpan w:val="2"/>
            <w:tcBorders>
              <w:top w:val="single" w:sz="0"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vAlign w:val="bottom"/>
          </w:tcPr>
          <w:p w:rsidR="00735F1D" w:rsidRPr="00A75133" w:rsidRDefault="00BF4577" w:rsidP="00735F1D">
            <w:r>
              <w:t> </w:t>
            </w:r>
          </w:p>
        </w:tc>
        <w:tc>
          <w:tcPr>
            <w:tcW w:w="658" w:type="dxa"/>
            <w:tcBorders>
              <w:top w:val="single" w:sz="0" w:space="0" w:color="000000" w:themeColor="text1"/>
              <w:left w:val="single" w:sz="0" w:space="0" w:color="000000" w:themeColor="text1"/>
              <w:bottom w:val="single" w:sz="4" w:space="0" w:color="000000" w:themeColor="text1"/>
              <w:right w:val="single" w:sz="4" w:space="0" w:color="000000" w:themeColor="text1"/>
            </w:tcBorders>
            <w:shd w:val="clear" w:color="auto" w:fill="auto"/>
            <w:tcMar>
              <w:left w:w="108" w:type="dxa"/>
              <w:right w:w="108" w:type="dxa"/>
            </w:tcMar>
            <w:vAlign w:val="bottom"/>
          </w:tcPr>
          <w:p w:rsidR="00735F1D" w:rsidRPr="00A75133" w:rsidRDefault="00BF4577" w:rsidP="00735F1D">
            <w:r>
              <w:t> </w:t>
            </w:r>
          </w:p>
        </w:tc>
        <w:tc>
          <w:tcPr>
            <w:tcW w:w="1134" w:type="dxa"/>
            <w:gridSpan w:val="2"/>
            <w:tcBorders>
              <w:top w:val="single" w:sz="0" w:space="0" w:color="000000" w:themeColor="text1"/>
              <w:left w:val="single" w:sz="0" w:space="0" w:color="000000" w:themeColor="text1"/>
              <w:bottom w:val="single" w:sz="4" w:space="0" w:color="000000" w:themeColor="text1"/>
              <w:right w:val="single" w:sz="4" w:space="0" w:color="000000" w:themeColor="text1"/>
            </w:tcBorders>
            <w:shd w:val="clear" w:color="auto" w:fill="auto"/>
            <w:tcMar>
              <w:left w:w="108" w:type="dxa"/>
              <w:right w:w="108" w:type="dxa"/>
            </w:tcMar>
            <w:vAlign w:val="bottom"/>
          </w:tcPr>
          <w:p w:rsidR="00735F1D" w:rsidRPr="00A75133" w:rsidRDefault="00BF4577" w:rsidP="00735F1D">
            <w:r>
              <w:t> </w:t>
            </w:r>
          </w:p>
        </w:tc>
        <w:tc>
          <w:tcPr>
            <w:tcW w:w="992" w:type="dxa"/>
            <w:gridSpan w:val="2"/>
            <w:tcBorders>
              <w:top w:val="single" w:sz="0" w:space="0" w:color="000000" w:themeColor="text1"/>
              <w:left w:val="single" w:sz="0" w:space="0" w:color="000000" w:themeColor="text1"/>
              <w:bottom w:val="single" w:sz="4" w:space="0" w:color="000000" w:themeColor="text1"/>
              <w:right w:val="single" w:sz="4" w:space="0" w:color="000000" w:themeColor="text1"/>
            </w:tcBorders>
            <w:shd w:val="clear" w:color="auto" w:fill="auto"/>
            <w:tcMar>
              <w:left w:w="108" w:type="dxa"/>
              <w:right w:w="108" w:type="dxa"/>
            </w:tcMar>
            <w:vAlign w:val="bottom"/>
          </w:tcPr>
          <w:p w:rsidR="00735F1D" w:rsidRPr="00A75133" w:rsidRDefault="00BF4577" w:rsidP="00735F1D">
            <w:r>
              <w:t> </w:t>
            </w:r>
          </w:p>
        </w:tc>
        <w:tc>
          <w:tcPr>
            <w:tcW w:w="851" w:type="dxa"/>
            <w:gridSpan w:val="2"/>
            <w:tcBorders>
              <w:top w:val="single" w:sz="0" w:space="0" w:color="000000" w:themeColor="text1"/>
              <w:left w:val="single" w:sz="0" w:space="0" w:color="000000" w:themeColor="text1"/>
              <w:bottom w:val="single" w:sz="4" w:space="0" w:color="000000" w:themeColor="text1"/>
              <w:right w:val="single" w:sz="4" w:space="0" w:color="000000" w:themeColor="text1"/>
            </w:tcBorders>
            <w:shd w:val="clear" w:color="auto" w:fill="auto"/>
            <w:tcMar>
              <w:left w:w="108" w:type="dxa"/>
              <w:right w:w="108" w:type="dxa"/>
            </w:tcMar>
            <w:vAlign w:val="bottom"/>
          </w:tcPr>
          <w:p w:rsidR="00735F1D" w:rsidRPr="00A75133" w:rsidRDefault="00BF4577" w:rsidP="00735F1D">
            <w:r>
              <w:t> </w:t>
            </w:r>
          </w:p>
        </w:tc>
        <w:tc>
          <w:tcPr>
            <w:tcW w:w="992" w:type="dxa"/>
            <w:tcBorders>
              <w:top w:val="single" w:sz="0" w:space="0" w:color="000000" w:themeColor="text1"/>
              <w:left w:val="single" w:sz="0" w:space="0" w:color="000000" w:themeColor="text1"/>
              <w:bottom w:val="single" w:sz="4" w:space="0" w:color="000000" w:themeColor="text1"/>
              <w:right w:val="single" w:sz="4" w:space="0" w:color="000000" w:themeColor="text1"/>
            </w:tcBorders>
            <w:shd w:val="clear" w:color="auto" w:fill="auto"/>
            <w:tcMar>
              <w:left w:w="108" w:type="dxa"/>
              <w:right w:w="108" w:type="dxa"/>
            </w:tcMar>
            <w:vAlign w:val="bottom"/>
          </w:tcPr>
          <w:p w:rsidR="00735F1D" w:rsidRPr="00A75133" w:rsidRDefault="00BF4577" w:rsidP="00735F1D">
            <w:r>
              <w:t> </w:t>
            </w:r>
          </w:p>
        </w:tc>
        <w:tc>
          <w:tcPr>
            <w:tcW w:w="1417" w:type="dxa"/>
            <w:tcBorders>
              <w:top w:val="single" w:sz="0" w:space="0" w:color="000000" w:themeColor="text1"/>
              <w:left w:val="single" w:sz="0" w:space="0" w:color="000000" w:themeColor="text1"/>
              <w:bottom w:val="single" w:sz="4" w:space="0" w:color="000000" w:themeColor="text1"/>
              <w:right w:val="single" w:sz="4" w:space="0" w:color="000000" w:themeColor="text1"/>
            </w:tcBorders>
            <w:shd w:val="clear" w:color="auto" w:fill="auto"/>
            <w:tcMar>
              <w:left w:w="108" w:type="dxa"/>
              <w:right w:w="108" w:type="dxa"/>
            </w:tcMar>
            <w:vAlign w:val="bottom"/>
          </w:tcPr>
          <w:p w:rsidR="00735F1D" w:rsidRPr="00A75133" w:rsidRDefault="00BF4577" w:rsidP="00735F1D">
            <w:r>
              <w:t> </w:t>
            </w:r>
          </w:p>
        </w:tc>
        <w:tc>
          <w:tcPr>
            <w:tcW w:w="1276" w:type="dxa"/>
            <w:tcBorders>
              <w:top w:val="single" w:sz="0" w:space="0" w:color="000000" w:themeColor="text1"/>
              <w:left w:val="single" w:sz="0" w:space="0" w:color="000000" w:themeColor="text1"/>
              <w:bottom w:val="single" w:sz="4" w:space="0" w:color="000000" w:themeColor="text1"/>
              <w:right w:val="single" w:sz="4" w:space="0" w:color="000000" w:themeColor="text1"/>
            </w:tcBorders>
            <w:shd w:val="clear" w:color="auto" w:fill="auto"/>
            <w:tcMar>
              <w:left w:w="108" w:type="dxa"/>
              <w:right w:w="108" w:type="dxa"/>
            </w:tcMar>
            <w:vAlign w:val="bottom"/>
          </w:tcPr>
          <w:p w:rsidR="00735F1D" w:rsidRPr="00A75133" w:rsidRDefault="00BF4577" w:rsidP="00735F1D">
            <w:r>
              <w:t> </w:t>
            </w:r>
          </w:p>
        </w:tc>
        <w:tc>
          <w:tcPr>
            <w:tcW w:w="1134" w:type="dxa"/>
            <w:tcBorders>
              <w:top w:val="single" w:sz="0" w:space="0" w:color="000000" w:themeColor="text1"/>
              <w:left w:val="single" w:sz="0" w:space="0" w:color="000000" w:themeColor="text1"/>
              <w:bottom w:val="single" w:sz="4" w:space="0" w:color="000000" w:themeColor="text1"/>
              <w:right w:val="single" w:sz="4" w:space="0" w:color="000000" w:themeColor="text1"/>
            </w:tcBorders>
            <w:shd w:val="clear" w:color="auto" w:fill="auto"/>
            <w:tcMar>
              <w:left w:w="108" w:type="dxa"/>
              <w:right w:w="108" w:type="dxa"/>
            </w:tcMar>
            <w:vAlign w:val="bottom"/>
          </w:tcPr>
          <w:p w:rsidR="00735F1D" w:rsidRPr="00A75133" w:rsidRDefault="00BF4577" w:rsidP="00735F1D">
            <w:r>
              <w:t> </w:t>
            </w:r>
          </w:p>
        </w:tc>
        <w:tc>
          <w:tcPr>
            <w:tcW w:w="851" w:type="dxa"/>
            <w:gridSpan w:val="2"/>
            <w:tcBorders>
              <w:top w:val="single" w:sz="0" w:space="0" w:color="000000" w:themeColor="text1"/>
              <w:left w:val="single" w:sz="0" w:space="0" w:color="000000" w:themeColor="text1"/>
              <w:bottom w:val="single" w:sz="4" w:space="0" w:color="000000" w:themeColor="text1"/>
              <w:right w:val="single" w:sz="4" w:space="0" w:color="000000" w:themeColor="text1"/>
            </w:tcBorders>
            <w:shd w:val="clear" w:color="auto" w:fill="auto"/>
            <w:tcMar>
              <w:left w:w="108" w:type="dxa"/>
              <w:right w:w="108" w:type="dxa"/>
            </w:tcMar>
            <w:vAlign w:val="bottom"/>
          </w:tcPr>
          <w:p w:rsidR="00735F1D" w:rsidRPr="00A75133" w:rsidRDefault="00BF4577" w:rsidP="00735F1D">
            <w:r>
              <w:t> </w:t>
            </w:r>
          </w:p>
        </w:tc>
        <w:tc>
          <w:tcPr>
            <w:tcW w:w="1134" w:type="dxa"/>
            <w:gridSpan w:val="2"/>
            <w:tcBorders>
              <w:top w:val="single" w:sz="0" w:space="0" w:color="000000" w:themeColor="text1"/>
              <w:left w:val="single" w:sz="0" w:space="0" w:color="000000" w:themeColor="text1"/>
              <w:bottom w:val="single" w:sz="4" w:space="0" w:color="000000" w:themeColor="text1"/>
              <w:right w:val="single" w:sz="4" w:space="0" w:color="000000" w:themeColor="text1"/>
            </w:tcBorders>
            <w:shd w:val="clear" w:color="auto" w:fill="auto"/>
            <w:tcMar>
              <w:left w:w="108" w:type="dxa"/>
              <w:right w:w="108" w:type="dxa"/>
            </w:tcMar>
            <w:vAlign w:val="bottom"/>
          </w:tcPr>
          <w:p w:rsidR="00735F1D" w:rsidRPr="00A75133" w:rsidRDefault="00BF4577" w:rsidP="00735F1D">
            <w:r>
              <w:t> </w:t>
            </w:r>
          </w:p>
        </w:tc>
        <w:tc>
          <w:tcPr>
            <w:tcW w:w="943" w:type="dxa"/>
            <w:gridSpan w:val="2"/>
            <w:tcBorders>
              <w:top w:val="single" w:sz="0" w:space="0" w:color="000000" w:themeColor="text1"/>
              <w:left w:val="single" w:sz="0" w:space="0" w:color="000000" w:themeColor="text1"/>
              <w:bottom w:val="single" w:sz="4" w:space="0" w:color="000000" w:themeColor="text1"/>
              <w:right w:val="single" w:sz="4" w:space="0" w:color="000000" w:themeColor="text1"/>
            </w:tcBorders>
            <w:shd w:val="clear" w:color="auto" w:fill="auto"/>
            <w:tcMar>
              <w:left w:w="108" w:type="dxa"/>
              <w:right w:w="108" w:type="dxa"/>
            </w:tcMar>
            <w:vAlign w:val="bottom"/>
          </w:tcPr>
          <w:p w:rsidR="00735F1D" w:rsidRPr="00A75133" w:rsidRDefault="00BF4577" w:rsidP="00735F1D">
            <w:r>
              <w:t> </w:t>
            </w:r>
          </w:p>
        </w:tc>
        <w:tc>
          <w:tcPr>
            <w:tcW w:w="571" w:type="dxa"/>
            <w:gridSpan w:val="2"/>
            <w:tcBorders>
              <w:top w:val="single" w:sz="0" w:space="0" w:color="000000" w:themeColor="text1"/>
              <w:left w:val="single" w:sz="0" w:space="0" w:color="000000" w:themeColor="text1"/>
              <w:bottom w:val="single" w:sz="4" w:space="0" w:color="000000" w:themeColor="text1"/>
              <w:right w:val="single" w:sz="4" w:space="0" w:color="000000" w:themeColor="text1"/>
            </w:tcBorders>
            <w:shd w:val="clear" w:color="auto" w:fill="auto"/>
            <w:tcMar>
              <w:left w:w="108" w:type="dxa"/>
              <w:right w:w="108" w:type="dxa"/>
            </w:tcMar>
            <w:vAlign w:val="bottom"/>
          </w:tcPr>
          <w:p w:rsidR="00735F1D" w:rsidRPr="00A75133" w:rsidRDefault="00BF4577" w:rsidP="00735F1D">
            <w:r>
              <w:t> </w:t>
            </w:r>
          </w:p>
        </w:tc>
        <w:tc>
          <w:tcPr>
            <w:tcW w:w="754" w:type="dxa"/>
            <w:gridSpan w:val="2"/>
            <w:tcBorders>
              <w:top w:val="single" w:sz="0" w:space="0" w:color="000000" w:themeColor="text1"/>
              <w:left w:val="single" w:sz="0" w:space="0" w:color="000000" w:themeColor="text1"/>
              <w:bottom w:val="single" w:sz="4" w:space="0" w:color="000000" w:themeColor="text1"/>
              <w:right w:val="single" w:sz="4" w:space="0" w:color="000000" w:themeColor="text1"/>
            </w:tcBorders>
            <w:shd w:val="clear" w:color="auto" w:fill="auto"/>
            <w:tcMar>
              <w:left w:w="108" w:type="dxa"/>
              <w:right w:w="108" w:type="dxa"/>
            </w:tcMar>
            <w:vAlign w:val="bottom"/>
          </w:tcPr>
          <w:p w:rsidR="00735F1D" w:rsidRPr="00A75133" w:rsidRDefault="00BF4577" w:rsidP="00735F1D">
            <w:r>
              <w:t> </w:t>
            </w:r>
          </w:p>
        </w:tc>
        <w:tc>
          <w:tcPr>
            <w:tcW w:w="992" w:type="dxa"/>
            <w:gridSpan w:val="2"/>
            <w:tcBorders>
              <w:top w:val="single" w:sz="0" w:space="0" w:color="000000" w:themeColor="text1"/>
              <w:left w:val="single" w:sz="0" w:space="0" w:color="000000" w:themeColor="text1"/>
              <w:bottom w:val="single" w:sz="4" w:space="0" w:color="000000" w:themeColor="text1"/>
              <w:right w:val="single" w:sz="4" w:space="0" w:color="000000" w:themeColor="text1"/>
            </w:tcBorders>
            <w:shd w:val="clear" w:color="auto" w:fill="auto"/>
            <w:tcMar>
              <w:left w:w="108" w:type="dxa"/>
              <w:right w:w="108" w:type="dxa"/>
            </w:tcMar>
            <w:vAlign w:val="bottom"/>
          </w:tcPr>
          <w:p w:rsidR="00735F1D" w:rsidRPr="00A75133" w:rsidRDefault="00BF4577" w:rsidP="00735F1D">
            <w:r>
              <w:t> </w:t>
            </w:r>
          </w:p>
        </w:tc>
      </w:tr>
      <w:tr w:rsidR="00735F1D" w:rsidRPr="00A75133" w:rsidTr="18C151FE">
        <w:trPr>
          <w:gridAfter w:val="1"/>
          <w:wAfter w:w="50" w:type="dxa"/>
          <w:trHeight w:val="300"/>
        </w:trPr>
        <w:tc>
          <w:tcPr>
            <w:tcW w:w="851" w:type="dxa"/>
            <w:gridSpan w:val="2"/>
            <w:tcBorders>
              <w:top w:val="single" w:sz="0"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vAlign w:val="bottom"/>
          </w:tcPr>
          <w:p w:rsidR="00735F1D" w:rsidRPr="00A75133" w:rsidRDefault="00BF4577" w:rsidP="00735F1D">
            <w:r>
              <w:t> </w:t>
            </w:r>
          </w:p>
        </w:tc>
        <w:tc>
          <w:tcPr>
            <w:tcW w:w="658" w:type="dxa"/>
            <w:tcBorders>
              <w:top w:val="single" w:sz="0" w:space="0" w:color="000000" w:themeColor="text1"/>
              <w:left w:val="single" w:sz="0" w:space="0" w:color="000000" w:themeColor="text1"/>
              <w:bottom w:val="single" w:sz="4" w:space="0" w:color="000000" w:themeColor="text1"/>
              <w:right w:val="single" w:sz="4" w:space="0" w:color="000000" w:themeColor="text1"/>
            </w:tcBorders>
            <w:shd w:val="clear" w:color="auto" w:fill="auto"/>
            <w:tcMar>
              <w:left w:w="108" w:type="dxa"/>
              <w:right w:w="108" w:type="dxa"/>
            </w:tcMar>
            <w:vAlign w:val="bottom"/>
          </w:tcPr>
          <w:p w:rsidR="00735F1D" w:rsidRPr="00A75133" w:rsidRDefault="00BF4577" w:rsidP="00735F1D">
            <w:r>
              <w:t> </w:t>
            </w:r>
          </w:p>
        </w:tc>
        <w:tc>
          <w:tcPr>
            <w:tcW w:w="1134" w:type="dxa"/>
            <w:gridSpan w:val="2"/>
            <w:tcBorders>
              <w:top w:val="single" w:sz="0" w:space="0" w:color="000000" w:themeColor="text1"/>
              <w:left w:val="single" w:sz="0" w:space="0" w:color="000000" w:themeColor="text1"/>
              <w:bottom w:val="single" w:sz="4" w:space="0" w:color="000000" w:themeColor="text1"/>
              <w:right w:val="single" w:sz="4" w:space="0" w:color="000000" w:themeColor="text1"/>
            </w:tcBorders>
            <w:shd w:val="clear" w:color="auto" w:fill="auto"/>
            <w:tcMar>
              <w:left w:w="108" w:type="dxa"/>
              <w:right w:w="108" w:type="dxa"/>
            </w:tcMar>
            <w:vAlign w:val="bottom"/>
          </w:tcPr>
          <w:p w:rsidR="00735F1D" w:rsidRPr="00A75133" w:rsidRDefault="00BF4577" w:rsidP="00735F1D">
            <w:r>
              <w:t> </w:t>
            </w:r>
          </w:p>
        </w:tc>
        <w:tc>
          <w:tcPr>
            <w:tcW w:w="992" w:type="dxa"/>
            <w:gridSpan w:val="2"/>
            <w:tcBorders>
              <w:top w:val="single" w:sz="0" w:space="0" w:color="000000" w:themeColor="text1"/>
              <w:left w:val="single" w:sz="0" w:space="0" w:color="000000" w:themeColor="text1"/>
              <w:bottom w:val="single" w:sz="4" w:space="0" w:color="000000" w:themeColor="text1"/>
              <w:right w:val="single" w:sz="4" w:space="0" w:color="000000" w:themeColor="text1"/>
            </w:tcBorders>
            <w:shd w:val="clear" w:color="auto" w:fill="auto"/>
            <w:tcMar>
              <w:left w:w="108" w:type="dxa"/>
              <w:right w:w="108" w:type="dxa"/>
            </w:tcMar>
            <w:vAlign w:val="bottom"/>
          </w:tcPr>
          <w:p w:rsidR="00735F1D" w:rsidRPr="00A75133" w:rsidRDefault="00BF4577" w:rsidP="00735F1D">
            <w:r>
              <w:t> </w:t>
            </w:r>
          </w:p>
        </w:tc>
        <w:tc>
          <w:tcPr>
            <w:tcW w:w="851" w:type="dxa"/>
            <w:gridSpan w:val="2"/>
            <w:tcBorders>
              <w:top w:val="single" w:sz="0" w:space="0" w:color="000000" w:themeColor="text1"/>
              <w:left w:val="single" w:sz="0" w:space="0" w:color="000000" w:themeColor="text1"/>
              <w:bottom w:val="single" w:sz="4" w:space="0" w:color="000000" w:themeColor="text1"/>
              <w:right w:val="single" w:sz="4" w:space="0" w:color="000000" w:themeColor="text1"/>
            </w:tcBorders>
            <w:shd w:val="clear" w:color="auto" w:fill="auto"/>
            <w:tcMar>
              <w:left w:w="108" w:type="dxa"/>
              <w:right w:w="108" w:type="dxa"/>
            </w:tcMar>
            <w:vAlign w:val="bottom"/>
          </w:tcPr>
          <w:p w:rsidR="00735F1D" w:rsidRPr="00A75133" w:rsidRDefault="00BF4577" w:rsidP="00735F1D">
            <w:r>
              <w:t> </w:t>
            </w:r>
          </w:p>
        </w:tc>
        <w:tc>
          <w:tcPr>
            <w:tcW w:w="992" w:type="dxa"/>
            <w:tcBorders>
              <w:top w:val="single" w:sz="0" w:space="0" w:color="000000" w:themeColor="text1"/>
              <w:left w:val="single" w:sz="0" w:space="0" w:color="000000" w:themeColor="text1"/>
              <w:bottom w:val="single" w:sz="4" w:space="0" w:color="000000" w:themeColor="text1"/>
              <w:right w:val="single" w:sz="4" w:space="0" w:color="000000" w:themeColor="text1"/>
            </w:tcBorders>
            <w:shd w:val="clear" w:color="auto" w:fill="auto"/>
            <w:tcMar>
              <w:left w:w="108" w:type="dxa"/>
              <w:right w:w="108" w:type="dxa"/>
            </w:tcMar>
            <w:vAlign w:val="bottom"/>
          </w:tcPr>
          <w:p w:rsidR="00735F1D" w:rsidRPr="00A75133" w:rsidRDefault="00BF4577" w:rsidP="00735F1D">
            <w:r>
              <w:t> </w:t>
            </w:r>
          </w:p>
        </w:tc>
        <w:tc>
          <w:tcPr>
            <w:tcW w:w="1417" w:type="dxa"/>
            <w:tcBorders>
              <w:top w:val="single" w:sz="0" w:space="0" w:color="000000" w:themeColor="text1"/>
              <w:left w:val="single" w:sz="0" w:space="0" w:color="000000" w:themeColor="text1"/>
              <w:bottom w:val="single" w:sz="4" w:space="0" w:color="000000" w:themeColor="text1"/>
              <w:right w:val="single" w:sz="4" w:space="0" w:color="000000" w:themeColor="text1"/>
            </w:tcBorders>
            <w:shd w:val="clear" w:color="auto" w:fill="auto"/>
            <w:tcMar>
              <w:left w:w="108" w:type="dxa"/>
              <w:right w:w="108" w:type="dxa"/>
            </w:tcMar>
            <w:vAlign w:val="bottom"/>
          </w:tcPr>
          <w:p w:rsidR="00735F1D" w:rsidRPr="00A75133" w:rsidRDefault="00BF4577" w:rsidP="00735F1D">
            <w:r>
              <w:t> </w:t>
            </w:r>
          </w:p>
        </w:tc>
        <w:tc>
          <w:tcPr>
            <w:tcW w:w="1276" w:type="dxa"/>
            <w:tcBorders>
              <w:top w:val="single" w:sz="0" w:space="0" w:color="000000" w:themeColor="text1"/>
              <w:left w:val="single" w:sz="0" w:space="0" w:color="000000" w:themeColor="text1"/>
              <w:bottom w:val="single" w:sz="4" w:space="0" w:color="000000" w:themeColor="text1"/>
              <w:right w:val="single" w:sz="4" w:space="0" w:color="000000" w:themeColor="text1"/>
            </w:tcBorders>
            <w:shd w:val="clear" w:color="auto" w:fill="auto"/>
            <w:tcMar>
              <w:left w:w="108" w:type="dxa"/>
              <w:right w:w="108" w:type="dxa"/>
            </w:tcMar>
            <w:vAlign w:val="bottom"/>
          </w:tcPr>
          <w:p w:rsidR="00735F1D" w:rsidRPr="00A75133" w:rsidRDefault="00BF4577" w:rsidP="00735F1D">
            <w:r>
              <w:t> </w:t>
            </w:r>
          </w:p>
        </w:tc>
        <w:tc>
          <w:tcPr>
            <w:tcW w:w="1134" w:type="dxa"/>
            <w:tcBorders>
              <w:top w:val="single" w:sz="0" w:space="0" w:color="000000" w:themeColor="text1"/>
              <w:left w:val="single" w:sz="0" w:space="0" w:color="000000" w:themeColor="text1"/>
              <w:bottom w:val="single" w:sz="4" w:space="0" w:color="000000" w:themeColor="text1"/>
              <w:right w:val="single" w:sz="4" w:space="0" w:color="000000" w:themeColor="text1"/>
            </w:tcBorders>
            <w:shd w:val="clear" w:color="auto" w:fill="auto"/>
            <w:tcMar>
              <w:left w:w="108" w:type="dxa"/>
              <w:right w:w="108" w:type="dxa"/>
            </w:tcMar>
            <w:vAlign w:val="bottom"/>
          </w:tcPr>
          <w:p w:rsidR="00735F1D" w:rsidRPr="00A75133" w:rsidRDefault="00BF4577" w:rsidP="00735F1D">
            <w:r>
              <w:t> </w:t>
            </w:r>
          </w:p>
        </w:tc>
        <w:tc>
          <w:tcPr>
            <w:tcW w:w="851" w:type="dxa"/>
            <w:gridSpan w:val="2"/>
            <w:tcBorders>
              <w:top w:val="single" w:sz="0" w:space="0" w:color="000000" w:themeColor="text1"/>
              <w:left w:val="single" w:sz="0" w:space="0" w:color="000000" w:themeColor="text1"/>
              <w:bottom w:val="single" w:sz="4" w:space="0" w:color="000000" w:themeColor="text1"/>
              <w:right w:val="single" w:sz="4" w:space="0" w:color="000000" w:themeColor="text1"/>
            </w:tcBorders>
            <w:shd w:val="clear" w:color="auto" w:fill="auto"/>
            <w:tcMar>
              <w:left w:w="108" w:type="dxa"/>
              <w:right w:w="108" w:type="dxa"/>
            </w:tcMar>
            <w:vAlign w:val="bottom"/>
          </w:tcPr>
          <w:p w:rsidR="00735F1D" w:rsidRPr="00A75133" w:rsidRDefault="00BF4577" w:rsidP="00735F1D">
            <w:r>
              <w:t> </w:t>
            </w:r>
          </w:p>
        </w:tc>
        <w:tc>
          <w:tcPr>
            <w:tcW w:w="1134" w:type="dxa"/>
            <w:gridSpan w:val="2"/>
            <w:tcBorders>
              <w:top w:val="single" w:sz="0" w:space="0" w:color="000000" w:themeColor="text1"/>
              <w:left w:val="single" w:sz="0" w:space="0" w:color="000000" w:themeColor="text1"/>
              <w:bottom w:val="single" w:sz="4" w:space="0" w:color="000000" w:themeColor="text1"/>
              <w:right w:val="single" w:sz="4" w:space="0" w:color="000000" w:themeColor="text1"/>
            </w:tcBorders>
            <w:shd w:val="clear" w:color="auto" w:fill="auto"/>
            <w:tcMar>
              <w:left w:w="108" w:type="dxa"/>
              <w:right w:w="108" w:type="dxa"/>
            </w:tcMar>
            <w:vAlign w:val="bottom"/>
          </w:tcPr>
          <w:p w:rsidR="00735F1D" w:rsidRPr="00A75133" w:rsidRDefault="00BF4577" w:rsidP="00735F1D">
            <w:r>
              <w:t> </w:t>
            </w:r>
          </w:p>
        </w:tc>
        <w:tc>
          <w:tcPr>
            <w:tcW w:w="943" w:type="dxa"/>
            <w:gridSpan w:val="2"/>
            <w:tcBorders>
              <w:top w:val="single" w:sz="0" w:space="0" w:color="000000" w:themeColor="text1"/>
              <w:left w:val="single" w:sz="0" w:space="0" w:color="000000" w:themeColor="text1"/>
              <w:bottom w:val="single" w:sz="4" w:space="0" w:color="000000" w:themeColor="text1"/>
              <w:right w:val="single" w:sz="4" w:space="0" w:color="000000" w:themeColor="text1"/>
            </w:tcBorders>
            <w:shd w:val="clear" w:color="auto" w:fill="auto"/>
            <w:tcMar>
              <w:left w:w="108" w:type="dxa"/>
              <w:right w:w="108" w:type="dxa"/>
            </w:tcMar>
            <w:vAlign w:val="bottom"/>
          </w:tcPr>
          <w:p w:rsidR="00735F1D" w:rsidRPr="00A75133" w:rsidRDefault="00BF4577" w:rsidP="00735F1D">
            <w:r>
              <w:t> </w:t>
            </w:r>
          </w:p>
        </w:tc>
        <w:tc>
          <w:tcPr>
            <w:tcW w:w="571" w:type="dxa"/>
            <w:gridSpan w:val="2"/>
            <w:tcBorders>
              <w:top w:val="single" w:sz="0" w:space="0" w:color="000000" w:themeColor="text1"/>
              <w:left w:val="single" w:sz="0" w:space="0" w:color="000000" w:themeColor="text1"/>
              <w:bottom w:val="single" w:sz="4" w:space="0" w:color="000000" w:themeColor="text1"/>
              <w:right w:val="single" w:sz="4" w:space="0" w:color="000000" w:themeColor="text1"/>
            </w:tcBorders>
            <w:shd w:val="clear" w:color="auto" w:fill="auto"/>
            <w:tcMar>
              <w:left w:w="108" w:type="dxa"/>
              <w:right w:w="108" w:type="dxa"/>
            </w:tcMar>
            <w:vAlign w:val="bottom"/>
          </w:tcPr>
          <w:p w:rsidR="00735F1D" w:rsidRPr="00A75133" w:rsidRDefault="00BF4577" w:rsidP="00735F1D">
            <w:r>
              <w:t> </w:t>
            </w:r>
          </w:p>
        </w:tc>
        <w:tc>
          <w:tcPr>
            <w:tcW w:w="754" w:type="dxa"/>
            <w:gridSpan w:val="2"/>
            <w:tcBorders>
              <w:top w:val="single" w:sz="0" w:space="0" w:color="000000" w:themeColor="text1"/>
              <w:left w:val="single" w:sz="0" w:space="0" w:color="000000" w:themeColor="text1"/>
              <w:bottom w:val="single" w:sz="4" w:space="0" w:color="000000" w:themeColor="text1"/>
              <w:right w:val="single" w:sz="4" w:space="0" w:color="000000" w:themeColor="text1"/>
            </w:tcBorders>
            <w:shd w:val="clear" w:color="auto" w:fill="auto"/>
            <w:tcMar>
              <w:left w:w="108" w:type="dxa"/>
              <w:right w:w="108" w:type="dxa"/>
            </w:tcMar>
            <w:vAlign w:val="bottom"/>
          </w:tcPr>
          <w:p w:rsidR="00735F1D" w:rsidRPr="00A75133" w:rsidRDefault="00BF4577" w:rsidP="00735F1D">
            <w:r>
              <w:t> </w:t>
            </w:r>
          </w:p>
        </w:tc>
        <w:tc>
          <w:tcPr>
            <w:tcW w:w="992" w:type="dxa"/>
            <w:gridSpan w:val="2"/>
            <w:tcBorders>
              <w:top w:val="single" w:sz="0" w:space="0" w:color="000000" w:themeColor="text1"/>
              <w:left w:val="single" w:sz="0" w:space="0" w:color="000000" w:themeColor="text1"/>
              <w:bottom w:val="single" w:sz="4" w:space="0" w:color="000000" w:themeColor="text1"/>
              <w:right w:val="single" w:sz="4" w:space="0" w:color="000000" w:themeColor="text1"/>
            </w:tcBorders>
            <w:shd w:val="clear" w:color="auto" w:fill="auto"/>
            <w:tcMar>
              <w:left w:w="108" w:type="dxa"/>
              <w:right w:w="108" w:type="dxa"/>
            </w:tcMar>
            <w:vAlign w:val="bottom"/>
          </w:tcPr>
          <w:p w:rsidR="00735F1D" w:rsidRPr="00A75133" w:rsidRDefault="00BF4577" w:rsidP="00735F1D">
            <w:r>
              <w:t> </w:t>
            </w:r>
          </w:p>
        </w:tc>
      </w:tr>
      <w:tr w:rsidR="00735F1D" w:rsidRPr="001D258C" w:rsidTr="18C151FE">
        <w:tblPrEx>
          <w:tblCellMar>
            <w:left w:w="108" w:type="dxa"/>
            <w:right w:w="108" w:type="dxa"/>
          </w:tblCellMar>
          <w:tblLook w:val="04A0"/>
        </w:tblPrEx>
        <w:trPr>
          <w:trHeight w:val="300"/>
        </w:trPr>
        <w:tc>
          <w:tcPr>
            <w:tcW w:w="1764" w:type="dxa"/>
            <w:gridSpan w:val="4"/>
            <w:tcBorders>
              <w:top w:val="nil"/>
              <w:left w:val="nil"/>
              <w:bottom w:val="nil"/>
              <w:right w:val="nil"/>
            </w:tcBorders>
            <w:shd w:val="clear" w:color="auto" w:fill="auto"/>
            <w:vAlign w:val="center"/>
            <w:hideMark/>
          </w:tcPr>
          <w:p w:rsidR="00735F1D" w:rsidRPr="005967B8" w:rsidRDefault="00BF4577" w:rsidP="00735F1D">
            <w:pPr>
              <w:rPr>
                <w:color w:val="000000"/>
                <w:sz w:val="16"/>
                <w:szCs w:val="16"/>
              </w:rPr>
            </w:pPr>
            <w:r>
              <w:rPr>
                <w:color w:val="000000"/>
                <w:sz w:val="16"/>
                <w:szCs w:val="16"/>
              </w:rPr>
              <w:t>Примечание:</w:t>
            </w:r>
          </w:p>
        </w:tc>
        <w:tc>
          <w:tcPr>
            <w:tcW w:w="1090" w:type="dxa"/>
            <w:gridSpan w:val="2"/>
            <w:tcBorders>
              <w:top w:val="nil"/>
              <w:left w:val="nil"/>
              <w:bottom w:val="nil"/>
              <w:right w:val="nil"/>
            </w:tcBorders>
            <w:shd w:val="clear" w:color="auto" w:fill="auto"/>
            <w:vAlign w:val="center"/>
            <w:hideMark/>
          </w:tcPr>
          <w:p w:rsidR="00735F1D" w:rsidRPr="005967B8" w:rsidRDefault="00BF4577" w:rsidP="00735F1D">
            <w:pPr>
              <w:rPr>
                <w:color w:val="000000"/>
                <w:sz w:val="16"/>
                <w:szCs w:val="16"/>
              </w:rPr>
            </w:pPr>
            <w:r>
              <w:rPr>
                <w:color w:val="000000"/>
                <w:sz w:val="16"/>
                <w:szCs w:val="16"/>
              </w:rPr>
              <w:t>1.</w:t>
            </w:r>
          </w:p>
        </w:tc>
        <w:tc>
          <w:tcPr>
            <w:tcW w:w="11746" w:type="dxa"/>
            <w:gridSpan w:val="20"/>
            <w:vMerge w:val="restart"/>
            <w:tcBorders>
              <w:top w:val="nil"/>
              <w:left w:val="nil"/>
              <w:bottom w:val="nil"/>
              <w:right w:val="nil"/>
            </w:tcBorders>
            <w:shd w:val="clear" w:color="auto" w:fill="auto"/>
            <w:vAlign w:val="center"/>
            <w:hideMark/>
          </w:tcPr>
          <w:p w:rsidR="00735F1D" w:rsidRPr="005967B8" w:rsidRDefault="00BF4577" w:rsidP="00735F1D">
            <w:pPr>
              <w:rPr>
                <w:color w:val="000000"/>
                <w:sz w:val="16"/>
                <w:szCs w:val="16"/>
              </w:rPr>
            </w:pPr>
            <w:r>
              <w:rPr>
                <w:color w:val="000000"/>
                <w:sz w:val="16"/>
                <w:szCs w:val="16"/>
              </w:rPr>
              <w:t xml:space="preserve">Комплект документов на маршрут выдается водителю-экспедитору при предъявлении путевого листа сотруднику филиала ПАО "ТрансКонтейнер" на </w:t>
            </w:r>
            <w:proofErr w:type="spellStart"/>
            <w:r>
              <w:rPr>
                <w:color w:val="000000"/>
                <w:sz w:val="16"/>
                <w:szCs w:val="16"/>
              </w:rPr>
              <w:t>Западно-Сибирской</w:t>
            </w:r>
            <w:proofErr w:type="spellEnd"/>
            <w:r>
              <w:rPr>
                <w:color w:val="000000"/>
                <w:sz w:val="16"/>
                <w:szCs w:val="16"/>
              </w:rPr>
              <w:t xml:space="preserve"> железной дороге по адресу:________________________________________________  </w:t>
            </w:r>
          </w:p>
        </w:tc>
      </w:tr>
      <w:tr w:rsidR="00735F1D" w:rsidRPr="001D258C" w:rsidTr="18C151FE">
        <w:tblPrEx>
          <w:tblCellMar>
            <w:left w:w="108" w:type="dxa"/>
            <w:right w:w="108" w:type="dxa"/>
          </w:tblCellMar>
          <w:tblLook w:val="04A0"/>
        </w:tblPrEx>
        <w:trPr>
          <w:trHeight w:val="300"/>
        </w:trPr>
        <w:tc>
          <w:tcPr>
            <w:tcW w:w="709" w:type="dxa"/>
            <w:tcBorders>
              <w:top w:val="nil"/>
              <w:left w:val="nil"/>
              <w:bottom w:val="nil"/>
              <w:right w:val="nil"/>
            </w:tcBorders>
            <w:shd w:val="clear" w:color="auto" w:fill="auto"/>
            <w:vAlign w:val="center"/>
            <w:hideMark/>
          </w:tcPr>
          <w:p w:rsidR="00735F1D" w:rsidRPr="005967B8" w:rsidRDefault="00735F1D" w:rsidP="00735F1D">
            <w:pPr>
              <w:rPr>
                <w:color w:val="000000"/>
                <w:sz w:val="16"/>
                <w:szCs w:val="16"/>
              </w:rPr>
            </w:pPr>
          </w:p>
        </w:tc>
        <w:tc>
          <w:tcPr>
            <w:tcW w:w="1055" w:type="dxa"/>
            <w:gridSpan w:val="3"/>
            <w:tcBorders>
              <w:top w:val="nil"/>
              <w:left w:val="nil"/>
              <w:bottom w:val="nil"/>
              <w:right w:val="nil"/>
            </w:tcBorders>
            <w:shd w:val="clear" w:color="auto" w:fill="auto"/>
            <w:vAlign w:val="center"/>
            <w:hideMark/>
          </w:tcPr>
          <w:p w:rsidR="00735F1D" w:rsidRPr="005967B8" w:rsidRDefault="00735F1D" w:rsidP="00735F1D">
            <w:pPr>
              <w:rPr>
                <w:color w:val="000000"/>
                <w:sz w:val="16"/>
                <w:szCs w:val="16"/>
              </w:rPr>
            </w:pPr>
          </w:p>
        </w:tc>
        <w:tc>
          <w:tcPr>
            <w:tcW w:w="1090" w:type="dxa"/>
            <w:gridSpan w:val="2"/>
            <w:tcBorders>
              <w:top w:val="nil"/>
              <w:left w:val="nil"/>
              <w:bottom w:val="nil"/>
              <w:right w:val="nil"/>
            </w:tcBorders>
            <w:shd w:val="clear" w:color="auto" w:fill="auto"/>
            <w:vAlign w:val="center"/>
            <w:hideMark/>
          </w:tcPr>
          <w:p w:rsidR="00735F1D" w:rsidRPr="005967B8" w:rsidRDefault="00735F1D" w:rsidP="00735F1D">
            <w:pPr>
              <w:rPr>
                <w:color w:val="000000"/>
                <w:sz w:val="16"/>
                <w:szCs w:val="16"/>
              </w:rPr>
            </w:pPr>
          </w:p>
        </w:tc>
        <w:tc>
          <w:tcPr>
            <w:tcW w:w="11746" w:type="dxa"/>
            <w:gridSpan w:val="20"/>
            <w:vMerge/>
            <w:vAlign w:val="center"/>
            <w:hideMark/>
          </w:tcPr>
          <w:p w:rsidR="00735F1D" w:rsidRPr="005967B8" w:rsidRDefault="00735F1D" w:rsidP="00735F1D">
            <w:pPr>
              <w:rPr>
                <w:color w:val="000000"/>
                <w:sz w:val="16"/>
                <w:szCs w:val="16"/>
              </w:rPr>
            </w:pPr>
          </w:p>
        </w:tc>
      </w:tr>
      <w:tr w:rsidR="00735F1D" w:rsidRPr="001D258C" w:rsidTr="18C151FE">
        <w:tblPrEx>
          <w:tblCellMar>
            <w:left w:w="108" w:type="dxa"/>
            <w:right w:w="108" w:type="dxa"/>
          </w:tblCellMar>
          <w:tblLook w:val="04A0"/>
        </w:tblPrEx>
        <w:trPr>
          <w:trHeight w:val="300"/>
        </w:trPr>
        <w:tc>
          <w:tcPr>
            <w:tcW w:w="709" w:type="dxa"/>
            <w:tcBorders>
              <w:top w:val="nil"/>
              <w:left w:val="nil"/>
              <w:bottom w:val="nil"/>
              <w:right w:val="nil"/>
            </w:tcBorders>
            <w:shd w:val="clear" w:color="auto" w:fill="auto"/>
            <w:vAlign w:val="center"/>
            <w:hideMark/>
          </w:tcPr>
          <w:p w:rsidR="00735F1D" w:rsidRPr="005967B8" w:rsidRDefault="00735F1D" w:rsidP="00735F1D">
            <w:pPr>
              <w:rPr>
                <w:color w:val="000000"/>
                <w:sz w:val="16"/>
                <w:szCs w:val="16"/>
              </w:rPr>
            </w:pPr>
          </w:p>
        </w:tc>
        <w:tc>
          <w:tcPr>
            <w:tcW w:w="1055" w:type="dxa"/>
            <w:gridSpan w:val="3"/>
            <w:tcBorders>
              <w:top w:val="nil"/>
              <w:left w:val="nil"/>
              <w:bottom w:val="nil"/>
              <w:right w:val="nil"/>
            </w:tcBorders>
            <w:shd w:val="clear" w:color="auto" w:fill="auto"/>
            <w:vAlign w:val="center"/>
            <w:hideMark/>
          </w:tcPr>
          <w:p w:rsidR="00735F1D" w:rsidRPr="005967B8" w:rsidRDefault="00735F1D" w:rsidP="00735F1D">
            <w:pPr>
              <w:rPr>
                <w:color w:val="000000"/>
                <w:sz w:val="16"/>
                <w:szCs w:val="16"/>
              </w:rPr>
            </w:pPr>
          </w:p>
        </w:tc>
        <w:tc>
          <w:tcPr>
            <w:tcW w:w="1090" w:type="dxa"/>
            <w:gridSpan w:val="2"/>
            <w:tcBorders>
              <w:top w:val="nil"/>
              <w:left w:val="nil"/>
              <w:bottom w:val="nil"/>
              <w:right w:val="nil"/>
            </w:tcBorders>
            <w:shd w:val="clear" w:color="auto" w:fill="auto"/>
            <w:vAlign w:val="center"/>
            <w:hideMark/>
          </w:tcPr>
          <w:p w:rsidR="00735F1D" w:rsidRPr="005967B8" w:rsidRDefault="00BF4577" w:rsidP="00735F1D">
            <w:pPr>
              <w:rPr>
                <w:color w:val="000000"/>
                <w:sz w:val="16"/>
                <w:szCs w:val="16"/>
              </w:rPr>
            </w:pPr>
            <w:r>
              <w:rPr>
                <w:color w:val="000000"/>
                <w:sz w:val="16"/>
                <w:szCs w:val="16"/>
              </w:rPr>
              <w:t>2.</w:t>
            </w:r>
          </w:p>
        </w:tc>
        <w:tc>
          <w:tcPr>
            <w:tcW w:w="11746" w:type="dxa"/>
            <w:gridSpan w:val="20"/>
            <w:tcBorders>
              <w:top w:val="nil"/>
              <w:left w:val="nil"/>
              <w:bottom w:val="nil"/>
              <w:right w:val="nil"/>
            </w:tcBorders>
            <w:shd w:val="clear" w:color="auto" w:fill="auto"/>
            <w:hideMark/>
          </w:tcPr>
          <w:p w:rsidR="00735F1D" w:rsidRPr="005967B8" w:rsidRDefault="00BF4577" w:rsidP="00735F1D">
            <w:pPr>
              <w:jc w:val="both"/>
              <w:rPr>
                <w:color w:val="000000"/>
                <w:sz w:val="16"/>
                <w:szCs w:val="16"/>
              </w:rPr>
            </w:pPr>
            <w:r>
              <w:rPr>
                <w:color w:val="000000"/>
                <w:sz w:val="16"/>
                <w:szCs w:val="16"/>
              </w:rPr>
              <w:t>Нормативное время нахождения контейнера под грузовыми операциями:</w:t>
            </w:r>
          </w:p>
        </w:tc>
      </w:tr>
      <w:tr w:rsidR="00735F1D" w:rsidRPr="001D258C" w:rsidTr="18C151FE">
        <w:tblPrEx>
          <w:tblCellMar>
            <w:left w:w="108" w:type="dxa"/>
            <w:right w:w="108" w:type="dxa"/>
          </w:tblCellMar>
          <w:tblLook w:val="04A0"/>
        </w:tblPrEx>
        <w:trPr>
          <w:trHeight w:val="300"/>
        </w:trPr>
        <w:tc>
          <w:tcPr>
            <w:tcW w:w="709" w:type="dxa"/>
            <w:tcBorders>
              <w:top w:val="nil"/>
              <w:left w:val="nil"/>
              <w:bottom w:val="nil"/>
              <w:right w:val="nil"/>
            </w:tcBorders>
            <w:shd w:val="clear" w:color="auto" w:fill="auto"/>
            <w:vAlign w:val="center"/>
            <w:hideMark/>
          </w:tcPr>
          <w:p w:rsidR="00735F1D" w:rsidRPr="005967B8" w:rsidRDefault="00735F1D" w:rsidP="00735F1D">
            <w:pPr>
              <w:rPr>
                <w:color w:val="000000"/>
                <w:sz w:val="16"/>
                <w:szCs w:val="16"/>
              </w:rPr>
            </w:pPr>
          </w:p>
        </w:tc>
        <w:tc>
          <w:tcPr>
            <w:tcW w:w="1055" w:type="dxa"/>
            <w:gridSpan w:val="3"/>
            <w:tcBorders>
              <w:top w:val="nil"/>
              <w:left w:val="nil"/>
              <w:bottom w:val="nil"/>
              <w:right w:val="nil"/>
            </w:tcBorders>
            <w:shd w:val="clear" w:color="auto" w:fill="auto"/>
            <w:vAlign w:val="center"/>
            <w:hideMark/>
          </w:tcPr>
          <w:p w:rsidR="00735F1D" w:rsidRPr="005967B8" w:rsidRDefault="00735F1D" w:rsidP="00735F1D">
            <w:pPr>
              <w:rPr>
                <w:color w:val="000000"/>
                <w:sz w:val="16"/>
                <w:szCs w:val="16"/>
              </w:rPr>
            </w:pPr>
          </w:p>
        </w:tc>
        <w:tc>
          <w:tcPr>
            <w:tcW w:w="1090" w:type="dxa"/>
            <w:gridSpan w:val="2"/>
            <w:tcBorders>
              <w:top w:val="nil"/>
              <w:left w:val="nil"/>
              <w:bottom w:val="nil"/>
              <w:right w:val="nil"/>
            </w:tcBorders>
            <w:shd w:val="clear" w:color="auto" w:fill="auto"/>
            <w:vAlign w:val="center"/>
            <w:hideMark/>
          </w:tcPr>
          <w:p w:rsidR="00735F1D" w:rsidRPr="005967B8" w:rsidRDefault="00735F1D" w:rsidP="00735F1D">
            <w:pPr>
              <w:rPr>
                <w:color w:val="000000"/>
                <w:sz w:val="16"/>
                <w:szCs w:val="16"/>
              </w:rPr>
            </w:pPr>
          </w:p>
        </w:tc>
        <w:tc>
          <w:tcPr>
            <w:tcW w:w="11746" w:type="dxa"/>
            <w:gridSpan w:val="20"/>
            <w:vMerge w:val="restart"/>
            <w:tcBorders>
              <w:top w:val="nil"/>
              <w:left w:val="nil"/>
              <w:bottom w:val="nil"/>
              <w:right w:val="nil"/>
            </w:tcBorders>
            <w:shd w:val="clear" w:color="auto" w:fill="auto"/>
            <w:hideMark/>
          </w:tcPr>
          <w:p w:rsidR="00735F1D" w:rsidRDefault="00BF4577" w:rsidP="00735F1D">
            <w:pPr>
              <w:rPr>
                <w:sz w:val="16"/>
                <w:szCs w:val="16"/>
              </w:rPr>
            </w:pPr>
            <w:r>
              <w:rPr>
                <w:sz w:val="16"/>
                <w:szCs w:val="16"/>
              </w:rPr>
              <w:t>20фут - 180 мин.,  40фут  - 240 мин</w:t>
            </w:r>
            <w:r>
              <w:rPr>
                <w:sz w:val="16"/>
                <w:szCs w:val="16"/>
              </w:rPr>
              <w:br/>
              <w:t xml:space="preserve">Общее время определяется суммированием времени нахождения автомобиля по всем точкам </w:t>
            </w:r>
            <w:proofErr w:type="spellStart"/>
            <w:r>
              <w:rPr>
                <w:sz w:val="16"/>
                <w:szCs w:val="16"/>
              </w:rPr>
              <w:t>автодоставки</w:t>
            </w:r>
            <w:proofErr w:type="spellEnd"/>
            <w:r>
              <w:rPr>
                <w:sz w:val="16"/>
                <w:szCs w:val="16"/>
              </w:rPr>
              <w:t xml:space="preserve"> за один рейс и в случае превышения установленного </w:t>
            </w:r>
          </w:p>
          <w:p w:rsidR="00735F1D" w:rsidRPr="005967B8" w:rsidRDefault="00BF4577" w:rsidP="00735F1D">
            <w:pPr>
              <w:rPr>
                <w:color w:val="000000"/>
                <w:sz w:val="16"/>
                <w:szCs w:val="16"/>
              </w:rPr>
            </w:pPr>
            <w:r>
              <w:rPr>
                <w:sz w:val="16"/>
                <w:szCs w:val="16"/>
              </w:rPr>
              <w:t xml:space="preserve">норматива первые 15 минут превышения не оплачиваются, свыше 15 минут оплачиваются как за </w:t>
            </w:r>
            <w:proofErr w:type="gramStart"/>
            <w:r>
              <w:rPr>
                <w:sz w:val="16"/>
                <w:szCs w:val="16"/>
              </w:rPr>
              <w:t>полный час</w:t>
            </w:r>
            <w:proofErr w:type="gramEnd"/>
            <w:r>
              <w:rPr>
                <w:sz w:val="16"/>
                <w:szCs w:val="16"/>
              </w:rPr>
              <w:t xml:space="preserve"> работы автомобиля сверх норматива </w:t>
            </w:r>
          </w:p>
        </w:tc>
      </w:tr>
      <w:tr w:rsidR="00735F1D" w:rsidRPr="001D258C" w:rsidTr="18C151FE">
        <w:tblPrEx>
          <w:tblCellMar>
            <w:left w:w="108" w:type="dxa"/>
            <w:right w:w="108" w:type="dxa"/>
          </w:tblCellMar>
          <w:tblLook w:val="04A0"/>
        </w:tblPrEx>
        <w:trPr>
          <w:trHeight w:val="300"/>
        </w:trPr>
        <w:tc>
          <w:tcPr>
            <w:tcW w:w="709" w:type="dxa"/>
            <w:tcBorders>
              <w:top w:val="nil"/>
              <w:left w:val="nil"/>
              <w:bottom w:val="nil"/>
              <w:right w:val="nil"/>
            </w:tcBorders>
            <w:shd w:val="clear" w:color="auto" w:fill="auto"/>
            <w:noWrap/>
            <w:vAlign w:val="bottom"/>
            <w:hideMark/>
          </w:tcPr>
          <w:p w:rsidR="00735F1D" w:rsidRPr="001D258C" w:rsidRDefault="00735F1D" w:rsidP="00735F1D">
            <w:pPr>
              <w:rPr>
                <w:color w:val="000000"/>
              </w:rPr>
            </w:pPr>
          </w:p>
        </w:tc>
        <w:tc>
          <w:tcPr>
            <w:tcW w:w="1055" w:type="dxa"/>
            <w:gridSpan w:val="3"/>
            <w:tcBorders>
              <w:top w:val="nil"/>
              <w:left w:val="nil"/>
              <w:bottom w:val="nil"/>
              <w:right w:val="nil"/>
            </w:tcBorders>
            <w:shd w:val="clear" w:color="auto" w:fill="auto"/>
            <w:noWrap/>
            <w:vAlign w:val="bottom"/>
            <w:hideMark/>
          </w:tcPr>
          <w:p w:rsidR="00735F1D" w:rsidRPr="001D258C" w:rsidRDefault="00735F1D" w:rsidP="00735F1D">
            <w:pPr>
              <w:rPr>
                <w:color w:val="000000"/>
              </w:rPr>
            </w:pPr>
          </w:p>
        </w:tc>
        <w:tc>
          <w:tcPr>
            <w:tcW w:w="1090" w:type="dxa"/>
            <w:gridSpan w:val="2"/>
            <w:tcBorders>
              <w:top w:val="nil"/>
              <w:left w:val="nil"/>
              <w:bottom w:val="nil"/>
              <w:right w:val="nil"/>
            </w:tcBorders>
            <w:shd w:val="clear" w:color="auto" w:fill="auto"/>
            <w:noWrap/>
            <w:vAlign w:val="bottom"/>
            <w:hideMark/>
          </w:tcPr>
          <w:p w:rsidR="00735F1D" w:rsidRPr="001D258C" w:rsidRDefault="00735F1D" w:rsidP="00735F1D">
            <w:pPr>
              <w:rPr>
                <w:color w:val="000000"/>
              </w:rPr>
            </w:pPr>
          </w:p>
        </w:tc>
        <w:tc>
          <w:tcPr>
            <w:tcW w:w="11746" w:type="dxa"/>
            <w:gridSpan w:val="20"/>
            <w:vMerge/>
            <w:vAlign w:val="center"/>
            <w:hideMark/>
          </w:tcPr>
          <w:p w:rsidR="00735F1D" w:rsidRPr="001D258C" w:rsidRDefault="00735F1D" w:rsidP="00735F1D">
            <w:pPr>
              <w:rPr>
                <w:color w:val="000000"/>
              </w:rPr>
            </w:pPr>
          </w:p>
        </w:tc>
      </w:tr>
      <w:tr w:rsidR="00735F1D" w:rsidRPr="001D258C" w:rsidTr="18C151FE">
        <w:tblPrEx>
          <w:tblCellMar>
            <w:left w:w="108" w:type="dxa"/>
            <w:right w:w="108" w:type="dxa"/>
          </w:tblCellMar>
          <w:tblLook w:val="04A0"/>
        </w:tblPrEx>
        <w:trPr>
          <w:trHeight w:val="300"/>
        </w:trPr>
        <w:tc>
          <w:tcPr>
            <w:tcW w:w="4141" w:type="dxa"/>
            <w:gridSpan w:val="8"/>
            <w:tcBorders>
              <w:top w:val="nil"/>
              <w:left w:val="nil"/>
              <w:bottom w:val="nil"/>
              <w:right w:val="nil"/>
            </w:tcBorders>
            <w:shd w:val="clear" w:color="auto" w:fill="auto"/>
            <w:noWrap/>
            <w:vAlign w:val="bottom"/>
            <w:hideMark/>
          </w:tcPr>
          <w:p w:rsidR="00735F1D" w:rsidRPr="005967B8" w:rsidRDefault="00BF4577" w:rsidP="00735F1D">
            <w:pPr>
              <w:spacing w:after="120"/>
              <w:rPr>
                <w:color w:val="000000"/>
                <w:sz w:val="16"/>
                <w:szCs w:val="16"/>
              </w:rPr>
            </w:pPr>
            <w:r>
              <w:rPr>
                <w:color w:val="000000"/>
                <w:sz w:val="16"/>
                <w:szCs w:val="16"/>
              </w:rPr>
              <w:t>Филиал ПАО "ТрансКонтейнер"</w:t>
            </w:r>
          </w:p>
        </w:tc>
        <w:tc>
          <w:tcPr>
            <w:tcW w:w="8389" w:type="dxa"/>
            <w:gridSpan w:val="12"/>
            <w:tcBorders>
              <w:top w:val="nil"/>
              <w:left w:val="nil"/>
              <w:bottom w:val="nil"/>
              <w:right w:val="nil"/>
            </w:tcBorders>
            <w:shd w:val="clear" w:color="auto" w:fill="auto"/>
            <w:noWrap/>
            <w:vAlign w:val="bottom"/>
            <w:hideMark/>
          </w:tcPr>
          <w:p w:rsidR="00735F1D" w:rsidRPr="005967B8" w:rsidRDefault="00BF4577" w:rsidP="00735F1D">
            <w:pPr>
              <w:jc w:val="center"/>
              <w:rPr>
                <w:color w:val="000000"/>
                <w:sz w:val="16"/>
                <w:szCs w:val="16"/>
              </w:rPr>
            </w:pPr>
            <w:r>
              <w:rPr>
                <w:color w:val="000000"/>
                <w:sz w:val="16"/>
                <w:szCs w:val="16"/>
              </w:rPr>
              <w:t>_________________________________________________________________</w:t>
            </w:r>
          </w:p>
        </w:tc>
        <w:tc>
          <w:tcPr>
            <w:tcW w:w="603" w:type="dxa"/>
            <w:gridSpan w:val="2"/>
            <w:tcBorders>
              <w:top w:val="nil"/>
              <w:left w:val="nil"/>
              <w:bottom w:val="nil"/>
              <w:right w:val="nil"/>
            </w:tcBorders>
            <w:shd w:val="clear" w:color="auto" w:fill="auto"/>
            <w:noWrap/>
            <w:vAlign w:val="bottom"/>
            <w:hideMark/>
          </w:tcPr>
          <w:p w:rsidR="00735F1D" w:rsidRPr="005967B8" w:rsidRDefault="00BF4577" w:rsidP="00735F1D">
            <w:pPr>
              <w:spacing w:after="120"/>
              <w:rPr>
                <w:color w:val="000000"/>
                <w:sz w:val="16"/>
                <w:szCs w:val="16"/>
              </w:rPr>
            </w:pPr>
            <w:r>
              <w:rPr>
                <w:color w:val="000000"/>
                <w:sz w:val="16"/>
                <w:szCs w:val="16"/>
              </w:rPr>
              <w:t>МП</w:t>
            </w:r>
          </w:p>
        </w:tc>
        <w:tc>
          <w:tcPr>
            <w:tcW w:w="1141" w:type="dxa"/>
            <w:gridSpan w:val="2"/>
            <w:tcBorders>
              <w:top w:val="nil"/>
              <w:left w:val="nil"/>
              <w:bottom w:val="nil"/>
              <w:right w:val="nil"/>
            </w:tcBorders>
            <w:shd w:val="clear" w:color="auto" w:fill="auto"/>
            <w:noWrap/>
            <w:vAlign w:val="bottom"/>
            <w:hideMark/>
          </w:tcPr>
          <w:p w:rsidR="00735F1D" w:rsidRPr="005967B8" w:rsidRDefault="00735F1D" w:rsidP="00735F1D">
            <w:pPr>
              <w:spacing w:after="120"/>
              <w:rPr>
                <w:color w:val="000000"/>
                <w:sz w:val="16"/>
                <w:szCs w:val="16"/>
              </w:rPr>
            </w:pPr>
          </w:p>
        </w:tc>
        <w:tc>
          <w:tcPr>
            <w:tcW w:w="326" w:type="dxa"/>
            <w:gridSpan w:val="2"/>
            <w:tcBorders>
              <w:top w:val="nil"/>
              <w:left w:val="nil"/>
              <w:bottom w:val="nil"/>
              <w:right w:val="nil"/>
            </w:tcBorders>
            <w:shd w:val="clear" w:color="auto" w:fill="auto"/>
            <w:noWrap/>
            <w:vAlign w:val="bottom"/>
            <w:hideMark/>
          </w:tcPr>
          <w:p w:rsidR="00735F1D" w:rsidRPr="001D258C" w:rsidRDefault="00735F1D" w:rsidP="00735F1D">
            <w:pPr>
              <w:rPr>
                <w:color w:val="000000"/>
              </w:rPr>
            </w:pPr>
          </w:p>
        </w:tc>
      </w:tr>
      <w:tr w:rsidR="00735F1D" w:rsidRPr="001D258C" w:rsidTr="18C151FE">
        <w:tblPrEx>
          <w:tblCellMar>
            <w:left w:w="108" w:type="dxa"/>
            <w:right w:w="108" w:type="dxa"/>
          </w:tblCellMar>
          <w:tblLook w:val="04A0"/>
        </w:tblPrEx>
        <w:trPr>
          <w:trHeight w:val="300"/>
        </w:trPr>
        <w:tc>
          <w:tcPr>
            <w:tcW w:w="709" w:type="dxa"/>
            <w:tcBorders>
              <w:top w:val="nil"/>
              <w:left w:val="nil"/>
              <w:bottom w:val="nil"/>
              <w:right w:val="nil"/>
            </w:tcBorders>
            <w:shd w:val="clear" w:color="auto" w:fill="auto"/>
            <w:noWrap/>
            <w:vAlign w:val="bottom"/>
            <w:hideMark/>
          </w:tcPr>
          <w:p w:rsidR="00735F1D" w:rsidRPr="005967B8" w:rsidRDefault="00735F1D" w:rsidP="00735F1D">
            <w:pPr>
              <w:spacing w:after="120"/>
              <w:rPr>
                <w:color w:val="000000"/>
                <w:sz w:val="16"/>
                <w:szCs w:val="16"/>
              </w:rPr>
            </w:pPr>
          </w:p>
        </w:tc>
        <w:tc>
          <w:tcPr>
            <w:tcW w:w="1055" w:type="dxa"/>
            <w:gridSpan w:val="3"/>
            <w:tcBorders>
              <w:top w:val="nil"/>
              <w:left w:val="nil"/>
              <w:bottom w:val="nil"/>
              <w:right w:val="nil"/>
            </w:tcBorders>
            <w:shd w:val="clear" w:color="auto" w:fill="auto"/>
            <w:noWrap/>
            <w:vAlign w:val="bottom"/>
            <w:hideMark/>
          </w:tcPr>
          <w:p w:rsidR="00735F1D" w:rsidRPr="005967B8" w:rsidRDefault="00735F1D" w:rsidP="00735F1D">
            <w:pPr>
              <w:spacing w:after="120"/>
              <w:rPr>
                <w:color w:val="000000"/>
                <w:sz w:val="16"/>
                <w:szCs w:val="16"/>
              </w:rPr>
            </w:pPr>
          </w:p>
        </w:tc>
        <w:tc>
          <w:tcPr>
            <w:tcW w:w="1090" w:type="dxa"/>
            <w:gridSpan w:val="2"/>
            <w:tcBorders>
              <w:top w:val="nil"/>
              <w:left w:val="nil"/>
              <w:bottom w:val="nil"/>
              <w:right w:val="nil"/>
            </w:tcBorders>
            <w:shd w:val="clear" w:color="auto" w:fill="auto"/>
            <w:noWrap/>
            <w:vAlign w:val="bottom"/>
            <w:hideMark/>
          </w:tcPr>
          <w:p w:rsidR="00735F1D" w:rsidRPr="005967B8" w:rsidRDefault="00735F1D" w:rsidP="00735F1D">
            <w:pPr>
              <w:spacing w:after="120"/>
              <w:rPr>
                <w:color w:val="000000"/>
                <w:sz w:val="16"/>
                <w:szCs w:val="16"/>
              </w:rPr>
            </w:pPr>
          </w:p>
        </w:tc>
        <w:tc>
          <w:tcPr>
            <w:tcW w:w="1287" w:type="dxa"/>
            <w:gridSpan w:val="2"/>
            <w:tcBorders>
              <w:top w:val="nil"/>
              <w:left w:val="nil"/>
              <w:bottom w:val="nil"/>
              <w:right w:val="nil"/>
            </w:tcBorders>
            <w:shd w:val="clear" w:color="auto" w:fill="auto"/>
            <w:noWrap/>
            <w:vAlign w:val="bottom"/>
            <w:hideMark/>
          </w:tcPr>
          <w:p w:rsidR="00735F1D" w:rsidRPr="005967B8" w:rsidRDefault="00735F1D" w:rsidP="00735F1D">
            <w:pPr>
              <w:spacing w:after="120"/>
              <w:rPr>
                <w:color w:val="000000"/>
                <w:sz w:val="16"/>
                <w:szCs w:val="16"/>
              </w:rPr>
            </w:pPr>
          </w:p>
        </w:tc>
        <w:tc>
          <w:tcPr>
            <w:tcW w:w="5820" w:type="dxa"/>
            <w:gridSpan w:val="6"/>
            <w:tcBorders>
              <w:top w:val="nil"/>
              <w:left w:val="nil"/>
              <w:bottom w:val="nil"/>
              <w:right w:val="nil"/>
            </w:tcBorders>
            <w:shd w:val="clear" w:color="auto" w:fill="auto"/>
            <w:noWrap/>
            <w:vAlign w:val="bottom"/>
            <w:hideMark/>
          </w:tcPr>
          <w:p w:rsidR="00735F1D" w:rsidRPr="005967B8" w:rsidRDefault="00BF4577" w:rsidP="00735F1D">
            <w:pPr>
              <w:jc w:val="center"/>
              <w:rPr>
                <w:color w:val="000000"/>
                <w:sz w:val="16"/>
                <w:szCs w:val="16"/>
              </w:rPr>
            </w:pPr>
            <w:r>
              <w:rPr>
                <w:color w:val="000000"/>
                <w:sz w:val="16"/>
                <w:szCs w:val="16"/>
              </w:rPr>
              <w:t>ФИО, подпись</w:t>
            </w:r>
          </w:p>
        </w:tc>
        <w:tc>
          <w:tcPr>
            <w:tcW w:w="982" w:type="dxa"/>
            <w:gridSpan w:val="2"/>
            <w:tcBorders>
              <w:top w:val="nil"/>
              <w:left w:val="nil"/>
              <w:bottom w:val="nil"/>
              <w:right w:val="nil"/>
            </w:tcBorders>
            <w:shd w:val="clear" w:color="auto" w:fill="auto"/>
            <w:noWrap/>
            <w:vAlign w:val="bottom"/>
            <w:hideMark/>
          </w:tcPr>
          <w:p w:rsidR="00735F1D" w:rsidRPr="005967B8" w:rsidRDefault="00735F1D" w:rsidP="00735F1D">
            <w:pPr>
              <w:jc w:val="center"/>
              <w:rPr>
                <w:color w:val="000000"/>
                <w:sz w:val="16"/>
                <w:szCs w:val="16"/>
              </w:rPr>
            </w:pPr>
          </w:p>
        </w:tc>
        <w:tc>
          <w:tcPr>
            <w:tcW w:w="1055" w:type="dxa"/>
            <w:gridSpan w:val="2"/>
            <w:tcBorders>
              <w:top w:val="nil"/>
              <w:left w:val="nil"/>
              <w:bottom w:val="nil"/>
              <w:right w:val="nil"/>
            </w:tcBorders>
            <w:shd w:val="clear" w:color="auto" w:fill="auto"/>
            <w:noWrap/>
            <w:vAlign w:val="bottom"/>
            <w:hideMark/>
          </w:tcPr>
          <w:p w:rsidR="00735F1D" w:rsidRPr="005967B8" w:rsidRDefault="00735F1D" w:rsidP="00735F1D">
            <w:pPr>
              <w:rPr>
                <w:color w:val="000000"/>
                <w:sz w:val="16"/>
                <w:szCs w:val="16"/>
              </w:rPr>
            </w:pPr>
          </w:p>
        </w:tc>
        <w:tc>
          <w:tcPr>
            <w:tcW w:w="532" w:type="dxa"/>
            <w:gridSpan w:val="2"/>
            <w:tcBorders>
              <w:top w:val="nil"/>
              <w:left w:val="nil"/>
              <w:bottom w:val="nil"/>
              <w:right w:val="nil"/>
            </w:tcBorders>
            <w:shd w:val="clear" w:color="auto" w:fill="auto"/>
            <w:noWrap/>
            <w:vAlign w:val="bottom"/>
            <w:hideMark/>
          </w:tcPr>
          <w:p w:rsidR="00735F1D" w:rsidRPr="005967B8" w:rsidRDefault="00735F1D" w:rsidP="00735F1D">
            <w:pPr>
              <w:rPr>
                <w:color w:val="000000"/>
                <w:sz w:val="16"/>
                <w:szCs w:val="16"/>
              </w:rPr>
            </w:pPr>
          </w:p>
        </w:tc>
        <w:tc>
          <w:tcPr>
            <w:tcW w:w="603" w:type="dxa"/>
            <w:gridSpan w:val="2"/>
            <w:tcBorders>
              <w:top w:val="nil"/>
              <w:left w:val="nil"/>
              <w:bottom w:val="nil"/>
              <w:right w:val="nil"/>
            </w:tcBorders>
            <w:shd w:val="clear" w:color="auto" w:fill="auto"/>
            <w:noWrap/>
            <w:vAlign w:val="bottom"/>
            <w:hideMark/>
          </w:tcPr>
          <w:p w:rsidR="00735F1D" w:rsidRPr="005967B8" w:rsidRDefault="00735F1D" w:rsidP="00735F1D">
            <w:pPr>
              <w:spacing w:after="120"/>
              <w:rPr>
                <w:color w:val="000000"/>
                <w:sz w:val="16"/>
                <w:szCs w:val="16"/>
              </w:rPr>
            </w:pPr>
          </w:p>
        </w:tc>
        <w:tc>
          <w:tcPr>
            <w:tcW w:w="1141" w:type="dxa"/>
            <w:gridSpan w:val="2"/>
            <w:tcBorders>
              <w:top w:val="nil"/>
              <w:left w:val="nil"/>
              <w:bottom w:val="nil"/>
              <w:right w:val="nil"/>
            </w:tcBorders>
            <w:shd w:val="clear" w:color="auto" w:fill="auto"/>
            <w:noWrap/>
            <w:vAlign w:val="bottom"/>
            <w:hideMark/>
          </w:tcPr>
          <w:p w:rsidR="00735F1D" w:rsidRPr="005967B8" w:rsidRDefault="00735F1D" w:rsidP="00735F1D">
            <w:pPr>
              <w:spacing w:after="120"/>
              <w:rPr>
                <w:color w:val="000000"/>
                <w:sz w:val="16"/>
                <w:szCs w:val="16"/>
              </w:rPr>
            </w:pPr>
          </w:p>
        </w:tc>
        <w:tc>
          <w:tcPr>
            <w:tcW w:w="326" w:type="dxa"/>
            <w:gridSpan w:val="2"/>
            <w:tcBorders>
              <w:top w:val="nil"/>
              <w:left w:val="nil"/>
              <w:bottom w:val="nil"/>
              <w:right w:val="nil"/>
            </w:tcBorders>
            <w:shd w:val="clear" w:color="auto" w:fill="auto"/>
            <w:noWrap/>
            <w:vAlign w:val="bottom"/>
            <w:hideMark/>
          </w:tcPr>
          <w:p w:rsidR="00735F1D" w:rsidRPr="001D258C" w:rsidRDefault="00735F1D" w:rsidP="00735F1D">
            <w:pPr>
              <w:rPr>
                <w:color w:val="000000"/>
              </w:rPr>
            </w:pPr>
          </w:p>
        </w:tc>
      </w:tr>
      <w:tr w:rsidR="00735F1D" w:rsidRPr="001D258C" w:rsidTr="18C151FE">
        <w:tblPrEx>
          <w:tblCellMar>
            <w:left w:w="108" w:type="dxa"/>
            <w:right w:w="108" w:type="dxa"/>
          </w:tblCellMar>
          <w:tblLook w:val="04A0"/>
        </w:tblPrEx>
        <w:trPr>
          <w:trHeight w:val="300"/>
        </w:trPr>
        <w:tc>
          <w:tcPr>
            <w:tcW w:w="709" w:type="dxa"/>
            <w:tcBorders>
              <w:top w:val="nil"/>
              <w:left w:val="nil"/>
              <w:bottom w:val="nil"/>
              <w:right w:val="nil"/>
            </w:tcBorders>
            <w:shd w:val="clear" w:color="auto" w:fill="auto"/>
            <w:noWrap/>
            <w:vAlign w:val="bottom"/>
            <w:hideMark/>
          </w:tcPr>
          <w:p w:rsidR="00735F1D" w:rsidRPr="005967B8" w:rsidRDefault="50180571" w:rsidP="00735F1D">
            <w:pPr>
              <w:spacing w:after="120"/>
              <w:rPr>
                <w:color w:val="000000"/>
                <w:sz w:val="16"/>
                <w:szCs w:val="16"/>
              </w:rPr>
            </w:pPr>
            <w:r w:rsidRPr="18C151FE">
              <w:rPr>
                <w:color w:val="000000" w:themeColor="text1"/>
                <w:sz w:val="16"/>
                <w:szCs w:val="16"/>
              </w:rPr>
              <w:t>ООО</w:t>
            </w:r>
          </w:p>
        </w:tc>
        <w:tc>
          <w:tcPr>
            <w:tcW w:w="1055" w:type="dxa"/>
            <w:gridSpan w:val="3"/>
            <w:tcBorders>
              <w:top w:val="nil"/>
              <w:left w:val="nil"/>
              <w:bottom w:val="nil"/>
              <w:right w:val="nil"/>
            </w:tcBorders>
            <w:shd w:val="clear" w:color="auto" w:fill="auto"/>
            <w:noWrap/>
            <w:vAlign w:val="bottom"/>
            <w:hideMark/>
          </w:tcPr>
          <w:p w:rsidR="00735F1D" w:rsidRPr="005967B8" w:rsidRDefault="00735F1D" w:rsidP="00735F1D">
            <w:pPr>
              <w:spacing w:after="120"/>
              <w:rPr>
                <w:color w:val="000000"/>
                <w:sz w:val="16"/>
                <w:szCs w:val="16"/>
              </w:rPr>
            </w:pPr>
          </w:p>
        </w:tc>
        <w:tc>
          <w:tcPr>
            <w:tcW w:w="1090" w:type="dxa"/>
            <w:gridSpan w:val="2"/>
            <w:tcBorders>
              <w:top w:val="nil"/>
              <w:left w:val="nil"/>
              <w:bottom w:val="nil"/>
              <w:right w:val="nil"/>
            </w:tcBorders>
            <w:shd w:val="clear" w:color="auto" w:fill="auto"/>
            <w:noWrap/>
            <w:vAlign w:val="bottom"/>
            <w:hideMark/>
          </w:tcPr>
          <w:p w:rsidR="00735F1D" w:rsidRPr="005967B8" w:rsidRDefault="00735F1D" w:rsidP="00735F1D">
            <w:pPr>
              <w:spacing w:after="120"/>
              <w:rPr>
                <w:color w:val="000000"/>
                <w:sz w:val="16"/>
                <w:szCs w:val="16"/>
              </w:rPr>
            </w:pPr>
          </w:p>
        </w:tc>
        <w:tc>
          <w:tcPr>
            <w:tcW w:w="1287" w:type="dxa"/>
            <w:gridSpan w:val="2"/>
            <w:tcBorders>
              <w:top w:val="nil"/>
              <w:left w:val="nil"/>
              <w:bottom w:val="nil"/>
              <w:right w:val="nil"/>
            </w:tcBorders>
            <w:shd w:val="clear" w:color="auto" w:fill="auto"/>
            <w:noWrap/>
            <w:vAlign w:val="bottom"/>
            <w:hideMark/>
          </w:tcPr>
          <w:p w:rsidR="00735F1D" w:rsidRPr="005967B8" w:rsidRDefault="00735F1D" w:rsidP="00735F1D">
            <w:pPr>
              <w:spacing w:after="120"/>
              <w:rPr>
                <w:color w:val="000000"/>
                <w:sz w:val="16"/>
                <w:szCs w:val="16"/>
              </w:rPr>
            </w:pPr>
          </w:p>
        </w:tc>
        <w:tc>
          <w:tcPr>
            <w:tcW w:w="8389" w:type="dxa"/>
            <w:gridSpan w:val="12"/>
            <w:tcBorders>
              <w:top w:val="nil"/>
              <w:left w:val="nil"/>
              <w:bottom w:val="nil"/>
              <w:right w:val="nil"/>
            </w:tcBorders>
            <w:shd w:val="clear" w:color="auto" w:fill="auto"/>
            <w:noWrap/>
            <w:vAlign w:val="bottom"/>
            <w:hideMark/>
          </w:tcPr>
          <w:p w:rsidR="00735F1D" w:rsidRPr="005967B8" w:rsidRDefault="00BF4577" w:rsidP="00735F1D">
            <w:pPr>
              <w:jc w:val="center"/>
              <w:rPr>
                <w:color w:val="000000"/>
                <w:sz w:val="16"/>
                <w:szCs w:val="16"/>
              </w:rPr>
            </w:pPr>
            <w:r>
              <w:rPr>
                <w:color w:val="000000"/>
                <w:sz w:val="16"/>
                <w:szCs w:val="16"/>
              </w:rPr>
              <w:t>_________________________________________________________________</w:t>
            </w:r>
            <w:r>
              <w:t xml:space="preserve">  </w:t>
            </w:r>
          </w:p>
        </w:tc>
        <w:tc>
          <w:tcPr>
            <w:tcW w:w="603" w:type="dxa"/>
            <w:gridSpan w:val="2"/>
            <w:tcBorders>
              <w:top w:val="nil"/>
              <w:left w:val="nil"/>
              <w:bottom w:val="nil"/>
              <w:right w:val="nil"/>
            </w:tcBorders>
            <w:shd w:val="clear" w:color="auto" w:fill="auto"/>
            <w:noWrap/>
            <w:vAlign w:val="bottom"/>
            <w:hideMark/>
          </w:tcPr>
          <w:p w:rsidR="00735F1D" w:rsidRPr="005967B8" w:rsidRDefault="00BF4577" w:rsidP="00735F1D">
            <w:pPr>
              <w:spacing w:after="120"/>
              <w:rPr>
                <w:color w:val="000000"/>
                <w:sz w:val="16"/>
                <w:szCs w:val="16"/>
              </w:rPr>
            </w:pPr>
            <w:r>
              <w:rPr>
                <w:color w:val="000000"/>
                <w:sz w:val="16"/>
                <w:szCs w:val="16"/>
              </w:rPr>
              <w:t>МП</w:t>
            </w:r>
          </w:p>
        </w:tc>
        <w:tc>
          <w:tcPr>
            <w:tcW w:w="1141" w:type="dxa"/>
            <w:gridSpan w:val="2"/>
            <w:tcBorders>
              <w:top w:val="nil"/>
              <w:left w:val="nil"/>
              <w:bottom w:val="nil"/>
              <w:right w:val="nil"/>
            </w:tcBorders>
            <w:shd w:val="clear" w:color="auto" w:fill="auto"/>
            <w:noWrap/>
            <w:vAlign w:val="bottom"/>
            <w:hideMark/>
          </w:tcPr>
          <w:p w:rsidR="00735F1D" w:rsidRPr="005967B8" w:rsidRDefault="00735F1D" w:rsidP="00735F1D">
            <w:pPr>
              <w:spacing w:after="120"/>
              <w:rPr>
                <w:color w:val="000000"/>
                <w:sz w:val="16"/>
                <w:szCs w:val="16"/>
              </w:rPr>
            </w:pPr>
          </w:p>
        </w:tc>
        <w:tc>
          <w:tcPr>
            <w:tcW w:w="326" w:type="dxa"/>
            <w:gridSpan w:val="2"/>
            <w:tcBorders>
              <w:top w:val="nil"/>
              <w:left w:val="nil"/>
              <w:bottom w:val="nil"/>
              <w:right w:val="nil"/>
            </w:tcBorders>
            <w:shd w:val="clear" w:color="auto" w:fill="auto"/>
            <w:noWrap/>
            <w:vAlign w:val="bottom"/>
            <w:hideMark/>
          </w:tcPr>
          <w:p w:rsidR="00735F1D" w:rsidRPr="001D258C" w:rsidRDefault="00735F1D" w:rsidP="00735F1D">
            <w:pPr>
              <w:rPr>
                <w:color w:val="000000"/>
              </w:rPr>
            </w:pPr>
          </w:p>
        </w:tc>
      </w:tr>
      <w:tr w:rsidR="00735F1D" w:rsidRPr="001D258C" w:rsidTr="18C151FE">
        <w:tblPrEx>
          <w:tblCellMar>
            <w:left w:w="108" w:type="dxa"/>
            <w:right w:w="108" w:type="dxa"/>
          </w:tblCellMar>
          <w:tblLook w:val="04A0"/>
        </w:tblPrEx>
        <w:trPr>
          <w:trHeight w:val="300"/>
        </w:trPr>
        <w:tc>
          <w:tcPr>
            <w:tcW w:w="709" w:type="dxa"/>
            <w:tcBorders>
              <w:top w:val="nil"/>
              <w:left w:val="nil"/>
              <w:bottom w:val="nil"/>
              <w:right w:val="nil"/>
            </w:tcBorders>
            <w:shd w:val="clear" w:color="auto" w:fill="auto"/>
            <w:noWrap/>
            <w:vAlign w:val="bottom"/>
            <w:hideMark/>
          </w:tcPr>
          <w:p w:rsidR="00735F1D" w:rsidRPr="005967B8" w:rsidRDefault="00735F1D" w:rsidP="00735F1D">
            <w:pPr>
              <w:spacing w:after="120"/>
              <w:rPr>
                <w:color w:val="000000"/>
                <w:sz w:val="16"/>
                <w:szCs w:val="16"/>
              </w:rPr>
            </w:pPr>
          </w:p>
        </w:tc>
        <w:tc>
          <w:tcPr>
            <w:tcW w:w="1055" w:type="dxa"/>
            <w:gridSpan w:val="3"/>
            <w:tcBorders>
              <w:top w:val="nil"/>
              <w:left w:val="nil"/>
              <w:bottom w:val="nil"/>
              <w:right w:val="nil"/>
            </w:tcBorders>
            <w:shd w:val="clear" w:color="auto" w:fill="auto"/>
            <w:noWrap/>
            <w:vAlign w:val="bottom"/>
            <w:hideMark/>
          </w:tcPr>
          <w:p w:rsidR="00735F1D" w:rsidRPr="005967B8" w:rsidRDefault="00735F1D" w:rsidP="00735F1D">
            <w:pPr>
              <w:spacing w:after="120"/>
              <w:rPr>
                <w:color w:val="000000"/>
                <w:sz w:val="16"/>
                <w:szCs w:val="16"/>
              </w:rPr>
            </w:pPr>
          </w:p>
        </w:tc>
        <w:tc>
          <w:tcPr>
            <w:tcW w:w="1090" w:type="dxa"/>
            <w:gridSpan w:val="2"/>
            <w:tcBorders>
              <w:top w:val="nil"/>
              <w:left w:val="nil"/>
              <w:bottom w:val="nil"/>
              <w:right w:val="nil"/>
            </w:tcBorders>
            <w:shd w:val="clear" w:color="auto" w:fill="auto"/>
            <w:noWrap/>
            <w:vAlign w:val="bottom"/>
            <w:hideMark/>
          </w:tcPr>
          <w:p w:rsidR="00735F1D" w:rsidRPr="005967B8" w:rsidRDefault="00735F1D" w:rsidP="00735F1D">
            <w:pPr>
              <w:spacing w:after="120"/>
              <w:rPr>
                <w:color w:val="000000"/>
                <w:sz w:val="16"/>
                <w:szCs w:val="16"/>
              </w:rPr>
            </w:pPr>
          </w:p>
        </w:tc>
        <w:tc>
          <w:tcPr>
            <w:tcW w:w="1287" w:type="dxa"/>
            <w:gridSpan w:val="2"/>
            <w:tcBorders>
              <w:top w:val="nil"/>
              <w:left w:val="nil"/>
              <w:bottom w:val="nil"/>
              <w:right w:val="nil"/>
            </w:tcBorders>
            <w:shd w:val="clear" w:color="auto" w:fill="auto"/>
            <w:noWrap/>
            <w:vAlign w:val="bottom"/>
            <w:hideMark/>
          </w:tcPr>
          <w:p w:rsidR="00735F1D" w:rsidRPr="005967B8" w:rsidRDefault="00735F1D" w:rsidP="00735F1D">
            <w:pPr>
              <w:spacing w:after="120"/>
              <w:rPr>
                <w:color w:val="000000"/>
                <w:sz w:val="16"/>
                <w:szCs w:val="16"/>
              </w:rPr>
            </w:pPr>
          </w:p>
        </w:tc>
        <w:tc>
          <w:tcPr>
            <w:tcW w:w="5820" w:type="dxa"/>
            <w:gridSpan w:val="6"/>
            <w:tcBorders>
              <w:top w:val="nil"/>
              <w:left w:val="nil"/>
              <w:bottom w:val="nil"/>
              <w:right w:val="nil"/>
            </w:tcBorders>
            <w:shd w:val="clear" w:color="auto" w:fill="auto"/>
            <w:noWrap/>
            <w:vAlign w:val="bottom"/>
            <w:hideMark/>
          </w:tcPr>
          <w:p w:rsidR="00735F1D" w:rsidRPr="005967B8" w:rsidRDefault="00BF4577" w:rsidP="00735F1D">
            <w:pPr>
              <w:jc w:val="center"/>
              <w:rPr>
                <w:color w:val="000000"/>
                <w:sz w:val="16"/>
                <w:szCs w:val="16"/>
              </w:rPr>
            </w:pPr>
            <w:r>
              <w:rPr>
                <w:color w:val="000000"/>
                <w:sz w:val="16"/>
                <w:szCs w:val="16"/>
              </w:rPr>
              <w:t>ФИО, подпись</w:t>
            </w:r>
          </w:p>
        </w:tc>
        <w:tc>
          <w:tcPr>
            <w:tcW w:w="982" w:type="dxa"/>
            <w:gridSpan w:val="2"/>
            <w:tcBorders>
              <w:top w:val="nil"/>
              <w:left w:val="nil"/>
              <w:bottom w:val="nil"/>
              <w:right w:val="nil"/>
            </w:tcBorders>
            <w:shd w:val="clear" w:color="auto" w:fill="auto"/>
            <w:noWrap/>
            <w:vAlign w:val="bottom"/>
            <w:hideMark/>
          </w:tcPr>
          <w:p w:rsidR="00735F1D" w:rsidRPr="005967B8" w:rsidRDefault="00735F1D" w:rsidP="00735F1D">
            <w:pPr>
              <w:rPr>
                <w:color w:val="000000"/>
                <w:sz w:val="16"/>
                <w:szCs w:val="16"/>
              </w:rPr>
            </w:pPr>
          </w:p>
        </w:tc>
        <w:tc>
          <w:tcPr>
            <w:tcW w:w="1055" w:type="dxa"/>
            <w:gridSpan w:val="2"/>
            <w:tcBorders>
              <w:top w:val="nil"/>
              <w:left w:val="nil"/>
              <w:bottom w:val="nil"/>
              <w:right w:val="nil"/>
            </w:tcBorders>
            <w:shd w:val="clear" w:color="auto" w:fill="auto"/>
            <w:noWrap/>
            <w:vAlign w:val="bottom"/>
            <w:hideMark/>
          </w:tcPr>
          <w:p w:rsidR="00735F1D" w:rsidRPr="005967B8" w:rsidRDefault="00735F1D" w:rsidP="00735F1D">
            <w:pPr>
              <w:rPr>
                <w:color w:val="000000"/>
                <w:sz w:val="16"/>
                <w:szCs w:val="16"/>
              </w:rPr>
            </w:pPr>
          </w:p>
        </w:tc>
        <w:tc>
          <w:tcPr>
            <w:tcW w:w="532" w:type="dxa"/>
            <w:gridSpan w:val="2"/>
            <w:tcBorders>
              <w:top w:val="nil"/>
              <w:left w:val="nil"/>
              <w:bottom w:val="nil"/>
              <w:right w:val="nil"/>
            </w:tcBorders>
            <w:shd w:val="clear" w:color="auto" w:fill="auto"/>
            <w:noWrap/>
            <w:vAlign w:val="bottom"/>
            <w:hideMark/>
          </w:tcPr>
          <w:p w:rsidR="00735F1D" w:rsidRPr="005967B8" w:rsidRDefault="00735F1D" w:rsidP="00735F1D">
            <w:pPr>
              <w:rPr>
                <w:color w:val="000000"/>
                <w:sz w:val="16"/>
                <w:szCs w:val="16"/>
              </w:rPr>
            </w:pPr>
          </w:p>
        </w:tc>
        <w:tc>
          <w:tcPr>
            <w:tcW w:w="603" w:type="dxa"/>
            <w:gridSpan w:val="2"/>
            <w:tcBorders>
              <w:top w:val="nil"/>
              <w:left w:val="nil"/>
              <w:bottom w:val="nil"/>
              <w:right w:val="nil"/>
            </w:tcBorders>
            <w:shd w:val="clear" w:color="auto" w:fill="auto"/>
            <w:noWrap/>
            <w:vAlign w:val="bottom"/>
            <w:hideMark/>
          </w:tcPr>
          <w:p w:rsidR="00735F1D" w:rsidRPr="005967B8" w:rsidRDefault="00735F1D" w:rsidP="00735F1D">
            <w:pPr>
              <w:spacing w:after="120"/>
              <w:rPr>
                <w:color w:val="000000"/>
                <w:sz w:val="16"/>
                <w:szCs w:val="16"/>
              </w:rPr>
            </w:pPr>
          </w:p>
        </w:tc>
        <w:tc>
          <w:tcPr>
            <w:tcW w:w="1141" w:type="dxa"/>
            <w:gridSpan w:val="2"/>
            <w:tcBorders>
              <w:top w:val="nil"/>
              <w:left w:val="nil"/>
              <w:bottom w:val="nil"/>
              <w:right w:val="nil"/>
            </w:tcBorders>
            <w:shd w:val="clear" w:color="auto" w:fill="auto"/>
            <w:noWrap/>
            <w:vAlign w:val="bottom"/>
            <w:hideMark/>
          </w:tcPr>
          <w:p w:rsidR="00735F1D" w:rsidRPr="005967B8" w:rsidRDefault="00735F1D" w:rsidP="00735F1D">
            <w:pPr>
              <w:spacing w:after="120"/>
              <w:rPr>
                <w:color w:val="000000"/>
                <w:sz w:val="16"/>
                <w:szCs w:val="16"/>
              </w:rPr>
            </w:pPr>
          </w:p>
        </w:tc>
        <w:tc>
          <w:tcPr>
            <w:tcW w:w="326" w:type="dxa"/>
            <w:gridSpan w:val="2"/>
            <w:tcBorders>
              <w:top w:val="nil"/>
              <w:left w:val="nil"/>
              <w:bottom w:val="nil"/>
              <w:right w:val="nil"/>
            </w:tcBorders>
            <w:shd w:val="clear" w:color="auto" w:fill="auto"/>
            <w:noWrap/>
            <w:vAlign w:val="bottom"/>
            <w:hideMark/>
          </w:tcPr>
          <w:p w:rsidR="00735F1D" w:rsidRPr="001D258C" w:rsidRDefault="00735F1D" w:rsidP="00735F1D">
            <w:pPr>
              <w:rPr>
                <w:color w:val="000000"/>
              </w:rPr>
            </w:pPr>
          </w:p>
        </w:tc>
      </w:tr>
    </w:tbl>
    <w:p w:rsidR="00735F1D" w:rsidRPr="00520DE8" w:rsidRDefault="00735F1D" w:rsidP="00735F1D">
      <w:pPr>
        <w:rPr>
          <w:sz w:val="2"/>
          <w:szCs w:val="2"/>
        </w:rPr>
      </w:pPr>
    </w:p>
    <w:p w:rsidR="00735F1D" w:rsidRDefault="00735F1D">
      <w:pPr>
        <w:suppressAutoHyphens w:val="0"/>
      </w:pPr>
      <w:r>
        <w:br w:type="page"/>
      </w:r>
    </w:p>
    <w:p w:rsidR="00735F1D" w:rsidRDefault="00735F1D">
      <w:pPr>
        <w:suppressAutoHyphens w:val="0"/>
      </w:pPr>
    </w:p>
    <w:p w:rsidR="00474A37" w:rsidRPr="00474A37" w:rsidRDefault="00474A37" w:rsidP="7C9FCAC2">
      <w:pPr>
        <w:jc w:val="right"/>
      </w:pPr>
    </w:p>
    <w:p w:rsidR="00474A37" w:rsidRPr="00474A37" w:rsidRDefault="00474A37" w:rsidP="7C9FCAC2">
      <w:pPr>
        <w:pStyle w:val="10"/>
        <w:ind w:firstLine="0"/>
        <w:outlineLvl w:val="0"/>
        <w:rPr>
          <w:szCs w:val="28"/>
        </w:rPr>
      </w:pPr>
    </w:p>
    <w:p w:rsidR="00474A37" w:rsidRPr="00474A37" w:rsidRDefault="00474A37" w:rsidP="00474A37">
      <w:pPr>
        <w:pStyle w:val="10"/>
        <w:jc w:val="right"/>
        <w:outlineLvl w:val="0"/>
      </w:pPr>
    </w:p>
    <w:p w:rsidR="7C9FCAC2" w:rsidRDefault="7C9FCAC2" w:rsidP="7C9FCAC2">
      <w:pPr>
        <w:pStyle w:val="10"/>
        <w:jc w:val="right"/>
        <w:outlineLvl w:val="0"/>
        <w:rPr>
          <w:szCs w:val="28"/>
        </w:rPr>
      </w:pPr>
    </w:p>
    <w:p w:rsidR="7C9FCAC2" w:rsidRDefault="7C9FCAC2" w:rsidP="7C9FCAC2">
      <w:pPr>
        <w:pStyle w:val="10"/>
        <w:jc w:val="right"/>
        <w:outlineLvl w:val="0"/>
        <w:rPr>
          <w:szCs w:val="28"/>
        </w:rPr>
        <w:sectPr w:rsidR="7C9FCAC2" w:rsidSect="007C51E1">
          <w:pgSz w:w="16840" w:h="11907" w:orient="landscape" w:code="9"/>
          <w:pgMar w:top="1418" w:right="1134" w:bottom="851" w:left="1134" w:header="794" w:footer="794" w:gutter="0"/>
          <w:cols w:space="720"/>
          <w:titlePg/>
          <w:docGrid w:linePitch="326"/>
        </w:sectPr>
      </w:pPr>
    </w:p>
    <w:p w:rsidR="00735F1D" w:rsidRPr="00474A37" w:rsidRDefault="00735F1D" w:rsidP="00735F1D">
      <w:pPr>
        <w:jc w:val="right"/>
      </w:pPr>
      <w:r w:rsidRPr="7C9FCAC2">
        <w:lastRenderedPageBreak/>
        <w:t>Приложение №11</w:t>
      </w:r>
    </w:p>
    <w:p w:rsidR="00735F1D" w:rsidRPr="00474A37" w:rsidRDefault="00735F1D" w:rsidP="00735F1D">
      <w:pPr>
        <w:jc w:val="right"/>
      </w:pPr>
      <w:r w:rsidRPr="18C151FE">
        <w:t>к договору аренды</w:t>
      </w:r>
    </w:p>
    <w:p w:rsidR="00735F1D" w:rsidRPr="00474A37" w:rsidRDefault="00735F1D" w:rsidP="00735F1D">
      <w:pPr>
        <w:tabs>
          <w:tab w:val="left" w:pos="6120"/>
          <w:tab w:val="left" w:pos="2160"/>
        </w:tabs>
        <w:jc w:val="right"/>
      </w:pPr>
      <w:r w:rsidRPr="7C9FCAC2">
        <w:t xml:space="preserve">транспортного средства с экипажем  </w:t>
      </w:r>
    </w:p>
    <w:p w:rsidR="00735F1D" w:rsidRPr="00474A37" w:rsidRDefault="00735F1D" w:rsidP="00735F1D">
      <w:pPr>
        <w:tabs>
          <w:tab w:val="left" w:pos="6120"/>
          <w:tab w:val="left" w:pos="2160"/>
        </w:tabs>
        <w:jc w:val="right"/>
      </w:pPr>
      <w:r w:rsidRPr="7C9FCAC2">
        <w:t>№__________________</w:t>
      </w:r>
    </w:p>
    <w:p w:rsidR="00735F1D" w:rsidRPr="00474A37" w:rsidRDefault="00735F1D" w:rsidP="00735F1D">
      <w:pPr>
        <w:tabs>
          <w:tab w:val="left" w:pos="6120"/>
          <w:tab w:val="left" w:pos="2160"/>
        </w:tabs>
        <w:jc w:val="right"/>
      </w:pPr>
      <w:r w:rsidRPr="7C9FCAC2">
        <w:t xml:space="preserve">от "_____" ______________202 </w:t>
      </w:r>
      <w:proofErr w:type="spellStart"/>
      <w:r w:rsidRPr="7C9FCAC2">
        <w:t>___г</w:t>
      </w:r>
      <w:proofErr w:type="spellEnd"/>
      <w:r w:rsidRPr="7C9FCAC2">
        <w:t>.</w:t>
      </w:r>
    </w:p>
    <w:p w:rsidR="00735F1D" w:rsidRPr="00474A37" w:rsidRDefault="00735F1D" w:rsidP="00735F1D">
      <w:pPr>
        <w:jc w:val="center"/>
      </w:pPr>
      <w:r w:rsidRPr="7C9FCAC2">
        <w:t xml:space="preserve"> </w:t>
      </w:r>
    </w:p>
    <w:p w:rsidR="00735F1D" w:rsidRPr="00474A37" w:rsidRDefault="00735F1D" w:rsidP="00735F1D">
      <w:pPr>
        <w:jc w:val="center"/>
      </w:pPr>
      <w:proofErr w:type="spellStart"/>
      <w:r w:rsidRPr="7C9FCAC2">
        <w:t>Санкционная</w:t>
      </w:r>
      <w:proofErr w:type="spellEnd"/>
      <w:r w:rsidRPr="7C9FCAC2">
        <w:t xml:space="preserve"> оговорка</w:t>
      </w:r>
    </w:p>
    <w:p w:rsidR="00735F1D" w:rsidRPr="00474A37" w:rsidRDefault="00735F1D" w:rsidP="00735F1D">
      <w:pPr>
        <w:jc w:val="center"/>
      </w:pPr>
      <w:r w:rsidRPr="7C9FCAC2">
        <w:t xml:space="preserve"> </w:t>
      </w:r>
    </w:p>
    <w:p w:rsidR="00735F1D" w:rsidRPr="00474A37" w:rsidRDefault="00735F1D" w:rsidP="00735F1D">
      <w:pPr>
        <w:pStyle w:val="aff7"/>
        <w:numPr>
          <w:ilvl w:val="0"/>
          <w:numId w:val="30"/>
        </w:numPr>
        <w:rPr>
          <w:color w:val="000000" w:themeColor="text1"/>
        </w:rPr>
      </w:pPr>
      <w:r w:rsidRPr="7C9FCAC2">
        <w:rPr>
          <w:color w:val="000000" w:themeColor="text1"/>
        </w:rPr>
        <w:t>Каждая из Сторон заявляет и гарантирует, что на дату заключения настоящего Договора:</w:t>
      </w:r>
    </w:p>
    <w:p w:rsidR="00735F1D" w:rsidRPr="00474A37" w:rsidRDefault="00735F1D" w:rsidP="00735F1D">
      <w:pPr>
        <w:tabs>
          <w:tab w:val="left" w:pos="709"/>
        </w:tabs>
        <w:jc w:val="both"/>
      </w:pPr>
      <w:r w:rsidRPr="7C9FCAC2">
        <w:rPr>
          <w:color w:val="000000" w:themeColor="text1"/>
        </w:rPr>
        <w:t>соответствующая Сторона и ни одно из Связанных лиц:</w:t>
      </w:r>
    </w:p>
    <w:p w:rsidR="00735F1D" w:rsidRPr="00474A37" w:rsidRDefault="00735F1D" w:rsidP="00735F1D">
      <w:pPr>
        <w:tabs>
          <w:tab w:val="left" w:pos="709"/>
        </w:tabs>
        <w:jc w:val="both"/>
      </w:pPr>
      <w:r w:rsidRPr="7C9FCAC2">
        <w:rPr>
          <w:color w:val="000000" w:themeColor="text1"/>
        </w:rPr>
        <w:t xml:space="preserve">не является лицом, в отношении которого введены Санкции и/или которое включено в </w:t>
      </w:r>
      <w:proofErr w:type="spellStart"/>
      <w:r w:rsidRPr="7C9FCAC2">
        <w:rPr>
          <w:color w:val="000000" w:themeColor="text1"/>
        </w:rPr>
        <w:t>Санкционные</w:t>
      </w:r>
      <w:proofErr w:type="spellEnd"/>
      <w:r w:rsidRPr="7C9FCAC2">
        <w:rPr>
          <w:color w:val="000000" w:themeColor="text1"/>
        </w:rPr>
        <w:t xml:space="preserve"> списки, и/или не является каким-либо </w:t>
      </w:r>
      <w:proofErr w:type="gramStart"/>
      <w:r w:rsidRPr="7C9FCAC2">
        <w:rPr>
          <w:color w:val="000000" w:themeColor="text1"/>
        </w:rPr>
        <w:t>образом</w:t>
      </w:r>
      <w:proofErr w:type="gramEnd"/>
      <w:r w:rsidRPr="7C9FCAC2">
        <w:rPr>
          <w:color w:val="000000" w:themeColor="text1"/>
        </w:rPr>
        <w:t xml:space="preserve"> связанным с лицом, включенным в </w:t>
      </w:r>
      <w:proofErr w:type="spellStart"/>
      <w:r w:rsidRPr="7C9FCAC2">
        <w:rPr>
          <w:color w:val="000000" w:themeColor="text1"/>
        </w:rPr>
        <w:t>Санкционные</w:t>
      </w:r>
      <w:proofErr w:type="spellEnd"/>
      <w:r w:rsidRPr="7C9FCAC2">
        <w:rPr>
          <w:color w:val="000000" w:themeColor="text1"/>
        </w:rPr>
        <w:t xml:space="preserve"> списки;</w:t>
      </w:r>
    </w:p>
    <w:p w:rsidR="00735F1D" w:rsidRPr="00474A37" w:rsidRDefault="00735F1D" w:rsidP="00735F1D">
      <w:pPr>
        <w:tabs>
          <w:tab w:val="left" w:pos="709"/>
        </w:tabs>
        <w:jc w:val="both"/>
      </w:pPr>
      <w:r w:rsidRPr="7C9FCAC2">
        <w:rPr>
          <w:color w:val="000000" w:themeColor="text1"/>
        </w:rPr>
        <w:t xml:space="preserve">не действует в интересах и/или по указанию какого-либо лица, в отношении которого введены Санкции и/или которое включено в </w:t>
      </w:r>
      <w:proofErr w:type="spellStart"/>
      <w:r w:rsidRPr="7C9FCAC2">
        <w:rPr>
          <w:color w:val="000000" w:themeColor="text1"/>
        </w:rPr>
        <w:t>Санкционные</w:t>
      </w:r>
      <w:proofErr w:type="spellEnd"/>
      <w:r w:rsidRPr="7C9FCAC2">
        <w:rPr>
          <w:color w:val="000000" w:themeColor="text1"/>
        </w:rPr>
        <w:t xml:space="preserve"> списки;</w:t>
      </w:r>
    </w:p>
    <w:p w:rsidR="00735F1D" w:rsidRPr="00474A37" w:rsidRDefault="00735F1D" w:rsidP="00735F1D">
      <w:pPr>
        <w:tabs>
          <w:tab w:val="left" w:pos="709"/>
        </w:tabs>
        <w:jc w:val="both"/>
      </w:pPr>
      <w:r w:rsidRPr="7C9FCAC2">
        <w:rPr>
          <w:color w:val="000000" w:themeColor="text1"/>
        </w:rPr>
        <w:t>заключает и/или исполняет настоящий Договор не с целью обхода каких-либо Санкций или ограничений.</w:t>
      </w:r>
    </w:p>
    <w:p w:rsidR="00735F1D" w:rsidRPr="00474A37" w:rsidRDefault="00735F1D" w:rsidP="00735F1D">
      <w:pPr>
        <w:pStyle w:val="aff7"/>
        <w:numPr>
          <w:ilvl w:val="0"/>
          <w:numId w:val="30"/>
        </w:numPr>
        <w:rPr>
          <w:color w:val="000000" w:themeColor="text1"/>
        </w:rPr>
      </w:pPr>
      <w:r w:rsidRPr="7C9FCAC2">
        <w:rPr>
          <w:color w:val="000000" w:themeColor="text1"/>
        </w:rPr>
        <w:t>Стороны принимают на себя обязательства в процессе исполнения настоящего Договора незамедлительно сообщить другой Стороне, что Сторона либо ее Связанные лица:</w:t>
      </w:r>
    </w:p>
    <w:p w:rsidR="00735F1D" w:rsidRPr="00474A37" w:rsidRDefault="00735F1D" w:rsidP="00735F1D">
      <w:pPr>
        <w:tabs>
          <w:tab w:val="left" w:pos="709"/>
        </w:tabs>
        <w:jc w:val="both"/>
      </w:pPr>
      <w:proofErr w:type="gramStart"/>
      <w:r w:rsidRPr="7C9FCAC2">
        <w:rPr>
          <w:color w:val="000000" w:themeColor="text1"/>
        </w:rPr>
        <w:t xml:space="preserve">становятся лицами, в отношении которых введены Санкции и/или которые включены в </w:t>
      </w:r>
      <w:proofErr w:type="spellStart"/>
      <w:r w:rsidRPr="7C9FCAC2">
        <w:rPr>
          <w:color w:val="000000" w:themeColor="text1"/>
        </w:rPr>
        <w:t>Санкционные</w:t>
      </w:r>
      <w:proofErr w:type="spellEnd"/>
      <w:r w:rsidRPr="7C9FCAC2">
        <w:rPr>
          <w:color w:val="000000" w:themeColor="text1"/>
        </w:rPr>
        <w:t xml:space="preserve"> списки, и/или становятся каким-либо образом связанными с лицами, в отношении которых введены Санкции и/или включенными в </w:t>
      </w:r>
      <w:proofErr w:type="spellStart"/>
      <w:r w:rsidRPr="7C9FCAC2">
        <w:rPr>
          <w:color w:val="000000" w:themeColor="text1"/>
        </w:rPr>
        <w:t>Санкционные</w:t>
      </w:r>
      <w:proofErr w:type="spellEnd"/>
      <w:r w:rsidRPr="7C9FCAC2">
        <w:rPr>
          <w:color w:val="000000" w:themeColor="text1"/>
        </w:rPr>
        <w:t xml:space="preserve"> списки;</w:t>
      </w:r>
      <w:proofErr w:type="gramEnd"/>
    </w:p>
    <w:p w:rsidR="00735F1D" w:rsidRPr="00474A37" w:rsidRDefault="00735F1D" w:rsidP="00735F1D">
      <w:pPr>
        <w:tabs>
          <w:tab w:val="left" w:pos="709"/>
        </w:tabs>
        <w:jc w:val="both"/>
      </w:pPr>
      <w:r w:rsidRPr="7C9FCAC2">
        <w:rPr>
          <w:color w:val="000000" w:themeColor="text1"/>
        </w:rPr>
        <w:t xml:space="preserve">начинают действовать в интересах и/или по указанию какого-либо лица, в отношении которого введены Санкции и/или которое включено в </w:t>
      </w:r>
      <w:proofErr w:type="spellStart"/>
      <w:r w:rsidRPr="7C9FCAC2">
        <w:rPr>
          <w:color w:val="000000" w:themeColor="text1"/>
        </w:rPr>
        <w:t>Санкционные</w:t>
      </w:r>
      <w:proofErr w:type="spellEnd"/>
      <w:r w:rsidRPr="7C9FCAC2">
        <w:rPr>
          <w:color w:val="000000" w:themeColor="text1"/>
        </w:rPr>
        <w:t xml:space="preserve"> списки.</w:t>
      </w:r>
    </w:p>
    <w:p w:rsidR="00735F1D" w:rsidRPr="00474A37" w:rsidRDefault="00735F1D" w:rsidP="00735F1D">
      <w:pPr>
        <w:pStyle w:val="aff7"/>
        <w:numPr>
          <w:ilvl w:val="0"/>
          <w:numId w:val="30"/>
        </w:numPr>
        <w:rPr>
          <w:color w:val="000000" w:themeColor="text1"/>
        </w:rPr>
      </w:pPr>
      <w:r w:rsidRPr="7C9FCAC2">
        <w:rPr>
          <w:color w:val="000000" w:themeColor="text1"/>
        </w:rPr>
        <w:t xml:space="preserve">Стороны подтверждают, что условия п. 1 и п. 2 настоящей </w:t>
      </w:r>
      <w:proofErr w:type="spellStart"/>
      <w:r w:rsidRPr="7C9FCAC2">
        <w:rPr>
          <w:color w:val="000000" w:themeColor="text1"/>
        </w:rPr>
        <w:t>Санкционной</w:t>
      </w:r>
      <w:proofErr w:type="spellEnd"/>
      <w:r w:rsidRPr="7C9FCAC2">
        <w:rPr>
          <w:color w:val="000000" w:themeColor="text1"/>
        </w:rPr>
        <w:t xml:space="preserve"> оговорки являются существенными условиями настоящего Договора.</w:t>
      </w:r>
    </w:p>
    <w:p w:rsidR="00735F1D" w:rsidRPr="00474A37" w:rsidRDefault="00735F1D" w:rsidP="00735F1D">
      <w:pPr>
        <w:tabs>
          <w:tab w:val="left" w:pos="709"/>
        </w:tabs>
        <w:jc w:val="both"/>
      </w:pPr>
      <w:proofErr w:type="gramStart"/>
      <w:r w:rsidRPr="7C9FCAC2">
        <w:rPr>
          <w:color w:val="000000" w:themeColor="text1"/>
        </w:rPr>
        <w:t xml:space="preserve">Если специальной нормой применимого законодательства не установлено иное, неисполнение Стороной обязательств, установленных в п. 2 настоящей Оговорки, наступление в отношении Стороны, ее Связанных лиц обстоятельств, указанных в п. 2 настоящей Оговорки, в процессе исполнения Сторонами Договора, а равно выявление после даты заключения настоящего Договора факта недостоверности заверений об обстоятельствах, указанных в п. 1 настоящей </w:t>
      </w:r>
      <w:proofErr w:type="spellStart"/>
      <w:r w:rsidRPr="7C9FCAC2">
        <w:rPr>
          <w:color w:val="000000" w:themeColor="text1"/>
        </w:rPr>
        <w:t>Санкционной</w:t>
      </w:r>
      <w:proofErr w:type="spellEnd"/>
      <w:r w:rsidRPr="7C9FCAC2">
        <w:rPr>
          <w:color w:val="000000" w:themeColor="text1"/>
        </w:rPr>
        <w:t xml:space="preserve"> оговорки, является основанием для одностороннего</w:t>
      </w:r>
      <w:proofErr w:type="gramEnd"/>
      <w:r w:rsidRPr="7C9FCAC2">
        <w:rPr>
          <w:color w:val="000000" w:themeColor="text1"/>
        </w:rPr>
        <w:t xml:space="preserve"> внесудебного отказа другой Стороны от исполнения настоящего Договора. </w:t>
      </w:r>
    </w:p>
    <w:p w:rsidR="00735F1D" w:rsidRPr="00474A37" w:rsidRDefault="00735F1D" w:rsidP="00735F1D">
      <w:pPr>
        <w:tabs>
          <w:tab w:val="left" w:pos="709"/>
        </w:tabs>
        <w:jc w:val="both"/>
      </w:pPr>
      <w:r w:rsidRPr="7C9FCAC2">
        <w:rPr>
          <w:color w:val="000000" w:themeColor="text1"/>
        </w:rPr>
        <w:t xml:space="preserve">Настоящий Договор считается расторгнутым </w:t>
      </w:r>
      <w:proofErr w:type="gramStart"/>
      <w:r w:rsidRPr="7C9FCAC2">
        <w:rPr>
          <w:color w:val="000000" w:themeColor="text1"/>
        </w:rPr>
        <w:t>с даты получения</w:t>
      </w:r>
      <w:proofErr w:type="gramEnd"/>
      <w:r w:rsidRPr="7C9FCAC2">
        <w:rPr>
          <w:color w:val="000000" w:themeColor="text1"/>
        </w:rPr>
        <w:t xml:space="preserve"> соответствующей Стороной письменного уведомления другой Стороны, если более поздняя дата не будет установлена в уведомлении. При этом Сторона, в отношении которой наступили указанные обстоятельства, либо была выявлена недостоверность заверений об обстоятельствах, не вправе требовать уплаты каких-либо штрафов, неустоек и т.п. в связи с таким расторжением от отказавшейся от исполнения Договора Стороны. </w:t>
      </w:r>
    </w:p>
    <w:p w:rsidR="00735F1D" w:rsidRPr="00474A37" w:rsidRDefault="00735F1D" w:rsidP="00735F1D">
      <w:pPr>
        <w:tabs>
          <w:tab w:val="left" w:pos="709"/>
        </w:tabs>
        <w:jc w:val="both"/>
      </w:pPr>
      <w:r w:rsidRPr="7C9FCAC2">
        <w:rPr>
          <w:color w:val="000000" w:themeColor="text1"/>
        </w:rPr>
        <w:t xml:space="preserve">Факт введения в отношении Стороны или какого-либо из ее Связанных лиц Санкций или включения соответствующей Стороны, а также Связанных лиц в </w:t>
      </w:r>
      <w:proofErr w:type="spellStart"/>
      <w:r w:rsidRPr="7C9FCAC2">
        <w:rPr>
          <w:color w:val="000000" w:themeColor="text1"/>
        </w:rPr>
        <w:t>Санкционные</w:t>
      </w:r>
      <w:proofErr w:type="spellEnd"/>
      <w:r w:rsidRPr="7C9FCAC2">
        <w:rPr>
          <w:color w:val="000000" w:themeColor="text1"/>
        </w:rPr>
        <w:t xml:space="preserve"> списки, не является обстоятельством непреодолимой силы для такой Стороны. </w:t>
      </w:r>
    </w:p>
    <w:p w:rsidR="00735F1D" w:rsidRPr="00474A37" w:rsidRDefault="00735F1D" w:rsidP="00735F1D">
      <w:pPr>
        <w:pStyle w:val="aff7"/>
        <w:numPr>
          <w:ilvl w:val="0"/>
          <w:numId w:val="30"/>
        </w:numPr>
        <w:rPr>
          <w:color w:val="000000" w:themeColor="text1"/>
        </w:rPr>
      </w:pPr>
      <w:r w:rsidRPr="7C9FCAC2">
        <w:rPr>
          <w:color w:val="000000" w:themeColor="text1"/>
        </w:rPr>
        <w:t>Определения:</w:t>
      </w:r>
    </w:p>
    <w:p w:rsidR="00735F1D" w:rsidRPr="00474A37" w:rsidRDefault="00735F1D" w:rsidP="00735F1D">
      <w:pPr>
        <w:tabs>
          <w:tab w:val="left" w:pos="709"/>
        </w:tabs>
        <w:jc w:val="both"/>
      </w:pPr>
      <w:r w:rsidRPr="7C9FCAC2">
        <w:rPr>
          <w:color w:val="000000" w:themeColor="text1"/>
        </w:rPr>
        <w:t xml:space="preserve">«Санкции» </w:t>
      </w:r>
      <w:r w:rsidRPr="7C9FCAC2">
        <w:t>–</w:t>
      </w:r>
      <w:r w:rsidRPr="7C9FCAC2">
        <w:rPr>
          <w:color w:val="000000" w:themeColor="text1"/>
        </w:rPr>
        <w:t xml:space="preserve"> адресные ограничительные меры принудительного характера, посредством которых их инициатор (государство, межгосударственное объединение / союз, международная организация) желает прекратить, приостановить или запретить взаимодействие своих субъектов (физических или юридических лиц) с определенными лицами.</w:t>
      </w:r>
    </w:p>
    <w:p w:rsidR="00735F1D" w:rsidRPr="00474A37" w:rsidRDefault="00735F1D" w:rsidP="00735F1D">
      <w:pPr>
        <w:tabs>
          <w:tab w:val="left" w:pos="709"/>
        </w:tabs>
        <w:jc w:val="both"/>
      </w:pPr>
      <w:r w:rsidRPr="7C9FCAC2">
        <w:rPr>
          <w:color w:val="000000" w:themeColor="text1"/>
        </w:rPr>
        <w:lastRenderedPageBreak/>
        <w:t>«</w:t>
      </w:r>
      <w:proofErr w:type="spellStart"/>
      <w:r w:rsidRPr="7C9FCAC2">
        <w:rPr>
          <w:color w:val="000000" w:themeColor="text1"/>
        </w:rPr>
        <w:t>Санкционные</w:t>
      </w:r>
      <w:proofErr w:type="spellEnd"/>
      <w:r w:rsidRPr="7C9FCAC2">
        <w:rPr>
          <w:color w:val="000000" w:themeColor="text1"/>
        </w:rPr>
        <w:t xml:space="preserve"> списки» </w:t>
      </w:r>
      <w:r w:rsidRPr="7C9FCAC2">
        <w:t>–</w:t>
      </w:r>
      <w:r w:rsidRPr="7C9FCAC2">
        <w:rPr>
          <w:color w:val="000000" w:themeColor="text1"/>
        </w:rPr>
        <w:t xml:space="preserve"> любой из перечней лиц, сформированный соответствующим государством, межгосударственным объединением / союзом, международной организацией на дату заключения настоящего Договора или в процессе его исполнения с целью введения или применения Санкций в отношении конкретных лиц.</w:t>
      </w:r>
    </w:p>
    <w:p w:rsidR="00735F1D" w:rsidRPr="00474A37" w:rsidRDefault="00735F1D" w:rsidP="00735F1D">
      <w:pPr>
        <w:tabs>
          <w:tab w:val="left" w:pos="709"/>
        </w:tabs>
        <w:jc w:val="both"/>
      </w:pPr>
      <w:r w:rsidRPr="7C9FCAC2">
        <w:rPr>
          <w:color w:val="000000" w:themeColor="text1"/>
        </w:rPr>
        <w:t>«Связанные лица»</w:t>
      </w:r>
      <w:r w:rsidRPr="7C9FCAC2">
        <w:t>–</w:t>
      </w:r>
      <w:r w:rsidRPr="7C9FCAC2">
        <w:rPr>
          <w:color w:val="000000" w:themeColor="text1"/>
        </w:rPr>
        <w:t xml:space="preserve"> агент (уполномоченный представитель) Стороны, связанный с настоящим Договором, акционер, участник или бенефициар такой Стороны, который индивидуально или вместе с другими акционерами, участниками или бенефициарами прямо или косвенно владеет долей, составляющей 50% или более от уставного капитала такой Стороны, и единоличный исполнительный орган такой Стороны.</w:t>
      </w:r>
    </w:p>
    <w:p w:rsidR="00735F1D" w:rsidRPr="00474A37" w:rsidRDefault="00735F1D" w:rsidP="00735F1D">
      <w:r w:rsidRPr="7C9FCAC2">
        <w:rPr>
          <w:b/>
          <w:bCs/>
        </w:rPr>
        <w:t xml:space="preserve"> </w:t>
      </w:r>
    </w:p>
    <w:tbl>
      <w:tblPr>
        <w:tblW w:w="0" w:type="auto"/>
        <w:tblLayout w:type="fixed"/>
        <w:tblLook w:val="06A0"/>
      </w:tblPr>
      <w:tblGrid>
        <w:gridCol w:w="4815"/>
        <w:gridCol w:w="4815"/>
      </w:tblGrid>
      <w:tr w:rsidR="00735F1D" w:rsidTr="00735F1D">
        <w:trPr>
          <w:trHeight w:val="2115"/>
        </w:trPr>
        <w:tc>
          <w:tcPr>
            <w:tcW w:w="4815" w:type="dxa"/>
          </w:tcPr>
          <w:p w:rsidR="00735F1D" w:rsidRDefault="00735F1D" w:rsidP="00735F1D">
            <w:pPr>
              <w:ind w:firstLine="34"/>
            </w:pPr>
            <w:r>
              <w:t>Арендодатель:</w:t>
            </w:r>
          </w:p>
          <w:p w:rsidR="00735F1D" w:rsidRDefault="00735F1D" w:rsidP="00735F1D">
            <w:pPr>
              <w:ind w:firstLine="34"/>
            </w:pPr>
            <w:r>
              <w:t xml:space="preserve"> </w:t>
            </w:r>
          </w:p>
          <w:p w:rsidR="00735F1D" w:rsidRDefault="00735F1D" w:rsidP="00735F1D">
            <w:pPr>
              <w:ind w:firstLine="34"/>
            </w:pPr>
            <w:r>
              <w:t>__________ /___________________</w:t>
            </w:r>
          </w:p>
          <w:p w:rsidR="00735F1D" w:rsidRDefault="00735F1D" w:rsidP="00735F1D">
            <w:pPr>
              <w:ind w:firstLine="34"/>
            </w:pPr>
            <w:r w:rsidRPr="7C9FCAC2">
              <w:rPr>
                <w:vertAlign w:val="superscript"/>
              </w:rPr>
              <w:t xml:space="preserve"> м.п.       </w:t>
            </w:r>
          </w:p>
        </w:tc>
        <w:tc>
          <w:tcPr>
            <w:tcW w:w="4815" w:type="dxa"/>
          </w:tcPr>
          <w:p w:rsidR="00735F1D" w:rsidRDefault="00735F1D" w:rsidP="00735F1D">
            <w:pPr>
              <w:ind w:firstLine="34"/>
            </w:pPr>
            <w:r>
              <w:t>Арендатор:</w:t>
            </w:r>
          </w:p>
          <w:p w:rsidR="00735F1D" w:rsidRDefault="00735F1D" w:rsidP="00735F1D">
            <w:pPr>
              <w:ind w:firstLine="34"/>
            </w:pPr>
            <w:r>
              <w:t xml:space="preserve"> </w:t>
            </w:r>
          </w:p>
          <w:p w:rsidR="00735F1D" w:rsidRDefault="00735F1D" w:rsidP="00735F1D">
            <w:pPr>
              <w:ind w:firstLine="34"/>
            </w:pPr>
            <w:r>
              <w:t>______________ С.А. Лебедев</w:t>
            </w:r>
          </w:p>
          <w:p w:rsidR="00735F1D" w:rsidRDefault="00735F1D" w:rsidP="00735F1D">
            <w:pPr>
              <w:ind w:firstLine="34"/>
            </w:pPr>
            <w:r w:rsidRPr="7C9FCAC2">
              <w:rPr>
                <w:vertAlign w:val="superscript"/>
              </w:rPr>
              <w:t xml:space="preserve">м.п.      </w:t>
            </w:r>
          </w:p>
        </w:tc>
      </w:tr>
    </w:tbl>
    <w:p w:rsidR="00735F1D" w:rsidRDefault="00735F1D" w:rsidP="7C9FCAC2">
      <w:pPr>
        <w:pStyle w:val="10"/>
        <w:ind w:firstLine="0"/>
        <w:jc w:val="right"/>
        <w:outlineLvl w:val="0"/>
      </w:pPr>
    </w:p>
    <w:p w:rsidR="00735F1D" w:rsidRDefault="00735F1D" w:rsidP="7C9FCAC2">
      <w:pPr>
        <w:pStyle w:val="10"/>
        <w:ind w:firstLine="0"/>
        <w:jc w:val="right"/>
        <w:outlineLvl w:val="0"/>
      </w:pPr>
    </w:p>
    <w:p w:rsidR="00735F1D" w:rsidRDefault="00735F1D" w:rsidP="7C9FCAC2">
      <w:pPr>
        <w:pStyle w:val="10"/>
        <w:ind w:firstLine="0"/>
        <w:jc w:val="right"/>
        <w:outlineLvl w:val="0"/>
      </w:pPr>
    </w:p>
    <w:p w:rsidR="00735F1D" w:rsidRDefault="00735F1D" w:rsidP="7C9FCAC2">
      <w:pPr>
        <w:pStyle w:val="10"/>
        <w:ind w:firstLine="0"/>
        <w:jc w:val="right"/>
        <w:outlineLvl w:val="0"/>
      </w:pPr>
    </w:p>
    <w:p w:rsidR="00735F1D" w:rsidRDefault="00735F1D" w:rsidP="7C9FCAC2">
      <w:pPr>
        <w:pStyle w:val="10"/>
        <w:ind w:firstLine="0"/>
        <w:jc w:val="right"/>
        <w:outlineLvl w:val="0"/>
      </w:pPr>
    </w:p>
    <w:p w:rsidR="00735F1D" w:rsidRDefault="00735F1D" w:rsidP="7C9FCAC2">
      <w:pPr>
        <w:pStyle w:val="10"/>
        <w:ind w:firstLine="0"/>
        <w:jc w:val="right"/>
        <w:outlineLvl w:val="0"/>
      </w:pPr>
    </w:p>
    <w:p w:rsidR="00735F1D" w:rsidRDefault="00735F1D" w:rsidP="7C9FCAC2">
      <w:pPr>
        <w:pStyle w:val="10"/>
        <w:ind w:firstLine="0"/>
        <w:jc w:val="right"/>
        <w:outlineLvl w:val="0"/>
      </w:pPr>
    </w:p>
    <w:p w:rsidR="00735F1D" w:rsidRDefault="00735F1D" w:rsidP="7C9FCAC2">
      <w:pPr>
        <w:pStyle w:val="10"/>
        <w:ind w:firstLine="0"/>
        <w:jc w:val="right"/>
        <w:outlineLvl w:val="0"/>
      </w:pPr>
    </w:p>
    <w:p w:rsidR="00735F1D" w:rsidRDefault="00735F1D" w:rsidP="7C9FCAC2">
      <w:pPr>
        <w:pStyle w:val="10"/>
        <w:ind w:firstLine="0"/>
        <w:jc w:val="right"/>
        <w:outlineLvl w:val="0"/>
      </w:pPr>
    </w:p>
    <w:p w:rsidR="00735F1D" w:rsidRDefault="00735F1D" w:rsidP="7C9FCAC2">
      <w:pPr>
        <w:pStyle w:val="10"/>
        <w:ind w:firstLine="0"/>
        <w:jc w:val="right"/>
        <w:outlineLvl w:val="0"/>
      </w:pPr>
    </w:p>
    <w:p w:rsidR="00735F1D" w:rsidRDefault="00735F1D" w:rsidP="7C9FCAC2">
      <w:pPr>
        <w:pStyle w:val="10"/>
        <w:ind w:firstLine="0"/>
        <w:jc w:val="right"/>
        <w:outlineLvl w:val="0"/>
      </w:pPr>
    </w:p>
    <w:p w:rsidR="00735F1D" w:rsidRDefault="00735F1D" w:rsidP="7C9FCAC2">
      <w:pPr>
        <w:pStyle w:val="10"/>
        <w:ind w:firstLine="0"/>
        <w:jc w:val="right"/>
        <w:outlineLvl w:val="0"/>
      </w:pPr>
    </w:p>
    <w:p w:rsidR="00735F1D" w:rsidRDefault="00735F1D" w:rsidP="7C9FCAC2">
      <w:pPr>
        <w:pStyle w:val="10"/>
        <w:ind w:firstLine="0"/>
        <w:jc w:val="right"/>
        <w:outlineLvl w:val="0"/>
      </w:pPr>
    </w:p>
    <w:p w:rsidR="00735F1D" w:rsidRDefault="00735F1D" w:rsidP="7C9FCAC2">
      <w:pPr>
        <w:pStyle w:val="10"/>
        <w:ind w:firstLine="0"/>
        <w:jc w:val="right"/>
        <w:outlineLvl w:val="0"/>
      </w:pPr>
    </w:p>
    <w:p w:rsidR="00735F1D" w:rsidRDefault="00735F1D" w:rsidP="7C9FCAC2">
      <w:pPr>
        <w:pStyle w:val="10"/>
        <w:ind w:firstLine="0"/>
        <w:jc w:val="right"/>
        <w:outlineLvl w:val="0"/>
      </w:pPr>
    </w:p>
    <w:p w:rsidR="00735F1D" w:rsidRDefault="00735F1D" w:rsidP="7C9FCAC2">
      <w:pPr>
        <w:pStyle w:val="10"/>
        <w:ind w:firstLine="0"/>
        <w:jc w:val="right"/>
        <w:outlineLvl w:val="0"/>
      </w:pPr>
    </w:p>
    <w:p w:rsidR="00735F1D" w:rsidRDefault="00735F1D" w:rsidP="7C9FCAC2">
      <w:pPr>
        <w:pStyle w:val="10"/>
        <w:ind w:firstLine="0"/>
        <w:jc w:val="right"/>
        <w:outlineLvl w:val="0"/>
      </w:pPr>
    </w:p>
    <w:p w:rsidR="00735F1D" w:rsidRDefault="00735F1D" w:rsidP="7C9FCAC2">
      <w:pPr>
        <w:pStyle w:val="10"/>
        <w:ind w:firstLine="0"/>
        <w:jc w:val="right"/>
        <w:outlineLvl w:val="0"/>
      </w:pPr>
    </w:p>
    <w:p w:rsidR="00735F1D" w:rsidRDefault="00735F1D" w:rsidP="7C9FCAC2">
      <w:pPr>
        <w:pStyle w:val="10"/>
        <w:ind w:firstLine="0"/>
        <w:jc w:val="right"/>
        <w:outlineLvl w:val="0"/>
      </w:pPr>
    </w:p>
    <w:p w:rsidR="00735F1D" w:rsidRDefault="00735F1D" w:rsidP="7C9FCAC2">
      <w:pPr>
        <w:pStyle w:val="10"/>
        <w:ind w:firstLine="0"/>
        <w:jc w:val="right"/>
        <w:outlineLvl w:val="0"/>
      </w:pPr>
    </w:p>
    <w:p w:rsidR="00735F1D" w:rsidRDefault="00735F1D" w:rsidP="7C9FCAC2">
      <w:pPr>
        <w:pStyle w:val="10"/>
        <w:ind w:firstLine="0"/>
        <w:jc w:val="right"/>
        <w:outlineLvl w:val="0"/>
      </w:pPr>
    </w:p>
    <w:p w:rsidR="00735F1D" w:rsidRDefault="00735F1D" w:rsidP="7C9FCAC2">
      <w:pPr>
        <w:pStyle w:val="10"/>
        <w:ind w:firstLine="0"/>
        <w:jc w:val="right"/>
        <w:outlineLvl w:val="0"/>
      </w:pPr>
    </w:p>
    <w:p w:rsidR="00735F1D" w:rsidRDefault="00735F1D" w:rsidP="7C9FCAC2">
      <w:pPr>
        <w:pStyle w:val="10"/>
        <w:ind w:firstLine="0"/>
        <w:jc w:val="right"/>
        <w:outlineLvl w:val="0"/>
      </w:pPr>
    </w:p>
    <w:p w:rsidR="00735F1D" w:rsidRDefault="00735F1D" w:rsidP="7C9FCAC2">
      <w:pPr>
        <w:pStyle w:val="10"/>
        <w:ind w:firstLine="0"/>
        <w:jc w:val="right"/>
        <w:outlineLvl w:val="0"/>
      </w:pPr>
    </w:p>
    <w:p w:rsidR="00735F1D" w:rsidRDefault="00735F1D" w:rsidP="7C9FCAC2">
      <w:pPr>
        <w:pStyle w:val="10"/>
        <w:ind w:firstLine="0"/>
        <w:jc w:val="right"/>
        <w:outlineLvl w:val="0"/>
      </w:pPr>
    </w:p>
    <w:p w:rsidR="00735F1D" w:rsidRDefault="00735F1D" w:rsidP="7C9FCAC2">
      <w:pPr>
        <w:pStyle w:val="10"/>
        <w:ind w:firstLine="0"/>
        <w:jc w:val="right"/>
        <w:outlineLvl w:val="0"/>
      </w:pPr>
    </w:p>
    <w:p w:rsidR="00735F1D" w:rsidRDefault="00735F1D" w:rsidP="7C9FCAC2">
      <w:pPr>
        <w:pStyle w:val="10"/>
        <w:ind w:firstLine="0"/>
        <w:jc w:val="right"/>
        <w:outlineLvl w:val="0"/>
      </w:pPr>
    </w:p>
    <w:p w:rsidR="00735F1D" w:rsidRDefault="00735F1D" w:rsidP="7C9FCAC2">
      <w:pPr>
        <w:pStyle w:val="10"/>
        <w:ind w:firstLine="0"/>
        <w:jc w:val="right"/>
        <w:outlineLvl w:val="0"/>
      </w:pPr>
    </w:p>
    <w:p w:rsidR="00735F1D" w:rsidRDefault="00735F1D" w:rsidP="7C9FCAC2">
      <w:pPr>
        <w:pStyle w:val="10"/>
        <w:ind w:firstLine="0"/>
        <w:jc w:val="right"/>
        <w:outlineLvl w:val="0"/>
      </w:pPr>
    </w:p>
    <w:p w:rsidR="00DE75C4" w:rsidRDefault="00BF4577" w:rsidP="7C9FCAC2">
      <w:pPr>
        <w:pStyle w:val="10"/>
        <w:ind w:firstLine="0"/>
        <w:jc w:val="right"/>
        <w:outlineLvl w:val="0"/>
        <w:rPr>
          <w:b/>
          <w:bCs/>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20AC8AB7">
      <w:pPr>
        <w:tabs>
          <w:tab w:val="left" w:pos="9639"/>
        </w:tabs>
        <w:jc w:val="center"/>
        <w:outlineLvl w:val="1"/>
        <w:rPr>
          <w:b/>
          <w:bCs/>
        </w:rPr>
      </w:pPr>
      <w:r>
        <w:rPr>
          <w:b/>
          <w:bCs/>
        </w:rPr>
        <w:t>СВЕДЕНИЯ О ПЛАНИРУЕМЫХ К ПРИВЛЕЧЕНИЮ СУБПОДРЯДНЫХ</w:t>
      </w:r>
      <w:r w:rsidRPr="20AC8AB7">
        <w:rPr>
          <w:b/>
          <w:bCs/>
        </w:rPr>
        <w:t xml:space="preserve"> ОРГАНИЗАЦИЯХ</w:t>
      </w:r>
      <w:r>
        <w:rPr>
          <w:sz w:val="28"/>
          <w:szCs w:val="28"/>
          <w:vertAlign w:val="superscript"/>
        </w:rPr>
        <w:footnoteReference w:id="3"/>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AE7DD7" w:rsidRPr="00474A37" w:rsidRDefault="00AE7DD7" w:rsidP="00AE7DD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Открытом конкурсе от имени </w:t>
      </w:r>
      <w:r>
        <w:rPr>
          <w:rFonts w:eastAsia="MS Mincho"/>
          <w:sz w:val="28"/>
          <w:szCs w:val="28"/>
        </w:rPr>
        <w:t>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F4927" w:rsidRDefault="0095142A"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DE75C4" w:rsidRDefault="00BF4577">
      <w:pPr>
        <w:pStyle w:val="10"/>
        <w:ind w:firstLine="0"/>
        <w:jc w:val="right"/>
        <w:outlineLvl w:val="0"/>
        <w:rPr>
          <w:rFonts w:eastAsia="MS Mincho"/>
          <w:b/>
          <w:sz w:val="60"/>
          <w:szCs w:val="60"/>
          <w:highlight w:val="cyan"/>
        </w:rPr>
      </w:pPr>
      <w:r>
        <w:lastRenderedPageBreak/>
        <w:t xml:space="preserve"> </w:t>
      </w:r>
    </w:p>
    <w:p w:rsidR="00DE75C4" w:rsidRDefault="00BF4577">
      <w:pPr>
        <w:pStyle w:val="10"/>
        <w:ind w:firstLine="0"/>
        <w:jc w:val="right"/>
        <w:outlineLvl w:val="0"/>
        <w:rPr>
          <w:rFonts w:eastAsia="MS Mincho"/>
          <w:b/>
          <w:sz w:val="60"/>
          <w:szCs w:val="60"/>
          <w:highlight w:val="cyan"/>
        </w:rPr>
      </w:pPr>
      <w:r>
        <w:t xml:space="preserve"> Приложение № 7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735F1D" w:rsidRPr="00CC4043" w:rsidRDefault="00BF4577" w:rsidP="00735F1D">
      <w:pPr>
        <w:jc w:val="center"/>
        <w:outlineLvl w:val="2"/>
        <w:rPr>
          <w:b/>
          <w:bCs/>
          <w:sz w:val="28"/>
          <w:szCs w:val="28"/>
        </w:rPr>
      </w:pPr>
      <w:r>
        <w:rPr>
          <w:b/>
          <w:bCs/>
          <w:sz w:val="28"/>
          <w:szCs w:val="28"/>
        </w:rPr>
        <w:t>СВЕДЕНИЯ ОБ АДМИНИСТРАТИВНОМ И ПРОИЗВОДСТВЕННОМ ПЕРСОНАЛЕ ПРЕТЕНДЕНТА</w:t>
      </w:r>
    </w:p>
    <w:p w:rsidR="00735F1D" w:rsidRPr="00CC4043" w:rsidRDefault="00BF4577" w:rsidP="00735F1D">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Открытого конкурса</w:t>
      </w:r>
      <w:r>
        <w:rPr>
          <w:sz w:val="28"/>
          <w:szCs w:val="28"/>
        </w:rPr>
        <w:t>)</w:t>
      </w:r>
    </w:p>
    <w:p w:rsidR="00735F1D" w:rsidRPr="00CC4043" w:rsidRDefault="00735F1D" w:rsidP="00735F1D">
      <w:pPr>
        <w:jc w:val="center"/>
      </w:pPr>
    </w:p>
    <w:p w:rsidR="00735F1D" w:rsidRPr="00CC4043" w:rsidRDefault="00BF4577" w:rsidP="00735F1D">
      <w:pPr>
        <w:tabs>
          <w:tab w:val="left" w:pos="9639"/>
        </w:tabs>
        <w:jc w:val="center"/>
        <w:rPr>
          <w:b/>
          <w:bCs/>
          <w:sz w:val="28"/>
          <w:szCs w:val="28"/>
        </w:rPr>
      </w:pPr>
      <w:r>
        <w:rPr>
          <w:b/>
          <w:bCs/>
          <w:sz w:val="28"/>
          <w:szCs w:val="28"/>
        </w:rPr>
        <w:t xml:space="preserve">Административный персонал </w:t>
      </w:r>
    </w:p>
    <w:p w:rsidR="00735F1D" w:rsidRPr="00CC4043" w:rsidRDefault="00735F1D" w:rsidP="00735F1D">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735F1D" w:rsidRPr="00CC4043" w:rsidTr="00735F1D">
        <w:trPr>
          <w:jc w:val="center"/>
        </w:trPr>
        <w:tc>
          <w:tcPr>
            <w:tcW w:w="761" w:type="dxa"/>
            <w:vAlign w:val="center"/>
          </w:tcPr>
          <w:p w:rsidR="00735F1D" w:rsidRPr="00CC4043" w:rsidRDefault="00BF4577" w:rsidP="00735F1D">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299" w:type="dxa"/>
            <w:vAlign w:val="center"/>
          </w:tcPr>
          <w:p w:rsidR="00735F1D" w:rsidRPr="00CC4043" w:rsidRDefault="00BF4577" w:rsidP="00735F1D">
            <w:pPr>
              <w:tabs>
                <w:tab w:val="left" w:pos="9639"/>
              </w:tabs>
              <w:jc w:val="center"/>
            </w:pPr>
            <w:r>
              <w:t>Занимаемая должность</w:t>
            </w:r>
          </w:p>
        </w:tc>
        <w:tc>
          <w:tcPr>
            <w:tcW w:w="2762" w:type="dxa"/>
            <w:vAlign w:val="center"/>
          </w:tcPr>
          <w:p w:rsidR="00735F1D" w:rsidRPr="00CC4043" w:rsidRDefault="00BF4577" w:rsidP="00735F1D">
            <w:pPr>
              <w:tabs>
                <w:tab w:val="left" w:pos="9639"/>
              </w:tabs>
              <w:jc w:val="center"/>
            </w:pPr>
            <w:r>
              <w:t>Ф.И.О.</w:t>
            </w:r>
          </w:p>
        </w:tc>
        <w:tc>
          <w:tcPr>
            <w:tcW w:w="2160" w:type="dxa"/>
            <w:vAlign w:val="center"/>
          </w:tcPr>
          <w:p w:rsidR="00735F1D" w:rsidRPr="00CC4043" w:rsidRDefault="00BF4577" w:rsidP="00735F1D">
            <w:pPr>
              <w:tabs>
                <w:tab w:val="left" w:pos="9639"/>
              </w:tabs>
              <w:jc w:val="center"/>
            </w:pPr>
            <w:r>
              <w:t>Образование и специальность</w:t>
            </w:r>
          </w:p>
        </w:tc>
        <w:tc>
          <w:tcPr>
            <w:tcW w:w="2247" w:type="dxa"/>
            <w:vAlign w:val="center"/>
          </w:tcPr>
          <w:p w:rsidR="00735F1D" w:rsidRPr="00CC4043" w:rsidRDefault="00BF4577" w:rsidP="00735F1D">
            <w:pPr>
              <w:tabs>
                <w:tab w:val="left" w:pos="9639"/>
              </w:tabs>
              <w:jc w:val="center"/>
            </w:pPr>
            <w:r>
              <w:t>Стаж работы по профилю занимаемой должности</w:t>
            </w:r>
          </w:p>
        </w:tc>
      </w:tr>
      <w:tr w:rsidR="00735F1D" w:rsidRPr="00CC4043" w:rsidTr="00735F1D">
        <w:trPr>
          <w:jc w:val="center"/>
        </w:trPr>
        <w:tc>
          <w:tcPr>
            <w:tcW w:w="761" w:type="dxa"/>
            <w:vAlign w:val="center"/>
          </w:tcPr>
          <w:p w:rsidR="00735F1D" w:rsidRPr="00CC4043" w:rsidRDefault="00BF4577" w:rsidP="00735F1D">
            <w:pPr>
              <w:tabs>
                <w:tab w:val="left" w:pos="9639"/>
              </w:tabs>
              <w:jc w:val="center"/>
            </w:pPr>
            <w:r>
              <w:t>1</w:t>
            </w:r>
          </w:p>
        </w:tc>
        <w:tc>
          <w:tcPr>
            <w:tcW w:w="2299" w:type="dxa"/>
            <w:vAlign w:val="center"/>
          </w:tcPr>
          <w:p w:rsidR="00735F1D" w:rsidRPr="00CC4043" w:rsidRDefault="00735F1D" w:rsidP="00735F1D">
            <w:pPr>
              <w:tabs>
                <w:tab w:val="left" w:pos="9639"/>
              </w:tabs>
              <w:jc w:val="center"/>
            </w:pPr>
          </w:p>
        </w:tc>
        <w:tc>
          <w:tcPr>
            <w:tcW w:w="2762" w:type="dxa"/>
          </w:tcPr>
          <w:p w:rsidR="00735F1D" w:rsidRPr="00CC4043" w:rsidRDefault="00735F1D" w:rsidP="00735F1D">
            <w:pPr>
              <w:tabs>
                <w:tab w:val="left" w:pos="9639"/>
              </w:tabs>
              <w:jc w:val="center"/>
            </w:pPr>
          </w:p>
        </w:tc>
        <w:tc>
          <w:tcPr>
            <w:tcW w:w="2160" w:type="dxa"/>
            <w:vAlign w:val="center"/>
          </w:tcPr>
          <w:p w:rsidR="00735F1D" w:rsidRPr="00CC4043" w:rsidRDefault="00735F1D" w:rsidP="00735F1D">
            <w:pPr>
              <w:tabs>
                <w:tab w:val="left" w:pos="9639"/>
              </w:tabs>
              <w:jc w:val="center"/>
            </w:pPr>
          </w:p>
        </w:tc>
        <w:tc>
          <w:tcPr>
            <w:tcW w:w="2247" w:type="dxa"/>
            <w:vAlign w:val="center"/>
          </w:tcPr>
          <w:p w:rsidR="00735F1D" w:rsidRPr="00CC4043" w:rsidRDefault="00735F1D" w:rsidP="00735F1D">
            <w:pPr>
              <w:tabs>
                <w:tab w:val="left" w:pos="9639"/>
              </w:tabs>
              <w:jc w:val="center"/>
            </w:pPr>
          </w:p>
        </w:tc>
      </w:tr>
      <w:tr w:rsidR="00735F1D" w:rsidRPr="00CC4043" w:rsidTr="00735F1D">
        <w:trPr>
          <w:jc w:val="center"/>
        </w:trPr>
        <w:tc>
          <w:tcPr>
            <w:tcW w:w="761" w:type="dxa"/>
            <w:vAlign w:val="center"/>
          </w:tcPr>
          <w:p w:rsidR="00735F1D" w:rsidRPr="00CC4043" w:rsidRDefault="00BF4577" w:rsidP="00735F1D">
            <w:pPr>
              <w:tabs>
                <w:tab w:val="left" w:pos="9639"/>
              </w:tabs>
              <w:jc w:val="center"/>
            </w:pPr>
            <w:r>
              <w:t>2</w:t>
            </w:r>
          </w:p>
        </w:tc>
        <w:tc>
          <w:tcPr>
            <w:tcW w:w="2299" w:type="dxa"/>
            <w:vAlign w:val="center"/>
          </w:tcPr>
          <w:p w:rsidR="00735F1D" w:rsidRPr="00CC4043" w:rsidRDefault="00735F1D" w:rsidP="00735F1D">
            <w:pPr>
              <w:tabs>
                <w:tab w:val="left" w:pos="9639"/>
              </w:tabs>
              <w:jc w:val="center"/>
            </w:pPr>
          </w:p>
        </w:tc>
        <w:tc>
          <w:tcPr>
            <w:tcW w:w="2762" w:type="dxa"/>
          </w:tcPr>
          <w:p w:rsidR="00735F1D" w:rsidRPr="00CC4043" w:rsidRDefault="00735F1D" w:rsidP="00735F1D">
            <w:pPr>
              <w:tabs>
                <w:tab w:val="left" w:pos="9639"/>
              </w:tabs>
              <w:jc w:val="center"/>
            </w:pPr>
          </w:p>
        </w:tc>
        <w:tc>
          <w:tcPr>
            <w:tcW w:w="2160" w:type="dxa"/>
            <w:vAlign w:val="center"/>
          </w:tcPr>
          <w:p w:rsidR="00735F1D" w:rsidRPr="00CC4043" w:rsidRDefault="00735F1D" w:rsidP="00735F1D">
            <w:pPr>
              <w:tabs>
                <w:tab w:val="left" w:pos="9639"/>
              </w:tabs>
              <w:jc w:val="center"/>
            </w:pPr>
          </w:p>
        </w:tc>
        <w:tc>
          <w:tcPr>
            <w:tcW w:w="2247" w:type="dxa"/>
            <w:vAlign w:val="center"/>
          </w:tcPr>
          <w:p w:rsidR="00735F1D" w:rsidRPr="00CC4043" w:rsidRDefault="00735F1D" w:rsidP="00735F1D">
            <w:pPr>
              <w:tabs>
                <w:tab w:val="left" w:pos="9639"/>
              </w:tabs>
              <w:jc w:val="center"/>
            </w:pPr>
          </w:p>
        </w:tc>
      </w:tr>
      <w:tr w:rsidR="00735F1D" w:rsidRPr="00CC4043" w:rsidTr="00735F1D">
        <w:trPr>
          <w:jc w:val="center"/>
        </w:trPr>
        <w:tc>
          <w:tcPr>
            <w:tcW w:w="761" w:type="dxa"/>
            <w:vAlign w:val="center"/>
          </w:tcPr>
          <w:p w:rsidR="00735F1D" w:rsidRPr="00CC4043" w:rsidRDefault="00BF4577" w:rsidP="00735F1D">
            <w:pPr>
              <w:tabs>
                <w:tab w:val="left" w:pos="9639"/>
              </w:tabs>
              <w:jc w:val="center"/>
            </w:pPr>
            <w:r>
              <w:t>…</w:t>
            </w:r>
          </w:p>
        </w:tc>
        <w:tc>
          <w:tcPr>
            <w:tcW w:w="2299" w:type="dxa"/>
            <w:vAlign w:val="center"/>
          </w:tcPr>
          <w:p w:rsidR="00735F1D" w:rsidRPr="00CC4043" w:rsidRDefault="00735F1D" w:rsidP="00735F1D">
            <w:pPr>
              <w:tabs>
                <w:tab w:val="left" w:pos="9639"/>
              </w:tabs>
              <w:jc w:val="center"/>
            </w:pPr>
          </w:p>
        </w:tc>
        <w:tc>
          <w:tcPr>
            <w:tcW w:w="2762" w:type="dxa"/>
          </w:tcPr>
          <w:p w:rsidR="00735F1D" w:rsidRPr="00CC4043" w:rsidRDefault="00735F1D" w:rsidP="00735F1D">
            <w:pPr>
              <w:tabs>
                <w:tab w:val="left" w:pos="9639"/>
              </w:tabs>
              <w:jc w:val="center"/>
            </w:pPr>
          </w:p>
        </w:tc>
        <w:tc>
          <w:tcPr>
            <w:tcW w:w="2160" w:type="dxa"/>
            <w:vAlign w:val="center"/>
          </w:tcPr>
          <w:p w:rsidR="00735F1D" w:rsidRPr="00CC4043" w:rsidRDefault="00735F1D" w:rsidP="00735F1D">
            <w:pPr>
              <w:tabs>
                <w:tab w:val="left" w:pos="9639"/>
              </w:tabs>
              <w:jc w:val="center"/>
            </w:pPr>
          </w:p>
        </w:tc>
        <w:tc>
          <w:tcPr>
            <w:tcW w:w="2247" w:type="dxa"/>
            <w:vAlign w:val="center"/>
          </w:tcPr>
          <w:p w:rsidR="00735F1D" w:rsidRPr="00CC4043" w:rsidRDefault="00735F1D" w:rsidP="00735F1D">
            <w:pPr>
              <w:tabs>
                <w:tab w:val="left" w:pos="9639"/>
              </w:tabs>
              <w:jc w:val="center"/>
            </w:pPr>
          </w:p>
        </w:tc>
      </w:tr>
    </w:tbl>
    <w:p w:rsidR="00735F1D" w:rsidRPr="00CC4043" w:rsidRDefault="00735F1D" w:rsidP="00735F1D">
      <w:pPr>
        <w:tabs>
          <w:tab w:val="left" w:pos="9639"/>
        </w:tabs>
      </w:pPr>
    </w:p>
    <w:p w:rsidR="00735F1D" w:rsidRPr="00CC4043" w:rsidRDefault="00BF4577" w:rsidP="00735F1D">
      <w:pPr>
        <w:tabs>
          <w:tab w:val="left" w:pos="9639"/>
        </w:tabs>
        <w:jc w:val="center"/>
        <w:rPr>
          <w:b/>
          <w:bCs/>
          <w:sz w:val="28"/>
          <w:szCs w:val="28"/>
        </w:rPr>
      </w:pPr>
      <w:r>
        <w:rPr>
          <w:b/>
          <w:bCs/>
          <w:sz w:val="28"/>
          <w:szCs w:val="28"/>
        </w:rPr>
        <w:t>Производственный персонал (водители)*</w:t>
      </w:r>
    </w:p>
    <w:p w:rsidR="00735F1D" w:rsidRPr="00CC4043" w:rsidRDefault="00735F1D" w:rsidP="00735F1D">
      <w:pPr>
        <w:tabs>
          <w:tab w:val="left" w:pos="9639"/>
        </w:tabs>
        <w:jc w:val="center"/>
        <w:rPr>
          <w:b/>
          <w:bCs/>
          <w:sz w:val="28"/>
          <w:szCs w:val="28"/>
        </w:rPr>
      </w:pPr>
    </w:p>
    <w:tbl>
      <w:tblPr>
        <w:tblW w:w="10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0"/>
        <w:gridCol w:w="3969"/>
        <w:gridCol w:w="3036"/>
        <w:gridCol w:w="2451"/>
      </w:tblGrid>
      <w:tr w:rsidR="00735F1D" w:rsidRPr="00CC4043" w:rsidTr="00735F1D">
        <w:trPr>
          <w:trHeight w:val="1000"/>
          <w:jc w:val="center"/>
        </w:trPr>
        <w:tc>
          <w:tcPr>
            <w:tcW w:w="670" w:type="dxa"/>
            <w:vAlign w:val="center"/>
          </w:tcPr>
          <w:p w:rsidR="00735F1D" w:rsidRPr="00CC4043" w:rsidRDefault="00BF4577" w:rsidP="00735F1D">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3969" w:type="dxa"/>
            <w:vAlign w:val="center"/>
          </w:tcPr>
          <w:p w:rsidR="00735F1D" w:rsidRPr="00CC4043" w:rsidRDefault="00BF4577" w:rsidP="00735F1D">
            <w:pPr>
              <w:tabs>
                <w:tab w:val="left" w:pos="9639"/>
              </w:tabs>
              <w:jc w:val="center"/>
            </w:pPr>
            <w:r>
              <w:t>Ф.И.О.</w:t>
            </w:r>
          </w:p>
        </w:tc>
        <w:tc>
          <w:tcPr>
            <w:tcW w:w="3036" w:type="dxa"/>
            <w:vAlign w:val="center"/>
          </w:tcPr>
          <w:p w:rsidR="00735F1D" w:rsidRPr="00CC4043" w:rsidRDefault="00BF4577" w:rsidP="00735F1D">
            <w:pPr>
              <w:tabs>
                <w:tab w:val="left" w:pos="9639"/>
              </w:tabs>
              <w:jc w:val="center"/>
            </w:pPr>
            <w:r>
              <w:t>Серия, номер водительского удостоверения*</w:t>
            </w:r>
          </w:p>
        </w:tc>
        <w:tc>
          <w:tcPr>
            <w:tcW w:w="2451" w:type="dxa"/>
            <w:vAlign w:val="center"/>
          </w:tcPr>
          <w:p w:rsidR="00735F1D" w:rsidRPr="00CC4043" w:rsidRDefault="00BF4577" w:rsidP="00735F1D">
            <w:pPr>
              <w:tabs>
                <w:tab w:val="left" w:pos="9639"/>
              </w:tabs>
              <w:jc w:val="center"/>
            </w:pPr>
            <w:r>
              <w:t>Стаж работы по специальности</w:t>
            </w:r>
          </w:p>
        </w:tc>
      </w:tr>
      <w:tr w:rsidR="00735F1D" w:rsidRPr="00CC4043" w:rsidTr="00735F1D">
        <w:trPr>
          <w:jc w:val="center"/>
        </w:trPr>
        <w:tc>
          <w:tcPr>
            <w:tcW w:w="670" w:type="dxa"/>
            <w:vAlign w:val="center"/>
          </w:tcPr>
          <w:p w:rsidR="00735F1D" w:rsidRPr="00CC4043" w:rsidRDefault="00BF4577" w:rsidP="00735F1D">
            <w:pPr>
              <w:tabs>
                <w:tab w:val="left" w:pos="9639"/>
              </w:tabs>
              <w:jc w:val="center"/>
            </w:pPr>
            <w:r>
              <w:t>1</w:t>
            </w:r>
          </w:p>
        </w:tc>
        <w:tc>
          <w:tcPr>
            <w:tcW w:w="3969" w:type="dxa"/>
          </w:tcPr>
          <w:p w:rsidR="00735F1D" w:rsidRPr="00CC4043" w:rsidRDefault="00735F1D" w:rsidP="00735F1D">
            <w:pPr>
              <w:tabs>
                <w:tab w:val="left" w:pos="9639"/>
              </w:tabs>
              <w:jc w:val="center"/>
            </w:pPr>
          </w:p>
        </w:tc>
        <w:tc>
          <w:tcPr>
            <w:tcW w:w="3036" w:type="dxa"/>
          </w:tcPr>
          <w:p w:rsidR="00735F1D" w:rsidRPr="00CC4043" w:rsidRDefault="00735F1D" w:rsidP="00735F1D">
            <w:pPr>
              <w:tabs>
                <w:tab w:val="left" w:pos="9639"/>
              </w:tabs>
              <w:jc w:val="center"/>
            </w:pPr>
          </w:p>
        </w:tc>
        <w:tc>
          <w:tcPr>
            <w:tcW w:w="2451" w:type="dxa"/>
            <w:vAlign w:val="center"/>
          </w:tcPr>
          <w:p w:rsidR="00735F1D" w:rsidRPr="00CC4043" w:rsidRDefault="00735F1D" w:rsidP="00735F1D">
            <w:pPr>
              <w:tabs>
                <w:tab w:val="left" w:pos="9639"/>
              </w:tabs>
              <w:jc w:val="center"/>
            </w:pPr>
          </w:p>
        </w:tc>
      </w:tr>
      <w:tr w:rsidR="00735F1D" w:rsidRPr="00CC4043" w:rsidTr="00735F1D">
        <w:trPr>
          <w:jc w:val="center"/>
        </w:trPr>
        <w:tc>
          <w:tcPr>
            <w:tcW w:w="670" w:type="dxa"/>
            <w:vAlign w:val="center"/>
          </w:tcPr>
          <w:p w:rsidR="00735F1D" w:rsidRPr="00CC4043" w:rsidRDefault="00BF4577" w:rsidP="00735F1D">
            <w:pPr>
              <w:tabs>
                <w:tab w:val="left" w:pos="9639"/>
              </w:tabs>
              <w:jc w:val="center"/>
            </w:pPr>
            <w:r>
              <w:t>2</w:t>
            </w:r>
          </w:p>
        </w:tc>
        <w:tc>
          <w:tcPr>
            <w:tcW w:w="3969" w:type="dxa"/>
          </w:tcPr>
          <w:p w:rsidR="00735F1D" w:rsidRPr="00CC4043" w:rsidRDefault="00735F1D" w:rsidP="00735F1D">
            <w:pPr>
              <w:tabs>
                <w:tab w:val="left" w:pos="9639"/>
              </w:tabs>
              <w:jc w:val="center"/>
            </w:pPr>
          </w:p>
        </w:tc>
        <w:tc>
          <w:tcPr>
            <w:tcW w:w="3036" w:type="dxa"/>
          </w:tcPr>
          <w:p w:rsidR="00735F1D" w:rsidRPr="00CC4043" w:rsidRDefault="00735F1D" w:rsidP="00735F1D">
            <w:pPr>
              <w:tabs>
                <w:tab w:val="left" w:pos="9639"/>
              </w:tabs>
              <w:jc w:val="center"/>
            </w:pPr>
          </w:p>
        </w:tc>
        <w:tc>
          <w:tcPr>
            <w:tcW w:w="2451" w:type="dxa"/>
            <w:vAlign w:val="center"/>
          </w:tcPr>
          <w:p w:rsidR="00735F1D" w:rsidRPr="00CC4043" w:rsidRDefault="00735F1D" w:rsidP="00735F1D">
            <w:pPr>
              <w:tabs>
                <w:tab w:val="left" w:pos="9639"/>
              </w:tabs>
              <w:jc w:val="center"/>
            </w:pPr>
          </w:p>
        </w:tc>
      </w:tr>
      <w:tr w:rsidR="00735F1D" w:rsidRPr="00CC4043" w:rsidTr="00735F1D">
        <w:trPr>
          <w:jc w:val="center"/>
        </w:trPr>
        <w:tc>
          <w:tcPr>
            <w:tcW w:w="670" w:type="dxa"/>
            <w:vAlign w:val="center"/>
          </w:tcPr>
          <w:p w:rsidR="00735F1D" w:rsidRPr="00CC4043" w:rsidRDefault="00BF4577" w:rsidP="00735F1D">
            <w:pPr>
              <w:tabs>
                <w:tab w:val="left" w:pos="9639"/>
              </w:tabs>
              <w:jc w:val="center"/>
            </w:pPr>
            <w:r>
              <w:t>…</w:t>
            </w:r>
          </w:p>
        </w:tc>
        <w:tc>
          <w:tcPr>
            <w:tcW w:w="3969" w:type="dxa"/>
          </w:tcPr>
          <w:p w:rsidR="00735F1D" w:rsidRPr="00CC4043" w:rsidRDefault="00735F1D" w:rsidP="00735F1D">
            <w:pPr>
              <w:tabs>
                <w:tab w:val="left" w:pos="9639"/>
              </w:tabs>
              <w:jc w:val="center"/>
            </w:pPr>
          </w:p>
        </w:tc>
        <w:tc>
          <w:tcPr>
            <w:tcW w:w="3036" w:type="dxa"/>
          </w:tcPr>
          <w:p w:rsidR="00735F1D" w:rsidRPr="00CC4043" w:rsidRDefault="00735F1D" w:rsidP="00735F1D">
            <w:pPr>
              <w:tabs>
                <w:tab w:val="left" w:pos="9639"/>
              </w:tabs>
              <w:jc w:val="center"/>
            </w:pPr>
          </w:p>
        </w:tc>
        <w:tc>
          <w:tcPr>
            <w:tcW w:w="2451" w:type="dxa"/>
            <w:vAlign w:val="center"/>
          </w:tcPr>
          <w:p w:rsidR="00735F1D" w:rsidRPr="00CC4043" w:rsidRDefault="00735F1D" w:rsidP="00735F1D">
            <w:pPr>
              <w:tabs>
                <w:tab w:val="left" w:pos="9639"/>
              </w:tabs>
              <w:jc w:val="center"/>
            </w:pPr>
          </w:p>
        </w:tc>
      </w:tr>
    </w:tbl>
    <w:p w:rsidR="00735F1D" w:rsidRPr="00CC4043" w:rsidRDefault="00735F1D" w:rsidP="00735F1D">
      <w:pPr>
        <w:ind w:firstLine="709"/>
        <w:rPr>
          <w:rFonts w:eastAsia="MS Mincho"/>
          <w:b/>
          <w:i/>
          <w:sz w:val="28"/>
          <w:szCs w:val="28"/>
        </w:rPr>
      </w:pPr>
    </w:p>
    <w:p w:rsidR="00735F1D" w:rsidRPr="00CC4043" w:rsidRDefault="00BF4577" w:rsidP="00735F1D">
      <w:r>
        <w:t>* Копии водительских удостоверений на</w:t>
      </w:r>
      <w:proofErr w:type="gramStart"/>
      <w:r>
        <w:t xml:space="preserve"> ____ (_________) </w:t>
      </w:r>
      <w:proofErr w:type="gramEnd"/>
      <w:r>
        <w:t>листах.</w:t>
      </w:r>
    </w:p>
    <w:p w:rsidR="00735F1D" w:rsidRPr="00CC4043" w:rsidRDefault="00735F1D" w:rsidP="00735F1D"/>
    <w:p w:rsidR="00735F1D" w:rsidRDefault="00735F1D" w:rsidP="00735F1D"/>
    <w:p w:rsidR="00735F1D" w:rsidRPr="00D4387C" w:rsidRDefault="00BF4577" w:rsidP="7C9FCAC2">
      <w:pPr>
        <w:keepNext/>
        <w:ind w:firstLine="706"/>
        <w:jc w:val="both"/>
        <w:rPr>
          <w:rFonts w:ascii="Arial" w:hAnsi="Arial"/>
          <w:sz w:val="28"/>
          <w:szCs w:val="28"/>
        </w:rPr>
      </w:pPr>
      <w:r w:rsidRPr="7C9FCAC2">
        <w:rPr>
          <w:b/>
          <w:bCs/>
          <w:sz w:val="28"/>
          <w:szCs w:val="28"/>
        </w:rPr>
        <w:t>Представитель, имеющий полномочия подписать Заявку на участие в Открытом конкурсе от имени ____________________________ ____________________________________________________________________</w:t>
      </w:r>
    </w:p>
    <w:p w:rsidR="00735F1D" w:rsidRPr="00D4387C" w:rsidRDefault="00BF4577" w:rsidP="00735F1D">
      <w:pPr>
        <w:tabs>
          <w:tab w:val="left" w:pos="8640"/>
        </w:tabs>
        <w:jc w:val="center"/>
        <w:rPr>
          <w:i/>
        </w:rPr>
      </w:pPr>
      <w:r>
        <w:rPr>
          <w:i/>
        </w:rPr>
        <w:t>(наименование претендента)</w:t>
      </w:r>
    </w:p>
    <w:p w:rsidR="00735F1D" w:rsidRPr="00D4387C" w:rsidRDefault="00BF4577" w:rsidP="00735F1D">
      <w:pPr>
        <w:rPr>
          <w:sz w:val="28"/>
          <w:szCs w:val="28"/>
          <w:lang w:eastAsia="ru-RU"/>
        </w:rPr>
      </w:pPr>
      <w:r>
        <w:rPr>
          <w:sz w:val="28"/>
          <w:szCs w:val="28"/>
          <w:lang w:eastAsia="ru-RU"/>
        </w:rPr>
        <w:t>____________________________________________________________________</w:t>
      </w:r>
    </w:p>
    <w:p w:rsidR="00735F1D" w:rsidRPr="00D4387C" w:rsidRDefault="00BF4577" w:rsidP="00735F1D">
      <w:pPr>
        <w:rPr>
          <w:i/>
        </w:rPr>
      </w:pPr>
      <w:r>
        <w:rPr>
          <w:i/>
        </w:rPr>
        <w:t xml:space="preserve">       М.П.</w:t>
      </w:r>
      <w:r>
        <w:rPr>
          <w:i/>
        </w:rPr>
        <w:tab/>
      </w:r>
      <w:r>
        <w:rPr>
          <w:i/>
        </w:rPr>
        <w:tab/>
      </w:r>
      <w:r>
        <w:rPr>
          <w:i/>
        </w:rPr>
        <w:tab/>
        <w:t>(должность, подпись, ФИО)</w:t>
      </w:r>
    </w:p>
    <w:p w:rsidR="00735F1D" w:rsidRPr="00D4387C" w:rsidRDefault="00BF4577" w:rsidP="00735F1D">
      <w:pPr>
        <w:rPr>
          <w:sz w:val="28"/>
          <w:szCs w:val="28"/>
          <w:lang w:eastAsia="ru-RU"/>
        </w:rPr>
      </w:pPr>
      <w:r>
        <w:rPr>
          <w:sz w:val="28"/>
          <w:szCs w:val="28"/>
          <w:lang w:eastAsia="ru-RU"/>
        </w:rPr>
        <w:t>"____" ____________ 2022 г.</w:t>
      </w:r>
    </w:p>
    <w:p w:rsidR="00735F1D" w:rsidRDefault="00735F1D" w:rsidP="00735F1D">
      <w:pPr>
        <w:pStyle w:val="10"/>
        <w:ind w:firstLine="0"/>
        <w:jc w:val="left"/>
        <w:outlineLvl w:val="0"/>
        <w:rPr>
          <w:b/>
          <w:i/>
          <w:iCs/>
        </w:rPr>
      </w:pPr>
    </w:p>
    <w:p w:rsidR="00735F1D" w:rsidRDefault="00735F1D"/>
    <w:p w:rsidR="00DE75C4" w:rsidRDefault="00DE75C4"/>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DE75C4" w:rsidRDefault="7C9FCAC2" w:rsidP="7C9FCAC2">
      <w:pPr>
        <w:pStyle w:val="1"/>
        <w:jc w:val="right"/>
      </w:pPr>
      <w:r w:rsidRPr="7C9FCAC2">
        <w:rPr>
          <w:rFonts w:eastAsia="Times New Roman" w:cs="Times New Roman"/>
          <w:b w:val="0"/>
          <w:bCs w:val="0"/>
          <w:sz w:val="28"/>
          <w:szCs w:val="28"/>
        </w:rPr>
        <w:lastRenderedPageBreak/>
        <w:t>Приложение № 8</w:t>
      </w:r>
      <w:r w:rsidR="00BF4577">
        <w:br/>
      </w:r>
      <w:r w:rsidRPr="7C9FCAC2">
        <w:rPr>
          <w:rFonts w:eastAsia="Times New Roman" w:cs="Times New Roman"/>
          <w:b w:val="0"/>
          <w:bCs w:val="0"/>
          <w:sz w:val="28"/>
          <w:szCs w:val="28"/>
        </w:rPr>
        <w:t xml:space="preserve"> к документации о закупке</w:t>
      </w:r>
    </w:p>
    <w:p w:rsidR="00DE75C4" w:rsidRDefault="7C9FCAC2" w:rsidP="7C9FCAC2">
      <w:r w:rsidRPr="7C9FCAC2">
        <w:t xml:space="preserve"> </w:t>
      </w:r>
    </w:p>
    <w:p w:rsidR="00DE75C4" w:rsidRDefault="7C9FCAC2" w:rsidP="7C9FCAC2">
      <w:pPr>
        <w:ind w:firstLine="709"/>
        <w:jc w:val="both"/>
      </w:pPr>
      <w:r w:rsidRPr="7C9FCAC2">
        <w:rPr>
          <w:b/>
          <w:bCs/>
          <w:color w:val="000000" w:themeColor="text1"/>
          <w:sz w:val="28"/>
          <w:szCs w:val="28"/>
        </w:rPr>
        <w:t>Перечень транспортных средств, передаваемых в аренду.</w:t>
      </w:r>
    </w:p>
    <w:p w:rsidR="00DE75C4" w:rsidRDefault="7C9FCAC2" w:rsidP="7C9FCAC2">
      <w:pPr>
        <w:ind w:firstLine="709"/>
        <w:jc w:val="both"/>
      </w:pPr>
      <w:r w:rsidRPr="7C9FCAC2">
        <w:rPr>
          <w:b/>
          <w:bCs/>
          <w:color w:val="000000" w:themeColor="text1"/>
          <w:sz w:val="28"/>
          <w:szCs w:val="28"/>
        </w:rPr>
        <w:t xml:space="preserve"> </w:t>
      </w:r>
    </w:p>
    <w:tbl>
      <w:tblPr>
        <w:tblW w:w="0" w:type="auto"/>
        <w:tblInd w:w="570" w:type="dxa"/>
        <w:tblLayout w:type="fixed"/>
        <w:tblLook w:val="0400"/>
      </w:tblPr>
      <w:tblGrid>
        <w:gridCol w:w="570"/>
        <w:gridCol w:w="1245"/>
        <w:gridCol w:w="2010"/>
        <w:gridCol w:w="1740"/>
        <w:gridCol w:w="1890"/>
        <w:gridCol w:w="1845"/>
      </w:tblGrid>
      <w:tr w:rsidR="7C9FCAC2" w:rsidTr="7C9FCAC2">
        <w:trPr>
          <w:trHeight w:val="1545"/>
        </w:trPr>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7C9FCAC2" w:rsidRDefault="7C9FCAC2" w:rsidP="7C9FCAC2">
            <w:pPr>
              <w:ind w:firstLine="709"/>
              <w:jc w:val="both"/>
            </w:pPr>
            <w:r w:rsidRPr="7C9FCAC2">
              <w:rPr>
                <w:b/>
                <w:bCs/>
                <w:color w:val="000000" w:themeColor="text1"/>
                <w:sz w:val="28"/>
                <w:szCs w:val="28"/>
              </w:rPr>
              <w:t>№ №</w:t>
            </w:r>
            <w:proofErr w:type="spellStart"/>
            <w:proofErr w:type="gramStart"/>
            <w:r w:rsidRPr="7C9FCAC2">
              <w:rPr>
                <w:b/>
                <w:bCs/>
                <w:color w:val="000000" w:themeColor="text1"/>
                <w:sz w:val="28"/>
                <w:szCs w:val="28"/>
              </w:rPr>
              <w:t>п</w:t>
            </w:r>
            <w:proofErr w:type="spellEnd"/>
            <w:proofErr w:type="gramEnd"/>
            <w:r w:rsidRPr="7C9FCAC2">
              <w:rPr>
                <w:b/>
                <w:bCs/>
                <w:color w:val="000000" w:themeColor="text1"/>
                <w:sz w:val="28"/>
                <w:szCs w:val="28"/>
              </w:rPr>
              <w:t>/</w:t>
            </w:r>
            <w:proofErr w:type="spellStart"/>
            <w:r w:rsidRPr="7C9FCAC2">
              <w:rPr>
                <w:b/>
                <w:bCs/>
                <w:color w:val="000000" w:themeColor="text1"/>
                <w:sz w:val="28"/>
                <w:szCs w:val="28"/>
              </w:rPr>
              <w:t>п</w:t>
            </w:r>
            <w:proofErr w:type="spellEnd"/>
          </w:p>
        </w:tc>
        <w:tc>
          <w:tcPr>
            <w:tcW w:w="12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7C9FCAC2" w:rsidRDefault="7C9FCAC2" w:rsidP="7C9FCAC2">
            <w:pPr>
              <w:jc w:val="center"/>
            </w:pPr>
            <w:r w:rsidRPr="7C9FCAC2">
              <w:rPr>
                <w:b/>
                <w:bCs/>
                <w:color w:val="000000" w:themeColor="text1"/>
                <w:sz w:val="28"/>
                <w:szCs w:val="28"/>
              </w:rPr>
              <w:t>Марка/ модель ТС</w:t>
            </w:r>
          </w:p>
        </w:tc>
        <w:tc>
          <w:tcPr>
            <w:tcW w:w="20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7C9FCAC2" w:rsidRDefault="7C9FCAC2" w:rsidP="7C9FCAC2">
            <w:pPr>
              <w:ind w:firstLine="34"/>
              <w:jc w:val="both"/>
            </w:pPr>
            <w:r w:rsidRPr="7C9FCAC2">
              <w:rPr>
                <w:b/>
                <w:bCs/>
                <w:color w:val="000000" w:themeColor="text1"/>
                <w:sz w:val="28"/>
                <w:szCs w:val="28"/>
              </w:rPr>
              <w:t>Государственный № ТС</w:t>
            </w:r>
          </w:p>
        </w:tc>
        <w:tc>
          <w:tcPr>
            <w:tcW w:w="17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7C9FCAC2" w:rsidRDefault="7C9FCAC2" w:rsidP="7C9FCAC2">
            <w:pPr>
              <w:ind w:firstLine="13"/>
              <w:jc w:val="both"/>
            </w:pPr>
            <w:r w:rsidRPr="7C9FCAC2">
              <w:rPr>
                <w:b/>
                <w:bCs/>
                <w:color w:val="000000" w:themeColor="text1"/>
                <w:sz w:val="28"/>
                <w:szCs w:val="28"/>
              </w:rPr>
              <w:t>Год изготовления ТС</w:t>
            </w:r>
          </w:p>
        </w:tc>
        <w:tc>
          <w:tcPr>
            <w:tcW w:w="18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7C9FCAC2" w:rsidRDefault="7C9FCAC2" w:rsidP="7C9FCAC2">
            <w:pPr>
              <w:jc w:val="both"/>
            </w:pPr>
            <w:r w:rsidRPr="7C9FCAC2">
              <w:rPr>
                <w:b/>
                <w:bCs/>
                <w:color w:val="000000" w:themeColor="text1"/>
                <w:sz w:val="28"/>
                <w:szCs w:val="28"/>
              </w:rPr>
              <w:t>Номер паспорта транспортного средства</w:t>
            </w:r>
          </w:p>
        </w:tc>
        <w:tc>
          <w:tcPr>
            <w:tcW w:w="18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7C9FCAC2" w:rsidRDefault="7C9FCAC2" w:rsidP="7C9FCAC2">
            <w:pPr>
              <w:jc w:val="both"/>
            </w:pPr>
            <w:r w:rsidRPr="7C9FCAC2">
              <w:rPr>
                <w:b/>
                <w:bCs/>
                <w:color w:val="000000" w:themeColor="text1"/>
                <w:sz w:val="28"/>
                <w:szCs w:val="28"/>
              </w:rPr>
              <w:t>Номер свидетельства о регистрации ТС</w:t>
            </w:r>
          </w:p>
        </w:tc>
      </w:tr>
      <w:tr w:rsidR="7C9FCAC2" w:rsidTr="7C9FCAC2">
        <w:trPr>
          <w:trHeight w:val="360"/>
        </w:trPr>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7C9FCAC2" w:rsidRDefault="7C9FCAC2" w:rsidP="7C9FCAC2">
            <w:pPr>
              <w:ind w:firstLine="709"/>
              <w:jc w:val="both"/>
            </w:pPr>
            <w:r w:rsidRPr="7C9FCAC2">
              <w:rPr>
                <w:b/>
                <w:bCs/>
                <w:color w:val="000000" w:themeColor="text1"/>
                <w:sz w:val="28"/>
                <w:szCs w:val="28"/>
              </w:rPr>
              <w:t>1</w:t>
            </w:r>
          </w:p>
        </w:tc>
        <w:tc>
          <w:tcPr>
            <w:tcW w:w="12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7C9FCAC2" w:rsidRDefault="7C9FCAC2" w:rsidP="7C9FCAC2">
            <w:pPr>
              <w:ind w:firstLine="709"/>
              <w:jc w:val="both"/>
            </w:pPr>
            <w:r w:rsidRPr="7C9FCAC2">
              <w:rPr>
                <w:b/>
                <w:bCs/>
                <w:color w:val="000000" w:themeColor="text1"/>
                <w:sz w:val="28"/>
                <w:szCs w:val="28"/>
              </w:rPr>
              <w:t xml:space="preserve"> </w:t>
            </w:r>
          </w:p>
        </w:tc>
        <w:tc>
          <w:tcPr>
            <w:tcW w:w="20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7C9FCAC2" w:rsidRDefault="7C9FCAC2" w:rsidP="7C9FCAC2">
            <w:pPr>
              <w:ind w:firstLine="709"/>
              <w:jc w:val="both"/>
            </w:pPr>
            <w:r w:rsidRPr="7C9FCAC2">
              <w:rPr>
                <w:b/>
                <w:bCs/>
                <w:color w:val="000000" w:themeColor="text1"/>
                <w:sz w:val="28"/>
                <w:szCs w:val="28"/>
              </w:rPr>
              <w:t xml:space="preserve"> </w:t>
            </w:r>
          </w:p>
        </w:tc>
        <w:tc>
          <w:tcPr>
            <w:tcW w:w="17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7C9FCAC2" w:rsidRDefault="7C9FCAC2" w:rsidP="7C9FCAC2">
            <w:pPr>
              <w:ind w:firstLine="709"/>
              <w:jc w:val="both"/>
            </w:pPr>
            <w:r w:rsidRPr="7C9FCAC2">
              <w:rPr>
                <w:b/>
                <w:bCs/>
                <w:color w:val="000000" w:themeColor="text1"/>
                <w:sz w:val="28"/>
                <w:szCs w:val="28"/>
              </w:rPr>
              <w:t xml:space="preserve"> </w:t>
            </w:r>
          </w:p>
        </w:tc>
        <w:tc>
          <w:tcPr>
            <w:tcW w:w="18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7C9FCAC2" w:rsidRDefault="7C9FCAC2" w:rsidP="7C9FCAC2">
            <w:pPr>
              <w:ind w:firstLine="709"/>
              <w:jc w:val="both"/>
            </w:pPr>
            <w:r w:rsidRPr="7C9FCAC2">
              <w:rPr>
                <w:b/>
                <w:bCs/>
                <w:color w:val="000000" w:themeColor="text1"/>
                <w:sz w:val="28"/>
                <w:szCs w:val="28"/>
              </w:rPr>
              <w:t xml:space="preserve"> </w:t>
            </w:r>
          </w:p>
        </w:tc>
        <w:tc>
          <w:tcPr>
            <w:tcW w:w="18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7C9FCAC2" w:rsidRDefault="7C9FCAC2" w:rsidP="7C9FCAC2">
            <w:pPr>
              <w:ind w:firstLine="709"/>
              <w:jc w:val="both"/>
            </w:pPr>
            <w:r w:rsidRPr="7C9FCAC2">
              <w:rPr>
                <w:b/>
                <w:bCs/>
                <w:color w:val="000000" w:themeColor="text1"/>
                <w:sz w:val="28"/>
                <w:szCs w:val="28"/>
              </w:rPr>
              <w:t xml:space="preserve"> </w:t>
            </w:r>
          </w:p>
        </w:tc>
      </w:tr>
      <w:tr w:rsidR="7C9FCAC2" w:rsidTr="7C9FCAC2">
        <w:trPr>
          <w:trHeight w:val="360"/>
        </w:trPr>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7C9FCAC2" w:rsidRDefault="7C9FCAC2" w:rsidP="7C9FCAC2">
            <w:pPr>
              <w:ind w:firstLine="709"/>
              <w:jc w:val="both"/>
            </w:pPr>
            <w:r w:rsidRPr="7C9FCAC2">
              <w:rPr>
                <w:color w:val="000000" w:themeColor="text1"/>
                <w:sz w:val="28"/>
                <w:szCs w:val="28"/>
              </w:rPr>
              <w:t xml:space="preserve"> </w:t>
            </w:r>
          </w:p>
        </w:tc>
        <w:tc>
          <w:tcPr>
            <w:tcW w:w="12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7C9FCAC2" w:rsidRDefault="7C9FCAC2" w:rsidP="7C9FCAC2">
            <w:pPr>
              <w:ind w:firstLine="709"/>
              <w:jc w:val="both"/>
            </w:pPr>
            <w:r w:rsidRPr="7C9FCAC2">
              <w:rPr>
                <w:color w:val="000000" w:themeColor="text1"/>
                <w:sz w:val="28"/>
                <w:szCs w:val="28"/>
              </w:rPr>
              <w:t xml:space="preserve"> </w:t>
            </w:r>
          </w:p>
        </w:tc>
        <w:tc>
          <w:tcPr>
            <w:tcW w:w="20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7C9FCAC2" w:rsidRDefault="7C9FCAC2" w:rsidP="7C9FCAC2">
            <w:pPr>
              <w:ind w:firstLine="709"/>
              <w:jc w:val="both"/>
            </w:pPr>
            <w:r w:rsidRPr="7C9FCAC2">
              <w:rPr>
                <w:color w:val="000000" w:themeColor="text1"/>
                <w:sz w:val="28"/>
                <w:szCs w:val="28"/>
              </w:rPr>
              <w:t xml:space="preserve"> </w:t>
            </w:r>
          </w:p>
        </w:tc>
        <w:tc>
          <w:tcPr>
            <w:tcW w:w="17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7C9FCAC2" w:rsidRDefault="7C9FCAC2" w:rsidP="7C9FCAC2">
            <w:pPr>
              <w:ind w:firstLine="709"/>
              <w:jc w:val="both"/>
            </w:pPr>
            <w:r w:rsidRPr="7C9FCAC2">
              <w:rPr>
                <w:color w:val="000000" w:themeColor="text1"/>
                <w:sz w:val="28"/>
                <w:szCs w:val="28"/>
              </w:rPr>
              <w:t xml:space="preserve"> </w:t>
            </w:r>
          </w:p>
        </w:tc>
        <w:tc>
          <w:tcPr>
            <w:tcW w:w="18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7C9FCAC2" w:rsidRDefault="7C9FCAC2" w:rsidP="7C9FCAC2">
            <w:pPr>
              <w:ind w:firstLine="709"/>
              <w:jc w:val="both"/>
            </w:pPr>
            <w:r w:rsidRPr="7C9FCAC2">
              <w:rPr>
                <w:color w:val="000000" w:themeColor="text1"/>
                <w:sz w:val="28"/>
                <w:szCs w:val="28"/>
              </w:rPr>
              <w:t xml:space="preserve"> </w:t>
            </w:r>
          </w:p>
        </w:tc>
        <w:tc>
          <w:tcPr>
            <w:tcW w:w="18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7C9FCAC2" w:rsidRDefault="7C9FCAC2" w:rsidP="7C9FCAC2">
            <w:pPr>
              <w:ind w:firstLine="709"/>
              <w:jc w:val="both"/>
            </w:pPr>
            <w:r w:rsidRPr="7C9FCAC2">
              <w:rPr>
                <w:color w:val="000000" w:themeColor="text1"/>
                <w:sz w:val="28"/>
                <w:szCs w:val="28"/>
              </w:rPr>
              <w:t xml:space="preserve"> </w:t>
            </w:r>
          </w:p>
        </w:tc>
      </w:tr>
    </w:tbl>
    <w:p w:rsidR="00DE75C4" w:rsidRDefault="7C9FCAC2" w:rsidP="7C9FCAC2">
      <w:pPr>
        <w:pStyle w:val="3"/>
      </w:pPr>
      <w:r w:rsidRPr="7C9FCAC2">
        <w:rPr>
          <w:rFonts w:ascii="Times New Roman" w:hAnsi="Times New Roman"/>
          <w:b w:val="0"/>
          <w:bCs w:val="0"/>
          <w:sz w:val="14"/>
          <w:szCs w:val="14"/>
        </w:rPr>
        <w:t xml:space="preserve">                        </w:t>
      </w:r>
      <w:r w:rsidRPr="7C9FCAC2">
        <w:rPr>
          <w:rFonts w:ascii="Times New Roman" w:hAnsi="Times New Roman"/>
          <w:b w:val="0"/>
          <w:bCs w:val="0"/>
          <w:sz w:val="28"/>
          <w:szCs w:val="28"/>
        </w:rPr>
        <w:t xml:space="preserve"> </w:t>
      </w:r>
    </w:p>
    <w:p w:rsidR="00DE75C4" w:rsidRDefault="7C9FCAC2" w:rsidP="7C9FCAC2">
      <w:pPr>
        <w:pStyle w:val="3"/>
      </w:pPr>
      <w:r w:rsidRPr="7C9FCAC2">
        <w:rPr>
          <w:rFonts w:ascii="Times New Roman" w:hAnsi="Times New Roman"/>
          <w:b w:val="0"/>
          <w:bCs w:val="0"/>
          <w:sz w:val="14"/>
          <w:szCs w:val="14"/>
        </w:rPr>
        <w:t xml:space="preserve">                        </w:t>
      </w:r>
      <w:r w:rsidRPr="7C9FCAC2">
        <w:rPr>
          <w:rFonts w:ascii="Times New Roman" w:hAnsi="Times New Roman"/>
          <w:b w:val="0"/>
          <w:bCs w:val="0"/>
          <w:sz w:val="28"/>
          <w:szCs w:val="28"/>
        </w:rPr>
        <w:t>Приложения:</w:t>
      </w:r>
    </w:p>
    <w:p w:rsidR="00DE75C4" w:rsidRDefault="7C9FCAC2" w:rsidP="7C9FCAC2">
      <w:r w:rsidRPr="7C9FCAC2">
        <w:rPr>
          <w:sz w:val="28"/>
          <w:szCs w:val="28"/>
        </w:rPr>
        <w:t>- копии паспортов транспортных средств (прицепов) и иных документов, подтверждающих правомерность владения и пользования ТС;</w:t>
      </w:r>
    </w:p>
    <w:p w:rsidR="00DE75C4" w:rsidRDefault="7C9FCAC2" w:rsidP="7C9FCAC2">
      <w:pPr>
        <w:pStyle w:val="3"/>
      </w:pPr>
      <w:r w:rsidRPr="7C9FCAC2">
        <w:rPr>
          <w:rFonts w:ascii="Times New Roman" w:hAnsi="Times New Roman"/>
          <w:b w:val="0"/>
          <w:bCs w:val="0"/>
          <w:sz w:val="14"/>
          <w:szCs w:val="14"/>
        </w:rPr>
        <w:t xml:space="preserve">                        </w:t>
      </w:r>
      <w:r w:rsidRPr="7C9FCAC2">
        <w:rPr>
          <w:rFonts w:ascii="Times New Roman" w:hAnsi="Times New Roman"/>
          <w:b w:val="0"/>
          <w:bCs w:val="0"/>
          <w:sz w:val="28"/>
          <w:szCs w:val="28"/>
        </w:rPr>
        <w:t xml:space="preserve"> </w:t>
      </w:r>
    </w:p>
    <w:p w:rsidR="00DE75C4" w:rsidRDefault="7C9FCAC2" w:rsidP="7C9FCAC2">
      <w:pPr>
        <w:pStyle w:val="3"/>
      </w:pPr>
      <w:r w:rsidRPr="7C9FCAC2">
        <w:rPr>
          <w:rFonts w:ascii="Times New Roman" w:hAnsi="Times New Roman"/>
          <w:b w:val="0"/>
          <w:bCs w:val="0"/>
          <w:sz w:val="14"/>
          <w:szCs w:val="14"/>
        </w:rPr>
        <w:t xml:space="preserve">                        </w:t>
      </w:r>
      <w:r w:rsidRPr="7C9FCAC2">
        <w:rPr>
          <w:rFonts w:ascii="Times New Roman" w:hAnsi="Times New Roman"/>
          <w:sz w:val="28"/>
          <w:szCs w:val="28"/>
        </w:rPr>
        <w:t>Представитель, имеющий полномочия подписать Заявку на участие в Открытом конкурсе от имени ______________________________________________________________</w:t>
      </w:r>
    </w:p>
    <w:p w:rsidR="00DE75C4" w:rsidRDefault="7C9FCAC2" w:rsidP="7C9FCAC2">
      <w:pPr>
        <w:tabs>
          <w:tab w:val="left" w:pos="8640"/>
        </w:tabs>
        <w:jc w:val="center"/>
      </w:pPr>
      <w:r w:rsidRPr="7C9FCAC2">
        <w:rPr>
          <w:i/>
          <w:iCs/>
          <w:sz w:val="28"/>
          <w:szCs w:val="28"/>
        </w:rPr>
        <w:t>(наименование претендента)</w:t>
      </w:r>
    </w:p>
    <w:p w:rsidR="00DE75C4" w:rsidRDefault="7C9FCAC2" w:rsidP="7C9FCAC2">
      <w:r w:rsidRPr="7C9FCAC2">
        <w:rPr>
          <w:color w:val="000000" w:themeColor="text1"/>
          <w:sz w:val="28"/>
          <w:szCs w:val="28"/>
        </w:rPr>
        <w:t>____________________________________________________________________</w:t>
      </w:r>
    </w:p>
    <w:p w:rsidR="00DE75C4" w:rsidRDefault="7C9FCAC2" w:rsidP="7C9FCAC2">
      <w:r w:rsidRPr="7C9FCAC2">
        <w:rPr>
          <w:i/>
          <w:iCs/>
          <w:sz w:val="28"/>
          <w:szCs w:val="28"/>
        </w:rPr>
        <w:t xml:space="preserve">       Печать</w:t>
      </w:r>
      <w:r w:rsidR="00BF4577">
        <w:tab/>
      </w:r>
      <w:r w:rsidR="00BF4577">
        <w:tab/>
      </w:r>
      <w:r w:rsidR="00BF4577">
        <w:tab/>
      </w:r>
      <w:r w:rsidRPr="7C9FCAC2">
        <w:rPr>
          <w:i/>
          <w:iCs/>
          <w:sz w:val="28"/>
          <w:szCs w:val="28"/>
        </w:rPr>
        <w:t>(должность, подпись, ФИО)</w:t>
      </w:r>
    </w:p>
    <w:p w:rsidR="00DE75C4" w:rsidRDefault="7C9FCAC2" w:rsidP="7C9FCAC2">
      <w:r w:rsidRPr="7C9FCAC2">
        <w:rPr>
          <w:color w:val="000000" w:themeColor="text1"/>
          <w:sz w:val="28"/>
          <w:szCs w:val="28"/>
        </w:rPr>
        <w:t>"____" _________ 2022 г.</w:t>
      </w:r>
    </w:p>
    <w:p w:rsidR="00DE75C4" w:rsidRDefault="00BF4577" w:rsidP="7C9FCAC2">
      <w:pPr>
        <w:pStyle w:val="10"/>
        <w:ind w:firstLine="0"/>
        <w:jc w:val="right"/>
        <w:outlineLvl w:val="0"/>
        <w:rPr>
          <w:b/>
          <w:bCs/>
          <w:i/>
          <w:iCs/>
        </w:rPr>
      </w:pPr>
      <w:r>
        <w:t xml:space="preserve"> </w:t>
      </w:r>
    </w:p>
    <w:sectPr w:rsidR="00DE75C4" w:rsidSect="007C51E1">
      <w:pgSz w:w="11907" w:h="16840" w:code="9"/>
      <w:pgMar w:top="1134" w:right="851" w:bottom="1134" w:left="1418" w:header="794" w:footer="794" w:gutter="0"/>
      <w:cols w:space="720"/>
      <w:titlePg/>
      <w:docGrid w:linePitch="326"/>
    </w:sectPr>
  </w:body>
</w:document>
</file>

<file path=word/commentsExtended.xml><?xml version="1.0" encoding="utf-8"?>
<w15:commentsEx xmlns:mc="http://schemas.openxmlformats.org/markup-compatibility/2006" xmlns:w15="http://schemas.microsoft.com/office/word/2012/wordml" mc:Ignorable="w15">
  <w15:commentEx w15:done="0" w15:paraId="794AD5CD"/>
  <w15:commentEx w15:done="0" w15:paraId="4EF4BCEB"/>
  <w15:commentEx w15:done="0" w15:paraId="35B10A4B"/>
  <w15:commentEx w15:done="0" w15:paraId="79A2DC8E"/>
  <w15:commentEx w15:done="0" w15:paraId="29F36C45"/>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AA48C57" w16cex:dateUtc="2022-05-26T01:44:12.967Z"/>
  <w16cex:commentExtensible w16cex:durableId="37F27C85" w16cex:dateUtc="2022-05-26T01:58:06.91Z"/>
  <w16cex:commentExtensible w16cex:durableId="5DE0ACC0" w16cex:dateUtc="2022-05-26T02:16:35.487Z"/>
  <w16cex:commentExtensible w16cex:durableId="51B5DFE9" w16cex:dateUtc="2022-05-26T02:28:45.381Z"/>
  <w16cex:commentExtensible w16cex:durableId="1430DA92" w16cex:dateUtc="2022-05-26T02:34:36.583Z"/>
</w16cex:commentsExtensible>
</file>

<file path=word/commentsIds.xml><?xml version="1.0" encoding="utf-8"?>
<w16cid:commentsIds xmlns:mc="http://schemas.openxmlformats.org/markup-compatibility/2006" xmlns:w16cid="http://schemas.microsoft.com/office/word/2016/wordml/cid" mc:Ignorable="w16cid">
  <w16cid:commentId w16cid:paraId="794AD5CD" w16cid:durableId="2AA48C57"/>
  <w16cid:commentId w16cid:paraId="4EF4BCEB" w16cid:durableId="37F27C85"/>
  <w16cid:commentId w16cid:paraId="35B10A4B" w16cid:durableId="5DE0ACC0"/>
  <w16cid:commentId w16cid:paraId="79A2DC8E" w16cid:durableId="51B5DFE9"/>
  <w16cid:commentId w16cid:paraId="29F36C45" w16cid:durableId="1430DA9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1F8" w:rsidRDefault="007F51F8">
      <w:r>
        <w:separator/>
      </w:r>
    </w:p>
  </w:endnote>
  <w:endnote w:type="continuationSeparator" w:id="0">
    <w:p w:rsidR="007F51F8" w:rsidRDefault="007F51F8">
      <w:r>
        <w:continuationSeparator/>
      </w:r>
    </w:p>
  </w:endnote>
  <w:endnote w:type="continuationNotice" w:id="1">
    <w:p w:rsidR="007F51F8" w:rsidRDefault="007F51F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740" w:rsidRDefault="001B1740" w:rsidP="00BF6892">
    <w:pPr>
      <w:pStyle w:val="afd"/>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1B1740" w:rsidRDefault="001B1740"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6A0"/>
    </w:tblPr>
    <w:tblGrid>
      <w:gridCol w:w="3400"/>
      <w:gridCol w:w="3400"/>
      <w:gridCol w:w="3400"/>
    </w:tblGrid>
    <w:tr w:rsidR="001B1740" w:rsidTr="10976379">
      <w:tc>
        <w:tcPr>
          <w:tcW w:w="3400" w:type="dxa"/>
        </w:tcPr>
        <w:p w:rsidR="001B1740" w:rsidRDefault="001B1740" w:rsidP="10976379">
          <w:pPr>
            <w:pStyle w:val="afb"/>
            <w:ind w:left="-115"/>
          </w:pPr>
        </w:p>
      </w:tc>
      <w:tc>
        <w:tcPr>
          <w:tcW w:w="3400" w:type="dxa"/>
        </w:tcPr>
        <w:p w:rsidR="001B1740" w:rsidRDefault="001B1740" w:rsidP="10976379">
          <w:pPr>
            <w:pStyle w:val="afb"/>
            <w:jc w:val="center"/>
          </w:pPr>
        </w:p>
      </w:tc>
      <w:tc>
        <w:tcPr>
          <w:tcW w:w="3400" w:type="dxa"/>
        </w:tcPr>
        <w:p w:rsidR="001B1740" w:rsidRDefault="001B1740" w:rsidP="10976379">
          <w:pPr>
            <w:pStyle w:val="afb"/>
            <w:ind w:right="-115"/>
            <w:jc w:val="right"/>
          </w:pPr>
        </w:p>
      </w:tc>
    </w:tr>
  </w:tbl>
  <w:p w:rsidR="001B1740" w:rsidRDefault="001B1740" w:rsidP="10976379">
    <w:pPr>
      <w:pStyle w:val="af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6A0"/>
    </w:tblPr>
    <w:tblGrid>
      <w:gridCol w:w="3400"/>
      <w:gridCol w:w="3400"/>
      <w:gridCol w:w="3400"/>
    </w:tblGrid>
    <w:tr w:rsidR="001B1740" w:rsidTr="10976379">
      <w:tc>
        <w:tcPr>
          <w:tcW w:w="3400" w:type="dxa"/>
        </w:tcPr>
        <w:p w:rsidR="001B1740" w:rsidRDefault="001B1740" w:rsidP="10976379">
          <w:pPr>
            <w:pStyle w:val="afb"/>
            <w:ind w:left="-115"/>
          </w:pPr>
        </w:p>
      </w:tc>
      <w:tc>
        <w:tcPr>
          <w:tcW w:w="3400" w:type="dxa"/>
        </w:tcPr>
        <w:p w:rsidR="001B1740" w:rsidRDefault="001B1740" w:rsidP="10976379">
          <w:pPr>
            <w:pStyle w:val="afb"/>
            <w:jc w:val="center"/>
          </w:pPr>
        </w:p>
      </w:tc>
      <w:tc>
        <w:tcPr>
          <w:tcW w:w="3400" w:type="dxa"/>
        </w:tcPr>
        <w:p w:rsidR="001B1740" w:rsidRDefault="001B1740" w:rsidP="10976379">
          <w:pPr>
            <w:pStyle w:val="afb"/>
            <w:ind w:right="-115"/>
            <w:jc w:val="right"/>
          </w:pPr>
        </w:p>
      </w:tc>
    </w:tr>
  </w:tbl>
  <w:p w:rsidR="001B1740" w:rsidRDefault="001B1740" w:rsidP="10976379">
    <w:pPr>
      <w:pStyle w:val="af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740" w:rsidRDefault="001B1740" w:rsidP="00BF6892">
    <w:pPr>
      <w:pStyle w:val="afd"/>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1B1740" w:rsidRDefault="001B1740" w:rsidP="00BF6892">
    <w:pPr>
      <w:pStyle w:val="afd"/>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740" w:rsidRDefault="001B1740">
    <w:pPr>
      <w:pStyle w:val="afd"/>
      <w:jc w:val="center"/>
    </w:pPr>
  </w:p>
  <w:p w:rsidR="001B1740" w:rsidRDefault="001B1740" w:rsidP="00BF6892">
    <w:pPr>
      <w:pStyle w:val="afd"/>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740" w:rsidRDefault="001B1740">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1F8" w:rsidRDefault="007F51F8">
      <w:r>
        <w:separator/>
      </w:r>
    </w:p>
  </w:footnote>
  <w:footnote w:type="continuationSeparator" w:id="0">
    <w:p w:rsidR="007F51F8" w:rsidRDefault="007F51F8">
      <w:r>
        <w:continuationSeparator/>
      </w:r>
    </w:p>
  </w:footnote>
  <w:footnote w:type="continuationNotice" w:id="1">
    <w:p w:rsidR="007F51F8" w:rsidRDefault="007F51F8"/>
  </w:footnote>
  <w:footnote w:id="2">
    <w:p w:rsidR="001B1740" w:rsidRDefault="001B1740" w:rsidP="00735F1D">
      <w:pPr>
        <w:pStyle w:val="afe"/>
        <w:jc w:val="both"/>
      </w:pPr>
      <w:r>
        <w:rPr>
          <w:rStyle w:val="af7"/>
        </w:rPr>
        <w:footnoteRef/>
      </w:r>
      <w:r>
        <w:t xml:space="preserve"> К сведениям об опыте прилагаются копии договоров, актов и др. документов в соответствии с частью 2 пункта 17 Информационной карты. При предоставлении копии договора, акта и др. конфиденциальная информация (кроме предмета, сторон и цены договора) составляющая коммерческую или иную тайну, может быть удалена.</w:t>
      </w:r>
    </w:p>
  </w:footnote>
  <w:footnote w:id="3">
    <w:p w:rsidR="001B1740" w:rsidRDefault="001B1740" w:rsidP="00474A37">
      <w:pPr>
        <w:pStyle w:val="afe"/>
      </w:pPr>
      <w:r>
        <w:rPr>
          <w:rStyle w:val="af7"/>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740" w:rsidRDefault="001B1740">
    <w:pPr>
      <w:pStyle w:val="afb"/>
      <w:jc w:val="center"/>
    </w:pPr>
    <w:fldSimple w:instr=" PAGE   \* MERGEFORMAT ">
      <w:r w:rsidR="00AE7DD7">
        <w:rPr>
          <w:noProof/>
        </w:rPr>
        <w:t>2</w:t>
      </w:r>
    </w:fldSimple>
  </w:p>
  <w:p w:rsidR="001B1740" w:rsidRDefault="001B1740">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6A0"/>
    </w:tblPr>
    <w:tblGrid>
      <w:gridCol w:w="3400"/>
      <w:gridCol w:w="3400"/>
      <w:gridCol w:w="3400"/>
    </w:tblGrid>
    <w:tr w:rsidR="001B1740" w:rsidTr="10976379">
      <w:tc>
        <w:tcPr>
          <w:tcW w:w="3400" w:type="dxa"/>
        </w:tcPr>
        <w:p w:rsidR="001B1740" w:rsidRDefault="001B1740" w:rsidP="10976379">
          <w:pPr>
            <w:pStyle w:val="afb"/>
            <w:ind w:left="-115"/>
          </w:pPr>
        </w:p>
      </w:tc>
      <w:tc>
        <w:tcPr>
          <w:tcW w:w="3400" w:type="dxa"/>
        </w:tcPr>
        <w:p w:rsidR="001B1740" w:rsidRDefault="001B1740" w:rsidP="10976379">
          <w:pPr>
            <w:pStyle w:val="afb"/>
            <w:jc w:val="center"/>
          </w:pPr>
        </w:p>
      </w:tc>
      <w:tc>
        <w:tcPr>
          <w:tcW w:w="3400" w:type="dxa"/>
        </w:tcPr>
        <w:p w:rsidR="001B1740" w:rsidRDefault="001B1740" w:rsidP="10976379">
          <w:pPr>
            <w:pStyle w:val="afb"/>
            <w:ind w:right="-115"/>
            <w:jc w:val="right"/>
          </w:pPr>
        </w:p>
      </w:tc>
    </w:tr>
  </w:tbl>
  <w:p w:rsidR="001B1740" w:rsidRDefault="001B1740" w:rsidP="10976379">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740" w:rsidRDefault="001B1740">
    <w:pPr>
      <w:pStyle w:val="afb"/>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740" w:rsidRDefault="001B1740" w:rsidP="00510148">
    <w:pPr>
      <w:pStyle w:val="afb"/>
      <w:jc w:val="center"/>
    </w:pPr>
    <w:fldSimple w:instr=" PAGE   \* MERGEFORMAT ">
      <w:r w:rsidR="00AE7DD7">
        <w:rPr>
          <w:noProof/>
        </w:rPr>
        <w:t>36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740" w:rsidRDefault="001B1740">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decimal"/>
      <w:pStyle w:val="1"/>
      <w:suff w:val="nothing"/>
      <w:lvlText w:val=""/>
      <w:lvlJc w:val="left"/>
      <w:pPr>
        <w:tabs>
          <w:tab w:val="num" w:pos="432"/>
        </w:tabs>
        <w:ind w:left="792" w:hanging="432"/>
      </w:pPr>
    </w:lvl>
    <w:lvl w:ilvl="1">
      <w:start w:val="1"/>
      <w:numFmt w:val="decimal"/>
      <w:pStyle w:val="2"/>
      <w:suff w:val="nothing"/>
      <w:lvlText w:val=""/>
      <w:lvlJc w:val="left"/>
      <w:pPr>
        <w:tabs>
          <w:tab w:val="num" w:pos="576"/>
        </w:tabs>
        <w:ind w:left="936" w:hanging="576"/>
      </w:pPr>
    </w:lvl>
    <w:lvl w:ilvl="2">
      <w:start w:val="1"/>
      <w:numFmt w:val="decimal"/>
      <w:pStyle w:val="3"/>
      <w:suff w:val="nothing"/>
      <w:lvlText w:val=""/>
      <w:lvlJc w:val="left"/>
      <w:pPr>
        <w:tabs>
          <w:tab w:val="num" w:pos="720"/>
        </w:tabs>
        <w:ind w:left="1080" w:hanging="720"/>
      </w:pPr>
    </w:lvl>
    <w:lvl w:ilvl="3">
      <w:start w:val="1"/>
      <w:numFmt w:val="decimal"/>
      <w:pStyle w:val="4"/>
      <w:suff w:val="nothing"/>
      <w:lvlText w:val=""/>
      <w:lvlJc w:val="left"/>
      <w:pPr>
        <w:tabs>
          <w:tab w:val="num" w:pos="864"/>
        </w:tabs>
        <w:ind w:left="1224" w:hanging="864"/>
      </w:pPr>
    </w:lvl>
    <w:lvl w:ilvl="4">
      <w:start w:val="1"/>
      <w:numFmt w:val="decimal"/>
      <w:suff w:val="nothing"/>
      <w:lvlText w:val=""/>
      <w:lvlJc w:val="left"/>
      <w:pPr>
        <w:tabs>
          <w:tab w:val="num" w:pos="1008"/>
        </w:tabs>
        <w:ind w:left="1368" w:hanging="1008"/>
      </w:pPr>
    </w:lvl>
    <w:lvl w:ilvl="5">
      <w:start w:val="1"/>
      <w:numFmt w:val="decimal"/>
      <w:suff w:val="nothing"/>
      <w:lvlText w:val=""/>
      <w:lvlJc w:val="left"/>
      <w:pPr>
        <w:tabs>
          <w:tab w:val="num" w:pos="1152"/>
        </w:tabs>
        <w:ind w:left="1512" w:hanging="1152"/>
      </w:pPr>
    </w:lvl>
    <w:lvl w:ilvl="6">
      <w:start w:val="1"/>
      <w:numFmt w:val="decimal"/>
      <w:suff w:val="nothing"/>
      <w:lvlText w:val=""/>
      <w:lvlJc w:val="left"/>
      <w:pPr>
        <w:tabs>
          <w:tab w:val="num" w:pos="1296"/>
        </w:tabs>
        <w:ind w:left="1656" w:hanging="1296"/>
      </w:pPr>
    </w:lvl>
    <w:lvl w:ilvl="7">
      <w:start w:val="1"/>
      <w:numFmt w:val="decimal"/>
      <w:suff w:val="nothing"/>
      <w:lvlText w:val=""/>
      <w:lvlJc w:val="left"/>
      <w:pPr>
        <w:tabs>
          <w:tab w:val="num" w:pos="1440"/>
        </w:tabs>
        <w:ind w:left="1800" w:hanging="1440"/>
      </w:pPr>
    </w:lvl>
    <w:lvl w:ilvl="8">
      <w:start w:val="1"/>
      <w:numFmt w:val="decimal"/>
      <w:suff w:val="nothing"/>
      <w:lvlText w:val=""/>
      <w:lvlJc w:val="left"/>
      <w:pPr>
        <w:tabs>
          <w:tab w:val="num" w:pos="1584"/>
        </w:tabs>
        <w:ind w:left="194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7">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8">
    <w:nsid w:val="28B27C7F"/>
    <w:multiLevelType w:val="hybridMultilevel"/>
    <w:tmpl w:val="0D98E660"/>
    <w:lvl w:ilvl="0" w:tplc="D67A81BA">
      <w:start w:val="4"/>
      <w:numFmt w:val="decimal"/>
      <w:lvlText w:val="%1."/>
      <w:lvlJc w:val="left"/>
      <w:pPr>
        <w:ind w:left="720" w:hanging="360"/>
      </w:pPr>
      <w:rPr>
        <w:rFonts w:hint="default"/>
        <w:sz w:val="24"/>
        <w:szCs w:val="24"/>
      </w:rPr>
    </w:lvl>
    <w:lvl w:ilvl="1" w:tplc="59D0DC22">
      <w:start w:val="1"/>
      <w:numFmt w:val="lowerLetter"/>
      <w:lvlText w:val="%2."/>
      <w:lvlJc w:val="left"/>
      <w:pPr>
        <w:ind w:left="1440" w:hanging="360"/>
      </w:pPr>
    </w:lvl>
    <w:lvl w:ilvl="2" w:tplc="94F4F0A6" w:tentative="1">
      <w:start w:val="1"/>
      <w:numFmt w:val="lowerRoman"/>
      <w:lvlText w:val="%3."/>
      <w:lvlJc w:val="right"/>
      <w:pPr>
        <w:ind w:left="2160" w:hanging="180"/>
      </w:pPr>
    </w:lvl>
    <w:lvl w:ilvl="3" w:tplc="9DEE3720" w:tentative="1">
      <w:start w:val="1"/>
      <w:numFmt w:val="decimal"/>
      <w:lvlText w:val="%4."/>
      <w:lvlJc w:val="left"/>
      <w:pPr>
        <w:ind w:left="2880" w:hanging="360"/>
      </w:pPr>
    </w:lvl>
    <w:lvl w:ilvl="4" w:tplc="1CC284BE" w:tentative="1">
      <w:start w:val="1"/>
      <w:numFmt w:val="lowerLetter"/>
      <w:lvlText w:val="%5."/>
      <w:lvlJc w:val="left"/>
      <w:pPr>
        <w:ind w:left="3600" w:hanging="360"/>
      </w:pPr>
    </w:lvl>
    <w:lvl w:ilvl="5" w:tplc="065AE45A" w:tentative="1">
      <w:start w:val="1"/>
      <w:numFmt w:val="lowerRoman"/>
      <w:lvlText w:val="%6."/>
      <w:lvlJc w:val="right"/>
      <w:pPr>
        <w:ind w:left="4320" w:hanging="180"/>
      </w:pPr>
    </w:lvl>
    <w:lvl w:ilvl="6" w:tplc="D6AE531A" w:tentative="1">
      <w:start w:val="1"/>
      <w:numFmt w:val="decimal"/>
      <w:lvlText w:val="%7."/>
      <w:lvlJc w:val="left"/>
      <w:pPr>
        <w:ind w:left="5040" w:hanging="360"/>
      </w:pPr>
    </w:lvl>
    <w:lvl w:ilvl="7" w:tplc="8186798C" w:tentative="1">
      <w:start w:val="1"/>
      <w:numFmt w:val="lowerLetter"/>
      <w:lvlText w:val="%8."/>
      <w:lvlJc w:val="left"/>
      <w:pPr>
        <w:ind w:left="5760" w:hanging="360"/>
      </w:pPr>
    </w:lvl>
    <w:lvl w:ilvl="8" w:tplc="616E32CE" w:tentative="1">
      <w:start w:val="1"/>
      <w:numFmt w:val="lowerRoman"/>
      <w:lvlText w:val="%9."/>
      <w:lvlJc w:val="right"/>
      <w:pPr>
        <w:ind w:left="6480" w:hanging="180"/>
      </w:pPr>
    </w:lvl>
  </w:abstractNum>
  <w:abstractNum w:abstractNumId="29">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1">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3">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1">
    <w:nsid w:val="6650F4CA"/>
    <w:multiLevelType w:val="hybridMultilevel"/>
    <w:tmpl w:val="2C2CE528"/>
    <w:lvl w:ilvl="0" w:tplc="BA1E9E56">
      <w:start w:val="1"/>
      <w:numFmt w:val="decimal"/>
      <w:lvlText w:val="%1."/>
      <w:lvlJc w:val="left"/>
      <w:pPr>
        <w:ind w:left="720" w:hanging="360"/>
      </w:pPr>
    </w:lvl>
    <w:lvl w:ilvl="1" w:tplc="E7B25CBE">
      <w:start w:val="1"/>
      <w:numFmt w:val="lowerLetter"/>
      <w:lvlText w:val="%2."/>
      <w:lvlJc w:val="left"/>
      <w:pPr>
        <w:ind w:left="1440" w:hanging="360"/>
      </w:pPr>
    </w:lvl>
    <w:lvl w:ilvl="2" w:tplc="39F84D1E">
      <w:start w:val="1"/>
      <w:numFmt w:val="lowerRoman"/>
      <w:lvlText w:val="%3."/>
      <w:lvlJc w:val="right"/>
      <w:pPr>
        <w:ind w:left="2160" w:hanging="180"/>
      </w:pPr>
    </w:lvl>
    <w:lvl w:ilvl="3" w:tplc="F124B27E">
      <w:start w:val="1"/>
      <w:numFmt w:val="decimal"/>
      <w:lvlText w:val="%4."/>
      <w:lvlJc w:val="left"/>
      <w:pPr>
        <w:ind w:left="2880" w:hanging="360"/>
      </w:pPr>
    </w:lvl>
    <w:lvl w:ilvl="4" w:tplc="FF10A5C6">
      <w:start w:val="1"/>
      <w:numFmt w:val="lowerLetter"/>
      <w:lvlText w:val="%5."/>
      <w:lvlJc w:val="left"/>
      <w:pPr>
        <w:ind w:left="3600" w:hanging="360"/>
      </w:pPr>
    </w:lvl>
    <w:lvl w:ilvl="5" w:tplc="370AD9B8">
      <w:start w:val="1"/>
      <w:numFmt w:val="lowerRoman"/>
      <w:lvlText w:val="%6."/>
      <w:lvlJc w:val="right"/>
      <w:pPr>
        <w:ind w:left="4320" w:hanging="180"/>
      </w:pPr>
    </w:lvl>
    <w:lvl w:ilvl="6" w:tplc="2244CF5C">
      <w:start w:val="1"/>
      <w:numFmt w:val="decimal"/>
      <w:lvlText w:val="%7."/>
      <w:lvlJc w:val="left"/>
      <w:pPr>
        <w:ind w:left="5040" w:hanging="360"/>
      </w:pPr>
    </w:lvl>
    <w:lvl w:ilvl="7" w:tplc="9A509822">
      <w:start w:val="1"/>
      <w:numFmt w:val="lowerLetter"/>
      <w:lvlText w:val="%8."/>
      <w:lvlJc w:val="left"/>
      <w:pPr>
        <w:ind w:left="5760" w:hanging="360"/>
      </w:pPr>
    </w:lvl>
    <w:lvl w:ilvl="8" w:tplc="FDA433E8">
      <w:start w:val="1"/>
      <w:numFmt w:val="lowerRoman"/>
      <w:lvlText w:val="%9."/>
      <w:lvlJc w:val="right"/>
      <w:pPr>
        <w:ind w:left="6480" w:hanging="180"/>
      </w:pPr>
    </w:lvl>
  </w:abstractNum>
  <w:abstractNum w:abstractNumId="42">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3">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4536D2B"/>
    <w:multiLevelType w:val="hybridMultilevel"/>
    <w:tmpl w:val="2C2CE528"/>
    <w:lvl w:ilvl="0" w:tplc="BA1E9E56">
      <w:start w:val="1"/>
      <w:numFmt w:val="decimal"/>
      <w:lvlText w:val="%1."/>
      <w:lvlJc w:val="left"/>
      <w:pPr>
        <w:ind w:left="720" w:hanging="360"/>
      </w:pPr>
    </w:lvl>
    <w:lvl w:ilvl="1" w:tplc="E7B25CBE">
      <w:start w:val="1"/>
      <w:numFmt w:val="lowerLetter"/>
      <w:lvlText w:val="%2."/>
      <w:lvlJc w:val="left"/>
      <w:pPr>
        <w:ind w:left="1440" w:hanging="360"/>
      </w:pPr>
    </w:lvl>
    <w:lvl w:ilvl="2" w:tplc="39F84D1E">
      <w:start w:val="1"/>
      <w:numFmt w:val="lowerRoman"/>
      <w:lvlText w:val="%3."/>
      <w:lvlJc w:val="right"/>
      <w:pPr>
        <w:ind w:left="2160" w:hanging="180"/>
      </w:pPr>
    </w:lvl>
    <w:lvl w:ilvl="3" w:tplc="F124B27E">
      <w:start w:val="1"/>
      <w:numFmt w:val="decimal"/>
      <w:lvlText w:val="%4."/>
      <w:lvlJc w:val="left"/>
      <w:pPr>
        <w:ind w:left="2880" w:hanging="360"/>
      </w:pPr>
    </w:lvl>
    <w:lvl w:ilvl="4" w:tplc="FF10A5C6">
      <w:start w:val="1"/>
      <w:numFmt w:val="lowerLetter"/>
      <w:lvlText w:val="%5."/>
      <w:lvlJc w:val="left"/>
      <w:pPr>
        <w:ind w:left="3600" w:hanging="360"/>
      </w:pPr>
    </w:lvl>
    <w:lvl w:ilvl="5" w:tplc="370AD9B8">
      <w:start w:val="1"/>
      <w:numFmt w:val="lowerRoman"/>
      <w:lvlText w:val="%6."/>
      <w:lvlJc w:val="right"/>
      <w:pPr>
        <w:ind w:left="4320" w:hanging="180"/>
      </w:pPr>
    </w:lvl>
    <w:lvl w:ilvl="6" w:tplc="2244CF5C">
      <w:start w:val="1"/>
      <w:numFmt w:val="decimal"/>
      <w:lvlText w:val="%7."/>
      <w:lvlJc w:val="left"/>
      <w:pPr>
        <w:ind w:left="5040" w:hanging="360"/>
      </w:pPr>
    </w:lvl>
    <w:lvl w:ilvl="7" w:tplc="9A509822">
      <w:start w:val="1"/>
      <w:numFmt w:val="lowerLetter"/>
      <w:lvlText w:val="%8."/>
      <w:lvlJc w:val="left"/>
      <w:pPr>
        <w:ind w:left="5760" w:hanging="360"/>
      </w:pPr>
    </w:lvl>
    <w:lvl w:ilvl="8" w:tplc="FDA433E8">
      <w:start w:val="1"/>
      <w:numFmt w:val="lowerRoman"/>
      <w:lvlText w:val="%9."/>
      <w:lvlJc w:val="right"/>
      <w:pPr>
        <w:ind w:left="6480" w:hanging="180"/>
      </w:pPr>
    </w:lvl>
  </w:abstractNum>
  <w:abstractNum w:abstractNumId="47">
    <w:nsid w:val="7789B2C9"/>
    <w:multiLevelType w:val="hybridMultilevel"/>
    <w:tmpl w:val="D1A41FB6"/>
    <w:lvl w:ilvl="0" w:tplc="00725DE2">
      <w:start w:val="1"/>
      <w:numFmt w:val="decimal"/>
      <w:lvlText w:val="%1."/>
      <w:lvlJc w:val="left"/>
      <w:pPr>
        <w:ind w:left="720" w:hanging="360"/>
      </w:pPr>
    </w:lvl>
    <w:lvl w:ilvl="1" w:tplc="45E6EA32">
      <w:start w:val="1"/>
      <w:numFmt w:val="decimal"/>
      <w:lvlText w:val="%2."/>
      <w:lvlJc w:val="left"/>
      <w:pPr>
        <w:ind w:left="1440" w:hanging="360"/>
      </w:pPr>
    </w:lvl>
    <w:lvl w:ilvl="2" w:tplc="4636D106">
      <w:start w:val="1"/>
      <w:numFmt w:val="lowerRoman"/>
      <w:lvlText w:val="%3."/>
      <w:lvlJc w:val="right"/>
      <w:pPr>
        <w:ind w:left="2160" w:hanging="180"/>
      </w:pPr>
    </w:lvl>
    <w:lvl w:ilvl="3" w:tplc="8966B2BC">
      <w:start w:val="1"/>
      <w:numFmt w:val="decimal"/>
      <w:lvlText w:val="%4."/>
      <w:lvlJc w:val="left"/>
      <w:pPr>
        <w:ind w:left="2880" w:hanging="360"/>
      </w:pPr>
    </w:lvl>
    <w:lvl w:ilvl="4" w:tplc="8B362E54">
      <w:start w:val="1"/>
      <w:numFmt w:val="lowerLetter"/>
      <w:lvlText w:val="%5."/>
      <w:lvlJc w:val="left"/>
      <w:pPr>
        <w:ind w:left="3600" w:hanging="360"/>
      </w:pPr>
    </w:lvl>
    <w:lvl w:ilvl="5" w:tplc="CA6C33A8">
      <w:start w:val="1"/>
      <w:numFmt w:val="lowerRoman"/>
      <w:lvlText w:val="%6."/>
      <w:lvlJc w:val="right"/>
      <w:pPr>
        <w:ind w:left="4320" w:hanging="180"/>
      </w:pPr>
    </w:lvl>
    <w:lvl w:ilvl="6" w:tplc="4484D116">
      <w:start w:val="1"/>
      <w:numFmt w:val="decimal"/>
      <w:lvlText w:val="%7."/>
      <w:lvlJc w:val="left"/>
      <w:pPr>
        <w:ind w:left="5040" w:hanging="360"/>
      </w:pPr>
    </w:lvl>
    <w:lvl w:ilvl="7" w:tplc="CEFAE6D6">
      <w:start w:val="1"/>
      <w:numFmt w:val="lowerLetter"/>
      <w:lvlText w:val="%8."/>
      <w:lvlJc w:val="left"/>
      <w:pPr>
        <w:ind w:left="5760" w:hanging="360"/>
      </w:pPr>
    </w:lvl>
    <w:lvl w:ilvl="8" w:tplc="3D624A82">
      <w:start w:val="1"/>
      <w:numFmt w:val="lowerRoman"/>
      <w:lvlText w:val="%9."/>
      <w:lvlJc w:val="right"/>
      <w:pPr>
        <w:ind w:left="6480" w:hanging="180"/>
      </w:pPr>
    </w:lvl>
  </w:abstractNum>
  <w:abstractNum w:abstractNumId="48">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1"/>
  </w:num>
  <w:num w:numId="2">
    <w:abstractNumId w:val="47"/>
  </w:num>
  <w:num w:numId="3">
    <w:abstractNumId w:val="5"/>
  </w:num>
  <w:num w:numId="4">
    <w:abstractNumId w:val="6"/>
  </w:num>
  <w:num w:numId="5">
    <w:abstractNumId w:val="7"/>
  </w:num>
  <w:num w:numId="6">
    <w:abstractNumId w:val="8"/>
  </w:num>
  <w:num w:numId="7">
    <w:abstractNumId w:val="19"/>
  </w:num>
  <w:num w:numId="8">
    <w:abstractNumId w:val="21"/>
  </w:num>
  <w:num w:numId="9">
    <w:abstractNumId w:val="34"/>
  </w:num>
  <w:num w:numId="10">
    <w:abstractNumId w:val="40"/>
  </w:num>
  <w:num w:numId="11">
    <w:abstractNumId w:val="36"/>
  </w:num>
  <w:num w:numId="12">
    <w:abstractNumId w:val="48"/>
  </w:num>
  <w:num w:numId="13">
    <w:abstractNumId w:val="33"/>
  </w:num>
  <w:num w:numId="14">
    <w:abstractNumId w:val="35"/>
  </w:num>
  <w:num w:numId="15">
    <w:abstractNumId w:val="30"/>
  </w:num>
  <w:num w:numId="16">
    <w:abstractNumId w:val="31"/>
  </w:num>
  <w:num w:numId="17">
    <w:abstractNumId w:val="45"/>
  </w:num>
  <w:num w:numId="18">
    <w:abstractNumId w:val="24"/>
  </w:num>
  <w:num w:numId="19">
    <w:abstractNumId w:val="42"/>
  </w:num>
  <w:num w:numId="20">
    <w:abstractNumId w:val="38"/>
  </w:num>
  <w:num w:numId="21">
    <w:abstractNumId w:val="39"/>
  </w:num>
  <w:num w:numId="22">
    <w:abstractNumId w:val="23"/>
  </w:num>
  <w:num w:numId="23">
    <w:abstractNumId w:val="29"/>
  </w:num>
  <w:num w:numId="24">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32"/>
  </w:num>
  <w:num w:numId="28">
    <w:abstractNumId w:val="26"/>
  </w:num>
  <w:num w:numId="29">
    <w:abstractNumId w:val="28"/>
  </w:num>
  <w:num w:numId="30">
    <w:abstractNumId w:val="46"/>
  </w:num>
  <w:numIdMacAtCleanup w:val="27"/>
</w:numbering>
</file>

<file path=word/people.xml><?xml version="1.0" encoding="utf-8"?>
<w15:people xmlns:mc="http://schemas.openxmlformats.org/markup-compatibility/2006" xmlns:w15="http://schemas.microsoft.com/office/word/2012/wordml" mc:Ignorable="w15"/>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3DF1"/>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4A38"/>
    <w:rsid w:val="000C7CAF"/>
    <w:rsid w:val="000D030E"/>
    <w:rsid w:val="000D033E"/>
    <w:rsid w:val="000D40BE"/>
    <w:rsid w:val="000D5F3B"/>
    <w:rsid w:val="000D7360"/>
    <w:rsid w:val="000E132B"/>
    <w:rsid w:val="000E2086"/>
    <w:rsid w:val="000E2916"/>
    <w:rsid w:val="000E349D"/>
    <w:rsid w:val="000E3881"/>
    <w:rsid w:val="000E5B2C"/>
    <w:rsid w:val="000E5BB8"/>
    <w:rsid w:val="000E6F68"/>
    <w:rsid w:val="000F024D"/>
    <w:rsid w:val="000F0C02"/>
    <w:rsid w:val="000F1048"/>
    <w:rsid w:val="000F1455"/>
    <w:rsid w:val="000F3BFB"/>
    <w:rsid w:val="000F4184"/>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157D"/>
    <w:rsid w:val="00134C04"/>
    <w:rsid w:val="00135273"/>
    <w:rsid w:val="001356F1"/>
    <w:rsid w:val="00136411"/>
    <w:rsid w:val="001366B5"/>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740"/>
    <w:rsid w:val="001B1B4E"/>
    <w:rsid w:val="001B2EC1"/>
    <w:rsid w:val="001B36FC"/>
    <w:rsid w:val="001B3E1D"/>
    <w:rsid w:val="001B5653"/>
    <w:rsid w:val="001B6259"/>
    <w:rsid w:val="001B689A"/>
    <w:rsid w:val="001C08FD"/>
    <w:rsid w:val="001C09D8"/>
    <w:rsid w:val="001C2DB3"/>
    <w:rsid w:val="001C6EC7"/>
    <w:rsid w:val="001C75ED"/>
    <w:rsid w:val="001CED07"/>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57A4"/>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102"/>
    <w:rsid w:val="00274113"/>
    <w:rsid w:val="002745CC"/>
    <w:rsid w:val="00274699"/>
    <w:rsid w:val="0027491F"/>
    <w:rsid w:val="0028105B"/>
    <w:rsid w:val="002810F4"/>
    <w:rsid w:val="0028168C"/>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56CE"/>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3EB9"/>
    <w:rsid w:val="003A5EDE"/>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13368"/>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0A5"/>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5F1D"/>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56D7F"/>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3CD6"/>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AE"/>
    <w:rsid w:val="007E5BBC"/>
    <w:rsid w:val="007E72CC"/>
    <w:rsid w:val="007E7DD1"/>
    <w:rsid w:val="007F1DFC"/>
    <w:rsid w:val="007F322A"/>
    <w:rsid w:val="007F4927"/>
    <w:rsid w:val="007F51F8"/>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2E3D"/>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42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D56"/>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5B10"/>
    <w:rsid w:val="00A65B59"/>
    <w:rsid w:val="00A67169"/>
    <w:rsid w:val="00A6781A"/>
    <w:rsid w:val="00A7012D"/>
    <w:rsid w:val="00A74F40"/>
    <w:rsid w:val="00A77100"/>
    <w:rsid w:val="00A77471"/>
    <w:rsid w:val="00A77CDC"/>
    <w:rsid w:val="00A77E79"/>
    <w:rsid w:val="00A804B4"/>
    <w:rsid w:val="00A81242"/>
    <w:rsid w:val="00A81896"/>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E7DD7"/>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008"/>
    <w:rsid w:val="00BE5571"/>
    <w:rsid w:val="00BE689B"/>
    <w:rsid w:val="00BE7854"/>
    <w:rsid w:val="00BF0E71"/>
    <w:rsid w:val="00BF4577"/>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83F"/>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4611"/>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FFA"/>
    <w:rsid w:val="00D33BE3"/>
    <w:rsid w:val="00D3553E"/>
    <w:rsid w:val="00D40248"/>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64FA"/>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DD9"/>
    <w:rsid w:val="00DD2ED1"/>
    <w:rsid w:val="00DD3B11"/>
    <w:rsid w:val="00DD4105"/>
    <w:rsid w:val="00DD498D"/>
    <w:rsid w:val="00DD6286"/>
    <w:rsid w:val="00DD75A6"/>
    <w:rsid w:val="00DD7B26"/>
    <w:rsid w:val="00DE0A47"/>
    <w:rsid w:val="00DE1965"/>
    <w:rsid w:val="00DE2C0A"/>
    <w:rsid w:val="00DE3BCD"/>
    <w:rsid w:val="00DE75C4"/>
    <w:rsid w:val="00DF031E"/>
    <w:rsid w:val="00DF185F"/>
    <w:rsid w:val="00DF2046"/>
    <w:rsid w:val="00DF69CD"/>
    <w:rsid w:val="00DF6AE3"/>
    <w:rsid w:val="00DF7161"/>
    <w:rsid w:val="00DF7C35"/>
    <w:rsid w:val="00E04934"/>
    <w:rsid w:val="00E05035"/>
    <w:rsid w:val="00E06B62"/>
    <w:rsid w:val="00E1102D"/>
    <w:rsid w:val="00E1187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1E52"/>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D6754"/>
    <w:rsid w:val="00FE047C"/>
    <w:rsid w:val="00FE2342"/>
    <w:rsid w:val="00FE36FA"/>
    <w:rsid w:val="00FE3BF1"/>
    <w:rsid w:val="00FE6F33"/>
    <w:rsid w:val="00FF0053"/>
    <w:rsid w:val="00FF06F2"/>
    <w:rsid w:val="00FF5897"/>
    <w:rsid w:val="00FF7215"/>
    <w:rsid w:val="00FF7C54"/>
    <w:rsid w:val="014178EE"/>
    <w:rsid w:val="03967924"/>
    <w:rsid w:val="041A8FF2"/>
    <w:rsid w:val="047BECAB"/>
    <w:rsid w:val="062C56B7"/>
    <w:rsid w:val="065FEA7D"/>
    <w:rsid w:val="06959ED3"/>
    <w:rsid w:val="08836782"/>
    <w:rsid w:val="089D64C0"/>
    <w:rsid w:val="091537AF"/>
    <w:rsid w:val="091CE6D1"/>
    <w:rsid w:val="0AAA98F1"/>
    <w:rsid w:val="0D13F11A"/>
    <w:rsid w:val="0E4D4850"/>
    <w:rsid w:val="0FA298C3"/>
    <w:rsid w:val="0FB2BB74"/>
    <w:rsid w:val="10435C55"/>
    <w:rsid w:val="10976379"/>
    <w:rsid w:val="1268DAF7"/>
    <w:rsid w:val="12B5CF73"/>
    <w:rsid w:val="15E9D4F3"/>
    <w:rsid w:val="16187BDB"/>
    <w:rsid w:val="17590CFF"/>
    <w:rsid w:val="17A4A4FC"/>
    <w:rsid w:val="1843C9C0"/>
    <w:rsid w:val="187F6DA7"/>
    <w:rsid w:val="18C151FE"/>
    <w:rsid w:val="1B8A5551"/>
    <w:rsid w:val="1CBEFC1C"/>
    <w:rsid w:val="1D609288"/>
    <w:rsid w:val="1EDC0180"/>
    <w:rsid w:val="201B3C8F"/>
    <w:rsid w:val="20AC8AB7"/>
    <w:rsid w:val="20F523A6"/>
    <w:rsid w:val="215C7A74"/>
    <w:rsid w:val="217A00F7"/>
    <w:rsid w:val="22204A8D"/>
    <w:rsid w:val="223F4A35"/>
    <w:rsid w:val="22B894B4"/>
    <w:rsid w:val="2325A266"/>
    <w:rsid w:val="24B37F85"/>
    <w:rsid w:val="298C4246"/>
    <w:rsid w:val="2A019BED"/>
    <w:rsid w:val="2B405B8B"/>
    <w:rsid w:val="2BB9BF14"/>
    <w:rsid w:val="2D34231F"/>
    <w:rsid w:val="2D4E0EEE"/>
    <w:rsid w:val="3562D9A2"/>
    <w:rsid w:val="362665D7"/>
    <w:rsid w:val="363539B7"/>
    <w:rsid w:val="36B6D568"/>
    <w:rsid w:val="37085F0E"/>
    <w:rsid w:val="37B781FA"/>
    <w:rsid w:val="37E02F29"/>
    <w:rsid w:val="3B8CC44C"/>
    <w:rsid w:val="3C9322DC"/>
    <w:rsid w:val="3E27C5D5"/>
    <w:rsid w:val="3FA576A6"/>
    <w:rsid w:val="400E8B9D"/>
    <w:rsid w:val="413A22BE"/>
    <w:rsid w:val="41619BD1"/>
    <w:rsid w:val="42171F0E"/>
    <w:rsid w:val="43AB31EC"/>
    <w:rsid w:val="442A1266"/>
    <w:rsid w:val="4528E2BD"/>
    <w:rsid w:val="46529607"/>
    <w:rsid w:val="47DDC309"/>
    <w:rsid w:val="486B3600"/>
    <w:rsid w:val="48D794BB"/>
    <w:rsid w:val="48FD48FB"/>
    <w:rsid w:val="49C66115"/>
    <w:rsid w:val="49E5C564"/>
    <w:rsid w:val="4B848A22"/>
    <w:rsid w:val="4C864FBC"/>
    <w:rsid w:val="4D205A83"/>
    <w:rsid w:val="4F1FB19D"/>
    <w:rsid w:val="50180571"/>
    <w:rsid w:val="516AC513"/>
    <w:rsid w:val="54F7F94C"/>
    <w:rsid w:val="56742660"/>
    <w:rsid w:val="57D0910D"/>
    <w:rsid w:val="5A33A155"/>
    <w:rsid w:val="5AC769D1"/>
    <w:rsid w:val="5D7E392B"/>
    <w:rsid w:val="5DA1F28C"/>
    <w:rsid w:val="5E591699"/>
    <w:rsid w:val="5FDE005D"/>
    <w:rsid w:val="615C53C4"/>
    <w:rsid w:val="63140B6D"/>
    <w:rsid w:val="63C59C13"/>
    <w:rsid w:val="649612F6"/>
    <w:rsid w:val="651F798A"/>
    <w:rsid w:val="659B5395"/>
    <w:rsid w:val="6866D2C0"/>
    <w:rsid w:val="69FEF455"/>
    <w:rsid w:val="6B89D414"/>
    <w:rsid w:val="711A56BA"/>
    <w:rsid w:val="7123679D"/>
    <w:rsid w:val="72BE42B6"/>
    <w:rsid w:val="79B663EB"/>
    <w:rsid w:val="7C9FCAC2"/>
    <w:rsid w:val="7DBDB34E"/>
    <w:rsid w:val="7E29B157"/>
    <w:rsid w:val="7FA5A8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8"/>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8"/>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8"/>
      </w:numPr>
      <w:spacing w:before="240" w:after="60"/>
      <w:outlineLvl w:val="3"/>
    </w:pPr>
    <w:rPr>
      <w:b/>
      <w:bCs/>
      <w:sz w:val="28"/>
      <w:szCs w:val="28"/>
    </w:rPr>
  </w:style>
  <w:style w:type="paragraph" w:styleId="5">
    <w:name w:val="heading 5"/>
    <w:basedOn w:val="10"/>
    <w:next w:val="10"/>
    <w:link w:val="50"/>
    <w:rsid w:val="009F7D56"/>
    <w:pPr>
      <w:keepNext/>
      <w:keepLines/>
      <w:pBdr>
        <w:top w:val="nil"/>
        <w:left w:val="nil"/>
        <w:bottom w:val="nil"/>
        <w:right w:val="nil"/>
        <w:between w:val="nil"/>
      </w:pBdr>
      <w:suppressAutoHyphens w:val="0"/>
      <w:spacing w:before="220" w:after="40"/>
      <w:ind w:firstLine="0"/>
      <w:jc w:val="left"/>
      <w:outlineLvl w:val="4"/>
    </w:pPr>
    <w:rPr>
      <w:rFonts w:eastAsia="Times New Roman"/>
      <w:b/>
      <w:color w:val="000000"/>
      <w:sz w:val="22"/>
      <w:szCs w:val="22"/>
      <w:lang w:eastAsia="ru-RU"/>
    </w:rPr>
  </w:style>
  <w:style w:type="paragraph" w:styleId="6">
    <w:name w:val="heading 6"/>
    <w:basedOn w:val="10"/>
    <w:next w:val="10"/>
    <w:link w:val="60"/>
    <w:rsid w:val="009F7D56"/>
    <w:pPr>
      <w:keepNext/>
      <w:keepLines/>
      <w:pBdr>
        <w:top w:val="nil"/>
        <w:left w:val="nil"/>
        <w:bottom w:val="nil"/>
        <w:right w:val="nil"/>
        <w:between w:val="nil"/>
      </w:pBdr>
      <w:suppressAutoHyphens w:val="0"/>
      <w:spacing w:before="200" w:after="40"/>
      <w:ind w:firstLine="0"/>
      <w:jc w:val="left"/>
      <w:outlineLvl w:val="5"/>
    </w:pPr>
    <w:rPr>
      <w:rFonts w:eastAsia="Times New Roman"/>
      <w:b/>
      <w:color w:val="000000"/>
      <w:sz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0">
    <w:name w:val="Normal0"/>
    <w:rsid w:val="00F76448"/>
    <w:rPr>
      <w:sz w:val="28"/>
      <w:lang w:val="ru-RU" w:eastAsia="ar-SA" w:bidi="ar-SA"/>
    </w:rPr>
  </w:style>
  <w:style w:type="character" w:customStyle="1" w:styleId="a4">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1"/>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1"/>
    <w:uiPriority w:val="99"/>
    <w:rsid w:val="00F76448"/>
  </w:style>
  <w:style w:type="character" w:customStyle="1" w:styleId="af5">
    <w:name w:val="Символы концевой сноски"/>
    <w:basedOn w:val="11"/>
    <w:rsid w:val="00F76448"/>
    <w:rPr>
      <w:vertAlign w:val="superscript"/>
    </w:rPr>
  </w:style>
  <w:style w:type="character" w:customStyle="1" w:styleId="af6">
    <w:name w:val="Текст сноски Знак"/>
    <w:basedOn w:val="11"/>
    <w:uiPriority w:val="99"/>
    <w:rsid w:val="00F76448"/>
  </w:style>
  <w:style w:type="character" w:styleId="af7">
    <w:name w:val="footnote reference"/>
    <w:uiPriority w:val="99"/>
    <w:rsid w:val="00F76448"/>
    <w:rPr>
      <w:vertAlign w:val="superscript"/>
    </w:rPr>
  </w:style>
  <w:style w:type="character" w:styleId="af8">
    <w:name w:val="endnote reference"/>
    <w:uiPriority w:val="99"/>
    <w:rsid w:val="00F76448"/>
    <w:rPr>
      <w:vertAlign w:val="superscript"/>
    </w:rPr>
  </w:style>
  <w:style w:type="paragraph" w:customStyle="1" w:styleId="16">
    <w:name w:val="Заголовок1"/>
    <w:basedOn w:val="a0"/>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7"/>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8">
    <w:name w:val="Название1"/>
    <w:basedOn w:val="a0"/>
    <w:rsid w:val="00F76448"/>
    <w:pPr>
      <w:suppressLineNumbers/>
      <w:spacing w:before="120" w:after="120"/>
    </w:pPr>
    <w:rPr>
      <w:rFonts w:cs="Mangal"/>
      <w:i/>
      <w:iCs/>
    </w:rPr>
  </w:style>
  <w:style w:type="paragraph" w:customStyle="1" w:styleId="19">
    <w:name w:val="Указатель1"/>
    <w:basedOn w:val="a0"/>
    <w:rsid w:val="00F76448"/>
    <w:pPr>
      <w:suppressLineNumbers/>
    </w:pPr>
    <w:rPr>
      <w:rFonts w:cs="Mangal"/>
    </w:rPr>
  </w:style>
  <w:style w:type="paragraph" w:customStyle="1" w:styleId="10">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0"/>
    <w:rsid w:val="00F76448"/>
    <w:pPr>
      <w:ind w:firstLine="0"/>
      <w:jc w:val="left"/>
    </w:pPr>
    <w:rPr>
      <w:sz w:val="26"/>
    </w:rPr>
  </w:style>
  <w:style w:type="paragraph" w:customStyle="1" w:styleId="111">
    <w:name w:val="Заголовок 11"/>
    <w:basedOn w:val="10"/>
    <w:next w:val="10"/>
    <w:rsid w:val="00F76448"/>
    <w:pPr>
      <w:keepNext/>
      <w:spacing w:before="240" w:after="60"/>
      <w:ind w:firstLine="0"/>
      <w:jc w:val="center"/>
    </w:pPr>
    <w:rPr>
      <w:b/>
      <w:kern w:val="1"/>
    </w:rPr>
  </w:style>
  <w:style w:type="paragraph" w:styleId="afb">
    <w:name w:val="header"/>
    <w:basedOn w:val="a0"/>
    <w:link w:val="1b"/>
    <w:uiPriority w:val="99"/>
    <w:rsid w:val="00F76448"/>
  </w:style>
  <w:style w:type="paragraph" w:styleId="afc">
    <w:name w:val="Body Text Indent"/>
    <w:basedOn w:val="a0"/>
    <w:link w:val="1c"/>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d">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e">
    <w:name w:val="footnote text"/>
    <w:basedOn w:val="a0"/>
    <w:link w:val="1f"/>
    <w:uiPriority w:val="99"/>
    <w:rsid w:val="00F76448"/>
    <w:pPr>
      <w:widowControl w:val="0"/>
      <w:autoSpaceDE w:val="0"/>
    </w:pPr>
    <w:rPr>
      <w:sz w:val="20"/>
      <w:szCs w:val="20"/>
    </w:rPr>
  </w:style>
  <w:style w:type="paragraph" w:customStyle="1" w:styleId="aff">
    <w:name w:val="Статья"/>
    <w:basedOn w:val="af9"/>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0">
    <w:name w:val="Title"/>
    <w:basedOn w:val="a0"/>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0"/>
    <w:next w:val="af9"/>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5">
    <w:name w:val="annotation subject"/>
    <w:basedOn w:val="1f0"/>
    <w:next w:val="1f0"/>
    <w:link w:val="1f3"/>
    <w:uiPriority w:val="99"/>
    <w:rsid w:val="00F76448"/>
    <w:rPr>
      <w:b/>
      <w:bCs/>
    </w:rPr>
  </w:style>
  <w:style w:type="paragraph" w:styleId="aff6">
    <w:name w:val="Balloon Text"/>
    <w:basedOn w:val="a0"/>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List Paragraph_0"/>
    <w:basedOn w:val="a0"/>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iPriority w:val="99"/>
    <w:unhideWhenUsed/>
    <w:rsid w:val="009C211A"/>
    <w:rPr>
      <w:sz w:val="16"/>
      <w:szCs w:val="16"/>
    </w:rPr>
  </w:style>
  <w:style w:type="paragraph" w:styleId="afff1">
    <w:name w:val="annotation text"/>
    <w:basedOn w:val="a0"/>
    <w:link w:val="1fc"/>
    <w:uiPriority w:val="99"/>
    <w:unhideWhenUsed/>
    <w:rsid w:val="009C211A"/>
    <w:rPr>
      <w:sz w:val="20"/>
      <w:szCs w:val="20"/>
    </w:rPr>
  </w:style>
  <w:style w:type="character" w:customStyle="1" w:styleId="1fc">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7"/>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9"/>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0"/>
    <w:locked/>
    <w:rsid w:val="005F2FAA"/>
    <w:rPr>
      <w:rFonts w:eastAsia="Arial"/>
      <w:sz w:val="28"/>
      <w:lang w:eastAsia="ar-SA"/>
    </w:rPr>
  </w:style>
  <w:style w:type="character" w:customStyle="1" w:styleId="1b">
    <w:name w:val="Верхний колонтитул Знак1"/>
    <w:basedOn w:val="a1"/>
    <w:link w:val="afb"/>
    <w:uiPriority w:val="99"/>
    <w:rsid w:val="00D83DFB"/>
    <w:rPr>
      <w:sz w:val="24"/>
      <w:szCs w:val="24"/>
      <w:lang w:eastAsia="ar-SA"/>
    </w:rPr>
  </w:style>
  <w:style w:type="character" w:customStyle="1" w:styleId="1d">
    <w:name w:val="Нижний колонтитул Знак1"/>
    <w:basedOn w:val="a1"/>
    <w:link w:val="afd"/>
    <w:uiPriority w:val="99"/>
    <w:rsid w:val="00D83DFB"/>
    <w:rPr>
      <w:rFonts w:eastAsia="MS Mincho"/>
      <w:spacing w:val="-2"/>
      <w:sz w:val="24"/>
      <w:szCs w:val="24"/>
      <w:lang w:eastAsia="ar-SA"/>
    </w:rPr>
  </w:style>
  <w:style w:type="character" w:customStyle="1" w:styleId="normaltextrun">
    <w:name w:val="normaltextrun"/>
    <w:basedOn w:val="a1"/>
    <w:rsid w:val="009F7D56"/>
  </w:style>
  <w:style w:type="character" w:customStyle="1" w:styleId="eop">
    <w:name w:val="eop"/>
    <w:basedOn w:val="a1"/>
    <w:rsid w:val="009F7D56"/>
  </w:style>
  <w:style w:type="character" w:customStyle="1" w:styleId="50">
    <w:name w:val="Заголовок 5 Знак"/>
    <w:basedOn w:val="a1"/>
    <w:link w:val="5"/>
    <w:rsid w:val="009F7D56"/>
    <w:rPr>
      <w:b/>
      <w:color w:val="000000"/>
      <w:sz w:val="22"/>
      <w:szCs w:val="22"/>
    </w:rPr>
  </w:style>
  <w:style w:type="character" w:customStyle="1" w:styleId="60">
    <w:name w:val="Заголовок 6 Знак"/>
    <w:basedOn w:val="a1"/>
    <w:link w:val="6"/>
    <w:rsid w:val="009F7D56"/>
    <w:rPr>
      <w:b/>
      <w:color w:val="000000"/>
    </w:rPr>
  </w:style>
  <w:style w:type="character" w:customStyle="1" w:styleId="1c">
    <w:name w:val="Основной текст с отступом Знак1"/>
    <w:basedOn w:val="a1"/>
    <w:link w:val="afc"/>
    <w:uiPriority w:val="99"/>
    <w:rsid w:val="009F7D56"/>
    <w:rPr>
      <w:sz w:val="28"/>
      <w:lang w:eastAsia="ar-SA"/>
    </w:rPr>
  </w:style>
  <w:style w:type="character" w:customStyle="1" w:styleId="1f">
    <w:name w:val="Текст сноски Знак1"/>
    <w:basedOn w:val="a1"/>
    <w:link w:val="afe"/>
    <w:uiPriority w:val="99"/>
    <w:rsid w:val="009F7D56"/>
    <w:rPr>
      <w:lang w:eastAsia="ar-SA"/>
    </w:rPr>
  </w:style>
  <w:style w:type="character" w:customStyle="1" w:styleId="aff2">
    <w:name w:val="Название Знак"/>
    <w:basedOn w:val="a1"/>
    <w:link w:val="aff0"/>
    <w:rsid w:val="009F7D56"/>
    <w:rPr>
      <w:rFonts w:ascii="Arial" w:hAnsi="Arial" w:cs="Arial"/>
      <w:b/>
      <w:bCs/>
      <w:kern w:val="1"/>
      <w:sz w:val="32"/>
      <w:szCs w:val="32"/>
      <w:lang w:eastAsia="ar-SA"/>
    </w:rPr>
  </w:style>
  <w:style w:type="character" w:customStyle="1" w:styleId="1f1">
    <w:name w:val="Подзаголовок Знак1"/>
    <w:basedOn w:val="a1"/>
    <w:link w:val="aff1"/>
    <w:rsid w:val="009F7D56"/>
    <w:rPr>
      <w:b/>
      <w:bCs/>
      <w:sz w:val="24"/>
      <w:szCs w:val="24"/>
      <w:lang w:eastAsia="ar-SA"/>
    </w:rPr>
  </w:style>
  <w:style w:type="character" w:customStyle="1" w:styleId="1f3">
    <w:name w:val="Тема примечания Знак1"/>
    <w:basedOn w:val="1fc"/>
    <w:link w:val="aff5"/>
    <w:uiPriority w:val="99"/>
    <w:rsid w:val="009F7D56"/>
    <w:rPr>
      <w:b/>
      <w:bCs/>
      <w:lang w:eastAsia="ar-SA"/>
    </w:rPr>
  </w:style>
  <w:style w:type="character" w:customStyle="1" w:styleId="1f4">
    <w:name w:val="Текст выноски Знак1"/>
    <w:basedOn w:val="a1"/>
    <w:link w:val="aff6"/>
    <w:uiPriority w:val="99"/>
    <w:rsid w:val="009F7D56"/>
    <w:rPr>
      <w:rFonts w:ascii="Tahoma" w:hAnsi="Tahoma"/>
      <w:sz w:val="16"/>
      <w:szCs w:val="16"/>
      <w:lang w:eastAsia="ar-SA"/>
    </w:rPr>
  </w:style>
  <w:style w:type="character" w:customStyle="1" w:styleId="1fb">
    <w:name w:val="Текст концевой сноски Знак1"/>
    <w:basedOn w:val="a1"/>
    <w:link w:val="affc"/>
    <w:uiPriority w:val="99"/>
    <w:rsid w:val="009F7D56"/>
    <w:rPr>
      <w:lang w:eastAsia="ar-SA"/>
    </w:rPr>
  </w:style>
  <w:style w:type="paragraph" w:customStyle="1" w:styleId="1fd">
    <w:name w:val="???????1"/>
    <w:rsid w:val="009F7D56"/>
    <w:pPr>
      <w:overflowPunct w:val="0"/>
      <w:autoSpaceDE w:val="0"/>
      <w:autoSpaceDN w:val="0"/>
      <w:adjustRightInd w:val="0"/>
      <w:textAlignment w:val="baseline"/>
    </w:pPr>
    <w:rPr>
      <w:lang w:eastAsia="en-US"/>
    </w:rPr>
  </w:style>
  <w:style w:type="character" w:customStyle="1" w:styleId="hps">
    <w:name w:val="hps"/>
    <w:basedOn w:val="a1"/>
    <w:rsid w:val="009F7D56"/>
  </w:style>
  <w:style w:type="character" w:customStyle="1" w:styleId="213">
    <w:name w:val="Основной текст с отступом 2 Знак1"/>
    <w:basedOn w:val="a1"/>
    <w:link w:val="27"/>
    <w:uiPriority w:val="99"/>
    <w:semiHidden/>
    <w:rsid w:val="009F7D56"/>
    <w:rPr>
      <w:sz w:val="24"/>
      <w:szCs w:val="24"/>
      <w:lang w:eastAsia="ar-SA"/>
    </w:rPr>
  </w:style>
  <w:style w:type="paragraph" w:customStyle="1" w:styleId="afff5">
    <w:next w:val="afff6"/>
    <w:link w:val="afff7"/>
    <w:hidden/>
    <w:uiPriority w:val="99"/>
    <w:rsid w:val="009F7D56"/>
    <w:rPr>
      <w:sz w:val="24"/>
      <w:szCs w:val="24"/>
    </w:rPr>
  </w:style>
  <w:style w:type="character" w:customStyle="1" w:styleId="221">
    <w:name w:val="Основной текст с отступом 2 Знак2"/>
    <w:basedOn w:val="a1"/>
    <w:uiPriority w:val="99"/>
    <w:semiHidden/>
    <w:rsid w:val="009F7D56"/>
    <w:rPr>
      <w:rFonts w:ascii="Times New Roman" w:eastAsia="Times New Roman" w:hAnsi="Times New Roman" w:cs="Times New Roman"/>
      <w:sz w:val="24"/>
      <w:szCs w:val="24"/>
      <w:lang w:eastAsia="ar-SA"/>
    </w:rPr>
  </w:style>
  <w:style w:type="paragraph" w:customStyle="1" w:styleId="afff8">
    <w:name w:val="无间隔"/>
    <w:uiPriority w:val="1"/>
    <w:qFormat/>
    <w:rsid w:val="009F7D56"/>
    <w:pPr>
      <w:suppressAutoHyphens/>
    </w:pPr>
    <w:rPr>
      <w:rFonts w:ascii="Calibri" w:eastAsia="Calibri" w:hAnsi="Calibri"/>
      <w:sz w:val="22"/>
      <w:szCs w:val="22"/>
      <w:lang w:eastAsia="ar-SA"/>
    </w:rPr>
  </w:style>
  <w:style w:type="paragraph" w:customStyle="1" w:styleId="afff9">
    <w:name w:val="列出段落"/>
    <w:basedOn w:val="a0"/>
    <w:link w:val="Char"/>
    <w:uiPriority w:val="34"/>
    <w:qFormat/>
    <w:rsid w:val="009F7D56"/>
    <w:pPr>
      <w:ind w:left="720"/>
    </w:pPr>
  </w:style>
  <w:style w:type="character" w:customStyle="1" w:styleId="Char">
    <w:name w:val="列出段落 Char"/>
    <w:link w:val="afff9"/>
    <w:uiPriority w:val="34"/>
    <w:locked/>
    <w:rsid w:val="009F7D56"/>
    <w:rPr>
      <w:sz w:val="24"/>
      <w:szCs w:val="24"/>
      <w:lang w:eastAsia="ar-SA"/>
    </w:rPr>
  </w:style>
  <w:style w:type="character" w:customStyle="1" w:styleId="shorttext">
    <w:name w:val="short_text"/>
    <w:basedOn w:val="a1"/>
    <w:rsid w:val="009F7D56"/>
  </w:style>
  <w:style w:type="paragraph" w:customStyle="1" w:styleId="a">
    <w:name w:val="Загоолвок по лев"/>
    <w:basedOn w:val="16"/>
    <w:qFormat/>
    <w:rsid w:val="009F7D56"/>
    <w:pPr>
      <w:keepNext w:val="0"/>
      <w:widowControl w:val="0"/>
      <w:numPr>
        <w:numId w:val="2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afff7">
    <w:name w:val="Знак"/>
    <w:basedOn w:val="a1"/>
    <w:link w:val="afff5"/>
    <w:uiPriority w:val="99"/>
    <w:rsid w:val="009F7D56"/>
    <w:rPr>
      <w:sz w:val="24"/>
      <w:szCs w:val="24"/>
    </w:rPr>
  </w:style>
  <w:style w:type="paragraph" w:customStyle="1" w:styleId="ConsTitle">
    <w:name w:val="ConsTitle"/>
    <w:rsid w:val="009F7D56"/>
    <w:pPr>
      <w:widowControl w:val="0"/>
      <w:autoSpaceDE w:val="0"/>
      <w:autoSpaceDN w:val="0"/>
      <w:adjustRightInd w:val="0"/>
    </w:pPr>
    <w:rPr>
      <w:rFonts w:ascii="Arial" w:hAnsi="Arial" w:cs="Arial"/>
      <w:b/>
      <w:bCs/>
      <w:sz w:val="16"/>
      <w:szCs w:val="16"/>
    </w:rPr>
  </w:style>
  <w:style w:type="paragraph" w:customStyle="1" w:styleId="43">
    <w:name w:val="Обычный4"/>
    <w:rsid w:val="009F7D56"/>
    <w:rPr>
      <w:sz w:val="24"/>
      <w:szCs w:val="24"/>
    </w:rPr>
  </w:style>
  <w:style w:type="character" w:customStyle="1" w:styleId="afffa">
    <w:name w:val="Основной текст_"/>
    <w:link w:val="1fe"/>
    <w:locked/>
    <w:rsid w:val="009F7D56"/>
    <w:rPr>
      <w:rFonts w:ascii="Arial" w:hAnsi="Arial"/>
      <w:sz w:val="23"/>
      <w:szCs w:val="23"/>
      <w:shd w:val="clear" w:color="auto" w:fill="FFFFFF"/>
    </w:rPr>
  </w:style>
  <w:style w:type="paragraph" w:customStyle="1" w:styleId="1fe">
    <w:name w:val="Основной текст1"/>
    <w:basedOn w:val="a0"/>
    <w:link w:val="afffa"/>
    <w:rsid w:val="009F7D56"/>
    <w:pPr>
      <w:shd w:val="clear" w:color="auto" w:fill="FFFFFF"/>
      <w:suppressAutoHyphens w:val="0"/>
      <w:spacing w:before="480" w:after="300" w:line="240" w:lineRule="atLeast"/>
      <w:jc w:val="both"/>
    </w:pPr>
    <w:rPr>
      <w:rFonts w:ascii="Arial" w:hAnsi="Arial"/>
      <w:sz w:val="23"/>
      <w:szCs w:val="23"/>
      <w:lang w:eastAsia="ru-RU"/>
    </w:rPr>
  </w:style>
  <w:style w:type="paragraph" w:customStyle="1" w:styleId="Normal2">
    <w:name w:val="Normal2"/>
    <w:rsid w:val="009F7D56"/>
    <w:rPr>
      <w:sz w:val="24"/>
      <w:szCs w:val="24"/>
    </w:rPr>
  </w:style>
  <w:style w:type="character" w:customStyle="1" w:styleId="1ff">
    <w:name w:val="Неразрешенное упоминание1"/>
    <w:basedOn w:val="a1"/>
    <w:uiPriority w:val="99"/>
    <w:semiHidden/>
    <w:unhideWhenUsed/>
    <w:rsid w:val="009F7D56"/>
    <w:rPr>
      <w:color w:val="605E5C"/>
      <w:shd w:val="clear" w:color="auto" w:fill="E1DFDD"/>
    </w:rPr>
  </w:style>
  <w:style w:type="paragraph" w:styleId="27">
    <w:name w:val="Body Text Indent 2"/>
    <w:basedOn w:val="a0"/>
    <w:link w:val="213"/>
    <w:uiPriority w:val="99"/>
    <w:semiHidden/>
    <w:unhideWhenUsed/>
    <w:rsid w:val="009F7D56"/>
    <w:pPr>
      <w:spacing w:after="120" w:line="480" w:lineRule="auto"/>
      <w:ind w:left="360"/>
    </w:pPr>
  </w:style>
  <w:style w:type="character" w:customStyle="1" w:styleId="230">
    <w:name w:val="Основной текст с отступом 2 Знак3"/>
    <w:basedOn w:val="a1"/>
    <w:link w:val="27"/>
    <w:uiPriority w:val="99"/>
    <w:semiHidden/>
    <w:rsid w:val="009F7D56"/>
    <w:rPr>
      <w:sz w:val="24"/>
      <w:szCs w:val="24"/>
      <w:lang w:eastAsia="ar-SA"/>
    </w:rPr>
  </w:style>
  <w:style w:type="paragraph" w:styleId="28">
    <w:name w:val="Body Text 2"/>
    <w:basedOn w:val="a0"/>
    <w:link w:val="29"/>
    <w:uiPriority w:val="99"/>
    <w:semiHidden/>
    <w:unhideWhenUsed/>
    <w:rsid w:val="009F7D56"/>
    <w:pPr>
      <w:spacing w:after="120" w:line="480" w:lineRule="auto"/>
    </w:pPr>
  </w:style>
  <w:style w:type="character" w:customStyle="1" w:styleId="29">
    <w:name w:val="Основной текст 2 Знак"/>
    <w:basedOn w:val="a1"/>
    <w:link w:val="28"/>
    <w:uiPriority w:val="99"/>
    <w:semiHidden/>
    <w:rsid w:val="009F7D56"/>
    <w:rPr>
      <w:sz w:val="24"/>
      <w:szCs w:val="24"/>
      <w:lang w:eastAsia="ar-SA"/>
    </w:rPr>
  </w:style>
  <w:style w:type="paragraph" w:styleId="afff6">
    <w:name w:val="Revision"/>
    <w:hidden/>
    <w:uiPriority w:val="99"/>
    <w:semiHidden/>
    <w:rsid w:val="009F7D56"/>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25297343">
      <w:bodyDiv w:val="1"/>
      <w:marLeft w:val="0"/>
      <w:marRight w:val="0"/>
      <w:marTop w:val="0"/>
      <w:marBottom w:val="0"/>
      <w:divBdr>
        <w:top w:val="none" w:sz="0" w:space="0" w:color="auto"/>
        <w:left w:val="none" w:sz="0" w:space="0" w:color="auto"/>
        <w:bottom w:val="none" w:sz="0" w:space="0" w:color="auto"/>
        <w:right w:val="none" w:sz="0" w:space="0" w:color="auto"/>
      </w:divBdr>
    </w:div>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13459477">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79623825">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1914969512">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 TargetMode="External"/><Relationship Id="rId18" Type="http://schemas.openxmlformats.org/officeDocument/2006/relationships/header" Target="header1.xml"/><Relationship Id="rId26" Type="http://schemas.openxmlformats.org/officeDocument/2006/relationships/header" Target="header4.xml"/><Relationship Id="R6cea54e547a54b3c"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hyperlink" Target="http://consultantplus://offline/main?base=CMB;n=15753;fld=134;dst=100016"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com/" TargetMode="External"/><Relationship Id="rId25" Type="http://schemas.openxmlformats.org/officeDocument/2006/relationships/header" Target="header3.xml"/><Relationship Id="rId33" Type="http://schemas.openxmlformats.org/officeDocument/2006/relationships/hyperlink" Target="http://consultantplus://offline/ref=018666CA2845A61A38A90A89428D75220F27391B587203B36B4F0B07890522472502BC083F4EDAC40Av2H" TargetMode="External"/><Relationship Id="rId38" Type="http://schemas.openxmlformats.org/officeDocument/2006/relationships/theme" Target="theme/theme1.xml"/><Relationship Id="R9412383c7996442a"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trcont.com/the-company/procurement" TargetMode="External"/><Relationship Id="rId20" Type="http://schemas.openxmlformats.org/officeDocument/2006/relationships/footer" Target="footer2.xml"/><Relationship Id="rId29" Type="http://schemas.openxmlformats.org/officeDocument/2006/relationships/header" Target="header5.xml"/><Relationship Id="R8c83b09c436a4a42"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trcont.com/" TargetMode="External"/><Relationship Id="rId32" Type="http://schemas.openxmlformats.org/officeDocument/2006/relationships/hyperlink" Target="mailto:UsoltcevaZSH@trcont.ru" TargetMode="External"/><Relationship Id="rId37" Type="http://schemas.openxmlformats.org/officeDocument/2006/relationships/fontTable" Target="fontTable.xml"/><Relationship Id="R49a105e98315400a" Type="http://schemas.microsoft.com/office/2011/relationships/commentsExtended" Target="commentsExtended.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yperlink" Target="mailto:moskvinaniu@trcont.ru" TargetMode="External"/><Relationship Id="rId28" Type="http://schemas.openxmlformats.org/officeDocument/2006/relationships/footer" Target="footer5.xml"/><Relationship Id="rId36" Type="http://schemas.openxmlformats.org/officeDocument/2006/relationships/hyperlink" Target="https://www.nalog.ru/rn77/taxation/submission_statements/operations/" TargetMode="External"/><Relationship Id="rId10" Type="http://schemas.openxmlformats.org/officeDocument/2006/relationships/webSettings" Target="webSettings.xml"/><Relationship Id="rId19" Type="http://schemas.openxmlformats.org/officeDocument/2006/relationships/footer" Target="footer1.xml"/><Relationship Id="rId31" Type="http://schemas.openxmlformats.org/officeDocument/2006/relationships/hyperlink" Target="mailto:UsoltcevaZSH@trcont.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footer" Target="footer3.xml"/><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hyperlink" Target="mailto:zszd@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036EAA-8B6D-4414-9C23-8EB752B5BAD9}">
  <ds:schemaRefs>
    <ds:schemaRef ds:uri="http://schemas.openxmlformats.org/officeDocument/2006/bibliography"/>
  </ds:schemaRefs>
</ds:datastoreItem>
</file>

<file path=customXml/itemProps4.xml><?xml version="1.0" encoding="utf-8"?>
<ds:datastoreItem xmlns:ds="http://schemas.openxmlformats.org/officeDocument/2006/customXml" ds:itemID="{7FEFA59C-D769-4052-90E7-6D743CE28F51}">
  <ds:schemaRefs>
    <ds:schemaRef ds:uri="http://schemas.openxmlformats.org/officeDocument/2006/bibliography"/>
  </ds:schemaRefs>
</ds:datastoreItem>
</file>

<file path=customXml/itemProps5.xml><?xml version="1.0" encoding="utf-8"?>
<ds:datastoreItem xmlns:ds="http://schemas.openxmlformats.org/officeDocument/2006/customXml" ds:itemID="{239F3FB3-2330-4157-8A1B-5F4622D1E776}">
  <ds:schemaRefs>
    <ds:schemaRef ds:uri="http://schemas.openxmlformats.org/officeDocument/2006/bibliography"/>
  </ds:schemaRefs>
</ds:datastoreItem>
</file>

<file path=customXml/itemProps6.xml><?xml version="1.0" encoding="utf-8"?>
<ds:datastoreItem xmlns:ds="http://schemas.openxmlformats.org/officeDocument/2006/customXml" ds:itemID="{58DF5B04-2361-4E02-A255-F5C7957D3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93</Pages>
  <Words>29296</Words>
  <Characters>166989</Characters>
  <Application>Microsoft Office Word</Application>
  <DocSecurity>0</DocSecurity>
  <Lines>1391</Lines>
  <Paragraphs>391</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195894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moskvinaniu</cp:lastModifiedBy>
  <cp:revision>34</cp:revision>
  <cp:lastPrinted>2014-09-23T06:50:00Z</cp:lastPrinted>
  <dcterms:created xsi:type="dcterms:W3CDTF">2022-05-25T02:23:00Z</dcterms:created>
  <dcterms:modified xsi:type="dcterms:W3CDTF">2022-06-30T08:58:00Z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